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76"/>
        <w:ind w:left="1523" w:right="1723"/>
      </w:pPr>
      <w:r>
        <w:rPr/>
        <mc:AlternateContent>
          <mc:Choice Requires="wps">
            <w:drawing>
              <wp:anchor distT="0" distB="0" distL="0" distR="0" allowOverlap="1" layoutInCell="1" locked="0" behindDoc="1" simplePos="0" relativeHeight="481781248">
                <wp:simplePos x="0" y="0"/>
                <wp:positionH relativeFrom="page">
                  <wp:posOffset>-1433296</wp:posOffset>
                </wp:positionH>
                <wp:positionV relativeFrom="page">
                  <wp:posOffset>4586657</wp:posOffset>
                </wp:positionV>
                <wp:extent cx="10669905" cy="914400"/>
                <wp:effectExtent l="0" t="0" r="0" b="0"/>
                <wp:wrapNone/>
                <wp:docPr id="1" name="Textbox 1"/>
                <wp:cNvGraphicFramePr>
                  <a:graphicFrameLocks/>
                </wp:cNvGraphicFramePr>
                <a:graphic>
                  <a:graphicData uri="http://schemas.microsoft.com/office/word/2010/wordprocessingShape">
                    <wps:wsp>
                      <wps:cNvPr id="1" name="Textbox 1"/>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535232;rotation:312" type="#_x0000_t136" fillcolor="#ffbf00" stroked="f">
                <o:extrusion v:ext="view" autorotationcenter="t"/>
                <v:textpath style="font-family:&quot;Arial MT&quot;;font-size:72pt;v-text-kern:t;mso-text-shadow:auto" string="UNIVERSITY OF IBADAN"/>
                <w10:wrap type="none"/>
              </v:shape>
            </w:pict>
          </mc:Fallback>
        </mc:AlternateContent>
      </w:r>
      <w:r>
        <w:rPr/>
        <w:t>EFFECTS</w:t>
      </w:r>
      <w:r>
        <w:rPr>
          <w:spacing w:val="-9"/>
        </w:rPr>
        <w:t> </w:t>
      </w:r>
      <w:r>
        <w:rPr/>
        <w:t>OF</w:t>
      </w:r>
      <w:r>
        <w:rPr>
          <w:spacing w:val="-9"/>
        </w:rPr>
        <w:t> </w:t>
      </w:r>
      <w:r>
        <w:rPr/>
        <w:t>PROBLEM-BASED</w:t>
      </w:r>
      <w:r>
        <w:rPr>
          <w:spacing w:val="-9"/>
        </w:rPr>
        <w:t> </w:t>
      </w:r>
      <w:r>
        <w:rPr/>
        <w:t>AND</w:t>
      </w:r>
      <w:r>
        <w:rPr>
          <w:spacing w:val="-10"/>
        </w:rPr>
        <w:t> </w:t>
      </w:r>
      <w:r>
        <w:rPr/>
        <w:t>TEXTBOOK-WITH-ASSESSMENT APPROACHES ON SECONDARY SCHOOL CHEMISTRY STUDENTS’ LEARNING OUTCOMES IN FEDERAL GOVERNMENT COLLEGES, SOUTH-WEST, NIGERIA</w:t>
      </w: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spacing w:before="2"/>
        <w:ind w:left="0"/>
        <w:rPr>
          <w:b/>
        </w:rPr>
      </w:pPr>
    </w:p>
    <w:p>
      <w:pPr>
        <w:spacing w:before="0"/>
        <w:ind w:left="0" w:right="197" w:firstLine="0"/>
        <w:jc w:val="center"/>
        <w:rPr>
          <w:b/>
          <w:sz w:val="24"/>
        </w:rPr>
      </w:pPr>
      <w:r>
        <w:rPr>
          <w:b/>
          <w:spacing w:val="-5"/>
          <w:sz w:val="24"/>
        </w:rPr>
        <w:t>BY</w:t>
      </w: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Heading2"/>
        <w:ind w:left="3624" w:right="3823"/>
        <w:jc w:val="center"/>
      </w:pPr>
      <w:r>
        <w:rPr/>
        <w:t>Chinwe</w:t>
      </w:r>
      <w:r>
        <w:rPr>
          <w:spacing w:val="-15"/>
        </w:rPr>
        <w:t> </w:t>
      </w:r>
      <w:r>
        <w:rPr/>
        <w:t>Christiana</w:t>
      </w:r>
      <w:r>
        <w:rPr>
          <w:spacing w:val="-15"/>
        </w:rPr>
        <w:t> </w:t>
      </w:r>
      <w:r>
        <w:rPr/>
        <w:t>NWAZOTA MATRIC NO: 124203</w:t>
      </w:r>
    </w:p>
    <w:p>
      <w:pPr>
        <w:spacing w:before="2"/>
        <w:ind w:left="0" w:right="197" w:firstLine="0"/>
        <w:jc w:val="center"/>
        <w:rPr>
          <w:b/>
          <w:sz w:val="22"/>
        </w:rPr>
      </w:pPr>
      <w:r>
        <w:rPr>
          <w:b/>
          <w:sz w:val="22"/>
        </w:rPr>
        <w:t>B.Ed</w:t>
      </w:r>
      <w:r>
        <w:rPr>
          <w:b/>
          <w:spacing w:val="-3"/>
          <w:sz w:val="22"/>
        </w:rPr>
        <w:t> </w:t>
      </w:r>
      <w:r>
        <w:rPr>
          <w:b/>
          <w:sz w:val="22"/>
        </w:rPr>
        <w:t>(Ibadan);</w:t>
      </w:r>
      <w:r>
        <w:rPr>
          <w:b/>
          <w:spacing w:val="-3"/>
          <w:sz w:val="22"/>
        </w:rPr>
        <w:t> </w:t>
      </w:r>
      <w:r>
        <w:rPr>
          <w:b/>
          <w:sz w:val="22"/>
        </w:rPr>
        <w:t>M.Ed</w:t>
      </w:r>
      <w:r>
        <w:rPr>
          <w:b/>
          <w:spacing w:val="-4"/>
          <w:sz w:val="22"/>
        </w:rPr>
        <w:t> </w:t>
      </w:r>
      <w:r>
        <w:rPr>
          <w:b/>
          <w:sz w:val="22"/>
        </w:rPr>
        <w:t>(Lagos);</w:t>
      </w:r>
      <w:r>
        <w:rPr>
          <w:b/>
          <w:spacing w:val="-2"/>
          <w:sz w:val="22"/>
        </w:rPr>
        <w:t> </w:t>
      </w:r>
      <w:r>
        <w:rPr>
          <w:b/>
          <w:sz w:val="22"/>
        </w:rPr>
        <w:t>M.Ed</w:t>
      </w:r>
      <w:r>
        <w:rPr>
          <w:b/>
          <w:spacing w:val="-6"/>
          <w:sz w:val="22"/>
        </w:rPr>
        <w:t> </w:t>
      </w:r>
      <w:r>
        <w:rPr>
          <w:b/>
          <w:spacing w:val="-2"/>
          <w:sz w:val="22"/>
        </w:rPr>
        <w:t>(Ibadan)</w:t>
      </w:r>
    </w:p>
    <w:p>
      <w:pPr>
        <w:pStyle w:val="BodyText"/>
        <w:ind w:left="0"/>
        <w:rPr>
          <w:b/>
          <w:sz w:val="22"/>
        </w:rPr>
      </w:pPr>
    </w:p>
    <w:p>
      <w:pPr>
        <w:pStyle w:val="BodyText"/>
        <w:ind w:left="0"/>
        <w:rPr>
          <w:b/>
          <w:sz w:val="22"/>
        </w:rPr>
      </w:pPr>
    </w:p>
    <w:p>
      <w:pPr>
        <w:pStyle w:val="BodyText"/>
        <w:ind w:left="0"/>
        <w:rPr>
          <w:b/>
          <w:sz w:val="22"/>
        </w:rPr>
      </w:pPr>
    </w:p>
    <w:p>
      <w:pPr>
        <w:pStyle w:val="BodyText"/>
        <w:ind w:left="0"/>
        <w:rPr>
          <w:b/>
          <w:sz w:val="22"/>
        </w:rPr>
      </w:pPr>
    </w:p>
    <w:p>
      <w:pPr>
        <w:pStyle w:val="BodyText"/>
        <w:spacing w:before="112"/>
        <w:ind w:left="0"/>
        <w:rPr>
          <w:b/>
          <w:sz w:val="22"/>
        </w:rPr>
      </w:pPr>
    </w:p>
    <w:p>
      <w:pPr>
        <w:spacing w:before="1"/>
        <w:ind w:left="1679" w:right="1881" w:firstLine="0"/>
        <w:jc w:val="center"/>
        <w:rPr>
          <w:b/>
          <w:sz w:val="24"/>
        </w:rPr>
      </w:pPr>
      <w:r>
        <w:rPr>
          <w:b/>
          <w:sz w:val="24"/>
        </w:rPr>
        <w:t>A</w:t>
      </w:r>
      <w:r>
        <w:rPr>
          <w:b/>
          <w:spacing w:val="-4"/>
          <w:sz w:val="24"/>
        </w:rPr>
        <w:t> </w:t>
      </w:r>
      <w:r>
        <w:rPr>
          <w:b/>
          <w:sz w:val="24"/>
        </w:rPr>
        <w:t>Thesis</w:t>
      </w:r>
      <w:r>
        <w:rPr>
          <w:b/>
          <w:spacing w:val="-4"/>
          <w:sz w:val="24"/>
        </w:rPr>
        <w:t> </w:t>
      </w:r>
      <w:r>
        <w:rPr>
          <w:b/>
          <w:sz w:val="24"/>
        </w:rPr>
        <w:t>Submitted</w:t>
      </w:r>
      <w:r>
        <w:rPr>
          <w:b/>
          <w:spacing w:val="-4"/>
          <w:sz w:val="24"/>
        </w:rPr>
        <w:t> </w:t>
      </w:r>
      <w:r>
        <w:rPr>
          <w:b/>
          <w:sz w:val="24"/>
        </w:rPr>
        <w:t>to</w:t>
      </w:r>
      <w:r>
        <w:rPr>
          <w:b/>
          <w:spacing w:val="-4"/>
          <w:sz w:val="24"/>
        </w:rPr>
        <w:t> </w:t>
      </w:r>
      <w:r>
        <w:rPr>
          <w:b/>
          <w:sz w:val="24"/>
        </w:rPr>
        <w:t>the</w:t>
      </w:r>
      <w:r>
        <w:rPr>
          <w:b/>
          <w:spacing w:val="-5"/>
          <w:sz w:val="24"/>
        </w:rPr>
        <w:t> </w:t>
      </w:r>
      <w:r>
        <w:rPr>
          <w:b/>
          <w:sz w:val="24"/>
        </w:rPr>
        <w:t>Institute</w:t>
      </w:r>
      <w:r>
        <w:rPr>
          <w:b/>
          <w:spacing w:val="-6"/>
          <w:sz w:val="24"/>
        </w:rPr>
        <w:t> </w:t>
      </w:r>
      <w:r>
        <w:rPr>
          <w:b/>
          <w:sz w:val="24"/>
        </w:rPr>
        <w:t>of</w:t>
      </w:r>
      <w:r>
        <w:rPr>
          <w:b/>
          <w:spacing w:val="-3"/>
          <w:sz w:val="24"/>
        </w:rPr>
        <w:t> </w:t>
      </w:r>
      <w:r>
        <w:rPr>
          <w:b/>
          <w:sz w:val="24"/>
        </w:rPr>
        <w:t>Education</w:t>
      </w:r>
      <w:r>
        <w:rPr>
          <w:b/>
          <w:spacing w:val="-3"/>
          <w:sz w:val="24"/>
        </w:rPr>
        <w:t> </w:t>
      </w:r>
      <w:r>
        <w:rPr>
          <w:b/>
          <w:sz w:val="24"/>
        </w:rPr>
        <w:t>in</w:t>
      </w:r>
      <w:r>
        <w:rPr>
          <w:b/>
          <w:spacing w:val="-3"/>
          <w:sz w:val="24"/>
        </w:rPr>
        <w:t> </w:t>
      </w:r>
      <w:r>
        <w:rPr>
          <w:b/>
          <w:sz w:val="24"/>
        </w:rPr>
        <w:t>Partial</w:t>
      </w:r>
      <w:r>
        <w:rPr>
          <w:b/>
          <w:spacing w:val="-4"/>
          <w:sz w:val="24"/>
        </w:rPr>
        <w:t> </w:t>
      </w:r>
      <w:r>
        <w:rPr>
          <w:b/>
          <w:sz w:val="24"/>
        </w:rPr>
        <w:t>fulfillment</w:t>
      </w:r>
      <w:r>
        <w:rPr>
          <w:b/>
          <w:spacing w:val="-4"/>
          <w:sz w:val="24"/>
        </w:rPr>
        <w:t> </w:t>
      </w:r>
      <w:r>
        <w:rPr>
          <w:b/>
          <w:sz w:val="24"/>
        </w:rPr>
        <w:t>of</w:t>
      </w:r>
      <w:r>
        <w:rPr>
          <w:b/>
          <w:spacing w:val="-4"/>
          <w:sz w:val="24"/>
        </w:rPr>
        <w:t> </w:t>
      </w:r>
      <w:r>
        <w:rPr>
          <w:b/>
          <w:sz w:val="24"/>
        </w:rPr>
        <w:t>the requirements for the Degree of</w:t>
      </w:r>
    </w:p>
    <w:p>
      <w:pPr>
        <w:pStyle w:val="BodyText"/>
        <w:spacing w:before="275"/>
        <w:ind w:left="0"/>
        <w:rPr>
          <w:b/>
        </w:rPr>
      </w:pPr>
    </w:p>
    <w:p>
      <w:pPr>
        <w:pStyle w:val="Heading1"/>
        <w:spacing w:before="1"/>
        <w:ind w:right="201"/>
      </w:pPr>
      <w:r>
        <w:rPr/>
        <w:t>DOCTOR OF </w:t>
      </w:r>
      <w:r>
        <w:rPr>
          <w:spacing w:val="-2"/>
        </w:rPr>
        <w:t>PHILOSOPHY</w:t>
      </w:r>
    </w:p>
    <w:p>
      <w:pPr>
        <w:spacing w:line="720" w:lineRule="auto" w:before="276"/>
        <w:ind w:left="4106" w:right="4247" w:firstLine="1164"/>
        <w:jc w:val="left"/>
        <w:rPr>
          <w:b/>
          <w:sz w:val="24"/>
        </w:rPr>
      </w:pPr>
      <w:r>
        <w:rPr>
          <w:b/>
          <w:sz w:val="24"/>
        </w:rPr>
        <w:t>of the UNIVERSITY</w:t>
      </w:r>
      <w:r>
        <w:rPr>
          <w:b/>
          <w:spacing w:val="-15"/>
          <w:sz w:val="24"/>
        </w:rPr>
        <w:t> </w:t>
      </w:r>
      <w:r>
        <w:rPr>
          <w:b/>
          <w:sz w:val="24"/>
        </w:rPr>
        <w:t>OF</w:t>
      </w:r>
      <w:r>
        <w:rPr>
          <w:b/>
          <w:spacing w:val="-15"/>
          <w:sz w:val="24"/>
        </w:rPr>
        <w:t> </w:t>
      </w:r>
      <w:r>
        <w:rPr>
          <w:b/>
          <w:sz w:val="24"/>
        </w:rPr>
        <w:t>IBADAN</w:t>
      </w: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Heading1"/>
        <w:spacing w:before="0"/>
        <w:ind w:right="1904"/>
        <w:jc w:val="right"/>
      </w:pPr>
      <w:r>
        <w:rPr/>
        <w:t>JUNE,</w:t>
      </w:r>
      <w:r>
        <w:rPr>
          <w:spacing w:val="-1"/>
        </w:rPr>
        <w:t> </w:t>
      </w:r>
      <w:r>
        <w:rPr>
          <w:spacing w:val="-4"/>
        </w:rPr>
        <w:t>2014</w:t>
      </w:r>
    </w:p>
    <w:p>
      <w:pPr>
        <w:spacing w:after="0"/>
        <w:jc w:val="right"/>
        <w:sectPr>
          <w:type w:val="continuous"/>
          <w:pgSz w:w="12240" w:h="15840"/>
          <w:pgMar w:top="1360" w:bottom="280" w:left="920" w:right="0"/>
        </w:sectPr>
      </w:pPr>
    </w:p>
    <w:p>
      <w:pPr>
        <w:spacing w:before="79"/>
        <w:ind w:left="0" w:right="194" w:firstLine="0"/>
        <w:jc w:val="center"/>
        <w:rPr>
          <w:b/>
          <w:sz w:val="24"/>
        </w:rPr>
      </w:pPr>
      <w:r>
        <w:rPr/>
        <mc:AlternateContent>
          <mc:Choice Requires="wps">
            <w:drawing>
              <wp:anchor distT="0" distB="0" distL="0" distR="0" allowOverlap="1" layoutInCell="1" locked="0" behindDoc="1" simplePos="0" relativeHeight="481782784">
                <wp:simplePos x="0" y="0"/>
                <wp:positionH relativeFrom="page">
                  <wp:posOffset>-575902</wp:posOffset>
                </wp:positionH>
                <wp:positionV relativeFrom="page">
                  <wp:posOffset>6512058</wp:posOffset>
                </wp:positionV>
                <wp:extent cx="5487670" cy="914400"/>
                <wp:effectExtent l="0" t="0" r="0" b="0"/>
                <wp:wrapNone/>
                <wp:docPr id="3" name="Textbox 3"/>
                <wp:cNvGraphicFramePr>
                  <a:graphicFrameLocks/>
                </wp:cNvGraphicFramePr>
                <a:graphic>
                  <a:graphicData uri="http://schemas.microsoft.com/office/word/2010/wordprocessingShape">
                    <wps:wsp>
                      <wps:cNvPr id="3" name="Textbox 3"/>
                      <wps:cNvSpPr txBox="1"/>
                      <wps:spPr>
                        <a:xfrm rot="18720000">
                          <a:off x="0" y="0"/>
                          <a:ext cx="5487670" cy="914400"/>
                        </a:xfrm>
                        <a:prstGeom prst="rect">
                          <a:avLst/>
                        </a:prstGeom>
                      </wps:spPr>
                      <wps:txbx>
                        <w:txbxContent>
                          <w:p>
                            <w:pPr>
                              <w:spacing w:line="1440" w:lineRule="exact" w:before="0"/>
                              <w:ind w:left="0" w:right="0" w:firstLine="0"/>
                              <w:jc w:val="left"/>
                              <w:rPr>
                                <w:rFonts w:ascii="Arial MT"/>
                                <w:sz w:val="144"/>
                              </w:rPr>
                            </w:pPr>
                            <w:r>
                              <w:rPr>
                                <w:rFonts w:ascii="Arial MT"/>
                                <w:color w:val="FFBF00"/>
                                <w:spacing w:val="-2"/>
                                <w:sz w:val="144"/>
                              </w:rPr>
                              <w:t>UNIVERSITY</w:t>
                            </w:r>
                          </w:p>
                        </w:txbxContent>
                      </wps:txbx>
                      <wps:bodyPr wrap="square" lIns="0" tIns="0" rIns="0" bIns="0" rtlCol="0">
                        <a:noAutofit/>
                      </wps:bodyPr>
                    </wps:wsp>
                  </a:graphicData>
                </a:graphic>
              </wp:anchor>
            </w:drawing>
          </mc:Choice>
          <mc:Fallback>
            <w:pict>
              <v:shape style="position:absolute;margin-left:-45.346677pt;margin-top:512.76048pt;width:432.1pt;height:72pt;mso-position-horizontal-relative:page;mso-position-vertical-relative:page;z-index:-21533696;rotation:312" type="#_x0000_t136" fillcolor="#ffbf00" stroked="f">
                <o:extrusion v:ext="view" autorotationcenter="t"/>
                <v:textpath style="font-family:&quot;Arial MT&quot;;font-size:72pt;v-text-kern:t;mso-text-shadow:auto" string="UNIVERSITY"/>
                <w10:wrap type="none"/>
              </v:shape>
            </w:pict>
          </mc:Fallback>
        </mc:AlternateContent>
      </w:r>
      <w:r>
        <w:rPr/>
        <mc:AlternateContent>
          <mc:Choice Requires="wps">
            <w:drawing>
              <wp:anchor distT="0" distB="0" distL="0" distR="0" allowOverlap="1" layoutInCell="1" locked="0" behindDoc="1" simplePos="0" relativeHeight="481783296">
                <wp:simplePos x="0" y="0"/>
                <wp:positionH relativeFrom="page">
                  <wp:posOffset>4630748</wp:posOffset>
                </wp:positionH>
                <wp:positionV relativeFrom="page">
                  <wp:posOffset>1886628</wp:posOffset>
                </wp:positionV>
                <wp:extent cx="3403600" cy="914400"/>
                <wp:effectExtent l="0" t="0" r="0" b="0"/>
                <wp:wrapNone/>
                <wp:docPr id="4" name="Textbox 4"/>
                <wp:cNvGraphicFramePr>
                  <a:graphicFrameLocks/>
                </wp:cNvGraphicFramePr>
                <a:graphic>
                  <a:graphicData uri="http://schemas.microsoft.com/office/word/2010/wordprocessingShape">
                    <wps:wsp>
                      <wps:cNvPr id="4" name="Textbox 4"/>
                      <wps:cNvSpPr txBox="1"/>
                      <wps:spPr>
                        <a:xfrm rot="18720000">
                          <a:off x="0" y="0"/>
                          <a:ext cx="3403600" cy="914400"/>
                        </a:xfrm>
                        <a:prstGeom prst="rect">
                          <a:avLst/>
                        </a:prstGeom>
                      </wps:spPr>
                      <wps:txbx>
                        <w:txbxContent>
                          <w:p>
                            <w:pPr>
                              <w:spacing w:line="1440" w:lineRule="exact" w:before="0"/>
                              <w:ind w:left="0" w:right="0" w:firstLine="0"/>
                              <w:jc w:val="left"/>
                              <w:rPr>
                                <w:rFonts w:ascii="Arial MT"/>
                                <w:sz w:val="144"/>
                              </w:rPr>
                            </w:pP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364.625854pt;margin-top:148.553391pt;width:268pt;height:72pt;mso-position-horizontal-relative:page;mso-position-vertical-relative:page;z-index:-21533184;rotation:312" type="#_x0000_t136" fillcolor="#ffbf00" stroked="f">
                <o:extrusion v:ext="view" autorotationcenter="t"/>
                <v:textpath style="font-family:&quot;Arial MT&quot;;font-size:72pt;v-text-kern:t;mso-text-shadow:auto" string="IBADAN"/>
                <w10:wrap type="none"/>
              </v:shape>
            </w:pict>
          </mc:Fallback>
        </mc:AlternateContent>
      </w:r>
      <w:r>
        <w:rPr>
          <w:b/>
          <w:spacing w:val="-2"/>
          <w:sz w:val="24"/>
        </w:rPr>
        <w:t>ABSTRACT</w:t>
      </w:r>
    </w:p>
    <w:p>
      <w:pPr>
        <w:pStyle w:val="BodyText"/>
        <w:spacing w:line="360" w:lineRule="auto" w:before="238"/>
        <w:ind w:right="1434" w:firstLine="720"/>
        <w:jc w:val="both"/>
      </w:pPr>
      <w:r>
        <w:rPr/>
        <mc:AlternateContent>
          <mc:Choice Requires="wps">
            <w:drawing>
              <wp:anchor distT="0" distB="0" distL="0" distR="0" allowOverlap="1" layoutInCell="1" locked="0" behindDoc="1" simplePos="0" relativeHeight="481782272">
                <wp:simplePos x="0" y="0"/>
                <wp:positionH relativeFrom="page">
                  <wp:posOffset>1353566</wp:posOffset>
                </wp:positionH>
                <wp:positionV relativeFrom="paragraph">
                  <wp:posOffset>154827</wp:posOffset>
                </wp:positionV>
                <wp:extent cx="5523865" cy="552069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5523865" cy="5520690"/>
                        </a:xfrm>
                        <a:custGeom>
                          <a:avLst/>
                          <a:gdLst/>
                          <a:ahLst/>
                          <a:cxnLst/>
                          <a:rect l="l" t="t" r="r" b="b"/>
                          <a:pathLst>
                            <a:path w="5523865" h="5520690">
                              <a:moveTo>
                                <a:pt x="5523865" y="4469015"/>
                              </a:moveTo>
                              <a:lnTo>
                                <a:pt x="0" y="4469015"/>
                              </a:lnTo>
                              <a:lnTo>
                                <a:pt x="0" y="4731131"/>
                              </a:lnTo>
                              <a:lnTo>
                                <a:pt x="0" y="4994783"/>
                              </a:lnTo>
                              <a:lnTo>
                                <a:pt x="0" y="5256911"/>
                              </a:lnTo>
                              <a:lnTo>
                                <a:pt x="0" y="5520563"/>
                              </a:lnTo>
                              <a:lnTo>
                                <a:pt x="5523865" y="5520563"/>
                              </a:lnTo>
                              <a:lnTo>
                                <a:pt x="5523865" y="5256911"/>
                              </a:lnTo>
                              <a:lnTo>
                                <a:pt x="5523865" y="4994783"/>
                              </a:lnTo>
                              <a:lnTo>
                                <a:pt x="5523865" y="4731131"/>
                              </a:lnTo>
                              <a:lnTo>
                                <a:pt x="5523865" y="4469015"/>
                              </a:lnTo>
                              <a:close/>
                            </a:path>
                            <a:path w="5523865" h="5520690">
                              <a:moveTo>
                                <a:pt x="5523865" y="3679329"/>
                              </a:moveTo>
                              <a:lnTo>
                                <a:pt x="0" y="3679329"/>
                              </a:lnTo>
                              <a:lnTo>
                                <a:pt x="0" y="3942969"/>
                              </a:lnTo>
                              <a:lnTo>
                                <a:pt x="0" y="4205046"/>
                              </a:lnTo>
                              <a:lnTo>
                                <a:pt x="0" y="4469003"/>
                              </a:lnTo>
                              <a:lnTo>
                                <a:pt x="5523865" y="4469003"/>
                              </a:lnTo>
                              <a:lnTo>
                                <a:pt x="5523865" y="4205097"/>
                              </a:lnTo>
                              <a:lnTo>
                                <a:pt x="5523865" y="3942969"/>
                              </a:lnTo>
                              <a:lnTo>
                                <a:pt x="5523865" y="3679329"/>
                              </a:lnTo>
                              <a:close/>
                            </a:path>
                            <a:path w="5523865" h="5520690">
                              <a:moveTo>
                                <a:pt x="5523865" y="2365641"/>
                              </a:moveTo>
                              <a:lnTo>
                                <a:pt x="0" y="2365641"/>
                              </a:lnTo>
                              <a:lnTo>
                                <a:pt x="0" y="2627757"/>
                              </a:lnTo>
                              <a:lnTo>
                                <a:pt x="0" y="2891409"/>
                              </a:lnTo>
                              <a:lnTo>
                                <a:pt x="0" y="3153537"/>
                              </a:lnTo>
                              <a:lnTo>
                                <a:pt x="0" y="3417189"/>
                              </a:lnTo>
                              <a:lnTo>
                                <a:pt x="0" y="3679317"/>
                              </a:lnTo>
                              <a:lnTo>
                                <a:pt x="5523865" y="3679317"/>
                              </a:lnTo>
                              <a:lnTo>
                                <a:pt x="5523865" y="3417189"/>
                              </a:lnTo>
                              <a:lnTo>
                                <a:pt x="5523865" y="3153537"/>
                              </a:lnTo>
                              <a:lnTo>
                                <a:pt x="5523865" y="2891409"/>
                              </a:lnTo>
                              <a:lnTo>
                                <a:pt x="5523865" y="2627757"/>
                              </a:lnTo>
                              <a:lnTo>
                                <a:pt x="5523865" y="2365641"/>
                              </a:lnTo>
                              <a:close/>
                            </a:path>
                            <a:path w="5523865" h="5520690">
                              <a:moveTo>
                                <a:pt x="5523865" y="1839544"/>
                              </a:moveTo>
                              <a:lnTo>
                                <a:pt x="0" y="1839544"/>
                              </a:lnTo>
                              <a:lnTo>
                                <a:pt x="0" y="2101977"/>
                              </a:lnTo>
                              <a:lnTo>
                                <a:pt x="0" y="2365629"/>
                              </a:lnTo>
                              <a:lnTo>
                                <a:pt x="5523865" y="2365629"/>
                              </a:lnTo>
                              <a:lnTo>
                                <a:pt x="5523865" y="2101977"/>
                              </a:lnTo>
                              <a:lnTo>
                                <a:pt x="5523865" y="1839544"/>
                              </a:lnTo>
                              <a:close/>
                            </a:path>
                            <a:path w="5523865" h="5520690">
                              <a:moveTo>
                                <a:pt x="5523865" y="0"/>
                              </a:moveTo>
                              <a:lnTo>
                                <a:pt x="0" y="0"/>
                              </a:lnTo>
                              <a:lnTo>
                                <a:pt x="0" y="262128"/>
                              </a:lnTo>
                              <a:lnTo>
                                <a:pt x="0" y="525780"/>
                              </a:lnTo>
                              <a:lnTo>
                                <a:pt x="0" y="1839468"/>
                              </a:lnTo>
                              <a:lnTo>
                                <a:pt x="5523865" y="1839468"/>
                              </a:lnTo>
                              <a:lnTo>
                                <a:pt x="5523865" y="262128"/>
                              </a:lnTo>
                              <a:lnTo>
                                <a:pt x="552386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106.580002pt;margin-top:12.191139pt;width:434.95pt;height:434.7pt;mso-position-horizontal-relative:page;mso-position-vertical-relative:paragraph;z-index:-21534208" id="docshape2" coordorigin="2132,244" coordsize="8699,8694" path="m10831,7282l2132,7282,2132,7694,2132,8110,2132,8522,2132,8938,10831,8938,10831,8522,10831,8110,10831,7694,10831,7282xm10831,6038l2132,6038,2132,6453,2132,6866,2132,6866,2132,7282,10831,7282,10831,6866,10831,6866,10831,6453,10831,6038xm10831,3969l2132,3969,2132,4382,2132,4797,2132,5210,2132,5625,2132,6038,10831,6038,10831,5625,10831,5210,10831,4797,10831,4382,10831,3969xm10831,3141l2132,3141,2132,3554,2132,3969,10831,3969,10831,3554,10831,3141xm10831,244l2132,244,2132,657,2132,1072,2132,1485,2132,1900,2132,2313,2132,2725,2132,3141,10831,3141,10831,2725,10831,2313,10831,1900,10831,1485,10831,1072,10831,657,10831,244xe" filled="true" fillcolor="#ffffff" stroked="false">
                <v:path arrowok="t"/>
                <v:fill type="solid"/>
                <w10:wrap type="none"/>
              </v:shape>
            </w:pict>
          </mc:Fallback>
        </mc:AlternateContent>
      </w:r>
      <w:r>
        <w:rPr/>
        <w:t>Enrolment</w:t>
      </w:r>
      <w:r>
        <w:rPr>
          <w:spacing w:val="-15"/>
        </w:rPr>
        <w:t> </w:t>
      </w:r>
      <w:r>
        <w:rPr/>
        <w:t>pattern</w:t>
      </w:r>
      <w:r>
        <w:rPr>
          <w:spacing w:val="-15"/>
        </w:rPr>
        <w:t> </w:t>
      </w:r>
      <w:r>
        <w:rPr/>
        <w:t>and</w:t>
      </w:r>
      <w:r>
        <w:rPr>
          <w:spacing w:val="-13"/>
        </w:rPr>
        <w:t> </w:t>
      </w:r>
      <w:r>
        <w:rPr/>
        <w:t>achievement</w:t>
      </w:r>
      <w:r>
        <w:rPr>
          <w:spacing w:val="-15"/>
        </w:rPr>
        <w:t> </w:t>
      </w:r>
      <w:r>
        <w:rPr/>
        <w:t>in</w:t>
      </w:r>
      <w:r>
        <w:rPr>
          <w:spacing w:val="-15"/>
        </w:rPr>
        <w:t> </w:t>
      </w:r>
      <w:r>
        <w:rPr/>
        <w:t>Chemistry</w:t>
      </w:r>
      <w:r>
        <w:rPr>
          <w:spacing w:val="-15"/>
        </w:rPr>
        <w:t> </w:t>
      </w:r>
      <w:r>
        <w:rPr/>
        <w:t>over</w:t>
      </w:r>
      <w:r>
        <w:rPr>
          <w:spacing w:val="-14"/>
        </w:rPr>
        <w:t> </w:t>
      </w:r>
      <w:r>
        <w:rPr/>
        <w:t>the</w:t>
      </w:r>
      <w:r>
        <w:rPr>
          <w:spacing w:val="-14"/>
        </w:rPr>
        <w:t> </w:t>
      </w:r>
      <w:r>
        <w:rPr/>
        <w:t>years</w:t>
      </w:r>
      <w:r>
        <w:rPr>
          <w:spacing w:val="-13"/>
        </w:rPr>
        <w:t> </w:t>
      </w:r>
      <w:r>
        <w:rPr/>
        <w:t>appears</w:t>
      </w:r>
      <w:r>
        <w:rPr>
          <w:spacing w:val="-13"/>
        </w:rPr>
        <w:t> </w:t>
      </w:r>
      <w:r>
        <w:rPr/>
        <w:t>not</w:t>
      </w:r>
      <w:r>
        <w:rPr>
          <w:spacing w:val="-15"/>
        </w:rPr>
        <w:t> </w:t>
      </w:r>
      <w:r>
        <w:rPr/>
        <w:t>to</w:t>
      </w:r>
      <w:r>
        <w:rPr>
          <w:spacing w:val="-13"/>
        </w:rPr>
        <w:t> </w:t>
      </w:r>
      <w:r>
        <w:rPr/>
        <w:t>have reflected the importance</w:t>
      </w:r>
      <w:r>
        <w:rPr>
          <w:spacing w:val="32"/>
        </w:rPr>
        <w:t> </w:t>
      </w:r>
      <w:r>
        <w:rPr/>
        <w:t>of</w:t>
      </w:r>
      <w:r>
        <w:rPr>
          <w:spacing w:val="30"/>
        </w:rPr>
        <w:t> </w:t>
      </w:r>
      <w:r>
        <w:rPr/>
        <w:t>the</w:t>
      </w:r>
      <w:r>
        <w:rPr>
          <w:spacing w:val="30"/>
        </w:rPr>
        <w:t> </w:t>
      </w:r>
      <w:r>
        <w:rPr/>
        <w:t>subject</w:t>
      </w:r>
      <w:r>
        <w:rPr>
          <w:spacing w:val="31"/>
        </w:rPr>
        <w:t> </w:t>
      </w:r>
      <w:r>
        <w:rPr/>
        <w:t>in</w:t>
      </w:r>
      <w:r>
        <w:rPr>
          <w:spacing w:val="31"/>
        </w:rPr>
        <w:t> </w:t>
      </w:r>
      <w:r>
        <w:rPr/>
        <w:t>the</w:t>
      </w:r>
      <w:r>
        <w:rPr>
          <w:spacing w:val="30"/>
        </w:rPr>
        <w:t> </w:t>
      </w:r>
      <w:r>
        <w:rPr/>
        <w:t>scientific</w:t>
      </w:r>
      <w:r>
        <w:rPr>
          <w:spacing w:val="32"/>
        </w:rPr>
        <w:t> </w:t>
      </w:r>
      <w:r>
        <w:rPr/>
        <w:t>and</w:t>
      </w:r>
      <w:r>
        <w:rPr>
          <w:spacing w:val="31"/>
        </w:rPr>
        <w:t> </w:t>
      </w:r>
      <w:r>
        <w:rPr/>
        <w:t>technological</w:t>
      </w:r>
      <w:r>
        <w:rPr>
          <w:spacing w:val="31"/>
        </w:rPr>
        <w:t> </w:t>
      </w:r>
      <w:r>
        <w:rPr/>
        <w:t>development of the nation. This problem is attributed to poor teaching/learning methods used in schools. However, there is the need to study</w:t>
      </w:r>
      <w:r>
        <w:rPr>
          <w:spacing w:val="-1"/>
        </w:rPr>
        <w:t> </w:t>
      </w:r>
      <w:r>
        <w:rPr/>
        <w:t>possible effects of student-centred strategies on</w:t>
      </w:r>
      <w:r>
        <w:rPr>
          <w:spacing w:val="-1"/>
        </w:rPr>
        <w:t> </w:t>
      </w:r>
      <w:r>
        <w:rPr/>
        <w:t>learning</w:t>
      </w:r>
      <w:r>
        <w:rPr>
          <w:spacing w:val="-4"/>
        </w:rPr>
        <w:t> </w:t>
      </w:r>
      <w:r>
        <w:rPr/>
        <w:t>outcomes</w:t>
      </w:r>
      <w:r>
        <w:rPr>
          <w:spacing w:val="-1"/>
        </w:rPr>
        <w:t> </w:t>
      </w:r>
      <w:r>
        <w:rPr/>
        <w:t>in</w:t>
      </w:r>
      <w:r>
        <w:rPr>
          <w:spacing w:val="-1"/>
        </w:rPr>
        <w:t> </w:t>
      </w:r>
      <w:r>
        <w:rPr/>
        <w:t>Chemistry.</w:t>
      </w:r>
      <w:r>
        <w:rPr>
          <w:spacing w:val="-1"/>
        </w:rPr>
        <w:t> </w:t>
      </w:r>
      <w:r>
        <w:rPr/>
        <w:t>This</w:t>
      </w:r>
      <w:r>
        <w:rPr>
          <w:spacing w:val="-1"/>
        </w:rPr>
        <w:t> </w:t>
      </w:r>
      <w:r>
        <w:rPr/>
        <w:t>study,</w:t>
      </w:r>
      <w:r>
        <w:rPr>
          <w:spacing w:val="-1"/>
        </w:rPr>
        <w:t> </w:t>
      </w:r>
      <w:r>
        <w:rPr/>
        <w:t>therefore,</w:t>
      </w:r>
      <w:r>
        <w:rPr>
          <w:spacing w:val="-1"/>
        </w:rPr>
        <w:t> </w:t>
      </w:r>
      <w:r>
        <w:rPr/>
        <w:t>investigated</w:t>
      </w:r>
      <w:r>
        <w:rPr>
          <w:spacing w:val="-2"/>
        </w:rPr>
        <w:t> </w:t>
      </w:r>
      <w:r>
        <w:rPr/>
        <w:t>the effects</w:t>
      </w:r>
      <w:r>
        <w:rPr>
          <w:spacing w:val="-1"/>
        </w:rPr>
        <w:t> </w:t>
      </w:r>
      <w:r>
        <w:rPr/>
        <w:t>of</w:t>
      </w:r>
      <w:r>
        <w:rPr>
          <w:spacing w:val="-2"/>
        </w:rPr>
        <w:t> </w:t>
      </w:r>
      <w:r>
        <w:rPr/>
        <w:t>three model teaching methods; Problem-Based (PB), Textbook-with-Assessment (TwA), and combination</w:t>
      </w:r>
      <w:r>
        <w:rPr>
          <w:spacing w:val="-7"/>
        </w:rPr>
        <w:t> </w:t>
      </w:r>
      <w:r>
        <w:rPr/>
        <w:t>of</w:t>
      </w:r>
      <w:r>
        <w:rPr>
          <w:spacing w:val="-9"/>
        </w:rPr>
        <w:t> </w:t>
      </w:r>
      <w:r>
        <w:rPr/>
        <w:t>PB</w:t>
      </w:r>
      <w:r>
        <w:rPr>
          <w:spacing w:val="-8"/>
        </w:rPr>
        <w:t> </w:t>
      </w:r>
      <w:r>
        <w:rPr/>
        <w:t>and</w:t>
      </w:r>
      <w:r>
        <w:rPr>
          <w:spacing w:val="-7"/>
        </w:rPr>
        <w:t> </w:t>
      </w:r>
      <w:r>
        <w:rPr/>
        <w:t>TwA</w:t>
      </w:r>
      <w:r>
        <w:rPr>
          <w:spacing w:val="-7"/>
        </w:rPr>
        <w:t> </w:t>
      </w:r>
      <w:r>
        <w:rPr/>
        <w:t>learning</w:t>
      </w:r>
      <w:r>
        <w:rPr>
          <w:spacing w:val="-9"/>
        </w:rPr>
        <w:t> </w:t>
      </w:r>
      <w:r>
        <w:rPr/>
        <w:t>approaches</w:t>
      </w:r>
      <w:r>
        <w:rPr>
          <w:spacing w:val="-8"/>
        </w:rPr>
        <w:t> </w:t>
      </w:r>
      <w:r>
        <w:rPr/>
        <w:t>on</w:t>
      </w:r>
      <w:r>
        <w:rPr>
          <w:spacing w:val="-7"/>
        </w:rPr>
        <w:t> </w:t>
      </w:r>
      <w:r>
        <w:rPr/>
        <w:t>academic</w:t>
      </w:r>
      <w:r>
        <w:rPr>
          <w:spacing w:val="-7"/>
        </w:rPr>
        <w:t> </w:t>
      </w:r>
      <w:r>
        <w:rPr/>
        <w:t>achievements</w:t>
      </w:r>
      <w:r>
        <w:rPr>
          <w:spacing w:val="-7"/>
        </w:rPr>
        <w:t> </w:t>
      </w:r>
      <w:r>
        <w:rPr/>
        <w:t>and</w:t>
      </w:r>
      <w:r>
        <w:rPr>
          <w:spacing w:val="-7"/>
        </w:rPr>
        <w:t> </w:t>
      </w:r>
      <w:r>
        <w:rPr/>
        <w:t>practical skills of secondary</w:t>
      </w:r>
      <w:r>
        <w:rPr>
          <w:spacing w:val="-3"/>
        </w:rPr>
        <w:t> </w:t>
      </w:r>
      <w:r>
        <w:rPr/>
        <w:t>school Chemistry</w:t>
      </w:r>
      <w:r>
        <w:rPr>
          <w:spacing w:val="-3"/>
        </w:rPr>
        <w:t> </w:t>
      </w:r>
      <w:r>
        <w:rPr/>
        <w:t>students in South-West,</w:t>
      </w:r>
      <w:r>
        <w:rPr>
          <w:spacing w:val="-7"/>
        </w:rPr>
        <w:t> </w:t>
      </w:r>
      <w:r>
        <w:rPr/>
        <w:t>Nigeria.</w:t>
      </w:r>
    </w:p>
    <w:p>
      <w:pPr>
        <w:pStyle w:val="BodyText"/>
        <w:spacing w:line="360" w:lineRule="auto"/>
        <w:ind w:right="1430" w:firstLine="720"/>
        <w:jc w:val="both"/>
      </w:pPr>
      <w:r>
        <w:rPr/>
        <mc:AlternateContent>
          <mc:Choice Requires="wps">
            <w:drawing>
              <wp:anchor distT="0" distB="0" distL="0" distR="0" allowOverlap="1" layoutInCell="1" locked="0" behindDoc="1" simplePos="0" relativeHeight="481781760">
                <wp:simplePos x="0" y="0"/>
                <wp:positionH relativeFrom="page">
                  <wp:posOffset>3963509</wp:posOffset>
                </wp:positionH>
                <wp:positionV relativeFrom="paragraph">
                  <wp:posOffset>469284</wp:posOffset>
                </wp:positionV>
                <wp:extent cx="1270635" cy="914400"/>
                <wp:effectExtent l="0" t="0" r="0" b="0"/>
                <wp:wrapNone/>
                <wp:docPr id="6" name="Textbox 6"/>
                <wp:cNvGraphicFramePr>
                  <a:graphicFrameLocks/>
                </wp:cNvGraphicFramePr>
                <a:graphic>
                  <a:graphicData uri="http://schemas.microsoft.com/office/word/2010/wordprocessingShape">
                    <wps:wsp>
                      <wps:cNvPr id="6" name="Textbox 6"/>
                      <wps:cNvSpPr txBox="1"/>
                      <wps:spPr>
                        <a:xfrm rot="18720000">
                          <a:off x="0" y="0"/>
                          <a:ext cx="1270635" cy="914400"/>
                        </a:xfrm>
                        <a:prstGeom prst="rect">
                          <a:avLst/>
                        </a:prstGeom>
                      </wps:spPr>
                      <wps:txbx>
                        <w:txbxContent>
                          <w:p>
                            <w:pPr>
                              <w:spacing w:line="1440" w:lineRule="exact" w:before="0"/>
                              <w:ind w:left="0" w:right="0" w:firstLine="0"/>
                              <w:jc w:val="left"/>
                              <w:rPr>
                                <w:rFonts w:ascii="Arial MT"/>
                                <w:sz w:val="144"/>
                              </w:rPr>
                            </w:pPr>
                            <w:r>
                              <w:rPr>
                                <w:rFonts w:ascii="Arial MT"/>
                                <w:color w:val="FFBF00"/>
                                <w:spacing w:val="-5"/>
                                <w:sz w:val="144"/>
                              </w:rPr>
                              <w:t>OF</w:t>
                            </w:r>
                          </w:p>
                        </w:txbxContent>
                      </wps:txbx>
                      <wps:bodyPr wrap="square" lIns="0" tIns="0" rIns="0" bIns="0" rtlCol="0">
                        <a:noAutofit/>
                      </wps:bodyPr>
                    </wps:wsp>
                  </a:graphicData>
                </a:graphic>
              </wp:anchor>
            </w:drawing>
          </mc:Choice>
          <mc:Fallback>
            <w:pict>
              <v:shape style="position:absolute;margin-left:312.087396pt;margin-top:36.951561pt;width:100.05pt;height:72pt;mso-position-horizontal-relative:page;mso-position-vertical-relative:paragraph;z-index:-21534720;rotation:312" type="#_x0000_t136" fillcolor="#ffbf00" stroked="f">
                <o:extrusion v:ext="view" autorotationcenter="t"/>
                <v:textpath style="font-family:&quot;Arial MT&quot;;font-size:72pt;v-text-kern:t;mso-text-shadow:auto" string="OF"/>
                <w10:wrap type="none"/>
              </v:shape>
            </w:pict>
          </mc:Fallback>
        </mc:AlternateContent>
      </w:r>
      <w:r>
        <w:rPr/>
        <w:t>The study adopted pretest and posttest control</w:t>
      </w:r>
      <w:r>
        <w:rPr>
          <w:spacing w:val="40"/>
        </w:rPr>
        <w:t> </w:t>
      </w:r>
      <w:r>
        <w:rPr/>
        <w:t>group in quasi-experimental</w:t>
      </w:r>
      <w:r>
        <w:rPr>
          <w:spacing w:val="80"/>
        </w:rPr>
        <w:t> </w:t>
      </w:r>
      <w:r>
        <w:rPr/>
        <w:t>setting with 4x3x2 non- randomized factorial design. Opportunity-To-Learn (OTL) and school type were used as moderator variables. Two hundred and eighty-one senior secondary school two Chemistry students drawn from four single-sex and four co- educational Federal Government Colleges participated. Treatments were randomly assigned</w:t>
      </w:r>
      <w:r>
        <w:rPr>
          <w:spacing w:val="-6"/>
        </w:rPr>
        <w:t> </w:t>
      </w:r>
      <w:r>
        <w:rPr/>
        <w:t>to</w:t>
      </w:r>
      <w:r>
        <w:rPr>
          <w:spacing w:val="-6"/>
        </w:rPr>
        <w:t> </w:t>
      </w:r>
      <w:r>
        <w:rPr/>
        <w:t>groups.</w:t>
      </w:r>
      <w:r>
        <w:rPr>
          <w:spacing w:val="-6"/>
        </w:rPr>
        <w:t> </w:t>
      </w:r>
      <w:r>
        <w:rPr/>
        <w:t>For</w:t>
      </w:r>
      <w:r>
        <w:rPr>
          <w:spacing w:val="-6"/>
        </w:rPr>
        <w:t> </w:t>
      </w:r>
      <w:r>
        <w:rPr/>
        <w:t>instance,</w:t>
      </w:r>
      <w:r>
        <w:rPr>
          <w:spacing w:val="-8"/>
        </w:rPr>
        <w:t> </w:t>
      </w:r>
      <w:r>
        <w:rPr/>
        <w:t>PB</w:t>
      </w:r>
      <w:r>
        <w:rPr>
          <w:spacing w:val="-7"/>
        </w:rPr>
        <w:t> </w:t>
      </w:r>
      <w:r>
        <w:rPr/>
        <w:t>was</w:t>
      </w:r>
      <w:r>
        <w:rPr>
          <w:spacing w:val="-5"/>
        </w:rPr>
        <w:t> </w:t>
      </w:r>
      <w:r>
        <w:rPr/>
        <w:t>used</w:t>
      </w:r>
      <w:r>
        <w:rPr>
          <w:spacing w:val="-6"/>
        </w:rPr>
        <w:t> </w:t>
      </w:r>
      <w:r>
        <w:rPr/>
        <w:t>by</w:t>
      </w:r>
      <w:r>
        <w:rPr>
          <w:spacing w:val="-9"/>
        </w:rPr>
        <w:t> </w:t>
      </w:r>
      <w:r>
        <w:rPr/>
        <w:t>group</w:t>
      </w:r>
      <w:r>
        <w:rPr>
          <w:spacing w:val="-6"/>
        </w:rPr>
        <w:t> </w:t>
      </w:r>
      <w:r>
        <w:rPr/>
        <w:t>one,</w:t>
      </w:r>
      <w:r>
        <w:rPr>
          <w:spacing w:val="-6"/>
        </w:rPr>
        <w:t> </w:t>
      </w:r>
      <w:r>
        <w:rPr/>
        <w:t>TwA</w:t>
      </w:r>
      <w:r>
        <w:rPr>
          <w:spacing w:val="-6"/>
        </w:rPr>
        <w:t> </w:t>
      </w:r>
      <w:r>
        <w:rPr/>
        <w:t>was</w:t>
      </w:r>
      <w:r>
        <w:rPr>
          <w:spacing w:val="-2"/>
        </w:rPr>
        <w:t> </w:t>
      </w:r>
      <w:r>
        <w:rPr/>
        <w:t>used</w:t>
      </w:r>
      <w:r>
        <w:rPr>
          <w:spacing w:val="-8"/>
        </w:rPr>
        <w:t> </w:t>
      </w:r>
      <w:r>
        <w:rPr/>
        <w:t>by</w:t>
      </w:r>
      <w:r>
        <w:rPr>
          <w:spacing w:val="-9"/>
        </w:rPr>
        <w:t> </w:t>
      </w:r>
      <w:r>
        <w:rPr/>
        <w:t>group</w:t>
      </w:r>
      <w:r>
        <w:rPr>
          <w:spacing w:val="-8"/>
        </w:rPr>
        <w:t> </w:t>
      </w:r>
      <w:r>
        <w:rPr/>
        <w:t>two, PB</w:t>
      </w:r>
      <w:r>
        <w:rPr>
          <w:spacing w:val="-3"/>
        </w:rPr>
        <w:t> </w:t>
      </w:r>
      <w:r>
        <w:rPr/>
        <w:t>and</w:t>
      </w:r>
      <w:r>
        <w:rPr>
          <w:spacing w:val="-1"/>
        </w:rPr>
        <w:t> </w:t>
      </w:r>
      <w:r>
        <w:rPr/>
        <w:t>TwA</w:t>
      </w:r>
      <w:r>
        <w:rPr>
          <w:spacing w:val="-4"/>
        </w:rPr>
        <w:t> </w:t>
      </w:r>
      <w:r>
        <w:rPr/>
        <w:t>was</w:t>
      </w:r>
      <w:r>
        <w:rPr>
          <w:spacing w:val="-3"/>
        </w:rPr>
        <w:t> </w:t>
      </w:r>
      <w:r>
        <w:rPr/>
        <w:t>used</w:t>
      </w:r>
      <w:r>
        <w:rPr>
          <w:spacing w:val="-4"/>
        </w:rPr>
        <w:t> </w:t>
      </w:r>
      <w:r>
        <w:rPr/>
        <w:t>by</w:t>
      </w:r>
      <w:r>
        <w:rPr>
          <w:spacing w:val="-4"/>
        </w:rPr>
        <w:t> </w:t>
      </w:r>
      <w:r>
        <w:rPr/>
        <w:t>group</w:t>
      </w:r>
      <w:r>
        <w:rPr>
          <w:spacing w:val="-4"/>
        </w:rPr>
        <w:t> </w:t>
      </w:r>
      <w:r>
        <w:rPr/>
        <w:t>three</w:t>
      </w:r>
      <w:r>
        <w:rPr>
          <w:spacing w:val="-4"/>
        </w:rPr>
        <w:t> </w:t>
      </w:r>
      <w:r>
        <w:rPr/>
        <w:t>while</w:t>
      </w:r>
      <w:r>
        <w:rPr>
          <w:spacing w:val="-2"/>
        </w:rPr>
        <w:t> </w:t>
      </w:r>
      <w:r>
        <w:rPr/>
        <w:t>conventional</w:t>
      </w:r>
      <w:r>
        <w:rPr>
          <w:spacing w:val="-3"/>
        </w:rPr>
        <w:t> </w:t>
      </w:r>
      <w:r>
        <w:rPr/>
        <w:t>method</w:t>
      </w:r>
      <w:r>
        <w:rPr>
          <w:spacing w:val="-4"/>
        </w:rPr>
        <w:t> </w:t>
      </w:r>
      <w:r>
        <w:rPr/>
        <w:t>was</w:t>
      </w:r>
      <w:r>
        <w:rPr>
          <w:spacing w:val="-3"/>
        </w:rPr>
        <w:t> </w:t>
      </w:r>
      <w:r>
        <w:rPr/>
        <w:t>used</w:t>
      </w:r>
      <w:r>
        <w:rPr>
          <w:spacing w:val="-1"/>
        </w:rPr>
        <w:t> </w:t>
      </w:r>
      <w:r>
        <w:rPr/>
        <w:t>by</w:t>
      </w:r>
      <w:r>
        <w:rPr>
          <w:spacing w:val="-3"/>
        </w:rPr>
        <w:t> </w:t>
      </w:r>
      <w:r>
        <w:rPr/>
        <w:t>the control group. Chemistry Achievement Test (r = 0.78), Chemistry Manipulative Skill Scale (r = 0.87) and Students' Questionnaire for Assessment of OTL (r = 0.79) were used for collection of data.</w:t>
      </w:r>
      <w:r>
        <w:rPr>
          <w:spacing w:val="40"/>
        </w:rPr>
        <w:t> </w:t>
      </w:r>
      <w:r>
        <w:rPr/>
        <w:t>Chemistry</w:t>
      </w:r>
      <w:r>
        <w:rPr>
          <w:spacing w:val="40"/>
        </w:rPr>
        <w:t> </w:t>
      </w:r>
      <w:r>
        <w:rPr/>
        <w:t>Treatment</w:t>
      </w:r>
      <w:r>
        <w:rPr>
          <w:spacing w:val="40"/>
        </w:rPr>
        <w:t> </w:t>
      </w:r>
      <w:r>
        <w:rPr/>
        <w:t>Manuals</w:t>
      </w:r>
      <w:r>
        <w:rPr>
          <w:spacing w:val="40"/>
        </w:rPr>
        <w:t> </w:t>
      </w:r>
      <w:r>
        <w:rPr/>
        <w:t>were</w:t>
      </w:r>
      <w:r>
        <w:rPr>
          <w:spacing w:val="40"/>
        </w:rPr>
        <w:t> </w:t>
      </w:r>
      <w:r>
        <w:rPr/>
        <w:t>used</w:t>
      </w:r>
      <w:r>
        <w:rPr>
          <w:spacing w:val="40"/>
        </w:rPr>
        <w:t> </w:t>
      </w:r>
      <w:r>
        <w:rPr/>
        <w:t>as</w:t>
      </w:r>
      <w:r>
        <w:rPr>
          <w:spacing w:val="40"/>
        </w:rPr>
        <w:t> </w:t>
      </w:r>
      <w:r>
        <w:rPr/>
        <w:t>guide</w:t>
      </w:r>
      <w:r>
        <w:rPr>
          <w:spacing w:val="40"/>
        </w:rPr>
        <w:t> </w:t>
      </w:r>
      <w:r>
        <w:rPr/>
        <w:t>for</w:t>
      </w:r>
      <w:r>
        <w:rPr>
          <w:spacing w:val="40"/>
        </w:rPr>
        <w:t> </w:t>
      </w:r>
      <w:r>
        <w:rPr/>
        <w:t>teaching</w:t>
      </w:r>
      <w:r>
        <w:rPr>
          <w:spacing w:val="40"/>
        </w:rPr>
        <w:t> </w:t>
      </w:r>
      <w:r>
        <w:rPr/>
        <w:t>in each of the three experimental groups and the control. Descriptive statistics, Analysis of Covariance and Scheffe Post Hoc Multiple Comparison were</w:t>
      </w:r>
      <w:r>
        <w:rPr>
          <w:spacing w:val="-1"/>
        </w:rPr>
        <w:t> </w:t>
      </w:r>
      <w:r>
        <w:rPr/>
        <w:t>used</w:t>
      </w:r>
      <w:r>
        <w:rPr>
          <w:spacing w:val="-1"/>
        </w:rPr>
        <w:t> </w:t>
      </w:r>
      <w:r>
        <w:rPr/>
        <w:t>to analyse data at 0.05 level of significance.</w:t>
      </w:r>
    </w:p>
    <w:p>
      <w:pPr>
        <w:pStyle w:val="BodyText"/>
        <w:spacing w:line="360" w:lineRule="auto"/>
        <w:ind w:right="1429" w:firstLine="720"/>
        <w:jc w:val="both"/>
        <w:rPr>
          <w:rFonts w:ascii="Cambria Math" w:hAnsi="Cambria Math" w:eastAsia="Cambria Math"/>
        </w:rPr>
      </w:pPr>
      <w:r>
        <w:rPr/>
        <w:t>Learning approaches had significant effect on students' academic achievement (F</w:t>
      </w:r>
      <w:r>
        <w:rPr>
          <w:vertAlign w:val="subscript"/>
        </w:rPr>
        <w:t>(3,262)</w:t>
      </w:r>
      <w:r>
        <w:rPr>
          <w:vertAlign w:val="baseline"/>
        </w:rPr>
        <w:t>=15.88)</w:t>
      </w:r>
      <w:r>
        <w:rPr>
          <w:spacing w:val="-10"/>
          <w:vertAlign w:val="baseline"/>
        </w:rPr>
        <w:t> </w:t>
      </w:r>
      <w:r>
        <w:rPr>
          <w:vertAlign w:val="baseline"/>
        </w:rPr>
        <w:t>and</w:t>
      </w:r>
      <w:r>
        <w:rPr>
          <w:spacing w:val="-15"/>
          <w:vertAlign w:val="baseline"/>
        </w:rPr>
        <w:t> </w:t>
      </w:r>
      <w:r>
        <w:rPr>
          <w:vertAlign w:val="baseline"/>
        </w:rPr>
        <w:t>practical</w:t>
      </w:r>
      <w:r>
        <w:rPr>
          <w:spacing w:val="-4"/>
          <w:vertAlign w:val="baseline"/>
        </w:rPr>
        <w:t> </w:t>
      </w:r>
      <w:r>
        <w:rPr>
          <w:vertAlign w:val="baseline"/>
        </w:rPr>
        <w:t>skills</w:t>
      </w:r>
      <w:r>
        <w:rPr>
          <w:spacing w:val="-6"/>
          <w:vertAlign w:val="baseline"/>
        </w:rPr>
        <w:t> </w:t>
      </w:r>
      <w:r>
        <w:rPr>
          <w:vertAlign w:val="baseline"/>
        </w:rPr>
        <w:t>in</w:t>
      </w:r>
      <w:r>
        <w:rPr>
          <w:spacing w:val="-4"/>
          <w:vertAlign w:val="baseline"/>
        </w:rPr>
        <w:t> </w:t>
      </w:r>
      <w:r>
        <w:rPr>
          <w:vertAlign w:val="baseline"/>
        </w:rPr>
        <w:t>Chemistry</w:t>
      </w:r>
      <w:r>
        <w:rPr>
          <w:spacing w:val="-9"/>
          <w:vertAlign w:val="baseline"/>
        </w:rPr>
        <w:t> </w:t>
      </w:r>
      <w:r>
        <w:rPr>
          <w:vertAlign w:val="baseline"/>
        </w:rPr>
        <w:t>(F</w:t>
      </w:r>
      <w:r>
        <w:rPr>
          <w:spacing w:val="-2"/>
          <w:vertAlign w:val="baseline"/>
        </w:rPr>
        <w:t> </w:t>
      </w:r>
      <w:r>
        <w:rPr>
          <w:vertAlign w:val="subscript"/>
        </w:rPr>
        <w:t>(3,262)</w:t>
      </w:r>
      <w:r>
        <w:rPr>
          <w:spacing w:val="-4"/>
          <w:vertAlign w:val="baseline"/>
        </w:rPr>
        <w:t> </w:t>
      </w:r>
      <w:r>
        <w:rPr>
          <w:vertAlign w:val="baseline"/>
        </w:rPr>
        <w:t>=</w:t>
      </w:r>
      <w:r>
        <w:rPr>
          <w:spacing w:val="-4"/>
          <w:vertAlign w:val="baseline"/>
        </w:rPr>
        <w:t> </w:t>
      </w:r>
      <w:r>
        <w:rPr>
          <w:vertAlign w:val="baseline"/>
        </w:rPr>
        <w:t>211.59).</w:t>
      </w:r>
      <w:r>
        <w:rPr>
          <w:spacing w:val="40"/>
          <w:vertAlign w:val="baseline"/>
        </w:rPr>
        <w:t> </w:t>
      </w:r>
      <w:r>
        <w:rPr>
          <w:vertAlign w:val="baseline"/>
        </w:rPr>
        <w:t>Problem-Based</w:t>
      </w:r>
      <w:r>
        <w:rPr>
          <w:spacing w:val="-4"/>
          <w:vertAlign w:val="baseline"/>
        </w:rPr>
        <w:t> </w:t>
      </w:r>
      <w:r>
        <w:rPr>
          <w:vertAlign w:val="baseline"/>
        </w:rPr>
        <w:t>group scored highest (</w:t>
      </w:r>
      <w:r>
        <w:rPr>
          <w:rFonts w:ascii="Cambria Math" w:hAnsi="Cambria Math" w:eastAsia="Cambria Math"/>
          <w:vertAlign w:val="baseline"/>
        </w:rPr>
        <w:t>𝑥̅</w:t>
      </w:r>
      <w:r>
        <w:rPr>
          <w:vertAlign w:val="baseline"/>
        </w:rPr>
        <w:t>=29.38), followed by combination of PB and TwA group (</w:t>
      </w:r>
      <w:r>
        <w:rPr>
          <w:rFonts w:ascii="Cambria Math" w:hAnsi="Cambria Math" w:eastAsia="Cambria Math"/>
          <w:vertAlign w:val="baseline"/>
        </w:rPr>
        <w:t>𝑥̅</w:t>
      </w:r>
      <w:r>
        <w:rPr>
          <w:i/>
          <w:vertAlign w:val="baseline"/>
        </w:rPr>
        <w:t>= </w:t>
      </w:r>
      <w:r>
        <w:rPr>
          <w:vertAlign w:val="baseline"/>
        </w:rPr>
        <w:t>27.97), and</w:t>
      </w:r>
      <w:r>
        <w:rPr>
          <w:spacing w:val="72"/>
          <w:vertAlign w:val="baseline"/>
        </w:rPr>
        <w:t> </w:t>
      </w:r>
      <w:r>
        <w:rPr>
          <w:vertAlign w:val="baseline"/>
        </w:rPr>
        <w:t>TwA</w:t>
      </w:r>
      <w:r>
        <w:rPr>
          <w:spacing w:val="72"/>
          <w:vertAlign w:val="baseline"/>
        </w:rPr>
        <w:t> </w:t>
      </w:r>
      <w:r>
        <w:rPr>
          <w:vertAlign w:val="baseline"/>
        </w:rPr>
        <w:t>group</w:t>
      </w:r>
      <w:r>
        <w:rPr>
          <w:spacing w:val="72"/>
          <w:vertAlign w:val="baseline"/>
        </w:rPr>
        <w:t> </w:t>
      </w:r>
      <w:r>
        <w:rPr>
          <w:vertAlign w:val="baseline"/>
        </w:rPr>
        <w:t>(</w:t>
      </w:r>
      <w:r>
        <w:rPr>
          <w:rFonts w:ascii="Cambria Math" w:hAnsi="Cambria Math" w:eastAsia="Cambria Math"/>
          <w:vertAlign w:val="baseline"/>
        </w:rPr>
        <w:t>𝑥̅</w:t>
      </w:r>
      <w:r>
        <w:rPr>
          <w:vertAlign w:val="baseline"/>
        </w:rPr>
        <w:t>=25.64),</w:t>
      </w:r>
      <w:r>
        <w:rPr>
          <w:spacing w:val="72"/>
          <w:vertAlign w:val="baseline"/>
        </w:rPr>
        <w:t> </w:t>
      </w:r>
      <w:r>
        <w:rPr>
          <w:vertAlign w:val="baseline"/>
        </w:rPr>
        <w:t>while</w:t>
      </w:r>
      <w:r>
        <w:rPr>
          <w:spacing w:val="40"/>
          <w:vertAlign w:val="baseline"/>
        </w:rPr>
        <w:t> </w:t>
      </w:r>
      <w:r>
        <w:rPr>
          <w:vertAlign w:val="baseline"/>
        </w:rPr>
        <w:t>the</w:t>
      </w:r>
      <w:r>
        <w:rPr>
          <w:spacing w:val="74"/>
          <w:vertAlign w:val="baseline"/>
        </w:rPr>
        <w:t> </w:t>
      </w:r>
      <w:r>
        <w:rPr>
          <w:vertAlign w:val="baseline"/>
        </w:rPr>
        <w:t>conventional</w:t>
      </w:r>
      <w:r>
        <w:rPr>
          <w:spacing w:val="75"/>
          <w:vertAlign w:val="baseline"/>
        </w:rPr>
        <w:t> </w:t>
      </w:r>
      <w:r>
        <w:rPr>
          <w:vertAlign w:val="baseline"/>
        </w:rPr>
        <w:t>group</w:t>
      </w:r>
      <w:r>
        <w:rPr>
          <w:spacing w:val="75"/>
          <w:vertAlign w:val="baseline"/>
        </w:rPr>
        <w:t> </w:t>
      </w:r>
      <w:r>
        <w:rPr>
          <w:vertAlign w:val="baseline"/>
        </w:rPr>
        <w:t>had</w:t>
      </w:r>
      <w:r>
        <w:rPr>
          <w:spacing w:val="75"/>
          <w:vertAlign w:val="baseline"/>
        </w:rPr>
        <w:t> </w:t>
      </w:r>
      <w:r>
        <w:rPr>
          <w:vertAlign w:val="baseline"/>
        </w:rPr>
        <w:t>the</w:t>
      </w:r>
      <w:r>
        <w:rPr>
          <w:spacing w:val="74"/>
          <w:vertAlign w:val="baseline"/>
        </w:rPr>
        <w:t> </w:t>
      </w:r>
      <w:r>
        <w:rPr>
          <w:vertAlign w:val="baseline"/>
        </w:rPr>
        <w:t>lowest</w:t>
      </w:r>
      <w:r>
        <w:rPr>
          <w:spacing w:val="75"/>
          <w:vertAlign w:val="baseline"/>
        </w:rPr>
        <w:t> </w:t>
      </w:r>
      <w:r>
        <w:rPr>
          <w:vertAlign w:val="baseline"/>
        </w:rPr>
        <w:t>score</w:t>
      </w:r>
      <w:r>
        <w:rPr>
          <w:spacing w:val="74"/>
          <w:vertAlign w:val="baseline"/>
        </w:rPr>
        <w:t> </w:t>
      </w:r>
      <w:r>
        <w:rPr>
          <w:vertAlign w:val="baseline"/>
        </w:rPr>
        <w:t>(</w:t>
      </w:r>
      <w:r>
        <w:rPr>
          <w:rFonts w:ascii="Cambria Math" w:hAnsi="Cambria Math" w:eastAsia="Cambria Math"/>
          <w:vertAlign w:val="baseline"/>
        </w:rPr>
        <w:t>𝑥̅</w:t>
      </w:r>
    </w:p>
    <w:p>
      <w:pPr>
        <w:pStyle w:val="BodyText"/>
        <w:spacing w:line="360" w:lineRule="auto"/>
        <w:ind w:right="1431"/>
        <w:jc w:val="both"/>
      </w:pPr>
      <w:r>
        <w:rPr/>
        <w:t>=25.06) in academic achievement. In practical skills, combination of PB and TwA group scored highest </w:t>
      </w:r>
      <w:r>
        <w:rPr>
          <w:i/>
        </w:rPr>
        <w:t>(</w:t>
      </w:r>
      <w:r>
        <w:rPr>
          <w:rFonts w:ascii="Cambria Math" w:hAnsi="Cambria Math" w:eastAsia="Cambria Math"/>
        </w:rPr>
        <w:t>𝑥̅</w:t>
      </w:r>
      <w:r>
        <w:rPr>
          <w:rFonts w:ascii="Cambria Math" w:hAnsi="Cambria Math" w:eastAsia="Cambria Math"/>
          <w:spacing w:val="20"/>
        </w:rPr>
        <w:t> </w:t>
      </w:r>
      <w:r>
        <w:rPr/>
        <w:t>=</w:t>
      </w:r>
      <w:r>
        <w:rPr>
          <w:spacing w:val="-1"/>
        </w:rPr>
        <w:t> </w:t>
      </w:r>
      <w:r>
        <w:rPr/>
        <w:t>118.99), followed by</w:t>
      </w:r>
      <w:r>
        <w:rPr>
          <w:spacing w:val="-4"/>
        </w:rPr>
        <w:t> </w:t>
      </w:r>
      <w:r>
        <w:rPr/>
        <w:t>TwA group (</w:t>
      </w:r>
      <w:r>
        <w:rPr>
          <w:rFonts w:ascii="Cambria Math" w:hAnsi="Cambria Math" w:eastAsia="Cambria Math"/>
        </w:rPr>
        <w:t>𝑥̅ </w:t>
      </w:r>
      <w:r>
        <w:rPr/>
        <w:t>=</w:t>
      </w:r>
      <w:r>
        <w:rPr>
          <w:spacing w:val="-9"/>
        </w:rPr>
        <w:t> </w:t>
      </w:r>
      <w:r>
        <w:rPr/>
        <w:t>114.32),</w:t>
      </w:r>
      <w:r>
        <w:rPr>
          <w:spacing w:val="-8"/>
        </w:rPr>
        <w:t> </w:t>
      </w:r>
      <w:r>
        <w:rPr/>
        <w:t>PB</w:t>
      </w:r>
      <w:r>
        <w:rPr>
          <w:spacing w:val="-8"/>
        </w:rPr>
        <w:t> </w:t>
      </w:r>
      <w:r>
        <w:rPr/>
        <w:t>group</w:t>
      </w:r>
      <w:r>
        <w:rPr>
          <w:spacing w:val="-5"/>
        </w:rPr>
        <w:t> </w:t>
      </w:r>
      <w:r>
        <w:rPr>
          <w:i/>
        </w:rPr>
        <w:t>(</w:t>
      </w:r>
      <w:r>
        <w:rPr>
          <w:rFonts w:ascii="Cambria Math" w:hAnsi="Cambria Math" w:eastAsia="Cambria Math"/>
        </w:rPr>
        <w:t>𝑥̅</w:t>
      </w:r>
      <w:r>
        <w:rPr>
          <w:i/>
        </w:rPr>
        <w:t>=</w:t>
      </w:r>
      <w:r>
        <w:rPr>
          <w:i/>
          <w:spacing w:val="-9"/>
        </w:rPr>
        <w:t> </w:t>
      </w:r>
      <w:r>
        <w:rPr/>
        <w:t>110.75) with conventional group scoring the least (</w:t>
      </w:r>
      <w:r>
        <w:rPr>
          <w:rFonts w:ascii="Cambria Math" w:hAnsi="Cambria Math" w:eastAsia="Cambria Math"/>
        </w:rPr>
        <w:t>𝑥̅ </w:t>
      </w:r>
      <w:r>
        <w:rPr/>
        <w:t>=81.47). School type (F</w:t>
      </w:r>
      <w:r>
        <w:rPr>
          <w:vertAlign w:val="subscript"/>
        </w:rPr>
        <w:t>1,262</w:t>
      </w:r>
      <w:r>
        <w:rPr>
          <w:vertAlign w:val="baseline"/>
        </w:rPr>
        <w:t> =38.29) had significant</w:t>
      </w:r>
      <w:r>
        <w:rPr>
          <w:spacing w:val="40"/>
          <w:vertAlign w:val="baseline"/>
        </w:rPr>
        <w:t> </w:t>
      </w:r>
      <w:r>
        <w:rPr>
          <w:vertAlign w:val="baseline"/>
        </w:rPr>
        <w:t>main</w:t>
      </w:r>
      <w:r>
        <w:rPr>
          <w:spacing w:val="40"/>
          <w:vertAlign w:val="baseline"/>
        </w:rPr>
        <w:t> </w:t>
      </w:r>
      <w:r>
        <w:rPr>
          <w:vertAlign w:val="baseline"/>
        </w:rPr>
        <w:t>effect</w:t>
      </w:r>
      <w:r>
        <w:rPr>
          <w:spacing w:val="40"/>
          <w:vertAlign w:val="baseline"/>
        </w:rPr>
        <w:t> </w:t>
      </w:r>
      <w:r>
        <w:rPr>
          <w:vertAlign w:val="baseline"/>
        </w:rPr>
        <w:t>on</w:t>
      </w:r>
      <w:r>
        <w:rPr>
          <w:spacing w:val="40"/>
          <w:vertAlign w:val="baseline"/>
        </w:rPr>
        <w:t> </w:t>
      </w:r>
      <w:r>
        <w:rPr>
          <w:vertAlign w:val="baseline"/>
        </w:rPr>
        <w:t>practical</w:t>
      </w:r>
      <w:r>
        <w:rPr>
          <w:spacing w:val="40"/>
          <w:vertAlign w:val="baseline"/>
        </w:rPr>
        <w:t> </w:t>
      </w:r>
      <w:r>
        <w:rPr>
          <w:vertAlign w:val="baseline"/>
        </w:rPr>
        <w:t>skills</w:t>
      </w:r>
      <w:r>
        <w:rPr>
          <w:spacing w:val="40"/>
          <w:vertAlign w:val="baseline"/>
        </w:rPr>
        <w:t> </w:t>
      </w:r>
      <w:r>
        <w:rPr>
          <w:vertAlign w:val="baseline"/>
        </w:rPr>
        <w:t>but</w:t>
      </w:r>
      <w:r>
        <w:rPr>
          <w:spacing w:val="40"/>
          <w:vertAlign w:val="baseline"/>
        </w:rPr>
        <w:t> </w:t>
      </w:r>
      <w:r>
        <w:rPr>
          <w:vertAlign w:val="baseline"/>
        </w:rPr>
        <w:t>not</w:t>
      </w:r>
      <w:r>
        <w:rPr>
          <w:spacing w:val="40"/>
          <w:vertAlign w:val="baseline"/>
        </w:rPr>
        <w:t> </w:t>
      </w:r>
      <w:r>
        <w:rPr>
          <w:vertAlign w:val="baseline"/>
        </w:rPr>
        <w:t>on</w:t>
      </w:r>
      <w:r>
        <w:rPr>
          <w:spacing w:val="40"/>
          <w:vertAlign w:val="baseline"/>
        </w:rPr>
        <w:t> </w:t>
      </w:r>
      <w:r>
        <w:rPr>
          <w:vertAlign w:val="baseline"/>
        </w:rPr>
        <w:t>academic</w:t>
      </w:r>
      <w:r>
        <w:rPr>
          <w:spacing w:val="40"/>
          <w:vertAlign w:val="baseline"/>
        </w:rPr>
        <w:t> </w:t>
      </w:r>
      <w:r>
        <w:rPr>
          <w:vertAlign w:val="baseline"/>
        </w:rPr>
        <w:t>achievement. Opportunity-To-Learn</w:t>
      </w:r>
      <w:r>
        <w:rPr>
          <w:spacing w:val="10"/>
          <w:vertAlign w:val="baseline"/>
        </w:rPr>
        <w:t> </w:t>
      </w:r>
      <w:r>
        <w:rPr>
          <w:vertAlign w:val="baseline"/>
        </w:rPr>
        <w:t>showed</w:t>
      </w:r>
      <w:r>
        <w:rPr>
          <w:spacing w:val="10"/>
          <w:vertAlign w:val="baseline"/>
        </w:rPr>
        <w:t> </w:t>
      </w:r>
      <w:r>
        <w:rPr>
          <w:vertAlign w:val="baseline"/>
        </w:rPr>
        <w:t>no</w:t>
      </w:r>
      <w:r>
        <w:rPr>
          <w:spacing w:val="10"/>
          <w:vertAlign w:val="baseline"/>
        </w:rPr>
        <w:t> </w:t>
      </w:r>
      <w:r>
        <w:rPr>
          <w:vertAlign w:val="baseline"/>
        </w:rPr>
        <w:t>significant</w:t>
      </w:r>
      <w:r>
        <w:rPr>
          <w:spacing w:val="10"/>
          <w:vertAlign w:val="baseline"/>
        </w:rPr>
        <w:t> </w:t>
      </w:r>
      <w:r>
        <w:rPr>
          <w:vertAlign w:val="baseline"/>
        </w:rPr>
        <w:t>main</w:t>
      </w:r>
      <w:r>
        <w:rPr>
          <w:spacing w:val="10"/>
          <w:vertAlign w:val="baseline"/>
        </w:rPr>
        <w:t> </w:t>
      </w:r>
      <w:r>
        <w:rPr>
          <w:vertAlign w:val="baseline"/>
        </w:rPr>
        <w:t>effects</w:t>
      </w:r>
      <w:r>
        <w:rPr>
          <w:spacing w:val="10"/>
          <w:vertAlign w:val="baseline"/>
        </w:rPr>
        <w:t> </w:t>
      </w:r>
      <w:r>
        <w:rPr>
          <w:vertAlign w:val="baseline"/>
        </w:rPr>
        <w:t>on</w:t>
      </w:r>
      <w:r>
        <w:rPr>
          <w:spacing w:val="10"/>
          <w:vertAlign w:val="baseline"/>
        </w:rPr>
        <w:t> </w:t>
      </w:r>
      <w:r>
        <w:rPr>
          <w:vertAlign w:val="baseline"/>
        </w:rPr>
        <w:t>academic achievement</w:t>
      </w:r>
      <w:r>
        <w:rPr>
          <w:spacing w:val="14"/>
          <w:vertAlign w:val="baseline"/>
        </w:rPr>
        <w:t> </w:t>
      </w:r>
      <w:r>
        <w:rPr>
          <w:vertAlign w:val="baseline"/>
        </w:rPr>
        <w:t>and</w:t>
      </w:r>
    </w:p>
    <w:p>
      <w:pPr>
        <w:spacing w:after="0" w:line="360" w:lineRule="auto"/>
        <w:jc w:val="both"/>
        <w:sectPr>
          <w:footerReference w:type="default" r:id="rId5"/>
          <w:pgSz w:w="12240" w:h="15840"/>
          <w:pgMar w:header="0" w:footer="1068" w:top="1360" w:bottom="1260" w:left="920" w:right="0"/>
          <w:pgNumType w:start="2"/>
        </w:sectPr>
      </w:pPr>
    </w:p>
    <w:p>
      <w:pPr>
        <w:pStyle w:val="BodyText"/>
        <w:spacing w:line="360" w:lineRule="auto" w:before="74" w:after="4"/>
        <w:ind w:right="1434"/>
        <w:jc w:val="both"/>
      </w:pPr>
      <w:r>
        <w:rPr/>
        <mc:AlternateContent>
          <mc:Choice Requires="wps">
            <w:drawing>
              <wp:anchor distT="0" distB="0" distL="0" distR="0" allowOverlap="1" layoutInCell="1" locked="0" behindDoc="1" simplePos="0" relativeHeight="481784320">
                <wp:simplePos x="0" y="0"/>
                <wp:positionH relativeFrom="page">
                  <wp:posOffset>3963509</wp:posOffset>
                </wp:positionH>
                <wp:positionV relativeFrom="page">
                  <wp:posOffset>3812366</wp:posOffset>
                </wp:positionV>
                <wp:extent cx="1270635" cy="914400"/>
                <wp:effectExtent l="0" t="0" r="0" b="0"/>
                <wp:wrapNone/>
                <wp:docPr id="7" name="Textbox 7"/>
                <wp:cNvGraphicFramePr>
                  <a:graphicFrameLocks/>
                </wp:cNvGraphicFramePr>
                <a:graphic>
                  <a:graphicData uri="http://schemas.microsoft.com/office/word/2010/wordprocessingShape">
                    <wps:wsp>
                      <wps:cNvPr id="7" name="Textbox 7"/>
                      <wps:cNvSpPr txBox="1"/>
                      <wps:spPr>
                        <a:xfrm rot="18720000">
                          <a:off x="0" y="0"/>
                          <a:ext cx="1270635" cy="914400"/>
                        </a:xfrm>
                        <a:prstGeom prst="rect">
                          <a:avLst/>
                        </a:prstGeom>
                      </wps:spPr>
                      <wps:txbx>
                        <w:txbxContent>
                          <w:p>
                            <w:pPr>
                              <w:spacing w:line="1440" w:lineRule="exact" w:before="0"/>
                              <w:ind w:left="0" w:right="0" w:firstLine="0"/>
                              <w:jc w:val="left"/>
                              <w:rPr>
                                <w:rFonts w:ascii="Arial MT"/>
                                <w:sz w:val="144"/>
                              </w:rPr>
                            </w:pPr>
                            <w:r>
                              <w:rPr>
                                <w:rFonts w:ascii="Arial MT"/>
                                <w:color w:val="FFBF00"/>
                                <w:spacing w:val="-5"/>
                                <w:sz w:val="144"/>
                              </w:rPr>
                              <w:t>OF</w:t>
                            </w:r>
                          </w:p>
                        </w:txbxContent>
                      </wps:txbx>
                      <wps:bodyPr wrap="square" lIns="0" tIns="0" rIns="0" bIns="0" rtlCol="0">
                        <a:noAutofit/>
                      </wps:bodyPr>
                    </wps:wsp>
                  </a:graphicData>
                </a:graphic>
              </wp:anchor>
            </w:drawing>
          </mc:Choice>
          <mc:Fallback>
            <w:pict>
              <v:shape style="position:absolute;margin-left:312.087396pt;margin-top:300.186316pt;width:100.05pt;height:72pt;mso-position-horizontal-relative:page;mso-position-vertical-relative:page;z-index:-21532160;rotation:312" type="#_x0000_t136" fillcolor="#ffbf00" stroked="f">
                <o:extrusion v:ext="view" autorotationcenter="t"/>
                <v:textpath style="font-family:&quot;Arial MT&quot;;font-size:72pt;v-text-kern:t;mso-text-shadow:auto" string="OF"/>
                <w10:wrap type="none"/>
              </v:shape>
            </w:pict>
          </mc:Fallback>
        </mc:AlternateContent>
      </w:r>
      <w:r>
        <w:rPr/>
        <mc:AlternateContent>
          <mc:Choice Requires="wps">
            <w:drawing>
              <wp:anchor distT="0" distB="0" distL="0" distR="0" allowOverlap="1" layoutInCell="1" locked="0" behindDoc="1" simplePos="0" relativeHeight="481784832">
                <wp:simplePos x="0" y="0"/>
                <wp:positionH relativeFrom="page">
                  <wp:posOffset>-575902</wp:posOffset>
                </wp:positionH>
                <wp:positionV relativeFrom="page">
                  <wp:posOffset>6512058</wp:posOffset>
                </wp:positionV>
                <wp:extent cx="5487670" cy="914400"/>
                <wp:effectExtent l="0" t="0" r="0" b="0"/>
                <wp:wrapNone/>
                <wp:docPr id="8" name="Textbox 8"/>
                <wp:cNvGraphicFramePr>
                  <a:graphicFrameLocks/>
                </wp:cNvGraphicFramePr>
                <a:graphic>
                  <a:graphicData uri="http://schemas.microsoft.com/office/word/2010/wordprocessingShape">
                    <wps:wsp>
                      <wps:cNvPr id="8" name="Textbox 8"/>
                      <wps:cNvSpPr txBox="1"/>
                      <wps:spPr>
                        <a:xfrm rot="18720000">
                          <a:off x="0" y="0"/>
                          <a:ext cx="5487670" cy="914400"/>
                        </a:xfrm>
                        <a:prstGeom prst="rect">
                          <a:avLst/>
                        </a:prstGeom>
                      </wps:spPr>
                      <wps:txbx>
                        <w:txbxContent>
                          <w:p>
                            <w:pPr>
                              <w:spacing w:line="1440" w:lineRule="exact" w:before="0"/>
                              <w:ind w:left="0" w:right="0" w:firstLine="0"/>
                              <w:jc w:val="left"/>
                              <w:rPr>
                                <w:rFonts w:ascii="Arial MT"/>
                                <w:sz w:val="144"/>
                              </w:rPr>
                            </w:pPr>
                            <w:r>
                              <w:rPr>
                                <w:rFonts w:ascii="Arial MT"/>
                                <w:color w:val="FFBF00"/>
                                <w:spacing w:val="-2"/>
                                <w:sz w:val="144"/>
                              </w:rPr>
                              <w:t>UNIVERSITY</w:t>
                            </w:r>
                          </w:p>
                        </w:txbxContent>
                      </wps:txbx>
                      <wps:bodyPr wrap="square" lIns="0" tIns="0" rIns="0" bIns="0" rtlCol="0">
                        <a:noAutofit/>
                      </wps:bodyPr>
                    </wps:wsp>
                  </a:graphicData>
                </a:graphic>
              </wp:anchor>
            </w:drawing>
          </mc:Choice>
          <mc:Fallback>
            <w:pict>
              <v:shape style="position:absolute;margin-left:-45.346677pt;margin-top:512.76048pt;width:432.1pt;height:72pt;mso-position-horizontal-relative:page;mso-position-vertical-relative:page;z-index:-21531648;rotation:312" type="#_x0000_t136" fillcolor="#ffbf00" stroked="f">
                <o:extrusion v:ext="view" autorotationcenter="t"/>
                <v:textpath style="font-family:&quot;Arial MT&quot;;font-size:72pt;v-text-kern:t;mso-text-shadow:auto" string="UNIVERSITY"/>
                <w10:wrap type="none"/>
              </v:shape>
            </w:pict>
          </mc:Fallback>
        </mc:AlternateContent>
      </w:r>
      <w:r>
        <w:rPr/>
        <mc:AlternateContent>
          <mc:Choice Requires="wps">
            <w:drawing>
              <wp:anchor distT="0" distB="0" distL="0" distR="0" allowOverlap="1" layoutInCell="1" locked="0" behindDoc="1" simplePos="0" relativeHeight="481785344">
                <wp:simplePos x="0" y="0"/>
                <wp:positionH relativeFrom="page">
                  <wp:posOffset>4630748</wp:posOffset>
                </wp:positionH>
                <wp:positionV relativeFrom="page">
                  <wp:posOffset>1886628</wp:posOffset>
                </wp:positionV>
                <wp:extent cx="3403600" cy="914400"/>
                <wp:effectExtent l="0" t="0" r="0" b="0"/>
                <wp:wrapNone/>
                <wp:docPr id="9" name="Textbox 9"/>
                <wp:cNvGraphicFramePr>
                  <a:graphicFrameLocks/>
                </wp:cNvGraphicFramePr>
                <a:graphic>
                  <a:graphicData uri="http://schemas.microsoft.com/office/word/2010/wordprocessingShape">
                    <wps:wsp>
                      <wps:cNvPr id="9" name="Textbox 9"/>
                      <wps:cNvSpPr txBox="1"/>
                      <wps:spPr>
                        <a:xfrm rot="18720000">
                          <a:off x="0" y="0"/>
                          <a:ext cx="3403600" cy="914400"/>
                        </a:xfrm>
                        <a:prstGeom prst="rect">
                          <a:avLst/>
                        </a:prstGeom>
                      </wps:spPr>
                      <wps:txbx>
                        <w:txbxContent>
                          <w:p>
                            <w:pPr>
                              <w:spacing w:line="1440" w:lineRule="exact" w:before="0"/>
                              <w:ind w:left="0" w:right="0" w:firstLine="0"/>
                              <w:jc w:val="left"/>
                              <w:rPr>
                                <w:rFonts w:ascii="Arial MT"/>
                                <w:sz w:val="144"/>
                              </w:rPr>
                            </w:pP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364.625854pt;margin-top:148.553391pt;width:268pt;height:72pt;mso-position-horizontal-relative:page;mso-position-vertical-relative:page;z-index:-21531136;rotation:312" type="#_x0000_t136" fillcolor="#ffbf00" stroked="f">
                <o:extrusion v:ext="view" autorotationcenter="t"/>
                <v:textpath style="font-family:&quot;Arial MT&quot;;font-size:72pt;v-text-kern:t;mso-text-shadow:auto" string="IBADAN"/>
                <w10:wrap type="none"/>
              </v:shape>
            </w:pict>
          </mc:Fallback>
        </mc:AlternateContent>
      </w:r>
      <w:r>
        <w:rPr/>
        <w:t>practical skills. However, the three learning approaches and OTL had no significant improvement</w:t>
      </w:r>
      <w:r>
        <w:rPr>
          <w:spacing w:val="40"/>
        </w:rPr>
        <w:t> </w:t>
      </w:r>
      <w:r>
        <w:rPr/>
        <w:t>on</w:t>
      </w:r>
      <w:r>
        <w:rPr>
          <w:spacing w:val="40"/>
        </w:rPr>
        <w:t> </w:t>
      </w:r>
      <w:r>
        <w:rPr/>
        <w:t>academic</w:t>
      </w:r>
      <w:r>
        <w:rPr>
          <w:spacing w:val="40"/>
        </w:rPr>
        <w:t> </w:t>
      </w:r>
      <w:r>
        <w:rPr/>
        <w:t>achievement</w:t>
      </w:r>
      <w:r>
        <w:rPr>
          <w:spacing w:val="40"/>
        </w:rPr>
        <w:t> </w:t>
      </w:r>
      <w:r>
        <w:rPr/>
        <w:t>and</w:t>
      </w:r>
      <w:r>
        <w:rPr>
          <w:spacing w:val="40"/>
        </w:rPr>
        <w:t> </w:t>
      </w:r>
      <w:r>
        <w:rPr/>
        <w:t>practical</w:t>
      </w:r>
      <w:r>
        <w:rPr>
          <w:spacing w:val="40"/>
        </w:rPr>
        <w:t> </w:t>
      </w:r>
      <w:r>
        <w:rPr/>
        <w:t>skills.</w:t>
      </w:r>
      <w:r>
        <w:rPr>
          <w:spacing w:val="40"/>
        </w:rPr>
        <w:t> </w:t>
      </w:r>
      <w:r>
        <w:rPr/>
        <w:t>Treatment</w:t>
      </w:r>
      <w:r>
        <w:rPr>
          <w:spacing w:val="40"/>
        </w:rPr>
        <w:t> </w:t>
      </w:r>
      <w:r>
        <w:rPr/>
        <w:t>and</w:t>
      </w:r>
      <w:r>
        <w:rPr>
          <w:spacing w:val="40"/>
        </w:rPr>
        <w:t> </w:t>
      </w:r>
      <w:r>
        <w:rPr/>
        <w:t>school </w:t>
      </w:r>
      <w:r>
        <w:rPr>
          <w:spacing w:val="-2"/>
        </w:rPr>
        <w:t>type had</w:t>
      </w:r>
      <w:r>
        <w:rPr/>
        <w:t> </w:t>
      </w:r>
      <w:r>
        <w:rPr>
          <w:spacing w:val="-2"/>
        </w:rPr>
        <w:t>interaction</w:t>
      </w:r>
      <w:r>
        <w:rPr>
          <w:spacing w:val="-6"/>
        </w:rPr>
        <w:t> </w:t>
      </w:r>
      <w:r>
        <w:rPr>
          <w:spacing w:val="-2"/>
        </w:rPr>
        <w:t>effects</w:t>
      </w:r>
      <w:r>
        <w:rPr>
          <w:spacing w:val="-8"/>
        </w:rPr>
        <w:t> </w:t>
      </w:r>
      <w:r>
        <w:rPr>
          <w:spacing w:val="-2"/>
        </w:rPr>
        <w:t>on</w:t>
      </w:r>
      <w:r>
        <w:rPr>
          <w:spacing w:val="-5"/>
        </w:rPr>
        <w:t> </w:t>
      </w:r>
      <w:r>
        <w:rPr>
          <w:spacing w:val="-2"/>
        </w:rPr>
        <w:t>academic</w:t>
      </w:r>
      <w:r>
        <w:rPr>
          <w:spacing w:val="-7"/>
        </w:rPr>
        <w:t> </w:t>
      </w:r>
      <w:r>
        <w:rPr>
          <w:spacing w:val="-2"/>
        </w:rPr>
        <w:t>achievement</w:t>
      </w:r>
      <w:r>
        <w:rPr>
          <w:spacing w:val="-5"/>
        </w:rPr>
        <w:t> </w:t>
      </w:r>
      <w:r>
        <w:rPr>
          <w:spacing w:val="-2"/>
        </w:rPr>
        <w:t>(F</w:t>
      </w:r>
      <w:r>
        <w:rPr>
          <w:spacing w:val="-2"/>
          <w:vertAlign w:val="subscript"/>
        </w:rPr>
        <w:t>1,262</w:t>
      </w:r>
      <w:r>
        <w:rPr>
          <w:spacing w:val="-2"/>
          <w:vertAlign w:val="baseline"/>
        </w:rPr>
        <w:t>=6-911)</w:t>
      </w:r>
      <w:r>
        <w:rPr>
          <w:spacing w:val="-7"/>
          <w:vertAlign w:val="baseline"/>
        </w:rPr>
        <w:t> </w:t>
      </w:r>
      <w:r>
        <w:rPr>
          <w:spacing w:val="-2"/>
          <w:vertAlign w:val="baseline"/>
        </w:rPr>
        <w:t>and</w:t>
      </w:r>
      <w:r>
        <w:rPr>
          <w:spacing w:val="-6"/>
          <w:vertAlign w:val="baseline"/>
        </w:rPr>
        <w:t> </w:t>
      </w:r>
      <w:r>
        <w:rPr>
          <w:spacing w:val="-2"/>
          <w:vertAlign w:val="baseline"/>
        </w:rPr>
        <w:t>practical</w:t>
      </w:r>
      <w:r>
        <w:rPr>
          <w:spacing w:val="-8"/>
          <w:vertAlign w:val="baseline"/>
        </w:rPr>
        <w:t> </w:t>
      </w:r>
      <w:r>
        <w:rPr>
          <w:spacing w:val="-2"/>
          <w:vertAlign w:val="baseline"/>
        </w:rPr>
        <w:t>skills</w:t>
      </w:r>
      <w:r>
        <w:rPr>
          <w:spacing w:val="-6"/>
          <w:vertAlign w:val="baseline"/>
        </w:rPr>
        <w:t> </w:t>
      </w:r>
      <w:r>
        <w:rPr>
          <w:spacing w:val="-2"/>
          <w:vertAlign w:val="baseline"/>
        </w:rPr>
        <w:t>(F</w:t>
      </w:r>
      <w:r>
        <w:rPr>
          <w:spacing w:val="-2"/>
          <w:vertAlign w:val="subscript"/>
        </w:rPr>
        <w:t>1,</w:t>
      </w:r>
      <w:r>
        <w:rPr>
          <w:spacing w:val="-2"/>
          <w:vertAlign w:val="baseline"/>
        </w:rPr>
        <w:t> </w:t>
      </w:r>
      <w:r>
        <w:rPr>
          <w:vertAlign w:val="subscript"/>
        </w:rPr>
        <w:t>1,262</w:t>
      </w:r>
      <w:r>
        <w:rPr>
          <w:vertAlign w:val="baseline"/>
        </w:rPr>
        <w:t>= 8.424). Interaction</w:t>
      </w:r>
      <w:r>
        <w:rPr>
          <w:spacing w:val="40"/>
          <w:vertAlign w:val="baseline"/>
        </w:rPr>
        <w:t> </w:t>
      </w:r>
      <w:r>
        <w:rPr>
          <w:vertAlign w:val="baseline"/>
        </w:rPr>
        <w:t>effects</w:t>
      </w:r>
      <w:r>
        <w:rPr>
          <w:spacing w:val="40"/>
          <w:vertAlign w:val="baseline"/>
        </w:rPr>
        <w:t> </w:t>
      </w:r>
      <w:r>
        <w:rPr>
          <w:vertAlign w:val="baseline"/>
        </w:rPr>
        <w:t>of</w:t>
      </w:r>
      <w:r>
        <w:rPr>
          <w:spacing w:val="40"/>
          <w:vertAlign w:val="baseline"/>
        </w:rPr>
        <w:t> </w:t>
      </w:r>
      <w:r>
        <w:rPr>
          <w:vertAlign w:val="baseline"/>
        </w:rPr>
        <w:t>treatment,</w:t>
      </w:r>
      <w:r>
        <w:rPr>
          <w:spacing w:val="40"/>
          <w:vertAlign w:val="baseline"/>
        </w:rPr>
        <w:t> </w:t>
      </w:r>
      <w:r>
        <w:rPr>
          <w:vertAlign w:val="baseline"/>
        </w:rPr>
        <w:t>OTL</w:t>
      </w:r>
      <w:r>
        <w:rPr>
          <w:spacing w:val="40"/>
          <w:vertAlign w:val="baseline"/>
        </w:rPr>
        <w:t> </w:t>
      </w:r>
      <w:r>
        <w:rPr>
          <w:vertAlign w:val="baseline"/>
        </w:rPr>
        <w:t>and</w:t>
      </w:r>
      <w:r>
        <w:rPr>
          <w:spacing w:val="40"/>
          <w:vertAlign w:val="baseline"/>
        </w:rPr>
        <w:t> </w:t>
      </w:r>
      <w:r>
        <w:rPr>
          <w:vertAlign w:val="baseline"/>
        </w:rPr>
        <w:t>school</w:t>
      </w:r>
      <w:r>
        <w:rPr>
          <w:spacing w:val="40"/>
          <w:vertAlign w:val="baseline"/>
        </w:rPr>
        <w:t> </w:t>
      </w:r>
      <w:r>
        <w:rPr>
          <w:vertAlign w:val="baseline"/>
        </w:rPr>
        <w:t>type</w:t>
      </w:r>
      <w:r>
        <w:rPr>
          <w:spacing w:val="40"/>
          <w:vertAlign w:val="baseline"/>
        </w:rPr>
        <w:t> </w:t>
      </w:r>
      <w:r>
        <w:rPr>
          <w:vertAlign w:val="baseline"/>
        </w:rPr>
        <w:t>showed</w:t>
      </w:r>
      <w:r>
        <w:rPr>
          <w:spacing w:val="40"/>
          <w:vertAlign w:val="baseline"/>
        </w:rPr>
        <w:t> </w:t>
      </w:r>
      <w:r>
        <w:rPr>
          <w:vertAlign w:val="baseline"/>
        </w:rPr>
        <w:t>no significant improvement on either academic achievement</w:t>
      </w:r>
      <w:r>
        <w:rPr>
          <w:spacing w:val="-1"/>
          <w:vertAlign w:val="baseline"/>
        </w:rPr>
        <w:t> </w:t>
      </w:r>
      <w:r>
        <w:rPr>
          <w:vertAlign w:val="baseline"/>
        </w:rPr>
        <w:t>or practical skills.</w:t>
      </w:r>
    </w:p>
    <w:p>
      <w:pPr>
        <w:pStyle w:val="BodyText"/>
        <w:ind w:left="1211"/>
        <w:rPr>
          <w:sz w:val="20"/>
        </w:rPr>
      </w:pPr>
      <w:r>
        <w:rPr>
          <w:sz w:val="20"/>
        </w:rPr>
        <mc:AlternateContent>
          <mc:Choice Requires="wps">
            <w:drawing>
              <wp:inline distT="0" distB="0" distL="0" distR="0">
                <wp:extent cx="5523865" cy="6836409"/>
                <wp:effectExtent l="0" t="0" r="0" b="2540"/>
                <wp:docPr id="10" name="Group 10"/>
                <wp:cNvGraphicFramePr>
                  <a:graphicFrameLocks/>
                </wp:cNvGraphicFramePr>
                <a:graphic>
                  <a:graphicData uri="http://schemas.microsoft.com/office/word/2010/wordprocessingGroup">
                    <wpg:wgp>
                      <wpg:cNvPr id="10" name="Group 10"/>
                      <wpg:cNvGrpSpPr/>
                      <wpg:grpSpPr>
                        <a:xfrm>
                          <a:off x="0" y="0"/>
                          <a:ext cx="5523865" cy="6836409"/>
                          <a:chExt cx="5523865" cy="6836409"/>
                        </a:xfrm>
                      </wpg:grpSpPr>
                      <wps:wsp>
                        <wps:cNvPr id="11" name="Graphic 11"/>
                        <wps:cNvSpPr/>
                        <wps:spPr>
                          <a:xfrm>
                            <a:off x="0" y="0"/>
                            <a:ext cx="5523865" cy="6836409"/>
                          </a:xfrm>
                          <a:custGeom>
                            <a:avLst/>
                            <a:gdLst/>
                            <a:ahLst/>
                            <a:cxnLst/>
                            <a:rect l="l" t="t" r="r" b="b"/>
                            <a:pathLst>
                              <a:path w="5523865" h="6836409">
                                <a:moveTo>
                                  <a:pt x="5523865" y="5258524"/>
                                </a:moveTo>
                                <a:lnTo>
                                  <a:pt x="9144" y="5258524"/>
                                </a:lnTo>
                                <a:lnTo>
                                  <a:pt x="9144" y="5522468"/>
                                </a:lnTo>
                                <a:lnTo>
                                  <a:pt x="9144" y="5784596"/>
                                </a:lnTo>
                                <a:lnTo>
                                  <a:pt x="9144" y="6836105"/>
                                </a:lnTo>
                                <a:lnTo>
                                  <a:pt x="5523865" y="6836105"/>
                                </a:lnTo>
                                <a:lnTo>
                                  <a:pt x="5523865" y="5522468"/>
                                </a:lnTo>
                                <a:lnTo>
                                  <a:pt x="5523865" y="5258524"/>
                                </a:lnTo>
                                <a:close/>
                              </a:path>
                              <a:path w="5523865" h="6836409">
                                <a:moveTo>
                                  <a:pt x="5523865" y="4206887"/>
                                </a:moveTo>
                                <a:lnTo>
                                  <a:pt x="9144" y="4206887"/>
                                </a:lnTo>
                                <a:lnTo>
                                  <a:pt x="9144" y="4470527"/>
                                </a:lnTo>
                                <a:lnTo>
                                  <a:pt x="9144" y="4732655"/>
                                </a:lnTo>
                                <a:lnTo>
                                  <a:pt x="9144" y="4996307"/>
                                </a:lnTo>
                                <a:lnTo>
                                  <a:pt x="9144" y="5258435"/>
                                </a:lnTo>
                                <a:lnTo>
                                  <a:pt x="5523865" y="5258435"/>
                                </a:lnTo>
                                <a:lnTo>
                                  <a:pt x="5523865" y="4996307"/>
                                </a:lnTo>
                                <a:lnTo>
                                  <a:pt x="5523865" y="4732655"/>
                                </a:lnTo>
                                <a:lnTo>
                                  <a:pt x="5523865" y="4470527"/>
                                </a:lnTo>
                                <a:lnTo>
                                  <a:pt x="5523865" y="4206887"/>
                                </a:lnTo>
                                <a:close/>
                              </a:path>
                              <a:path w="5523865" h="6836409">
                                <a:moveTo>
                                  <a:pt x="5523865" y="2103513"/>
                                </a:moveTo>
                                <a:lnTo>
                                  <a:pt x="0" y="2103513"/>
                                </a:lnTo>
                                <a:lnTo>
                                  <a:pt x="0" y="2367153"/>
                                </a:lnTo>
                                <a:lnTo>
                                  <a:pt x="9144" y="2367153"/>
                                </a:lnTo>
                                <a:lnTo>
                                  <a:pt x="9144" y="2629281"/>
                                </a:lnTo>
                                <a:lnTo>
                                  <a:pt x="9144" y="4206875"/>
                                </a:lnTo>
                                <a:lnTo>
                                  <a:pt x="5523865" y="4206875"/>
                                </a:lnTo>
                                <a:lnTo>
                                  <a:pt x="5523865" y="2367153"/>
                                </a:lnTo>
                                <a:lnTo>
                                  <a:pt x="5523865" y="2103513"/>
                                </a:lnTo>
                                <a:close/>
                              </a:path>
                              <a:path w="5523865" h="6836409">
                                <a:moveTo>
                                  <a:pt x="5523865" y="1051636"/>
                                </a:moveTo>
                                <a:lnTo>
                                  <a:pt x="9144" y="1051636"/>
                                </a:lnTo>
                                <a:lnTo>
                                  <a:pt x="9144" y="1315593"/>
                                </a:lnTo>
                                <a:lnTo>
                                  <a:pt x="9144" y="1577721"/>
                                </a:lnTo>
                                <a:lnTo>
                                  <a:pt x="0" y="1577721"/>
                                </a:lnTo>
                                <a:lnTo>
                                  <a:pt x="0" y="1841373"/>
                                </a:lnTo>
                                <a:lnTo>
                                  <a:pt x="0" y="2103501"/>
                                </a:lnTo>
                                <a:lnTo>
                                  <a:pt x="5523865" y="2103501"/>
                                </a:lnTo>
                                <a:lnTo>
                                  <a:pt x="5523865" y="1841373"/>
                                </a:lnTo>
                                <a:lnTo>
                                  <a:pt x="5523865" y="1577721"/>
                                </a:lnTo>
                                <a:lnTo>
                                  <a:pt x="5523865" y="1315593"/>
                                </a:lnTo>
                                <a:lnTo>
                                  <a:pt x="5523865" y="1051636"/>
                                </a:lnTo>
                                <a:close/>
                              </a:path>
                              <a:path w="5523865" h="6836409">
                                <a:moveTo>
                                  <a:pt x="5523865" y="0"/>
                                </a:moveTo>
                                <a:lnTo>
                                  <a:pt x="9144" y="0"/>
                                </a:lnTo>
                                <a:lnTo>
                                  <a:pt x="9144" y="263652"/>
                                </a:lnTo>
                                <a:lnTo>
                                  <a:pt x="9144" y="525780"/>
                                </a:lnTo>
                                <a:lnTo>
                                  <a:pt x="9144" y="789432"/>
                                </a:lnTo>
                                <a:lnTo>
                                  <a:pt x="9144" y="1051560"/>
                                </a:lnTo>
                                <a:lnTo>
                                  <a:pt x="5523865" y="1051560"/>
                                </a:lnTo>
                                <a:lnTo>
                                  <a:pt x="5523865" y="789432"/>
                                </a:lnTo>
                                <a:lnTo>
                                  <a:pt x="5523865" y="525780"/>
                                </a:lnTo>
                                <a:lnTo>
                                  <a:pt x="5523865" y="263652"/>
                                </a:lnTo>
                                <a:lnTo>
                                  <a:pt x="5523865" y="0"/>
                                </a:lnTo>
                                <a:close/>
                              </a:path>
                            </a:pathLst>
                          </a:custGeom>
                          <a:solidFill>
                            <a:srgbClr val="FFFFFF"/>
                          </a:solidFill>
                        </wps:spPr>
                        <wps:bodyPr wrap="square" lIns="0" tIns="0" rIns="0" bIns="0" rtlCol="0">
                          <a:prstTxWarp prst="textNoShape">
                            <a:avLst/>
                          </a:prstTxWarp>
                          <a:noAutofit/>
                        </wps:bodyPr>
                      </wps:wsp>
                      <wps:wsp>
                        <wps:cNvPr id="12" name="Textbox 12"/>
                        <wps:cNvSpPr txBox="1"/>
                        <wps:spPr>
                          <a:xfrm>
                            <a:off x="27432" y="2878"/>
                            <a:ext cx="5492750" cy="1221105"/>
                          </a:xfrm>
                          <a:prstGeom prst="rect">
                            <a:avLst/>
                          </a:prstGeom>
                        </wps:spPr>
                        <wps:txbx>
                          <w:txbxContent>
                            <w:p>
                              <w:pPr>
                                <w:spacing w:line="360" w:lineRule="auto" w:before="0"/>
                                <w:ind w:left="0" w:right="18" w:firstLine="537"/>
                                <w:jc w:val="both"/>
                                <w:rPr>
                                  <w:sz w:val="24"/>
                                </w:rPr>
                              </w:pPr>
                              <w:r>
                                <w:rPr>
                                  <w:sz w:val="24"/>
                                </w:rPr>
                                <w:t>Problem-based</w:t>
                              </w:r>
                              <w:r>
                                <w:rPr>
                                  <w:spacing w:val="40"/>
                                  <w:sz w:val="24"/>
                                </w:rPr>
                                <w:t> </w:t>
                              </w:r>
                              <w:r>
                                <w:rPr>
                                  <w:sz w:val="24"/>
                                </w:rPr>
                                <w:t>and</w:t>
                              </w:r>
                              <w:r>
                                <w:rPr>
                                  <w:spacing w:val="40"/>
                                  <w:sz w:val="24"/>
                                </w:rPr>
                                <w:t> </w:t>
                              </w:r>
                              <w:r>
                                <w:rPr>
                                  <w:sz w:val="24"/>
                                </w:rPr>
                                <w:t>Textbook-with-Assessment</w:t>
                              </w:r>
                              <w:r>
                                <w:rPr>
                                  <w:spacing w:val="40"/>
                                  <w:sz w:val="24"/>
                                </w:rPr>
                                <w:t> </w:t>
                              </w:r>
                              <w:r>
                                <w:rPr>
                                  <w:sz w:val="24"/>
                                </w:rPr>
                                <w:t>learning</w:t>
                              </w:r>
                              <w:r>
                                <w:rPr>
                                  <w:spacing w:val="40"/>
                                  <w:sz w:val="24"/>
                                </w:rPr>
                                <w:t> </w:t>
                              </w:r>
                              <w:r>
                                <w:rPr>
                                  <w:sz w:val="24"/>
                                </w:rPr>
                                <w:t>approaches</w:t>
                              </w:r>
                              <w:r>
                                <w:rPr>
                                  <w:spacing w:val="40"/>
                                  <w:sz w:val="24"/>
                                </w:rPr>
                                <w:t> </w:t>
                              </w:r>
                              <w:r>
                                <w:rPr>
                                  <w:sz w:val="24"/>
                                </w:rPr>
                                <w:t>improved</w:t>
                              </w:r>
                              <w:r>
                                <w:rPr>
                                  <w:spacing w:val="80"/>
                                  <w:sz w:val="24"/>
                                </w:rPr>
                                <w:t> </w:t>
                              </w:r>
                              <w:r>
                                <w:rPr>
                                  <w:sz w:val="24"/>
                                </w:rPr>
                                <w:t>the academic achievement of students in Chemistry irrespective of the effect of OTL and </w:t>
                              </w:r>
                              <w:r>
                                <w:rPr>
                                  <w:spacing w:val="-2"/>
                                  <w:sz w:val="24"/>
                                </w:rPr>
                                <w:t>school</w:t>
                              </w:r>
                              <w:r>
                                <w:rPr>
                                  <w:spacing w:val="-13"/>
                                  <w:sz w:val="24"/>
                                </w:rPr>
                                <w:t> </w:t>
                              </w:r>
                              <w:r>
                                <w:rPr>
                                  <w:spacing w:val="-2"/>
                                  <w:sz w:val="24"/>
                                </w:rPr>
                                <w:t>type.</w:t>
                              </w:r>
                              <w:r>
                                <w:rPr>
                                  <w:spacing w:val="-13"/>
                                  <w:sz w:val="24"/>
                                </w:rPr>
                                <w:t> </w:t>
                              </w:r>
                              <w:r>
                                <w:rPr>
                                  <w:spacing w:val="-2"/>
                                  <w:sz w:val="24"/>
                                </w:rPr>
                                <w:t>Teachers</w:t>
                              </w:r>
                              <w:r>
                                <w:rPr>
                                  <w:spacing w:val="-13"/>
                                  <w:sz w:val="24"/>
                                </w:rPr>
                                <w:t> </w:t>
                              </w:r>
                              <w:r>
                                <w:rPr>
                                  <w:spacing w:val="-2"/>
                                  <w:sz w:val="24"/>
                                </w:rPr>
                                <w:t>in</w:t>
                              </w:r>
                              <w:r>
                                <w:rPr>
                                  <w:spacing w:val="-12"/>
                                  <w:sz w:val="24"/>
                                </w:rPr>
                                <w:t> </w:t>
                              </w:r>
                              <w:r>
                                <w:rPr>
                                  <w:spacing w:val="-2"/>
                                  <w:sz w:val="24"/>
                                </w:rPr>
                                <w:t>co-educational</w:t>
                              </w:r>
                              <w:r>
                                <w:rPr>
                                  <w:spacing w:val="-10"/>
                                  <w:sz w:val="24"/>
                                </w:rPr>
                                <w:t> </w:t>
                              </w:r>
                              <w:r>
                                <w:rPr>
                                  <w:spacing w:val="-2"/>
                                  <w:sz w:val="24"/>
                                </w:rPr>
                                <w:t>colleges,</w:t>
                              </w:r>
                              <w:r>
                                <w:rPr>
                                  <w:spacing w:val="-11"/>
                                  <w:sz w:val="24"/>
                                </w:rPr>
                                <w:t> </w:t>
                              </w:r>
                              <w:r>
                                <w:rPr>
                                  <w:spacing w:val="-2"/>
                                  <w:sz w:val="24"/>
                                </w:rPr>
                                <w:t>when</w:t>
                              </w:r>
                              <w:r>
                                <w:rPr>
                                  <w:spacing w:val="-11"/>
                                  <w:sz w:val="24"/>
                                </w:rPr>
                                <w:t> </w:t>
                              </w:r>
                              <w:r>
                                <w:rPr>
                                  <w:spacing w:val="-2"/>
                                  <w:sz w:val="24"/>
                                </w:rPr>
                                <w:t>teaching</w:t>
                              </w:r>
                              <w:r>
                                <w:rPr>
                                  <w:spacing w:val="-13"/>
                                  <w:sz w:val="24"/>
                                </w:rPr>
                                <w:t> </w:t>
                              </w:r>
                              <w:r>
                                <w:rPr>
                                  <w:spacing w:val="-2"/>
                                  <w:sz w:val="24"/>
                                </w:rPr>
                                <w:t>practical</w:t>
                              </w:r>
                              <w:r>
                                <w:rPr>
                                  <w:spacing w:val="-13"/>
                                  <w:sz w:val="24"/>
                                </w:rPr>
                                <w:t> </w:t>
                              </w:r>
                              <w:r>
                                <w:rPr>
                                  <w:spacing w:val="-2"/>
                                  <w:sz w:val="24"/>
                                </w:rPr>
                                <w:t>Chemistry,</w:t>
                              </w:r>
                              <w:r>
                                <w:rPr>
                                  <w:spacing w:val="-11"/>
                                  <w:sz w:val="24"/>
                                </w:rPr>
                                <w:t> </w:t>
                              </w:r>
                              <w:r>
                                <w:rPr>
                                  <w:spacing w:val="-2"/>
                                  <w:sz w:val="24"/>
                                </w:rPr>
                                <w:t>should </w:t>
                              </w:r>
                              <w:r>
                                <w:rPr>
                                  <w:sz w:val="24"/>
                                </w:rPr>
                                <w:t>emphasize</w:t>
                              </w:r>
                              <w:r>
                                <w:rPr>
                                  <w:spacing w:val="21"/>
                                  <w:sz w:val="24"/>
                                </w:rPr>
                                <w:t> </w:t>
                              </w:r>
                              <w:r>
                                <w:rPr>
                                  <w:sz w:val="24"/>
                                </w:rPr>
                                <w:t>its</w:t>
                              </w:r>
                              <w:r>
                                <w:rPr>
                                  <w:spacing w:val="25"/>
                                  <w:sz w:val="24"/>
                                </w:rPr>
                                <w:t> </w:t>
                              </w:r>
                              <w:r>
                                <w:rPr>
                                  <w:sz w:val="24"/>
                                </w:rPr>
                                <w:t>importance</w:t>
                              </w:r>
                              <w:r>
                                <w:rPr>
                                  <w:spacing w:val="21"/>
                                  <w:sz w:val="24"/>
                                </w:rPr>
                                <w:t> </w:t>
                              </w:r>
                              <w:r>
                                <w:rPr>
                                  <w:sz w:val="24"/>
                                </w:rPr>
                                <w:t>to</w:t>
                              </w:r>
                              <w:r>
                                <w:rPr>
                                  <w:spacing w:val="26"/>
                                  <w:sz w:val="24"/>
                                </w:rPr>
                                <w:t> </w:t>
                              </w:r>
                              <w:r>
                                <w:rPr>
                                  <w:sz w:val="24"/>
                                </w:rPr>
                                <w:t>students'</w:t>
                              </w:r>
                              <w:r>
                                <w:rPr>
                                  <w:spacing w:val="24"/>
                                  <w:sz w:val="24"/>
                                </w:rPr>
                                <w:t> </w:t>
                              </w:r>
                              <w:r>
                                <w:rPr>
                                  <w:sz w:val="24"/>
                                </w:rPr>
                                <w:t>understanding</w:t>
                              </w:r>
                              <w:r>
                                <w:rPr>
                                  <w:spacing w:val="25"/>
                                  <w:sz w:val="24"/>
                                </w:rPr>
                                <w:t> </w:t>
                              </w:r>
                              <w:r>
                                <w:rPr>
                                  <w:sz w:val="24"/>
                                </w:rPr>
                                <w:t>of</w:t>
                              </w:r>
                              <w:r>
                                <w:rPr>
                                  <w:spacing w:val="25"/>
                                  <w:sz w:val="24"/>
                                </w:rPr>
                                <w:t> </w:t>
                              </w:r>
                              <w:r>
                                <w:rPr>
                                  <w:sz w:val="24"/>
                                </w:rPr>
                                <w:t>the</w:t>
                              </w:r>
                              <w:r>
                                <w:rPr>
                                  <w:spacing w:val="26"/>
                                  <w:sz w:val="24"/>
                                </w:rPr>
                                <w:t> </w:t>
                              </w:r>
                              <w:r>
                                <w:rPr>
                                  <w:sz w:val="24"/>
                                </w:rPr>
                                <w:t>theory</w:t>
                              </w:r>
                              <w:r>
                                <w:rPr>
                                  <w:spacing w:val="22"/>
                                  <w:sz w:val="24"/>
                                </w:rPr>
                                <w:t> </w:t>
                              </w:r>
                              <w:r>
                                <w:rPr>
                                  <w:sz w:val="24"/>
                                </w:rPr>
                                <w:t>and</w:t>
                              </w:r>
                              <w:r>
                                <w:rPr>
                                  <w:spacing w:val="26"/>
                                  <w:sz w:val="24"/>
                                </w:rPr>
                                <w:t> </w:t>
                              </w:r>
                              <w:r>
                                <w:rPr>
                                  <w:sz w:val="24"/>
                                </w:rPr>
                                <w:t>to</w:t>
                              </w:r>
                              <w:r>
                                <w:rPr>
                                  <w:spacing w:val="26"/>
                                  <w:sz w:val="24"/>
                                </w:rPr>
                                <w:t> </w:t>
                              </w:r>
                              <w:r>
                                <w:rPr>
                                  <w:sz w:val="24"/>
                                </w:rPr>
                                <w:t>improve</w:t>
                              </w:r>
                              <w:r>
                                <w:rPr>
                                  <w:spacing w:val="26"/>
                                  <w:sz w:val="24"/>
                                </w:rPr>
                                <w:t> </w:t>
                              </w:r>
                              <w:r>
                                <w:rPr>
                                  <w:sz w:val="24"/>
                                </w:rPr>
                                <w:t>their</w:t>
                              </w:r>
                            </w:p>
                            <w:p>
                              <w:pPr>
                                <w:spacing w:before="0"/>
                                <w:ind w:left="0" w:right="0" w:firstLine="0"/>
                                <w:jc w:val="both"/>
                                <w:rPr>
                                  <w:sz w:val="24"/>
                                </w:rPr>
                              </w:pPr>
                              <w:r>
                                <w:rPr>
                                  <w:spacing w:val="-2"/>
                                  <w:sz w:val="24"/>
                                </w:rPr>
                                <w:t>examination</w:t>
                              </w:r>
                              <w:r>
                                <w:rPr>
                                  <w:spacing w:val="-11"/>
                                  <w:sz w:val="24"/>
                                </w:rPr>
                                <w:t> </w:t>
                              </w:r>
                              <w:r>
                                <w:rPr>
                                  <w:spacing w:val="-2"/>
                                  <w:sz w:val="24"/>
                                </w:rPr>
                                <w:t>scores.</w:t>
                              </w:r>
                            </w:p>
                          </w:txbxContent>
                        </wps:txbx>
                        <wps:bodyPr wrap="square" lIns="0" tIns="0" rIns="0" bIns="0" rtlCol="0">
                          <a:noAutofit/>
                        </wps:bodyPr>
                      </wps:wsp>
                      <wps:wsp>
                        <wps:cNvPr id="13" name="Textbox 13"/>
                        <wps:cNvSpPr txBox="1"/>
                        <wps:spPr>
                          <a:xfrm>
                            <a:off x="18288" y="1580599"/>
                            <a:ext cx="5187950" cy="694690"/>
                          </a:xfrm>
                          <a:prstGeom prst="rect">
                            <a:avLst/>
                          </a:prstGeom>
                        </wps:spPr>
                        <wps:txbx>
                          <w:txbxContent>
                            <w:p>
                              <w:pPr>
                                <w:tabs>
                                  <w:tab w:pos="1439" w:val="left" w:leader="none"/>
                                </w:tabs>
                                <w:spacing w:line="360" w:lineRule="auto" w:before="0"/>
                                <w:ind w:left="1440" w:right="18" w:hanging="1440"/>
                                <w:jc w:val="left"/>
                                <w:rPr>
                                  <w:sz w:val="24"/>
                                </w:rPr>
                              </w:pPr>
                              <w:r>
                                <w:rPr>
                                  <w:b/>
                                  <w:spacing w:val="-2"/>
                                  <w:sz w:val="24"/>
                                </w:rPr>
                                <w:t>Keywords:</w:t>
                              </w:r>
                              <w:r>
                                <w:rPr>
                                  <w:b/>
                                  <w:sz w:val="24"/>
                                </w:rPr>
                                <w:tab/>
                              </w:r>
                              <w:r>
                                <w:rPr>
                                  <w:spacing w:val="-4"/>
                                  <w:sz w:val="24"/>
                                </w:rPr>
                                <w:t>Problem-Based learning, Textbook-with-Assessment learning, Learning </w:t>
                              </w:r>
                              <w:r>
                                <w:rPr>
                                  <w:spacing w:val="-2"/>
                                  <w:sz w:val="24"/>
                                </w:rPr>
                                <w:t>outcomes</w:t>
                              </w:r>
                            </w:p>
                            <w:p>
                              <w:pPr>
                                <w:spacing w:before="0"/>
                                <w:ind w:left="0" w:right="0" w:firstLine="0"/>
                                <w:jc w:val="left"/>
                                <w:rPr>
                                  <w:sz w:val="24"/>
                                </w:rPr>
                              </w:pPr>
                              <w:r>
                                <w:rPr>
                                  <w:b/>
                                  <w:sz w:val="24"/>
                                </w:rPr>
                                <w:t>Word</w:t>
                              </w:r>
                              <w:r>
                                <w:rPr>
                                  <w:b/>
                                  <w:spacing w:val="-4"/>
                                  <w:sz w:val="24"/>
                                </w:rPr>
                                <w:t> </w:t>
                              </w:r>
                              <w:r>
                                <w:rPr>
                                  <w:b/>
                                  <w:sz w:val="24"/>
                                </w:rPr>
                                <w:t>count:</w:t>
                              </w:r>
                              <w:r>
                                <w:rPr>
                                  <w:b/>
                                  <w:spacing w:val="67"/>
                                  <w:sz w:val="24"/>
                                </w:rPr>
                                <w:t> </w:t>
                              </w:r>
                              <w:r>
                                <w:rPr>
                                  <w:spacing w:val="-5"/>
                                  <w:sz w:val="24"/>
                                </w:rPr>
                                <w:t>456</w:t>
                              </w:r>
                            </w:p>
                          </w:txbxContent>
                        </wps:txbx>
                        <wps:bodyPr wrap="square" lIns="0" tIns="0" rIns="0" bIns="0" rtlCol="0">
                          <a:noAutofit/>
                        </wps:bodyPr>
                      </wps:wsp>
                    </wpg:wgp>
                  </a:graphicData>
                </a:graphic>
              </wp:inline>
            </w:drawing>
          </mc:Choice>
          <mc:Fallback>
            <w:pict>
              <v:group style="width:434.95pt;height:538.3pt;mso-position-horizontal-relative:char;mso-position-vertical-relative:line" id="docshapegroup3" coordorigin="0,0" coordsize="8699,10766">
                <v:shape style="position:absolute;left:0;top:0;width:8699;height:10766" id="docshape4" coordorigin="0,0" coordsize="8699,10766" path="m8699,8281l14,8281,14,8697,14,9110,14,9525,14,9938,14,9938,14,10353,14,10766,8699,10766,8699,10353,8699,9938,8699,9938,8699,9525,8699,9110,8699,8697,8699,8281xm8699,6625l14,6625,14,7040,14,7453,14,7868,14,8281,8699,8281,8699,7868,8699,7453,8699,7040,8699,6625xm8699,3313l0,3313,0,3728,14,3728,14,4141,14,4556,14,4969,14,4969,14,5384,14,5797,14,6212,14,6625,8699,6625,8699,6212,8699,5797,8699,5384,8699,4969,8699,4969,8699,4556,8699,4141,8699,3728,8699,3313xm8699,1656l14,1656,14,2072,14,2485,0,2485,0,2900,0,3313,8699,3313,8699,2900,8699,2485,8699,2072,8699,1656xm8699,0l14,0,14,415,14,828,14,1243,14,1656,8699,1656,8699,1243,8699,828,8699,415,8699,0xe" filled="true" fillcolor="#ffffff" stroked="false">
                  <v:path arrowok="t"/>
                  <v:fill type="solid"/>
                </v:shape>
                <v:shape style="position:absolute;left:43;top:4;width:8650;height:1923" type="#_x0000_t202" id="docshape5" filled="false" stroked="false">
                  <v:textbox inset="0,0,0,0">
                    <w:txbxContent>
                      <w:p>
                        <w:pPr>
                          <w:spacing w:line="360" w:lineRule="auto" w:before="0"/>
                          <w:ind w:left="0" w:right="18" w:firstLine="537"/>
                          <w:jc w:val="both"/>
                          <w:rPr>
                            <w:sz w:val="24"/>
                          </w:rPr>
                        </w:pPr>
                        <w:r>
                          <w:rPr>
                            <w:sz w:val="24"/>
                          </w:rPr>
                          <w:t>Problem-based</w:t>
                        </w:r>
                        <w:r>
                          <w:rPr>
                            <w:spacing w:val="40"/>
                            <w:sz w:val="24"/>
                          </w:rPr>
                          <w:t> </w:t>
                        </w:r>
                        <w:r>
                          <w:rPr>
                            <w:sz w:val="24"/>
                          </w:rPr>
                          <w:t>and</w:t>
                        </w:r>
                        <w:r>
                          <w:rPr>
                            <w:spacing w:val="40"/>
                            <w:sz w:val="24"/>
                          </w:rPr>
                          <w:t> </w:t>
                        </w:r>
                        <w:r>
                          <w:rPr>
                            <w:sz w:val="24"/>
                          </w:rPr>
                          <w:t>Textbook-with-Assessment</w:t>
                        </w:r>
                        <w:r>
                          <w:rPr>
                            <w:spacing w:val="40"/>
                            <w:sz w:val="24"/>
                          </w:rPr>
                          <w:t> </w:t>
                        </w:r>
                        <w:r>
                          <w:rPr>
                            <w:sz w:val="24"/>
                          </w:rPr>
                          <w:t>learning</w:t>
                        </w:r>
                        <w:r>
                          <w:rPr>
                            <w:spacing w:val="40"/>
                            <w:sz w:val="24"/>
                          </w:rPr>
                          <w:t> </w:t>
                        </w:r>
                        <w:r>
                          <w:rPr>
                            <w:sz w:val="24"/>
                          </w:rPr>
                          <w:t>approaches</w:t>
                        </w:r>
                        <w:r>
                          <w:rPr>
                            <w:spacing w:val="40"/>
                            <w:sz w:val="24"/>
                          </w:rPr>
                          <w:t> </w:t>
                        </w:r>
                        <w:r>
                          <w:rPr>
                            <w:sz w:val="24"/>
                          </w:rPr>
                          <w:t>improved</w:t>
                        </w:r>
                        <w:r>
                          <w:rPr>
                            <w:spacing w:val="80"/>
                            <w:sz w:val="24"/>
                          </w:rPr>
                          <w:t> </w:t>
                        </w:r>
                        <w:r>
                          <w:rPr>
                            <w:sz w:val="24"/>
                          </w:rPr>
                          <w:t>the academic achievement of students in Chemistry irrespective of the effect of OTL and </w:t>
                        </w:r>
                        <w:r>
                          <w:rPr>
                            <w:spacing w:val="-2"/>
                            <w:sz w:val="24"/>
                          </w:rPr>
                          <w:t>school</w:t>
                        </w:r>
                        <w:r>
                          <w:rPr>
                            <w:spacing w:val="-13"/>
                            <w:sz w:val="24"/>
                          </w:rPr>
                          <w:t> </w:t>
                        </w:r>
                        <w:r>
                          <w:rPr>
                            <w:spacing w:val="-2"/>
                            <w:sz w:val="24"/>
                          </w:rPr>
                          <w:t>type.</w:t>
                        </w:r>
                        <w:r>
                          <w:rPr>
                            <w:spacing w:val="-13"/>
                            <w:sz w:val="24"/>
                          </w:rPr>
                          <w:t> </w:t>
                        </w:r>
                        <w:r>
                          <w:rPr>
                            <w:spacing w:val="-2"/>
                            <w:sz w:val="24"/>
                          </w:rPr>
                          <w:t>Teachers</w:t>
                        </w:r>
                        <w:r>
                          <w:rPr>
                            <w:spacing w:val="-13"/>
                            <w:sz w:val="24"/>
                          </w:rPr>
                          <w:t> </w:t>
                        </w:r>
                        <w:r>
                          <w:rPr>
                            <w:spacing w:val="-2"/>
                            <w:sz w:val="24"/>
                          </w:rPr>
                          <w:t>in</w:t>
                        </w:r>
                        <w:r>
                          <w:rPr>
                            <w:spacing w:val="-12"/>
                            <w:sz w:val="24"/>
                          </w:rPr>
                          <w:t> </w:t>
                        </w:r>
                        <w:r>
                          <w:rPr>
                            <w:spacing w:val="-2"/>
                            <w:sz w:val="24"/>
                          </w:rPr>
                          <w:t>co-educational</w:t>
                        </w:r>
                        <w:r>
                          <w:rPr>
                            <w:spacing w:val="-10"/>
                            <w:sz w:val="24"/>
                          </w:rPr>
                          <w:t> </w:t>
                        </w:r>
                        <w:r>
                          <w:rPr>
                            <w:spacing w:val="-2"/>
                            <w:sz w:val="24"/>
                          </w:rPr>
                          <w:t>colleges,</w:t>
                        </w:r>
                        <w:r>
                          <w:rPr>
                            <w:spacing w:val="-11"/>
                            <w:sz w:val="24"/>
                          </w:rPr>
                          <w:t> </w:t>
                        </w:r>
                        <w:r>
                          <w:rPr>
                            <w:spacing w:val="-2"/>
                            <w:sz w:val="24"/>
                          </w:rPr>
                          <w:t>when</w:t>
                        </w:r>
                        <w:r>
                          <w:rPr>
                            <w:spacing w:val="-11"/>
                            <w:sz w:val="24"/>
                          </w:rPr>
                          <w:t> </w:t>
                        </w:r>
                        <w:r>
                          <w:rPr>
                            <w:spacing w:val="-2"/>
                            <w:sz w:val="24"/>
                          </w:rPr>
                          <w:t>teaching</w:t>
                        </w:r>
                        <w:r>
                          <w:rPr>
                            <w:spacing w:val="-13"/>
                            <w:sz w:val="24"/>
                          </w:rPr>
                          <w:t> </w:t>
                        </w:r>
                        <w:r>
                          <w:rPr>
                            <w:spacing w:val="-2"/>
                            <w:sz w:val="24"/>
                          </w:rPr>
                          <w:t>practical</w:t>
                        </w:r>
                        <w:r>
                          <w:rPr>
                            <w:spacing w:val="-13"/>
                            <w:sz w:val="24"/>
                          </w:rPr>
                          <w:t> </w:t>
                        </w:r>
                        <w:r>
                          <w:rPr>
                            <w:spacing w:val="-2"/>
                            <w:sz w:val="24"/>
                          </w:rPr>
                          <w:t>Chemistry,</w:t>
                        </w:r>
                        <w:r>
                          <w:rPr>
                            <w:spacing w:val="-11"/>
                            <w:sz w:val="24"/>
                          </w:rPr>
                          <w:t> </w:t>
                        </w:r>
                        <w:r>
                          <w:rPr>
                            <w:spacing w:val="-2"/>
                            <w:sz w:val="24"/>
                          </w:rPr>
                          <w:t>should </w:t>
                        </w:r>
                        <w:r>
                          <w:rPr>
                            <w:sz w:val="24"/>
                          </w:rPr>
                          <w:t>emphasize</w:t>
                        </w:r>
                        <w:r>
                          <w:rPr>
                            <w:spacing w:val="21"/>
                            <w:sz w:val="24"/>
                          </w:rPr>
                          <w:t> </w:t>
                        </w:r>
                        <w:r>
                          <w:rPr>
                            <w:sz w:val="24"/>
                          </w:rPr>
                          <w:t>its</w:t>
                        </w:r>
                        <w:r>
                          <w:rPr>
                            <w:spacing w:val="25"/>
                            <w:sz w:val="24"/>
                          </w:rPr>
                          <w:t> </w:t>
                        </w:r>
                        <w:r>
                          <w:rPr>
                            <w:sz w:val="24"/>
                          </w:rPr>
                          <w:t>importance</w:t>
                        </w:r>
                        <w:r>
                          <w:rPr>
                            <w:spacing w:val="21"/>
                            <w:sz w:val="24"/>
                          </w:rPr>
                          <w:t> </w:t>
                        </w:r>
                        <w:r>
                          <w:rPr>
                            <w:sz w:val="24"/>
                          </w:rPr>
                          <w:t>to</w:t>
                        </w:r>
                        <w:r>
                          <w:rPr>
                            <w:spacing w:val="26"/>
                            <w:sz w:val="24"/>
                          </w:rPr>
                          <w:t> </w:t>
                        </w:r>
                        <w:r>
                          <w:rPr>
                            <w:sz w:val="24"/>
                          </w:rPr>
                          <w:t>students'</w:t>
                        </w:r>
                        <w:r>
                          <w:rPr>
                            <w:spacing w:val="24"/>
                            <w:sz w:val="24"/>
                          </w:rPr>
                          <w:t> </w:t>
                        </w:r>
                        <w:r>
                          <w:rPr>
                            <w:sz w:val="24"/>
                          </w:rPr>
                          <w:t>understanding</w:t>
                        </w:r>
                        <w:r>
                          <w:rPr>
                            <w:spacing w:val="25"/>
                            <w:sz w:val="24"/>
                          </w:rPr>
                          <w:t> </w:t>
                        </w:r>
                        <w:r>
                          <w:rPr>
                            <w:sz w:val="24"/>
                          </w:rPr>
                          <w:t>of</w:t>
                        </w:r>
                        <w:r>
                          <w:rPr>
                            <w:spacing w:val="25"/>
                            <w:sz w:val="24"/>
                          </w:rPr>
                          <w:t> </w:t>
                        </w:r>
                        <w:r>
                          <w:rPr>
                            <w:sz w:val="24"/>
                          </w:rPr>
                          <w:t>the</w:t>
                        </w:r>
                        <w:r>
                          <w:rPr>
                            <w:spacing w:val="26"/>
                            <w:sz w:val="24"/>
                          </w:rPr>
                          <w:t> </w:t>
                        </w:r>
                        <w:r>
                          <w:rPr>
                            <w:sz w:val="24"/>
                          </w:rPr>
                          <w:t>theory</w:t>
                        </w:r>
                        <w:r>
                          <w:rPr>
                            <w:spacing w:val="22"/>
                            <w:sz w:val="24"/>
                          </w:rPr>
                          <w:t> </w:t>
                        </w:r>
                        <w:r>
                          <w:rPr>
                            <w:sz w:val="24"/>
                          </w:rPr>
                          <w:t>and</w:t>
                        </w:r>
                        <w:r>
                          <w:rPr>
                            <w:spacing w:val="26"/>
                            <w:sz w:val="24"/>
                          </w:rPr>
                          <w:t> </w:t>
                        </w:r>
                        <w:r>
                          <w:rPr>
                            <w:sz w:val="24"/>
                          </w:rPr>
                          <w:t>to</w:t>
                        </w:r>
                        <w:r>
                          <w:rPr>
                            <w:spacing w:val="26"/>
                            <w:sz w:val="24"/>
                          </w:rPr>
                          <w:t> </w:t>
                        </w:r>
                        <w:r>
                          <w:rPr>
                            <w:sz w:val="24"/>
                          </w:rPr>
                          <w:t>improve</w:t>
                        </w:r>
                        <w:r>
                          <w:rPr>
                            <w:spacing w:val="26"/>
                            <w:sz w:val="24"/>
                          </w:rPr>
                          <w:t> </w:t>
                        </w:r>
                        <w:r>
                          <w:rPr>
                            <w:sz w:val="24"/>
                          </w:rPr>
                          <w:t>their</w:t>
                        </w:r>
                      </w:p>
                      <w:p>
                        <w:pPr>
                          <w:spacing w:before="0"/>
                          <w:ind w:left="0" w:right="0" w:firstLine="0"/>
                          <w:jc w:val="both"/>
                          <w:rPr>
                            <w:sz w:val="24"/>
                          </w:rPr>
                        </w:pPr>
                        <w:r>
                          <w:rPr>
                            <w:spacing w:val="-2"/>
                            <w:sz w:val="24"/>
                          </w:rPr>
                          <w:t>examination</w:t>
                        </w:r>
                        <w:r>
                          <w:rPr>
                            <w:spacing w:val="-11"/>
                            <w:sz w:val="24"/>
                          </w:rPr>
                          <w:t> </w:t>
                        </w:r>
                        <w:r>
                          <w:rPr>
                            <w:spacing w:val="-2"/>
                            <w:sz w:val="24"/>
                          </w:rPr>
                          <w:t>scores.</w:t>
                        </w:r>
                      </w:p>
                    </w:txbxContent>
                  </v:textbox>
                  <w10:wrap type="none"/>
                </v:shape>
                <v:shape style="position:absolute;left:28;top:2489;width:8170;height:1094" type="#_x0000_t202" id="docshape6" filled="false" stroked="false">
                  <v:textbox inset="0,0,0,0">
                    <w:txbxContent>
                      <w:p>
                        <w:pPr>
                          <w:tabs>
                            <w:tab w:pos="1439" w:val="left" w:leader="none"/>
                          </w:tabs>
                          <w:spacing w:line="360" w:lineRule="auto" w:before="0"/>
                          <w:ind w:left="1440" w:right="18" w:hanging="1440"/>
                          <w:jc w:val="left"/>
                          <w:rPr>
                            <w:sz w:val="24"/>
                          </w:rPr>
                        </w:pPr>
                        <w:r>
                          <w:rPr>
                            <w:b/>
                            <w:spacing w:val="-2"/>
                            <w:sz w:val="24"/>
                          </w:rPr>
                          <w:t>Keywords:</w:t>
                        </w:r>
                        <w:r>
                          <w:rPr>
                            <w:b/>
                            <w:sz w:val="24"/>
                          </w:rPr>
                          <w:tab/>
                        </w:r>
                        <w:r>
                          <w:rPr>
                            <w:spacing w:val="-4"/>
                            <w:sz w:val="24"/>
                          </w:rPr>
                          <w:t>Problem-Based learning, Textbook-with-Assessment learning, Learning </w:t>
                        </w:r>
                        <w:r>
                          <w:rPr>
                            <w:spacing w:val="-2"/>
                            <w:sz w:val="24"/>
                          </w:rPr>
                          <w:t>outcomes</w:t>
                        </w:r>
                      </w:p>
                      <w:p>
                        <w:pPr>
                          <w:spacing w:before="0"/>
                          <w:ind w:left="0" w:right="0" w:firstLine="0"/>
                          <w:jc w:val="left"/>
                          <w:rPr>
                            <w:sz w:val="24"/>
                          </w:rPr>
                        </w:pPr>
                        <w:r>
                          <w:rPr>
                            <w:b/>
                            <w:sz w:val="24"/>
                          </w:rPr>
                          <w:t>Word</w:t>
                        </w:r>
                        <w:r>
                          <w:rPr>
                            <w:b/>
                            <w:spacing w:val="-4"/>
                            <w:sz w:val="24"/>
                          </w:rPr>
                          <w:t> </w:t>
                        </w:r>
                        <w:r>
                          <w:rPr>
                            <w:b/>
                            <w:sz w:val="24"/>
                          </w:rPr>
                          <w:t>count:</w:t>
                        </w:r>
                        <w:r>
                          <w:rPr>
                            <w:b/>
                            <w:spacing w:val="67"/>
                            <w:sz w:val="24"/>
                          </w:rPr>
                          <w:t> </w:t>
                        </w:r>
                        <w:r>
                          <w:rPr>
                            <w:spacing w:val="-5"/>
                            <w:sz w:val="24"/>
                          </w:rPr>
                          <w:t>456</w:t>
                        </w:r>
                      </w:p>
                    </w:txbxContent>
                  </v:textbox>
                  <w10:wrap type="none"/>
                </v:shape>
              </v:group>
            </w:pict>
          </mc:Fallback>
        </mc:AlternateContent>
      </w:r>
      <w:r>
        <w:rPr>
          <w:sz w:val="20"/>
        </w:rPr>
      </w:r>
    </w:p>
    <w:p>
      <w:pPr>
        <w:spacing w:after="0"/>
        <w:rPr>
          <w:sz w:val="20"/>
        </w:rPr>
        <w:sectPr>
          <w:pgSz w:w="12240" w:h="15840"/>
          <w:pgMar w:header="0" w:footer="1068" w:top="1360" w:bottom="1260" w:left="920" w:right="0"/>
        </w:sectPr>
      </w:pPr>
    </w:p>
    <w:p>
      <w:pPr>
        <w:pStyle w:val="Heading1"/>
        <w:ind w:right="186"/>
      </w:pPr>
      <w:r>
        <w:rPr/>
        <mc:AlternateContent>
          <mc:Choice Requires="wps">
            <w:drawing>
              <wp:anchor distT="0" distB="0" distL="0" distR="0" allowOverlap="1" layoutInCell="1" locked="0" behindDoc="1" simplePos="0" relativeHeight="481785856">
                <wp:simplePos x="0" y="0"/>
                <wp:positionH relativeFrom="page">
                  <wp:posOffset>1362710</wp:posOffset>
                </wp:positionH>
                <wp:positionV relativeFrom="paragraph">
                  <wp:posOffset>50749</wp:posOffset>
                </wp:positionV>
                <wp:extent cx="5514975" cy="26289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5514975" cy="262890"/>
                        </a:xfrm>
                        <a:custGeom>
                          <a:avLst/>
                          <a:gdLst/>
                          <a:ahLst/>
                          <a:cxnLst/>
                          <a:rect l="l" t="t" r="r" b="b"/>
                          <a:pathLst>
                            <a:path w="5514975" h="262890">
                              <a:moveTo>
                                <a:pt x="5514720" y="0"/>
                              </a:moveTo>
                              <a:lnTo>
                                <a:pt x="0" y="0"/>
                              </a:lnTo>
                              <a:lnTo>
                                <a:pt x="0" y="262432"/>
                              </a:lnTo>
                              <a:lnTo>
                                <a:pt x="5514720" y="262432"/>
                              </a:lnTo>
                              <a:lnTo>
                                <a:pt x="551472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107.300003pt;margin-top:3.996pt;width:434.23pt;height:20.664pt;mso-position-horizontal-relative:page;mso-position-vertical-relative:paragraph;z-index:-21530624" id="docshape7" filled="true" fillcolor="#ffffff" stroked="false">
                <v:fill type="solid"/>
                <w10:wrap type="none"/>
              </v:rect>
            </w:pict>
          </mc:Fallback>
        </mc:AlternateContent>
      </w:r>
      <w:r>
        <w:rPr/>
        <mc:AlternateContent>
          <mc:Choice Requires="wps">
            <w:drawing>
              <wp:anchor distT="0" distB="0" distL="0" distR="0" allowOverlap="1" layoutInCell="1" locked="0" behindDoc="1" simplePos="0" relativeHeight="481786368">
                <wp:simplePos x="0" y="0"/>
                <wp:positionH relativeFrom="page">
                  <wp:posOffset>-1433296</wp:posOffset>
                </wp:positionH>
                <wp:positionV relativeFrom="page">
                  <wp:posOffset>4586657</wp:posOffset>
                </wp:positionV>
                <wp:extent cx="10669905" cy="914400"/>
                <wp:effectExtent l="0" t="0" r="0" b="0"/>
                <wp:wrapNone/>
                <wp:docPr id="15" name="Textbox 15"/>
                <wp:cNvGraphicFramePr>
                  <a:graphicFrameLocks/>
                </wp:cNvGraphicFramePr>
                <a:graphic>
                  <a:graphicData uri="http://schemas.microsoft.com/office/word/2010/wordprocessingShape">
                    <wps:wsp>
                      <wps:cNvPr id="15" name="Textbox 15"/>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530112;rotation:312" type="#_x0000_t136" fillcolor="#ffbf00" stroked="f">
                <o:extrusion v:ext="view" autorotationcenter="t"/>
                <v:textpath style="font-family:&quot;Arial MT&quot;;font-size:72pt;v-text-kern:t;mso-text-shadow:auto" string="UNIVERSITY OF IBADAN"/>
                <w10:wrap type="none"/>
              </v:shape>
            </w:pict>
          </mc:Fallback>
        </mc:AlternateContent>
      </w:r>
      <w:r>
        <w:rPr>
          <w:spacing w:val="-2"/>
        </w:rPr>
        <w:t>CERTIFICATION</w:t>
      </w:r>
    </w:p>
    <w:p>
      <w:pPr>
        <w:pStyle w:val="BodyText"/>
        <w:spacing w:before="271"/>
        <w:ind w:left="0"/>
        <w:rPr>
          <w:b/>
        </w:rPr>
      </w:pPr>
    </w:p>
    <w:p>
      <w:pPr>
        <w:pStyle w:val="BodyText"/>
        <w:spacing w:line="360" w:lineRule="auto"/>
        <w:ind w:right="1444" w:firstLine="720"/>
        <w:jc w:val="both"/>
      </w:pPr>
      <w:r>
        <w:rPr/>
        <w:t>I certify that this work was carried out by Chinwe Christiana NWAZOTA in the International Centre for Educational Evaluation (ICEE), Institute of Education,</w:t>
      </w:r>
      <w:r>
        <w:rPr>
          <w:spacing w:val="40"/>
        </w:rPr>
        <w:t> </w:t>
      </w:r>
      <w:r>
        <w:rPr/>
        <w:t>University of Ibadan.</w:t>
      </w: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274"/>
        <w:ind w:left="0"/>
      </w:pPr>
    </w:p>
    <w:p>
      <w:pPr>
        <w:spacing w:before="0"/>
        <w:ind w:left="0" w:right="197" w:firstLine="0"/>
        <w:jc w:val="center"/>
        <w:rPr>
          <w:sz w:val="24"/>
        </w:rPr>
      </w:pPr>
      <w:r>
        <w:rPr>
          <w:spacing w:val="-2"/>
          <w:sz w:val="24"/>
        </w:rPr>
        <w:t>………………………………………………..</w:t>
      </w:r>
    </w:p>
    <w:p>
      <w:pPr>
        <w:pStyle w:val="BodyText"/>
        <w:ind w:left="0" w:right="199"/>
        <w:jc w:val="center"/>
      </w:pPr>
      <w:r>
        <w:rPr>
          <w:spacing w:val="-2"/>
        </w:rPr>
        <w:t>SUPERVISOR</w:t>
      </w:r>
    </w:p>
    <w:p>
      <w:pPr>
        <w:pStyle w:val="BodyText"/>
        <w:ind w:left="4351"/>
      </w:pPr>
      <w:r>
        <w:rPr/>
        <w:t>Dr.</w:t>
      </w:r>
      <w:r>
        <w:rPr>
          <w:spacing w:val="-1"/>
        </w:rPr>
        <w:t> </w:t>
      </w:r>
      <w:r>
        <w:rPr/>
        <w:t>Modupe</w:t>
      </w:r>
      <w:r>
        <w:rPr>
          <w:spacing w:val="-2"/>
        </w:rPr>
        <w:t> </w:t>
      </w:r>
      <w:r>
        <w:rPr/>
        <w:t>M. </w:t>
      </w:r>
      <w:r>
        <w:rPr>
          <w:spacing w:val="-2"/>
        </w:rPr>
        <w:t>Osokoya</w:t>
      </w:r>
    </w:p>
    <w:p>
      <w:pPr>
        <w:pStyle w:val="BodyText"/>
        <w:ind w:left="4111" w:right="4306" w:firstLine="72"/>
      </w:pPr>
      <w:r>
        <w:rPr/>
        <w:t>B. Sc. Hons. Chemistry (Ife) PGDE:</w:t>
      </w:r>
      <w:r>
        <w:rPr>
          <w:spacing w:val="-1"/>
        </w:rPr>
        <w:t> </w:t>
      </w:r>
      <w:r>
        <w:rPr/>
        <w:t>M. Ed; Ph.D. </w:t>
      </w:r>
      <w:r>
        <w:rPr>
          <w:spacing w:val="-2"/>
        </w:rPr>
        <w:t>(Ibadan</w:t>
      </w:r>
      <w:r>
        <w:rPr>
          <w:spacing w:val="-2"/>
        </w:rPr>
        <w:t>)</w:t>
      </w:r>
    </w:p>
    <w:p>
      <w:pPr>
        <w:pStyle w:val="BodyText"/>
        <w:ind w:left="4152" w:right="4349" w:hanging="5"/>
        <w:jc w:val="center"/>
      </w:pPr>
      <w:r>
        <w:rPr/>
        <w:t>Institute of Education University</w:t>
      </w:r>
      <w:r>
        <w:rPr>
          <w:spacing w:val="-15"/>
        </w:rPr>
        <w:t> </w:t>
      </w:r>
      <w:r>
        <w:rPr/>
        <w:t>of</w:t>
      </w:r>
      <w:r>
        <w:rPr>
          <w:spacing w:val="-14"/>
        </w:rPr>
        <w:t> </w:t>
      </w:r>
      <w:r>
        <w:rPr/>
        <w:t>Ibadan,</w:t>
      </w:r>
      <w:r>
        <w:rPr>
          <w:spacing w:val="-12"/>
        </w:rPr>
        <w:t> </w:t>
      </w:r>
      <w:r>
        <w:rPr/>
        <w:t>Ibadan.</w:t>
      </w:r>
    </w:p>
    <w:p>
      <w:pPr>
        <w:pStyle w:val="BodyText"/>
        <w:ind w:left="0" w:right="197"/>
        <w:jc w:val="center"/>
      </w:pPr>
      <w:r>
        <w:rPr>
          <w:spacing w:val="-2"/>
        </w:rPr>
        <w:t>Nigeria</w:t>
      </w:r>
    </w:p>
    <w:p>
      <w:pPr>
        <w:spacing w:after="0"/>
        <w:jc w:val="center"/>
        <w:sectPr>
          <w:pgSz w:w="12240" w:h="15840"/>
          <w:pgMar w:header="0" w:footer="1068" w:top="1360" w:bottom="1260" w:left="920" w:right="0"/>
        </w:sectPr>
      </w:pPr>
    </w:p>
    <w:p>
      <w:pPr>
        <w:pStyle w:val="Heading1"/>
        <w:ind w:right="198"/>
      </w:pPr>
      <w:r>
        <w:rPr/>
        <mc:AlternateContent>
          <mc:Choice Requires="wps">
            <w:drawing>
              <wp:anchor distT="0" distB="0" distL="0" distR="0" allowOverlap="1" layoutInCell="1" locked="0" behindDoc="1" simplePos="0" relativeHeight="481786880">
                <wp:simplePos x="0" y="0"/>
                <wp:positionH relativeFrom="page">
                  <wp:posOffset>-1433296</wp:posOffset>
                </wp:positionH>
                <wp:positionV relativeFrom="page">
                  <wp:posOffset>4586657</wp:posOffset>
                </wp:positionV>
                <wp:extent cx="10669905" cy="914400"/>
                <wp:effectExtent l="0" t="0" r="0" b="0"/>
                <wp:wrapNone/>
                <wp:docPr id="16" name="Textbox 16"/>
                <wp:cNvGraphicFramePr>
                  <a:graphicFrameLocks/>
                </wp:cNvGraphicFramePr>
                <a:graphic>
                  <a:graphicData uri="http://schemas.microsoft.com/office/word/2010/wordprocessingShape">
                    <wps:wsp>
                      <wps:cNvPr id="16" name="Textbox 16"/>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529600;rotation:312" type="#_x0000_t136" fillcolor="#ffbf00" stroked="f">
                <o:extrusion v:ext="view" autorotationcenter="t"/>
                <v:textpath style="font-family:&quot;Arial MT&quot;;font-size:72pt;v-text-kern:t;mso-text-shadow:auto" string="UNIVERSITY OF IBADAN"/>
                <w10:wrap type="none"/>
              </v:shape>
            </w:pict>
          </mc:Fallback>
        </mc:AlternateContent>
      </w:r>
      <w:r>
        <w:rPr>
          <w:spacing w:val="-2"/>
        </w:rPr>
        <w:t>ACKNOWLEDGEMENTS</w:t>
      </w:r>
    </w:p>
    <w:p>
      <w:pPr>
        <w:pStyle w:val="BodyText"/>
        <w:spacing w:line="360" w:lineRule="auto" w:before="132"/>
        <w:ind w:right="1443" w:firstLine="720"/>
        <w:jc w:val="both"/>
      </w:pPr>
      <w:r>
        <w:rPr/>
        <w:t>I give thanks to the Almighty</w:t>
      </w:r>
      <w:r>
        <w:rPr>
          <w:spacing w:val="-4"/>
        </w:rPr>
        <w:t> </w:t>
      </w:r>
      <w:r>
        <w:rPr/>
        <w:t>God who is everything</w:t>
      </w:r>
      <w:r>
        <w:rPr>
          <w:spacing w:val="-1"/>
        </w:rPr>
        <w:t> </w:t>
      </w:r>
      <w:r>
        <w:rPr/>
        <w:t>to me, especially</w:t>
      </w:r>
      <w:r>
        <w:rPr>
          <w:spacing w:val="-4"/>
        </w:rPr>
        <w:t> </w:t>
      </w:r>
      <w:r>
        <w:rPr/>
        <w:t>throughout this course. He displayed His awesome raw power. To you Lord be all glory and honour.</w:t>
      </w:r>
    </w:p>
    <w:p>
      <w:pPr>
        <w:pStyle w:val="BodyText"/>
        <w:spacing w:line="360" w:lineRule="auto"/>
        <w:ind w:right="1437" w:firstLine="720"/>
        <w:jc w:val="both"/>
      </w:pPr>
      <w:r>
        <w:rPr/>
        <w:t>My unquantifiable gratitude also goes to my able supervisor, Dr. Modupe M. Osokoya. You are an excellent scholar, a woman of great substance and a mother indeed. Thank you for the encouragement, patience, assistance and excellent suggestions and corrections rendered, as well as your untiring attention given to my</w:t>
      </w:r>
      <w:r>
        <w:rPr>
          <w:spacing w:val="-3"/>
        </w:rPr>
        <w:t> </w:t>
      </w:r>
      <w:r>
        <w:rPr/>
        <w:t>work up to the extent of forfeiting your personal comfort, leisure hours and privacy. God bless you ma.</w:t>
      </w:r>
    </w:p>
    <w:p>
      <w:pPr>
        <w:pStyle w:val="BodyText"/>
        <w:spacing w:line="360" w:lineRule="auto" w:before="2"/>
        <w:ind w:right="1438" w:firstLine="720"/>
        <w:jc w:val="both"/>
      </w:pPr>
      <w:r>
        <w:rPr/>
        <w:t>There are so many other people whose valuable contributions at one stage or another helped this work. Without their support this work might not have been what it is. These</w:t>
      </w:r>
      <w:r>
        <w:rPr>
          <w:spacing w:val="-4"/>
        </w:rPr>
        <w:t> </w:t>
      </w:r>
      <w:r>
        <w:rPr/>
        <w:t>include</w:t>
      </w:r>
      <w:r>
        <w:rPr>
          <w:spacing w:val="-4"/>
        </w:rPr>
        <w:t> </w:t>
      </w:r>
      <w:r>
        <w:rPr/>
        <w:t>Pastor</w:t>
      </w:r>
      <w:r>
        <w:rPr>
          <w:spacing w:val="-1"/>
        </w:rPr>
        <w:t> </w:t>
      </w:r>
      <w:r>
        <w:rPr/>
        <w:t>and</w:t>
      </w:r>
      <w:r>
        <w:rPr>
          <w:spacing w:val="-1"/>
        </w:rPr>
        <w:t> </w:t>
      </w:r>
      <w:r>
        <w:rPr/>
        <w:t>Pastor</w:t>
      </w:r>
      <w:r>
        <w:rPr>
          <w:spacing w:val="-3"/>
        </w:rPr>
        <w:t> </w:t>
      </w:r>
      <w:r>
        <w:rPr/>
        <w:t>(Dr.)</w:t>
      </w:r>
      <w:r>
        <w:rPr>
          <w:spacing w:val="-2"/>
        </w:rPr>
        <w:t> </w:t>
      </w:r>
      <w:r>
        <w:rPr/>
        <w:t>Abiodun,</w:t>
      </w:r>
      <w:r>
        <w:rPr>
          <w:spacing w:val="-3"/>
        </w:rPr>
        <w:t> </w:t>
      </w:r>
      <w:r>
        <w:rPr/>
        <w:t>a</w:t>
      </w:r>
      <w:r>
        <w:rPr>
          <w:spacing w:val="-2"/>
        </w:rPr>
        <w:t> </w:t>
      </w:r>
      <w:r>
        <w:rPr/>
        <w:t>wonderful</w:t>
      </w:r>
      <w:r>
        <w:rPr>
          <w:spacing w:val="-3"/>
        </w:rPr>
        <w:t> </w:t>
      </w:r>
      <w:r>
        <w:rPr/>
        <w:t>family</w:t>
      </w:r>
      <w:r>
        <w:rPr>
          <w:spacing w:val="-8"/>
        </w:rPr>
        <w:t> </w:t>
      </w:r>
      <w:r>
        <w:rPr/>
        <w:t>of</w:t>
      </w:r>
      <w:r>
        <w:rPr>
          <w:spacing w:val="-3"/>
        </w:rPr>
        <w:t> </w:t>
      </w:r>
      <w:r>
        <w:rPr/>
        <w:t>God,</w:t>
      </w:r>
      <w:r>
        <w:rPr>
          <w:spacing w:val="-3"/>
        </w:rPr>
        <w:t> </w:t>
      </w:r>
      <w:r>
        <w:rPr/>
        <w:t>who</w:t>
      </w:r>
      <w:r>
        <w:rPr>
          <w:spacing w:val="-3"/>
        </w:rPr>
        <w:t> </w:t>
      </w:r>
      <w:r>
        <w:rPr/>
        <w:t>provided a comfortable home outside my home throughout this course. Your prayers, encouragement suggestions and hospitality are appreciated. Dr. Chinwe W. Obinegbo,</w:t>
      </w:r>
      <w:r>
        <w:rPr>
          <w:spacing w:val="40"/>
        </w:rPr>
        <w:t> </w:t>
      </w:r>
      <w:r>
        <w:rPr/>
        <w:t>my wonderful sister and name-sake, a woman of God whose prayers, encouragement, suggestions and sacrifices spurred me on. The Almighty will multiply your joy to </w:t>
      </w:r>
      <w:r>
        <w:rPr>
          <w:spacing w:val="-2"/>
        </w:rPr>
        <w:t>overflowing.</w:t>
      </w:r>
    </w:p>
    <w:p>
      <w:pPr>
        <w:pStyle w:val="BodyText"/>
        <w:spacing w:line="360" w:lineRule="auto" w:before="1"/>
        <w:ind w:right="1434" w:firstLine="720"/>
        <w:jc w:val="both"/>
      </w:pPr>
      <w:r>
        <w:rPr/>
        <w:t>To my darling husband, Pastor M. C. Nwazota, thank you for your patience and sacrifices, financial, social, and spiritual, during this study. I am deeply grateful. For my beautiful children, especially my hostesses - Nyekus and Ufi, your hospitality, among other things, is appreciated. For the others - Onyisco, Kechintus, Enek and my baby Tukwasi, thanks a lot for all your concern expressed in phone calls and prayers. God will honour and decorate your lives.</w:t>
      </w:r>
    </w:p>
    <w:p>
      <w:pPr>
        <w:pStyle w:val="BodyText"/>
        <w:spacing w:line="360" w:lineRule="auto"/>
        <w:ind w:right="1443" w:firstLine="720"/>
        <w:jc w:val="both"/>
      </w:pPr>
      <w:r>
        <w:rPr/>
        <w:t>Words and space are not enough to express my indebtedness to numerous great personalities.</w:t>
      </w:r>
      <w:r>
        <w:rPr>
          <w:spacing w:val="16"/>
        </w:rPr>
        <w:t> </w:t>
      </w:r>
      <w:r>
        <w:rPr/>
        <w:t>Prof</w:t>
      </w:r>
      <w:r>
        <w:rPr>
          <w:spacing w:val="18"/>
        </w:rPr>
        <w:t> </w:t>
      </w:r>
      <w:r>
        <w:rPr/>
        <w:t>and</w:t>
      </w:r>
      <w:r>
        <w:rPr>
          <w:spacing w:val="21"/>
        </w:rPr>
        <w:t> </w:t>
      </w:r>
      <w:r>
        <w:rPr/>
        <w:t>Mrs</w:t>
      </w:r>
      <w:r>
        <w:rPr>
          <w:spacing w:val="17"/>
        </w:rPr>
        <w:t> </w:t>
      </w:r>
      <w:r>
        <w:rPr/>
        <w:t>Fred</w:t>
      </w:r>
      <w:r>
        <w:rPr>
          <w:spacing w:val="17"/>
        </w:rPr>
        <w:t> </w:t>
      </w:r>
      <w:r>
        <w:rPr/>
        <w:t>Onyeoziri,</w:t>
      </w:r>
      <w:r>
        <w:rPr>
          <w:spacing w:val="24"/>
        </w:rPr>
        <w:t> </w:t>
      </w:r>
      <w:r>
        <w:rPr/>
        <w:t>your</w:t>
      </w:r>
      <w:r>
        <w:rPr>
          <w:spacing w:val="17"/>
        </w:rPr>
        <w:t> </w:t>
      </w:r>
      <w:r>
        <w:rPr/>
        <w:t>hospitality</w:t>
      </w:r>
      <w:r>
        <w:rPr>
          <w:spacing w:val="15"/>
        </w:rPr>
        <w:t> </w:t>
      </w:r>
      <w:r>
        <w:rPr/>
        <w:t>was</w:t>
      </w:r>
      <w:r>
        <w:rPr>
          <w:spacing w:val="19"/>
        </w:rPr>
        <w:t> </w:t>
      </w:r>
      <w:r>
        <w:rPr/>
        <w:t>immeasurable.</w:t>
      </w:r>
      <w:r>
        <w:rPr>
          <w:spacing w:val="17"/>
        </w:rPr>
        <w:t> </w:t>
      </w:r>
      <w:r>
        <w:rPr/>
        <w:t>Prof</w:t>
      </w:r>
      <w:r>
        <w:rPr>
          <w:spacing w:val="18"/>
        </w:rPr>
        <w:t> </w:t>
      </w:r>
      <w:r>
        <w:rPr>
          <w:spacing w:val="-5"/>
        </w:rPr>
        <w:t>O.</w:t>
      </w:r>
    </w:p>
    <w:p>
      <w:pPr>
        <w:pStyle w:val="BodyText"/>
        <w:spacing w:line="360" w:lineRule="auto"/>
        <w:ind w:right="1440"/>
        <w:jc w:val="both"/>
      </w:pPr>
      <w:r>
        <w:rPr/>
        <w:t>O. A. Oguntoye of Dept of Educational Administration; University of Lagos your assistance</w:t>
      </w:r>
      <w:r>
        <w:rPr>
          <w:spacing w:val="-4"/>
        </w:rPr>
        <w:t> </w:t>
      </w:r>
      <w:r>
        <w:rPr/>
        <w:t>was</w:t>
      </w:r>
      <w:r>
        <w:rPr>
          <w:spacing w:val="-3"/>
        </w:rPr>
        <w:t> </w:t>
      </w:r>
      <w:r>
        <w:rPr/>
        <w:t>unique.</w:t>
      </w:r>
      <w:r>
        <w:rPr>
          <w:spacing w:val="-3"/>
        </w:rPr>
        <w:t> </w:t>
      </w:r>
      <w:r>
        <w:rPr/>
        <w:t>Dr.</w:t>
      </w:r>
      <w:r>
        <w:rPr>
          <w:spacing w:val="-3"/>
        </w:rPr>
        <w:t> </w:t>
      </w:r>
      <w:r>
        <w:rPr/>
        <w:t>P.</w:t>
      </w:r>
      <w:r>
        <w:rPr>
          <w:spacing w:val="-3"/>
        </w:rPr>
        <w:t> </w:t>
      </w:r>
      <w:r>
        <w:rPr/>
        <w:t>E.</w:t>
      </w:r>
      <w:r>
        <w:rPr>
          <w:spacing w:val="-3"/>
        </w:rPr>
        <w:t> </w:t>
      </w:r>
      <w:r>
        <w:rPr/>
        <w:t>Mbah, your</w:t>
      </w:r>
      <w:r>
        <w:rPr>
          <w:spacing w:val="-3"/>
        </w:rPr>
        <w:t> </w:t>
      </w:r>
      <w:r>
        <w:rPr/>
        <w:t>motivation</w:t>
      </w:r>
      <w:r>
        <w:rPr>
          <w:spacing w:val="-3"/>
        </w:rPr>
        <w:t> </w:t>
      </w:r>
      <w:r>
        <w:rPr/>
        <w:t>aroused</w:t>
      </w:r>
      <w:r>
        <w:rPr>
          <w:spacing w:val="-3"/>
        </w:rPr>
        <w:t> </w:t>
      </w:r>
      <w:r>
        <w:rPr/>
        <w:t>my</w:t>
      </w:r>
      <w:r>
        <w:rPr>
          <w:spacing w:val="-8"/>
        </w:rPr>
        <w:t> </w:t>
      </w:r>
      <w:r>
        <w:rPr/>
        <w:t>interest</w:t>
      </w:r>
      <w:r>
        <w:rPr>
          <w:spacing w:val="-3"/>
        </w:rPr>
        <w:t> </w:t>
      </w:r>
      <w:r>
        <w:rPr/>
        <w:t>and</w:t>
      </w:r>
      <w:r>
        <w:rPr>
          <w:spacing w:val="-3"/>
        </w:rPr>
        <w:t> </w:t>
      </w:r>
      <w:r>
        <w:rPr/>
        <w:t>sustained it. I am grateful.</w:t>
      </w:r>
    </w:p>
    <w:p>
      <w:pPr>
        <w:pStyle w:val="BodyText"/>
        <w:spacing w:line="360" w:lineRule="auto"/>
        <w:ind w:right="1441" w:firstLine="720"/>
        <w:jc w:val="both"/>
      </w:pPr>
      <w:r>
        <w:rPr/>
        <w:t>Another great personality that deserves great honour in this work is Barr.(Mrs) Awofuwa,</w:t>
      </w:r>
      <w:r>
        <w:rPr>
          <w:spacing w:val="-3"/>
        </w:rPr>
        <w:t> </w:t>
      </w:r>
      <w:r>
        <w:rPr/>
        <w:t>Principal,</w:t>
      </w:r>
      <w:r>
        <w:rPr>
          <w:spacing w:val="-3"/>
        </w:rPr>
        <w:t> </w:t>
      </w:r>
      <w:r>
        <w:rPr/>
        <w:t>Federal</w:t>
      </w:r>
      <w:r>
        <w:rPr>
          <w:spacing w:val="-5"/>
        </w:rPr>
        <w:t> </w:t>
      </w:r>
      <w:r>
        <w:rPr/>
        <w:t>Government</w:t>
      </w:r>
      <w:r>
        <w:rPr>
          <w:spacing w:val="-2"/>
        </w:rPr>
        <w:t> </w:t>
      </w:r>
      <w:r>
        <w:rPr/>
        <w:t>Girls‟</w:t>
      </w:r>
      <w:r>
        <w:rPr>
          <w:spacing w:val="-4"/>
        </w:rPr>
        <w:t> </w:t>
      </w:r>
      <w:r>
        <w:rPr/>
        <w:t>College,</w:t>
      </w:r>
      <w:r>
        <w:rPr>
          <w:spacing w:val="-3"/>
        </w:rPr>
        <w:t> </w:t>
      </w:r>
      <w:r>
        <w:rPr/>
        <w:t>Oyo.</w:t>
      </w:r>
      <w:r>
        <w:rPr>
          <w:spacing w:val="-5"/>
        </w:rPr>
        <w:t> </w:t>
      </w:r>
      <w:r>
        <w:rPr/>
        <w:t>God</w:t>
      </w:r>
      <w:r>
        <w:rPr>
          <w:spacing w:val="-4"/>
        </w:rPr>
        <w:t> </w:t>
      </w:r>
      <w:r>
        <w:rPr/>
        <w:t>used</w:t>
      </w:r>
      <w:r>
        <w:rPr>
          <w:spacing w:val="-4"/>
        </w:rPr>
        <w:t> </w:t>
      </w:r>
      <w:r>
        <w:rPr/>
        <w:t>you</w:t>
      </w:r>
      <w:r>
        <w:rPr>
          <w:spacing w:val="-5"/>
        </w:rPr>
        <w:t> </w:t>
      </w:r>
      <w:r>
        <w:rPr/>
        <w:t>to</w:t>
      </w:r>
      <w:r>
        <w:rPr>
          <w:spacing w:val="-2"/>
        </w:rPr>
        <w:t> </w:t>
      </w:r>
      <w:r>
        <w:rPr/>
        <w:t>actualize my study leave. God will always remember you for good. I will never forget you, Mrs Akunna</w:t>
      </w:r>
      <w:r>
        <w:rPr>
          <w:spacing w:val="28"/>
        </w:rPr>
        <w:t> </w:t>
      </w:r>
      <w:r>
        <w:rPr/>
        <w:t>Nwosu,</w:t>
      </w:r>
      <w:r>
        <w:rPr>
          <w:spacing w:val="31"/>
        </w:rPr>
        <w:t> </w:t>
      </w:r>
      <w:r>
        <w:rPr/>
        <w:t>Vice</w:t>
      </w:r>
      <w:r>
        <w:rPr>
          <w:spacing w:val="30"/>
        </w:rPr>
        <w:t> </w:t>
      </w:r>
      <w:r>
        <w:rPr/>
        <w:t>Principal</w:t>
      </w:r>
      <w:r>
        <w:rPr>
          <w:spacing w:val="30"/>
        </w:rPr>
        <w:t> </w:t>
      </w:r>
      <w:r>
        <w:rPr/>
        <w:t>(Academics),</w:t>
      </w:r>
      <w:r>
        <w:rPr>
          <w:spacing w:val="32"/>
        </w:rPr>
        <w:t> </w:t>
      </w:r>
      <w:r>
        <w:rPr/>
        <w:t>F</w:t>
      </w:r>
      <w:r>
        <w:rPr>
          <w:spacing w:val="31"/>
        </w:rPr>
        <w:t> </w:t>
      </w:r>
      <w:r>
        <w:rPr/>
        <w:t>G</w:t>
      </w:r>
      <w:r>
        <w:rPr>
          <w:spacing w:val="29"/>
        </w:rPr>
        <w:t> </w:t>
      </w:r>
      <w:r>
        <w:rPr/>
        <w:t>G</w:t>
      </w:r>
      <w:r>
        <w:rPr>
          <w:spacing w:val="30"/>
        </w:rPr>
        <w:t> </w:t>
      </w:r>
      <w:r>
        <w:rPr/>
        <w:t>C</w:t>
      </w:r>
      <w:r>
        <w:rPr>
          <w:spacing w:val="31"/>
        </w:rPr>
        <w:t> </w:t>
      </w:r>
      <w:r>
        <w:rPr/>
        <w:t>Oyo,</w:t>
      </w:r>
      <w:r>
        <w:rPr>
          <w:spacing w:val="29"/>
        </w:rPr>
        <w:t> </w:t>
      </w:r>
      <w:r>
        <w:rPr/>
        <w:t>my</w:t>
      </w:r>
      <w:r>
        <w:rPr>
          <w:spacing w:val="28"/>
        </w:rPr>
        <w:t> </w:t>
      </w:r>
      <w:r>
        <w:rPr/>
        <w:t>flat</w:t>
      </w:r>
      <w:r>
        <w:rPr>
          <w:spacing w:val="31"/>
        </w:rPr>
        <w:t> </w:t>
      </w:r>
      <w:r>
        <w:rPr/>
        <w:t>mate</w:t>
      </w:r>
      <w:r>
        <w:rPr>
          <w:spacing w:val="29"/>
        </w:rPr>
        <w:t> </w:t>
      </w:r>
      <w:r>
        <w:rPr/>
        <w:t>and</w:t>
      </w:r>
      <w:r>
        <w:rPr>
          <w:spacing w:val="30"/>
        </w:rPr>
        <w:t> </w:t>
      </w:r>
      <w:r>
        <w:rPr/>
        <w:t>a</w:t>
      </w:r>
      <w:r>
        <w:rPr>
          <w:spacing w:val="30"/>
        </w:rPr>
        <w:t> </w:t>
      </w:r>
      <w:r>
        <w:rPr>
          <w:spacing w:val="-2"/>
        </w:rPr>
        <w:t>sister</w:t>
      </w:r>
    </w:p>
    <w:p>
      <w:pPr>
        <w:spacing w:after="0" w:line="360" w:lineRule="auto"/>
        <w:jc w:val="both"/>
        <w:sectPr>
          <w:pgSz w:w="12240" w:h="15840"/>
          <w:pgMar w:header="0" w:footer="1068" w:top="1360" w:bottom="1260" w:left="920" w:right="0"/>
        </w:sectPr>
      </w:pPr>
    </w:p>
    <w:p>
      <w:pPr>
        <w:pStyle w:val="BodyText"/>
        <w:spacing w:line="360" w:lineRule="auto" w:before="74"/>
        <w:ind w:right="1440"/>
        <w:jc w:val="both"/>
      </w:pPr>
      <w:r>
        <w:rPr/>
        <mc:AlternateContent>
          <mc:Choice Requires="wps">
            <w:drawing>
              <wp:anchor distT="0" distB="0" distL="0" distR="0" allowOverlap="1" layoutInCell="1" locked="0" behindDoc="1" simplePos="0" relativeHeight="481787392">
                <wp:simplePos x="0" y="0"/>
                <wp:positionH relativeFrom="page">
                  <wp:posOffset>-1433296</wp:posOffset>
                </wp:positionH>
                <wp:positionV relativeFrom="page">
                  <wp:posOffset>4586657</wp:posOffset>
                </wp:positionV>
                <wp:extent cx="10669905" cy="914400"/>
                <wp:effectExtent l="0" t="0" r="0" b="0"/>
                <wp:wrapNone/>
                <wp:docPr id="17" name="Textbox 17"/>
                <wp:cNvGraphicFramePr>
                  <a:graphicFrameLocks/>
                </wp:cNvGraphicFramePr>
                <a:graphic>
                  <a:graphicData uri="http://schemas.microsoft.com/office/word/2010/wordprocessingShape">
                    <wps:wsp>
                      <wps:cNvPr id="17" name="Textbox 17"/>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529088;rotation:312" type="#_x0000_t136" fillcolor="#ffbf00" stroked="f">
                <o:extrusion v:ext="view" autorotationcenter="t"/>
                <v:textpath style="font-family:&quot;Arial MT&quot;;font-size:72pt;v-text-kern:t;mso-text-shadow:auto" string="UNIVERSITY OF IBADAN"/>
                <w10:wrap type="none"/>
              </v:shape>
            </w:pict>
          </mc:Fallback>
        </mc:AlternateContent>
      </w:r>
      <w:r>
        <w:rPr/>
        <w:t>indeed, who sees my</w:t>
      </w:r>
      <w:r>
        <w:rPr>
          <w:spacing w:val="-1"/>
        </w:rPr>
        <w:t> </w:t>
      </w:r>
      <w:r>
        <w:rPr/>
        <w:t>honour as hers also. God will reward all your service of love to me. For my other colleagues at Federal Government Colleges who assisted me during the study,</w:t>
      </w:r>
      <w:r>
        <w:rPr>
          <w:spacing w:val="-3"/>
        </w:rPr>
        <w:t> </w:t>
      </w:r>
      <w:r>
        <w:rPr/>
        <w:t>thanks</w:t>
      </w:r>
      <w:r>
        <w:rPr>
          <w:spacing w:val="-3"/>
        </w:rPr>
        <w:t> </w:t>
      </w:r>
      <w:r>
        <w:rPr/>
        <w:t>for</w:t>
      </w:r>
      <w:r>
        <w:rPr>
          <w:spacing w:val="-1"/>
        </w:rPr>
        <w:t> </w:t>
      </w:r>
      <w:r>
        <w:rPr/>
        <w:t>your</w:t>
      </w:r>
      <w:r>
        <w:rPr>
          <w:spacing w:val="-4"/>
        </w:rPr>
        <w:t> </w:t>
      </w:r>
      <w:r>
        <w:rPr/>
        <w:t>cooperation.</w:t>
      </w:r>
      <w:r>
        <w:rPr>
          <w:spacing w:val="-3"/>
        </w:rPr>
        <w:t> </w:t>
      </w:r>
      <w:r>
        <w:rPr/>
        <w:t>My</w:t>
      </w:r>
      <w:r>
        <w:rPr>
          <w:spacing w:val="-8"/>
        </w:rPr>
        <w:t> </w:t>
      </w:r>
      <w:r>
        <w:rPr/>
        <w:t>father-in-the-Lord,</w:t>
      </w:r>
      <w:r>
        <w:rPr>
          <w:spacing w:val="-3"/>
        </w:rPr>
        <w:t> </w:t>
      </w:r>
      <w:r>
        <w:rPr/>
        <w:t>Dr</w:t>
      </w:r>
      <w:r>
        <w:rPr>
          <w:spacing w:val="-3"/>
        </w:rPr>
        <w:t> </w:t>
      </w:r>
      <w:r>
        <w:rPr/>
        <w:t>D.</w:t>
      </w:r>
      <w:r>
        <w:rPr>
          <w:spacing w:val="-3"/>
        </w:rPr>
        <w:t> </w:t>
      </w:r>
      <w:r>
        <w:rPr/>
        <w:t>K.</w:t>
      </w:r>
      <w:r>
        <w:rPr>
          <w:spacing w:val="-2"/>
        </w:rPr>
        <w:t> </w:t>
      </w:r>
      <w:r>
        <w:rPr/>
        <w:t>Olukoya,</w:t>
      </w:r>
      <w:r>
        <w:rPr>
          <w:spacing w:val="-3"/>
        </w:rPr>
        <w:t> </w:t>
      </w:r>
      <w:r>
        <w:rPr/>
        <w:t>the</w:t>
      </w:r>
      <w:r>
        <w:rPr>
          <w:spacing w:val="-4"/>
        </w:rPr>
        <w:t> </w:t>
      </w:r>
      <w:r>
        <w:rPr/>
        <w:t>General Overseer,</w:t>
      </w:r>
      <w:r>
        <w:rPr>
          <w:spacing w:val="-2"/>
        </w:rPr>
        <w:t> </w:t>
      </w:r>
      <w:r>
        <w:rPr/>
        <w:t>Mountain</w:t>
      </w:r>
      <w:r>
        <w:rPr>
          <w:spacing w:val="-1"/>
        </w:rPr>
        <w:t> </w:t>
      </w:r>
      <w:r>
        <w:rPr/>
        <w:t>of</w:t>
      </w:r>
      <w:r>
        <w:rPr>
          <w:spacing w:val="-2"/>
        </w:rPr>
        <w:t> </w:t>
      </w:r>
      <w:r>
        <w:rPr/>
        <w:t>Fire</w:t>
      </w:r>
      <w:r>
        <w:rPr>
          <w:spacing w:val="-3"/>
        </w:rPr>
        <w:t> </w:t>
      </w:r>
      <w:r>
        <w:rPr/>
        <w:t>and</w:t>
      </w:r>
      <w:r>
        <w:rPr>
          <w:spacing w:val="-1"/>
        </w:rPr>
        <w:t> </w:t>
      </w:r>
      <w:r>
        <w:rPr/>
        <w:t>Miracles</w:t>
      </w:r>
      <w:r>
        <w:rPr>
          <w:spacing w:val="-2"/>
        </w:rPr>
        <w:t> </w:t>
      </w:r>
      <w:r>
        <w:rPr/>
        <w:t>Ministries,</w:t>
      </w:r>
      <w:r>
        <w:rPr>
          <w:spacing w:val="-1"/>
        </w:rPr>
        <w:t> </w:t>
      </w:r>
      <w:r>
        <w:rPr/>
        <w:t>thank you</w:t>
      </w:r>
      <w:r>
        <w:rPr>
          <w:spacing w:val="-1"/>
        </w:rPr>
        <w:t> </w:t>
      </w:r>
      <w:r>
        <w:rPr/>
        <w:t>for</w:t>
      </w:r>
      <w:r>
        <w:rPr>
          <w:spacing w:val="-3"/>
        </w:rPr>
        <w:t> </w:t>
      </w:r>
      <w:r>
        <w:rPr/>
        <w:t>the</w:t>
      </w:r>
      <w:r>
        <w:rPr>
          <w:spacing w:val="-2"/>
        </w:rPr>
        <w:t> </w:t>
      </w:r>
      <w:r>
        <w:rPr/>
        <w:t>privilege</w:t>
      </w:r>
      <w:r>
        <w:rPr>
          <w:spacing w:val="-3"/>
        </w:rPr>
        <w:t> </w:t>
      </w:r>
      <w:r>
        <w:rPr/>
        <w:t>of</w:t>
      </w:r>
      <w:r>
        <w:rPr>
          <w:spacing w:val="-2"/>
        </w:rPr>
        <w:t> </w:t>
      </w:r>
      <w:r>
        <w:rPr/>
        <w:t>having you prayed on my admission letter at the outset of this course. I am grateful. My brother, Mr E. E. Izuora, the CEO, Bignet, Worldwide. Thank you for your support.</w:t>
      </w:r>
    </w:p>
    <w:p>
      <w:pPr>
        <w:pStyle w:val="BodyText"/>
        <w:spacing w:line="360" w:lineRule="auto" w:before="1"/>
        <w:ind w:right="1439" w:firstLine="720"/>
        <w:jc w:val="both"/>
      </w:pPr>
      <w:r>
        <w:rPr/>
        <w:t>This work might not have turned out this way without the brilliant contributions</w:t>
      </w:r>
      <w:r>
        <w:rPr>
          <w:spacing w:val="40"/>
        </w:rPr>
        <w:t> </w:t>
      </w:r>
      <w:r>
        <w:rPr/>
        <w:t>of my able lecturers in the Institute of Education, University of Ibadan, some of whom really showed exceptional interest in my success. Thank you so much. Worthy of</w:t>
      </w:r>
      <w:r>
        <w:rPr>
          <w:spacing w:val="40"/>
        </w:rPr>
        <w:t> </w:t>
      </w:r>
      <w:r>
        <w:rPr/>
        <w:t>mention are Dr. G.J. Adewale, Dr. Monica Odinko, Dr. J. O. Adegbile, Dr. Eugenia A. Okwilagwe, Dr. J O. Adeleke, Dr. Adams Onuka and others. You all brought out this good in me. Thank you very much. This acknowledgement would not be complete without appreciating Dr. O. Opateye of the Open University of Nigeria, my brilliant analyst and a patient man of God. Thank you for all the encouragement. For everyone who contributed at one point or the other to the success of this work, whose names have not</w:t>
      </w:r>
      <w:r>
        <w:rPr>
          <w:spacing w:val="-1"/>
        </w:rPr>
        <w:t> </w:t>
      </w:r>
      <w:r>
        <w:rPr/>
        <w:t>been</w:t>
      </w:r>
      <w:r>
        <w:rPr>
          <w:spacing w:val="-1"/>
        </w:rPr>
        <w:t> </w:t>
      </w:r>
      <w:r>
        <w:rPr/>
        <w:t>mentioned</w:t>
      </w:r>
      <w:r>
        <w:rPr>
          <w:spacing w:val="-2"/>
        </w:rPr>
        <w:t> </w:t>
      </w:r>
      <w:r>
        <w:rPr/>
        <w:t>here, the</w:t>
      </w:r>
      <w:r>
        <w:rPr>
          <w:spacing w:val="-2"/>
        </w:rPr>
        <w:t> </w:t>
      </w:r>
      <w:r>
        <w:rPr/>
        <w:t>Almighty</w:t>
      </w:r>
      <w:r>
        <w:rPr>
          <w:spacing w:val="-6"/>
        </w:rPr>
        <w:t> </w:t>
      </w:r>
      <w:r>
        <w:rPr/>
        <w:t>God</w:t>
      </w:r>
      <w:r>
        <w:rPr>
          <w:spacing w:val="-2"/>
        </w:rPr>
        <w:t> </w:t>
      </w:r>
      <w:r>
        <w:rPr/>
        <w:t>knows you and</w:t>
      </w:r>
      <w:r>
        <w:rPr>
          <w:spacing w:val="-1"/>
        </w:rPr>
        <w:t> </w:t>
      </w:r>
      <w:r>
        <w:rPr/>
        <w:t>has</w:t>
      </w:r>
      <w:r>
        <w:rPr>
          <w:spacing w:val="-1"/>
        </w:rPr>
        <w:t> </w:t>
      </w:r>
      <w:r>
        <w:rPr/>
        <w:t>recorded your</w:t>
      </w:r>
      <w:r>
        <w:rPr>
          <w:spacing w:val="-2"/>
        </w:rPr>
        <w:t> </w:t>
      </w:r>
      <w:r>
        <w:rPr/>
        <w:t>assistance. He will reward you adequately. Thank you.</w:t>
      </w:r>
    </w:p>
    <w:p>
      <w:pPr>
        <w:spacing w:after="0" w:line="360" w:lineRule="auto"/>
        <w:jc w:val="both"/>
        <w:sectPr>
          <w:pgSz w:w="12240" w:h="15840"/>
          <w:pgMar w:header="0" w:footer="1068" w:top="1360" w:bottom="1260" w:left="920" w:right="0"/>
        </w:sectPr>
      </w:pPr>
    </w:p>
    <w:p>
      <w:pPr>
        <w:pStyle w:val="Heading1"/>
        <w:ind w:right="196"/>
      </w:pPr>
      <w:r>
        <w:rPr/>
        <mc:AlternateContent>
          <mc:Choice Requires="wps">
            <w:drawing>
              <wp:anchor distT="0" distB="0" distL="0" distR="0" allowOverlap="1" layoutInCell="1" locked="0" behindDoc="1" simplePos="0" relativeHeight="481787904">
                <wp:simplePos x="0" y="0"/>
                <wp:positionH relativeFrom="page">
                  <wp:posOffset>-1433296</wp:posOffset>
                </wp:positionH>
                <wp:positionV relativeFrom="page">
                  <wp:posOffset>4586657</wp:posOffset>
                </wp:positionV>
                <wp:extent cx="10669905" cy="914400"/>
                <wp:effectExtent l="0" t="0" r="0" b="0"/>
                <wp:wrapNone/>
                <wp:docPr id="18" name="Textbox 18"/>
                <wp:cNvGraphicFramePr>
                  <a:graphicFrameLocks/>
                </wp:cNvGraphicFramePr>
                <a:graphic>
                  <a:graphicData uri="http://schemas.microsoft.com/office/word/2010/wordprocessingShape">
                    <wps:wsp>
                      <wps:cNvPr id="18" name="Textbox 18"/>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528576;rotation:312" type="#_x0000_t136" fillcolor="#ffbf00" stroked="f">
                <o:extrusion v:ext="view" autorotationcenter="t"/>
                <v:textpath style="font-family:&quot;Arial MT&quot;;font-size:72pt;v-text-kern:t;mso-text-shadow:auto" string="UNIVERSITY OF IBADAN"/>
                <w10:wrap type="none"/>
              </v:shape>
            </w:pict>
          </mc:Fallback>
        </mc:AlternateContent>
      </w:r>
      <w:r>
        <w:rPr>
          <w:spacing w:val="-2"/>
        </w:rPr>
        <w:t>DEDICATION</w:t>
      </w:r>
    </w:p>
    <w:p>
      <w:pPr>
        <w:pStyle w:val="BodyText"/>
        <w:spacing w:line="360" w:lineRule="auto" w:before="132"/>
        <w:ind w:right="1443" w:firstLine="720"/>
      </w:pPr>
      <w:r>
        <w:rPr/>
        <w:t>This thesis is dedicated to the Almighty God, the</w:t>
      </w:r>
      <w:r>
        <w:rPr>
          <w:spacing w:val="26"/>
        </w:rPr>
        <w:t> </w:t>
      </w:r>
      <w:r>
        <w:rPr/>
        <w:t>owner of wisdom, knowledge</w:t>
      </w:r>
      <w:r>
        <w:rPr>
          <w:spacing w:val="80"/>
        </w:rPr>
        <w:t> </w:t>
      </w:r>
      <w:r>
        <w:rPr/>
        <w:t>and Intellectual power.</w:t>
      </w:r>
    </w:p>
    <w:p>
      <w:pPr>
        <w:spacing w:after="0" w:line="360" w:lineRule="auto"/>
        <w:sectPr>
          <w:pgSz w:w="12240" w:h="15840"/>
          <w:pgMar w:header="0" w:footer="1068" w:top="1360" w:bottom="1260" w:left="920" w:right="0"/>
        </w:sectPr>
      </w:pPr>
    </w:p>
    <w:tbl>
      <w:tblPr>
        <w:tblW w:w="0" w:type="auto"/>
        <w:jc w:val="left"/>
        <w:tblInd w:w="1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22"/>
        <w:gridCol w:w="4394"/>
        <w:gridCol w:w="1830"/>
      </w:tblGrid>
      <w:tr>
        <w:trPr>
          <w:trHeight w:val="594" w:hRule="atLeast"/>
        </w:trPr>
        <w:tc>
          <w:tcPr>
            <w:tcW w:w="2422" w:type="dxa"/>
            <w:vMerge w:val="restart"/>
          </w:tcPr>
          <w:p>
            <w:pPr>
              <w:pStyle w:val="TableParagraph"/>
              <w:ind w:left="0"/>
              <w:rPr>
                <w:sz w:val="24"/>
              </w:rPr>
            </w:pPr>
          </w:p>
        </w:tc>
        <w:tc>
          <w:tcPr>
            <w:tcW w:w="4394" w:type="dxa"/>
          </w:tcPr>
          <w:p>
            <w:pPr>
              <w:pStyle w:val="TableParagraph"/>
              <w:spacing w:before="40"/>
              <w:ind w:left="655"/>
              <w:rPr>
                <w:b/>
                <w:sz w:val="24"/>
              </w:rPr>
            </w:pPr>
            <w:r>
              <w:rPr>
                <w:b/>
                <w:sz w:val="24"/>
              </w:rPr>
              <w:t>TABLE OF</w:t>
            </w:r>
            <w:r>
              <w:rPr>
                <w:b/>
                <w:spacing w:val="-3"/>
                <w:sz w:val="24"/>
              </w:rPr>
              <w:t> </w:t>
            </w:r>
            <w:r>
              <w:rPr>
                <w:b/>
                <w:spacing w:val="-2"/>
                <w:sz w:val="24"/>
              </w:rPr>
              <w:t>CONTENTS</w:t>
            </w:r>
          </w:p>
        </w:tc>
        <w:tc>
          <w:tcPr>
            <w:tcW w:w="1830" w:type="dxa"/>
          </w:tcPr>
          <w:p>
            <w:pPr>
              <w:pStyle w:val="TableParagraph"/>
              <w:ind w:left="0"/>
              <w:rPr>
                <w:sz w:val="24"/>
              </w:rPr>
            </w:pPr>
          </w:p>
        </w:tc>
      </w:tr>
      <w:tr>
        <w:trPr>
          <w:trHeight w:val="618" w:hRule="atLeast"/>
        </w:trPr>
        <w:tc>
          <w:tcPr>
            <w:tcW w:w="2422" w:type="dxa"/>
            <w:vMerge/>
            <w:tcBorders>
              <w:top w:val="nil"/>
            </w:tcBorders>
          </w:tcPr>
          <w:p>
            <w:pPr>
              <w:rPr>
                <w:sz w:val="2"/>
                <w:szCs w:val="2"/>
              </w:rPr>
            </w:pPr>
          </w:p>
        </w:tc>
        <w:tc>
          <w:tcPr>
            <w:tcW w:w="4394" w:type="dxa"/>
          </w:tcPr>
          <w:p>
            <w:pPr>
              <w:pStyle w:val="TableParagraph"/>
              <w:ind w:left="0"/>
              <w:rPr>
                <w:sz w:val="24"/>
              </w:rPr>
            </w:pPr>
          </w:p>
        </w:tc>
        <w:tc>
          <w:tcPr>
            <w:tcW w:w="1830" w:type="dxa"/>
          </w:tcPr>
          <w:p>
            <w:pPr>
              <w:pStyle w:val="TableParagraph"/>
              <w:spacing w:before="268"/>
              <w:ind w:left="1155"/>
              <w:rPr>
                <w:sz w:val="24"/>
              </w:rPr>
            </w:pPr>
            <w:r>
              <w:rPr>
                <w:spacing w:val="-4"/>
                <w:sz w:val="24"/>
              </w:rPr>
              <w:t>PAGE</w:t>
            </w:r>
          </w:p>
        </w:tc>
      </w:tr>
      <w:tr>
        <w:trPr>
          <w:trHeight w:val="413" w:hRule="atLeast"/>
        </w:trPr>
        <w:tc>
          <w:tcPr>
            <w:tcW w:w="2422" w:type="dxa"/>
          </w:tcPr>
          <w:p>
            <w:pPr>
              <w:pStyle w:val="TableParagraph"/>
              <w:spacing w:before="63"/>
              <w:ind w:left="50"/>
              <w:rPr>
                <w:sz w:val="24"/>
              </w:rPr>
            </w:pPr>
            <w:r>
              <w:rPr>
                <w:sz w:val="24"/>
              </w:rPr>
              <w:t>Title</w:t>
            </w:r>
            <w:r>
              <w:rPr>
                <w:spacing w:val="-1"/>
                <w:sz w:val="24"/>
              </w:rPr>
              <w:t> </w:t>
            </w:r>
            <w:r>
              <w:rPr>
                <w:spacing w:val="-4"/>
                <w:sz w:val="24"/>
              </w:rPr>
              <w:t>page</w:t>
            </w:r>
          </w:p>
        </w:tc>
        <w:tc>
          <w:tcPr>
            <w:tcW w:w="4394" w:type="dxa"/>
          </w:tcPr>
          <w:p>
            <w:pPr>
              <w:pStyle w:val="TableParagraph"/>
              <w:ind w:left="0"/>
              <w:rPr>
                <w:sz w:val="24"/>
              </w:rPr>
            </w:pPr>
          </w:p>
        </w:tc>
        <w:tc>
          <w:tcPr>
            <w:tcW w:w="1830" w:type="dxa"/>
          </w:tcPr>
          <w:p>
            <w:pPr>
              <w:pStyle w:val="TableParagraph"/>
              <w:spacing w:before="63"/>
              <w:ind w:left="1155"/>
              <w:rPr>
                <w:sz w:val="24"/>
              </w:rPr>
            </w:pPr>
            <w:r>
              <w:rPr>
                <w:spacing w:val="-10"/>
                <w:sz w:val="24"/>
              </w:rPr>
              <w:t>i</w:t>
            </w:r>
          </w:p>
        </w:tc>
      </w:tr>
      <w:tr>
        <w:trPr>
          <w:trHeight w:val="413" w:hRule="atLeast"/>
        </w:trPr>
        <w:tc>
          <w:tcPr>
            <w:tcW w:w="2422" w:type="dxa"/>
          </w:tcPr>
          <w:p>
            <w:pPr>
              <w:pStyle w:val="TableParagraph"/>
              <w:spacing w:before="64"/>
              <w:ind w:left="50"/>
              <w:rPr>
                <w:sz w:val="24"/>
              </w:rPr>
            </w:pPr>
            <w:r>
              <w:rPr>
                <w:spacing w:val="-2"/>
                <w:sz w:val="24"/>
              </w:rPr>
              <w:t>Abstract</w:t>
            </w:r>
          </w:p>
        </w:tc>
        <w:tc>
          <w:tcPr>
            <w:tcW w:w="4394" w:type="dxa"/>
          </w:tcPr>
          <w:p>
            <w:pPr>
              <w:pStyle w:val="TableParagraph"/>
              <w:ind w:left="0"/>
              <w:rPr>
                <w:sz w:val="24"/>
              </w:rPr>
            </w:pPr>
          </w:p>
        </w:tc>
        <w:tc>
          <w:tcPr>
            <w:tcW w:w="1830" w:type="dxa"/>
          </w:tcPr>
          <w:p>
            <w:pPr>
              <w:pStyle w:val="TableParagraph"/>
              <w:spacing w:before="64"/>
              <w:ind w:left="1155"/>
              <w:rPr>
                <w:sz w:val="24"/>
              </w:rPr>
            </w:pPr>
            <w:r>
              <w:rPr>
                <w:spacing w:val="-5"/>
                <w:sz w:val="24"/>
              </w:rPr>
              <w:t>ii</w:t>
            </w:r>
          </w:p>
        </w:tc>
      </w:tr>
      <w:tr>
        <w:trPr>
          <w:trHeight w:val="414" w:hRule="atLeast"/>
        </w:trPr>
        <w:tc>
          <w:tcPr>
            <w:tcW w:w="2422" w:type="dxa"/>
          </w:tcPr>
          <w:p>
            <w:pPr>
              <w:pStyle w:val="TableParagraph"/>
              <w:spacing w:before="63"/>
              <w:ind w:left="50"/>
              <w:rPr>
                <w:sz w:val="24"/>
              </w:rPr>
            </w:pPr>
            <w:r>
              <w:rPr>
                <w:spacing w:val="-2"/>
                <w:sz w:val="24"/>
              </w:rPr>
              <w:t>Certification</w:t>
            </w:r>
          </w:p>
        </w:tc>
        <w:tc>
          <w:tcPr>
            <w:tcW w:w="4394" w:type="dxa"/>
          </w:tcPr>
          <w:p>
            <w:pPr>
              <w:pStyle w:val="TableParagraph"/>
              <w:ind w:left="0"/>
              <w:rPr>
                <w:sz w:val="24"/>
              </w:rPr>
            </w:pPr>
          </w:p>
        </w:tc>
        <w:tc>
          <w:tcPr>
            <w:tcW w:w="1830" w:type="dxa"/>
          </w:tcPr>
          <w:p>
            <w:pPr>
              <w:pStyle w:val="TableParagraph"/>
              <w:spacing w:before="63"/>
              <w:ind w:left="1155"/>
              <w:rPr>
                <w:sz w:val="24"/>
              </w:rPr>
            </w:pPr>
            <w:r>
              <w:rPr>
                <w:spacing w:val="-5"/>
                <w:sz w:val="24"/>
              </w:rPr>
              <w:t>iv</w:t>
            </w:r>
          </w:p>
        </w:tc>
      </w:tr>
      <w:tr>
        <w:trPr>
          <w:trHeight w:val="414" w:hRule="atLeast"/>
        </w:trPr>
        <w:tc>
          <w:tcPr>
            <w:tcW w:w="2422" w:type="dxa"/>
          </w:tcPr>
          <w:p>
            <w:pPr>
              <w:pStyle w:val="TableParagraph"/>
              <w:spacing w:before="64"/>
              <w:ind w:left="50"/>
              <w:rPr>
                <w:sz w:val="24"/>
              </w:rPr>
            </w:pPr>
            <w:r>
              <w:rPr>
                <w:spacing w:val="-2"/>
                <w:sz w:val="24"/>
              </w:rPr>
              <w:t>Acknowledgment</w:t>
            </w:r>
          </w:p>
        </w:tc>
        <w:tc>
          <w:tcPr>
            <w:tcW w:w="4394" w:type="dxa"/>
          </w:tcPr>
          <w:p>
            <w:pPr>
              <w:pStyle w:val="TableParagraph"/>
              <w:ind w:left="0"/>
              <w:rPr>
                <w:sz w:val="24"/>
              </w:rPr>
            </w:pPr>
          </w:p>
        </w:tc>
        <w:tc>
          <w:tcPr>
            <w:tcW w:w="1830" w:type="dxa"/>
          </w:tcPr>
          <w:p>
            <w:pPr>
              <w:pStyle w:val="TableParagraph"/>
              <w:spacing w:before="64"/>
              <w:ind w:left="1155"/>
              <w:rPr>
                <w:sz w:val="24"/>
              </w:rPr>
            </w:pPr>
            <w:r>
              <w:rPr>
                <w:spacing w:val="-10"/>
                <w:sz w:val="24"/>
              </w:rPr>
              <w:t>v</w:t>
            </w:r>
          </w:p>
        </w:tc>
      </w:tr>
      <w:tr>
        <w:trPr>
          <w:trHeight w:val="413" w:hRule="atLeast"/>
        </w:trPr>
        <w:tc>
          <w:tcPr>
            <w:tcW w:w="2422" w:type="dxa"/>
          </w:tcPr>
          <w:p>
            <w:pPr>
              <w:pStyle w:val="TableParagraph"/>
              <w:spacing w:before="63"/>
              <w:ind w:left="50"/>
              <w:rPr>
                <w:sz w:val="24"/>
              </w:rPr>
            </w:pPr>
            <w:r>
              <w:rPr>
                <w:spacing w:val="-2"/>
                <w:sz w:val="24"/>
              </w:rPr>
              <w:t>Dedication</w:t>
            </w:r>
          </w:p>
        </w:tc>
        <w:tc>
          <w:tcPr>
            <w:tcW w:w="4394" w:type="dxa"/>
          </w:tcPr>
          <w:p>
            <w:pPr>
              <w:pStyle w:val="TableParagraph"/>
              <w:ind w:left="0"/>
              <w:rPr>
                <w:sz w:val="24"/>
              </w:rPr>
            </w:pPr>
          </w:p>
        </w:tc>
        <w:tc>
          <w:tcPr>
            <w:tcW w:w="1830" w:type="dxa"/>
          </w:tcPr>
          <w:p>
            <w:pPr>
              <w:pStyle w:val="TableParagraph"/>
              <w:spacing w:before="63"/>
              <w:ind w:left="1155"/>
              <w:rPr>
                <w:sz w:val="24"/>
              </w:rPr>
            </w:pPr>
            <w:r>
              <w:rPr>
                <w:spacing w:val="-5"/>
                <w:sz w:val="24"/>
              </w:rPr>
              <w:t>vii</w:t>
            </w:r>
          </w:p>
        </w:tc>
      </w:tr>
      <w:tr>
        <w:trPr>
          <w:trHeight w:val="414" w:hRule="atLeast"/>
        </w:trPr>
        <w:tc>
          <w:tcPr>
            <w:tcW w:w="2422" w:type="dxa"/>
          </w:tcPr>
          <w:p>
            <w:pPr>
              <w:pStyle w:val="TableParagraph"/>
              <w:spacing w:before="64"/>
              <w:ind w:left="50"/>
              <w:rPr>
                <w:sz w:val="24"/>
              </w:rPr>
            </w:pPr>
            <w:r>
              <w:rPr>
                <w:sz w:val="24"/>
              </w:rPr>
              <w:t>Table</w:t>
            </w:r>
            <w:r>
              <w:rPr>
                <w:spacing w:val="-4"/>
                <w:sz w:val="24"/>
              </w:rPr>
              <w:t> </w:t>
            </w:r>
            <w:r>
              <w:rPr>
                <w:sz w:val="24"/>
              </w:rPr>
              <w:t>of</w:t>
            </w:r>
            <w:r>
              <w:rPr>
                <w:spacing w:val="-2"/>
                <w:sz w:val="24"/>
              </w:rPr>
              <w:t> Contents</w:t>
            </w:r>
          </w:p>
        </w:tc>
        <w:tc>
          <w:tcPr>
            <w:tcW w:w="4394" w:type="dxa"/>
          </w:tcPr>
          <w:p>
            <w:pPr>
              <w:pStyle w:val="TableParagraph"/>
              <w:ind w:left="0"/>
              <w:rPr>
                <w:sz w:val="24"/>
              </w:rPr>
            </w:pPr>
          </w:p>
        </w:tc>
        <w:tc>
          <w:tcPr>
            <w:tcW w:w="1830" w:type="dxa"/>
          </w:tcPr>
          <w:p>
            <w:pPr>
              <w:pStyle w:val="TableParagraph"/>
              <w:spacing w:before="64"/>
              <w:ind w:left="1155"/>
              <w:rPr>
                <w:sz w:val="24"/>
              </w:rPr>
            </w:pPr>
            <w:r>
              <w:rPr>
                <w:spacing w:val="-4"/>
                <w:sz w:val="24"/>
              </w:rPr>
              <w:t>viii</w:t>
            </w:r>
          </w:p>
        </w:tc>
      </w:tr>
      <w:tr>
        <w:trPr>
          <w:trHeight w:val="414" w:hRule="atLeast"/>
        </w:trPr>
        <w:tc>
          <w:tcPr>
            <w:tcW w:w="2422" w:type="dxa"/>
          </w:tcPr>
          <w:p>
            <w:pPr>
              <w:pStyle w:val="TableParagraph"/>
              <w:spacing w:before="63"/>
              <w:ind w:left="50"/>
              <w:rPr>
                <w:sz w:val="24"/>
              </w:rPr>
            </w:pPr>
            <w:r>
              <w:rPr>
                <w:sz w:val="24"/>
              </w:rPr>
              <w:t>List</w:t>
            </w:r>
            <w:r>
              <w:rPr>
                <w:spacing w:val="-2"/>
                <w:sz w:val="24"/>
              </w:rPr>
              <w:t> </w:t>
            </w:r>
            <w:r>
              <w:rPr>
                <w:sz w:val="24"/>
              </w:rPr>
              <w:t>of</w:t>
            </w:r>
            <w:r>
              <w:rPr>
                <w:spacing w:val="-1"/>
                <w:sz w:val="24"/>
              </w:rPr>
              <w:t> </w:t>
            </w:r>
            <w:r>
              <w:rPr>
                <w:spacing w:val="-2"/>
                <w:sz w:val="24"/>
              </w:rPr>
              <w:t>Tables</w:t>
            </w:r>
          </w:p>
        </w:tc>
        <w:tc>
          <w:tcPr>
            <w:tcW w:w="4394" w:type="dxa"/>
          </w:tcPr>
          <w:p>
            <w:pPr>
              <w:pStyle w:val="TableParagraph"/>
              <w:ind w:left="0"/>
              <w:rPr>
                <w:sz w:val="24"/>
              </w:rPr>
            </w:pPr>
          </w:p>
        </w:tc>
        <w:tc>
          <w:tcPr>
            <w:tcW w:w="1830" w:type="dxa"/>
          </w:tcPr>
          <w:p>
            <w:pPr>
              <w:pStyle w:val="TableParagraph"/>
              <w:spacing w:before="63"/>
              <w:ind w:left="1155"/>
              <w:rPr>
                <w:sz w:val="24"/>
              </w:rPr>
            </w:pPr>
            <w:r>
              <w:rPr>
                <w:spacing w:val="-4"/>
                <w:sz w:val="24"/>
              </w:rPr>
              <w:t>xiii</w:t>
            </w:r>
          </w:p>
        </w:tc>
      </w:tr>
      <w:tr>
        <w:trPr>
          <w:trHeight w:val="390" w:hRule="atLeast"/>
        </w:trPr>
        <w:tc>
          <w:tcPr>
            <w:tcW w:w="2422" w:type="dxa"/>
          </w:tcPr>
          <w:p>
            <w:pPr>
              <w:pStyle w:val="TableParagraph"/>
              <w:spacing w:before="64"/>
              <w:ind w:left="50"/>
              <w:rPr>
                <w:sz w:val="24"/>
              </w:rPr>
            </w:pPr>
            <w:r>
              <w:rPr>
                <w:sz w:val="24"/>
              </w:rPr>
              <w:t>List</w:t>
            </w:r>
            <w:r>
              <w:rPr>
                <w:spacing w:val="-2"/>
                <w:sz w:val="24"/>
              </w:rPr>
              <w:t> </w:t>
            </w:r>
            <w:r>
              <w:rPr>
                <w:sz w:val="24"/>
              </w:rPr>
              <w:t>of </w:t>
            </w:r>
            <w:r>
              <w:rPr>
                <w:spacing w:val="-2"/>
                <w:sz w:val="24"/>
              </w:rPr>
              <w:t>Figures</w:t>
            </w:r>
          </w:p>
        </w:tc>
        <w:tc>
          <w:tcPr>
            <w:tcW w:w="4394" w:type="dxa"/>
          </w:tcPr>
          <w:p>
            <w:pPr>
              <w:pStyle w:val="TableParagraph"/>
              <w:ind w:left="0"/>
              <w:rPr>
                <w:sz w:val="24"/>
              </w:rPr>
            </w:pPr>
          </w:p>
        </w:tc>
        <w:tc>
          <w:tcPr>
            <w:tcW w:w="1830" w:type="dxa"/>
          </w:tcPr>
          <w:p>
            <w:pPr>
              <w:pStyle w:val="TableParagraph"/>
              <w:spacing w:before="64"/>
              <w:ind w:left="1155"/>
              <w:rPr>
                <w:sz w:val="24"/>
              </w:rPr>
            </w:pPr>
            <w:r>
              <w:rPr>
                <w:spacing w:val="-5"/>
                <w:sz w:val="24"/>
              </w:rPr>
              <w:t>xv</w:t>
            </w:r>
          </w:p>
        </w:tc>
      </w:tr>
    </w:tbl>
    <w:p>
      <w:pPr>
        <w:pStyle w:val="BodyText"/>
        <w:spacing w:before="255"/>
        <w:ind w:left="0"/>
      </w:pPr>
      <w:r>
        <w:rPr/>
        <mc:AlternateContent>
          <mc:Choice Requires="wps">
            <w:drawing>
              <wp:anchor distT="0" distB="0" distL="0" distR="0" allowOverlap="1" layoutInCell="1" locked="0" behindDoc="1" simplePos="0" relativeHeight="481788416">
                <wp:simplePos x="0" y="0"/>
                <wp:positionH relativeFrom="page">
                  <wp:posOffset>-1433296</wp:posOffset>
                </wp:positionH>
                <wp:positionV relativeFrom="page">
                  <wp:posOffset>4586657</wp:posOffset>
                </wp:positionV>
                <wp:extent cx="10669905" cy="914400"/>
                <wp:effectExtent l="0" t="0" r="0" b="0"/>
                <wp:wrapNone/>
                <wp:docPr id="19" name="Textbox 19"/>
                <wp:cNvGraphicFramePr>
                  <a:graphicFrameLocks/>
                </wp:cNvGraphicFramePr>
                <a:graphic>
                  <a:graphicData uri="http://schemas.microsoft.com/office/word/2010/wordprocessingShape">
                    <wps:wsp>
                      <wps:cNvPr id="19" name="Textbox 19"/>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528064;rotation:312" type="#_x0000_t136" fillcolor="#ffbf00" stroked="f">
                <o:extrusion v:ext="view" autorotationcenter="t"/>
                <v:textpath style="font-family:&quot;Arial MT&quot;;font-size:72pt;v-text-kern:t;mso-text-shadow:auto" string="UNIVERSITY OF IBADAN"/>
                <w10:wrap type="none"/>
              </v:shape>
            </w:pict>
          </mc:Fallback>
        </mc:AlternateContent>
      </w:r>
    </w:p>
    <w:p>
      <w:pPr>
        <w:pStyle w:val="Heading1"/>
        <w:spacing w:before="0"/>
        <w:ind w:left="1240" w:right="0"/>
        <w:jc w:val="left"/>
      </w:pPr>
      <w:r>
        <w:rPr/>
        <w:t>CHAPTER</w:t>
      </w:r>
      <w:r>
        <w:rPr>
          <w:spacing w:val="-2"/>
        </w:rPr>
        <w:t> </w:t>
      </w:r>
      <w:r>
        <w:rPr/>
        <w:t>ONE:</w:t>
      </w:r>
      <w:r>
        <w:rPr>
          <w:spacing w:val="-2"/>
        </w:rPr>
        <w:t> INTRODUCTION</w:t>
      </w:r>
    </w:p>
    <w:p>
      <w:pPr>
        <w:pStyle w:val="ListParagraph"/>
        <w:numPr>
          <w:ilvl w:val="1"/>
          <w:numId w:val="1"/>
        </w:numPr>
        <w:tabs>
          <w:tab w:pos="1960" w:val="left" w:leader="none"/>
          <w:tab w:pos="9281" w:val="right" w:leader="none"/>
        </w:tabs>
        <w:spacing w:line="240" w:lineRule="auto" w:before="132" w:after="0"/>
        <w:ind w:left="1960" w:right="0" w:hanging="720"/>
        <w:jc w:val="left"/>
        <w:rPr>
          <w:sz w:val="24"/>
        </w:rPr>
      </w:pPr>
      <w:hyperlink w:history="true" w:anchor="_TOC_250035">
        <w:r>
          <w:rPr>
            <w:sz w:val="24"/>
          </w:rPr>
          <w:t>Background</w:t>
        </w:r>
        <w:r>
          <w:rPr>
            <w:spacing w:val="-3"/>
            <w:sz w:val="24"/>
          </w:rPr>
          <w:t> </w:t>
        </w:r>
        <w:r>
          <w:rPr>
            <w:sz w:val="24"/>
          </w:rPr>
          <w:t>to</w:t>
        </w:r>
        <w:r>
          <w:rPr>
            <w:spacing w:val="-2"/>
            <w:sz w:val="24"/>
          </w:rPr>
          <w:t> </w:t>
        </w:r>
        <w:r>
          <w:rPr>
            <w:sz w:val="24"/>
          </w:rPr>
          <w:t>the</w:t>
        </w:r>
        <w:r>
          <w:rPr>
            <w:spacing w:val="-1"/>
            <w:sz w:val="24"/>
          </w:rPr>
          <w:t> </w:t>
        </w:r>
        <w:r>
          <w:rPr>
            <w:spacing w:val="-4"/>
            <w:sz w:val="24"/>
          </w:rPr>
          <w:t>study</w:t>
        </w:r>
        <w:r>
          <w:rPr>
            <w:sz w:val="24"/>
          </w:rPr>
          <w:tab/>
        </w:r>
        <w:r>
          <w:rPr>
            <w:spacing w:val="-10"/>
            <w:sz w:val="24"/>
          </w:rPr>
          <w:t>1</w:t>
        </w:r>
      </w:hyperlink>
    </w:p>
    <w:p>
      <w:pPr>
        <w:pStyle w:val="ListParagraph"/>
        <w:numPr>
          <w:ilvl w:val="1"/>
          <w:numId w:val="1"/>
        </w:numPr>
        <w:tabs>
          <w:tab w:pos="2020" w:val="left" w:leader="none"/>
          <w:tab w:pos="9401" w:val="right" w:leader="none"/>
        </w:tabs>
        <w:spacing w:line="240" w:lineRule="auto" w:before="139" w:after="0"/>
        <w:ind w:left="2020" w:right="0" w:hanging="780"/>
        <w:jc w:val="left"/>
        <w:rPr>
          <w:sz w:val="24"/>
        </w:rPr>
      </w:pPr>
      <w:hyperlink w:history="true" w:anchor="_TOC_250034">
        <w:r>
          <w:rPr>
            <w:sz w:val="24"/>
          </w:rPr>
          <w:t>Statement</w:t>
        </w:r>
        <w:r>
          <w:rPr>
            <w:spacing w:val="-1"/>
            <w:sz w:val="24"/>
          </w:rPr>
          <w:t> </w:t>
        </w:r>
        <w:r>
          <w:rPr>
            <w:sz w:val="24"/>
          </w:rPr>
          <w:t>of</w:t>
        </w:r>
        <w:r>
          <w:rPr>
            <w:spacing w:val="-1"/>
            <w:sz w:val="24"/>
          </w:rPr>
          <w:t> </w:t>
        </w:r>
        <w:r>
          <w:rPr>
            <w:sz w:val="24"/>
          </w:rPr>
          <w:t>the </w:t>
        </w:r>
        <w:r>
          <w:rPr>
            <w:spacing w:val="-2"/>
            <w:sz w:val="24"/>
          </w:rPr>
          <w:t>problem</w:t>
        </w:r>
        <w:r>
          <w:rPr>
            <w:sz w:val="24"/>
          </w:rPr>
          <w:tab/>
        </w:r>
        <w:r>
          <w:rPr>
            <w:spacing w:val="-5"/>
            <w:sz w:val="24"/>
          </w:rPr>
          <w:t>23</w:t>
        </w:r>
      </w:hyperlink>
    </w:p>
    <w:p>
      <w:pPr>
        <w:pStyle w:val="ListParagraph"/>
        <w:numPr>
          <w:ilvl w:val="1"/>
          <w:numId w:val="1"/>
        </w:numPr>
        <w:tabs>
          <w:tab w:pos="1960" w:val="left" w:leader="none"/>
          <w:tab w:pos="9401" w:val="right" w:leader="none"/>
        </w:tabs>
        <w:spacing w:line="240" w:lineRule="auto" w:before="137" w:after="0"/>
        <w:ind w:left="1960" w:right="0" w:hanging="720"/>
        <w:jc w:val="left"/>
        <w:rPr>
          <w:sz w:val="24"/>
        </w:rPr>
      </w:pPr>
      <w:hyperlink w:history="true" w:anchor="_TOC_250033">
        <w:r>
          <w:rPr>
            <w:sz w:val="24"/>
          </w:rPr>
          <w:t>Research</w:t>
        </w:r>
        <w:r>
          <w:rPr>
            <w:spacing w:val="-5"/>
            <w:sz w:val="24"/>
          </w:rPr>
          <w:t> </w:t>
        </w:r>
        <w:r>
          <w:rPr>
            <w:spacing w:val="-2"/>
            <w:sz w:val="24"/>
          </w:rPr>
          <w:t>Questions</w:t>
        </w:r>
        <w:r>
          <w:rPr>
            <w:sz w:val="24"/>
          </w:rPr>
          <w:tab/>
        </w:r>
        <w:r>
          <w:rPr>
            <w:spacing w:val="-7"/>
            <w:sz w:val="24"/>
          </w:rPr>
          <w:t>23</w:t>
        </w:r>
      </w:hyperlink>
    </w:p>
    <w:p>
      <w:pPr>
        <w:pStyle w:val="ListParagraph"/>
        <w:numPr>
          <w:ilvl w:val="1"/>
          <w:numId w:val="1"/>
        </w:numPr>
        <w:tabs>
          <w:tab w:pos="1960" w:val="left" w:leader="none"/>
          <w:tab w:pos="9401" w:val="right" w:leader="none"/>
        </w:tabs>
        <w:spacing w:line="240" w:lineRule="auto" w:before="139" w:after="0"/>
        <w:ind w:left="1960" w:right="0" w:hanging="720"/>
        <w:jc w:val="left"/>
        <w:rPr>
          <w:sz w:val="24"/>
        </w:rPr>
      </w:pPr>
      <w:hyperlink w:history="true" w:anchor="_TOC_250032">
        <w:r>
          <w:rPr>
            <w:spacing w:val="-2"/>
            <w:sz w:val="24"/>
          </w:rPr>
          <w:t>Hypotheses</w:t>
        </w:r>
        <w:r>
          <w:rPr>
            <w:sz w:val="24"/>
          </w:rPr>
          <w:tab/>
        </w:r>
        <w:r>
          <w:rPr>
            <w:spacing w:val="-5"/>
            <w:sz w:val="24"/>
          </w:rPr>
          <w:t>24</w:t>
        </w:r>
      </w:hyperlink>
    </w:p>
    <w:p>
      <w:pPr>
        <w:pStyle w:val="ListParagraph"/>
        <w:numPr>
          <w:ilvl w:val="1"/>
          <w:numId w:val="1"/>
        </w:numPr>
        <w:tabs>
          <w:tab w:pos="1960" w:val="left" w:leader="none"/>
          <w:tab w:pos="9401" w:val="right" w:leader="none"/>
        </w:tabs>
        <w:spacing w:line="240" w:lineRule="auto" w:before="137" w:after="0"/>
        <w:ind w:left="1960" w:right="0" w:hanging="720"/>
        <w:jc w:val="left"/>
        <w:rPr>
          <w:sz w:val="24"/>
        </w:rPr>
      </w:pPr>
      <w:hyperlink w:history="true" w:anchor="_TOC_250031">
        <w:r>
          <w:rPr>
            <w:sz w:val="24"/>
          </w:rPr>
          <w:t>Scope</w:t>
        </w:r>
        <w:r>
          <w:rPr>
            <w:spacing w:val="-2"/>
            <w:sz w:val="24"/>
          </w:rPr>
          <w:t> </w:t>
        </w:r>
        <w:r>
          <w:rPr>
            <w:sz w:val="24"/>
          </w:rPr>
          <w:t>of the</w:t>
        </w:r>
        <w:r>
          <w:rPr>
            <w:spacing w:val="-2"/>
            <w:sz w:val="24"/>
          </w:rPr>
          <w:t> </w:t>
        </w:r>
        <w:r>
          <w:rPr>
            <w:spacing w:val="-4"/>
            <w:sz w:val="24"/>
          </w:rPr>
          <w:t>study</w:t>
        </w:r>
        <w:r>
          <w:rPr>
            <w:sz w:val="24"/>
          </w:rPr>
          <w:tab/>
        </w:r>
        <w:r>
          <w:rPr>
            <w:spacing w:val="-5"/>
            <w:sz w:val="24"/>
          </w:rPr>
          <w:t>25</w:t>
        </w:r>
      </w:hyperlink>
    </w:p>
    <w:p>
      <w:pPr>
        <w:pStyle w:val="ListParagraph"/>
        <w:numPr>
          <w:ilvl w:val="1"/>
          <w:numId w:val="1"/>
        </w:numPr>
        <w:tabs>
          <w:tab w:pos="1960" w:val="left" w:leader="none"/>
          <w:tab w:pos="9401" w:val="right" w:leader="none"/>
        </w:tabs>
        <w:spacing w:line="240" w:lineRule="auto" w:before="140" w:after="0"/>
        <w:ind w:left="1960" w:right="0" w:hanging="720"/>
        <w:jc w:val="left"/>
        <w:rPr>
          <w:sz w:val="24"/>
        </w:rPr>
      </w:pPr>
      <w:hyperlink w:history="true" w:anchor="_TOC_250030">
        <w:r>
          <w:rPr>
            <w:sz w:val="24"/>
          </w:rPr>
          <w:t>Significance</w:t>
        </w:r>
        <w:r>
          <w:rPr>
            <w:spacing w:val="-4"/>
            <w:sz w:val="24"/>
          </w:rPr>
          <w:t> </w:t>
        </w:r>
        <w:r>
          <w:rPr>
            <w:sz w:val="24"/>
          </w:rPr>
          <w:t>of</w:t>
        </w:r>
        <w:r>
          <w:rPr>
            <w:spacing w:val="-2"/>
            <w:sz w:val="24"/>
          </w:rPr>
          <w:t> </w:t>
        </w:r>
        <w:r>
          <w:rPr>
            <w:sz w:val="24"/>
          </w:rPr>
          <w:t>the</w:t>
        </w:r>
        <w:r>
          <w:rPr>
            <w:spacing w:val="-2"/>
            <w:sz w:val="24"/>
          </w:rPr>
          <w:t> </w:t>
        </w:r>
        <w:r>
          <w:rPr>
            <w:spacing w:val="-4"/>
            <w:sz w:val="24"/>
          </w:rPr>
          <w:t>study</w:t>
        </w:r>
        <w:r>
          <w:rPr>
            <w:sz w:val="24"/>
          </w:rPr>
          <w:tab/>
        </w:r>
        <w:r>
          <w:rPr>
            <w:spacing w:val="-5"/>
            <w:sz w:val="24"/>
          </w:rPr>
          <w:t>25</w:t>
        </w:r>
      </w:hyperlink>
    </w:p>
    <w:p>
      <w:pPr>
        <w:pStyle w:val="ListParagraph"/>
        <w:numPr>
          <w:ilvl w:val="1"/>
          <w:numId w:val="1"/>
        </w:numPr>
        <w:tabs>
          <w:tab w:pos="1960" w:val="left" w:leader="none"/>
          <w:tab w:pos="9341" w:val="right" w:leader="none"/>
        </w:tabs>
        <w:spacing w:line="240" w:lineRule="auto" w:before="136" w:after="0"/>
        <w:ind w:left="1960" w:right="0" w:hanging="720"/>
        <w:jc w:val="left"/>
        <w:rPr>
          <w:sz w:val="24"/>
        </w:rPr>
      </w:pPr>
      <w:hyperlink w:history="true" w:anchor="_TOC_250029">
        <w:r>
          <w:rPr>
            <w:sz w:val="24"/>
          </w:rPr>
          <w:t>Operational</w:t>
        </w:r>
        <w:r>
          <w:rPr>
            <w:spacing w:val="-2"/>
            <w:sz w:val="24"/>
          </w:rPr>
          <w:t> </w:t>
        </w:r>
        <w:r>
          <w:rPr>
            <w:sz w:val="24"/>
          </w:rPr>
          <w:t>definitions</w:t>
        </w:r>
        <w:r>
          <w:rPr>
            <w:spacing w:val="-1"/>
            <w:sz w:val="24"/>
          </w:rPr>
          <w:t> </w:t>
        </w:r>
        <w:r>
          <w:rPr>
            <w:sz w:val="24"/>
          </w:rPr>
          <w:t>of</w:t>
        </w:r>
        <w:r>
          <w:rPr>
            <w:spacing w:val="-1"/>
            <w:sz w:val="24"/>
          </w:rPr>
          <w:t> </w:t>
        </w:r>
        <w:r>
          <w:rPr>
            <w:spacing w:val="-2"/>
            <w:sz w:val="24"/>
          </w:rPr>
          <w:t>terms</w:t>
        </w:r>
        <w:r>
          <w:rPr>
            <w:sz w:val="24"/>
          </w:rPr>
          <w:tab/>
        </w:r>
        <w:r>
          <w:rPr>
            <w:spacing w:val="-5"/>
            <w:sz w:val="24"/>
          </w:rPr>
          <w:t>25</w:t>
        </w:r>
      </w:hyperlink>
    </w:p>
    <w:p>
      <w:pPr>
        <w:pStyle w:val="ListParagraph"/>
        <w:numPr>
          <w:ilvl w:val="1"/>
          <w:numId w:val="1"/>
        </w:numPr>
        <w:tabs>
          <w:tab w:pos="1960" w:val="left" w:leader="none"/>
          <w:tab w:pos="9401" w:val="right" w:leader="none"/>
        </w:tabs>
        <w:spacing w:line="240" w:lineRule="auto" w:before="140" w:after="0"/>
        <w:ind w:left="1960" w:right="0" w:hanging="720"/>
        <w:jc w:val="left"/>
        <w:rPr>
          <w:sz w:val="24"/>
        </w:rPr>
      </w:pPr>
      <w:r>
        <w:rPr>
          <w:sz w:val="24"/>
        </w:rPr>
        <w:t>Conceptual</w:t>
      </w:r>
      <w:r>
        <w:rPr>
          <w:spacing w:val="-3"/>
          <w:sz w:val="24"/>
        </w:rPr>
        <w:t> </w:t>
      </w:r>
      <w:r>
        <w:rPr>
          <w:sz w:val="24"/>
        </w:rPr>
        <w:t>definition</w:t>
      </w:r>
      <w:r>
        <w:rPr>
          <w:spacing w:val="-1"/>
          <w:sz w:val="24"/>
        </w:rPr>
        <w:t> </w:t>
      </w:r>
      <w:r>
        <w:rPr>
          <w:sz w:val="24"/>
        </w:rPr>
        <w:t>of </w:t>
      </w:r>
      <w:r>
        <w:rPr>
          <w:spacing w:val="-2"/>
          <w:sz w:val="24"/>
        </w:rPr>
        <w:t>terms</w:t>
      </w:r>
      <w:r>
        <w:rPr>
          <w:sz w:val="24"/>
        </w:rPr>
        <w:tab/>
      </w:r>
      <w:r>
        <w:rPr>
          <w:spacing w:val="-5"/>
          <w:sz w:val="24"/>
        </w:rPr>
        <w:t>26</w:t>
      </w:r>
    </w:p>
    <w:p>
      <w:pPr>
        <w:pStyle w:val="ListParagraph"/>
        <w:numPr>
          <w:ilvl w:val="1"/>
          <w:numId w:val="1"/>
        </w:numPr>
        <w:tabs>
          <w:tab w:pos="1960" w:val="left" w:leader="none"/>
          <w:tab w:pos="9401" w:val="right" w:leader="none"/>
        </w:tabs>
        <w:spacing w:line="240" w:lineRule="auto" w:before="136" w:after="0"/>
        <w:ind w:left="1960" w:right="0" w:hanging="720"/>
        <w:jc w:val="left"/>
        <w:rPr>
          <w:sz w:val="24"/>
        </w:rPr>
      </w:pPr>
      <w:hyperlink w:history="true" w:anchor="_TOC_250028">
        <w:r>
          <w:rPr>
            <w:spacing w:val="-2"/>
            <w:sz w:val="24"/>
          </w:rPr>
          <w:t>Abbreviations/Acronyms</w:t>
        </w:r>
        <w:r>
          <w:rPr>
            <w:sz w:val="24"/>
          </w:rPr>
          <w:tab/>
        </w:r>
        <w:r>
          <w:rPr>
            <w:spacing w:val="-5"/>
            <w:sz w:val="24"/>
          </w:rPr>
          <w:t>26</w:t>
        </w:r>
      </w:hyperlink>
    </w:p>
    <w:p>
      <w:pPr>
        <w:spacing w:before="557"/>
        <w:ind w:left="1240" w:right="0" w:firstLine="0"/>
        <w:jc w:val="left"/>
        <w:rPr>
          <w:b/>
          <w:sz w:val="24"/>
        </w:rPr>
      </w:pPr>
      <w:r>
        <w:rPr>
          <w:b/>
          <w:sz w:val="24"/>
        </w:rPr>
        <w:t>CHAPTER</w:t>
      </w:r>
      <w:r>
        <w:rPr>
          <w:b/>
          <w:spacing w:val="-4"/>
          <w:sz w:val="24"/>
        </w:rPr>
        <w:t> </w:t>
      </w:r>
      <w:r>
        <w:rPr>
          <w:b/>
          <w:sz w:val="24"/>
        </w:rPr>
        <w:t>TWO:</w:t>
      </w:r>
      <w:r>
        <w:rPr>
          <w:b/>
          <w:spacing w:val="-1"/>
          <w:sz w:val="24"/>
        </w:rPr>
        <w:t> </w:t>
      </w:r>
      <w:r>
        <w:rPr>
          <w:b/>
          <w:sz w:val="24"/>
        </w:rPr>
        <w:t>REVIEW</w:t>
      </w:r>
      <w:r>
        <w:rPr>
          <w:b/>
          <w:spacing w:val="-1"/>
          <w:sz w:val="24"/>
        </w:rPr>
        <w:t> </w:t>
      </w:r>
      <w:r>
        <w:rPr>
          <w:b/>
          <w:sz w:val="24"/>
        </w:rPr>
        <w:t>OF</w:t>
      </w:r>
      <w:r>
        <w:rPr>
          <w:b/>
          <w:spacing w:val="-3"/>
          <w:sz w:val="24"/>
        </w:rPr>
        <w:t> </w:t>
      </w:r>
      <w:r>
        <w:rPr>
          <w:b/>
          <w:sz w:val="24"/>
        </w:rPr>
        <w:t>RELEVANT</w:t>
      </w:r>
      <w:r>
        <w:rPr>
          <w:b/>
          <w:spacing w:val="-1"/>
          <w:sz w:val="24"/>
        </w:rPr>
        <w:t> </w:t>
      </w:r>
      <w:r>
        <w:rPr>
          <w:b/>
          <w:spacing w:val="-2"/>
          <w:sz w:val="24"/>
        </w:rPr>
        <w:t>LITERATURE</w:t>
      </w:r>
    </w:p>
    <w:p>
      <w:pPr>
        <w:pStyle w:val="ListParagraph"/>
        <w:numPr>
          <w:ilvl w:val="1"/>
          <w:numId w:val="2"/>
        </w:numPr>
        <w:tabs>
          <w:tab w:pos="1960" w:val="left" w:leader="none"/>
          <w:tab w:pos="9401" w:val="right" w:leader="none"/>
        </w:tabs>
        <w:spacing w:line="240" w:lineRule="auto" w:before="135" w:after="0"/>
        <w:ind w:left="1960" w:right="0" w:hanging="720"/>
        <w:jc w:val="left"/>
        <w:rPr>
          <w:sz w:val="24"/>
        </w:rPr>
      </w:pPr>
      <w:hyperlink w:history="true" w:anchor="_TOC_250027">
        <w:r>
          <w:rPr>
            <w:sz w:val="24"/>
          </w:rPr>
          <w:t>Theoretical</w:t>
        </w:r>
        <w:r>
          <w:rPr>
            <w:spacing w:val="-4"/>
            <w:sz w:val="24"/>
          </w:rPr>
          <w:t> </w:t>
        </w:r>
        <w:r>
          <w:rPr>
            <w:spacing w:val="-2"/>
            <w:sz w:val="24"/>
          </w:rPr>
          <w:t>Background</w:t>
        </w:r>
        <w:r>
          <w:rPr>
            <w:sz w:val="24"/>
          </w:rPr>
          <w:tab/>
        </w:r>
        <w:r>
          <w:rPr>
            <w:spacing w:val="-5"/>
            <w:sz w:val="24"/>
          </w:rPr>
          <w:t>28</w:t>
        </w:r>
      </w:hyperlink>
    </w:p>
    <w:p>
      <w:pPr>
        <w:pStyle w:val="ListParagraph"/>
        <w:numPr>
          <w:ilvl w:val="1"/>
          <w:numId w:val="2"/>
        </w:numPr>
        <w:tabs>
          <w:tab w:pos="1960" w:val="left" w:leader="none"/>
        </w:tabs>
        <w:spacing w:line="240" w:lineRule="auto" w:before="137" w:after="0"/>
        <w:ind w:left="1960" w:right="0" w:hanging="720"/>
        <w:jc w:val="left"/>
        <w:rPr>
          <w:sz w:val="24"/>
        </w:rPr>
      </w:pPr>
      <w:r>
        <w:rPr>
          <w:sz w:val="24"/>
        </w:rPr>
        <w:t>The</w:t>
      </w:r>
      <w:r>
        <w:rPr>
          <w:spacing w:val="-3"/>
          <w:sz w:val="24"/>
        </w:rPr>
        <w:t> </w:t>
      </w:r>
      <w:r>
        <w:rPr>
          <w:sz w:val="24"/>
        </w:rPr>
        <w:t>strategic position of</w:t>
      </w:r>
      <w:r>
        <w:rPr>
          <w:spacing w:val="1"/>
          <w:sz w:val="24"/>
        </w:rPr>
        <w:t> </w:t>
      </w:r>
      <w:r>
        <w:rPr>
          <w:sz w:val="24"/>
        </w:rPr>
        <w:t>Chemistry</w:t>
      </w:r>
      <w:r>
        <w:rPr>
          <w:spacing w:val="-6"/>
          <w:sz w:val="24"/>
        </w:rPr>
        <w:t> </w:t>
      </w:r>
      <w:r>
        <w:rPr>
          <w:sz w:val="24"/>
        </w:rPr>
        <w:t>among</w:t>
      </w:r>
      <w:r>
        <w:rPr>
          <w:spacing w:val="-3"/>
          <w:sz w:val="24"/>
        </w:rPr>
        <w:t> </w:t>
      </w:r>
      <w:r>
        <w:rPr>
          <w:sz w:val="24"/>
        </w:rPr>
        <w:t>the Sciences and</w:t>
      </w:r>
      <w:r>
        <w:rPr>
          <w:spacing w:val="-1"/>
          <w:sz w:val="24"/>
        </w:rPr>
        <w:t> </w:t>
      </w:r>
      <w:r>
        <w:rPr>
          <w:spacing w:val="-5"/>
          <w:sz w:val="24"/>
        </w:rPr>
        <w:t>in</w:t>
      </w:r>
    </w:p>
    <w:p>
      <w:pPr>
        <w:pStyle w:val="BodyText"/>
        <w:tabs>
          <w:tab w:pos="9461" w:val="right" w:leader="none"/>
        </w:tabs>
        <w:spacing w:before="139"/>
        <w:ind w:left="1960"/>
      </w:pPr>
      <w:r>
        <w:rPr/>
        <w:t>everyday</w:t>
      </w:r>
      <w:r>
        <w:rPr>
          <w:spacing w:val="-8"/>
        </w:rPr>
        <w:t> </w:t>
      </w:r>
      <w:r>
        <w:rPr>
          <w:spacing w:val="-4"/>
        </w:rPr>
        <w:t>life</w:t>
      </w:r>
      <w:r>
        <w:rPr/>
        <w:tab/>
      </w:r>
      <w:r>
        <w:rPr>
          <w:spacing w:val="-5"/>
        </w:rPr>
        <w:t>33</w:t>
      </w:r>
    </w:p>
    <w:p>
      <w:pPr>
        <w:pStyle w:val="ListParagraph"/>
        <w:numPr>
          <w:ilvl w:val="1"/>
          <w:numId w:val="2"/>
        </w:numPr>
        <w:tabs>
          <w:tab w:pos="1960" w:val="left" w:leader="none"/>
        </w:tabs>
        <w:spacing w:line="240" w:lineRule="auto" w:before="137" w:after="0"/>
        <w:ind w:left="1960" w:right="0" w:hanging="720"/>
        <w:jc w:val="left"/>
        <w:rPr>
          <w:sz w:val="24"/>
        </w:rPr>
      </w:pPr>
      <w:r>
        <w:rPr>
          <w:sz w:val="24"/>
        </w:rPr>
        <w:t>The</w:t>
      </w:r>
      <w:r>
        <w:rPr>
          <w:spacing w:val="-3"/>
          <w:sz w:val="24"/>
        </w:rPr>
        <w:t> </w:t>
      </w:r>
      <w:r>
        <w:rPr>
          <w:sz w:val="24"/>
        </w:rPr>
        <w:t>need to reposition Chemistry</w:t>
      </w:r>
      <w:r>
        <w:rPr>
          <w:spacing w:val="-5"/>
          <w:sz w:val="24"/>
        </w:rPr>
        <w:t> </w:t>
      </w:r>
      <w:r>
        <w:rPr>
          <w:sz w:val="24"/>
        </w:rPr>
        <w:t>teaching</w:t>
      </w:r>
      <w:r>
        <w:rPr>
          <w:spacing w:val="-3"/>
          <w:sz w:val="24"/>
        </w:rPr>
        <w:t> </w:t>
      </w:r>
      <w:r>
        <w:rPr>
          <w:sz w:val="24"/>
        </w:rPr>
        <w:t>and learning</w:t>
      </w:r>
      <w:r>
        <w:rPr>
          <w:spacing w:val="-1"/>
          <w:sz w:val="24"/>
        </w:rPr>
        <w:t> </w:t>
      </w:r>
      <w:r>
        <w:rPr>
          <w:spacing w:val="-5"/>
          <w:sz w:val="24"/>
        </w:rPr>
        <w:t>for</w:t>
      </w:r>
    </w:p>
    <w:p>
      <w:pPr>
        <w:pStyle w:val="BodyText"/>
        <w:tabs>
          <w:tab w:pos="9461" w:val="right" w:leader="none"/>
        </w:tabs>
        <w:spacing w:before="139"/>
        <w:ind w:left="1960"/>
      </w:pPr>
      <w:r>
        <w:rPr/>
        <w:t>National</w:t>
      </w:r>
      <w:r>
        <w:rPr>
          <w:spacing w:val="-3"/>
        </w:rPr>
        <w:t> </w:t>
      </w:r>
      <w:r>
        <w:rPr/>
        <w:t>development</w:t>
      </w:r>
      <w:r>
        <w:rPr>
          <w:spacing w:val="-2"/>
        </w:rPr>
        <w:t> </w:t>
      </w:r>
      <w:r>
        <w:rPr/>
        <w:t>and</w:t>
      </w:r>
      <w:r>
        <w:rPr>
          <w:spacing w:val="-2"/>
        </w:rPr>
        <w:t> </w:t>
      </w:r>
      <w:r>
        <w:rPr/>
        <w:t>technological</w:t>
      </w:r>
      <w:r>
        <w:rPr>
          <w:spacing w:val="-2"/>
        </w:rPr>
        <w:t> breakthrough</w:t>
      </w:r>
      <w:r>
        <w:rPr/>
        <w:tab/>
      </w:r>
      <w:r>
        <w:rPr>
          <w:spacing w:val="-5"/>
        </w:rPr>
        <w:t>36</w:t>
      </w:r>
    </w:p>
    <w:p>
      <w:pPr>
        <w:pStyle w:val="ListParagraph"/>
        <w:numPr>
          <w:ilvl w:val="1"/>
          <w:numId w:val="2"/>
        </w:numPr>
        <w:tabs>
          <w:tab w:pos="1960" w:val="left" w:leader="none"/>
        </w:tabs>
        <w:spacing w:line="240" w:lineRule="auto" w:before="137" w:after="0"/>
        <w:ind w:left="1960" w:right="0" w:hanging="720"/>
        <w:jc w:val="left"/>
        <w:rPr>
          <w:sz w:val="24"/>
        </w:rPr>
      </w:pPr>
      <w:r>
        <w:rPr>
          <w:sz w:val="24"/>
        </w:rPr>
        <w:t>Functional</w:t>
      </w:r>
      <w:r>
        <w:rPr>
          <w:spacing w:val="-3"/>
          <w:sz w:val="24"/>
        </w:rPr>
        <w:t> </w:t>
      </w:r>
      <w:r>
        <w:rPr>
          <w:sz w:val="24"/>
        </w:rPr>
        <w:t>approach</w:t>
      </w:r>
      <w:r>
        <w:rPr>
          <w:spacing w:val="-1"/>
          <w:sz w:val="24"/>
        </w:rPr>
        <w:t> </w:t>
      </w:r>
      <w:r>
        <w:rPr>
          <w:sz w:val="24"/>
        </w:rPr>
        <w:t>to</w:t>
      </w:r>
      <w:r>
        <w:rPr>
          <w:spacing w:val="-1"/>
          <w:sz w:val="24"/>
        </w:rPr>
        <w:t> </w:t>
      </w:r>
      <w:r>
        <w:rPr>
          <w:sz w:val="24"/>
        </w:rPr>
        <w:t>teaching</w:t>
      </w:r>
      <w:r>
        <w:rPr>
          <w:spacing w:val="-4"/>
          <w:sz w:val="24"/>
        </w:rPr>
        <w:t> </w:t>
      </w:r>
      <w:r>
        <w:rPr>
          <w:sz w:val="24"/>
        </w:rPr>
        <w:t>and</w:t>
      </w:r>
      <w:r>
        <w:rPr>
          <w:spacing w:val="-1"/>
          <w:sz w:val="24"/>
        </w:rPr>
        <w:t> </w:t>
      </w:r>
      <w:r>
        <w:rPr>
          <w:sz w:val="24"/>
        </w:rPr>
        <w:t>learning</w:t>
      </w:r>
      <w:r>
        <w:rPr>
          <w:spacing w:val="-4"/>
          <w:sz w:val="24"/>
        </w:rPr>
        <w:t> </w:t>
      </w:r>
      <w:r>
        <w:rPr>
          <w:sz w:val="24"/>
        </w:rPr>
        <w:t>of</w:t>
      </w:r>
      <w:r>
        <w:rPr>
          <w:spacing w:val="-1"/>
          <w:sz w:val="24"/>
        </w:rPr>
        <w:t> </w:t>
      </w:r>
      <w:r>
        <w:rPr>
          <w:sz w:val="24"/>
        </w:rPr>
        <w:t>science</w:t>
      </w:r>
      <w:r>
        <w:rPr>
          <w:spacing w:val="-2"/>
          <w:sz w:val="24"/>
        </w:rPr>
        <w:t> </w:t>
      </w:r>
      <w:r>
        <w:rPr>
          <w:sz w:val="24"/>
        </w:rPr>
        <w:t>as</w:t>
      </w:r>
      <w:r>
        <w:rPr>
          <w:spacing w:val="2"/>
          <w:sz w:val="24"/>
        </w:rPr>
        <w:t> </w:t>
      </w:r>
      <w:r>
        <w:rPr>
          <w:spacing w:val="-5"/>
          <w:sz w:val="24"/>
        </w:rPr>
        <w:t>an</w:t>
      </w:r>
    </w:p>
    <w:p>
      <w:pPr>
        <w:pStyle w:val="BodyText"/>
        <w:tabs>
          <w:tab w:pos="9461" w:val="right" w:leader="none"/>
        </w:tabs>
        <w:spacing w:before="139"/>
        <w:ind w:left="1960"/>
      </w:pPr>
      <w:r>
        <w:rPr/>
        <w:t>Instrument</w:t>
      </w:r>
      <w:r>
        <w:rPr>
          <w:spacing w:val="-2"/>
        </w:rPr>
        <w:t> </w:t>
      </w:r>
      <w:r>
        <w:rPr/>
        <w:t>for</w:t>
      </w:r>
      <w:r>
        <w:rPr>
          <w:spacing w:val="-2"/>
        </w:rPr>
        <w:t> change</w:t>
      </w:r>
      <w:r>
        <w:rPr/>
        <w:tab/>
      </w:r>
      <w:r>
        <w:rPr>
          <w:spacing w:val="-5"/>
        </w:rPr>
        <w:t>37</w:t>
      </w:r>
    </w:p>
    <w:p>
      <w:pPr>
        <w:spacing w:after="0"/>
        <w:sectPr>
          <w:pgSz w:w="12240" w:h="15840"/>
          <w:pgMar w:header="0" w:footer="1068" w:top="1380" w:bottom="1260" w:left="920" w:right="0"/>
        </w:sectPr>
      </w:pPr>
    </w:p>
    <w:sdt>
      <w:sdtPr>
        <w:docPartObj>
          <w:docPartGallery w:val="Table of Contents"/>
          <w:docPartUnique/>
        </w:docPartObj>
      </w:sdtPr>
      <w:sdtEndPr/>
      <w:sdtContent>
        <w:p>
          <w:pPr>
            <w:pStyle w:val="TOC2"/>
            <w:numPr>
              <w:ilvl w:val="1"/>
              <w:numId w:val="2"/>
            </w:numPr>
            <w:tabs>
              <w:tab w:pos="1960" w:val="left" w:leader="none"/>
              <w:tab w:pos="9401" w:val="right" w:leader="none"/>
            </w:tabs>
            <w:spacing w:line="240" w:lineRule="auto" w:before="74" w:after="0"/>
            <w:ind w:left="1960" w:right="0" w:hanging="720"/>
            <w:jc w:val="left"/>
          </w:pPr>
          <w:r>
            <w:rPr/>
            <mc:AlternateContent>
              <mc:Choice Requires="wps">
                <w:drawing>
                  <wp:anchor distT="0" distB="0" distL="0" distR="0" allowOverlap="1" layoutInCell="1" locked="0" behindDoc="1" simplePos="0" relativeHeight="481788928">
                    <wp:simplePos x="0" y="0"/>
                    <wp:positionH relativeFrom="page">
                      <wp:posOffset>-1433296</wp:posOffset>
                    </wp:positionH>
                    <wp:positionV relativeFrom="page">
                      <wp:posOffset>4586657</wp:posOffset>
                    </wp:positionV>
                    <wp:extent cx="10669905" cy="914400"/>
                    <wp:effectExtent l="0" t="0" r="0" b="0"/>
                    <wp:wrapNone/>
                    <wp:docPr id="20" name="Textbox 20"/>
                    <wp:cNvGraphicFramePr>
                      <a:graphicFrameLocks/>
                    </wp:cNvGraphicFramePr>
                    <a:graphic>
                      <a:graphicData uri="http://schemas.microsoft.com/office/word/2010/wordprocessingShape">
                        <wps:wsp>
                          <wps:cNvPr id="20" name="Textbox 20"/>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527552;rotation:312" type="#_x0000_t136" fillcolor="#ffbf00" stroked="f">
                    <o:extrusion v:ext="view" autorotationcenter="t"/>
                    <v:textpath style="font-family:&quot;Arial MT&quot;;font-size:72pt;v-text-kern:t;mso-text-shadow:auto" string="UNIVERSITY OF IBADAN"/>
                    <w10:wrap type="none"/>
                  </v:shape>
                </w:pict>
              </mc:Fallback>
            </mc:AlternateContent>
          </w:r>
          <w:r>
            <w:rPr/>
            <w:t>Problem-based</w:t>
          </w:r>
          <w:r>
            <w:rPr>
              <w:spacing w:val="-7"/>
            </w:rPr>
            <w:t> </w:t>
          </w:r>
          <w:r>
            <w:rPr/>
            <w:t>learning</w:t>
          </w:r>
          <w:r>
            <w:rPr>
              <w:spacing w:val="-10"/>
            </w:rPr>
            <w:t> </w:t>
          </w:r>
          <w:r>
            <w:rPr/>
            <w:t>approach</w:t>
          </w:r>
          <w:r>
            <w:rPr>
              <w:spacing w:val="-6"/>
            </w:rPr>
            <w:t> </w:t>
          </w:r>
          <w:r>
            <w:rPr/>
            <w:t>and</w:t>
          </w:r>
          <w:r>
            <w:rPr>
              <w:spacing w:val="-7"/>
            </w:rPr>
            <w:t> </w:t>
          </w:r>
          <w:r>
            <w:rPr/>
            <w:t>students‟</w:t>
          </w:r>
          <w:r>
            <w:rPr>
              <w:spacing w:val="-7"/>
            </w:rPr>
            <w:t> </w:t>
          </w:r>
          <w:r>
            <w:rPr>
              <w:spacing w:val="-2"/>
            </w:rPr>
            <w:t>achievement</w:t>
          </w:r>
          <w:r>
            <w:rPr/>
            <w:tab/>
          </w:r>
          <w:r>
            <w:rPr>
              <w:spacing w:val="-5"/>
            </w:rPr>
            <w:t>38</w:t>
          </w:r>
        </w:p>
        <w:p>
          <w:pPr>
            <w:pStyle w:val="TOC2"/>
            <w:numPr>
              <w:ilvl w:val="1"/>
              <w:numId w:val="2"/>
            </w:numPr>
            <w:tabs>
              <w:tab w:pos="1960" w:val="left" w:leader="none"/>
              <w:tab w:pos="9401" w:val="right" w:leader="none"/>
            </w:tabs>
            <w:spacing w:line="240" w:lineRule="auto" w:before="137" w:after="0"/>
            <w:ind w:left="1960" w:right="0" w:hanging="720"/>
            <w:jc w:val="left"/>
          </w:pPr>
          <w:hyperlink w:history="true" w:anchor="_TOC_250026">
            <w:r>
              <w:rPr/>
              <w:t>Textbook-with-Assessment</w:t>
            </w:r>
            <w:r>
              <w:rPr>
                <w:spacing w:val="-4"/>
              </w:rPr>
              <w:t> </w:t>
            </w:r>
            <w:r>
              <w:rPr/>
              <w:t>learning</w:t>
            </w:r>
            <w:r>
              <w:rPr>
                <w:spacing w:val="-3"/>
              </w:rPr>
              <w:t> </w:t>
            </w:r>
            <w:r>
              <w:rPr/>
              <w:t>approach</w:t>
            </w:r>
            <w:r>
              <w:rPr>
                <w:spacing w:val="-2"/>
              </w:rPr>
              <w:t> </w:t>
            </w:r>
            <w:r>
              <w:rPr/>
              <w:t>and </w:t>
            </w:r>
            <w:r>
              <w:rPr>
                <w:spacing w:val="-2"/>
              </w:rPr>
              <w:t>achievement</w:t>
            </w:r>
            <w:r>
              <w:rPr/>
              <w:tab/>
            </w:r>
            <w:r>
              <w:rPr>
                <w:spacing w:val="-5"/>
              </w:rPr>
              <w:t>42</w:t>
            </w:r>
          </w:hyperlink>
        </w:p>
        <w:p>
          <w:pPr>
            <w:pStyle w:val="TOC2"/>
            <w:numPr>
              <w:ilvl w:val="1"/>
              <w:numId w:val="2"/>
            </w:numPr>
            <w:tabs>
              <w:tab w:pos="1960" w:val="left" w:leader="none"/>
              <w:tab w:pos="9401" w:val="right" w:leader="none"/>
            </w:tabs>
            <w:spacing w:line="240" w:lineRule="auto" w:before="139" w:after="0"/>
            <w:ind w:left="1960" w:right="0" w:hanging="720"/>
            <w:jc w:val="left"/>
          </w:pPr>
          <w:hyperlink w:history="true" w:anchor="_TOC_250025">
            <w:r>
              <w:rPr/>
              <w:t>Opportunity</w:t>
            </w:r>
            <w:r>
              <w:rPr>
                <w:spacing w:val="-6"/>
              </w:rPr>
              <w:t> </w:t>
            </w:r>
            <w:r>
              <w:rPr/>
              <w:t>to</w:t>
            </w:r>
            <w:r>
              <w:rPr>
                <w:spacing w:val="-1"/>
              </w:rPr>
              <w:t> </w:t>
            </w:r>
            <w:r>
              <w:rPr/>
              <w:t>learn (OTL) and</w:t>
            </w:r>
            <w:r>
              <w:rPr>
                <w:spacing w:val="-1"/>
              </w:rPr>
              <w:t> </w:t>
            </w:r>
            <w:r>
              <w:rPr/>
              <w:t>Chemistry</w:t>
            </w:r>
            <w:r>
              <w:rPr>
                <w:spacing w:val="-5"/>
              </w:rPr>
              <w:t> </w:t>
            </w:r>
            <w:r>
              <w:rPr>
                <w:spacing w:val="-2"/>
              </w:rPr>
              <w:t>learning</w:t>
            </w:r>
            <w:r>
              <w:rPr/>
              <w:tab/>
            </w:r>
            <w:r>
              <w:rPr>
                <w:spacing w:val="-5"/>
              </w:rPr>
              <w:t>44</w:t>
            </w:r>
          </w:hyperlink>
        </w:p>
        <w:p>
          <w:pPr>
            <w:pStyle w:val="TOC2"/>
            <w:numPr>
              <w:ilvl w:val="1"/>
              <w:numId w:val="2"/>
            </w:numPr>
            <w:tabs>
              <w:tab w:pos="1960" w:val="left" w:leader="none"/>
              <w:tab w:pos="9401" w:val="right" w:leader="none"/>
            </w:tabs>
            <w:spacing w:line="240" w:lineRule="auto" w:before="137" w:after="0"/>
            <w:ind w:left="1960" w:right="0" w:hanging="720"/>
            <w:jc w:val="left"/>
          </w:pPr>
          <w:hyperlink w:history="true" w:anchor="_TOC_250024">
            <w:r>
              <w:rPr/>
              <w:t>School</w:t>
            </w:r>
            <w:r>
              <w:rPr>
                <w:spacing w:val="-1"/>
              </w:rPr>
              <w:t> </w:t>
            </w:r>
            <w:r>
              <w:rPr/>
              <w:t>type</w:t>
            </w:r>
            <w:r>
              <w:rPr>
                <w:spacing w:val="-1"/>
              </w:rPr>
              <w:t> </w:t>
            </w:r>
            <w:r>
              <w:rPr/>
              <w:t>and</w:t>
            </w:r>
            <w:r>
              <w:rPr>
                <w:spacing w:val="-1"/>
              </w:rPr>
              <w:t> </w:t>
            </w:r>
            <w:r>
              <w:rPr/>
              <w:t>the</w:t>
            </w:r>
            <w:r>
              <w:rPr>
                <w:spacing w:val="-1"/>
              </w:rPr>
              <w:t> </w:t>
            </w:r>
            <w:r>
              <w:rPr/>
              <w:t>learning</w:t>
            </w:r>
            <w:r>
              <w:rPr>
                <w:spacing w:val="-3"/>
              </w:rPr>
              <w:t> </w:t>
            </w:r>
            <w:r>
              <w:rPr/>
              <w:t>of </w:t>
            </w:r>
            <w:r>
              <w:rPr>
                <w:spacing w:val="-2"/>
              </w:rPr>
              <w:t>Chemistry</w:t>
            </w:r>
            <w:r>
              <w:rPr/>
              <w:tab/>
            </w:r>
            <w:r>
              <w:rPr>
                <w:spacing w:val="-5"/>
              </w:rPr>
              <w:t>47</w:t>
            </w:r>
          </w:hyperlink>
        </w:p>
        <w:p>
          <w:pPr>
            <w:pStyle w:val="TOC2"/>
            <w:numPr>
              <w:ilvl w:val="1"/>
              <w:numId w:val="2"/>
            </w:numPr>
            <w:tabs>
              <w:tab w:pos="1960" w:val="left" w:leader="none"/>
              <w:tab w:pos="9401" w:val="right" w:leader="none"/>
            </w:tabs>
            <w:spacing w:line="240" w:lineRule="auto" w:before="140" w:after="0"/>
            <w:ind w:left="1960" w:right="0" w:hanging="720"/>
            <w:jc w:val="left"/>
          </w:pPr>
          <w:hyperlink w:history="true" w:anchor="_TOC_250023">
            <w:r>
              <w:rPr/>
              <w:t>Appraisal</w:t>
            </w:r>
            <w:r>
              <w:rPr>
                <w:spacing w:val="-1"/>
              </w:rPr>
              <w:t> </w:t>
            </w:r>
            <w:r>
              <w:rPr/>
              <w:t>of</w:t>
            </w:r>
            <w:r>
              <w:rPr>
                <w:spacing w:val="-1"/>
              </w:rPr>
              <w:t> </w:t>
            </w:r>
            <w:r>
              <w:rPr/>
              <w:t>the</w:t>
            </w:r>
            <w:r>
              <w:rPr>
                <w:spacing w:val="-2"/>
              </w:rPr>
              <w:t> </w:t>
            </w:r>
            <w:r>
              <w:rPr/>
              <w:t>literature</w:t>
            </w:r>
            <w:r>
              <w:rPr>
                <w:spacing w:val="-1"/>
              </w:rPr>
              <w:t> </w:t>
            </w:r>
            <w:r>
              <w:rPr>
                <w:spacing w:val="-2"/>
              </w:rPr>
              <w:t>reviewed</w:t>
            </w:r>
            <w:r>
              <w:rPr/>
              <w:tab/>
            </w:r>
            <w:r>
              <w:rPr>
                <w:spacing w:val="-5"/>
              </w:rPr>
              <w:t>50</w:t>
            </w:r>
          </w:hyperlink>
        </w:p>
        <w:p>
          <w:pPr>
            <w:pStyle w:val="TOC1"/>
          </w:pPr>
          <w:hyperlink w:history="true" w:anchor="_TOC_250022">
            <w:r>
              <w:rPr/>
              <w:t>CHAPTER</w:t>
            </w:r>
            <w:r>
              <w:rPr>
                <w:spacing w:val="-2"/>
              </w:rPr>
              <w:t> </w:t>
            </w:r>
            <w:r>
              <w:rPr/>
              <w:t>THREE:</w:t>
            </w:r>
            <w:r>
              <w:rPr>
                <w:spacing w:val="-2"/>
              </w:rPr>
              <w:t> METHODOLOGY</w:t>
            </w:r>
          </w:hyperlink>
        </w:p>
        <w:p>
          <w:pPr>
            <w:pStyle w:val="TOC2"/>
            <w:numPr>
              <w:ilvl w:val="1"/>
              <w:numId w:val="3"/>
            </w:numPr>
            <w:tabs>
              <w:tab w:pos="1960" w:val="left" w:leader="none"/>
              <w:tab w:pos="9401" w:val="right" w:leader="none"/>
            </w:tabs>
            <w:spacing w:line="240" w:lineRule="auto" w:before="132" w:after="0"/>
            <w:ind w:left="1960" w:right="0" w:hanging="720"/>
            <w:jc w:val="left"/>
          </w:pPr>
          <w:hyperlink w:history="true" w:anchor="_TOC_250021">
            <w:r>
              <w:rPr/>
              <w:t>Research</w:t>
            </w:r>
            <w:r>
              <w:rPr>
                <w:spacing w:val="-5"/>
              </w:rPr>
              <w:t> </w:t>
            </w:r>
            <w:r>
              <w:rPr>
                <w:spacing w:val="-2"/>
              </w:rPr>
              <w:t>design</w:t>
            </w:r>
            <w:r>
              <w:rPr/>
              <w:tab/>
            </w:r>
            <w:r>
              <w:rPr>
                <w:spacing w:val="-5"/>
              </w:rPr>
              <w:t>55</w:t>
            </w:r>
          </w:hyperlink>
        </w:p>
        <w:p>
          <w:pPr>
            <w:pStyle w:val="TOC2"/>
            <w:numPr>
              <w:ilvl w:val="1"/>
              <w:numId w:val="3"/>
            </w:numPr>
            <w:tabs>
              <w:tab w:pos="1960" w:val="left" w:leader="none"/>
              <w:tab w:pos="9401" w:val="right" w:leader="none"/>
            </w:tabs>
            <w:spacing w:line="240" w:lineRule="auto" w:before="140" w:after="0"/>
            <w:ind w:left="1960" w:right="0" w:hanging="720"/>
            <w:jc w:val="left"/>
          </w:pPr>
          <w:hyperlink w:history="true" w:anchor="_TOC_250020">
            <w:r>
              <w:rPr/>
              <w:t>Factorial</w:t>
            </w:r>
            <w:r>
              <w:rPr>
                <w:spacing w:val="-3"/>
              </w:rPr>
              <w:t> </w:t>
            </w:r>
            <w:r>
              <w:rPr>
                <w:spacing w:val="-2"/>
              </w:rPr>
              <w:t>design</w:t>
            </w:r>
            <w:r>
              <w:rPr/>
              <w:tab/>
            </w:r>
            <w:r>
              <w:rPr>
                <w:spacing w:val="-7"/>
              </w:rPr>
              <w:t>56</w:t>
            </w:r>
          </w:hyperlink>
        </w:p>
        <w:p>
          <w:pPr>
            <w:pStyle w:val="TOC2"/>
            <w:numPr>
              <w:ilvl w:val="1"/>
              <w:numId w:val="3"/>
            </w:numPr>
            <w:tabs>
              <w:tab w:pos="1960" w:val="left" w:leader="none"/>
              <w:tab w:pos="9401" w:val="right" w:leader="none"/>
            </w:tabs>
            <w:spacing w:line="240" w:lineRule="auto" w:before="137" w:after="0"/>
            <w:ind w:left="1960" w:right="0" w:hanging="720"/>
            <w:jc w:val="left"/>
          </w:pPr>
          <w:hyperlink w:history="true" w:anchor="_TOC_250019">
            <w:r>
              <w:rPr/>
              <w:t>Variables</w:t>
            </w:r>
            <w:r>
              <w:rPr>
                <w:spacing w:val="-2"/>
              </w:rPr>
              <w:t> </w:t>
            </w:r>
            <w:r>
              <w:rPr/>
              <w:t>in</w:t>
            </w:r>
            <w:r>
              <w:rPr>
                <w:spacing w:val="-1"/>
              </w:rPr>
              <w:t> </w:t>
            </w:r>
            <w:r>
              <w:rPr/>
              <w:t>the</w:t>
            </w:r>
            <w:r>
              <w:rPr>
                <w:spacing w:val="-2"/>
              </w:rPr>
              <w:t> </w:t>
            </w:r>
            <w:r>
              <w:rPr>
                <w:spacing w:val="-4"/>
              </w:rPr>
              <w:t>study</w:t>
            </w:r>
            <w:r>
              <w:rPr/>
              <w:tab/>
            </w:r>
            <w:r>
              <w:rPr>
                <w:spacing w:val="-5"/>
              </w:rPr>
              <w:t>56</w:t>
            </w:r>
          </w:hyperlink>
        </w:p>
        <w:p>
          <w:pPr>
            <w:pStyle w:val="TOC2"/>
            <w:numPr>
              <w:ilvl w:val="1"/>
              <w:numId w:val="3"/>
            </w:numPr>
            <w:tabs>
              <w:tab w:pos="1960" w:val="left" w:leader="none"/>
              <w:tab w:pos="9401" w:val="right" w:leader="none"/>
            </w:tabs>
            <w:spacing w:line="240" w:lineRule="auto" w:before="139" w:after="0"/>
            <w:ind w:left="1960" w:right="0" w:hanging="720"/>
            <w:jc w:val="left"/>
          </w:pPr>
          <w:hyperlink w:history="true" w:anchor="_TOC_250018">
            <w:r>
              <w:rPr>
                <w:spacing w:val="-2"/>
              </w:rPr>
              <w:t>Population</w:t>
            </w:r>
            <w:r>
              <w:rPr/>
              <w:tab/>
            </w:r>
            <w:r>
              <w:rPr>
                <w:spacing w:val="-5"/>
              </w:rPr>
              <w:t>57</w:t>
            </w:r>
          </w:hyperlink>
        </w:p>
        <w:p>
          <w:pPr>
            <w:pStyle w:val="TOC2"/>
            <w:numPr>
              <w:ilvl w:val="1"/>
              <w:numId w:val="3"/>
            </w:numPr>
            <w:tabs>
              <w:tab w:pos="1960" w:val="left" w:leader="none"/>
              <w:tab w:pos="9401" w:val="right" w:leader="none"/>
            </w:tabs>
            <w:spacing w:line="240" w:lineRule="auto" w:before="137" w:after="0"/>
            <w:ind w:left="1960" w:right="0" w:hanging="720"/>
            <w:jc w:val="left"/>
          </w:pPr>
          <w:r>
            <w:rPr/>
            <w:t>Sample</w:t>
          </w:r>
          <w:r>
            <w:rPr>
              <w:spacing w:val="-2"/>
            </w:rPr>
            <w:t> </w:t>
          </w:r>
          <w:r>
            <w:rPr/>
            <w:t>and</w:t>
          </w:r>
          <w:r>
            <w:rPr>
              <w:spacing w:val="-2"/>
            </w:rPr>
            <w:t> </w:t>
          </w:r>
          <w:r>
            <w:rPr/>
            <w:t>sampling</w:t>
          </w:r>
          <w:r>
            <w:rPr>
              <w:spacing w:val="-2"/>
            </w:rPr>
            <w:t> technique</w:t>
          </w:r>
          <w:r>
            <w:rPr/>
            <w:tab/>
          </w:r>
          <w:r>
            <w:rPr>
              <w:spacing w:val="-5"/>
            </w:rPr>
            <w:t>57</w:t>
          </w:r>
        </w:p>
        <w:p>
          <w:pPr>
            <w:pStyle w:val="TOC2"/>
            <w:numPr>
              <w:ilvl w:val="1"/>
              <w:numId w:val="3"/>
            </w:numPr>
            <w:tabs>
              <w:tab w:pos="1960" w:val="left" w:leader="none"/>
              <w:tab w:pos="9401" w:val="right" w:leader="none"/>
            </w:tabs>
            <w:spacing w:line="240" w:lineRule="auto" w:before="139" w:after="0"/>
            <w:ind w:left="1960" w:right="0" w:hanging="720"/>
            <w:jc w:val="left"/>
          </w:pPr>
          <w:hyperlink w:history="true" w:anchor="_TOC_250017">
            <w:r>
              <w:rPr>
                <w:spacing w:val="-2"/>
              </w:rPr>
              <w:t>Instruments</w:t>
            </w:r>
            <w:r>
              <w:rPr/>
              <w:tab/>
            </w:r>
            <w:r>
              <w:rPr>
                <w:spacing w:val="-5"/>
              </w:rPr>
              <w:t>57</w:t>
            </w:r>
          </w:hyperlink>
        </w:p>
        <w:p>
          <w:pPr>
            <w:pStyle w:val="TOC2"/>
            <w:numPr>
              <w:ilvl w:val="2"/>
              <w:numId w:val="3"/>
            </w:numPr>
            <w:tabs>
              <w:tab w:pos="1960" w:val="left" w:leader="none"/>
              <w:tab w:pos="9401" w:val="right" w:leader="none"/>
            </w:tabs>
            <w:spacing w:line="240" w:lineRule="auto" w:before="137" w:after="0"/>
            <w:ind w:left="1960" w:right="0" w:hanging="720"/>
            <w:jc w:val="left"/>
          </w:pPr>
          <w:hyperlink w:history="true" w:anchor="_TOC_250016">
            <w:r>
              <w:rPr/>
              <w:t>Chemistry</w:t>
            </w:r>
            <w:r>
              <w:rPr>
                <w:spacing w:val="-6"/>
              </w:rPr>
              <w:t> </w:t>
            </w:r>
            <w:r>
              <w:rPr/>
              <w:t>Achievement</w:t>
            </w:r>
            <w:r>
              <w:rPr>
                <w:spacing w:val="1"/>
              </w:rPr>
              <w:t> </w:t>
            </w:r>
            <w:r>
              <w:rPr/>
              <w:t>Test</w:t>
            </w:r>
            <w:r>
              <w:rPr>
                <w:spacing w:val="-1"/>
              </w:rPr>
              <w:t> </w:t>
            </w:r>
            <w:r>
              <w:rPr>
                <w:spacing w:val="-2"/>
              </w:rPr>
              <w:t>(CHEMAT)</w:t>
            </w:r>
            <w:r>
              <w:rPr/>
              <w:tab/>
            </w:r>
            <w:r>
              <w:rPr>
                <w:spacing w:val="-5"/>
              </w:rPr>
              <w:t>58</w:t>
            </w:r>
          </w:hyperlink>
        </w:p>
        <w:p>
          <w:pPr>
            <w:pStyle w:val="TOC2"/>
            <w:numPr>
              <w:ilvl w:val="2"/>
              <w:numId w:val="3"/>
            </w:numPr>
            <w:tabs>
              <w:tab w:pos="1960" w:val="left" w:leader="none"/>
              <w:tab w:pos="9401" w:val="right" w:leader="none"/>
            </w:tabs>
            <w:spacing w:line="240" w:lineRule="auto" w:before="139" w:after="0"/>
            <w:ind w:left="1960" w:right="0" w:hanging="720"/>
            <w:jc w:val="left"/>
          </w:pPr>
          <w:hyperlink w:history="true" w:anchor="_TOC_250015">
            <w:r>
              <w:rPr/>
              <w:t>Chemistry</w:t>
            </w:r>
            <w:r>
              <w:rPr>
                <w:spacing w:val="-6"/>
              </w:rPr>
              <w:t> </w:t>
            </w:r>
            <w:r>
              <w:rPr/>
              <w:t>Manipulative</w:t>
            </w:r>
            <w:r>
              <w:rPr>
                <w:spacing w:val="1"/>
              </w:rPr>
              <w:t> </w:t>
            </w:r>
            <w:r>
              <w:rPr/>
              <w:t>Skill</w:t>
            </w:r>
            <w:r>
              <w:rPr>
                <w:spacing w:val="-1"/>
              </w:rPr>
              <w:t> </w:t>
            </w:r>
            <w:r>
              <w:rPr/>
              <w:t>Scale </w:t>
            </w:r>
            <w:r>
              <w:rPr>
                <w:spacing w:val="-2"/>
              </w:rPr>
              <w:t>(CHEMMSS)</w:t>
            </w:r>
            <w:r>
              <w:rPr/>
              <w:tab/>
            </w:r>
            <w:r>
              <w:rPr>
                <w:spacing w:val="-5"/>
              </w:rPr>
              <w:t>59</w:t>
            </w:r>
          </w:hyperlink>
        </w:p>
        <w:p>
          <w:pPr>
            <w:pStyle w:val="TOC2"/>
            <w:numPr>
              <w:ilvl w:val="2"/>
              <w:numId w:val="3"/>
            </w:numPr>
            <w:tabs>
              <w:tab w:pos="1960" w:val="left" w:leader="none"/>
            </w:tabs>
            <w:spacing w:line="240" w:lineRule="auto" w:before="137" w:after="0"/>
            <w:ind w:left="1960" w:right="0" w:hanging="720"/>
            <w:jc w:val="left"/>
          </w:pPr>
          <w:r>
            <w:rPr/>
            <w:t>Student</w:t>
          </w:r>
          <w:r>
            <w:rPr>
              <w:spacing w:val="-1"/>
            </w:rPr>
            <w:t> </w:t>
          </w:r>
          <w:r>
            <w:rPr/>
            <w:t>Questionnaire</w:t>
          </w:r>
          <w:r>
            <w:rPr>
              <w:spacing w:val="-2"/>
            </w:rPr>
            <w:t> </w:t>
          </w:r>
          <w:r>
            <w:rPr/>
            <w:t>for the</w:t>
          </w:r>
          <w:r>
            <w:rPr>
              <w:spacing w:val="-2"/>
            </w:rPr>
            <w:t> </w:t>
          </w:r>
          <w:r>
            <w:rPr/>
            <w:t>Measurement of</w:t>
          </w:r>
          <w:r>
            <w:rPr>
              <w:spacing w:val="-1"/>
            </w:rPr>
            <w:t> </w:t>
          </w:r>
          <w:r>
            <w:rPr/>
            <w:t>Opportunity</w:t>
          </w:r>
          <w:r>
            <w:rPr>
              <w:spacing w:val="-5"/>
            </w:rPr>
            <w:t> to</w:t>
          </w:r>
        </w:p>
        <w:p>
          <w:pPr>
            <w:pStyle w:val="TOC4"/>
            <w:tabs>
              <w:tab w:pos="9401" w:val="right" w:leader="none"/>
            </w:tabs>
          </w:pPr>
          <w:r>
            <w:rPr/>
            <w:t>Learn</w:t>
          </w:r>
          <w:r>
            <w:rPr>
              <w:spacing w:val="-3"/>
            </w:rPr>
            <w:t> </w:t>
          </w:r>
          <w:r>
            <w:rPr>
              <w:spacing w:val="-2"/>
            </w:rPr>
            <w:t>(SQMOTL)</w:t>
          </w:r>
          <w:r>
            <w:rPr/>
            <w:tab/>
          </w:r>
          <w:r>
            <w:rPr>
              <w:spacing w:val="-7"/>
            </w:rPr>
            <w:t>60</w:t>
          </w:r>
        </w:p>
        <w:p>
          <w:pPr>
            <w:pStyle w:val="TOC2"/>
            <w:numPr>
              <w:ilvl w:val="1"/>
              <w:numId w:val="3"/>
            </w:numPr>
            <w:tabs>
              <w:tab w:pos="1960" w:val="left" w:leader="none"/>
              <w:tab w:pos="9401" w:val="right" w:leader="none"/>
            </w:tabs>
            <w:spacing w:line="240" w:lineRule="auto" w:before="138" w:after="0"/>
            <w:ind w:left="1960" w:right="0" w:hanging="720"/>
            <w:jc w:val="left"/>
          </w:pPr>
          <w:hyperlink w:history="true" w:anchor="_TOC_250014">
            <w:r>
              <w:rPr/>
              <w:t>Chemistry</w:t>
            </w:r>
            <w:r>
              <w:rPr>
                <w:spacing w:val="-6"/>
              </w:rPr>
              <w:t> </w:t>
            </w:r>
            <w:r>
              <w:rPr/>
              <w:t>Treatment Manual </w:t>
            </w:r>
            <w:r>
              <w:rPr>
                <w:spacing w:val="-2"/>
              </w:rPr>
              <w:t>(CHEMTM)</w:t>
            </w:r>
            <w:r>
              <w:rPr/>
              <w:tab/>
            </w:r>
            <w:r>
              <w:rPr>
                <w:spacing w:val="-5"/>
              </w:rPr>
              <w:t>60</w:t>
            </w:r>
          </w:hyperlink>
        </w:p>
        <w:p>
          <w:pPr>
            <w:pStyle w:val="TOC3"/>
            <w:numPr>
              <w:ilvl w:val="2"/>
              <w:numId w:val="3"/>
            </w:numPr>
            <w:tabs>
              <w:tab w:pos="1960" w:val="left" w:leader="none"/>
              <w:tab w:pos="9401" w:val="right" w:leader="none"/>
            </w:tabs>
            <w:spacing w:line="240" w:lineRule="auto" w:before="139" w:after="0"/>
            <w:ind w:left="1960" w:right="0" w:hanging="720"/>
            <w:jc w:val="left"/>
          </w:pPr>
          <w:hyperlink w:history="true" w:anchor="_TOC_250013">
            <w:r>
              <w:rPr>
                <w:sz w:val="24"/>
              </w:rPr>
              <w:t>Treatment</w:t>
            </w:r>
            <w:r>
              <w:rPr>
                <w:spacing w:val="-10"/>
                <w:sz w:val="24"/>
              </w:rPr>
              <w:t> </w:t>
            </w:r>
            <w:r>
              <w:rPr/>
              <w:t>Manual</w:t>
            </w:r>
            <w:r>
              <w:rPr>
                <w:spacing w:val="-3"/>
              </w:rPr>
              <w:t> </w:t>
            </w:r>
            <w:r>
              <w:rPr/>
              <w:t>of</w:t>
            </w:r>
            <w:r>
              <w:rPr>
                <w:spacing w:val="-4"/>
              </w:rPr>
              <w:t> </w:t>
            </w:r>
            <w:r>
              <w:rPr/>
              <w:t>Instruction</w:t>
            </w:r>
            <w:r>
              <w:rPr>
                <w:spacing w:val="-3"/>
              </w:rPr>
              <w:t> </w:t>
            </w:r>
            <w:r>
              <w:rPr/>
              <w:t>on</w:t>
            </w:r>
            <w:r>
              <w:rPr>
                <w:spacing w:val="-4"/>
              </w:rPr>
              <w:t> </w:t>
            </w:r>
            <w:r>
              <w:rPr/>
              <w:t>Problem-Based</w:t>
            </w:r>
            <w:r>
              <w:rPr>
                <w:spacing w:val="-4"/>
              </w:rPr>
              <w:t> </w:t>
            </w:r>
            <w:r>
              <w:rPr/>
              <w:t>Approach</w:t>
            </w:r>
            <w:r>
              <w:rPr>
                <w:spacing w:val="-3"/>
              </w:rPr>
              <w:t> </w:t>
            </w:r>
            <w:r>
              <w:rPr>
                <w:spacing w:val="-2"/>
              </w:rPr>
              <w:t>(TMIPBA)</w:t>
            </w:r>
            <w:r>
              <w:rPr/>
              <w:tab/>
            </w:r>
            <w:r>
              <w:rPr>
                <w:spacing w:val="-5"/>
                <w:sz w:val="24"/>
              </w:rPr>
              <w:t>61</w:t>
            </w:r>
          </w:hyperlink>
        </w:p>
        <w:p>
          <w:pPr>
            <w:pStyle w:val="TOC2"/>
            <w:numPr>
              <w:ilvl w:val="2"/>
              <w:numId w:val="3"/>
            </w:numPr>
            <w:tabs>
              <w:tab w:pos="1960" w:val="left" w:leader="none"/>
            </w:tabs>
            <w:spacing w:line="240" w:lineRule="auto" w:before="137" w:after="0"/>
            <w:ind w:left="1960" w:right="0" w:hanging="720"/>
            <w:jc w:val="left"/>
          </w:pPr>
          <w:r>
            <w:rPr/>
            <w:t>Treatment</w:t>
          </w:r>
          <w:r>
            <w:rPr>
              <w:spacing w:val="-2"/>
            </w:rPr>
            <w:t> </w:t>
          </w:r>
          <w:r>
            <w:rPr/>
            <w:t>Manual</w:t>
          </w:r>
          <w:r>
            <w:rPr>
              <w:spacing w:val="-2"/>
            </w:rPr>
            <w:t> </w:t>
          </w:r>
          <w:r>
            <w:rPr/>
            <w:t>of Instruction</w:t>
          </w:r>
          <w:r>
            <w:rPr>
              <w:spacing w:val="-2"/>
            </w:rPr>
            <w:t> </w:t>
          </w:r>
          <w:r>
            <w:rPr/>
            <w:t>for</w:t>
          </w:r>
          <w:r>
            <w:rPr>
              <w:spacing w:val="-1"/>
            </w:rPr>
            <w:t> </w:t>
          </w:r>
          <w:r>
            <w:rPr/>
            <w:t>Textbook-with-</w:t>
          </w:r>
          <w:r>
            <w:rPr>
              <w:spacing w:val="-2"/>
            </w:rPr>
            <w:t>Assessment</w:t>
          </w:r>
        </w:p>
        <w:p>
          <w:pPr>
            <w:pStyle w:val="TOC4"/>
            <w:tabs>
              <w:tab w:pos="9401" w:val="right" w:leader="none"/>
            </w:tabs>
          </w:pPr>
          <w:r>
            <w:rPr/>
            <w:t>Learning</w:t>
          </w:r>
          <w:r>
            <w:rPr>
              <w:spacing w:val="-5"/>
            </w:rPr>
            <w:t> </w:t>
          </w:r>
          <w:r>
            <w:rPr/>
            <w:t>Approach </w:t>
          </w:r>
          <w:r>
            <w:rPr>
              <w:spacing w:val="-2"/>
            </w:rPr>
            <w:t>(TMITLA)</w:t>
          </w:r>
          <w:r>
            <w:rPr/>
            <w:tab/>
          </w:r>
          <w:r>
            <w:rPr>
              <w:spacing w:val="-5"/>
            </w:rPr>
            <w:t>63</w:t>
          </w:r>
        </w:p>
        <w:p>
          <w:pPr>
            <w:pStyle w:val="TOC2"/>
            <w:numPr>
              <w:ilvl w:val="2"/>
              <w:numId w:val="3"/>
            </w:numPr>
            <w:tabs>
              <w:tab w:pos="1960" w:val="left" w:leader="none"/>
            </w:tabs>
            <w:spacing w:line="240" w:lineRule="auto" w:before="137" w:after="0"/>
            <w:ind w:left="1960" w:right="0" w:hanging="720"/>
            <w:jc w:val="left"/>
          </w:pPr>
          <w:r>
            <w:rPr/>
            <w:t>Treatment</w:t>
          </w:r>
          <w:r>
            <w:rPr>
              <w:spacing w:val="-2"/>
            </w:rPr>
            <w:t> </w:t>
          </w:r>
          <w:r>
            <w:rPr/>
            <w:t>Manual</w:t>
          </w:r>
          <w:r>
            <w:rPr>
              <w:spacing w:val="-2"/>
            </w:rPr>
            <w:t> </w:t>
          </w:r>
          <w:r>
            <w:rPr/>
            <w:t>of</w:t>
          </w:r>
          <w:r>
            <w:rPr>
              <w:spacing w:val="-1"/>
            </w:rPr>
            <w:t> </w:t>
          </w:r>
          <w:r>
            <w:rPr/>
            <w:t>Instruction</w:t>
          </w:r>
          <w:r>
            <w:rPr>
              <w:spacing w:val="-1"/>
            </w:rPr>
            <w:t> </w:t>
          </w:r>
          <w:r>
            <w:rPr/>
            <w:t>on</w:t>
          </w:r>
          <w:r>
            <w:rPr>
              <w:spacing w:val="-2"/>
            </w:rPr>
            <w:t> </w:t>
          </w:r>
          <w:r>
            <w:rPr/>
            <w:t>Problem-Based</w:t>
          </w:r>
          <w:r>
            <w:rPr>
              <w:spacing w:val="-1"/>
            </w:rPr>
            <w:t> </w:t>
          </w:r>
          <w:r>
            <w:rPr>
              <w:spacing w:val="-5"/>
            </w:rPr>
            <w:t>and</w:t>
          </w:r>
        </w:p>
        <w:p>
          <w:pPr>
            <w:pStyle w:val="TOC4"/>
            <w:tabs>
              <w:tab w:pos="9401" w:val="right" w:leader="none"/>
            </w:tabs>
          </w:pPr>
          <w:r>
            <w:rPr/>
            <w:t>Textbook-with-Assessment</w:t>
          </w:r>
          <w:r>
            <w:rPr>
              <w:spacing w:val="-2"/>
            </w:rPr>
            <w:t> </w:t>
          </w:r>
          <w:r>
            <w:rPr/>
            <w:t>Learning</w:t>
          </w:r>
          <w:r>
            <w:rPr>
              <w:spacing w:val="-6"/>
            </w:rPr>
            <w:t> </w:t>
          </w:r>
          <w:r>
            <w:rPr/>
            <w:t>Approach</w:t>
          </w:r>
          <w:r>
            <w:rPr>
              <w:spacing w:val="-3"/>
            </w:rPr>
            <w:t> </w:t>
          </w:r>
          <w:r>
            <w:rPr>
              <w:spacing w:val="-2"/>
            </w:rPr>
            <w:t>(TMIPTLA)</w:t>
          </w:r>
          <w:r>
            <w:rPr/>
            <w:tab/>
          </w:r>
          <w:r>
            <w:rPr>
              <w:spacing w:val="-5"/>
            </w:rPr>
            <w:t>65</w:t>
          </w:r>
        </w:p>
        <w:p>
          <w:pPr>
            <w:pStyle w:val="TOC2"/>
            <w:numPr>
              <w:ilvl w:val="2"/>
              <w:numId w:val="3"/>
            </w:numPr>
            <w:tabs>
              <w:tab w:pos="1960" w:val="left" w:leader="none"/>
            </w:tabs>
            <w:spacing w:line="240" w:lineRule="auto" w:before="137" w:after="0"/>
            <w:ind w:left="1960" w:right="0" w:hanging="720"/>
            <w:jc w:val="left"/>
          </w:pPr>
          <w:r>
            <w:rPr/>
            <w:t>Treatment</w:t>
          </w:r>
          <w:r>
            <w:rPr>
              <w:spacing w:val="-4"/>
            </w:rPr>
            <w:t> </w:t>
          </w:r>
          <w:r>
            <w:rPr/>
            <w:t>Manual</w:t>
          </w:r>
          <w:r>
            <w:rPr>
              <w:spacing w:val="-1"/>
            </w:rPr>
            <w:t> </w:t>
          </w:r>
          <w:r>
            <w:rPr/>
            <w:t>of Instruction</w:t>
          </w:r>
          <w:r>
            <w:rPr>
              <w:spacing w:val="-2"/>
            </w:rPr>
            <w:t> </w:t>
          </w:r>
          <w:r>
            <w:rPr/>
            <w:t>on</w:t>
          </w:r>
          <w:r>
            <w:rPr>
              <w:spacing w:val="-1"/>
            </w:rPr>
            <w:t> </w:t>
          </w:r>
          <w:r>
            <w:rPr/>
            <w:t>Conventional</w:t>
          </w:r>
          <w:r>
            <w:rPr>
              <w:spacing w:val="1"/>
            </w:rPr>
            <w:t> </w:t>
          </w:r>
          <w:r>
            <w:rPr>
              <w:spacing w:val="-2"/>
            </w:rPr>
            <w:t>Learning</w:t>
          </w:r>
        </w:p>
        <w:p>
          <w:pPr>
            <w:pStyle w:val="TOC4"/>
            <w:tabs>
              <w:tab w:pos="9401" w:val="right" w:leader="none"/>
            </w:tabs>
          </w:pPr>
          <w:r>
            <w:rPr/>
            <w:t>Approach</w:t>
          </w:r>
          <w:r>
            <w:rPr>
              <w:spacing w:val="-2"/>
            </w:rPr>
            <w:t> (TMICLA)</w:t>
          </w:r>
          <w:r>
            <w:rPr/>
            <w:tab/>
          </w:r>
          <w:r>
            <w:rPr>
              <w:spacing w:val="-5"/>
            </w:rPr>
            <w:t>66</w:t>
          </w:r>
        </w:p>
        <w:p>
          <w:pPr>
            <w:pStyle w:val="TOC2"/>
            <w:numPr>
              <w:ilvl w:val="1"/>
              <w:numId w:val="3"/>
            </w:numPr>
            <w:tabs>
              <w:tab w:pos="1960" w:val="left" w:leader="none"/>
              <w:tab w:pos="9401" w:val="right" w:leader="none"/>
            </w:tabs>
            <w:spacing w:line="240" w:lineRule="auto" w:before="137" w:after="0"/>
            <w:ind w:left="1960" w:right="0" w:hanging="720"/>
            <w:jc w:val="left"/>
          </w:pPr>
          <w:hyperlink w:history="true" w:anchor="_TOC_250012">
            <w:r>
              <w:rPr/>
              <w:t>Research</w:t>
            </w:r>
            <w:r>
              <w:rPr>
                <w:spacing w:val="-5"/>
              </w:rPr>
              <w:t> </w:t>
            </w:r>
            <w:r>
              <w:rPr>
                <w:spacing w:val="-2"/>
              </w:rPr>
              <w:t>procedure</w:t>
            </w:r>
            <w:r>
              <w:rPr/>
              <w:tab/>
            </w:r>
            <w:r>
              <w:rPr>
                <w:spacing w:val="-5"/>
              </w:rPr>
              <w:t>68</w:t>
            </w:r>
          </w:hyperlink>
        </w:p>
        <w:p>
          <w:pPr>
            <w:pStyle w:val="TOC2"/>
            <w:numPr>
              <w:ilvl w:val="2"/>
              <w:numId w:val="3"/>
            </w:numPr>
            <w:tabs>
              <w:tab w:pos="1960" w:val="left" w:leader="none"/>
              <w:tab w:pos="9401" w:val="right" w:leader="none"/>
            </w:tabs>
            <w:spacing w:line="240" w:lineRule="auto" w:before="140" w:after="0"/>
            <w:ind w:left="1960" w:right="0" w:hanging="720"/>
            <w:jc w:val="left"/>
          </w:pPr>
          <w:r>
            <w:rPr/>
            <w:t>Training</w:t>
          </w:r>
          <w:r>
            <w:rPr>
              <w:spacing w:val="-5"/>
            </w:rPr>
            <w:t> </w:t>
          </w:r>
          <w:r>
            <w:rPr/>
            <w:t>of</w:t>
          </w:r>
          <w:r>
            <w:rPr>
              <w:spacing w:val="-1"/>
            </w:rPr>
            <w:t> </w:t>
          </w:r>
          <w:r>
            <w:rPr/>
            <w:t>participating</w:t>
          </w:r>
          <w:r>
            <w:rPr>
              <w:spacing w:val="-3"/>
            </w:rPr>
            <w:t> </w:t>
          </w:r>
          <w:r>
            <w:rPr/>
            <w:t>research</w:t>
          </w:r>
          <w:r>
            <w:rPr>
              <w:spacing w:val="-1"/>
            </w:rPr>
            <w:t> </w:t>
          </w:r>
          <w:r>
            <w:rPr>
              <w:spacing w:val="-2"/>
            </w:rPr>
            <w:t>assistants/proctors</w:t>
          </w:r>
          <w:r>
            <w:rPr/>
            <w:tab/>
          </w:r>
          <w:r>
            <w:rPr>
              <w:spacing w:val="-7"/>
            </w:rPr>
            <w:t>68</w:t>
          </w:r>
        </w:p>
        <w:p>
          <w:pPr>
            <w:pStyle w:val="TOC2"/>
            <w:numPr>
              <w:ilvl w:val="2"/>
              <w:numId w:val="3"/>
            </w:numPr>
            <w:tabs>
              <w:tab w:pos="1960" w:val="left" w:leader="none"/>
              <w:tab w:pos="9341" w:val="right" w:leader="none"/>
            </w:tabs>
            <w:spacing w:line="240" w:lineRule="auto" w:before="136" w:after="0"/>
            <w:ind w:left="1960" w:right="0" w:hanging="720"/>
            <w:jc w:val="left"/>
          </w:pPr>
          <w:hyperlink w:history="true" w:anchor="_TOC_250011">
            <w:r>
              <w:rPr/>
              <w:t>Students</w:t>
            </w:r>
            <w:r>
              <w:rPr>
                <w:spacing w:val="-9"/>
              </w:rPr>
              <w:t> </w:t>
            </w:r>
            <w:r>
              <w:rPr/>
              <w:t>„orientation</w:t>
            </w:r>
            <w:r>
              <w:rPr>
                <w:spacing w:val="-8"/>
              </w:rPr>
              <w:t> </w:t>
            </w:r>
            <w:r>
              <w:rPr/>
              <w:t>and</w:t>
            </w:r>
            <w:r>
              <w:rPr>
                <w:spacing w:val="-8"/>
              </w:rPr>
              <w:t> </w:t>
            </w:r>
            <w:r>
              <w:rPr/>
              <w:t>administration</w:t>
            </w:r>
            <w:r>
              <w:rPr>
                <w:spacing w:val="-8"/>
              </w:rPr>
              <w:t> </w:t>
            </w:r>
            <w:r>
              <w:rPr/>
              <w:t>of</w:t>
            </w:r>
            <w:r>
              <w:rPr>
                <w:spacing w:val="-9"/>
              </w:rPr>
              <w:t> </w:t>
            </w:r>
            <w:r>
              <w:rPr>
                <w:spacing w:val="-2"/>
              </w:rPr>
              <w:t>pretest</w:t>
            </w:r>
            <w:r>
              <w:rPr/>
              <w:tab/>
            </w:r>
            <w:r>
              <w:rPr>
                <w:spacing w:val="-5"/>
              </w:rPr>
              <w:t>68</w:t>
            </w:r>
          </w:hyperlink>
        </w:p>
        <w:p>
          <w:pPr>
            <w:pStyle w:val="TOC2"/>
            <w:numPr>
              <w:ilvl w:val="1"/>
              <w:numId w:val="3"/>
            </w:numPr>
            <w:tabs>
              <w:tab w:pos="1960" w:val="left" w:leader="none"/>
              <w:tab w:pos="9401" w:val="right" w:leader="none"/>
            </w:tabs>
            <w:spacing w:line="240" w:lineRule="auto" w:before="140" w:after="0"/>
            <w:ind w:left="1960" w:right="0" w:hanging="720"/>
            <w:jc w:val="left"/>
          </w:pPr>
          <w:hyperlink w:history="true" w:anchor="_TOC_250010">
            <w:r>
              <w:rPr/>
              <w:t>Treatment</w:t>
            </w:r>
            <w:r>
              <w:rPr>
                <w:spacing w:val="-4"/>
              </w:rPr>
              <w:t> </w:t>
            </w:r>
            <w:r>
              <w:rPr>
                <w:spacing w:val="-2"/>
              </w:rPr>
              <w:t>procedure</w:t>
            </w:r>
            <w:r>
              <w:rPr/>
              <w:tab/>
            </w:r>
            <w:r>
              <w:rPr>
                <w:spacing w:val="-5"/>
              </w:rPr>
              <w:t>69</w:t>
            </w:r>
          </w:hyperlink>
        </w:p>
        <w:p>
          <w:pPr>
            <w:pStyle w:val="TOC2"/>
            <w:numPr>
              <w:ilvl w:val="2"/>
              <w:numId w:val="3"/>
            </w:numPr>
            <w:tabs>
              <w:tab w:pos="1960" w:val="left" w:leader="none"/>
              <w:tab w:pos="9341" w:val="right" w:leader="none"/>
            </w:tabs>
            <w:spacing w:line="240" w:lineRule="auto" w:before="136" w:after="0"/>
            <w:ind w:left="1960" w:right="0" w:hanging="720"/>
            <w:jc w:val="left"/>
          </w:pPr>
          <w:r>
            <w:rPr/>
            <w:t>Problem-Based</w:t>
          </w:r>
          <w:r>
            <w:rPr>
              <w:spacing w:val="-2"/>
            </w:rPr>
            <w:t> </w:t>
          </w:r>
          <w:r>
            <w:rPr/>
            <w:t>Learning</w:t>
          </w:r>
          <w:r>
            <w:rPr>
              <w:spacing w:val="-4"/>
            </w:rPr>
            <w:t> </w:t>
          </w:r>
          <w:r>
            <w:rPr/>
            <w:t>approach</w:t>
          </w:r>
          <w:r>
            <w:rPr>
              <w:spacing w:val="-1"/>
            </w:rPr>
            <w:t> </w:t>
          </w:r>
          <w:r>
            <w:rPr>
              <w:spacing w:val="-2"/>
            </w:rPr>
            <w:t>(PBL)</w:t>
          </w:r>
          <w:r>
            <w:rPr/>
            <w:tab/>
          </w:r>
          <w:r>
            <w:rPr>
              <w:spacing w:val="-5"/>
            </w:rPr>
            <w:t>69</w:t>
          </w:r>
        </w:p>
        <w:p>
          <w:pPr>
            <w:pStyle w:val="TOC2"/>
            <w:numPr>
              <w:ilvl w:val="2"/>
              <w:numId w:val="3"/>
            </w:numPr>
            <w:tabs>
              <w:tab w:pos="1960" w:val="left" w:leader="none"/>
              <w:tab w:pos="9341" w:val="right" w:leader="none"/>
            </w:tabs>
            <w:spacing w:line="240" w:lineRule="auto" w:before="140" w:after="0"/>
            <w:ind w:left="1960" w:right="0" w:hanging="720"/>
            <w:jc w:val="left"/>
          </w:pPr>
          <w:r>
            <w:rPr/>
            <w:t>Textbook-with-Assessment</w:t>
          </w:r>
          <w:r>
            <w:rPr>
              <w:spacing w:val="-2"/>
            </w:rPr>
            <w:t> </w:t>
          </w:r>
          <w:r>
            <w:rPr/>
            <w:t>Learning</w:t>
          </w:r>
          <w:r>
            <w:rPr>
              <w:spacing w:val="-6"/>
            </w:rPr>
            <w:t> </w:t>
          </w:r>
          <w:r>
            <w:rPr/>
            <w:t>approach</w:t>
          </w:r>
          <w:r>
            <w:rPr>
              <w:spacing w:val="-1"/>
            </w:rPr>
            <w:t> </w:t>
          </w:r>
          <w:r>
            <w:rPr>
              <w:spacing w:val="-2"/>
            </w:rPr>
            <w:t>(TwA)</w:t>
          </w:r>
          <w:r>
            <w:rPr/>
            <w:tab/>
          </w:r>
          <w:r>
            <w:rPr>
              <w:spacing w:val="-5"/>
            </w:rPr>
            <w:t>70</w:t>
          </w:r>
        </w:p>
      </w:sdtContent>
    </w:sdt>
    <w:p>
      <w:pPr>
        <w:spacing w:after="0" w:line="240" w:lineRule="auto"/>
        <w:jc w:val="left"/>
        <w:sectPr>
          <w:pgSz w:w="12240" w:h="15840"/>
          <w:pgMar w:header="0" w:footer="1068" w:top="1360" w:bottom="1260" w:left="920" w:right="0"/>
        </w:sectPr>
      </w:pPr>
    </w:p>
    <w:p>
      <w:pPr>
        <w:pStyle w:val="ListParagraph"/>
        <w:numPr>
          <w:ilvl w:val="2"/>
          <w:numId w:val="4"/>
        </w:numPr>
        <w:tabs>
          <w:tab w:pos="1960" w:val="left" w:leader="none"/>
        </w:tabs>
        <w:spacing w:line="240" w:lineRule="auto" w:before="74" w:after="0"/>
        <w:ind w:left="1960" w:right="0" w:hanging="720"/>
        <w:jc w:val="left"/>
        <w:rPr>
          <w:sz w:val="24"/>
        </w:rPr>
      </w:pPr>
      <w:r>
        <w:rPr/>
        <mc:AlternateContent>
          <mc:Choice Requires="wps">
            <w:drawing>
              <wp:anchor distT="0" distB="0" distL="0" distR="0" allowOverlap="1" layoutInCell="1" locked="0" behindDoc="1" simplePos="0" relativeHeight="481789440">
                <wp:simplePos x="0" y="0"/>
                <wp:positionH relativeFrom="page">
                  <wp:posOffset>-1433296</wp:posOffset>
                </wp:positionH>
                <wp:positionV relativeFrom="page">
                  <wp:posOffset>4586657</wp:posOffset>
                </wp:positionV>
                <wp:extent cx="10669905" cy="914400"/>
                <wp:effectExtent l="0" t="0" r="0" b="0"/>
                <wp:wrapNone/>
                <wp:docPr id="21" name="Textbox 21"/>
                <wp:cNvGraphicFramePr>
                  <a:graphicFrameLocks/>
                </wp:cNvGraphicFramePr>
                <a:graphic>
                  <a:graphicData uri="http://schemas.microsoft.com/office/word/2010/wordprocessingShape">
                    <wps:wsp>
                      <wps:cNvPr id="21" name="Textbox 21"/>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527040;rotation:312" type="#_x0000_t136" fillcolor="#ffbf00" stroked="f">
                <o:extrusion v:ext="view" autorotationcenter="t"/>
                <v:textpath style="font-family:&quot;Arial MT&quot;;font-size:72pt;v-text-kern:t;mso-text-shadow:auto" string="UNIVERSITY OF IBADAN"/>
                <w10:wrap type="none"/>
              </v:shape>
            </w:pict>
          </mc:Fallback>
        </mc:AlternateContent>
      </w:r>
      <w:r>
        <w:rPr>
          <w:sz w:val="24"/>
        </w:rPr>
        <w:t>Problem-Based</w:t>
      </w:r>
      <w:r>
        <w:rPr>
          <w:spacing w:val="-5"/>
          <w:sz w:val="24"/>
        </w:rPr>
        <w:t> </w:t>
      </w:r>
      <w:r>
        <w:rPr>
          <w:sz w:val="24"/>
        </w:rPr>
        <w:t>and</w:t>
      </w:r>
      <w:r>
        <w:rPr>
          <w:spacing w:val="-3"/>
          <w:sz w:val="24"/>
        </w:rPr>
        <w:t> </w:t>
      </w:r>
      <w:r>
        <w:rPr>
          <w:sz w:val="24"/>
        </w:rPr>
        <w:t>Textbook-with-Assessment</w:t>
      </w:r>
      <w:r>
        <w:rPr>
          <w:spacing w:val="-1"/>
          <w:sz w:val="24"/>
        </w:rPr>
        <w:t> </w:t>
      </w:r>
      <w:r>
        <w:rPr>
          <w:spacing w:val="-2"/>
          <w:sz w:val="24"/>
        </w:rPr>
        <w:t>Learning</w:t>
      </w:r>
    </w:p>
    <w:p>
      <w:pPr>
        <w:pStyle w:val="BodyText"/>
        <w:tabs>
          <w:tab w:pos="9161" w:val="left" w:leader="none"/>
        </w:tabs>
        <w:spacing w:before="137"/>
        <w:ind w:left="1960"/>
      </w:pPr>
      <w:r>
        <w:rPr/>
        <w:t>Approaches</w:t>
      </w:r>
      <w:r>
        <w:rPr>
          <w:spacing w:val="-4"/>
        </w:rPr>
        <w:t> </w:t>
      </w:r>
      <w:r>
        <w:rPr/>
        <w:t>(PB</w:t>
      </w:r>
      <w:r>
        <w:rPr>
          <w:spacing w:val="-1"/>
        </w:rPr>
        <w:t> </w:t>
      </w:r>
      <w:r>
        <w:rPr/>
        <w:t>&amp;</w:t>
      </w:r>
      <w:r>
        <w:rPr>
          <w:spacing w:val="-2"/>
        </w:rPr>
        <w:t> </w:t>
      </w:r>
      <w:r>
        <w:rPr>
          <w:spacing w:val="-4"/>
        </w:rPr>
        <w:t>TwA)</w:t>
      </w:r>
      <w:r>
        <w:rPr/>
        <w:tab/>
      </w:r>
      <w:r>
        <w:rPr>
          <w:spacing w:val="-5"/>
        </w:rPr>
        <w:t>70</w:t>
      </w:r>
    </w:p>
    <w:p>
      <w:pPr>
        <w:pStyle w:val="ListParagraph"/>
        <w:numPr>
          <w:ilvl w:val="2"/>
          <w:numId w:val="4"/>
        </w:numPr>
        <w:tabs>
          <w:tab w:pos="1960" w:val="left" w:leader="none"/>
          <w:tab w:pos="9161" w:val="left" w:leader="none"/>
        </w:tabs>
        <w:spacing w:line="240" w:lineRule="auto" w:before="139" w:after="0"/>
        <w:ind w:left="1960" w:right="0" w:hanging="720"/>
        <w:jc w:val="left"/>
        <w:rPr>
          <w:sz w:val="24"/>
        </w:rPr>
      </w:pPr>
      <w:r>
        <w:rPr>
          <w:sz w:val="24"/>
        </w:rPr>
        <w:t>Conventional</w:t>
      </w:r>
      <w:r>
        <w:rPr>
          <w:spacing w:val="-2"/>
          <w:sz w:val="24"/>
        </w:rPr>
        <w:t> Method</w:t>
      </w:r>
      <w:r>
        <w:rPr>
          <w:sz w:val="24"/>
        </w:rPr>
        <w:tab/>
      </w:r>
      <w:r>
        <w:rPr>
          <w:spacing w:val="-5"/>
          <w:sz w:val="24"/>
        </w:rPr>
        <w:t>70</w:t>
      </w:r>
    </w:p>
    <w:p>
      <w:pPr>
        <w:pStyle w:val="ListParagraph"/>
        <w:numPr>
          <w:ilvl w:val="1"/>
          <w:numId w:val="3"/>
        </w:numPr>
        <w:tabs>
          <w:tab w:pos="1960" w:val="left" w:leader="none"/>
          <w:tab w:pos="9161" w:val="left" w:leader="none"/>
        </w:tabs>
        <w:spacing w:line="240" w:lineRule="auto" w:before="137" w:after="0"/>
        <w:ind w:left="1960" w:right="0" w:hanging="720"/>
        <w:jc w:val="left"/>
        <w:rPr>
          <w:sz w:val="24"/>
        </w:rPr>
      </w:pPr>
      <w:hyperlink w:history="true" w:anchor="_TOC_250009">
        <w:r>
          <w:rPr>
            <w:sz w:val="24"/>
          </w:rPr>
          <w:t>Data</w:t>
        </w:r>
        <w:r>
          <w:rPr>
            <w:spacing w:val="-4"/>
            <w:sz w:val="24"/>
          </w:rPr>
          <w:t> </w:t>
        </w:r>
        <w:r>
          <w:rPr>
            <w:spacing w:val="-2"/>
            <w:sz w:val="24"/>
          </w:rPr>
          <w:t>analysis</w:t>
        </w:r>
        <w:r>
          <w:rPr>
            <w:sz w:val="24"/>
          </w:rPr>
          <w:tab/>
        </w:r>
        <w:r>
          <w:rPr>
            <w:spacing w:val="-7"/>
            <w:sz w:val="24"/>
          </w:rPr>
          <w:t>70</w:t>
        </w:r>
      </w:hyperlink>
    </w:p>
    <w:p>
      <w:pPr>
        <w:pStyle w:val="ListParagraph"/>
        <w:numPr>
          <w:ilvl w:val="1"/>
          <w:numId w:val="3"/>
        </w:numPr>
        <w:tabs>
          <w:tab w:pos="1960" w:val="left" w:leader="none"/>
          <w:tab w:pos="9161" w:val="left" w:leader="none"/>
        </w:tabs>
        <w:spacing w:line="240" w:lineRule="auto" w:before="140" w:after="0"/>
        <w:ind w:left="1960" w:right="0" w:hanging="720"/>
        <w:jc w:val="left"/>
        <w:rPr>
          <w:sz w:val="24"/>
        </w:rPr>
      </w:pPr>
      <w:hyperlink w:history="true" w:anchor="_TOC_250008">
        <w:r>
          <w:rPr>
            <w:sz w:val="24"/>
          </w:rPr>
          <w:t>Methodological</w:t>
        </w:r>
        <w:r>
          <w:rPr>
            <w:spacing w:val="-3"/>
            <w:sz w:val="24"/>
          </w:rPr>
          <w:t> </w:t>
        </w:r>
        <w:r>
          <w:rPr>
            <w:spacing w:val="-2"/>
            <w:sz w:val="24"/>
          </w:rPr>
          <w:t>challenges</w:t>
        </w:r>
        <w:r>
          <w:rPr>
            <w:sz w:val="24"/>
          </w:rPr>
          <w:tab/>
        </w:r>
        <w:r>
          <w:rPr>
            <w:spacing w:val="-5"/>
            <w:sz w:val="24"/>
          </w:rPr>
          <w:t>70</w:t>
        </w:r>
      </w:hyperlink>
    </w:p>
    <w:p>
      <w:pPr>
        <w:spacing w:before="556"/>
        <w:ind w:left="1240" w:right="0" w:firstLine="0"/>
        <w:jc w:val="left"/>
        <w:rPr>
          <w:b/>
          <w:sz w:val="24"/>
        </w:rPr>
      </w:pPr>
      <w:r>
        <w:rPr>
          <w:b/>
          <w:sz w:val="24"/>
        </w:rPr>
        <w:t>CHAPTER</w:t>
      </w:r>
      <w:r>
        <w:rPr>
          <w:b/>
          <w:spacing w:val="-1"/>
          <w:sz w:val="24"/>
        </w:rPr>
        <w:t> </w:t>
      </w:r>
      <w:r>
        <w:rPr>
          <w:b/>
          <w:sz w:val="24"/>
        </w:rPr>
        <w:t>FOUR:</w:t>
      </w:r>
      <w:r>
        <w:rPr>
          <w:b/>
          <w:spacing w:val="-2"/>
          <w:sz w:val="24"/>
        </w:rPr>
        <w:t> </w:t>
      </w:r>
      <w:r>
        <w:rPr>
          <w:b/>
          <w:sz w:val="24"/>
        </w:rPr>
        <w:t>RESULTS</w:t>
      </w:r>
      <w:r>
        <w:rPr>
          <w:b/>
          <w:spacing w:val="-2"/>
          <w:sz w:val="24"/>
        </w:rPr>
        <w:t> </w:t>
      </w:r>
      <w:r>
        <w:rPr>
          <w:b/>
          <w:sz w:val="24"/>
        </w:rPr>
        <w:t>AND</w:t>
      </w:r>
      <w:r>
        <w:rPr>
          <w:b/>
          <w:spacing w:val="-1"/>
          <w:sz w:val="24"/>
        </w:rPr>
        <w:t> </w:t>
      </w:r>
      <w:r>
        <w:rPr>
          <w:b/>
          <w:spacing w:val="-2"/>
          <w:sz w:val="24"/>
        </w:rPr>
        <w:t>DISCUSSIONS</w:t>
      </w:r>
    </w:p>
    <w:p>
      <w:pPr>
        <w:pStyle w:val="ListParagraph"/>
        <w:numPr>
          <w:ilvl w:val="1"/>
          <w:numId w:val="5"/>
        </w:numPr>
        <w:tabs>
          <w:tab w:pos="1960" w:val="left" w:leader="none"/>
          <w:tab w:pos="9161" w:val="left" w:leader="none"/>
        </w:tabs>
        <w:spacing w:line="240" w:lineRule="auto" w:before="132" w:after="0"/>
        <w:ind w:left="1960" w:right="0" w:hanging="720"/>
        <w:jc w:val="left"/>
        <w:rPr>
          <w:sz w:val="24"/>
        </w:rPr>
      </w:pPr>
      <w:hyperlink w:history="true" w:anchor="_TOC_250007">
        <w:r>
          <w:rPr>
            <w:spacing w:val="-2"/>
            <w:sz w:val="24"/>
          </w:rPr>
          <w:t>Introduction</w:t>
        </w:r>
        <w:r>
          <w:rPr>
            <w:sz w:val="24"/>
          </w:rPr>
          <w:tab/>
        </w:r>
        <w:r>
          <w:rPr>
            <w:spacing w:val="-5"/>
            <w:sz w:val="24"/>
          </w:rPr>
          <w:t>72</w:t>
        </w:r>
      </w:hyperlink>
    </w:p>
    <w:p>
      <w:pPr>
        <w:pStyle w:val="ListParagraph"/>
        <w:numPr>
          <w:ilvl w:val="2"/>
          <w:numId w:val="5"/>
        </w:numPr>
        <w:tabs>
          <w:tab w:pos="1960" w:val="left" w:leader="none"/>
          <w:tab w:pos="9161" w:val="left" w:leader="none"/>
        </w:tabs>
        <w:spacing w:line="240" w:lineRule="auto" w:before="140" w:after="0"/>
        <w:ind w:left="1960" w:right="0" w:hanging="720"/>
        <w:jc w:val="left"/>
        <w:rPr>
          <w:sz w:val="24"/>
        </w:rPr>
      </w:pPr>
      <w:hyperlink w:history="true" w:anchor="_TOC_250006">
        <w:r>
          <w:rPr>
            <w:sz w:val="24"/>
          </w:rPr>
          <w:t>Descriptive</w:t>
        </w:r>
        <w:r>
          <w:rPr>
            <w:spacing w:val="-4"/>
            <w:sz w:val="24"/>
          </w:rPr>
          <w:t> </w:t>
        </w:r>
        <w:r>
          <w:rPr>
            <w:spacing w:val="-2"/>
            <w:sz w:val="24"/>
          </w:rPr>
          <w:t>statistics</w:t>
        </w:r>
        <w:r>
          <w:rPr>
            <w:sz w:val="24"/>
          </w:rPr>
          <w:tab/>
        </w:r>
        <w:r>
          <w:rPr>
            <w:spacing w:val="-5"/>
            <w:sz w:val="24"/>
          </w:rPr>
          <w:t>72</w:t>
        </w:r>
      </w:hyperlink>
    </w:p>
    <w:p>
      <w:pPr>
        <w:pStyle w:val="ListParagraph"/>
        <w:numPr>
          <w:ilvl w:val="1"/>
          <w:numId w:val="5"/>
        </w:numPr>
        <w:tabs>
          <w:tab w:pos="1960" w:val="left" w:leader="none"/>
          <w:tab w:pos="9161" w:val="left" w:leader="none"/>
        </w:tabs>
        <w:spacing w:line="240" w:lineRule="auto" w:before="137" w:after="0"/>
        <w:ind w:left="1960" w:right="0" w:hanging="720"/>
        <w:jc w:val="left"/>
        <w:rPr>
          <w:sz w:val="24"/>
        </w:rPr>
      </w:pPr>
      <w:r>
        <w:rPr>
          <w:sz w:val="24"/>
        </w:rPr>
        <w:t>Testing</w:t>
      </w:r>
      <w:r>
        <w:rPr>
          <w:spacing w:val="-4"/>
          <w:sz w:val="24"/>
        </w:rPr>
        <w:t> </w:t>
      </w:r>
      <w:r>
        <w:rPr>
          <w:sz w:val="24"/>
        </w:rPr>
        <w:t>of</w:t>
      </w:r>
      <w:r>
        <w:rPr>
          <w:spacing w:val="-1"/>
          <w:sz w:val="24"/>
        </w:rPr>
        <w:t> </w:t>
      </w:r>
      <w:r>
        <w:rPr>
          <w:spacing w:val="-2"/>
          <w:sz w:val="24"/>
        </w:rPr>
        <w:t>hypotheses</w:t>
      </w:r>
      <w:r>
        <w:rPr>
          <w:sz w:val="24"/>
        </w:rPr>
        <w:tab/>
      </w:r>
      <w:r>
        <w:rPr>
          <w:spacing w:val="-5"/>
          <w:sz w:val="24"/>
        </w:rPr>
        <w:t>80</w:t>
      </w:r>
    </w:p>
    <w:p>
      <w:pPr>
        <w:pStyle w:val="ListParagraph"/>
        <w:numPr>
          <w:ilvl w:val="2"/>
          <w:numId w:val="5"/>
        </w:numPr>
        <w:tabs>
          <w:tab w:pos="1960" w:val="left" w:leader="none"/>
          <w:tab w:pos="9161" w:val="left" w:leader="none"/>
        </w:tabs>
        <w:spacing w:line="240" w:lineRule="auto" w:before="139" w:after="0"/>
        <w:ind w:left="1960" w:right="0" w:hanging="720"/>
        <w:jc w:val="left"/>
        <w:rPr>
          <w:sz w:val="24"/>
        </w:rPr>
      </w:pPr>
      <w:r>
        <w:rPr>
          <w:sz w:val="24"/>
        </w:rPr>
        <w:t>Results</w:t>
      </w:r>
      <w:r>
        <w:rPr>
          <w:spacing w:val="-1"/>
          <w:sz w:val="24"/>
        </w:rPr>
        <w:t> </w:t>
      </w:r>
      <w:r>
        <w:rPr>
          <w:sz w:val="24"/>
        </w:rPr>
        <w:t>and</w:t>
      </w:r>
      <w:r>
        <w:rPr>
          <w:spacing w:val="-1"/>
          <w:sz w:val="24"/>
        </w:rPr>
        <w:t> </w:t>
      </w:r>
      <w:r>
        <w:rPr>
          <w:spacing w:val="-2"/>
          <w:sz w:val="24"/>
        </w:rPr>
        <w:t>Discussions</w:t>
      </w:r>
      <w:r>
        <w:rPr>
          <w:sz w:val="24"/>
        </w:rPr>
        <w:tab/>
      </w:r>
      <w:r>
        <w:rPr>
          <w:spacing w:val="-5"/>
          <w:sz w:val="24"/>
        </w:rPr>
        <w:t>80</w:t>
      </w:r>
    </w:p>
    <w:p>
      <w:pPr>
        <w:pStyle w:val="ListParagraph"/>
        <w:numPr>
          <w:ilvl w:val="3"/>
          <w:numId w:val="5"/>
        </w:numPr>
        <w:tabs>
          <w:tab w:pos="1960" w:val="left" w:leader="none"/>
        </w:tabs>
        <w:spacing w:line="360" w:lineRule="auto" w:before="137" w:after="0"/>
        <w:ind w:left="1960" w:right="2649" w:hanging="720"/>
        <w:jc w:val="left"/>
        <w:rPr>
          <w:sz w:val="24"/>
        </w:rPr>
      </w:pPr>
      <w:r>
        <w:rPr>
          <w:sz w:val="24"/>
        </w:rPr>
        <w:t>Hypothesis</w:t>
      </w:r>
      <w:r>
        <w:rPr>
          <w:spacing w:val="-6"/>
          <w:sz w:val="24"/>
        </w:rPr>
        <w:t> </w:t>
      </w:r>
      <w:r>
        <w:rPr>
          <w:sz w:val="24"/>
        </w:rPr>
        <w:t>1</w:t>
      </w:r>
      <w:r>
        <w:rPr>
          <w:spacing w:val="-4"/>
          <w:sz w:val="24"/>
        </w:rPr>
        <w:t> </w:t>
      </w:r>
      <w:r>
        <w:rPr>
          <w:sz w:val="24"/>
        </w:rPr>
        <w:t>Ho</w:t>
      </w:r>
      <w:r>
        <w:rPr>
          <w:spacing w:val="-4"/>
          <w:sz w:val="24"/>
        </w:rPr>
        <w:t> </w:t>
      </w:r>
      <w:r>
        <w:rPr>
          <w:sz w:val="24"/>
        </w:rPr>
        <w:t>1</w:t>
      </w:r>
      <w:r>
        <w:rPr>
          <w:spacing w:val="-19"/>
          <w:sz w:val="24"/>
        </w:rPr>
        <w:t> </w:t>
      </w:r>
      <w:r>
        <w:rPr>
          <w:sz w:val="24"/>
        </w:rPr>
        <w:t>(i):</w:t>
      </w:r>
      <w:r>
        <w:rPr>
          <w:spacing w:val="-4"/>
          <w:sz w:val="24"/>
        </w:rPr>
        <w:t> </w:t>
      </w:r>
      <w:r>
        <w:rPr>
          <w:sz w:val="24"/>
        </w:rPr>
        <w:t>There</w:t>
      </w:r>
      <w:r>
        <w:rPr>
          <w:spacing w:val="-6"/>
          <w:sz w:val="24"/>
        </w:rPr>
        <w:t> </w:t>
      </w:r>
      <w:r>
        <w:rPr>
          <w:sz w:val="24"/>
        </w:rPr>
        <w:t>is</w:t>
      </w:r>
      <w:r>
        <w:rPr>
          <w:spacing w:val="-4"/>
          <w:sz w:val="24"/>
        </w:rPr>
        <w:t> </w:t>
      </w:r>
      <w:r>
        <w:rPr>
          <w:sz w:val="24"/>
        </w:rPr>
        <w:t>no</w:t>
      </w:r>
      <w:r>
        <w:rPr>
          <w:spacing w:val="-4"/>
          <w:sz w:val="24"/>
        </w:rPr>
        <w:t> </w:t>
      </w:r>
      <w:r>
        <w:rPr>
          <w:sz w:val="24"/>
        </w:rPr>
        <w:t>significant</w:t>
      </w:r>
      <w:r>
        <w:rPr>
          <w:spacing w:val="-4"/>
          <w:sz w:val="24"/>
        </w:rPr>
        <w:t> </w:t>
      </w:r>
      <w:r>
        <w:rPr>
          <w:sz w:val="24"/>
        </w:rPr>
        <w:t>main</w:t>
      </w:r>
      <w:r>
        <w:rPr>
          <w:spacing w:val="-2"/>
          <w:sz w:val="24"/>
        </w:rPr>
        <w:t> </w:t>
      </w:r>
      <w:r>
        <w:rPr>
          <w:sz w:val="24"/>
        </w:rPr>
        <w:t>effect</w:t>
      </w:r>
      <w:r>
        <w:rPr>
          <w:spacing w:val="-4"/>
          <w:sz w:val="24"/>
        </w:rPr>
        <w:t> </w:t>
      </w:r>
      <w:r>
        <w:rPr>
          <w:sz w:val="24"/>
        </w:rPr>
        <w:t>of</w:t>
      </w:r>
      <w:r>
        <w:rPr>
          <w:spacing w:val="-4"/>
          <w:sz w:val="24"/>
        </w:rPr>
        <w:t> </w:t>
      </w:r>
      <w:r>
        <w:rPr>
          <w:sz w:val="24"/>
        </w:rPr>
        <w:t>treatment (learning approaches) on students‟ academic achievement in</w:t>
      </w:r>
    </w:p>
    <w:p>
      <w:pPr>
        <w:pStyle w:val="BodyText"/>
        <w:tabs>
          <w:tab w:pos="9161" w:val="left" w:leader="none"/>
        </w:tabs>
        <w:ind w:left="1960"/>
      </w:pPr>
      <w:r>
        <w:rPr>
          <w:spacing w:val="-2"/>
        </w:rPr>
        <w:t>Chemistry</w:t>
      </w:r>
      <w:r>
        <w:rPr/>
        <w:tab/>
      </w:r>
      <w:r>
        <w:rPr>
          <w:spacing w:val="-5"/>
        </w:rPr>
        <w:t>80</w:t>
      </w:r>
    </w:p>
    <w:p>
      <w:pPr>
        <w:pStyle w:val="ListParagraph"/>
        <w:numPr>
          <w:ilvl w:val="3"/>
          <w:numId w:val="5"/>
        </w:numPr>
        <w:tabs>
          <w:tab w:pos="1960" w:val="left" w:leader="none"/>
          <w:tab w:pos="2680" w:val="left" w:leader="none"/>
        </w:tabs>
        <w:spacing w:line="360" w:lineRule="auto" w:before="139" w:after="0"/>
        <w:ind w:left="2680" w:right="3445" w:hanging="1440"/>
        <w:jc w:val="left"/>
        <w:rPr>
          <w:sz w:val="24"/>
        </w:rPr>
      </w:pPr>
      <w:r>
        <w:rPr>
          <w:sz w:val="24"/>
        </w:rPr>
        <w:t>Ho 1 (ii): There is no significant main effect of treatment (learning</w:t>
      </w:r>
      <w:r>
        <w:rPr>
          <w:spacing w:val="-15"/>
          <w:sz w:val="24"/>
        </w:rPr>
        <w:t> </w:t>
      </w:r>
      <w:r>
        <w:rPr>
          <w:sz w:val="24"/>
        </w:rPr>
        <w:t>approaches)</w:t>
      </w:r>
      <w:r>
        <w:rPr>
          <w:spacing w:val="-13"/>
          <w:sz w:val="24"/>
        </w:rPr>
        <w:t> </w:t>
      </w:r>
      <w:r>
        <w:rPr>
          <w:sz w:val="24"/>
        </w:rPr>
        <w:t>on</w:t>
      </w:r>
      <w:r>
        <w:rPr>
          <w:spacing w:val="-12"/>
          <w:sz w:val="24"/>
        </w:rPr>
        <w:t> </w:t>
      </w:r>
      <w:r>
        <w:rPr>
          <w:sz w:val="24"/>
        </w:rPr>
        <w:t>students‟</w:t>
      </w:r>
      <w:r>
        <w:rPr>
          <w:spacing w:val="-13"/>
          <w:sz w:val="24"/>
        </w:rPr>
        <w:t> </w:t>
      </w:r>
      <w:r>
        <w:rPr>
          <w:sz w:val="24"/>
        </w:rPr>
        <w:t>manipulative</w:t>
      </w:r>
      <w:r>
        <w:rPr>
          <w:spacing w:val="-14"/>
          <w:sz w:val="24"/>
        </w:rPr>
        <w:t> </w:t>
      </w:r>
      <w:r>
        <w:rPr>
          <w:sz w:val="24"/>
        </w:rPr>
        <w:t>skills</w:t>
      </w:r>
    </w:p>
    <w:p>
      <w:pPr>
        <w:pStyle w:val="BodyText"/>
        <w:tabs>
          <w:tab w:pos="9161" w:val="left" w:leader="none"/>
        </w:tabs>
        <w:ind w:left="2680"/>
      </w:pPr>
      <w:r>
        <w:rPr/>
        <w:t>in Chemistry</w:t>
      </w:r>
      <w:r>
        <w:rPr>
          <w:spacing w:val="-7"/>
        </w:rPr>
        <w:t> </w:t>
      </w:r>
      <w:r>
        <w:rPr>
          <w:spacing w:val="-2"/>
        </w:rPr>
        <w:t>practical.</w:t>
      </w:r>
      <w:r>
        <w:rPr/>
        <w:tab/>
      </w:r>
      <w:r>
        <w:rPr>
          <w:spacing w:val="-5"/>
        </w:rPr>
        <w:t>84</w:t>
      </w:r>
    </w:p>
    <w:p>
      <w:pPr>
        <w:pStyle w:val="ListParagraph"/>
        <w:numPr>
          <w:ilvl w:val="3"/>
          <w:numId w:val="6"/>
        </w:numPr>
        <w:tabs>
          <w:tab w:pos="2260" w:val="left" w:leader="none"/>
        </w:tabs>
        <w:spacing w:line="240" w:lineRule="auto" w:before="138" w:after="0"/>
        <w:ind w:left="2260" w:right="0" w:hanging="1020"/>
        <w:jc w:val="left"/>
        <w:rPr>
          <w:sz w:val="24"/>
        </w:rPr>
      </w:pPr>
      <w:r>
        <w:rPr>
          <w:sz w:val="24"/>
        </w:rPr>
        <w:t>Hypothesis</w:t>
      </w:r>
      <w:r>
        <w:rPr>
          <w:spacing w:val="-4"/>
          <w:sz w:val="24"/>
        </w:rPr>
        <w:t> </w:t>
      </w:r>
      <w:r>
        <w:rPr>
          <w:spacing w:val="-10"/>
          <w:sz w:val="24"/>
        </w:rPr>
        <w:t>2</w:t>
      </w:r>
    </w:p>
    <w:p>
      <w:pPr>
        <w:pStyle w:val="BodyText"/>
        <w:tabs>
          <w:tab w:pos="9221" w:val="left" w:leader="none"/>
        </w:tabs>
        <w:spacing w:line="448" w:lineRule="auto" w:before="242"/>
        <w:ind w:left="1960" w:right="1857"/>
      </w:pPr>
      <w:r>
        <w:rPr/>
        <w:t>Ho 2</w:t>
      </w:r>
      <w:r>
        <w:rPr>
          <w:spacing w:val="-12"/>
        </w:rPr>
        <w:t> </w:t>
      </w:r>
      <w:r>
        <w:rPr/>
        <w:t>(i): There is no significant main effect of opportunity to learn on students‟ academic achievement in Chemistry.</w:t>
        <w:tab/>
      </w:r>
      <w:r>
        <w:rPr>
          <w:spacing w:val="-6"/>
        </w:rPr>
        <w:t>87</w:t>
      </w:r>
    </w:p>
    <w:p>
      <w:pPr>
        <w:pStyle w:val="ListParagraph"/>
        <w:numPr>
          <w:ilvl w:val="3"/>
          <w:numId w:val="6"/>
        </w:numPr>
        <w:tabs>
          <w:tab w:pos="2680" w:val="left" w:leader="none"/>
          <w:tab w:pos="9281" w:val="left" w:leader="none"/>
        </w:tabs>
        <w:spacing w:line="276" w:lineRule="auto" w:before="2" w:after="0"/>
        <w:ind w:left="2680" w:right="1797" w:hanging="1440"/>
        <w:jc w:val="left"/>
        <w:rPr>
          <w:sz w:val="24"/>
        </w:rPr>
      </w:pPr>
      <w:r>
        <w:rPr>
          <w:sz w:val="24"/>
        </w:rPr>
        <w:t>Ho 2 (ii) : There is no significant main effect of OTL on students‟ manipulative skills in Chemistry practical.</w:t>
        <w:tab/>
      </w:r>
      <w:r>
        <w:rPr>
          <w:spacing w:val="-6"/>
          <w:sz w:val="24"/>
        </w:rPr>
        <w:t>88</w:t>
      </w:r>
    </w:p>
    <w:p>
      <w:pPr>
        <w:pStyle w:val="ListParagraph"/>
        <w:numPr>
          <w:ilvl w:val="3"/>
          <w:numId w:val="7"/>
        </w:numPr>
        <w:tabs>
          <w:tab w:pos="2320" w:val="left" w:leader="none"/>
        </w:tabs>
        <w:spacing w:line="240" w:lineRule="auto" w:before="201" w:after="0"/>
        <w:ind w:left="2320" w:right="0" w:hanging="1020"/>
        <w:jc w:val="left"/>
        <w:rPr>
          <w:sz w:val="24"/>
        </w:rPr>
      </w:pPr>
      <w:r>
        <w:rPr>
          <w:sz w:val="24"/>
        </w:rPr>
        <w:t>Hypothesis</w:t>
      </w:r>
      <w:r>
        <w:rPr>
          <w:spacing w:val="-4"/>
          <w:sz w:val="24"/>
        </w:rPr>
        <w:t> </w:t>
      </w:r>
      <w:r>
        <w:rPr>
          <w:spacing w:val="-10"/>
          <w:sz w:val="24"/>
        </w:rPr>
        <w:t>3</w:t>
      </w:r>
    </w:p>
    <w:p>
      <w:pPr>
        <w:pStyle w:val="BodyText"/>
        <w:tabs>
          <w:tab w:pos="9401" w:val="left" w:leader="none"/>
        </w:tabs>
        <w:spacing w:line="451" w:lineRule="auto" w:before="240"/>
        <w:ind w:left="2411" w:right="1677"/>
      </w:pPr>
      <w:r>
        <w:rPr/>
        <w:t>Ho 3 (i): There is no significant main effect of school type on students‟ academic achievement in Chemistry.</w:t>
        <w:tab/>
      </w:r>
      <w:r>
        <w:rPr>
          <w:spacing w:val="-6"/>
        </w:rPr>
        <w:t>89</w:t>
      </w:r>
    </w:p>
    <w:p>
      <w:pPr>
        <w:pStyle w:val="ListParagraph"/>
        <w:numPr>
          <w:ilvl w:val="3"/>
          <w:numId w:val="7"/>
        </w:numPr>
        <w:tabs>
          <w:tab w:pos="2320" w:val="left" w:leader="none"/>
          <w:tab w:pos="2411" w:val="left" w:leader="none"/>
          <w:tab w:pos="9461" w:val="left" w:leader="none"/>
        </w:tabs>
        <w:spacing w:line="278" w:lineRule="auto" w:before="0" w:after="0"/>
        <w:ind w:left="2411" w:right="1617" w:hanging="1172"/>
        <w:jc w:val="left"/>
        <w:rPr>
          <w:sz w:val="24"/>
        </w:rPr>
      </w:pPr>
      <w:r>
        <w:rPr>
          <w:sz w:val="24"/>
        </w:rPr>
        <w:t>Ho 3 (ii): There is no significant main effect of school type on students‟ manipulative</w:t>
      </w:r>
      <w:r>
        <w:rPr>
          <w:spacing w:val="-1"/>
          <w:sz w:val="24"/>
        </w:rPr>
        <w:t> </w:t>
      </w:r>
      <w:r>
        <w:rPr>
          <w:sz w:val="24"/>
        </w:rPr>
        <w:t>skills in Chemistry</w:t>
      </w:r>
      <w:r>
        <w:rPr>
          <w:spacing w:val="-5"/>
          <w:sz w:val="24"/>
        </w:rPr>
        <w:t> </w:t>
      </w:r>
      <w:r>
        <w:rPr>
          <w:spacing w:val="-2"/>
          <w:sz w:val="24"/>
        </w:rPr>
        <w:t>practical.</w:t>
      </w:r>
      <w:r>
        <w:rPr>
          <w:sz w:val="24"/>
        </w:rPr>
        <w:tab/>
      </w:r>
      <w:r>
        <w:rPr>
          <w:spacing w:val="-5"/>
          <w:sz w:val="24"/>
        </w:rPr>
        <w:t>90</w:t>
      </w:r>
    </w:p>
    <w:p>
      <w:pPr>
        <w:pStyle w:val="ListParagraph"/>
        <w:numPr>
          <w:ilvl w:val="2"/>
          <w:numId w:val="8"/>
        </w:numPr>
        <w:tabs>
          <w:tab w:pos="2260" w:val="left" w:leader="none"/>
          <w:tab w:pos="9461" w:val="left" w:leader="none"/>
        </w:tabs>
        <w:spacing w:line="240" w:lineRule="auto" w:before="192" w:after="0"/>
        <w:ind w:left="2260" w:right="0" w:hanging="1020"/>
        <w:jc w:val="left"/>
        <w:rPr>
          <w:sz w:val="24"/>
        </w:rPr>
      </w:pPr>
      <w:hyperlink w:history="true" w:anchor="_TOC_250005">
        <w:r>
          <w:rPr>
            <w:sz w:val="24"/>
          </w:rPr>
          <w:t>Two-way</w:t>
        </w:r>
        <w:r>
          <w:rPr>
            <w:spacing w:val="-3"/>
            <w:sz w:val="24"/>
          </w:rPr>
          <w:t> </w:t>
        </w:r>
        <w:r>
          <w:rPr>
            <w:sz w:val="24"/>
          </w:rPr>
          <w:t>Interaction</w:t>
        </w:r>
        <w:r>
          <w:rPr>
            <w:spacing w:val="-2"/>
            <w:sz w:val="24"/>
          </w:rPr>
          <w:t> </w:t>
        </w:r>
        <w:r>
          <w:rPr>
            <w:sz w:val="24"/>
          </w:rPr>
          <w:t>effects:</w:t>
        </w:r>
        <w:r>
          <w:rPr>
            <w:spacing w:val="-2"/>
            <w:sz w:val="24"/>
          </w:rPr>
          <w:t> </w:t>
        </w:r>
        <w:r>
          <w:rPr>
            <w:sz w:val="24"/>
          </w:rPr>
          <w:t>Hypothesis</w:t>
        </w:r>
        <w:r>
          <w:rPr>
            <w:spacing w:val="-1"/>
            <w:sz w:val="24"/>
          </w:rPr>
          <w:t> </w:t>
        </w:r>
        <w:r>
          <w:rPr>
            <w:spacing w:val="-10"/>
            <w:sz w:val="24"/>
          </w:rPr>
          <w:t>4</w:t>
        </w:r>
        <w:r>
          <w:rPr>
            <w:sz w:val="24"/>
          </w:rPr>
          <w:tab/>
        </w:r>
        <w:r>
          <w:rPr>
            <w:spacing w:val="-5"/>
            <w:sz w:val="24"/>
          </w:rPr>
          <w:t>91</w:t>
        </w:r>
      </w:hyperlink>
    </w:p>
    <w:p>
      <w:pPr>
        <w:pStyle w:val="ListParagraph"/>
        <w:numPr>
          <w:ilvl w:val="3"/>
          <w:numId w:val="8"/>
        </w:numPr>
        <w:tabs>
          <w:tab w:pos="2680" w:val="left" w:leader="none"/>
        </w:tabs>
        <w:spacing w:line="276" w:lineRule="auto" w:before="242" w:after="0"/>
        <w:ind w:left="2680" w:right="2684" w:hanging="1440"/>
        <w:jc w:val="left"/>
        <w:rPr>
          <w:sz w:val="24"/>
        </w:rPr>
      </w:pPr>
      <w:r>
        <w:rPr>
          <w:sz w:val="24"/>
        </w:rPr>
        <w:t>Ho</w:t>
      </w:r>
      <w:r>
        <w:rPr>
          <w:spacing w:val="-5"/>
          <w:sz w:val="24"/>
        </w:rPr>
        <w:t> </w:t>
      </w:r>
      <w:r>
        <w:rPr>
          <w:sz w:val="24"/>
        </w:rPr>
        <w:t>4</w:t>
      </w:r>
      <w:r>
        <w:rPr>
          <w:spacing w:val="-5"/>
          <w:sz w:val="24"/>
        </w:rPr>
        <w:t> </w:t>
      </w:r>
      <w:r>
        <w:rPr>
          <w:sz w:val="24"/>
        </w:rPr>
        <w:t>(i):</w:t>
      </w:r>
      <w:r>
        <w:rPr>
          <w:spacing w:val="-5"/>
          <w:sz w:val="24"/>
        </w:rPr>
        <w:t> </w:t>
      </w:r>
      <w:r>
        <w:rPr>
          <w:sz w:val="24"/>
        </w:rPr>
        <w:t>There</w:t>
      </w:r>
      <w:r>
        <w:rPr>
          <w:spacing w:val="-6"/>
          <w:sz w:val="24"/>
        </w:rPr>
        <w:t> </w:t>
      </w:r>
      <w:r>
        <w:rPr>
          <w:sz w:val="24"/>
        </w:rPr>
        <w:t>is</w:t>
      </w:r>
      <w:r>
        <w:rPr>
          <w:spacing w:val="-5"/>
          <w:sz w:val="24"/>
        </w:rPr>
        <w:t> </w:t>
      </w:r>
      <w:r>
        <w:rPr>
          <w:sz w:val="24"/>
        </w:rPr>
        <w:t>no</w:t>
      </w:r>
      <w:r>
        <w:rPr>
          <w:spacing w:val="-5"/>
          <w:sz w:val="24"/>
        </w:rPr>
        <w:t> </w:t>
      </w:r>
      <w:r>
        <w:rPr>
          <w:sz w:val="24"/>
        </w:rPr>
        <w:t>significant</w:t>
      </w:r>
      <w:r>
        <w:rPr>
          <w:spacing w:val="-5"/>
          <w:sz w:val="24"/>
        </w:rPr>
        <w:t> </w:t>
      </w:r>
      <w:r>
        <w:rPr>
          <w:sz w:val="24"/>
        </w:rPr>
        <w:t>interaction</w:t>
      </w:r>
      <w:r>
        <w:rPr>
          <w:spacing w:val="-5"/>
          <w:sz w:val="24"/>
        </w:rPr>
        <w:t> </w:t>
      </w:r>
      <w:r>
        <w:rPr>
          <w:sz w:val="24"/>
        </w:rPr>
        <w:t>effect</w:t>
      </w:r>
      <w:r>
        <w:rPr>
          <w:spacing w:val="-3"/>
          <w:sz w:val="24"/>
        </w:rPr>
        <w:t> </w:t>
      </w:r>
      <w:r>
        <w:rPr>
          <w:sz w:val="24"/>
        </w:rPr>
        <w:t>of</w:t>
      </w:r>
      <w:r>
        <w:rPr>
          <w:spacing w:val="-6"/>
          <w:sz w:val="24"/>
        </w:rPr>
        <w:t> </w:t>
      </w:r>
      <w:r>
        <w:rPr>
          <w:sz w:val="24"/>
        </w:rPr>
        <w:t>treatment (Learning approaches) and OTL on students‟ academic</w:t>
      </w:r>
    </w:p>
    <w:p>
      <w:pPr>
        <w:spacing w:after="0" w:line="276" w:lineRule="auto"/>
        <w:jc w:val="left"/>
        <w:rPr>
          <w:sz w:val="24"/>
        </w:rPr>
        <w:sectPr>
          <w:pgSz w:w="12240" w:h="15840"/>
          <w:pgMar w:header="0" w:footer="1068" w:top="1360" w:bottom="1260" w:left="920" w:right="0"/>
        </w:sectPr>
      </w:pPr>
    </w:p>
    <w:p>
      <w:pPr>
        <w:pStyle w:val="BodyText"/>
        <w:tabs>
          <w:tab w:pos="9161" w:val="left" w:leader="none"/>
        </w:tabs>
        <w:spacing w:before="74"/>
        <w:ind w:left="2680"/>
      </w:pPr>
      <w:r>
        <w:rPr/>
        <mc:AlternateContent>
          <mc:Choice Requires="wps">
            <w:drawing>
              <wp:anchor distT="0" distB="0" distL="0" distR="0" allowOverlap="1" layoutInCell="1" locked="0" behindDoc="1" simplePos="0" relativeHeight="481789952">
                <wp:simplePos x="0" y="0"/>
                <wp:positionH relativeFrom="page">
                  <wp:posOffset>-1433296</wp:posOffset>
                </wp:positionH>
                <wp:positionV relativeFrom="page">
                  <wp:posOffset>4586657</wp:posOffset>
                </wp:positionV>
                <wp:extent cx="10669905" cy="914400"/>
                <wp:effectExtent l="0" t="0" r="0" b="0"/>
                <wp:wrapNone/>
                <wp:docPr id="22" name="Textbox 22"/>
                <wp:cNvGraphicFramePr>
                  <a:graphicFrameLocks/>
                </wp:cNvGraphicFramePr>
                <a:graphic>
                  <a:graphicData uri="http://schemas.microsoft.com/office/word/2010/wordprocessingShape">
                    <wps:wsp>
                      <wps:cNvPr id="22" name="Textbox 22"/>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526528;rotation:312" type="#_x0000_t136" fillcolor="#ffbf00" stroked="f">
                <o:extrusion v:ext="view" autorotationcenter="t"/>
                <v:textpath style="font-family:&quot;Arial MT&quot;;font-size:72pt;v-text-kern:t;mso-text-shadow:auto" string="UNIVERSITY OF IBADAN"/>
                <w10:wrap type="none"/>
              </v:shape>
            </w:pict>
          </mc:Fallback>
        </mc:AlternateContent>
      </w:r>
      <w:r>
        <w:rPr/>
        <w:t>achievement</w:t>
      </w:r>
      <w:r>
        <w:rPr>
          <w:spacing w:val="-2"/>
        </w:rPr>
        <w:t> </w:t>
      </w:r>
      <w:r>
        <w:rPr/>
        <w:t>in</w:t>
      </w:r>
      <w:r>
        <w:rPr>
          <w:spacing w:val="-1"/>
        </w:rPr>
        <w:t> </w:t>
      </w:r>
      <w:r>
        <w:rPr>
          <w:spacing w:val="-2"/>
        </w:rPr>
        <w:t>Chemistry.</w:t>
      </w:r>
      <w:r>
        <w:rPr/>
        <w:tab/>
      </w:r>
      <w:r>
        <w:rPr>
          <w:spacing w:val="-5"/>
        </w:rPr>
        <w:t>91</w:t>
      </w:r>
    </w:p>
    <w:p>
      <w:pPr>
        <w:pStyle w:val="ListParagraph"/>
        <w:numPr>
          <w:ilvl w:val="3"/>
          <w:numId w:val="8"/>
        </w:numPr>
        <w:tabs>
          <w:tab w:pos="3401" w:val="left" w:leader="none"/>
        </w:tabs>
        <w:spacing w:line="278" w:lineRule="auto" w:before="358" w:after="0"/>
        <w:ind w:left="3401" w:right="2528" w:hanging="1307"/>
        <w:jc w:val="left"/>
        <w:rPr>
          <w:sz w:val="24"/>
        </w:rPr>
      </w:pPr>
      <w:r>
        <w:rPr>
          <w:sz w:val="24"/>
        </w:rPr>
        <w:t>Hypothesis</w:t>
      </w:r>
      <w:r>
        <w:rPr>
          <w:spacing w:val="-5"/>
          <w:sz w:val="24"/>
        </w:rPr>
        <w:t> </w:t>
      </w:r>
      <w:r>
        <w:rPr>
          <w:sz w:val="24"/>
        </w:rPr>
        <w:t>Ho</w:t>
      </w:r>
      <w:r>
        <w:rPr>
          <w:spacing w:val="-5"/>
          <w:sz w:val="24"/>
        </w:rPr>
        <w:t> </w:t>
      </w:r>
      <w:r>
        <w:rPr>
          <w:sz w:val="24"/>
        </w:rPr>
        <w:t>4</w:t>
      </w:r>
      <w:r>
        <w:rPr>
          <w:spacing w:val="-3"/>
          <w:sz w:val="24"/>
        </w:rPr>
        <w:t> </w:t>
      </w:r>
      <w:r>
        <w:rPr>
          <w:sz w:val="24"/>
        </w:rPr>
        <w:t>(ii)</w:t>
      </w:r>
      <w:r>
        <w:rPr>
          <w:spacing w:val="-5"/>
          <w:sz w:val="24"/>
        </w:rPr>
        <w:t> </w:t>
      </w:r>
      <w:r>
        <w:rPr>
          <w:sz w:val="24"/>
        </w:rPr>
        <w:t>:</w:t>
      </w:r>
      <w:r>
        <w:rPr>
          <w:spacing w:val="-5"/>
          <w:sz w:val="24"/>
        </w:rPr>
        <w:t> </w:t>
      </w:r>
      <w:r>
        <w:rPr>
          <w:sz w:val="24"/>
        </w:rPr>
        <w:t>There</w:t>
      </w:r>
      <w:r>
        <w:rPr>
          <w:spacing w:val="-7"/>
          <w:sz w:val="24"/>
        </w:rPr>
        <w:t> </w:t>
      </w:r>
      <w:r>
        <w:rPr>
          <w:sz w:val="24"/>
        </w:rPr>
        <w:t>is</w:t>
      </w:r>
      <w:r>
        <w:rPr>
          <w:spacing w:val="-5"/>
          <w:sz w:val="24"/>
        </w:rPr>
        <w:t> </w:t>
      </w:r>
      <w:r>
        <w:rPr>
          <w:sz w:val="24"/>
        </w:rPr>
        <w:t>no</w:t>
      </w:r>
      <w:r>
        <w:rPr>
          <w:spacing w:val="-5"/>
          <w:sz w:val="24"/>
        </w:rPr>
        <w:t> </w:t>
      </w:r>
      <w:r>
        <w:rPr>
          <w:sz w:val="24"/>
        </w:rPr>
        <w:t>significant</w:t>
      </w:r>
      <w:r>
        <w:rPr>
          <w:spacing w:val="-5"/>
          <w:sz w:val="24"/>
        </w:rPr>
        <w:t> </w:t>
      </w:r>
      <w:r>
        <w:rPr>
          <w:sz w:val="24"/>
        </w:rPr>
        <w:t>interaction effect of treatment and OTL on students‟ manipulative</w:t>
      </w:r>
    </w:p>
    <w:p>
      <w:pPr>
        <w:pStyle w:val="BodyText"/>
        <w:tabs>
          <w:tab w:pos="9161" w:val="left" w:leader="none"/>
        </w:tabs>
        <w:spacing w:line="272" w:lineRule="exact"/>
        <w:ind w:left="3401"/>
      </w:pPr>
      <w:r>
        <w:rPr/>
        <w:t>skills</w:t>
      </w:r>
      <w:r>
        <w:rPr>
          <w:spacing w:val="-1"/>
        </w:rPr>
        <w:t> </w:t>
      </w:r>
      <w:r>
        <w:rPr/>
        <w:t>in</w:t>
      </w:r>
      <w:r>
        <w:rPr>
          <w:spacing w:val="-1"/>
        </w:rPr>
        <w:t> </w:t>
      </w:r>
      <w:r>
        <w:rPr/>
        <w:t>Chemistry</w:t>
      </w:r>
      <w:r>
        <w:rPr>
          <w:spacing w:val="-5"/>
        </w:rPr>
        <w:t> </w:t>
      </w:r>
      <w:r>
        <w:rPr>
          <w:spacing w:val="-2"/>
        </w:rPr>
        <w:t>practical.</w:t>
      </w:r>
      <w:r>
        <w:rPr/>
        <w:tab/>
      </w:r>
      <w:r>
        <w:rPr>
          <w:spacing w:val="-5"/>
        </w:rPr>
        <w:t>92</w:t>
      </w:r>
    </w:p>
    <w:p>
      <w:pPr>
        <w:pStyle w:val="ListParagraph"/>
        <w:numPr>
          <w:ilvl w:val="3"/>
          <w:numId w:val="9"/>
        </w:numPr>
        <w:tabs>
          <w:tab w:pos="3400" w:val="left" w:leader="none"/>
        </w:tabs>
        <w:spacing w:line="240" w:lineRule="auto" w:before="358" w:after="0"/>
        <w:ind w:left="3400" w:right="0" w:hanging="1306"/>
        <w:jc w:val="left"/>
        <w:rPr>
          <w:sz w:val="24"/>
        </w:rPr>
      </w:pPr>
      <w:r>
        <w:rPr>
          <w:sz w:val="24"/>
        </w:rPr>
        <w:t>Hypothesis</w:t>
      </w:r>
      <w:r>
        <w:rPr>
          <w:spacing w:val="-4"/>
          <w:sz w:val="24"/>
        </w:rPr>
        <w:t> </w:t>
      </w:r>
      <w:r>
        <w:rPr>
          <w:spacing w:val="-10"/>
          <w:sz w:val="24"/>
        </w:rPr>
        <w:t>5</w:t>
      </w:r>
    </w:p>
    <w:p>
      <w:pPr>
        <w:pStyle w:val="BodyText"/>
        <w:spacing w:line="276" w:lineRule="auto" w:before="43"/>
        <w:ind w:left="3401" w:right="2496"/>
      </w:pPr>
      <w:r>
        <w:rPr/>
        <w:t>Ho</w:t>
      </w:r>
      <w:r>
        <w:rPr>
          <w:spacing w:val="-4"/>
        </w:rPr>
        <w:t> </w:t>
      </w:r>
      <w:r>
        <w:rPr/>
        <w:t>5</w:t>
      </w:r>
      <w:r>
        <w:rPr>
          <w:spacing w:val="-4"/>
        </w:rPr>
        <w:t> </w:t>
      </w:r>
      <w:r>
        <w:rPr/>
        <w:t>(i)</w:t>
      </w:r>
      <w:r>
        <w:rPr>
          <w:spacing w:val="-4"/>
        </w:rPr>
        <w:t> </w:t>
      </w:r>
      <w:r>
        <w:rPr/>
        <w:t>:</w:t>
      </w:r>
      <w:r>
        <w:rPr>
          <w:spacing w:val="-4"/>
        </w:rPr>
        <w:t> </w:t>
      </w:r>
      <w:r>
        <w:rPr/>
        <w:t>There</w:t>
      </w:r>
      <w:r>
        <w:rPr>
          <w:spacing w:val="-5"/>
        </w:rPr>
        <w:t> </w:t>
      </w:r>
      <w:r>
        <w:rPr/>
        <w:t>is</w:t>
      </w:r>
      <w:r>
        <w:rPr>
          <w:spacing w:val="-4"/>
        </w:rPr>
        <w:t> </w:t>
      </w:r>
      <w:r>
        <w:rPr/>
        <w:t>no</w:t>
      </w:r>
      <w:r>
        <w:rPr>
          <w:spacing w:val="-4"/>
        </w:rPr>
        <w:t> </w:t>
      </w:r>
      <w:r>
        <w:rPr/>
        <w:t>significant</w:t>
      </w:r>
      <w:r>
        <w:rPr>
          <w:spacing w:val="-4"/>
        </w:rPr>
        <w:t> </w:t>
      </w:r>
      <w:r>
        <w:rPr/>
        <w:t>interaction</w:t>
      </w:r>
      <w:r>
        <w:rPr>
          <w:spacing w:val="-4"/>
        </w:rPr>
        <w:t> </w:t>
      </w:r>
      <w:r>
        <w:rPr/>
        <w:t>effect</w:t>
      </w:r>
      <w:r>
        <w:rPr>
          <w:spacing w:val="40"/>
        </w:rPr>
        <w:t> </w:t>
      </w:r>
      <w:r>
        <w:rPr/>
        <w:t>of treatment (Learning approaches) and school type on</w:t>
      </w:r>
    </w:p>
    <w:p>
      <w:pPr>
        <w:pStyle w:val="BodyText"/>
        <w:tabs>
          <w:tab w:pos="9161" w:val="left" w:leader="none"/>
        </w:tabs>
        <w:spacing w:line="275" w:lineRule="exact"/>
        <w:ind w:left="3401"/>
      </w:pPr>
      <w:r>
        <w:rPr/>
        <w:t>students‟</w:t>
      </w:r>
      <w:r>
        <w:rPr>
          <w:spacing w:val="-9"/>
        </w:rPr>
        <w:t> </w:t>
      </w:r>
      <w:r>
        <w:rPr/>
        <w:t>academic</w:t>
      </w:r>
      <w:r>
        <w:rPr>
          <w:spacing w:val="-8"/>
        </w:rPr>
        <w:t> </w:t>
      </w:r>
      <w:r>
        <w:rPr/>
        <w:t>performance</w:t>
      </w:r>
      <w:r>
        <w:rPr>
          <w:spacing w:val="-9"/>
        </w:rPr>
        <w:t> </w:t>
      </w:r>
      <w:r>
        <w:rPr/>
        <w:t>in</w:t>
      </w:r>
      <w:r>
        <w:rPr>
          <w:spacing w:val="-8"/>
        </w:rPr>
        <w:t> </w:t>
      </w:r>
      <w:r>
        <w:rPr>
          <w:spacing w:val="-2"/>
        </w:rPr>
        <w:t>Chemistry.</w:t>
      </w:r>
      <w:r>
        <w:rPr/>
        <w:tab/>
      </w:r>
      <w:r>
        <w:rPr>
          <w:spacing w:val="-5"/>
        </w:rPr>
        <w:t>92</w:t>
      </w:r>
    </w:p>
    <w:p>
      <w:pPr>
        <w:pStyle w:val="ListParagraph"/>
        <w:numPr>
          <w:ilvl w:val="3"/>
          <w:numId w:val="9"/>
        </w:numPr>
        <w:tabs>
          <w:tab w:pos="3401" w:val="left" w:leader="none"/>
        </w:tabs>
        <w:spacing w:line="276" w:lineRule="auto" w:before="360" w:after="0"/>
        <w:ind w:left="3401" w:right="2859" w:hanging="1381"/>
        <w:jc w:val="left"/>
        <w:rPr>
          <w:sz w:val="24"/>
        </w:rPr>
      </w:pPr>
      <w:r>
        <w:rPr>
          <w:sz w:val="24"/>
        </w:rPr>
        <w:t>Ho</w:t>
      </w:r>
      <w:r>
        <w:rPr>
          <w:spacing w:val="-5"/>
          <w:sz w:val="24"/>
        </w:rPr>
        <w:t> </w:t>
      </w:r>
      <w:r>
        <w:rPr>
          <w:sz w:val="24"/>
        </w:rPr>
        <w:t>5</w:t>
      </w:r>
      <w:r>
        <w:rPr>
          <w:spacing w:val="-5"/>
          <w:sz w:val="24"/>
        </w:rPr>
        <w:t> </w:t>
      </w:r>
      <w:r>
        <w:rPr>
          <w:sz w:val="24"/>
        </w:rPr>
        <w:t>(ii):</w:t>
      </w:r>
      <w:r>
        <w:rPr>
          <w:spacing w:val="-5"/>
          <w:sz w:val="24"/>
        </w:rPr>
        <w:t> </w:t>
      </w:r>
      <w:r>
        <w:rPr>
          <w:sz w:val="24"/>
        </w:rPr>
        <w:t>There</w:t>
      </w:r>
      <w:r>
        <w:rPr>
          <w:spacing w:val="-7"/>
          <w:sz w:val="24"/>
        </w:rPr>
        <w:t> </w:t>
      </w:r>
      <w:r>
        <w:rPr>
          <w:sz w:val="24"/>
        </w:rPr>
        <w:t>is</w:t>
      </w:r>
      <w:r>
        <w:rPr>
          <w:spacing w:val="-5"/>
          <w:sz w:val="24"/>
        </w:rPr>
        <w:t> </w:t>
      </w:r>
      <w:r>
        <w:rPr>
          <w:sz w:val="24"/>
        </w:rPr>
        <w:t>no</w:t>
      </w:r>
      <w:r>
        <w:rPr>
          <w:spacing w:val="-5"/>
          <w:sz w:val="24"/>
        </w:rPr>
        <w:t> </w:t>
      </w:r>
      <w:r>
        <w:rPr>
          <w:sz w:val="24"/>
        </w:rPr>
        <w:t>significant</w:t>
      </w:r>
      <w:r>
        <w:rPr>
          <w:spacing w:val="-5"/>
          <w:sz w:val="24"/>
        </w:rPr>
        <w:t> </w:t>
      </w:r>
      <w:r>
        <w:rPr>
          <w:sz w:val="24"/>
        </w:rPr>
        <w:t>interaction</w:t>
      </w:r>
      <w:r>
        <w:rPr>
          <w:spacing w:val="-5"/>
          <w:sz w:val="24"/>
        </w:rPr>
        <w:t> </w:t>
      </w:r>
      <w:r>
        <w:rPr>
          <w:sz w:val="24"/>
        </w:rPr>
        <w:t>effect</w:t>
      </w:r>
      <w:r>
        <w:rPr>
          <w:spacing w:val="-3"/>
          <w:sz w:val="24"/>
        </w:rPr>
        <w:t> </w:t>
      </w:r>
      <w:r>
        <w:rPr>
          <w:sz w:val="24"/>
        </w:rPr>
        <w:t>of treatment</w:t>
      </w:r>
      <w:r>
        <w:rPr>
          <w:spacing w:val="-3"/>
          <w:sz w:val="24"/>
        </w:rPr>
        <w:t> </w:t>
      </w:r>
      <w:r>
        <w:rPr>
          <w:sz w:val="24"/>
        </w:rPr>
        <w:t>and</w:t>
      </w:r>
      <w:r>
        <w:rPr>
          <w:spacing w:val="-3"/>
          <w:sz w:val="24"/>
        </w:rPr>
        <w:t> </w:t>
      </w:r>
      <w:r>
        <w:rPr>
          <w:sz w:val="24"/>
        </w:rPr>
        <w:t>school</w:t>
      </w:r>
      <w:r>
        <w:rPr>
          <w:spacing w:val="-3"/>
          <w:sz w:val="24"/>
        </w:rPr>
        <w:t> </w:t>
      </w:r>
      <w:r>
        <w:rPr>
          <w:sz w:val="24"/>
        </w:rPr>
        <w:t>type</w:t>
      </w:r>
      <w:r>
        <w:rPr>
          <w:spacing w:val="-4"/>
          <w:sz w:val="24"/>
        </w:rPr>
        <w:t> </w:t>
      </w:r>
      <w:r>
        <w:rPr>
          <w:sz w:val="24"/>
        </w:rPr>
        <w:t>on</w:t>
      </w:r>
      <w:r>
        <w:rPr>
          <w:spacing w:val="-3"/>
          <w:sz w:val="24"/>
        </w:rPr>
        <w:t> </w:t>
      </w:r>
      <w:r>
        <w:rPr>
          <w:sz w:val="24"/>
        </w:rPr>
        <w:t>students‟</w:t>
      </w:r>
      <w:r>
        <w:rPr>
          <w:spacing w:val="-3"/>
          <w:sz w:val="24"/>
        </w:rPr>
        <w:t> </w:t>
      </w:r>
      <w:r>
        <w:rPr>
          <w:sz w:val="24"/>
        </w:rPr>
        <w:t>manipulative</w:t>
      </w:r>
    </w:p>
    <w:p>
      <w:pPr>
        <w:pStyle w:val="BodyText"/>
        <w:tabs>
          <w:tab w:pos="9161" w:val="left" w:leader="none"/>
        </w:tabs>
        <w:spacing w:line="275" w:lineRule="exact"/>
        <w:ind w:left="3401"/>
      </w:pPr>
      <w:r>
        <w:rPr/>
        <w:t>skills</w:t>
      </w:r>
      <w:r>
        <w:rPr>
          <w:spacing w:val="-1"/>
        </w:rPr>
        <w:t> </w:t>
      </w:r>
      <w:r>
        <w:rPr/>
        <w:t>in</w:t>
      </w:r>
      <w:r>
        <w:rPr>
          <w:spacing w:val="-1"/>
        </w:rPr>
        <w:t> </w:t>
      </w:r>
      <w:r>
        <w:rPr/>
        <w:t>Chemistry</w:t>
      </w:r>
      <w:r>
        <w:rPr>
          <w:spacing w:val="-5"/>
        </w:rPr>
        <w:t> </w:t>
      </w:r>
      <w:r>
        <w:rPr>
          <w:spacing w:val="-2"/>
        </w:rPr>
        <w:t>practical</w:t>
      </w:r>
      <w:r>
        <w:rPr/>
        <w:tab/>
      </w:r>
      <w:r>
        <w:rPr>
          <w:spacing w:val="-5"/>
        </w:rPr>
        <w:t>94</w:t>
      </w:r>
    </w:p>
    <w:p>
      <w:pPr>
        <w:pStyle w:val="ListParagraph"/>
        <w:numPr>
          <w:ilvl w:val="2"/>
          <w:numId w:val="10"/>
        </w:numPr>
        <w:tabs>
          <w:tab w:pos="3400" w:val="left" w:leader="none"/>
          <w:tab w:pos="9161" w:val="left" w:leader="none"/>
        </w:tabs>
        <w:spacing w:line="240" w:lineRule="auto" w:before="360" w:after="0"/>
        <w:ind w:left="3400" w:right="0" w:hanging="1440"/>
        <w:jc w:val="left"/>
        <w:rPr>
          <w:sz w:val="24"/>
        </w:rPr>
      </w:pPr>
      <w:r>
        <w:rPr>
          <w:sz w:val="24"/>
        </w:rPr>
        <w:t>Hypothesis</w:t>
      </w:r>
      <w:r>
        <w:rPr>
          <w:spacing w:val="-4"/>
          <w:sz w:val="24"/>
        </w:rPr>
        <w:t> </w:t>
      </w:r>
      <w:r>
        <w:rPr>
          <w:spacing w:val="-10"/>
          <w:sz w:val="24"/>
        </w:rPr>
        <w:t>6</w:t>
      </w:r>
      <w:r>
        <w:rPr>
          <w:sz w:val="24"/>
        </w:rPr>
        <w:tab/>
      </w:r>
      <w:r>
        <w:rPr>
          <w:spacing w:val="-5"/>
          <w:sz w:val="24"/>
        </w:rPr>
        <w:t>96</w:t>
      </w:r>
    </w:p>
    <w:p>
      <w:pPr>
        <w:pStyle w:val="ListParagraph"/>
        <w:numPr>
          <w:ilvl w:val="3"/>
          <w:numId w:val="10"/>
        </w:numPr>
        <w:tabs>
          <w:tab w:pos="3401" w:val="left" w:leader="none"/>
        </w:tabs>
        <w:spacing w:line="276" w:lineRule="auto" w:before="358" w:after="0"/>
        <w:ind w:left="3401" w:right="2399" w:hanging="1441"/>
        <w:jc w:val="left"/>
        <w:rPr>
          <w:sz w:val="24"/>
        </w:rPr>
      </w:pPr>
      <w:r>
        <w:rPr>
          <w:sz w:val="24"/>
        </w:rPr>
        <w:t>Ho</w:t>
      </w:r>
      <w:r>
        <w:rPr>
          <w:spacing w:val="-4"/>
          <w:sz w:val="24"/>
        </w:rPr>
        <w:t> </w:t>
      </w:r>
      <w:r>
        <w:rPr>
          <w:sz w:val="24"/>
        </w:rPr>
        <w:t>6</w:t>
      </w:r>
      <w:r>
        <w:rPr>
          <w:spacing w:val="-4"/>
          <w:sz w:val="24"/>
        </w:rPr>
        <w:t> </w:t>
      </w:r>
      <w:r>
        <w:rPr>
          <w:sz w:val="24"/>
        </w:rPr>
        <w:t>(i):</w:t>
      </w:r>
      <w:r>
        <w:rPr>
          <w:spacing w:val="-4"/>
          <w:sz w:val="24"/>
        </w:rPr>
        <w:t> </w:t>
      </w:r>
      <w:r>
        <w:rPr>
          <w:sz w:val="24"/>
        </w:rPr>
        <w:t>There</w:t>
      </w:r>
      <w:r>
        <w:rPr>
          <w:spacing w:val="-5"/>
          <w:sz w:val="24"/>
        </w:rPr>
        <w:t> </w:t>
      </w:r>
      <w:r>
        <w:rPr>
          <w:sz w:val="24"/>
        </w:rPr>
        <w:t>is</w:t>
      </w:r>
      <w:r>
        <w:rPr>
          <w:spacing w:val="-4"/>
          <w:sz w:val="24"/>
        </w:rPr>
        <w:t> </w:t>
      </w:r>
      <w:r>
        <w:rPr>
          <w:sz w:val="24"/>
        </w:rPr>
        <w:t>no</w:t>
      </w:r>
      <w:r>
        <w:rPr>
          <w:spacing w:val="-4"/>
          <w:sz w:val="24"/>
        </w:rPr>
        <w:t> </w:t>
      </w:r>
      <w:r>
        <w:rPr>
          <w:sz w:val="24"/>
        </w:rPr>
        <w:t>significant</w:t>
      </w:r>
      <w:r>
        <w:rPr>
          <w:spacing w:val="-4"/>
          <w:sz w:val="24"/>
        </w:rPr>
        <w:t> </w:t>
      </w:r>
      <w:r>
        <w:rPr>
          <w:sz w:val="24"/>
        </w:rPr>
        <w:t>interaction</w:t>
      </w:r>
      <w:r>
        <w:rPr>
          <w:spacing w:val="-4"/>
          <w:sz w:val="24"/>
        </w:rPr>
        <w:t> </w:t>
      </w:r>
      <w:r>
        <w:rPr>
          <w:sz w:val="24"/>
        </w:rPr>
        <w:t>effect</w:t>
      </w:r>
      <w:r>
        <w:rPr>
          <w:spacing w:val="-2"/>
          <w:sz w:val="24"/>
        </w:rPr>
        <w:t> </w:t>
      </w:r>
      <w:r>
        <w:rPr>
          <w:sz w:val="24"/>
        </w:rPr>
        <w:t>of</w:t>
      </w:r>
      <w:r>
        <w:rPr>
          <w:spacing w:val="-5"/>
          <w:sz w:val="24"/>
        </w:rPr>
        <w:t> </w:t>
      </w:r>
      <w:r>
        <w:rPr>
          <w:sz w:val="24"/>
        </w:rPr>
        <w:t>OTL and School type on students‟ academic performance</w:t>
      </w:r>
    </w:p>
    <w:p>
      <w:pPr>
        <w:pStyle w:val="BodyText"/>
        <w:tabs>
          <w:tab w:pos="9161" w:val="left" w:leader="none"/>
        </w:tabs>
        <w:spacing w:before="1"/>
        <w:ind w:left="3401"/>
      </w:pPr>
      <w:r>
        <w:rPr/>
        <w:t>in </w:t>
      </w:r>
      <w:r>
        <w:rPr>
          <w:spacing w:val="-2"/>
        </w:rPr>
        <w:t>Chemistry.</w:t>
      </w:r>
      <w:r>
        <w:rPr/>
        <w:tab/>
      </w:r>
      <w:r>
        <w:rPr>
          <w:spacing w:val="-5"/>
        </w:rPr>
        <w:t>96</w:t>
      </w:r>
    </w:p>
    <w:p>
      <w:pPr>
        <w:pStyle w:val="ListParagraph"/>
        <w:numPr>
          <w:ilvl w:val="3"/>
          <w:numId w:val="10"/>
        </w:numPr>
        <w:tabs>
          <w:tab w:pos="3401" w:val="left" w:leader="none"/>
        </w:tabs>
        <w:spacing w:line="276" w:lineRule="auto" w:before="357" w:after="0"/>
        <w:ind w:left="3401" w:right="2332" w:hanging="1441"/>
        <w:jc w:val="left"/>
        <w:rPr>
          <w:sz w:val="24"/>
        </w:rPr>
      </w:pPr>
      <w:r>
        <w:rPr>
          <w:sz w:val="24"/>
        </w:rPr>
        <w:t>Ho</w:t>
      </w:r>
      <w:r>
        <w:rPr>
          <w:spacing w:val="-4"/>
          <w:sz w:val="24"/>
        </w:rPr>
        <w:t> </w:t>
      </w:r>
      <w:r>
        <w:rPr>
          <w:sz w:val="24"/>
        </w:rPr>
        <w:t>6</w:t>
      </w:r>
      <w:r>
        <w:rPr>
          <w:spacing w:val="-4"/>
          <w:sz w:val="24"/>
        </w:rPr>
        <w:t> </w:t>
      </w:r>
      <w:r>
        <w:rPr>
          <w:sz w:val="24"/>
        </w:rPr>
        <w:t>(ii):</w:t>
      </w:r>
      <w:r>
        <w:rPr>
          <w:spacing w:val="-4"/>
          <w:sz w:val="24"/>
        </w:rPr>
        <w:t> </w:t>
      </w:r>
      <w:r>
        <w:rPr>
          <w:sz w:val="24"/>
        </w:rPr>
        <w:t>There</w:t>
      </w:r>
      <w:r>
        <w:rPr>
          <w:spacing w:val="-6"/>
          <w:sz w:val="24"/>
        </w:rPr>
        <w:t> </w:t>
      </w:r>
      <w:r>
        <w:rPr>
          <w:sz w:val="24"/>
        </w:rPr>
        <w:t>is</w:t>
      </w:r>
      <w:r>
        <w:rPr>
          <w:spacing w:val="-4"/>
          <w:sz w:val="24"/>
        </w:rPr>
        <w:t> </w:t>
      </w:r>
      <w:r>
        <w:rPr>
          <w:sz w:val="24"/>
        </w:rPr>
        <w:t>no</w:t>
      </w:r>
      <w:r>
        <w:rPr>
          <w:spacing w:val="-4"/>
          <w:sz w:val="24"/>
        </w:rPr>
        <w:t> </w:t>
      </w:r>
      <w:r>
        <w:rPr>
          <w:sz w:val="24"/>
        </w:rPr>
        <w:t>significant</w:t>
      </w:r>
      <w:r>
        <w:rPr>
          <w:spacing w:val="-4"/>
          <w:sz w:val="24"/>
        </w:rPr>
        <w:t> </w:t>
      </w:r>
      <w:r>
        <w:rPr>
          <w:sz w:val="24"/>
        </w:rPr>
        <w:t>interaction</w:t>
      </w:r>
      <w:r>
        <w:rPr>
          <w:spacing w:val="-4"/>
          <w:sz w:val="24"/>
        </w:rPr>
        <w:t> </w:t>
      </w:r>
      <w:r>
        <w:rPr>
          <w:sz w:val="24"/>
        </w:rPr>
        <w:t>effect</w:t>
      </w:r>
      <w:r>
        <w:rPr>
          <w:spacing w:val="-2"/>
          <w:sz w:val="24"/>
        </w:rPr>
        <w:t> </w:t>
      </w:r>
      <w:r>
        <w:rPr>
          <w:sz w:val="24"/>
        </w:rPr>
        <w:t>of</w:t>
      </w:r>
      <w:r>
        <w:rPr>
          <w:spacing w:val="-4"/>
          <w:sz w:val="24"/>
        </w:rPr>
        <w:t> </w:t>
      </w:r>
      <w:r>
        <w:rPr>
          <w:sz w:val="24"/>
        </w:rPr>
        <w:t>OTL and school type on students‟ manipulative skills</w:t>
      </w:r>
    </w:p>
    <w:p>
      <w:pPr>
        <w:pStyle w:val="BodyText"/>
        <w:tabs>
          <w:tab w:pos="9161" w:val="left" w:leader="none"/>
        </w:tabs>
        <w:spacing w:line="275" w:lineRule="exact"/>
        <w:ind w:left="3401"/>
      </w:pPr>
      <w:r>
        <w:rPr/>
        <w:t>in Chemistry</w:t>
      </w:r>
      <w:r>
        <w:rPr>
          <w:spacing w:val="-7"/>
        </w:rPr>
        <w:t> </w:t>
      </w:r>
      <w:r>
        <w:rPr>
          <w:spacing w:val="-2"/>
        </w:rPr>
        <w:t>practical.</w:t>
      </w:r>
      <w:r>
        <w:rPr/>
        <w:tab/>
      </w:r>
      <w:r>
        <w:rPr>
          <w:spacing w:val="-5"/>
        </w:rPr>
        <w:t>96</w:t>
      </w:r>
    </w:p>
    <w:p>
      <w:pPr>
        <w:pStyle w:val="ListParagraph"/>
        <w:numPr>
          <w:ilvl w:val="2"/>
          <w:numId w:val="10"/>
        </w:numPr>
        <w:tabs>
          <w:tab w:pos="3400" w:val="left" w:leader="none"/>
          <w:tab w:pos="9161" w:val="left" w:leader="none"/>
        </w:tabs>
        <w:spacing w:line="240" w:lineRule="auto" w:before="360" w:after="0"/>
        <w:ind w:left="3400" w:right="0" w:hanging="1440"/>
        <w:jc w:val="left"/>
        <w:rPr>
          <w:sz w:val="24"/>
        </w:rPr>
      </w:pPr>
      <w:r>
        <w:rPr>
          <w:sz w:val="24"/>
        </w:rPr>
        <w:t>Three-way</w:t>
      </w:r>
      <w:r>
        <w:rPr>
          <w:spacing w:val="-7"/>
          <w:sz w:val="24"/>
        </w:rPr>
        <w:t> </w:t>
      </w:r>
      <w:r>
        <w:rPr>
          <w:sz w:val="24"/>
        </w:rPr>
        <w:t>Interaction</w:t>
      </w:r>
      <w:r>
        <w:rPr>
          <w:spacing w:val="-2"/>
          <w:sz w:val="24"/>
        </w:rPr>
        <w:t> </w:t>
      </w:r>
      <w:r>
        <w:rPr>
          <w:sz w:val="24"/>
        </w:rPr>
        <w:t>effect:</w:t>
      </w:r>
      <w:r>
        <w:rPr>
          <w:spacing w:val="-2"/>
          <w:sz w:val="24"/>
        </w:rPr>
        <w:t> </w:t>
      </w:r>
      <w:r>
        <w:rPr>
          <w:sz w:val="24"/>
        </w:rPr>
        <w:t>Hypothesis</w:t>
      </w:r>
      <w:r>
        <w:rPr>
          <w:spacing w:val="-1"/>
          <w:sz w:val="24"/>
        </w:rPr>
        <w:t> </w:t>
      </w:r>
      <w:r>
        <w:rPr>
          <w:spacing w:val="-10"/>
          <w:sz w:val="24"/>
        </w:rPr>
        <w:t>7</w:t>
      </w:r>
      <w:r>
        <w:rPr>
          <w:sz w:val="24"/>
        </w:rPr>
        <w:tab/>
      </w:r>
      <w:r>
        <w:rPr>
          <w:spacing w:val="-5"/>
          <w:sz w:val="24"/>
        </w:rPr>
        <w:t>97</w:t>
      </w:r>
    </w:p>
    <w:p>
      <w:pPr>
        <w:pStyle w:val="ListParagraph"/>
        <w:numPr>
          <w:ilvl w:val="3"/>
          <w:numId w:val="10"/>
        </w:numPr>
        <w:tabs>
          <w:tab w:pos="3401" w:val="left" w:leader="none"/>
          <w:tab w:pos="9161" w:val="left" w:leader="none"/>
        </w:tabs>
        <w:spacing w:line="276" w:lineRule="auto" w:before="358" w:after="0"/>
        <w:ind w:left="3401" w:right="1917" w:hanging="1441"/>
        <w:jc w:val="left"/>
        <w:rPr>
          <w:sz w:val="24"/>
        </w:rPr>
      </w:pPr>
      <w:r>
        <w:rPr>
          <w:sz w:val="24"/>
        </w:rPr>
        <w:t>Ho 7 (i): There is no significant interaction effect of</w:t>
      </w:r>
      <w:r>
        <w:rPr>
          <w:spacing w:val="40"/>
          <w:sz w:val="24"/>
        </w:rPr>
        <w:t> </w:t>
      </w:r>
      <w:r>
        <w:rPr>
          <w:sz w:val="24"/>
        </w:rPr>
        <w:t>treatment, OTL and school type on students‟ academic performance in Chemistry.</w:t>
        <w:tab/>
      </w:r>
      <w:r>
        <w:rPr>
          <w:spacing w:val="-6"/>
          <w:sz w:val="24"/>
        </w:rPr>
        <w:t>97</w:t>
      </w:r>
    </w:p>
    <w:p>
      <w:pPr>
        <w:pStyle w:val="ListParagraph"/>
        <w:numPr>
          <w:ilvl w:val="3"/>
          <w:numId w:val="10"/>
        </w:numPr>
        <w:tabs>
          <w:tab w:pos="3401" w:val="left" w:leader="none"/>
          <w:tab w:pos="9161" w:val="left" w:leader="none"/>
        </w:tabs>
        <w:spacing w:line="276" w:lineRule="auto" w:before="318" w:after="0"/>
        <w:ind w:left="3401" w:right="1917" w:hanging="1441"/>
        <w:jc w:val="left"/>
        <w:rPr>
          <w:sz w:val="24"/>
        </w:rPr>
      </w:pPr>
      <w:r>
        <w:rPr>
          <w:sz w:val="24"/>
        </w:rPr>
        <w:t>Ho 7 (ii): There is no significant interaction effect of treatment, OTL and school type on students‟ manipulative skills in Chemistry practical.</w:t>
        <w:tab/>
      </w:r>
      <w:r>
        <w:rPr>
          <w:spacing w:val="-6"/>
          <w:sz w:val="24"/>
        </w:rPr>
        <w:t>97</w:t>
      </w:r>
    </w:p>
    <w:p>
      <w:pPr>
        <w:spacing w:after="0" w:line="276" w:lineRule="auto"/>
        <w:jc w:val="left"/>
        <w:rPr>
          <w:sz w:val="24"/>
        </w:rPr>
        <w:sectPr>
          <w:pgSz w:w="12240" w:h="15840"/>
          <w:pgMar w:header="0" w:footer="1068" w:top="1360" w:bottom="1260" w:left="920" w:right="0"/>
        </w:sectPr>
      </w:pPr>
    </w:p>
    <w:p>
      <w:pPr>
        <w:pStyle w:val="Heading1"/>
        <w:spacing w:line="276" w:lineRule="auto"/>
        <w:ind w:left="1240" w:right="0"/>
        <w:jc w:val="left"/>
      </w:pPr>
      <w:r>
        <w:rPr/>
        <mc:AlternateContent>
          <mc:Choice Requires="wps">
            <w:drawing>
              <wp:anchor distT="0" distB="0" distL="0" distR="0" allowOverlap="1" layoutInCell="1" locked="0" behindDoc="1" simplePos="0" relativeHeight="481790464">
                <wp:simplePos x="0" y="0"/>
                <wp:positionH relativeFrom="page">
                  <wp:posOffset>-1433296</wp:posOffset>
                </wp:positionH>
                <wp:positionV relativeFrom="page">
                  <wp:posOffset>4586657</wp:posOffset>
                </wp:positionV>
                <wp:extent cx="10669905" cy="914400"/>
                <wp:effectExtent l="0" t="0" r="0" b="0"/>
                <wp:wrapNone/>
                <wp:docPr id="23" name="Textbox 23"/>
                <wp:cNvGraphicFramePr>
                  <a:graphicFrameLocks/>
                </wp:cNvGraphicFramePr>
                <a:graphic>
                  <a:graphicData uri="http://schemas.microsoft.com/office/word/2010/wordprocessingShape">
                    <wps:wsp>
                      <wps:cNvPr id="23" name="Textbox 23"/>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526016;rotation:312" type="#_x0000_t136" fillcolor="#ffbf00" stroked="f">
                <o:extrusion v:ext="view" autorotationcenter="t"/>
                <v:textpath style="font-family:&quot;Arial MT&quot;;font-size:72pt;v-text-kern:t;mso-text-shadow:auto" string="UNIVERSITY OF IBADAN"/>
                <w10:wrap type="none"/>
              </v:shape>
            </w:pict>
          </mc:Fallback>
        </mc:AlternateContent>
      </w:r>
      <w:r>
        <w:rPr/>
        <w:t>CHAPTER</w:t>
      </w:r>
      <w:r>
        <w:rPr>
          <w:spacing w:val="29"/>
        </w:rPr>
        <w:t> </w:t>
      </w:r>
      <w:r>
        <w:rPr/>
        <w:t>FIVE: SUMMARY</w:t>
      </w:r>
      <w:r>
        <w:rPr>
          <w:spacing w:val="29"/>
        </w:rPr>
        <w:t> </w:t>
      </w:r>
      <w:r>
        <w:rPr/>
        <w:t>OF</w:t>
      </w:r>
      <w:r>
        <w:rPr>
          <w:spacing w:val="27"/>
        </w:rPr>
        <w:t> </w:t>
      </w:r>
      <w:r>
        <w:rPr/>
        <w:t>FINDINGS,</w:t>
      </w:r>
      <w:r>
        <w:rPr>
          <w:spacing w:val="27"/>
        </w:rPr>
        <w:t> </w:t>
      </w:r>
      <w:r>
        <w:rPr/>
        <w:t>LIMITATIONS,</w:t>
      </w:r>
      <w:r>
        <w:rPr>
          <w:spacing w:val="27"/>
        </w:rPr>
        <w:t> </w:t>
      </w:r>
      <w:r>
        <w:rPr/>
        <w:t>CONCLUSION, RECOMMENDATIONS AND SUGGESTIONS FOR FUTHER STUDIES</w:t>
      </w:r>
    </w:p>
    <w:p>
      <w:pPr>
        <w:pStyle w:val="ListParagraph"/>
        <w:numPr>
          <w:ilvl w:val="1"/>
          <w:numId w:val="11"/>
        </w:numPr>
        <w:tabs>
          <w:tab w:pos="1960" w:val="left" w:leader="none"/>
          <w:tab w:pos="8681" w:val="right" w:leader="none"/>
        </w:tabs>
        <w:spacing w:line="240" w:lineRule="auto" w:before="196" w:after="0"/>
        <w:ind w:left="1960" w:right="0" w:hanging="720"/>
        <w:jc w:val="left"/>
        <w:rPr>
          <w:sz w:val="24"/>
        </w:rPr>
      </w:pPr>
      <w:hyperlink w:history="true" w:anchor="_TOC_250004">
        <w:r>
          <w:rPr>
            <w:sz w:val="24"/>
          </w:rPr>
          <w:t>Summary</w:t>
        </w:r>
        <w:r>
          <w:rPr>
            <w:spacing w:val="-5"/>
            <w:sz w:val="24"/>
          </w:rPr>
          <w:t> </w:t>
        </w:r>
        <w:r>
          <w:rPr>
            <w:sz w:val="24"/>
          </w:rPr>
          <w:t>of</w:t>
        </w:r>
        <w:r>
          <w:rPr>
            <w:spacing w:val="1"/>
            <w:sz w:val="24"/>
          </w:rPr>
          <w:t> </w:t>
        </w:r>
        <w:r>
          <w:rPr>
            <w:spacing w:val="-2"/>
            <w:sz w:val="24"/>
          </w:rPr>
          <w:t>findings</w:t>
        </w:r>
        <w:r>
          <w:rPr>
            <w:sz w:val="24"/>
          </w:rPr>
          <w:tab/>
        </w:r>
        <w:r>
          <w:rPr>
            <w:spacing w:val="-5"/>
            <w:sz w:val="24"/>
          </w:rPr>
          <w:t>99</w:t>
        </w:r>
      </w:hyperlink>
    </w:p>
    <w:p>
      <w:pPr>
        <w:pStyle w:val="ListParagraph"/>
        <w:numPr>
          <w:ilvl w:val="1"/>
          <w:numId w:val="11"/>
        </w:numPr>
        <w:tabs>
          <w:tab w:pos="1960" w:val="left" w:leader="none"/>
          <w:tab w:pos="8801" w:val="right" w:leader="none"/>
        </w:tabs>
        <w:spacing w:line="240" w:lineRule="auto" w:before="240" w:after="0"/>
        <w:ind w:left="1960" w:right="0" w:hanging="720"/>
        <w:jc w:val="left"/>
        <w:rPr>
          <w:sz w:val="24"/>
        </w:rPr>
      </w:pPr>
      <w:hyperlink w:history="true" w:anchor="_TOC_250003">
        <w:r>
          <w:rPr>
            <w:spacing w:val="-2"/>
            <w:sz w:val="24"/>
          </w:rPr>
          <w:t>Implications</w:t>
        </w:r>
        <w:r>
          <w:rPr>
            <w:sz w:val="24"/>
          </w:rPr>
          <w:tab/>
        </w:r>
        <w:r>
          <w:rPr>
            <w:spacing w:val="-5"/>
            <w:sz w:val="24"/>
          </w:rPr>
          <w:t>100</w:t>
        </w:r>
      </w:hyperlink>
    </w:p>
    <w:p>
      <w:pPr>
        <w:pStyle w:val="ListParagraph"/>
        <w:numPr>
          <w:ilvl w:val="1"/>
          <w:numId w:val="11"/>
        </w:numPr>
        <w:tabs>
          <w:tab w:pos="1960" w:val="left" w:leader="none"/>
          <w:tab w:pos="8801" w:val="right" w:leader="none"/>
        </w:tabs>
        <w:spacing w:line="240" w:lineRule="auto" w:before="242" w:after="0"/>
        <w:ind w:left="1960" w:right="0" w:hanging="720"/>
        <w:jc w:val="left"/>
        <w:rPr>
          <w:sz w:val="24"/>
        </w:rPr>
      </w:pPr>
      <w:hyperlink w:history="true" w:anchor="_TOC_250002">
        <w:r>
          <w:rPr>
            <w:spacing w:val="-2"/>
            <w:sz w:val="24"/>
          </w:rPr>
          <w:t>Conclusion</w:t>
        </w:r>
        <w:r>
          <w:rPr>
            <w:sz w:val="24"/>
          </w:rPr>
          <w:tab/>
        </w:r>
        <w:r>
          <w:rPr>
            <w:spacing w:val="-5"/>
            <w:sz w:val="24"/>
          </w:rPr>
          <w:t>102</w:t>
        </w:r>
      </w:hyperlink>
    </w:p>
    <w:p>
      <w:pPr>
        <w:pStyle w:val="ListParagraph"/>
        <w:numPr>
          <w:ilvl w:val="1"/>
          <w:numId w:val="11"/>
        </w:numPr>
        <w:tabs>
          <w:tab w:pos="1960" w:val="left" w:leader="none"/>
          <w:tab w:pos="8741" w:val="right" w:leader="none"/>
        </w:tabs>
        <w:spacing w:line="240" w:lineRule="auto" w:before="243" w:after="0"/>
        <w:ind w:left="1960" w:right="0" w:hanging="720"/>
        <w:jc w:val="left"/>
        <w:rPr>
          <w:sz w:val="24"/>
        </w:rPr>
      </w:pPr>
      <w:hyperlink w:history="true" w:anchor="_TOC_250001">
        <w:r>
          <w:rPr>
            <w:spacing w:val="-2"/>
            <w:sz w:val="24"/>
          </w:rPr>
          <w:t>Recommendations</w:t>
        </w:r>
        <w:r>
          <w:rPr>
            <w:sz w:val="24"/>
          </w:rPr>
          <w:tab/>
        </w:r>
        <w:r>
          <w:rPr>
            <w:spacing w:val="-5"/>
            <w:sz w:val="24"/>
          </w:rPr>
          <w:t>103</w:t>
        </w:r>
      </w:hyperlink>
    </w:p>
    <w:p>
      <w:pPr>
        <w:pStyle w:val="ListParagraph"/>
        <w:numPr>
          <w:ilvl w:val="1"/>
          <w:numId w:val="11"/>
        </w:numPr>
        <w:tabs>
          <w:tab w:pos="1960" w:val="left" w:leader="none"/>
          <w:tab w:pos="8741" w:val="right" w:leader="none"/>
        </w:tabs>
        <w:spacing w:line="240" w:lineRule="auto" w:before="240" w:after="0"/>
        <w:ind w:left="1960" w:right="0" w:hanging="720"/>
        <w:jc w:val="left"/>
        <w:rPr>
          <w:sz w:val="24"/>
        </w:rPr>
      </w:pPr>
      <w:r>
        <w:rPr>
          <w:spacing w:val="-2"/>
          <w:sz w:val="24"/>
        </w:rPr>
        <w:t>Suggestions</w:t>
      </w:r>
      <w:r>
        <w:rPr>
          <w:sz w:val="24"/>
        </w:rPr>
        <w:tab/>
      </w:r>
      <w:r>
        <w:rPr>
          <w:spacing w:val="-5"/>
          <w:sz w:val="24"/>
        </w:rPr>
        <w:t>104</w:t>
      </w:r>
    </w:p>
    <w:p>
      <w:pPr>
        <w:pStyle w:val="BodyText"/>
        <w:tabs>
          <w:tab w:pos="8801" w:val="right" w:leader="none"/>
        </w:tabs>
        <w:spacing w:before="242"/>
        <w:ind w:left="1960"/>
      </w:pPr>
      <w:hyperlink w:history="true" w:anchor="_TOC_250000">
        <w:r>
          <w:rPr>
            <w:spacing w:val="-2"/>
          </w:rPr>
          <w:t>References</w:t>
        </w:r>
        <w:r>
          <w:rPr/>
          <w:tab/>
        </w:r>
        <w:r>
          <w:rPr>
            <w:spacing w:val="-5"/>
          </w:rPr>
          <w:t>105</w:t>
        </w:r>
      </w:hyperlink>
    </w:p>
    <w:p>
      <w:pPr>
        <w:pStyle w:val="BodyText"/>
        <w:tabs>
          <w:tab w:pos="8801" w:val="right" w:leader="none"/>
        </w:tabs>
        <w:spacing w:before="241"/>
        <w:ind w:left="1960"/>
      </w:pPr>
      <w:r>
        <w:rPr>
          <w:spacing w:val="-2"/>
        </w:rPr>
        <w:t>Appendices</w:t>
      </w:r>
      <w:r>
        <w:rPr/>
        <w:tab/>
      </w:r>
      <w:r>
        <w:rPr>
          <w:spacing w:val="-5"/>
        </w:rPr>
        <w:t>118</w:t>
      </w:r>
    </w:p>
    <w:p>
      <w:pPr>
        <w:spacing w:after="0"/>
        <w:sectPr>
          <w:pgSz w:w="12240" w:h="15840"/>
          <w:pgMar w:header="0" w:footer="1068" w:top="1360" w:bottom="1260" w:left="920" w:right="0"/>
        </w:sectPr>
      </w:pPr>
    </w:p>
    <w:p>
      <w:pPr>
        <w:spacing w:before="79"/>
        <w:ind w:left="0" w:right="198" w:firstLine="0"/>
        <w:jc w:val="center"/>
        <w:rPr>
          <w:b/>
          <w:sz w:val="24"/>
        </w:rPr>
      </w:pPr>
      <w:r>
        <w:rPr/>
        <mc:AlternateContent>
          <mc:Choice Requires="wps">
            <w:drawing>
              <wp:anchor distT="0" distB="0" distL="0" distR="0" allowOverlap="1" layoutInCell="1" locked="0" behindDoc="1" simplePos="0" relativeHeight="481790976">
                <wp:simplePos x="0" y="0"/>
                <wp:positionH relativeFrom="page">
                  <wp:posOffset>-1433296</wp:posOffset>
                </wp:positionH>
                <wp:positionV relativeFrom="page">
                  <wp:posOffset>4586657</wp:posOffset>
                </wp:positionV>
                <wp:extent cx="10669905" cy="914400"/>
                <wp:effectExtent l="0" t="0" r="0" b="0"/>
                <wp:wrapNone/>
                <wp:docPr id="24" name="Textbox 24"/>
                <wp:cNvGraphicFramePr>
                  <a:graphicFrameLocks/>
                </wp:cNvGraphicFramePr>
                <a:graphic>
                  <a:graphicData uri="http://schemas.microsoft.com/office/word/2010/wordprocessingShape">
                    <wps:wsp>
                      <wps:cNvPr id="24" name="Textbox 24"/>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525504;rotation:312" type="#_x0000_t136" fillcolor="#ffbf00" stroked="f">
                <o:extrusion v:ext="view" autorotationcenter="t"/>
                <v:textpath style="font-family:&quot;Arial MT&quot;;font-size:72pt;v-text-kern:t;mso-text-shadow:auto" string="UNIVERSITY OF IBADAN"/>
                <w10:wrap type="none"/>
              </v:shape>
            </w:pict>
          </mc:Fallback>
        </mc:AlternateContent>
      </w:r>
      <w:r>
        <w:rPr>
          <w:b/>
          <w:sz w:val="24"/>
        </w:rPr>
        <w:t>LIST OF</w:t>
      </w:r>
      <w:r>
        <w:rPr>
          <w:b/>
          <w:spacing w:val="-3"/>
          <w:sz w:val="24"/>
        </w:rPr>
        <w:t> </w:t>
      </w:r>
      <w:r>
        <w:rPr>
          <w:b/>
          <w:spacing w:val="-2"/>
          <w:sz w:val="24"/>
        </w:rPr>
        <w:t>TABLES</w:t>
      </w:r>
    </w:p>
    <w:p>
      <w:pPr>
        <w:pStyle w:val="BodyText"/>
        <w:ind w:left="0"/>
        <w:rPr>
          <w:b/>
        </w:rPr>
      </w:pPr>
    </w:p>
    <w:p>
      <w:pPr>
        <w:pStyle w:val="BodyText"/>
        <w:spacing w:before="120"/>
        <w:ind w:left="0"/>
        <w:rPr>
          <w:b/>
        </w:rPr>
      </w:pPr>
    </w:p>
    <w:p>
      <w:pPr>
        <w:pStyle w:val="BodyText"/>
        <w:tabs>
          <w:tab w:pos="9161" w:val="left" w:leader="none"/>
        </w:tabs>
      </w:pPr>
      <w:r>
        <w:rPr>
          <w:spacing w:val="-2"/>
        </w:rPr>
        <w:t>Tables</w:t>
      </w:r>
      <w:r>
        <w:rPr/>
        <w:tab/>
      </w:r>
      <w:r>
        <w:rPr>
          <w:spacing w:val="-4"/>
        </w:rPr>
        <w:t>Page</w:t>
      </w:r>
    </w:p>
    <w:p>
      <w:pPr>
        <w:pStyle w:val="BodyText"/>
        <w:tabs>
          <w:tab w:pos="2572" w:val="left" w:leader="none"/>
          <w:tab w:pos="9161" w:val="left" w:leader="none"/>
        </w:tabs>
        <w:spacing w:before="197"/>
        <w:ind w:left="2680" w:right="1940" w:hanging="1440"/>
      </w:pPr>
      <w:r>
        <w:rPr/>
        <w:t>Table 1.1:</w:t>
        <w:tab/>
        <w:t>NECO</w:t>
      </w:r>
      <w:r>
        <w:rPr>
          <w:spacing w:val="-4"/>
        </w:rPr>
        <w:t> </w:t>
      </w:r>
      <w:r>
        <w:rPr/>
        <w:t>Statistics</w:t>
      </w:r>
      <w:r>
        <w:rPr>
          <w:spacing w:val="-4"/>
        </w:rPr>
        <w:t> </w:t>
      </w:r>
      <w:r>
        <w:rPr/>
        <w:t>of</w:t>
      </w:r>
      <w:r>
        <w:rPr>
          <w:spacing w:val="-4"/>
        </w:rPr>
        <w:t> </w:t>
      </w:r>
      <w:r>
        <w:rPr/>
        <w:t>Entries</w:t>
      </w:r>
      <w:r>
        <w:rPr>
          <w:spacing w:val="-4"/>
        </w:rPr>
        <w:t> </w:t>
      </w:r>
      <w:r>
        <w:rPr/>
        <w:t>and</w:t>
      </w:r>
      <w:r>
        <w:rPr>
          <w:spacing w:val="-5"/>
        </w:rPr>
        <w:t> </w:t>
      </w:r>
      <w:r>
        <w:rPr/>
        <w:t>Results</w:t>
      </w:r>
      <w:r>
        <w:rPr>
          <w:spacing w:val="-4"/>
        </w:rPr>
        <w:t> </w:t>
      </w:r>
      <w:r>
        <w:rPr/>
        <w:t>for</w:t>
      </w:r>
      <w:r>
        <w:rPr>
          <w:spacing w:val="-6"/>
        </w:rPr>
        <w:t> </w:t>
      </w:r>
      <w:r>
        <w:rPr/>
        <w:t>the</w:t>
      </w:r>
      <w:r>
        <w:rPr>
          <w:spacing w:val="-4"/>
        </w:rPr>
        <w:t> </w:t>
      </w:r>
      <w:r>
        <w:rPr/>
        <w:t>May/June</w:t>
      </w:r>
      <w:r>
        <w:rPr>
          <w:spacing w:val="-5"/>
        </w:rPr>
        <w:t> </w:t>
      </w:r>
      <w:r>
        <w:rPr/>
        <w:t>NECO SSCE (2007-2011) on Chemistry</w:t>
        <w:tab/>
      </w:r>
      <w:r>
        <w:rPr>
          <w:spacing w:val="-10"/>
        </w:rPr>
        <w:t>3</w:t>
      </w:r>
    </w:p>
    <w:p>
      <w:pPr>
        <w:pStyle w:val="BodyText"/>
        <w:tabs>
          <w:tab w:pos="2680" w:val="left" w:leader="none"/>
          <w:tab w:pos="9161" w:val="left" w:leader="none"/>
        </w:tabs>
        <w:spacing w:before="276"/>
        <w:ind w:left="2680" w:right="2037" w:hanging="1440"/>
      </w:pPr>
      <w:r>
        <w:rPr/>
        <w:t>Table 1.2:</w:t>
        <w:tab/>
        <w:t>WAEC Statistics of</w:t>
      </w:r>
      <w:r>
        <w:rPr>
          <w:spacing w:val="80"/>
          <w:w w:val="150"/>
        </w:rPr>
        <w:t> </w:t>
      </w:r>
      <w:r>
        <w:rPr/>
        <w:t>Entries and Results for the May/June WASSCE (2007-2011) on Chemistry</w:t>
        <w:tab/>
      </w:r>
      <w:r>
        <w:rPr>
          <w:spacing w:val="-10"/>
        </w:rPr>
        <w:t>4</w:t>
      </w:r>
    </w:p>
    <w:p>
      <w:pPr>
        <w:pStyle w:val="BodyText"/>
        <w:ind w:left="0"/>
      </w:pPr>
    </w:p>
    <w:p>
      <w:pPr>
        <w:pStyle w:val="BodyText"/>
        <w:tabs>
          <w:tab w:pos="2680" w:val="left" w:leader="none"/>
        </w:tabs>
        <w:ind w:left="2680" w:right="1443" w:hanging="1440"/>
      </w:pPr>
      <w:r>
        <w:rPr/>
        <w:t>Table 1.3a</w:t>
        <w:tab/>
        <w:t>NECO</w:t>
      </w:r>
      <w:r>
        <w:rPr>
          <w:spacing w:val="40"/>
        </w:rPr>
        <w:t> </w:t>
      </w:r>
      <w:r>
        <w:rPr/>
        <w:t>and</w:t>
      </w:r>
      <w:r>
        <w:rPr>
          <w:spacing w:val="40"/>
        </w:rPr>
        <w:t> </w:t>
      </w:r>
      <w:r>
        <w:rPr/>
        <w:t>WAEC</w:t>
      </w:r>
      <w:r>
        <w:rPr>
          <w:spacing w:val="40"/>
        </w:rPr>
        <w:t> </w:t>
      </w:r>
      <w:r>
        <w:rPr/>
        <w:t>Statistics</w:t>
      </w:r>
      <w:r>
        <w:rPr>
          <w:spacing w:val="40"/>
        </w:rPr>
        <w:t> </w:t>
      </w:r>
      <w:r>
        <w:rPr/>
        <w:t>of</w:t>
      </w:r>
      <w:r>
        <w:rPr>
          <w:spacing w:val="40"/>
        </w:rPr>
        <w:t> </w:t>
      </w:r>
      <w:r>
        <w:rPr/>
        <w:t>Entries</w:t>
      </w:r>
      <w:r>
        <w:rPr>
          <w:spacing w:val="40"/>
        </w:rPr>
        <w:t> </w:t>
      </w:r>
      <w:r>
        <w:rPr/>
        <w:t>and</w:t>
      </w:r>
      <w:r>
        <w:rPr>
          <w:spacing w:val="40"/>
        </w:rPr>
        <w:t> </w:t>
      </w:r>
      <w:r>
        <w:rPr/>
        <w:t>Results</w:t>
      </w:r>
      <w:r>
        <w:rPr>
          <w:spacing w:val="40"/>
        </w:rPr>
        <w:t> </w:t>
      </w:r>
      <w:r>
        <w:rPr/>
        <w:t>for</w:t>
      </w:r>
      <w:r>
        <w:rPr>
          <w:spacing w:val="40"/>
        </w:rPr>
        <w:t> </w:t>
      </w:r>
      <w:r>
        <w:rPr/>
        <w:t>the</w:t>
      </w:r>
      <w:r>
        <w:rPr>
          <w:spacing w:val="40"/>
        </w:rPr>
        <w:t> </w:t>
      </w:r>
      <w:r>
        <w:rPr/>
        <w:t>May/June SSCE in Chemistry for some Federal Government Colleges for</w:t>
      </w:r>
    </w:p>
    <w:p>
      <w:pPr>
        <w:pStyle w:val="BodyText"/>
        <w:tabs>
          <w:tab w:pos="9281" w:val="left" w:leader="none"/>
        </w:tabs>
        <w:spacing w:before="1"/>
        <w:ind w:left="2680"/>
      </w:pPr>
      <w:r>
        <w:rPr>
          <w:spacing w:val="-2"/>
        </w:rPr>
        <w:t>2007-</w:t>
      </w:r>
      <w:r>
        <w:rPr>
          <w:spacing w:val="-4"/>
        </w:rPr>
        <w:t>2011</w:t>
      </w:r>
      <w:r>
        <w:rPr/>
        <w:tab/>
      </w:r>
      <w:r>
        <w:rPr>
          <w:spacing w:val="-10"/>
        </w:rPr>
        <w:t>6</w:t>
      </w:r>
    </w:p>
    <w:p>
      <w:pPr>
        <w:pStyle w:val="BodyText"/>
        <w:spacing w:before="199"/>
        <w:ind w:left="0"/>
      </w:pPr>
    </w:p>
    <w:p>
      <w:pPr>
        <w:pStyle w:val="BodyText"/>
        <w:tabs>
          <w:tab w:pos="2680" w:val="left" w:leader="none"/>
        </w:tabs>
        <w:ind w:left="2680" w:right="1443" w:hanging="1440"/>
      </w:pPr>
      <w:r>
        <w:rPr/>
        <w:t>Table 1.3b:</w:t>
        <w:tab/>
        <w:t>NECO</w:t>
      </w:r>
      <w:r>
        <w:rPr>
          <w:spacing w:val="40"/>
        </w:rPr>
        <w:t> </w:t>
      </w:r>
      <w:r>
        <w:rPr/>
        <w:t>and</w:t>
      </w:r>
      <w:r>
        <w:rPr>
          <w:spacing w:val="40"/>
        </w:rPr>
        <w:t> </w:t>
      </w:r>
      <w:r>
        <w:rPr/>
        <w:t>WAEC</w:t>
      </w:r>
      <w:r>
        <w:rPr>
          <w:spacing w:val="40"/>
        </w:rPr>
        <w:t> </w:t>
      </w:r>
      <w:r>
        <w:rPr/>
        <w:t>Statistics</w:t>
      </w:r>
      <w:r>
        <w:rPr>
          <w:spacing w:val="40"/>
        </w:rPr>
        <w:t> </w:t>
      </w:r>
      <w:r>
        <w:rPr/>
        <w:t>of</w:t>
      </w:r>
      <w:r>
        <w:rPr>
          <w:spacing w:val="40"/>
        </w:rPr>
        <w:t> </w:t>
      </w:r>
      <w:r>
        <w:rPr/>
        <w:t>Entries</w:t>
      </w:r>
      <w:r>
        <w:rPr>
          <w:spacing w:val="40"/>
        </w:rPr>
        <w:t> </w:t>
      </w:r>
      <w:r>
        <w:rPr/>
        <w:t>and</w:t>
      </w:r>
      <w:r>
        <w:rPr>
          <w:spacing w:val="40"/>
        </w:rPr>
        <w:t> </w:t>
      </w:r>
      <w:r>
        <w:rPr/>
        <w:t>Results</w:t>
      </w:r>
      <w:r>
        <w:rPr>
          <w:spacing w:val="40"/>
        </w:rPr>
        <w:t> </w:t>
      </w:r>
      <w:r>
        <w:rPr/>
        <w:t>for</w:t>
      </w:r>
      <w:r>
        <w:rPr>
          <w:spacing w:val="40"/>
        </w:rPr>
        <w:t> </w:t>
      </w:r>
      <w:r>
        <w:rPr/>
        <w:t>the</w:t>
      </w:r>
      <w:r>
        <w:rPr>
          <w:spacing w:val="40"/>
        </w:rPr>
        <w:t> </w:t>
      </w:r>
      <w:r>
        <w:rPr/>
        <w:t>May/June SSCE in Chemistry for some Federal Government Colleges for</w:t>
      </w:r>
    </w:p>
    <w:p>
      <w:pPr>
        <w:pStyle w:val="BodyText"/>
        <w:tabs>
          <w:tab w:pos="9341" w:val="left" w:leader="none"/>
        </w:tabs>
        <w:ind w:left="2680"/>
      </w:pPr>
      <w:r>
        <w:rPr>
          <w:spacing w:val="-2"/>
        </w:rPr>
        <w:t>2007-</w:t>
      </w:r>
      <w:r>
        <w:rPr>
          <w:spacing w:val="-4"/>
        </w:rPr>
        <w:t>2011</w:t>
      </w:r>
      <w:r>
        <w:rPr/>
        <w:tab/>
      </w:r>
      <w:r>
        <w:rPr>
          <w:spacing w:val="-10"/>
        </w:rPr>
        <w:t>8</w:t>
      </w:r>
    </w:p>
    <w:p>
      <w:pPr>
        <w:pStyle w:val="BodyText"/>
        <w:spacing w:before="204"/>
        <w:ind w:left="0"/>
      </w:pPr>
    </w:p>
    <w:p>
      <w:pPr>
        <w:pStyle w:val="BodyText"/>
        <w:tabs>
          <w:tab w:pos="2680" w:val="left" w:leader="none"/>
        </w:tabs>
        <w:spacing w:line="237" w:lineRule="auto"/>
        <w:ind w:left="2680" w:right="1443" w:hanging="1440"/>
      </w:pPr>
      <w:r>
        <w:rPr/>
        <w:t>Table 1.3c:</w:t>
        <w:tab/>
        <w:t>NECO</w:t>
      </w:r>
      <w:r>
        <w:rPr>
          <w:spacing w:val="40"/>
        </w:rPr>
        <w:t> </w:t>
      </w:r>
      <w:r>
        <w:rPr/>
        <w:t>and</w:t>
      </w:r>
      <w:r>
        <w:rPr>
          <w:spacing w:val="40"/>
        </w:rPr>
        <w:t> </w:t>
      </w:r>
      <w:r>
        <w:rPr/>
        <w:t>WAEC</w:t>
      </w:r>
      <w:r>
        <w:rPr>
          <w:spacing w:val="40"/>
        </w:rPr>
        <w:t> </w:t>
      </w:r>
      <w:r>
        <w:rPr/>
        <w:t>Statistics</w:t>
      </w:r>
      <w:r>
        <w:rPr>
          <w:spacing w:val="40"/>
        </w:rPr>
        <w:t> </w:t>
      </w:r>
      <w:r>
        <w:rPr/>
        <w:t>of</w:t>
      </w:r>
      <w:r>
        <w:rPr>
          <w:spacing w:val="40"/>
        </w:rPr>
        <w:t> </w:t>
      </w:r>
      <w:r>
        <w:rPr/>
        <w:t>Entries</w:t>
      </w:r>
      <w:r>
        <w:rPr>
          <w:spacing w:val="40"/>
        </w:rPr>
        <w:t> </w:t>
      </w:r>
      <w:r>
        <w:rPr/>
        <w:t>and</w:t>
      </w:r>
      <w:r>
        <w:rPr>
          <w:spacing w:val="40"/>
        </w:rPr>
        <w:t> </w:t>
      </w:r>
      <w:r>
        <w:rPr/>
        <w:t>Results</w:t>
      </w:r>
      <w:r>
        <w:rPr>
          <w:spacing w:val="40"/>
        </w:rPr>
        <w:t> </w:t>
      </w:r>
      <w:r>
        <w:rPr/>
        <w:t>for</w:t>
      </w:r>
      <w:r>
        <w:rPr>
          <w:spacing w:val="40"/>
        </w:rPr>
        <w:t> </w:t>
      </w:r>
      <w:r>
        <w:rPr/>
        <w:t>the</w:t>
      </w:r>
      <w:r>
        <w:rPr>
          <w:spacing w:val="40"/>
        </w:rPr>
        <w:t> </w:t>
      </w:r>
      <w:r>
        <w:rPr/>
        <w:t>May/June SSCE in Chemistry for some Federal Government Colleges for</w:t>
      </w:r>
    </w:p>
    <w:p>
      <w:pPr>
        <w:pStyle w:val="BodyText"/>
        <w:tabs>
          <w:tab w:pos="9341" w:val="left" w:leader="none"/>
        </w:tabs>
        <w:spacing w:before="1"/>
        <w:ind w:left="2680"/>
      </w:pPr>
      <w:r>
        <w:rPr>
          <w:spacing w:val="-2"/>
        </w:rPr>
        <w:t>2007-</w:t>
      </w:r>
      <w:r>
        <w:rPr>
          <w:spacing w:val="-4"/>
        </w:rPr>
        <w:t>2011</w:t>
      </w:r>
      <w:r>
        <w:rPr/>
        <w:tab/>
      </w:r>
      <w:r>
        <w:rPr>
          <w:spacing w:val="-5"/>
        </w:rPr>
        <w:t>10</w:t>
      </w:r>
    </w:p>
    <w:p>
      <w:pPr>
        <w:pStyle w:val="BodyText"/>
        <w:ind w:left="0"/>
      </w:pPr>
    </w:p>
    <w:p>
      <w:pPr>
        <w:pStyle w:val="BodyText"/>
        <w:ind w:left="0"/>
      </w:pPr>
    </w:p>
    <w:p>
      <w:pPr>
        <w:pStyle w:val="BodyText"/>
        <w:ind w:left="2680" w:right="1443" w:hanging="1440"/>
      </w:pPr>
      <w:r>
        <w:rPr/>
        <mc:AlternateContent>
          <mc:Choice Requires="wps">
            <w:drawing>
              <wp:anchor distT="0" distB="0" distL="0" distR="0" allowOverlap="1" layoutInCell="1" locked="0" behindDoc="0" simplePos="0" relativeHeight="15738880">
                <wp:simplePos x="0" y="0"/>
                <wp:positionH relativeFrom="page">
                  <wp:posOffset>1302003</wp:posOffset>
                </wp:positionH>
                <wp:positionV relativeFrom="paragraph">
                  <wp:posOffset>325734</wp:posOffset>
                </wp:positionV>
                <wp:extent cx="5436870" cy="317119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5436870" cy="317119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96"/>
                              <w:gridCol w:w="6656"/>
                              <w:gridCol w:w="590"/>
                            </w:tblGrid>
                            <w:tr>
                              <w:trPr>
                                <w:trHeight w:val="460" w:hRule="atLeast"/>
                              </w:trPr>
                              <w:tc>
                                <w:tcPr>
                                  <w:tcW w:w="1196" w:type="dxa"/>
                                </w:tcPr>
                                <w:p>
                                  <w:pPr>
                                    <w:pStyle w:val="TableParagraph"/>
                                    <w:ind w:left="0"/>
                                    <w:rPr>
                                      <w:sz w:val="24"/>
                                    </w:rPr>
                                  </w:pPr>
                                </w:p>
                              </w:tc>
                              <w:tc>
                                <w:tcPr>
                                  <w:tcW w:w="6656" w:type="dxa"/>
                                </w:tcPr>
                                <w:p>
                                  <w:pPr>
                                    <w:pStyle w:val="TableParagraph"/>
                                    <w:spacing w:before="40"/>
                                    <w:ind w:left="294"/>
                                    <w:rPr>
                                      <w:sz w:val="24"/>
                                    </w:rPr>
                                  </w:pPr>
                                  <w:r>
                                    <w:rPr>
                                      <w:spacing w:val="-2"/>
                                      <w:sz w:val="24"/>
                                    </w:rPr>
                                    <w:t>2007-</w:t>
                                  </w:r>
                                  <w:r>
                                    <w:rPr>
                                      <w:spacing w:val="-4"/>
                                      <w:sz w:val="24"/>
                                    </w:rPr>
                                    <w:t>2011</w:t>
                                  </w:r>
                                </w:p>
                              </w:tc>
                              <w:tc>
                                <w:tcPr>
                                  <w:tcW w:w="590" w:type="dxa"/>
                                </w:tcPr>
                                <w:p>
                                  <w:pPr>
                                    <w:pStyle w:val="TableParagraph"/>
                                    <w:spacing w:before="40"/>
                                    <w:ind w:left="0" w:right="48"/>
                                    <w:jc w:val="right"/>
                                    <w:rPr>
                                      <w:sz w:val="24"/>
                                    </w:rPr>
                                  </w:pPr>
                                  <w:r>
                                    <w:rPr>
                                      <w:spacing w:val="-5"/>
                                      <w:sz w:val="24"/>
                                    </w:rPr>
                                    <w:t>11</w:t>
                                  </w:r>
                                </w:p>
                              </w:tc>
                            </w:tr>
                            <w:tr>
                              <w:trPr>
                                <w:trHeight w:val="514" w:hRule="atLeast"/>
                              </w:trPr>
                              <w:tc>
                                <w:tcPr>
                                  <w:tcW w:w="1196" w:type="dxa"/>
                                </w:tcPr>
                                <w:p>
                                  <w:pPr>
                                    <w:pStyle w:val="TableParagraph"/>
                                    <w:spacing w:before="134"/>
                                    <w:ind w:left="0" w:right="122"/>
                                    <w:jc w:val="center"/>
                                    <w:rPr>
                                      <w:sz w:val="24"/>
                                    </w:rPr>
                                  </w:pPr>
                                  <w:r>
                                    <w:rPr>
                                      <w:sz w:val="24"/>
                                    </w:rPr>
                                    <w:t>Table</w:t>
                                  </w:r>
                                  <w:r>
                                    <w:rPr>
                                      <w:spacing w:val="-2"/>
                                      <w:sz w:val="24"/>
                                    </w:rPr>
                                    <w:t> </w:t>
                                  </w:r>
                                  <w:r>
                                    <w:rPr>
                                      <w:spacing w:val="-4"/>
                                      <w:sz w:val="24"/>
                                    </w:rPr>
                                    <w:t>3.1:</w:t>
                                  </w:r>
                                </w:p>
                              </w:tc>
                              <w:tc>
                                <w:tcPr>
                                  <w:tcW w:w="6656" w:type="dxa"/>
                                </w:tcPr>
                                <w:p>
                                  <w:pPr>
                                    <w:pStyle w:val="TableParagraph"/>
                                    <w:spacing w:before="134"/>
                                    <w:ind w:left="294"/>
                                    <w:rPr>
                                      <w:sz w:val="24"/>
                                    </w:rPr>
                                  </w:pPr>
                                  <w:r>
                                    <w:rPr>
                                      <w:sz w:val="24"/>
                                    </w:rPr>
                                    <w:t>Factorial</w:t>
                                  </w:r>
                                  <w:r>
                                    <w:rPr>
                                      <w:spacing w:val="-3"/>
                                      <w:sz w:val="24"/>
                                    </w:rPr>
                                    <w:t> </w:t>
                                  </w:r>
                                  <w:r>
                                    <w:rPr>
                                      <w:sz w:val="24"/>
                                    </w:rPr>
                                    <w:t>design.</w:t>
                                  </w:r>
                                  <w:r>
                                    <w:rPr>
                                      <w:spacing w:val="-1"/>
                                      <w:sz w:val="24"/>
                                    </w:rPr>
                                    <w:t> </w:t>
                                  </w:r>
                                  <w:r>
                                    <w:rPr>
                                      <w:sz w:val="24"/>
                                    </w:rPr>
                                    <w:t>4 x</w:t>
                                  </w:r>
                                  <w:r>
                                    <w:rPr>
                                      <w:spacing w:val="1"/>
                                      <w:sz w:val="24"/>
                                    </w:rPr>
                                    <w:t> </w:t>
                                  </w:r>
                                  <w:r>
                                    <w:rPr>
                                      <w:sz w:val="24"/>
                                    </w:rPr>
                                    <w:t>3</w:t>
                                  </w:r>
                                  <w:r>
                                    <w:rPr>
                                      <w:spacing w:val="-1"/>
                                      <w:sz w:val="24"/>
                                    </w:rPr>
                                    <w:t> </w:t>
                                  </w:r>
                                  <w:r>
                                    <w:rPr>
                                      <w:sz w:val="24"/>
                                    </w:rPr>
                                    <w:t>x</w:t>
                                  </w:r>
                                  <w:r>
                                    <w:rPr>
                                      <w:spacing w:val="-1"/>
                                      <w:sz w:val="24"/>
                                    </w:rPr>
                                    <w:t> </w:t>
                                  </w:r>
                                  <w:r>
                                    <w:rPr>
                                      <w:spacing w:val="-10"/>
                                      <w:sz w:val="24"/>
                                    </w:rPr>
                                    <w:t>2</w:t>
                                  </w:r>
                                </w:p>
                              </w:tc>
                              <w:tc>
                                <w:tcPr>
                                  <w:tcW w:w="590" w:type="dxa"/>
                                </w:tcPr>
                                <w:p>
                                  <w:pPr>
                                    <w:pStyle w:val="TableParagraph"/>
                                    <w:spacing w:before="134"/>
                                    <w:ind w:left="0" w:right="48"/>
                                    <w:jc w:val="right"/>
                                    <w:rPr>
                                      <w:sz w:val="24"/>
                                    </w:rPr>
                                  </w:pPr>
                                  <w:r>
                                    <w:rPr>
                                      <w:spacing w:val="-5"/>
                                      <w:sz w:val="24"/>
                                    </w:rPr>
                                    <w:t>56</w:t>
                                  </w:r>
                                </w:p>
                              </w:tc>
                            </w:tr>
                            <w:tr>
                              <w:trPr>
                                <w:trHeight w:val="789" w:hRule="atLeast"/>
                              </w:trPr>
                              <w:tc>
                                <w:tcPr>
                                  <w:tcW w:w="1196" w:type="dxa"/>
                                </w:tcPr>
                                <w:p>
                                  <w:pPr>
                                    <w:pStyle w:val="TableParagraph"/>
                                    <w:spacing w:before="94"/>
                                    <w:ind w:left="0" w:right="17"/>
                                    <w:jc w:val="center"/>
                                    <w:rPr>
                                      <w:sz w:val="24"/>
                                    </w:rPr>
                                  </w:pPr>
                                  <w:r>
                                    <w:rPr>
                                      <w:sz w:val="24"/>
                                    </w:rPr>
                                    <w:t>Table</w:t>
                                  </w:r>
                                  <w:r>
                                    <w:rPr>
                                      <w:spacing w:val="-2"/>
                                      <w:sz w:val="24"/>
                                    </w:rPr>
                                    <w:t> 3.2a:</w:t>
                                  </w:r>
                                </w:p>
                              </w:tc>
                              <w:tc>
                                <w:tcPr>
                                  <w:tcW w:w="6656" w:type="dxa"/>
                                </w:tcPr>
                                <w:p>
                                  <w:pPr>
                                    <w:pStyle w:val="TableParagraph"/>
                                    <w:spacing w:before="94"/>
                                    <w:ind w:left="54" w:firstLine="56"/>
                                    <w:rPr>
                                      <w:sz w:val="24"/>
                                    </w:rPr>
                                  </w:pPr>
                                  <w:r>
                                    <w:rPr>
                                      <w:sz w:val="24"/>
                                    </w:rPr>
                                    <w:t>Table</w:t>
                                  </w:r>
                                  <w:r>
                                    <w:rPr>
                                      <w:spacing w:val="-6"/>
                                      <w:sz w:val="24"/>
                                    </w:rPr>
                                    <w:t> </w:t>
                                  </w:r>
                                  <w:r>
                                    <w:rPr>
                                      <w:sz w:val="24"/>
                                    </w:rPr>
                                    <w:t>of</w:t>
                                  </w:r>
                                  <w:r>
                                    <w:rPr>
                                      <w:spacing w:val="-5"/>
                                      <w:sz w:val="24"/>
                                    </w:rPr>
                                    <w:t> </w:t>
                                  </w:r>
                                  <w:r>
                                    <w:rPr>
                                      <w:sz w:val="24"/>
                                    </w:rPr>
                                    <w:t>Specification</w:t>
                                  </w:r>
                                  <w:r>
                                    <w:rPr>
                                      <w:spacing w:val="-5"/>
                                      <w:sz w:val="24"/>
                                    </w:rPr>
                                    <w:t> </w:t>
                                  </w:r>
                                  <w:r>
                                    <w:rPr>
                                      <w:sz w:val="24"/>
                                    </w:rPr>
                                    <w:t>for</w:t>
                                  </w:r>
                                  <w:r>
                                    <w:rPr>
                                      <w:spacing w:val="-5"/>
                                      <w:sz w:val="24"/>
                                    </w:rPr>
                                    <w:t> </w:t>
                                  </w:r>
                                  <w:r>
                                    <w:rPr>
                                      <w:sz w:val="24"/>
                                    </w:rPr>
                                    <w:t>Chemistry</w:t>
                                  </w:r>
                                  <w:r>
                                    <w:rPr>
                                      <w:spacing w:val="-8"/>
                                      <w:sz w:val="24"/>
                                    </w:rPr>
                                    <w:t> </w:t>
                                  </w:r>
                                  <w:r>
                                    <w:rPr>
                                      <w:sz w:val="24"/>
                                    </w:rPr>
                                    <w:t>Achievement</w:t>
                                  </w:r>
                                  <w:r>
                                    <w:rPr>
                                      <w:spacing w:val="-5"/>
                                      <w:sz w:val="24"/>
                                    </w:rPr>
                                    <w:t> </w:t>
                                  </w:r>
                                  <w:r>
                                    <w:rPr>
                                      <w:sz w:val="24"/>
                                    </w:rPr>
                                    <w:t>test</w:t>
                                  </w:r>
                                  <w:r>
                                    <w:rPr>
                                      <w:spacing w:val="-5"/>
                                      <w:sz w:val="24"/>
                                    </w:rPr>
                                    <w:t> </w:t>
                                  </w:r>
                                  <w:r>
                                    <w:rPr>
                                      <w:sz w:val="24"/>
                                    </w:rPr>
                                    <w:t>(CHEMAT) before Standardisation</w:t>
                                  </w:r>
                                </w:p>
                              </w:tc>
                              <w:tc>
                                <w:tcPr>
                                  <w:tcW w:w="590" w:type="dxa"/>
                                </w:tcPr>
                                <w:p>
                                  <w:pPr>
                                    <w:pStyle w:val="TableParagraph"/>
                                    <w:spacing w:before="94"/>
                                    <w:ind w:left="0"/>
                                    <w:rPr>
                                      <w:sz w:val="24"/>
                                    </w:rPr>
                                  </w:pPr>
                                </w:p>
                                <w:p>
                                  <w:pPr>
                                    <w:pStyle w:val="TableParagraph"/>
                                    <w:ind w:left="0" w:right="108"/>
                                    <w:jc w:val="right"/>
                                    <w:rPr>
                                      <w:sz w:val="24"/>
                                    </w:rPr>
                                  </w:pPr>
                                  <w:r>
                                    <w:rPr>
                                      <w:spacing w:val="-5"/>
                                      <w:sz w:val="24"/>
                                    </w:rPr>
                                    <w:t>59</w:t>
                                  </w:r>
                                </w:p>
                              </w:tc>
                            </w:tr>
                            <w:tr>
                              <w:trPr>
                                <w:trHeight w:val="1068" w:hRule="atLeast"/>
                              </w:trPr>
                              <w:tc>
                                <w:tcPr>
                                  <w:tcW w:w="1196" w:type="dxa"/>
                                </w:tcPr>
                                <w:p>
                                  <w:pPr>
                                    <w:pStyle w:val="TableParagraph"/>
                                    <w:spacing w:before="133"/>
                                    <w:ind w:left="50"/>
                                    <w:rPr>
                                      <w:sz w:val="24"/>
                                    </w:rPr>
                                  </w:pPr>
                                  <w:r>
                                    <w:rPr>
                                      <w:sz w:val="24"/>
                                    </w:rPr>
                                    <w:t>Table</w:t>
                                  </w:r>
                                  <w:r>
                                    <w:rPr>
                                      <w:spacing w:val="-2"/>
                                      <w:sz w:val="24"/>
                                    </w:rPr>
                                    <w:t> 3.2b:</w:t>
                                  </w:r>
                                </w:p>
                                <w:p>
                                  <w:pPr>
                                    <w:pStyle w:val="TableParagraph"/>
                                    <w:spacing w:before="2"/>
                                    <w:ind w:left="0"/>
                                    <w:rPr>
                                      <w:sz w:val="24"/>
                                    </w:rPr>
                                  </w:pPr>
                                </w:p>
                                <w:p>
                                  <w:pPr>
                                    <w:pStyle w:val="TableParagraph"/>
                                    <w:ind w:left="50"/>
                                    <w:rPr>
                                      <w:sz w:val="24"/>
                                    </w:rPr>
                                  </w:pPr>
                                  <w:r>
                                    <w:rPr>
                                      <w:sz w:val="24"/>
                                    </w:rPr>
                                    <w:t>Table</w:t>
                                  </w:r>
                                  <w:r>
                                    <w:rPr>
                                      <w:spacing w:val="-2"/>
                                      <w:sz w:val="24"/>
                                    </w:rPr>
                                    <w:t> </w:t>
                                  </w:r>
                                  <w:r>
                                    <w:rPr>
                                      <w:spacing w:val="-4"/>
                                      <w:sz w:val="24"/>
                                    </w:rPr>
                                    <w:t>4.1:</w:t>
                                  </w:r>
                                </w:p>
                              </w:tc>
                              <w:tc>
                                <w:tcPr>
                                  <w:tcW w:w="6656" w:type="dxa"/>
                                </w:tcPr>
                                <w:p>
                                  <w:pPr>
                                    <w:pStyle w:val="TableParagraph"/>
                                    <w:spacing w:before="133"/>
                                    <w:ind w:left="354" w:right="477" w:hanging="229"/>
                                    <w:rPr>
                                      <w:sz w:val="24"/>
                                    </w:rPr>
                                  </w:pPr>
                                  <w:r>
                                    <w:rPr>
                                      <w:sz w:val="24"/>
                                    </w:rPr>
                                    <w:t>Standardised</w:t>
                                  </w:r>
                                  <w:r>
                                    <w:rPr>
                                      <w:spacing w:val="-7"/>
                                      <w:sz w:val="24"/>
                                    </w:rPr>
                                    <w:t> </w:t>
                                  </w:r>
                                  <w:r>
                                    <w:rPr>
                                      <w:sz w:val="24"/>
                                    </w:rPr>
                                    <w:t>Table</w:t>
                                  </w:r>
                                  <w:r>
                                    <w:rPr>
                                      <w:spacing w:val="-7"/>
                                      <w:sz w:val="24"/>
                                    </w:rPr>
                                    <w:t> </w:t>
                                  </w:r>
                                  <w:r>
                                    <w:rPr>
                                      <w:sz w:val="24"/>
                                    </w:rPr>
                                    <w:t>of</w:t>
                                  </w:r>
                                  <w:r>
                                    <w:rPr>
                                      <w:spacing w:val="-9"/>
                                      <w:sz w:val="24"/>
                                    </w:rPr>
                                    <w:t> </w:t>
                                  </w:r>
                                  <w:r>
                                    <w:rPr>
                                      <w:sz w:val="24"/>
                                    </w:rPr>
                                    <w:t>Specification</w:t>
                                  </w:r>
                                  <w:r>
                                    <w:rPr>
                                      <w:spacing w:val="-7"/>
                                      <w:sz w:val="24"/>
                                    </w:rPr>
                                    <w:t> </w:t>
                                  </w:r>
                                  <w:r>
                                    <w:rPr>
                                      <w:sz w:val="24"/>
                                    </w:rPr>
                                    <w:t>for</w:t>
                                  </w:r>
                                  <w:r>
                                    <w:rPr>
                                      <w:spacing w:val="-8"/>
                                      <w:sz w:val="24"/>
                                    </w:rPr>
                                    <w:t> </w:t>
                                  </w:r>
                                  <w:r>
                                    <w:rPr>
                                      <w:sz w:val="24"/>
                                    </w:rPr>
                                    <w:t>Chemistry Achievement Test (CHEMAT)</w:t>
                                  </w:r>
                                </w:p>
                                <w:p>
                                  <w:pPr>
                                    <w:pStyle w:val="TableParagraph"/>
                                    <w:spacing w:before="2"/>
                                    <w:ind w:left="186"/>
                                    <w:rPr>
                                      <w:sz w:val="24"/>
                                    </w:rPr>
                                  </w:pPr>
                                  <w:r>
                                    <w:rPr>
                                      <w:sz w:val="24"/>
                                    </w:rPr>
                                    <w:t>Summary</w:t>
                                  </w:r>
                                  <w:r>
                                    <w:rPr>
                                      <w:spacing w:val="-10"/>
                                      <w:sz w:val="24"/>
                                    </w:rPr>
                                    <w:t> </w:t>
                                  </w:r>
                                  <w:r>
                                    <w:rPr>
                                      <w:sz w:val="24"/>
                                    </w:rPr>
                                    <w:t>of</w:t>
                                  </w:r>
                                  <w:r>
                                    <w:rPr>
                                      <w:spacing w:val="-5"/>
                                      <w:sz w:val="24"/>
                                    </w:rPr>
                                    <w:t> </w:t>
                                  </w:r>
                                  <w:r>
                                    <w:rPr>
                                      <w:sz w:val="24"/>
                                    </w:rPr>
                                    <w:t>Mean</w:t>
                                  </w:r>
                                  <w:r>
                                    <w:rPr>
                                      <w:spacing w:val="-5"/>
                                      <w:sz w:val="24"/>
                                    </w:rPr>
                                    <w:t> </w:t>
                                  </w:r>
                                  <w:r>
                                    <w:rPr>
                                      <w:sz w:val="24"/>
                                    </w:rPr>
                                    <w:t>Difference</w:t>
                                  </w:r>
                                  <w:r>
                                    <w:rPr>
                                      <w:spacing w:val="-6"/>
                                      <w:sz w:val="24"/>
                                    </w:rPr>
                                    <w:t> </w:t>
                                  </w:r>
                                  <w:r>
                                    <w:rPr>
                                      <w:sz w:val="24"/>
                                    </w:rPr>
                                    <w:t>of</w:t>
                                  </w:r>
                                  <w:r>
                                    <w:rPr>
                                      <w:spacing w:val="-5"/>
                                      <w:sz w:val="24"/>
                                    </w:rPr>
                                    <w:t> </w:t>
                                  </w:r>
                                  <w:r>
                                    <w:rPr>
                                      <w:sz w:val="24"/>
                                    </w:rPr>
                                    <w:t>Students‟</w:t>
                                  </w:r>
                                  <w:r>
                                    <w:rPr>
                                      <w:spacing w:val="-5"/>
                                      <w:sz w:val="24"/>
                                    </w:rPr>
                                    <w:t> </w:t>
                                  </w:r>
                                  <w:r>
                                    <w:rPr>
                                      <w:spacing w:val="-2"/>
                                      <w:sz w:val="24"/>
                                    </w:rPr>
                                    <w:t>Academic</w:t>
                                  </w:r>
                                </w:p>
                              </w:tc>
                              <w:tc>
                                <w:tcPr>
                                  <w:tcW w:w="590" w:type="dxa"/>
                                </w:tcPr>
                                <w:p>
                                  <w:pPr>
                                    <w:pStyle w:val="TableParagraph"/>
                                    <w:spacing w:before="132"/>
                                    <w:ind w:left="0"/>
                                    <w:rPr>
                                      <w:sz w:val="24"/>
                                    </w:rPr>
                                  </w:pPr>
                                </w:p>
                                <w:p>
                                  <w:pPr>
                                    <w:pStyle w:val="TableParagraph"/>
                                    <w:spacing w:before="1"/>
                                    <w:ind w:left="45"/>
                                    <w:rPr>
                                      <w:sz w:val="24"/>
                                    </w:rPr>
                                  </w:pPr>
                                  <w:r>
                                    <w:rPr>
                                      <w:spacing w:val="-5"/>
                                      <w:sz w:val="24"/>
                                    </w:rPr>
                                    <w:t>59</w:t>
                                  </w:r>
                                </w:p>
                              </w:tc>
                            </w:tr>
                            <w:tr>
                              <w:trPr>
                                <w:trHeight w:val="494" w:hRule="atLeast"/>
                              </w:trPr>
                              <w:tc>
                                <w:tcPr>
                                  <w:tcW w:w="1196" w:type="dxa"/>
                                </w:tcPr>
                                <w:p>
                                  <w:pPr>
                                    <w:pStyle w:val="TableParagraph"/>
                                    <w:ind w:left="0"/>
                                    <w:rPr>
                                      <w:sz w:val="24"/>
                                    </w:rPr>
                                  </w:pPr>
                                </w:p>
                              </w:tc>
                              <w:tc>
                                <w:tcPr>
                                  <w:tcW w:w="6656" w:type="dxa"/>
                                </w:tcPr>
                                <w:p>
                                  <w:pPr>
                                    <w:pStyle w:val="TableParagraph"/>
                                    <w:spacing w:before="95"/>
                                    <w:ind w:left="234"/>
                                    <w:rPr>
                                      <w:sz w:val="24"/>
                                    </w:rPr>
                                  </w:pPr>
                                  <w:r>
                                    <w:rPr>
                                      <w:sz w:val="24"/>
                                    </w:rPr>
                                    <w:t>Achievement</w:t>
                                  </w:r>
                                  <w:r>
                                    <w:rPr>
                                      <w:spacing w:val="1"/>
                                      <w:sz w:val="24"/>
                                    </w:rPr>
                                    <w:t> </w:t>
                                  </w:r>
                                  <w:r>
                                    <w:rPr>
                                      <w:sz w:val="24"/>
                                    </w:rPr>
                                    <w:t>in</w:t>
                                  </w:r>
                                  <w:r>
                                    <w:rPr>
                                      <w:spacing w:val="1"/>
                                      <w:sz w:val="24"/>
                                    </w:rPr>
                                    <w:t> </w:t>
                                  </w:r>
                                  <w:r>
                                    <w:rPr>
                                      <w:sz w:val="24"/>
                                    </w:rPr>
                                    <w:t>Chemistry</w:t>
                                  </w:r>
                                  <w:r>
                                    <w:rPr>
                                      <w:spacing w:val="-4"/>
                                      <w:sz w:val="24"/>
                                    </w:rPr>
                                    <w:t> </w:t>
                                  </w:r>
                                  <w:r>
                                    <w:rPr>
                                      <w:sz w:val="24"/>
                                    </w:rPr>
                                    <w:t>by</w:t>
                                  </w:r>
                                  <w:r>
                                    <w:rPr>
                                      <w:spacing w:val="-4"/>
                                      <w:sz w:val="24"/>
                                    </w:rPr>
                                    <w:t> </w:t>
                                  </w:r>
                                  <w:r>
                                    <w:rPr>
                                      <w:spacing w:val="-2"/>
                                      <w:sz w:val="24"/>
                                    </w:rPr>
                                    <w:t>Treatment</w:t>
                                  </w:r>
                                </w:p>
                              </w:tc>
                              <w:tc>
                                <w:tcPr>
                                  <w:tcW w:w="590" w:type="dxa"/>
                                </w:tcPr>
                                <w:p>
                                  <w:pPr>
                                    <w:pStyle w:val="TableParagraph"/>
                                    <w:spacing w:before="95"/>
                                    <w:ind w:left="179"/>
                                    <w:rPr>
                                      <w:sz w:val="24"/>
                                    </w:rPr>
                                  </w:pPr>
                                  <w:r>
                                    <w:rPr>
                                      <w:spacing w:val="-5"/>
                                      <w:sz w:val="24"/>
                                    </w:rPr>
                                    <w:t>72</w:t>
                                  </w:r>
                                </w:p>
                              </w:tc>
                            </w:tr>
                            <w:tr>
                              <w:trPr>
                                <w:trHeight w:val="772" w:hRule="atLeast"/>
                              </w:trPr>
                              <w:tc>
                                <w:tcPr>
                                  <w:tcW w:w="1196" w:type="dxa"/>
                                </w:tcPr>
                                <w:p>
                                  <w:pPr>
                                    <w:pStyle w:val="TableParagraph"/>
                                    <w:spacing w:before="113"/>
                                    <w:ind w:left="0" w:right="122"/>
                                    <w:jc w:val="center"/>
                                    <w:rPr>
                                      <w:sz w:val="24"/>
                                    </w:rPr>
                                  </w:pPr>
                                  <w:r>
                                    <w:rPr>
                                      <w:sz w:val="24"/>
                                    </w:rPr>
                                    <w:t>Table</w:t>
                                  </w:r>
                                  <w:r>
                                    <w:rPr>
                                      <w:spacing w:val="-2"/>
                                      <w:sz w:val="24"/>
                                    </w:rPr>
                                    <w:t> </w:t>
                                  </w:r>
                                  <w:r>
                                    <w:rPr>
                                      <w:spacing w:val="-4"/>
                                      <w:sz w:val="24"/>
                                    </w:rPr>
                                    <w:t>4.2:</w:t>
                                  </w:r>
                                </w:p>
                              </w:tc>
                              <w:tc>
                                <w:tcPr>
                                  <w:tcW w:w="6656" w:type="dxa"/>
                                </w:tcPr>
                                <w:p>
                                  <w:pPr>
                                    <w:pStyle w:val="TableParagraph"/>
                                    <w:spacing w:line="242" w:lineRule="auto" w:before="113"/>
                                    <w:ind w:left="294"/>
                                    <w:rPr>
                                      <w:sz w:val="24"/>
                                    </w:rPr>
                                  </w:pPr>
                                  <w:r>
                                    <w:rPr>
                                      <w:sz w:val="24"/>
                                    </w:rPr>
                                    <w:t>Summary</w:t>
                                  </w:r>
                                  <w:r>
                                    <w:rPr>
                                      <w:spacing w:val="-12"/>
                                      <w:sz w:val="24"/>
                                    </w:rPr>
                                    <w:t> </w:t>
                                  </w:r>
                                  <w:r>
                                    <w:rPr>
                                      <w:sz w:val="24"/>
                                    </w:rPr>
                                    <w:t>of</w:t>
                                  </w:r>
                                  <w:r>
                                    <w:rPr>
                                      <w:spacing w:val="-8"/>
                                      <w:sz w:val="24"/>
                                    </w:rPr>
                                    <w:t> </w:t>
                                  </w:r>
                                  <w:r>
                                    <w:rPr>
                                      <w:sz w:val="24"/>
                                    </w:rPr>
                                    <w:t>Mean</w:t>
                                  </w:r>
                                  <w:r>
                                    <w:rPr>
                                      <w:spacing w:val="-8"/>
                                      <w:sz w:val="24"/>
                                    </w:rPr>
                                    <w:t> </w:t>
                                  </w:r>
                                  <w:r>
                                    <w:rPr>
                                      <w:sz w:val="24"/>
                                    </w:rPr>
                                    <w:t>Difference</w:t>
                                  </w:r>
                                  <w:r>
                                    <w:rPr>
                                      <w:spacing w:val="-9"/>
                                      <w:sz w:val="24"/>
                                    </w:rPr>
                                    <w:t> </w:t>
                                  </w:r>
                                  <w:r>
                                    <w:rPr>
                                      <w:sz w:val="24"/>
                                    </w:rPr>
                                    <w:t>of</w:t>
                                  </w:r>
                                  <w:r>
                                    <w:rPr>
                                      <w:spacing w:val="-8"/>
                                      <w:sz w:val="24"/>
                                    </w:rPr>
                                    <w:t> </w:t>
                                  </w:r>
                                  <w:r>
                                    <w:rPr>
                                      <w:sz w:val="24"/>
                                    </w:rPr>
                                    <w:t>Students‟</w:t>
                                  </w:r>
                                  <w:r>
                                    <w:rPr>
                                      <w:spacing w:val="-8"/>
                                      <w:sz w:val="24"/>
                                    </w:rPr>
                                    <w:t> </w:t>
                                  </w:r>
                                  <w:r>
                                    <w:rPr>
                                      <w:sz w:val="24"/>
                                    </w:rPr>
                                    <w:t>Manipulative</w:t>
                                  </w:r>
                                  <w:r>
                                    <w:rPr>
                                      <w:spacing w:val="-9"/>
                                      <w:sz w:val="24"/>
                                    </w:rPr>
                                    <w:t> </w:t>
                                  </w:r>
                                  <w:r>
                                    <w:rPr>
                                      <w:sz w:val="24"/>
                                    </w:rPr>
                                    <w:t>Skills</w:t>
                                  </w:r>
                                  <w:r>
                                    <w:rPr>
                                      <w:spacing w:val="-9"/>
                                      <w:sz w:val="24"/>
                                    </w:rPr>
                                    <w:t> </w:t>
                                  </w:r>
                                  <w:r>
                                    <w:rPr>
                                      <w:sz w:val="24"/>
                                    </w:rPr>
                                    <w:t>in Chemistry Practical (Practical Skills in Chemistry) by Treatment</w:t>
                                  </w:r>
                                </w:p>
                              </w:tc>
                              <w:tc>
                                <w:tcPr>
                                  <w:tcW w:w="590" w:type="dxa"/>
                                </w:tcPr>
                                <w:p>
                                  <w:pPr>
                                    <w:pStyle w:val="TableParagraph"/>
                                    <w:spacing w:before="116"/>
                                    <w:ind w:left="0"/>
                                    <w:rPr>
                                      <w:sz w:val="24"/>
                                    </w:rPr>
                                  </w:pPr>
                                </w:p>
                                <w:p>
                                  <w:pPr>
                                    <w:pStyle w:val="TableParagraph"/>
                                    <w:ind w:left="179"/>
                                    <w:rPr>
                                      <w:sz w:val="24"/>
                                    </w:rPr>
                                  </w:pPr>
                                  <w:r>
                                    <w:rPr>
                                      <w:spacing w:val="-5"/>
                                      <w:sz w:val="24"/>
                                    </w:rPr>
                                    <w:t>74</w:t>
                                  </w:r>
                                </w:p>
                              </w:tc>
                            </w:tr>
                            <w:tr>
                              <w:trPr>
                                <w:trHeight w:val="476" w:hRule="atLeast"/>
                              </w:trPr>
                              <w:tc>
                                <w:tcPr>
                                  <w:tcW w:w="1196" w:type="dxa"/>
                                </w:tcPr>
                                <w:p>
                                  <w:pPr>
                                    <w:pStyle w:val="TableParagraph"/>
                                    <w:spacing w:before="94"/>
                                    <w:ind w:left="0" w:right="122"/>
                                    <w:jc w:val="center"/>
                                    <w:rPr>
                                      <w:sz w:val="24"/>
                                    </w:rPr>
                                  </w:pPr>
                                  <w:r>
                                    <w:rPr>
                                      <w:sz w:val="24"/>
                                    </w:rPr>
                                    <w:t>Table</w:t>
                                  </w:r>
                                  <w:r>
                                    <w:rPr>
                                      <w:spacing w:val="-2"/>
                                      <w:sz w:val="24"/>
                                    </w:rPr>
                                    <w:t> </w:t>
                                  </w:r>
                                  <w:r>
                                    <w:rPr>
                                      <w:spacing w:val="-4"/>
                                      <w:sz w:val="24"/>
                                    </w:rPr>
                                    <w:t>4.3:</w:t>
                                  </w:r>
                                </w:p>
                              </w:tc>
                              <w:tc>
                                <w:tcPr>
                                  <w:tcW w:w="6656" w:type="dxa"/>
                                </w:tcPr>
                                <w:p>
                                  <w:pPr>
                                    <w:pStyle w:val="TableParagraph"/>
                                    <w:spacing w:before="94"/>
                                    <w:ind w:left="294"/>
                                    <w:rPr>
                                      <w:sz w:val="24"/>
                                    </w:rPr>
                                  </w:pPr>
                                  <w:r>
                                    <w:rPr>
                                      <w:sz w:val="24"/>
                                    </w:rPr>
                                    <w:t>Summary</w:t>
                                  </w:r>
                                  <w:r>
                                    <w:rPr>
                                      <w:spacing w:val="-10"/>
                                      <w:sz w:val="24"/>
                                    </w:rPr>
                                    <w:t> </w:t>
                                  </w:r>
                                  <w:r>
                                    <w:rPr>
                                      <w:sz w:val="24"/>
                                    </w:rPr>
                                    <w:t>of</w:t>
                                  </w:r>
                                  <w:r>
                                    <w:rPr>
                                      <w:spacing w:val="-6"/>
                                      <w:sz w:val="24"/>
                                    </w:rPr>
                                    <w:t> </w:t>
                                  </w:r>
                                  <w:r>
                                    <w:rPr>
                                      <w:sz w:val="24"/>
                                    </w:rPr>
                                    <w:t>Mean</w:t>
                                  </w:r>
                                  <w:r>
                                    <w:rPr>
                                      <w:spacing w:val="-5"/>
                                      <w:sz w:val="24"/>
                                    </w:rPr>
                                    <w:t> </w:t>
                                  </w:r>
                                  <w:r>
                                    <w:rPr>
                                      <w:sz w:val="24"/>
                                    </w:rPr>
                                    <w:t>Difference</w:t>
                                  </w:r>
                                  <w:r>
                                    <w:rPr>
                                      <w:spacing w:val="-6"/>
                                      <w:sz w:val="24"/>
                                    </w:rPr>
                                    <w:t> </w:t>
                                  </w:r>
                                  <w:r>
                                    <w:rPr>
                                      <w:sz w:val="24"/>
                                    </w:rPr>
                                    <w:t>of</w:t>
                                  </w:r>
                                  <w:r>
                                    <w:rPr>
                                      <w:spacing w:val="-5"/>
                                      <w:sz w:val="24"/>
                                    </w:rPr>
                                    <w:t> </w:t>
                                  </w:r>
                                  <w:r>
                                    <w:rPr>
                                      <w:sz w:val="24"/>
                                    </w:rPr>
                                    <w:t>Students‟</w:t>
                                  </w:r>
                                  <w:r>
                                    <w:rPr>
                                      <w:spacing w:val="-4"/>
                                      <w:sz w:val="24"/>
                                    </w:rPr>
                                    <w:t> </w:t>
                                  </w:r>
                                  <w:r>
                                    <w:rPr>
                                      <w:spacing w:val="-2"/>
                                      <w:sz w:val="24"/>
                                    </w:rPr>
                                    <w:t>Academic</w:t>
                                  </w:r>
                                </w:p>
                              </w:tc>
                              <w:tc>
                                <w:tcPr>
                                  <w:tcW w:w="590" w:type="dxa"/>
                                </w:tcPr>
                                <w:p>
                                  <w:pPr>
                                    <w:pStyle w:val="TableParagraph"/>
                                    <w:ind w:left="0"/>
                                    <w:rPr>
                                      <w:sz w:val="24"/>
                                    </w:rPr>
                                  </w:pPr>
                                </w:p>
                              </w:tc>
                            </w:tr>
                            <w:tr>
                              <w:trPr>
                                <w:trHeight w:val="421" w:hRule="atLeast"/>
                              </w:trPr>
                              <w:tc>
                                <w:tcPr>
                                  <w:tcW w:w="1196" w:type="dxa"/>
                                </w:tcPr>
                                <w:p>
                                  <w:pPr>
                                    <w:pStyle w:val="TableParagraph"/>
                                    <w:ind w:left="0"/>
                                    <w:rPr>
                                      <w:sz w:val="24"/>
                                    </w:rPr>
                                  </w:pPr>
                                </w:p>
                              </w:tc>
                              <w:tc>
                                <w:tcPr>
                                  <w:tcW w:w="6656" w:type="dxa"/>
                                </w:tcPr>
                                <w:p>
                                  <w:pPr>
                                    <w:pStyle w:val="TableParagraph"/>
                                    <w:spacing w:before="95"/>
                                    <w:ind w:left="294"/>
                                    <w:rPr>
                                      <w:sz w:val="24"/>
                                    </w:rPr>
                                  </w:pPr>
                                  <w:r>
                                    <w:rPr>
                                      <w:sz w:val="24"/>
                                    </w:rPr>
                                    <w:t>Achievement</w:t>
                                  </w:r>
                                  <w:r>
                                    <w:rPr>
                                      <w:spacing w:val="-2"/>
                                      <w:sz w:val="24"/>
                                    </w:rPr>
                                    <w:t> </w:t>
                                  </w:r>
                                  <w:r>
                                    <w:rPr>
                                      <w:sz w:val="24"/>
                                    </w:rPr>
                                    <w:t>in Chemistry</w:t>
                                  </w:r>
                                  <w:r>
                                    <w:rPr>
                                      <w:spacing w:val="-5"/>
                                      <w:sz w:val="24"/>
                                    </w:rPr>
                                    <w:t> </w:t>
                                  </w:r>
                                  <w:r>
                                    <w:rPr>
                                      <w:sz w:val="24"/>
                                    </w:rPr>
                                    <w:t>by</w:t>
                                  </w:r>
                                  <w:r>
                                    <w:rPr>
                                      <w:spacing w:val="-3"/>
                                      <w:sz w:val="24"/>
                                    </w:rPr>
                                    <w:t> </w:t>
                                  </w:r>
                                  <w:r>
                                    <w:rPr>
                                      <w:sz w:val="24"/>
                                    </w:rPr>
                                    <w:t>Opportunity</w:t>
                                  </w:r>
                                  <w:r>
                                    <w:rPr>
                                      <w:spacing w:val="-5"/>
                                      <w:sz w:val="24"/>
                                    </w:rPr>
                                    <w:t> </w:t>
                                  </w:r>
                                  <w:r>
                                    <w:rPr>
                                      <w:sz w:val="24"/>
                                    </w:rPr>
                                    <w:t>to</w:t>
                                  </w:r>
                                  <w:r>
                                    <w:rPr>
                                      <w:spacing w:val="2"/>
                                      <w:sz w:val="24"/>
                                    </w:rPr>
                                    <w:t> </w:t>
                                  </w:r>
                                  <w:r>
                                    <w:rPr>
                                      <w:sz w:val="24"/>
                                    </w:rPr>
                                    <w:t>Learn </w:t>
                                  </w:r>
                                  <w:r>
                                    <w:rPr>
                                      <w:spacing w:val="-2"/>
                                      <w:sz w:val="24"/>
                                    </w:rPr>
                                    <w:t>(OTL)</w:t>
                                  </w:r>
                                </w:p>
                              </w:tc>
                              <w:tc>
                                <w:tcPr>
                                  <w:tcW w:w="590" w:type="dxa"/>
                                </w:tcPr>
                                <w:p>
                                  <w:pPr>
                                    <w:pStyle w:val="TableParagraph"/>
                                    <w:spacing w:before="95"/>
                                    <w:ind w:left="0" w:right="48"/>
                                    <w:jc w:val="right"/>
                                    <w:rPr>
                                      <w:sz w:val="24"/>
                                    </w:rPr>
                                  </w:pPr>
                                  <w:r>
                                    <w:rPr>
                                      <w:spacing w:val="-5"/>
                                      <w:sz w:val="24"/>
                                    </w:rPr>
                                    <w:t>75</w:t>
                                  </w:r>
                                </w:p>
                              </w:tc>
                            </w:tr>
                          </w:tbl>
                          <w:p>
                            <w:pPr>
                              <w:pStyle w:val="BodyText"/>
                              <w:ind w:left="0"/>
                            </w:pPr>
                          </w:p>
                        </w:txbxContent>
                      </wps:txbx>
                      <wps:bodyPr wrap="square" lIns="0" tIns="0" rIns="0" bIns="0" rtlCol="0">
                        <a:noAutofit/>
                      </wps:bodyPr>
                    </wps:wsp>
                  </a:graphicData>
                </a:graphic>
              </wp:anchor>
            </w:drawing>
          </mc:Choice>
          <mc:Fallback>
            <w:pict>
              <v:shape style="position:absolute;margin-left:102.519997pt;margin-top:25.648399pt;width:428.1pt;height:249.7pt;mso-position-horizontal-relative:page;mso-position-vertical-relative:paragraph;z-index:15738880" type="#_x0000_t202" id="docshape8"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96"/>
                        <w:gridCol w:w="6656"/>
                        <w:gridCol w:w="590"/>
                      </w:tblGrid>
                      <w:tr>
                        <w:trPr>
                          <w:trHeight w:val="460" w:hRule="atLeast"/>
                        </w:trPr>
                        <w:tc>
                          <w:tcPr>
                            <w:tcW w:w="1196" w:type="dxa"/>
                          </w:tcPr>
                          <w:p>
                            <w:pPr>
                              <w:pStyle w:val="TableParagraph"/>
                              <w:ind w:left="0"/>
                              <w:rPr>
                                <w:sz w:val="24"/>
                              </w:rPr>
                            </w:pPr>
                          </w:p>
                        </w:tc>
                        <w:tc>
                          <w:tcPr>
                            <w:tcW w:w="6656" w:type="dxa"/>
                          </w:tcPr>
                          <w:p>
                            <w:pPr>
                              <w:pStyle w:val="TableParagraph"/>
                              <w:spacing w:before="40"/>
                              <w:ind w:left="294"/>
                              <w:rPr>
                                <w:sz w:val="24"/>
                              </w:rPr>
                            </w:pPr>
                            <w:r>
                              <w:rPr>
                                <w:spacing w:val="-2"/>
                                <w:sz w:val="24"/>
                              </w:rPr>
                              <w:t>2007-</w:t>
                            </w:r>
                            <w:r>
                              <w:rPr>
                                <w:spacing w:val="-4"/>
                                <w:sz w:val="24"/>
                              </w:rPr>
                              <w:t>2011</w:t>
                            </w:r>
                          </w:p>
                        </w:tc>
                        <w:tc>
                          <w:tcPr>
                            <w:tcW w:w="590" w:type="dxa"/>
                          </w:tcPr>
                          <w:p>
                            <w:pPr>
                              <w:pStyle w:val="TableParagraph"/>
                              <w:spacing w:before="40"/>
                              <w:ind w:left="0" w:right="48"/>
                              <w:jc w:val="right"/>
                              <w:rPr>
                                <w:sz w:val="24"/>
                              </w:rPr>
                            </w:pPr>
                            <w:r>
                              <w:rPr>
                                <w:spacing w:val="-5"/>
                                <w:sz w:val="24"/>
                              </w:rPr>
                              <w:t>11</w:t>
                            </w:r>
                          </w:p>
                        </w:tc>
                      </w:tr>
                      <w:tr>
                        <w:trPr>
                          <w:trHeight w:val="514" w:hRule="atLeast"/>
                        </w:trPr>
                        <w:tc>
                          <w:tcPr>
                            <w:tcW w:w="1196" w:type="dxa"/>
                          </w:tcPr>
                          <w:p>
                            <w:pPr>
                              <w:pStyle w:val="TableParagraph"/>
                              <w:spacing w:before="134"/>
                              <w:ind w:left="0" w:right="122"/>
                              <w:jc w:val="center"/>
                              <w:rPr>
                                <w:sz w:val="24"/>
                              </w:rPr>
                            </w:pPr>
                            <w:r>
                              <w:rPr>
                                <w:sz w:val="24"/>
                              </w:rPr>
                              <w:t>Table</w:t>
                            </w:r>
                            <w:r>
                              <w:rPr>
                                <w:spacing w:val="-2"/>
                                <w:sz w:val="24"/>
                              </w:rPr>
                              <w:t> </w:t>
                            </w:r>
                            <w:r>
                              <w:rPr>
                                <w:spacing w:val="-4"/>
                                <w:sz w:val="24"/>
                              </w:rPr>
                              <w:t>3.1:</w:t>
                            </w:r>
                          </w:p>
                        </w:tc>
                        <w:tc>
                          <w:tcPr>
                            <w:tcW w:w="6656" w:type="dxa"/>
                          </w:tcPr>
                          <w:p>
                            <w:pPr>
                              <w:pStyle w:val="TableParagraph"/>
                              <w:spacing w:before="134"/>
                              <w:ind w:left="294"/>
                              <w:rPr>
                                <w:sz w:val="24"/>
                              </w:rPr>
                            </w:pPr>
                            <w:r>
                              <w:rPr>
                                <w:sz w:val="24"/>
                              </w:rPr>
                              <w:t>Factorial</w:t>
                            </w:r>
                            <w:r>
                              <w:rPr>
                                <w:spacing w:val="-3"/>
                                <w:sz w:val="24"/>
                              </w:rPr>
                              <w:t> </w:t>
                            </w:r>
                            <w:r>
                              <w:rPr>
                                <w:sz w:val="24"/>
                              </w:rPr>
                              <w:t>design.</w:t>
                            </w:r>
                            <w:r>
                              <w:rPr>
                                <w:spacing w:val="-1"/>
                                <w:sz w:val="24"/>
                              </w:rPr>
                              <w:t> </w:t>
                            </w:r>
                            <w:r>
                              <w:rPr>
                                <w:sz w:val="24"/>
                              </w:rPr>
                              <w:t>4 x</w:t>
                            </w:r>
                            <w:r>
                              <w:rPr>
                                <w:spacing w:val="1"/>
                                <w:sz w:val="24"/>
                              </w:rPr>
                              <w:t> </w:t>
                            </w:r>
                            <w:r>
                              <w:rPr>
                                <w:sz w:val="24"/>
                              </w:rPr>
                              <w:t>3</w:t>
                            </w:r>
                            <w:r>
                              <w:rPr>
                                <w:spacing w:val="-1"/>
                                <w:sz w:val="24"/>
                              </w:rPr>
                              <w:t> </w:t>
                            </w:r>
                            <w:r>
                              <w:rPr>
                                <w:sz w:val="24"/>
                              </w:rPr>
                              <w:t>x</w:t>
                            </w:r>
                            <w:r>
                              <w:rPr>
                                <w:spacing w:val="-1"/>
                                <w:sz w:val="24"/>
                              </w:rPr>
                              <w:t> </w:t>
                            </w:r>
                            <w:r>
                              <w:rPr>
                                <w:spacing w:val="-10"/>
                                <w:sz w:val="24"/>
                              </w:rPr>
                              <w:t>2</w:t>
                            </w:r>
                          </w:p>
                        </w:tc>
                        <w:tc>
                          <w:tcPr>
                            <w:tcW w:w="590" w:type="dxa"/>
                          </w:tcPr>
                          <w:p>
                            <w:pPr>
                              <w:pStyle w:val="TableParagraph"/>
                              <w:spacing w:before="134"/>
                              <w:ind w:left="0" w:right="48"/>
                              <w:jc w:val="right"/>
                              <w:rPr>
                                <w:sz w:val="24"/>
                              </w:rPr>
                            </w:pPr>
                            <w:r>
                              <w:rPr>
                                <w:spacing w:val="-5"/>
                                <w:sz w:val="24"/>
                              </w:rPr>
                              <w:t>56</w:t>
                            </w:r>
                          </w:p>
                        </w:tc>
                      </w:tr>
                      <w:tr>
                        <w:trPr>
                          <w:trHeight w:val="789" w:hRule="atLeast"/>
                        </w:trPr>
                        <w:tc>
                          <w:tcPr>
                            <w:tcW w:w="1196" w:type="dxa"/>
                          </w:tcPr>
                          <w:p>
                            <w:pPr>
                              <w:pStyle w:val="TableParagraph"/>
                              <w:spacing w:before="94"/>
                              <w:ind w:left="0" w:right="17"/>
                              <w:jc w:val="center"/>
                              <w:rPr>
                                <w:sz w:val="24"/>
                              </w:rPr>
                            </w:pPr>
                            <w:r>
                              <w:rPr>
                                <w:sz w:val="24"/>
                              </w:rPr>
                              <w:t>Table</w:t>
                            </w:r>
                            <w:r>
                              <w:rPr>
                                <w:spacing w:val="-2"/>
                                <w:sz w:val="24"/>
                              </w:rPr>
                              <w:t> 3.2a:</w:t>
                            </w:r>
                          </w:p>
                        </w:tc>
                        <w:tc>
                          <w:tcPr>
                            <w:tcW w:w="6656" w:type="dxa"/>
                          </w:tcPr>
                          <w:p>
                            <w:pPr>
                              <w:pStyle w:val="TableParagraph"/>
                              <w:spacing w:before="94"/>
                              <w:ind w:left="54" w:firstLine="56"/>
                              <w:rPr>
                                <w:sz w:val="24"/>
                              </w:rPr>
                            </w:pPr>
                            <w:r>
                              <w:rPr>
                                <w:sz w:val="24"/>
                              </w:rPr>
                              <w:t>Table</w:t>
                            </w:r>
                            <w:r>
                              <w:rPr>
                                <w:spacing w:val="-6"/>
                                <w:sz w:val="24"/>
                              </w:rPr>
                              <w:t> </w:t>
                            </w:r>
                            <w:r>
                              <w:rPr>
                                <w:sz w:val="24"/>
                              </w:rPr>
                              <w:t>of</w:t>
                            </w:r>
                            <w:r>
                              <w:rPr>
                                <w:spacing w:val="-5"/>
                                <w:sz w:val="24"/>
                              </w:rPr>
                              <w:t> </w:t>
                            </w:r>
                            <w:r>
                              <w:rPr>
                                <w:sz w:val="24"/>
                              </w:rPr>
                              <w:t>Specification</w:t>
                            </w:r>
                            <w:r>
                              <w:rPr>
                                <w:spacing w:val="-5"/>
                                <w:sz w:val="24"/>
                              </w:rPr>
                              <w:t> </w:t>
                            </w:r>
                            <w:r>
                              <w:rPr>
                                <w:sz w:val="24"/>
                              </w:rPr>
                              <w:t>for</w:t>
                            </w:r>
                            <w:r>
                              <w:rPr>
                                <w:spacing w:val="-5"/>
                                <w:sz w:val="24"/>
                              </w:rPr>
                              <w:t> </w:t>
                            </w:r>
                            <w:r>
                              <w:rPr>
                                <w:sz w:val="24"/>
                              </w:rPr>
                              <w:t>Chemistry</w:t>
                            </w:r>
                            <w:r>
                              <w:rPr>
                                <w:spacing w:val="-8"/>
                                <w:sz w:val="24"/>
                              </w:rPr>
                              <w:t> </w:t>
                            </w:r>
                            <w:r>
                              <w:rPr>
                                <w:sz w:val="24"/>
                              </w:rPr>
                              <w:t>Achievement</w:t>
                            </w:r>
                            <w:r>
                              <w:rPr>
                                <w:spacing w:val="-5"/>
                                <w:sz w:val="24"/>
                              </w:rPr>
                              <w:t> </w:t>
                            </w:r>
                            <w:r>
                              <w:rPr>
                                <w:sz w:val="24"/>
                              </w:rPr>
                              <w:t>test</w:t>
                            </w:r>
                            <w:r>
                              <w:rPr>
                                <w:spacing w:val="-5"/>
                                <w:sz w:val="24"/>
                              </w:rPr>
                              <w:t> </w:t>
                            </w:r>
                            <w:r>
                              <w:rPr>
                                <w:sz w:val="24"/>
                              </w:rPr>
                              <w:t>(CHEMAT) before Standardisation</w:t>
                            </w:r>
                          </w:p>
                        </w:tc>
                        <w:tc>
                          <w:tcPr>
                            <w:tcW w:w="590" w:type="dxa"/>
                          </w:tcPr>
                          <w:p>
                            <w:pPr>
                              <w:pStyle w:val="TableParagraph"/>
                              <w:spacing w:before="94"/>
                              <w:ind w:left="0"/>
                              <w:rPr>
                                <w:sz w:val="24"/>
                              </w:rPr>
                            </w:pPr>
                          </w:p>
                          <w:p>
                            <w:pPr>
                              <w:pStyle w:val="TableParagraph"/>
                              <w:ind w:left="0" w:right="108"/>
                              <w:jc w:val="right"/>
                              <w:rPr>
                                <w:sz w:val="24"/>
                              </w:rPr>
                            </w:pPr>
                            <w:r>
                              <w:rPr>
                                <w:spacing w:val="-5"/>
                                <w:sz w:val="24"/>
                              </w:rPr>
                              <w:t>59</w:t>
                            </w:r>
                          </w:p>
                        </w:tc>
                      </w:tr>
                      <w:tr>
                        <w:trPr>
                          <w:trHeight w:val="1068" w:hRule="atLeast"/>
                        </w:trPr>
                        <w:tc>
                          <w:tcPr>
                            <w:tcW w:w="1196" w:type="dxa"/>
                          </w:tcPr>
                          <w:p>
                            <w:pPr>
                              <w:pStyle w:val="TableParagraph"/>
                              <w:spacing w:before="133"/>
                              <w:ind w:left="50"/>
                              <w:rPr>
                                <w:sz w:val="24"/>
                              </w:rPr>
                            </w:pPr>
                            <w:r>
                              <w:rPr>
                                <w:sz w:val="24"/>
                              </w:rPr>
                              <w:t>Table</w:t>
                            </w:r>
                            <w:r>
                              <w:rPr>
                                <w:spacing w:val="-2"/>
                                <w:sz w:val="24"/>
                              </w:rPr>
                              <w:t> 3.2b:</w:t>
                            </w:r>
                          </w:p>
                          <w:p>
                            <w:pPr>
                              <w:pStyle w:val="TableParagraph"/>
                              <w:spacing w:before="2"/>
                              <w:ind w:left="0"/>
                              <w:rPr>
                                <w:sz w:val="24"/>
                              </w:rPr>
                            </w:pPr>
                          </w:p>
                          <w:p>
                            <w:pPr>
                              <w:pStyle w:val="TableParagraph"/>
                              <w:ind w:left="50"/>
                              <w:rPr>
                                <w:sz w:val="24"/>
                              </w:rPr>
                            </w:pPr>
                            <w:r>
                              <w:rPr>
                                <w:sz w:val="24"/>
                              </w:rPr>
                              <w:t>Table</w:t>
                            </w:r>
                            <w:r>
                              <w:rPr>
                                <w:spacing w:val="-2"/>
                                <w:sz w:val="24"/>
                              </w:rPr>
                              <w:t> </w:t>
                            </w:r>
                            <w:r>
                              <w:rPr>
                                <w:spacing w:val="-4"/>
                                <w:sz w:val="24"/>
                              </w:rPr>
                              <w:t>4.1:</w:t>
                            </w:r>
                          </w:p>
                        </w:tc>
                        <w:tc>
                          <w:tcPr>
                            <w:tcW w:w="6656" w:type="dxa"/>
                          </w:tcPr>
                          <w:p>
                            <w:pPr>
                              <w:pStyle w:val="TableParagraph"/>
                              <w:spacing w:before="133"/>
                              <w:ind w:left="354" w:right="477" w:hanging="229"/>
                              <w:rPr>
                                <w:sz w:val="24"/>
                              </w:rPr>
                            </w:pPr>
                            <w:r>
                              <w:rPr>
                                <w:sz w:val="24"/>
                              </w:rPr>
                              <w:t>Standardised</w:t>
                            </w:r>
                            <w:r>
                              <w:rPr>
                                <w:spacing w:val="-7"/>
                                <w:sz w:val="24"/>
                              </w:rPr>
                              <w:t> </w:t>
                            </w:r>
                            <w:r>
                              <w:rPr>
                                <w:sz w:val="24"/>
                              </w:rPr>
                              <w:t>Table</w:t>
                            </w:r>
                            <w:r>
                              <w:rPr>
                                <w:spacing w:val="-7"/>
                                <w:sz w:val="24"/>
                              </w:rPr>
                              <w:t> </w:t>
                            </w:r>
                            <w:r>
                              <w:rPr>
                                <w:sz w:val="24"/>
                              </w:rPr>
                              <w:t>of</w:t>
                            </w:r>
                            <w:r>
                              <w:rPr>
                                <w:spacing w:val="-9"/>
                                <w:sz w:val="24"/>
                              </w:rPr>
                              <w:t> </w:t>
                            </w:r>
                            <w:r>
                              <w:rPr>
                                <w:sz w:val="24"/>
                              </w:rPr>
                              <w:t>Specification</w:t>
                            </w:r>
                            <w:r>
                              <w:rPr>
                                <w:spacing w:val="-7"/>
                                <w:sz w:val="24"/>
                              </w:rPr>
                              <w:t> </w:t>
                            </w:r>
                            <w:r>
                              <w:rPr>
                                <w:sz w:val="24"/>
                              </w:rPr>
                              <w:t>for</w:t>
                            </w:r>
                            <w:r>
                              <w:rPr>
                                <w:spacing w:val="-8"/>
                                <w:sz w:val="24"/>
                              </w:rPr>
                              <w:t> </w:t>
                            </w:r>
                            <w:r>
                              <w:rPr>
                                <w:sz w:val="24"/>
                              </w:rPr>
                              <w:t>Chemistry Achievement Test (CHEMAT)</w:t>
                            </w:r>
                          </w:p>
                          <w:p>
                            <w:pPr>
                              <w:pStyle w:val="TableParagraph"/>
                              <w:spacing w:before="2"/>
                              <w:ind w:left="186"/>
                              <w:rPr>
                                <w:sz w:val="24"/>
                              </w:rPr>
                            </w:pPr>
                            <w:r>
                              <w:rPr>
                                <w:sz w:val="24"/>
                              </w:rPr>
                              <w:t>Summary</w:t>
                            </w:r>
                            <w:r>
                              <w:rPr>
                                <w:spacing w:val="-10"/>
                                <w:sz w:val="24"/>
                              </w:rPr>
                              <w:t> </w:t>
                            </w:r>
                            <w:r>
                              <w:rPr>
                                <w:sz w:val="24"/>
                              </w:rPr>
                              <w:t>of</w:t>
                            </w:r>
                            <w:r>
                              <w:rPr>
                                <w:spacing w:val="-5"/>
                                <w:sz w:val="24"/>
                              </w:rPr>
                              <w:t> </w:t>
                            </w:r>
                            <w:r>
                              <w:rPr>
                                <w:sz w:val="24"/>
                              </w:rPr>
                              <w:t>Mean</w:t>
                            </w:r>
                            <w:r>
                              <w:rPr>
                                <w:spacing w:val="-5"/>
                                <w:sz w:val="24"/>
                              </w:rPr>
                              <w:t> </w:t>
                            </w:r>
                            <w:r>
                              <w:rPr>
                                <w:sz w:val="24"/>
                              </w:rPr>
                              <w:t>Difference</w:t>
                            </w:r>
                            <w:r>
                              <w:rPr>
                                <w:spacing w:val="-6"/>
                                <w:sz w:val="24"/>
                              </w:rPr>
                              <w:t> </w:t>
                            </w:r>
                            <w:r>
                              <w:rPr>
                                <w:sz w:val="24"/>
                              </w:rPr>
                              <w:t>of</w:t>
                            </w:r>
                            <w:r>
                              <w:rPr>
                                <w:spacing w:val="-5"/>
                                <w:sz w:val="24"/>
                              </w:rPr>
                              <w:t> </w:t>
                            </w:r>
                            <w:r>
                              <w:rPr>
                                <w:sz w:val="24"/>
                              </w:rPr>
                              <w:t>Students‟</w:t>
                            </w:r>
                            <w:r>
                              <w:rPr>
                                <w:spacing w:val="-5"/>
                                <w:sz w:val="24"/>
                              </w:rPr>
                              <w:t> </w:t>
                            </w:r>
                            <w:r>
                              <w:rPr>
                                <w:spacing w:val="-2"/>
                                <w:sz w:val="24"/>
                              </w:rPr>
                              <w:t>Academic</w:t>
                            </w:r>
                          </w:p>
                        </w:tc>
                        <w:tc>
                          <w:tcPr>
                            <w:tcW w:w="590" w:type="dxa"/>
                          </w:tcPr>
                          <w:p>
                            <w:pPr>
                              <w:pStyle w:val="TableParagraph"/>
                              <w:spacing w:before="132"/>
                              <w:ind w:left="0"/>
                              <w:rPr>
                                <w:sz w:val="24"/>
                              </w:rPr>
                            </w:pPr>
                          </w:p>
                          <w:p>
                            <w:pPr>
                              <w:pStyle w:val="TableParagraph"/>
                              <w:spacing w:before="1"/>
                              <w:ind w:left="45"/>
                              <w:rPr>
                                <w:sz w:val="24"/>
                              </w:rPr>
                            </w:pPr>
                            <w:r>
                              <w:rPr>
                                <w:spacing w:val="-5"/>
                                <w:sz w:val="24"/>
                              </w:rPr>
                              <w:t>59</w:t>
                            </w:r>
                          </w:p>
                        </w:tc>
                      </w:tr>
                      <w:tr>
                        <w:trPr>
                          <w:trHeight w:val="494" w:hRule="atLeast"/>
                        </w:trPr>
                        <w:tc>
                          <w:tcPr>
                            <w:tcW w:w="1196" w:type="dxa"/>
                          </w:tcPr>
                          <w:p>
                            <w:pPr>
                              <w:pStyle w:val="TableParagraph"/>
                              <w:ind w:left="0"/>
                              <w:rPr>
                                <w:sz w:val="24"/>
                              </w:rPr>
                            </w:pPr>
                          </w:p>
                        </w:tc>
                        <w:tc>
                          <w:tcPr>
                            <w:tcW w:w="6656" w:type="dxa"/>
                          </w:tcPr>
                          <w:p>
                            <w:pPr>
                              <w:pStyle w:val="TableParagraph"/>
                              <w:spacing w:before="95"/>
                              <w:ind w:left="234"/>
                              <w:rPr>
                                <w:sz w:val="24"/>
                              </w:rPr>
                            </w:pPr>
                            <w:r>
                              <w:rPr>
                                <w:sz w:val="24"/>
                              </w:rPr>
                              <w:t>Achievement</w:t>
                            </w:r>
                            <w:r>
                              <w:rPr>
                                <w:spacing w:val="1"/>
                                <w:sz w:val="24"/>
                              </w:rPr>
                              <w:t> </w:t>
                            </w:r>
                            <w:r>
                              <w:rPr>
                                <w:sz w:val="24"/>
                              </w:rPr>
                              <w:t>in</w:t>
                            </w:r>
                            <w:r>
                              <w:rPr>
                                <w:spacing w:val="1"/>
                                <w:sz w:val="24"/>
                              </w:rPr>
                              <w:t> </w:t>
                            </w:r>
                            <w:r>
                              <w:rPr>
                                <w:sz w:val="24"/>
                              </w:rPr>
                              <w:t>Chemistry</w:t>
                            </w:r>
                            <w:r>
                              <w:rPr>
                                <w:spacing w:val="-4"/>
                                <w:sz w:val="24"/>
                              </w:rPr>
                              <w:t> </w:t>
                            </w:r>
                            <w:r>
                              <w:rPr>
                                <w:sz w:val="24"/>
                              </w:rPr>
                              <w:t>by</w:t>
                            </w:r>
                            <w:r>
                              <w:rPr>
                                <w:spacing w:val="-4"/>
                                <w:sz w:val="24"/>
                              </w:rPr>
                              <w:t> </w:t>
                            </w:r>
                            <w:r>
                              <w:rPr>
                                <w:spacing w:val="-2"/>
                                <w:sz w:val="24"/>
                              </w:rPr>
                              <w:t>Treatment</w:t>
                            </w:r>
                          </w:p>
                        </w:tc>
                        <w:tc>
                          <w:tcPr>
                            <w:tcW w:w="590" w:type="dxa"/>
                          </w:tcPr>
                          <w:p>
                            <w:pPr>
                              <w:pStyle w:val="TableParagraph"/>
                              <w:spacing w:before="95"/>
                              <w:ind w:left="179"/>
                              <w:rPr>
                                <w:sz w:val="24"/>
                              </w:rPr>
                            </w:pPr>
                            <w:r>
                              <w:rPr>
                                <w:spacing w:val="-5"/>
                                <w:sz w:val="24"/>
                              </w:rPr>
                              <w:t>72</w:t>
                            </w:r>
                          </w:p>
                        </w:tc>
                      </w:tr>
                      <w:tr>
                        <w:trPr>
                          <w:trHeight w:val="772" w:hRule="atLeast"/>
                        </w:trPr>
                        <w:tc>
                          <w:tcPr>
                            <w:tcW w:w="1196" w:type="dxa"/>
                          </w:tcPr>
                          <w:p>
                            <w:pPr>
                              <w:pStyle w:val="TableParagraph"/>
                              <w:spacing w:before="113"/>
                              <w:ind w:left="0" w:right="122"/>
                              <w:jc w:val="center"/>
                              <w:rPr>
                                <w:sz w:val="24"/>
                              </w:rPr>
                            </w:pPr>
                            <w:r>
                              <w:rPr>
                                <w:sz w:val="24"/>
                              </w:rPr>
                              <w:t>Table</w:t>
                            </w:r>
                            <w:r>
                              <w:rPr>
                                <w:spacing w:val="-2"/>
                                <w:sz w:val="24"/>
                              </w:rPr>
                              <w:t> </w:t>
                            </w:r>
                            <w:r>
                              <w:rPr>
                                <w:spacing w:val="-4"/>
                                <w:sz w:val="24"/>
                              </w:rPr>
                              <w:t>4.2:</w:t>
                            </w:r>
                          </w:p>
                        </w:tc>
                        <w:tc>
                          <w:tcPr>
                            <w:tcW w:w="6656" w:type="dxa"/>
                          </w:tcPr>
                          <w:p>
                            <w:pPr>
                              <w:pStyle w:val="TableParagraph"/>
                              <w:spacing w:line="242" w:lineRule="auto" w:before="113"/>
                              <w:ind w:left="294"/>
                              <w:rPr>
                                <w:sz w:val="24"/>
                              </w:rPr>
                            </w:pPr>
                            <w:r>
                              <w:rPr>
                                <w:sz w:val="24"/>
                              </w:rPr>
                              <w:t>Summary</w:t>
                            </w:r>
                            <w:r>
                              <w:rPr>
                                <w:spacing w:val="-12"/>
                                <w:sz w:val="24"/>
                              </w:rPr>
                              <w:t> </w:t>
                            </w:r>
                            <w:r>
                              <w:rPr>
                                <w:sz w:val="24"/>
                              </w:rPr>
                              <w:t>of</w:t>
                            </w:r>
                            <w:r>
                              <w:rPr>
                                <w:spacing w:val="-8"/>
                                <w:sz w:val="24"/>
                              </w:rPr>
                              <w:t> </w:t>
                            </w:r>
                            <w:r>
                              <w:rPr>
                                <w:sz w:val="24"/>
                              </w:rPr>
                              <w:t>Mean</w:t>
                            </w:r>
                            <w:r>
                              <w:rPr>
                                <w:spacing w:val="-8"/>
                                <w:sz w:val="24"/>
                              </w:rPr>
                              <w:t> </w:t>
                            </w:r>
                            <w:r>
                              <w:rPr>
                                <w:sz w:val="24"/>
                              </w:rPr>
                              <w:t>Difference</w:t>
                            </w:r>
                            <w:r>
                              <w:rPr>
                                <w:spacing w:val="-9"/>
                                <w:sz w:val="24"/>
                              </w:rPr>
                              <w:t> </w:t>
                            </w:r>
                            <w:r>
                              <w:rPr>
                                <w:sz w:val="24"/>
                              </w:rPr>
                              <w:t>of</w:t>
                            </w:r>
                            <w:r>
                              <w:rPr>
                                <w:spacing w:val="-8"/>
                                <w:sz w:val="24"/>
                              </w:rPr>
                              <w:t> </w:t>
                            </w:r>
                            <w:r>
                              <w:rPr>
                                <w:sz w:val="24"/>
                              </w:rPr>
                              <w:t>Students‟</w:t>
                            </w:r>
                            <w:r>
                              <w:rPr>
                                <w:spacing w:val="-8"/>
                                <w:sz w:val="24"/>
                              </w:rPr>
                              <w:t> </w:t>
                            </w:r>
                            <w:r>
                              <w:rPr>
                                <w:sz w:val="24"/>
                              </w:rPr>
                              <w:t>Manipulative</w:t>
                            </w:r>
                            <w:r>
                              <w:rPr>
                                <w:spacing w:val="-9"/>
                                <w:sz w:val="24"/>
                              </w:rPr>
                              <w:t> </w:t>
                            </w:r>
                            <w:r>
                              <w:rPr>
                                <w:sz w:val="24"/>
                              </w:rPr>
                              <w:t>Skills</w:t>
                            </w:r>
                            <w:r>
                              <w:rPr>
                                <w:spacing w:val="-9"/>
                                <w:sz w:val="24"/>
                              </w:rPr>
                              <w:t> </w:t>
                            </w:r>
                            <w:r>
                              <w:rPr>
                                <w:sz w:val="24"/>
                              </w:rPr>
                              <w:t>in Chemistry Practical (Practical Skills in Chemistry) by Treatment</w:t>
                            </w:r>
                          </w:p>
                        </w:tc>
                        <w:tc>
                          <w:tcPr>
                            <w:tcW w:w="590" w:type="dxa"/>
                          </w:tcPr>
                          <w:p>
                            <w:pPr>
                              <w:pStyle w:val="TableParagraph"/>
                              <w:spacing w:before="116"/>
                              <w:ind w:left="0"/>
                              <w:rPr>
                                <w:sz w:val="24"/>
                              </w:rPr>
                            </w:pPr>
                          </w:p>
                          <w:p>
                            <w:pPr>
                              <w:pStyle w:val="TableParagraph"/>
                              <w:ind w:left="179"/>
                              <w:rPr>
                                <w:sz w:val="24"/>
                              </w:rPr>
                            </w:pPr>
                            <w:r>
                              <w:rPr>
                                <w:spacing w:val="-5"/>
                                <w:sz w:val="24"/>
                              </w:rPr>
                              <w:t>74</w:t>
                            </w:r>
                          </w:p>
                        </w:tc>
                      </w:tr>
                      <w:tr>
                        <w:trPr>
                          <w:trHeight w:val="476" w:hRule="atLeast"/>
                        </w:trPr>
                        <w:tc>
                          <w:tcPr>
                            <w:tcW w:w="1196" w:type="dxa"/>
                          </w:tcPr>
                          <w:p>
                            <w:pPr>
                              <w:pStyle w:val="TableParagraph"/>
                              <w:spacing w:before="94"/>
                              <w:ind w:left="0" w:right="122"/>
                              <w:jc w:val="center"/>
                              <w:rPr>
                                <w:sz w:val="24"/>
                              </w:rPr>
                            </w:pPr>
                            <w:r>
                              <w:rPr>
                                <w:sz w:val="24"/>
                              </w:rPr>
                              <w:t>Table</w:t>
                            </w:r>
                            <w:r>
                              <w:rPr>
                                <w:spacing w:val="-2"/>
                                <w:sz w:val="24"/>
                              </w:rPr>
                              <w:t> </w:t>
                            </w:r>
                            <w:r>
                              <w:rPr>
                                <w:spacing w:val="-4"/>
                                <w:sz w:val="24"/>
                              </w:rPr>
                              <w:t>4.3:</w:t>
                            </w:r>
                          </w:p>
                        </w:tc>
                        <w:tc>
                          <w:tcPr>
                            <w:tcW w:w="6656" w:type="dxa"/>
                          </w:tcPr>
                          <w:p>
                            <w:pPr>
                              <w:pStyle w:val="TableParagraph"/>
                              <w:spacing w:before="94"/>
                              <w:ind w:left="294"/>
                              <w:rPr>
                                <w:sz w:val="24"/>
                              </w:rPr>
                            </w:pPr>
                            <w:r>
                              <w:rPr>
                                <w:sz w:val="24"/>
                              </w:rPr>
                              <w:t>Summary</w:t>
                            </w:r>
                            <w:r>
                              <w:rPr>
                                <w:spacing w:val="-10"/>
                                <w:sz w:val="24"/>
                              </w:rPr>
                              <w:t> </w:t>
                            </w:r>
                            <w:r>
                              <w:rPr>
                                <w:sz w:val="24"/>
                              </w:rPr>
                              <w:t>of</w:t>
                            </w:r>
                            <w:r>
                              <w:rPr>
                                <w:spacing w:val="-6"/>
                                <w:sz w:val="24"/>
                              </w:rPr>
                              <w:t> </w:t>
                            </w:r>
                            <w:r>
                              <w:rPr>
                                <w:sz w:val="24"/>
                              </w:rPr>
                              <w:t>Mean</w:t>
                            </w:r>
                            <w:r>
                              <w:rPr>
                                <w:spacing w:val="-5"/>
                                <w:sz w:val="24"/>
                              </w:rPr>
                              <w:t> </w:t>
                            </w:r>
                            <w:r>
                              <w:rPr>
                                <w:sz w:val="24"/>
                              </w:rPr>
                              <w:t>Difference</w:t>
                            </w:r>
                            <w:r>
                              <w:rPr>
                                <w:spacing w:val="-6"/>
                                <w:sz w:val="24"/>
                              </w:rPr>
                              <w:t> </w:t>
                            </w:r>
                            <w:r>
                              <w:rPr>
                                <w:sz w:val="24"/>
                              </w:rPr>
                              <w:t>of</w:t>
                            </w:r>
                            <w:r>
                              <w:rPr>
                                <w:spacing w:val="-5"/>
                                <w:sz w:val="24"/>
                              </w:rPr>
                              <w:t> </w:t>
                            </w:r>
                            <w:r>
                              <w:rPr>
                                <w:sz w:val="24"/>
                              </w:rPr>
                              <w:t>Students‟</w:t>
                            </w:r>
                            <w:r>
                              <w:rPr>
                                <w:spacing w:val="-4"/>
                                <w:sz w:val="24"/>
                              </w:rPr>
                              <w:t> </w:t>
                            </w:r>
                            <w:r>
                              <w:rPr>
                                <w:spacing w:val="-2"/>
                                <w:sz w:val="24"/>
                              </w:rPr>
                              <w:t>Academic</w:t>
                            </w:r>
                          </w:p>
                        </w:tc>
                        <w:tc>
                          <w:tcPr>
                            <w:tcW w:w="590" w:type="dxa"/>
                          </w:tcPr>
                          <w:p>
                            <w:pPr>
                              <w:pStyle w:val="TableParagraph"/>
                              <w:ind w:left="0"/>
                              <w:rPr>
                                <w:sz w:val="24"/>
                              </w:rPr>
                            </w:pPr>
                          </w:p>
                        </w:tc>
                      </w:tr>
                      <w:tr>
                        <w:trPr>
                          <w:trHeight w:val="421" w:hRule="atLeast"/>
                        </w:trPr>
                        <w:tc>
                          <w:tcPr>
                            <w:tcW w:w="1196" w:type="dxa"/>
                          </w:tcPr>
                          <w:p>
                            <w:pPr>
                              <w:pStyle w:val="TableParagraph"/>
                              <w:ind w:left="0"/>
                              <w:rPr>
                                <w:sz w:val="24"/>
                              </w:rPr>
                            </w:pPr>
                          </w:p>
                        </w:tc>
                        <w:tc>
                          <w:tcPr>
                            <w:tcW w:w="6656" w:type="dxa"/>
                          </w:tcPr>
                          <w:p>
                            <w:pPr>
                              <w:pStyle w:val="TableParagraph"/>
                              <w:spacing w:before="95"/>
                              <w:ind w:left="294"/>
                              <w:rPr>
                                <w:sz w:val="24"/>
                              </w:rPr>
                            </w:pPr>
                            <w:r>
                              <w:rPr>
                                <w:sz w:val="24"/>
                              </w:rPr>
                              <w:t>Achievement</w:t>
                            </w:r>
                            <w:r>
                              <w:rPr>
                                <w:spacing w:val="-2"/>
                                <w:sz w:val="24"/>
                              </w:rPr>
                              <w:t> </w:t>
                            </w:r>
                            <w:r>
                              <w:rPr>
                                <w:sz w:val="24"/>
                              </w:rPr>
                              <w:t>in Chemistry</w:t>
                            </w:r>
                            <w:r>
                              <w:rPr>
                                <w:spacing w:val="-5"/>
                                <w:sz w:val="24"/>
                              </w:rPr>
                              <w:t> </w:t>
                            </w:r>
                            <w:r>
                              <w:rPr>
                                <w:sz w:val="24"/>
                              </w:rPr>
                              <w:t>by</w:t>
                            </w:r>
                            <w:r>
                              <w:rPr>
                                <w:spacing w:val="-3"/>
                                <w:sz w:val="24"/>
                              </w:rPr>
                              <w:t> </w:t>
                            </w:r>
                            <w:r>
                              <w:rPr>
                                <w:sz w:val="24"/>
                              </w:rPr>
                              <w:t>Opportunity</w:t>
                            </w:r>
                            <w:r>
                              <w:rPr>
                                <w:spacing w:val="-5"/>
                                <w:sz w:val="24"/>
                              </w:rPr>
                              <w:t> </w:t>
                            </w:r>
                            <w:r>
                              <w:rPr>
                                <w:sz w:val="24"/>
                              </w:rPr>
                              <w:t>to</w:t>
                            </w:r>
                            <w:r>
                              <w:rPr>
                                <w:spacing w:val="2"/>
                                <w:sz w:val="24"/>
                              </w:rPr>
                              <w:t> </w:t>
                            </w:r>
                            <w:r>
                              <w:rPr>
                                <w:sz w:val="24"/>
                              </w:rPr>
                              <w:t>Learn </w:t>
                            </w:r>
                            <w:r>
                              <w:rPr>
                                <w:spacing w:val="-2"/>
                                <w:sz w:val="24"/>
                              </w:rPr>
                              <w:t>(OTL)</w:t>
                            </w:r>
                          </w:p>
                        </w:tc>
                        <w:tc>
                          <w:tcPr>
                            <w:tcW w:w="590" w:type="dxa"/>
                          </w:tcPr>
                          <w:p>
                            <w:pPr>
                              <w:pStyle w:val="TableParagraph"/>
                              <w:spacing w:before="95"/>
                              <w:ind w:left="0" w:right="48"/>
                              <w:jc w:val="right"/>
                              <w:rPr>
                                <w:sz w:val="24"/>
                              </w:rPr>
                            </w:pPr>
                            <w:r>
                              <w:rPr>
                                <w:spacing w:val="-5"/>
                                <w:sz w:val="24"/>
                              </w:rPr>
                              <w:t>75</w:t>
                            </w:r>
                          </w:p>
                        </w:tc>
                      </w:tr>
                    </w:tbl>
                    <w:p>
                      <w:pPr>
                        <w:pStyle w:val="BodyText"/>
                        <w:ind w:left="0"/>
                      </w:pPr>
                    </w:p>
                  </w:txbxContent>
                </v:textbox>
                <w10:wrap type="none"/>
              </v:shape>
            </w:pict>
          </mc:Fallback>
        </mc:AlternateContent>
      </w:r>
      <w:r>
        <w:rPr/>
        <w:t>Table 1.3d:</w:t>
      </w:r>
      <w:r>
        <w:rPr>
          <w:spacing w:val="79"/>
        </w:rPr>
        <w:t> </w:t>
      </w:r>
      <w:r>
        <w:rPr/>
        <w:t>NECO and WAEC Statistics of Entries and Results for the May/June SSCE in Chemistry for some Federal Government Colleges for</w:t>
      </w:r>
    </w:p>
    <w:p>
      <w:pPr>
        <w:spacing w:after="0"/>
        <w:sectPr>
          <w:pgSz w:w="12240" w:h="15840"/>
          <w:pgMar w:header="0" w:footer="1068" w:top="1360" w:bottom="1260" w:left="920" w:right="0"/>
        </w:sectPr>
      </w:pPr>
    </w:p>
    <w:p>
      <w:pPr>
        <w:pStyle w:val="BodyText"/>
        <w:tabs>
          <w:tab w:pos="2680" w:val="left" w:leader="none"/>
          <w:tab w:pos="9281" w:val="left" w:leader="none"/>
        </w:tabs>
        <w:spacing w:line="242" w:lineRule="auto" w:before="72"/>
        <w:ind w:left="2680" w:right="1797" w:hanging="1440"/>
      </w:pPr>
      <w:r>
        <w:rPr/>
        <mc:AlternateContent>
          <mc:Choice Requires="wps">
            <w:drawing>
              <wp:anchor distT="0" distB="0" distL="0" distR="0" allowOverlap="1" layoutInCell="1" locked="0" behindDoc="1" simplePos="0" relativeHeight="481792000">
                <wp:simplePos x="0" y="0"/>
                <wp:positionH relativeFrom="page">
                  <wp:posOffset>-1433296</wp:posOffset>
                </wp:positionH>
                <wp:positionV relativeFrom="page">
                  <wp:posOffset>4586657</wp:posOffset>
                </wp:positionV>
                <wp:extent cx="10669905" cy="914400"/>
                <wp:effectExtent l="0" t="0" r="0" b="0"/>
                <wp:wrapNone/>
                <wp:docPr id="26" name="Textbox 26"/>
                <wp:cNvGraphicFramePr>
                  <a:graphicFrameLocks/>
                </wp:cNvGraphicFramePr>
                <a:graphic>
                  <a:graphicData uri="http://schemas.microsoft.com/office/word/2010/wordprocessingShape">
                    <wps:wsp>
                      <wps:cNvPr id="26" name="Textbox 26"/>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524480;rotation:312" type="#_x0000_t136" fillcolor="#ffbf00" stroked="f">
                <o:extrusion v:ext="view" autorotationcenter="t"/>
                <v:textpath style="font-family:&quot;Arial MT&quot;;font-size:72pt;v-text-kern:t;mso-text-shadow:auto" string="UNIVERSITY OF IBADAN"/>
                <w10:wrap type="none"/>
              </v:shape>
            </w:pict>
          </mc:Fallback>
        </mc:AlternateContent>
      </w:r>
      <w:r>
        <w:rPr/>
        <w:t>Table 4.4:</w:t>
        <w:tab/>
        <w:t>Summary of Mean Difference of Students‟ Manipulative Skills in Chemistry Practical (Practical Skills in Chemistry) by Opportunity to </w:t>
      </w:r>
      <w:r>
        <w:rPr>
          <w:spacing w:val="-4"/>
        </w:rPr>
        <w:t>Learn</w:t>
      </w:r>
      <w:r>
        <w:rPr/>
        <w:tab/>
      </w:r>
      <w:r>
        <w:rPr>
          <w:spacing w:val="-6"/>
        </w:rPr>
        <w:t>77</w:t>
      </w:r>
    </w:p>
    <w:p>
      <w:pPr>
        <w:pStyle w:val="BodyText"/>
        <w:tabs>
          <w:tab w:pos="2680" w:val="left" w:leader="none"/>
        </w:tabs>
        <w:spacing w:before="193"/>
      </w:pPr>
      <w:r>
        <w:rPr/>
        <w:t>Table</w:t>
      </w:r>
      <w:r>
        <w:rPr>
          <w:spacing w:val="-2"/>
        </w:rPr>
        <w:t> </w:t>
      </w:r>
      <w:r>
        <w:rPr>
          <w:spacing w:val="-4"/>
        </w:rPr>
        <w:t>4.5:</w:t>
      </w:r>
      <w:r>
        <w:rPr/>
        <w:tab/>
        <w:t>Summary</w:t>
      </w:r>
      <w:r>
        <w:rPr>
          <w:spacing w:val="-10"/>
        </w:rPr>
        <w:t> </w:t>
      </w:r>
      <w:r>
        <w:rPr/>
        <w:t>of</w:t>
      </w:r>
      <w:r>
        <w:rPr>
          <w:spacing w:val="-4"/>
        </w:rPr>
        <w:t> </w:t>
      </w:r>
      <w:r>
        <w:rPr/>
        <w:t>Mean</w:t>
      </w:r>
      <w:r>
        <w:rPr>
          <w:spacing w:val="-5"/>
        </w:rPr>
        <w:t> </w:t>
      </w:r>
      <w:r>
        <w:rPr/>
        <w:t>Difference</w:t>
      </w:r>
      <w:r>
        <w:rPr>
          <w:spacing w:val="-5"/>
        </w:rPr>
        <w:t> </w:t>
      </w:r>
      <w:r>
        <w:rPr/>
        <w:t>of</w:t>
      </w:r>
      <w:r>
        <w:rPr>
          <w:spacing w:val="-4"/>
        </w:rPr>
        <w:t> </w:t>
      </w:r>
      <w:r>
        <w:rPr/>
        <w:t>Students‟</w:t>
      </w:r>
      <w:r>
        <w:rPr>
          <w:spacing w:val="-3"/>
        </w:rPr>
        <w:t> </w:t>
      </w:r>
      <w:r>
        <w:rPr/>
        <w:t>Academic</w:t>
      </w:r>
      <w:r>
        <w:rPr>
          <w:spacing w:val="-6"/>
        </w:rPr>
        <w:t> </w:t>
      </w:r>
      <w:r>
        <w:rPr>
          <w:spacing w:val="-2"/>
        </w:rPr>
        <w:t>Achievement</w:t>
      </w:r>
    </w:p>
    <w:p>
      <w:pPr>
        <w:pStyle w:val="BodyText"/>
        <w:tabs>
          <w:tab w:pos="9341" w:val="left" w:leader="none"/>
        </w:tabs>
        <w:spacing w:before="202"/>
        <w:ind w:left="2680"/>
      </w:pPr>
      <w:r>
        <w:rPr/>
        <w:t>in</w:t>
      </w:r>
      <w:r>
        <w:rPr>
          <w:spacing w:val="1"/>
        </w:rPr>
        <w:t> </w:t>
      </w:r>
      <w:r>
        <w:rPr/>
        <w:t>Chemistry</w:t>
      </w:r>
      <w:r>
        <w:rPr>
          <w:spacing w:val="-7"/>
        </w:rPr>
        <w:t> </w:t>
      </w:r>
      <w:r>
        <w:rPr/>
        <w:t>by</w:t>
      </w:r>
      <w:r>
        <w:rPr>
          <w:spacing w:val="-3"/>
        </w:rPr>
        <w:t> </w:t>
      </w:r>
      <w:r>
        <w:rPr/>
        <w:t>School</w:t>
      </w:r>
      <w:r>
        <w:rPr>
          <w:spacing w:val="2"/>
        </w:rPr>
        <w:t> </w:t>
      </w:r>
      <w:r>
        <w:rPr>
          <w:spacing w:val="-4"/>
        </w:rPr>
        <w:t>Type</w:t>
      </w:r>
      <w:r>
        <w:rPr/>
        <w:tab/>
      </w:r>
      <w:r>
        <w:rPr>
          <w:spacing w:val="-5"/>
        </w:rPr>
        <w:t>78</w:t>
      </w:r>
    </w:p>
    <w:p>
      <w:pPr>
        <w:pStyle w:val="BodyText"/>
        <w:tabs>
          <w:tab w:pos="2680" w:val="left" w:leader="none"/>
        </w:tabs>
        <w:spacing w:line="412" w:lineRule="auto" w:before="199"/>
        <w:ind w:left="2680" w:right="2496" w:hanging="1440"/>
      </w:pPr>
      <w:r>
        <w:rPr/>
        <w:t>Table 4.6:</w:t>
        <w:tab/>
        <w:t>Summary</w:t>
      </w:r>
      <w:r>
        <w:rPr>
          <w:spacing w:val="-2"/>
        </w:rPr>
        <w:t> </w:t>
      </w:r>
      <w:r>
        <w:rPr/>
        <w:t>of Mean Difference of Students‟ Manipulative Skills in</w:t>
      </w:r>
      <w:r>
        <w:rPr>
          <w:spacing w:val="-4"/>
        </w:rPr>
        <w:t> </w:t>
      </w:r>
      <w:r>
        <w:rPr/>
        <w:t>Chemistry</w:t>
      </w:r>
      <w:r>
        <w:rPr>
          <w:spacing w:val="-12"/>
        </w:rPr>
        <w:t> </w:t>
      </w:r>
      <w:r>
        <w:rPr/>
        <w:t>Practical</w:t>
      </w:r>
      <w:r>
        <w:rPr>
          <w:spacing w:val="-4"/>
        </w:rPr>
        <w:t> </w:t>
      </w:r>
      <w:r>
        <w:rPr/>
        <w:t>(Practical</w:t>
      </w:r>
      <w:r>
        <w:rPr>
          <w:spacing w:val="-4"/>
        </w:rPr>
        <w:t> </w:t>
      </w:r>
      <w:r>
        <w:rPr/>
        <w:t>Skills</w:t>
      </w:r>
      <w:r>
        <w:rPr>
          <w:spacing w:val="-4"/>
        </w:rPr>
        <w:t> </w:t>
      </w:r>
      <w:r>
        <w:rPr/>
        <w:t>in</w:t>
      </w:r>
      <w:r>
        <w:rPr>
          <w:spacing w:val="-4"/>
        </w:rPr>
        <w:t> </w:t>
      </w:r>
      <w:r>
        <w:rPr/>
        <w:t>Chemistry)</w:t>
      </w:r>
      <w:r>
        <w:rPr>
          <w:spacing w:val="-3"/>
        </w:rPr>
        <w:t> </w:t>
      </w:r>
      <w:r>
        <w:rPr/>
        <w:t>by</w:t>
      </w:r>
      <w:r>
        <w:rPr>
          <w:spacing w:val="-9"/>
        </w:rPr>
        <w:t> </w:t>
      </w:r>
      <w:r>
        <w:rPr/>
        <w:t>School</w:t>
      </w:r>
    </w:p>
    <w:p>
      <w:pPr>
        <w:pStyle w:val="BodyText"/>
        <w:tabs>
          <w:tab w:pos="9281" w:val="left" w:leader="none"/>
        </w:tabs>
        <w:spacing w:before="4"/>
        <w:ind w:left="2680"/>
      </w:pPr>
      <w:r>
        <w:rPr>
          <w:spacing w:val="-4"/>
        </w:rPr>
        <w:t>Type</w:t>
      </w:r>
      <w:r>
        <w:rPr/>
        <w:tab/>
      </w:r>
      <w:r>
        <w:rPr>
          <w:spacing w:val="-5"/>
        </w:rPr>
        <w:t>79</w:t>
      </w:r>
    </w:p>
    <w:p>
      <w:pPr>
        <w:pStyle w:val="BodyText"/>
        <w:tabs>
          <w:tab w:pos="2680" w:val="left" w:leader="none"/>
        </w:tabs>
        <w:spacing w:line="412" w:lineRule="auto" w:before="199"/>
        <w:ind w:left="2680" w:right="2507" w:hanging="1440"/>
      </w:pPr>
      <w:r>
        <w:rPr/>
        <w:t>Table 4.7:</w:t>
        <w:tab/>
        <w:t>Analysis</w:t>
      </w:r>
      <w:r>
        <w:rPr>
          <w:spacing w:val="-5"/>
        </w:rPr>
        <w:t> </w:t>
      </w:r>
      <w:r>
        <w:rPr/>
        <w:t>of</w:t>
      </w:r>
      <w:r>
        <w:rPr>
          <w:spacing w:val="-5"/>
        </w:rPr>
        <w:t> </w:t>
      </w:r>
      <w:r>
        <w:rPr/>
        <w:t>Covariance</w:t>
      </w:r>
      <w:r>
        <w:rPr>
          <w:spacing w:val="-6"/>
        </w:rPr>
        <w:t> </w:t>
      </w:r>
      <w:r>
        <w:rPr/>
        <w:t>(ANCOVA)</w:t>
      </w:r>
      <w:r>
        <w:rPr>
          <w:spacing w:val="-7"/>
        </w:rPr>
        <w:t> </w:t>
      </w:r>
      <w:r>
        <w:rPr/>
        <w:t>of</w:t>
      </w:r>
      <w:r>
        <w:rPr>
          <w:spacing w:val="-5"/>
        </w:rPr>
        <w:t> </w:t>
      </w:r>
      <w:r>
        <w:rPr/>
        <w:t>Posttest</w:t>
      </w:r>
      <w:r>
        <w:rPr>
          <w:spacing w:val="-5"/>
        </w:rPr>
        <w:t> </w:t>
      </w:r>
      <w:r>
        <w:rPr/>
        <w:t>Mean</w:t>
      </w:r>
      <w:r>
        <w:rPr>
          <w:spacing w:val="-5"/>
        </w:rPr>
        <w:t> </w:t>
      </w:r>
      <w:r>
        <w:rPr/>
        <w:t>Scores</w:t>
      </w:r>
      <w:r>
        <w:rPr>
          <w:spacing w:val="-5"/>
        </w:rPr>
        <w:t> </w:t>
      </w:r>
      <w:r>
        <w:rPr/>
        <w:t>of Students‟ Academic Achievement in Chemistry by</w:t>
      </w:r>
    </w:p>
    <w:p>
      <w:pPr>
        <w:pStyle w:val="BodyText"/>
        <w:tabs>
          <w:tab w:pos="9341" w:val="left" w:leader="none"/>
        </w:tabs>
        <w:spacing w:before="4"/>
        <w:ind w:left="2680"/>
      </w:pPr>
      <w:r>
        <w:rPr/>
        <w:t>Treatment,</w:t>
      </w:r>
      <w:r>
        <w:rPr>
          <w:spacing w:val="-1"/>
        </w:rPr>
        <w:t> </w:t>
      </w:r>
      <w:r>
        <w:rPr/>
        <w:t>Opportunity</w:t>
      </w:r>
      <w:r>
        <w:rPr>
          <w:spacing w:val="-6"/>
        </w:rPr>
        <w:t> </w:t>
      </w:r>
      <w:r>
        <w:rPr/>
        <w:t>to</w:t>
      </w:r>
      <w:r>
        <w:rPr>
          <w:spacing w:val="1"/>
        </w:rPr>
        <w:t> </w:t>
      </w:r>
      <w:r>
        <w:rPr/>
        <w:t>Learn and</w:t>
      </w:r>
      <w:r>
        <w:rPr>
          <w:spacing w:val="-1"/>
        </w:rPr>
        <w:t> </w:t>
      </w:r>
      <w:r>
        <w:rPr/>
        <w:t>School</w:t>
      </w:r>
      <w:r>
        <w:rPr>
          <w:spacing w:val="-1"/>
        </w:rPr>
        <w:t> </w:t>
      </w:r>
      <w:r>
        <w:rPr>
          <w:spacing w:val="-4"/>
        </w:rPr>
        <w:t>Type</w:t>
      </w:r>
      <w:r>
        <w:rPr/>
        <w:tab/>
      </w:r>
      <w:r>
        <w:rPr>
          <w:spacing w:val="-5"/>
        </w:rPr>
        <w:t>81</w:t>
      </w:r>
    </w:p>
    <w:p>
      <w:pPr>
        <w:pStyle w:val="BodyText"/>
        <w:tabs>
          <w:tab w:pos="2680" w:val="left" w:leader="none"/>
        </w:tabs>
        <w:spacing w:before="199"/>
      </w:pPr>
      <w:r>
        <w:rPr/>
        <w:t>Table</w:t>
      </w:r>
      <w:r>
        <w:rPr>
          <w:spacing w:val="-2"/>
        </w:rPr>
        <w:t> </w:t>
      </w:r>
      <w:r>
        <w:rPr>
          <w:spacing w:val="-4"/>
        </w:rPr>
        <w:t>4.8:</w:t>
      </w:r>
      <w:r>
        <w:rPr/>
        <w:tab/>
        <w:t>Scheffe</w:t>
      </w:r>
      <w:r>
        <w:rPr>
          <w:spacing w:val="-4"/>
        </w:rPr>
        <w:t> </w:t>
      </w:r>
      <w:r>
        <w:rPr/>
        <w:t>Post</w:t>
      </w:r>
      <w:r>
        <w:rPr>
          <w:spacing w:val="-1"/>
        </w:rPr>
        <w:t> </w:t>
      </w:r>
      <w:r>
        <w:rPr/>
        <w:t>Hoc</w:t>
      </w:r>
      <w:r>
        <w:rPr>
          <w:spacing w:val="-2"/>
        </w:rPr>
        <w:t> </w:t>
      </w:r>
      <w:r>
        <w:rPr/>
        <w:t>Multiple Comparison</w:t>
      </w:r>
      <w:r>
        <w:rPr>
          <w:spacing w:val="-1"/>
        </w:rPr>
        <w:t> </w:t>
      </w:r>
      <w:r>
        <w:rPr/>
        <w:t>of</w:t>
      </w:r>
      <w:r>
        <w:rPr>
          <w:spacing w:val="-2"/>
        </w:rPr>
        <w:t> </w:t>
      </w:r>
      <w:r>
        <w:rPr/>
        <w:t>Academic</w:t>
      </w:r>
      <w:r>
        <w:rPr>
          <w:spacing w:val="-1"/>
        </w:rPr>
        <w:t> </w:t>
      </w:r>
      <w:r>
        <w:rPr>
          <w:spacing w:val="-2"/>
        </w:rPr>
        <w:t>Achievement</w:t>
      </w:r>
    </w:p>
    <w:p>
      <w:pPr>
        <w:pStyle w:val="BodyText"/>
        <w:tabs>
          <w:tab w:pos="9341" w:val="left" w:leader="none"/>
        </w:tabs>
        <w:spacing w:before="199"/>
        <w:ind w:left="2680"/>
      </w:pPr>
      <w:r>
        <w:rPr/>
        <w:t>in</w:t>
      </w:r>
      <w:r>
        <w:rPr>
          <w:spacing w:val="1"/>
        </w:rPr>
        <w:t> </w:t>
      </w:r>
      <w:r>
        <w:rPr/>
        <w:t>Chemistry</w:t>
      </w:r>
      <w:r>
        <w:rPr>
          <w:spacing w:val="-6"/>
        </w:rPr>
        <w:t> </w:t>
      </w:r>
      <w:r>
        <w:rPr/>
        <w:t>by</w:t>
      </w:r>
      <w:r>
        <w:rPr>
          <w:spacing w:val="-1"/>
        </w:rPr>
        <w:t> </w:t>
      </w:r>
      <w:r>
        <w:rPr>
          <w:spacing w:val="-2"/>
        </w:rPr>
        <w:t>Treatment</w:t>
      </w:r>
      <w:r>
        <w:rPr/>
        <w:tab/>
      </w:r>
      <w:r>
        <w:rPr>
          <w:spacing w:val="-5"/>
        </w:rPr>
        <w:t>82</w:t>
      </w:r>
    </w:p>
    <w:p>
      <w:pPr>
        <w:pStyle w:val="BodyText"/>
        <w:tabs>
          <w:tab w:pos="2680" w:val="left" w:leader="none"/>
          <w:tab w:pos="9341" w:val="left" w:leader="none"/>
        </w:tabs>
        <w:spacing w:line="242" w:lineRule="auto" w:before="200"/>
        <w:ind w:left="2680" w:right="1737" w:hanging="1440"/>
      </w:pPr>
      <w:r>
        <w:rPr/>
        <w:t>Table 4.9:</w:t>
        <w:tab/>
        <w:t>Scheffe Post Hoc Means for Groups in Homogeneous Subset by </w:t>
      </w:r>
      <w:r>
        <w:rPr>
          <w:spacing w:val="-2"/>
        </w:rPr>
        <w:t>Treatment</w:t>
      </w:r>
      <w:r>
        <w:rPr/>
        <w:tab/>
      </w:r>
      <w:r>
        <w:rPr>
          <w:spacing w:val="-6"/>
        </w:rPr>
        <w:t>82</w:t>
      </w:r>
    </w:p>
    <w:p>
      <w:pPr>
        <w:pStyle w:val="BodyText"/>
        <w:tabs>
          <w:tab w:pos="2680" w:val="left" w:leader="none"/>
        </w:tabs>
        <w:spacing w:line="415" w:lineRule="auto" w:before="196"/>
        <w:ind w:left="2680" w:right="2967" w:hanging="1440"/>
      </w:pPr>
      <w:r>
        <w:rPr/>
        <w:t>Table 4.10:</w:t>
        <w:tab/>
        <w:t>Analysis</w:t>
      </w:r>
      <w:r>
        <w:rPr>
          <w:spacing w:val="-6"/>
        </w:rPr>
        <w:t> </w:t>
      </w:r>
      <w:r>
        <w:rPr/>
        <w:t>of</w:t>
      </w:r>
      <w:r>
        <w:rPr>
          <w:spacing w:val="-6"/>
        </w:rPr>
        <w:t> </w:t>
      </w:r>
      <w:r>
        <w:rPr/>
        <w:t>Covariance</w:t>
      </w:r>
      <w:r>
        <w:rPr>
          <w:spacing w:val="-7"/>
        </w:rPr>
        <w:t> </w:t>
      </w:r>
      <w:r>
        <w:rPr/>
        <w:t>(ANCOVA)</w:t>
      </w:r>
      <w:r>
        <w:rPr>
          <w:spacing w:val="-8"/>
        </w:rPr>
        <w:t> </w:t>
      </w:r>
      <w:r>
        <w:rPr/>
        <w:t>of</w:t>
      </w:r>
      <w:r>
        <w:rPr>
          <w:spacing w:val="-6"/>
        </w:rPr>
        <w:t> </w:t>
      </w:r>
      <w:r>
        <w:rPr/>
        <w:t>Posttest</w:t>
      </w:r>
      <w:r>
        <w:rPr>
          <w:spacing w:val="-6"/>
        </w:rPr>
        <w:t> </w:t>
      </w:r>
      <w:r>
        <w:rPr/>
        <w:t>Mean</w:t>
      </w:r>
      <w:r>
        <w:rPr>
          <w:spacing w:val="-6"/>
        </w:rPr>
        <w:t> </w:t>
      </w:r>
      <w:r>
        <w:rPr/>
        <w:t>Sore of Students‟ Manipulative Skills in Chemistry Practical (Practical Skills in Chemistry) by Treatment,</w:t>
      </w:r>
    </w:p>
    <w:p>
      <w:pPr>
        <w:pStyle w:val="BodyText"/>
        <w:tabs>
          <w:tab w:pos="9401" w:val="left" w:leader="none"/>
        </w:tabs>
        <w:spacing w:line="272" w:lineRule="exact"/>
        <w:ind w:left="2680"/>
      </w:pPr>
      <w:r>
        <w:rPr/>
        <w:t>Opportunity-to-Learn</w:t>
      </w:r>
      <w:r>
        <w:rPr>
          <w:spacing w:val="-2"/>
        </w:rPr>
        <w:t> </w:t>
      </w:r>
      <w:r>
        <w:rPr/>
        <w:t>and</w:t>
      </w:r>
      <w:r>
        <w:rPr>
          <w:spacing w:val="-2"/>
        </w:rPr>
        <w:t> </w:t>
      </w:r>
      <w:r>
        <w:rPr/>
        <w:t>School</w:t>
      </w:r>
      <w:r>
        <w:rPr>
          <w:spacing w:val="-2"/>
        </w:rPr>
        <w:t> </w:t>
      </w:r>
      <w:r>
        <w:rPr>
          <w:spacing w:val="-4"/>
        </w:rPr>
        <w:t>Type</w:t>
      </w:r>
      <w:r>
        <w:rPr/>
        <w:tab/>
      </w:r>
      <w:r>
        <w:rPr>
          <w:spacing w:val="-5"/>
        </w:rPr>
        <w:t>84</w:t>
      </w:r>
    </w:p>
    <w:p>
      <w:pPr>
        <w:pStyle w:val="BodyText"/>
        <w:tabs>
          <w:tab w:pos="2680" w:val="left" w:leader="none"/>
          <w:tab w:pos="9401" w:val="left" w:leader="none"/>
        </w:tabs>
        <w:spacing w:line="242" w:lineRule="auto" w:before="197"/>
        <w:ind w:left="2680" w:right="1677" w:hanging="1440"/>
      </w:pPr>
      <w:r>
        <w:rPr/>
        <w:t>Table 4.11:</w:t>
        <w:tab/>
        <w:t>Scheffe Post Hoc Multiple Comparison of Manipulative Skills in Chemistry Practical (Practical Skills in Chemistry) by Treatment</w:t>
        <w:tab/>
      </w:r>
      <w:r>
        <w:rPr>
          <w:spacing w:val="-6"/>
        </w:rPr>
        <w:t>85</w:t>
      </w:r>
    </w:p>
    <w:p>
      <w:pPr>
        <w:pStyle w:val="BodyText"/>
        <w:tabs>
          <w:tab w:pos="2680" w:val="left" w:leader="none"/>
          <w:tab w:pos="9401" w:val="left" w:leader="none"/>
        </w:tabs>
        <w:spacing w:line="415" w:lineRule="auto" w:before="196"/>
        <w:ind w:left="2680" w:right="1677" w:hanging="1440"/>
      </w:pPr>
      <w:r>
        <w:rPr/>
        <w:t>Table 4.12:</w:t>
        <w:tab/>
        <w:t>Scheffe Post Hoc Mean for Groups in Homogeneous Subset by </w:t>
      </w:r>
      <w:r>
        <w:rPr>
          <w:spacing w:val="-2"/>
        </w:rPr>
        <w:t>Treatment</w:t>
      </w:r>
      <w:r>
        <w:rPr/>
        <w:tab/>
      </w:r>
      <w:r>
        <w:rPr>
          <w:spacing w:val="-6"/>
        </w:rPr>
        <w:t>86</w:t>
      </w:r>
    </w:p>
    <w:p>
      <w:pPr>
        <w:spacing w:after="0" w:line="415" w:lineRule="auto"/>
        <w:sectPr>
          <w:pgSz w:w="12240" w:h="15840"/>
          <w:pgMar w:header="0" w:footer="1068" w:top="1360" w:bottom="1260" w:left="920" w:right="0"/>
        </w:sectPr>
      </w:pPr>
    </w:p>
    <w:tbl>
      <w:tblPr>
        <w:tblW w:w="0" w:type="auto"/>
        <w:jc w:val="left"/>
        <w:tblInd w:w="1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95"/>
        <w:gridCol w:w="6608"/>
        <w:gridCol w:w="582"/>
      </w:tblGrid>
      <w:tr>
        <w:trPr>
          <w:trHeight w:val="439" w:hRule="atLeast"/>
        </w:trPr>
        <w:tc>
          <w:tcPr>
            <w:tcW w:w="1295" w:type="dxa"/>
          </w:tcPr>
          <w:p>
            <w:pPr>
              <w:pStyle w:val="TableParagraph"/>
              <w:ind w:left="0"/>
              <w:rPr>
                <w:sz w:val="24"/>
              </w:rPr>
            </w:pPr>
          </w:p>
        </w:tc>
        <w:tc>
          <w:tcPr>
            <w:tcW w:w="6608" w:type="dxa"/>
          </w:tcPr>
          <w:p>
            <w:pPr>
              <w:pStyle w:val="TableParagraph"/>
              <w:spacing w:before="40"/>
              <w:ind w:left="0" w:right="459"/>
              <w:jc w:val="center"/>
              <w:rPr>
                <w:b/>
                <w:sz w:val="24"/>
              </w:rPr>
            </w:pPr>
            <w:r>
              <w:rPr>
                <w:b/>
                <w:sz w:val="24"/>
              </w:rPr>
              <w:t>LIST OF</w:t>
            </w:r>
            <w:r>
              <w:rPr>
                <w:b/>
                <w:spacing w:val="-3"/>
                <w:sz w:val="24"/>
              </w:rPr>
              <w:t> </w:t>
            </w:r>
            <w:r>
              <w:rPr>
                <w:b/>
                <w:spacing w:val="-2"/>
                <w:sz w:val="24"/>
              </w:rPr>
              <w:t>FIGURES</w:t>
            </w:r>
          </w:p>
        </w:tc>
        <w:tc>
          <w:tcPr>
            <w:tcW w:w="582" w:type="dxa"/>
          </w:tcPr>
          <w:p>
            <w:pPr>
              <w:pStyle w:val="TableParagraph"/>
              <w:ind w:left="0"/>
              <w:rPr>
                <w:sz w:val="24"/>
              </w:rPr>
            </w:pPr>
          </w:p>
        </w:tc>
      </w:tr>
      <w:tr>
        <w:trPr>
          <w:trHeight w:val="513" w:hRule="atLeast"/>
        </w:trPr>
        <w:tc>
          <w:tcPr>
            <w:tcW w:w="1295" w:type="dxa"/>
          </w:tcPr>
          <w:p>
            <w:pPr>
              <w:pStyle w:val="TableParagraph"/>
              <w:spacing w:before="114"/>
              <w:ind w:left="50"/>
              <w:rPr>
                <w:sz w:val="24"/>
              </w:rPr>
            </w:pPr>
            <w:r>
              <w:rPr>
                <w:spacing w:val="-2"/>
                <w:sz w:val="24"/>
              </w:rPr>
              <w:t>Figure</w:t>
            </w:r>
          </w:p>
        </w:tc>
        <w:tc>
          <w:tcPr>
            <w:tcW w:w="6608" w:type="dxa"/>
          </w:tcPr>
          <w:p>
            <w:pPr>
              <w:pStyle w:val="TableParagraph"/>
              <w:ind w:left="0"/>
              <w:rPr>
                <w:sz w:val="24"/>
              </w:rPr>
            </w:pPr>
          </w:p>
        </w:tc>
        <w:tc>
          <w:tcPr>
            <w:tcW w:w="582" w:type="dxa"/>
          </w:tcPr>
          <w:p>
            <w:pPr>
              <w:pStyle w:val="TableParagraph"/>
              <w:spacing w:before="114"/>
              <w:ind w:left="68"/>
              <w:rPr>
                <w:sz w:val="24"/>
              </w:rPr>
            </w:pPr>
            <w:r>
              <w:rPr>
                <w:spacing w:val="-4"/>
                <w:sz w:val="24"/>
              </w:rPr>
              <w:t>Page</w:t>
            </w:r>
          </w:p>
        </w:tc>
      </w:tr>
      <w:tr>
        <w:trPr>
          <w:trHeight w:val="1084" w:hRule="atLeast"/>
        </w:trPr>
        <w:tc>
          <w:tcPr>
            <w:tcW w:w="1295" w:type="dxa"/>
          </w:tcPr>
          <w:p>
            <w:pPr>
              <w:pStyle w:val="TableParagraph"/>
              <w:spacing w:before="113"/>
              <w:ind w:left="50"/>
              <w:rPr>
                <w:sz w:val="24"/>
              </w:rPr>
            </w:pPr>
            <w:r>
              <w:rPr>
                <w:sz w:val="24"/>
              </w:rPr>
              <w:t>Figure</w:t>
            </w:r>
            <w:r>
              <w:rPr>
                <w:spacing w:val="-4"/>
                <w:sz w:val="24"/>
              </w:rPr>
              <w:t> 1.1:</w:t>
            </w:r>
          </w:p>
        </w:tc>
        <w:tc>
          <w:tcPr>
            <w:tcW w:w="6608" w:type="dxa"/>
          </w:tcPr>
          <w:p>
            <w:pPr>
              <w:pStyle w:val="TableParagraph"/>
              <w:spacing w:before="113"/>
              <w:ind w:left="195"/>
              <w:rPr>
                <w:sz w:val="24"/>
              </w:rPr>
            </w:pPr>
            <w:r>
              <w:rPr>
                <w:sz w:val="24"/>
              </w:rPr>
              <w:t>NECO and WAEC Statistics of Entries and Results for the May/June</w:t>
            </w:r>
            <w:r>
              <w:rPr>
                <w:spacing w:val="-7"/>
                <w:sz w:val="24"/>
              </w:rPr>
              <w:t> </w:t>
            </w:r>
            <w:r>
              <w:rPr>
                <w:sz w:val="24"/>
              </w:rPr>
              <w:t>SSCE</w:t>
            </w:r>
            <w:r>
              <w:rPr>
                <w:spacing w:val="-6"/>
                <w:sz w:val="24"/>
              </w:rPr>
              <w:t> </w:t>
            </w:r>
            <w:r>
              <w:rPr>
                <w:sz w:val="24"/>
              </w:rPr>
              <w:t>in</w:t>
            </w:r>
            <w:r>
              <w:rPr>
                <w:spacing w:val="-6"/>
                <w:sz w:val="24"/>
              </w:rPr>
              <w:t> </w:t>
            </w:r>
            <w:r>
              <w:rPr>
                <w:sz w:val="24"/>
              </w:rPr>
              <w:t>Chemistry</w:t>
            </w:r>
            <w:r>
              <w:rPr>
                <w:spacing w:val="-11"/>
                <w:sz w:val="24"/>
              </w:rPr>
              <w:t> </w:t>
            </w:r>
            <w:r>
              <w:rPr>
                <w:sz w:val="24"/>
              </w:rPr>
              <w:t>for</w:t>
            </w:r>
            <w:r>
              <w:rPr>
                <w:spacing w:val="-7"/>
                <w:sz w:val="24"/>
              </w:rPr>
              <w:t> </w:t>
            </w:r>
            <w:r>
              <w:rPr>
                <w:sz w:val="24"/>
              </w:rPr>
              <w:t>some</w:t>
            </w:r>
            <w:r>
              <w:rPr>
                <w:spacing w:val="-5"/>
                <w:sz w:val="24"/>
              </w:rPr>
              <w:t> </w:t>
            </w:r>
            <w:r>
              <w:rPr>
                <w:sz w:val="24"/>
              </w:rPr>
              <w:t>Federal</w:t>
            </w:r>
            <w:r>
              <w:rPr>
                <w:spacing w:val="-5"/>
                <w:sz w:val="24"/>
              </w:rPr>
              <w:t> </w:t>
            </w:r>
            <w:r>
              <w:rPr>
                <w:sz w:val="24"/>
              </w:rPr>
              <w:t>Government Colleges for 2007-2011</w:t>
            </w:r>
          </w:p>
        </w:tc>
        <w:tc>
          <w:tcPr>
            <w:tcW w:w="582" w:type="dxa"/>
          </w:tcPr>
          <w:p>
            <w:pPr>
              <w:pStyle w:val="TableParagraph"/>
              <w:ind w:left="0"/>
              <w:rPr>
                <w:sz w:val="24"/>
              </w:rPr>
            </w:pPr>
          </w:p>
          <w:p>
            <w:pPr>
              <w:pStyle w:val="TableParagraph"/>
              <w:spacing w:before="113"/>
              <w:ind w:left="0"/>
              <w:rPr>
                <w:sz w:val="24"/>
              </w:rPr>
            </w:pPr>
          </w:p>
          <w:p>
            <w:pPr>
              <w:pStyle w:val="TableParagraph"/>
              <w:ind w:left="68"/>
              <w:rPr>
                <w:sz w:val="24"/>
              </w:rPr>
            </w:pPr>
            <w:r>
              <w:rPr>
                <w:spacing w:val="-10"/>
                <w:sz w:val="24"/>
              </w:rPr>
              <w:t>7</w:t>
            </w:r>
          </w:p>
        </w:tc>
      </w:tr>
      <w:tr>
        <w:trPr>
          <w:trHeight w:val="1104" w:hRule="atLeast"/>
        </w:trPr>
        <w:tc>
          <w:tcPr>
            <w:tcW w:w="1295" w:type="dxa"/>
          </w:tcPr>
          <w:p>
            <w:pPr>
              <w:pStyle w:val="TableParagraph"/>
              <w:spacing w:before="133"/>
              <w:ind w:left="50"/>
              <w:rPr>
                <w:sz w:val="24"/>
              </w:rPr>
            </w:pPr>
            <w:r>
              <w:rPr>
                <w:sz w:val="24"/>
              </w:rPr>
              <w:t>Figure</w:t>
            </w:r>
            <w:r>
              <w:rPr>
                <w:spacing w:val="-4"/>
                <w:sz w:val="24"/>
              </w:rPr>
              <w:t> 1.2:</w:t>
            </w:r>
          </w:p>
        </w:tc>
        <w:tc>
          <w:tcPr>
            <w:tcW w:w="6608" w:type="dxa"/>
          </w:tcPr>
          <w:p>
            <w:pPr>
              <w:pStyle w:val="TableParagraph"/>
              <w:spacing w:before="133"/>
              <w:ind w:left="195"/>
              <w:rPr>
                <w:sz w:val="24"/>
              </w:rPr>
            </w:pPr>
            <w:r>
              <w:rPr>
                <w:sz w:val="24"/>
              </w:rPr>
              <w:t>NECO and WAEC Statistics of Entries and Results for the May/June</w:t>
            </w:r>
            <w:r>
              <w:rPr>
                <w:spacing w:val="-7"/>
                <w:sz w:val="24"/>
              </w:rPr>
              <w:t> </w:t>
            </w:r>
            <w:r>
              <w:rPr>
                <w:sz w:val="24"/>
              </w:rPr>
              <w:t>SSCE</w:t>
            </w:r>
            <w:r>
              <w:rPr>
                <w:spacing w:val="-6"/>
                <w:sz w:val="24"/>
              </w:rPr>
              <w:t> </w:t>
            </w:r>
            <w:r>
              <w:rPr>
                <w:sz w:val="24"/>
              </w:rPr>
              <w:t>in</w:t>
            </w:r>
            <w:r>
              <w:rPr>
                <w:spacing w:val="-6"/>
                <w:sz w:val="24"/>
              </w:rPr>
              <w:t> </w:t>
            </w:r>
            <w:r>
              <w:rPr>
                <w:sz w:val="24"/>
              </w:rPr>
              <w:t>Chemistry</w:t>
            </w:r>
            <w:r>
              <w:rPr>
                <w:spacing w:val="-11"/>
                <w:sz w:val="24"/>
              </w:rPr>
              <w:t> </w:t>
            </w:r>
            <w:r>
              <w:rPr>
                <w:sz w:val="24"/>
              </w:rPr>
              <w:t>for</w:t>
            </w:r>
            <w:r>
              <w:rPr>
                <w:spacing w:val="-7"/>
                <w:sz w:val="24"/>
              </w:rPr>
              <w:t> </w:t>
            </w:r>
            <w:r>
              <w:rPr>
                <w:sz w:val="24"/>
              </w:rPr>
              <w:t>some</w:t>
            </w:r>
            <w:r>
              <w:rPr>
                <w:spacing w:val="-5"/>
                <w:sz w:val="24"/>
              </w:rPr>
              <w:t> </w:t>
            </w:r>
            <w:r>
              <w:rPr>
                <w:sz w:val="24"/>
              </w:rPr>
              <w:t>Federal</w:t>
            </w:r>
            <w:r>
              <w:rPr>
                <w:spacing w:val="-5"/>
                <w:sz w:val="24"/>
              </w:rPr>
              <w:t> </w:t>
            </w:r>
            <w:r>
              <w:rPr>
                <w:sz w:val="24"/>
              </w:rPr>
              <w:t>Government Colleges for 2007-2011</w:t>
            </w:r>
          </w:p>
        </w:tc>
        <w:tc>
          <w:tcPr>
            <w:tcW w:w="582" w:type="dxa"/>
          </w:tcPr>
          <w:p>
            <w:pPr>
              <w:pStyle w:val="TableParagraph"/>
              <w:ind w:left="0"/>
              <w:rPr>
                <w:sz w:val="24"/>
              </w:rPr>
            </w:pPr>
          </w:p>
          <w:p>
            <w:pPr>
              <w:pStyle w:val="TableParagraph"/>
              <w:spacing w:before="132"/>
              <w:ind w:left="0"/>
              <w:rPr>
                <w:sz w:val="24"/>
              </w:rPr>
            </w:pPr>
          </w:p>
          <w:p>
            <w:pPr>
              <w:pStyle w:val="TableParagraph"/>
              <w:spacing w:before="1"/>
              <w:ind w:left="68"/>
              <w:rPr>
                <w:sz w:val="24"/>
              </w:rPr>
            </w:pPr>
            <w:r>
              <w:rPr>
                <w:spacing w:val="-10"/>
                <w:sz w:val="24"/>
              </w:rPr>
              <w:t>9</w:t>
            </w:r>
          </w:p>
        </w:tc>
      </w:tr>
      <w:tr>
        <w:trPr>
          <w:trHeight w:val="1104" w:hRule="atLeast"/>
        </w:trPr>
        <w:tc>
          <w:tcPr>
            <w:tcW w:w="1295" w:type="dxa"/>
          </w:tcPr>
          <w:p>
            <w:pPr>
              <w:pStyle w:val="TableParagraph"/>
              <w:spacing w:before="133"/>
              <w:ind w:left="50"/>
              <w:rPr>
                <w:sz w:val="24"/>
              </w:rPr>
            </w:pPr>
            <w:r>
              <w:rPr>
                <w:sz w:val="24"/>
              </w:rPr>
              <w:t>Figure</w:t>
            </w:r>
            <w:r>
              <w:rPr>
                <w:spacing w:val="-4"/>
                <w:sz w:val="24"/>
              </w:rPr>
              <w:t> 1.3:</w:t>
            </w:r>
          </w:p>
        </w:tc>
        <w:tc>
          <w:tcPr>
            <w:tcW w:w="6608" w:type="dxa"/>
          </w:tcPr>
          <w:p>
            <w:pPr>
              <w:pStyle w:val="TableParagraph"/>
              <w:spacing w:before="133"/>
              <w:ind w:left="195"/>
              <w:rPr>
                <w:sz w:val="24"/>
              </w:rPr>
            </w:pPr>
            <w:r>
              <w:rPr>
                <w:sz w:val="24"/>
              </w:rPr>
              <w:t>NECO and WAEC Statistics of Entries and Results for the May/June</w:t>
            </w:r>
            <w:r>
              <w:rPr>
                <w:spacing w:val="-7"/>
                <w:sz w:val="24"/>
              </w:rPr>
              <w:t> </w:t>
            </w:r>
            <w:r>
              <w:rPr>
                <w:sz w:val="24"/>
              </w:rPr>
              <w:t>SSCE</w:t>
            </w:r>
            <w:r>
              <w:rPr>
                <w:spacing w:val="-6"/>
                <w:sz w:val="24"/>
              </w:rPr>
              <w:t> </w:t>
            </w:r>
            <w:r>
              <w:rPr>
                <w:sz w:val="24"/>
              </w:rPr>
              <w:t>in</w:t>
            </w:r>
            <w:r>
              <w:rPr>
                <w:spacing w:val="-6"/>
                <w:sz w:val="24"/>
              </w:rPr>
              <w:t> </w:t>
            </w:r>
            <w:r>
              <w:rPr>
                <w:sz w:val="24"/>
              </w:rPr>
              <w:t>Chemistry</w:t>
            </w:r>
            <w:r>
              <w:rPr>
                <w:spacing w:val="-11"/>
                <w:sz w:val="24"/>
              </w:rPr>
              <w:t> </w:t>
            </w:r>
            <w:r>
              <w:rPr>
                <w:sz w:val="24"/>
              </w:rPr>
              <w:t>for</w:t>
            </w:r>
            <w:r>
              <w:rPr>
                <w:spacing w:val="-7"/>
                <w:sz w:val="24"/>
              </w:rPr>
              <w:t> </w:t>
            </w:r>
            <w:r>
              <w:rPr>
                <w:sz w:val="24"/>
              </w:rPr>
              <w:t>some</w:t>
            </w:r>
            <w:r>
              <w:rPr>
                <w:spacing w:val="-5"/>
                <w:sz w:val="24"/>
              </w:rPr>
              <w:t> </w:t>
            </w:r>
            <w:r>
              <w:rPr>
                <w:sz w:val="24"/>
              </w:rPr>
              <w:t>Federal</w:t>
            </w:r>
            <w:r>
              <w:rPr>
                <w:spacing w:val="-5"/>
                <w:sz w:val="24"/>
              </w:rPr>
              <w:t> </w:t>
            </w:r>
            <w:r>
              <w:rPr>
                <w:sz w:val="24"/>
              </w:rPr>
              <w:t>Government Colleges for 2007-2011</w:t>
            </w:r>
          </w:p>
        </w:tc>
        <w:tc>
          <w:tcPr>
            <w:tcW w:w="582" w:type="dxa"/>
          </w:tcPr>
          <w:p>
            <w:pPr>
              <w:pStyle w:val="TableParagraph"/>
              <w:ind w:left="0"/>
              <w:rPr>
                <w:sz w:val="24"/>
              </w:rPr>
            </w:pPr>
          </w:p>
          <w:p>
            <w:pPr>
              <w:pStyle w:val="TableParagraph"/>
              <w:spacing w:before="133"/>
              <w:ind w:left="0"/>
              <w:rPr>
                <w:sz w:val="24"/>
              </w:rPr>
            </w:pPr>
          </w:p>
          <w:p>
            <w:pPr>
              <w:pStyle w:val="TableParagraph"/>
              <w:ind w:left="68"/>
              <w:rPr>
                <w:sz w:val="24"/>
              </w:rPr>
            </w:pPr>
            <w:r>
              <w:rPr>
                <w:spacing w:val="-5"/>
                <w:sz w:val="24"/>
              </w:rPr>
              <w:t>10</w:t>
            </w:r>
          </w:p>
        </w:tc>
      </w:tr>
      <w:tr>
        <w:trPr>
          <w:trHeight w:val="1103" w:hRule="atLeast"/>
        </w:trPr>
        <w:tc>
          <w:tcPr>
            <w:tcW w:w="1295" w:type="dxa"/>
          </w:tcPr>
          <w:p>
            <w:pPr>
              <w:pStyle w:val="TableParagraph"/>
              <w:spacing w:before="133"/>
              <w:ind w:left="50"/>
              <w:rPr>
                <w:sz w:val="24"/>
              </w:rPr>
            </w:pPr>
            <w:r>
              <w:rPr>
                <w:sz w:val="24"/>
              </w:rPr>
              <w:t>Figure</w:t>
            </w:r>
            <w:r>
              <w:rPr>
                <w:spacing w:val="-4"/>
                <w:sz w:val="24"/>
              </w:rPr>
              <w:t> 1.4:</w:t>
            </w:r>
          </w:p>
        </w:tc>
        <w:tc>
          <w:tcPr>
            <w:tcW w:w="6608" w:type="dxa"/>
          </w:tcPr>
          <w:p>
            <w:pPr>
              <w:pStyle w:val="TableParagraph"/>
              <w:spacing w:before="133"/>
              <w:ind w:left="195" w:firstLine="60"/>
              <w:rPr>
                <w:sz w:val="24"/>
              </w:rPr>
            </w:pPr>
            <w:r>
              <w:rPr>
                <w:sz w:val="24"/>
              </w:rPr>
              <w:t>NECO and WAEC Statistics of Entries and Results for the May/June</w:t>
            </w:r>
            <w:r>
              <w:rPr>
                <w:spacing w:val="-7"/>
                <w:sz w:val="24"/>
              </w:rPr>
              <w:t> </w:t>
            </w:r>
            <w:r>
              <w:rPr>
                <w:sz w:val="24"/>
              </w:rPr>
              <w:t>SSCE</w:t>
            </w:r>
            <w:r>
              <w:rPr>
                <w:spacing w:val="-6"/>
                <w:sz w:val="24"/>
              </w:rPr>
              <w:t> </w:t>
            </w:r>
            <w:r>
              <w:rPr>
                <w:sz w:val="24"/>
              </w:rPr>
              <w:t>in</w:t>
            </w:r>
            <w:r>
              <w:rPr>
                <w:spacing w:val="-6"/>
                <w:sz w:val="24"/>
              </w:rPr>
              <w:t> </w:t>
            </w:r>
            <w:r>
              <w:rPr>
                <w:sz w:val="24"/>
              </w:rPr>
              <w:t>Chemistry</w:t>
            </w:r>
            <w:r>
              <w:rPr>
                <w:spacing w:val="-11"/>
                <w:sz w:val="24"/>
              </w:rPr>
              <w:t> </w:t>
            </w:r>
            <w:r>
              <w:rPr>
                <w:sz w:val="24"/>
              </w:rPr>
              <w:t>for</w:t>
            </w:r>
            <w:r>
              <w:rPr>
                <w:spacing w:val="-7"/>
                <w:sz w:val="24"/>
              </w:rPr>
              <w:t> </w:t>
            </w:r>
            <w:r>
              <w:rPr>
                <w:sz w:val="24"/>
              </w:rPr>
              <w:t>some</w:t>
            </w:r>
            <w:r>
              <w:rPr>
                <w:spacing w:val="-5"/>
                <w:sz w:val="24"/>
              </w:rPr>
              <w:t> </w:t>
            </w:r>
            <w:r>
              <w:rPr>
                <w:sz w:val="24"/>
              </w:rPr>
              <w:t>Federal</w:t>
            </w:r>
            <w:r>
              <w:rPr>
                <w:spacing w:val="-5"/>
                <w:sz w:val="24"/>
              </w:rPr>
              <w:t> </w:t>
            </w:r>
            <w:r>
              <w:rPr>
                <w:sz w:val="24"/>
              </w:rPr>
              <w:t>Government Colleges for 2007-2011</w:t>
            </w:r>
          </w:p>
        </w:tc>
        <w:tc>
          <w:tcPr>
            <w:tcW w:w="582" w:type="dxa"/>
          </w:tcPr>
          <w:p>
            <w:pPr>
              <w:pStyle w:val="TableParagraph"/>
              <w:ind w:left="0"/>
              <w:rPr>
                <w:sz w:val="24"/>
              </w:rPr>
            </w:pPr>
          </w:p>
          <w:p>
            <w:pPr>
              <w:pStyle w:val="TableParagraph"/>
              <w:spacing w:before="132"/>
              <w:ind w:left="0"/>
              <w:rPr>
                <w:sz w:val="24"/>
              </w:rPr>
            </w:pPr>
          </w:p>
          <w:p>
            <w:pPr>
              <w:pStyle w:val="TableParagraph"/>
              <w:spacing w:before="1"/>
              <w:ind w:left="68"/>
              <w:rPr>
                <w:sz w:val="24"/>
              </w:rPr>
            </w:pPr>
            <w:r>
              <w:rPr>
                <w:spacing w:val="-5"/>
                <w:sz w:val="24"/>
              </w:rPr>
              <w:t>12</w:t>
            </w:r>
          </w:p>
        </w:tc>
      </w:tr>
      <w:tr>
        <w:trPr>
          <w:trHeight w:val="552" w:hRule="atLeast"/>
        </w:trPr>
        <w:tc>
          <w:tcPr>
            <w:tcW w:w="1295" w:type="dxa"/>
          </w:tcPr>
          <w:p>
            <w:pPr>
              <w:pStyle w:val="TableParagraph"/>
              <w:spacing w:before="133"/>
              <w:ind w:left="50"/>
              <w:rPr>
                <w:sz w:val="24"/>
              </w:rPr>
            </w:pPr>
            <w:r>
              <w:rPr>
                <w:sz w:val="24"/>
              </w:rPr>
              <w:t>Figure</w:t>
            </w:r>
            <w:r>
              <w:rPr>
                <w:spacing w:val="-4"/>
                <w:sz w:val="24"/>
              </w:rPr>
              <w:t> </w:t>
            </w:r>
            <w:r>
              <w:rPr>
                <w:spacing w:val="-5"/>
                <w:sz w:val="24"/>
              </w:rPr>
              <w:t>2:</w:t>
            </w:r>
          </w:p>
        </w:tc>
        <w:tc>
          <w:tcPr>
            <w:tcW w:w="6608" w:type="dxa"/>
          </w:tcPr>
          <w:p>
            <w:pPr>
              <w:pStyle w:val="TableParagraph"/>
              <w:spacing w:before="133"/>
              <w:ind w:left="195"/>
              <w:rPr>
                <w:sz w:val="24"/>
              </w:rPr>
            </w:pPr>
            <w:r>
              <w:rPr>
                <w:sz w:val="24"/>
              </w:rPr>
              <w:t>Structure</w:t>
            </w:r>
            <w:r>
              <w:rPr>
                <w:spacing w:val="-4"/>
                <w:sz w:val="24"/>
              </w:rPr>
              <w:t> </w:t>
            </w:r>
            <w:r>
              <w:rPr>
                <w:sz w:val="24"/>
              </w:rPr>
              <w:t>of BSCS</w:t>
            </w:r>
            <w:r>
              <w:rPr>
                <w:spacing w:val="-1"/>
                <w:sz w:val="24"/>
              </w:rPr>
              <w:t> </w:t>
            </w:r>
            <w:r>
              <w:rPr>
                <w:sz w:val="24"/>
              </w:rPr>
              <w:t>Model</w:t>
            </w:r>
            <w:r>
              <w:rPr>
                <w:spacing w:val="-1"/>
                <w:sz w:val="24"/>
              </w:rPr>
              <w:t> </w:t>
            </w:r>
            <w:r>
              <w:rPr>
                <w:sz w:val="24"/>
              </w:rPr>
              <w:t>of</w:t>
            </w:r>
            <w:r>
              <w:rPr>
                <w:spacing w:val="-1"/>
                <w:sz w:val="24"/>
              </w:rPr>
              <w:t> </w:t>
            </w:r>
            <w:r>
              <w:rPr>
                <w:sz w:val="24"/>
              </w:rPr>
              <w:t>Five</w:t>
            </w:r>
            <w:r>
              <w:rPr>
                <w:spacing w:val="-1"/>
                <w:sz w:val="24"/>
              </w:rPr>
              <w:t> </w:t>
            </w:r>
            <w:r>
              <w:rPr>
                <w:spacing w:val="-4"/>
                <w:sz w:val="24"/>
              </w:rPr>
              <w:t>„E‟s</w:t>
            </w:r>
          </w:p>
        </w:tc>
        <w:tc>
          <w:tcPr>
            <w:tcW w:w="582" w:type="dxa"/>
          </w:tcPr>
          <w:p>
            <w:pPr>
              <w:pStyle w:val="TableParagraph"/>
              <w:spacing w:before="133"/>
              <w:ind w:left="68"/>
              <w:rPr>
                <w:sz w:val="24"/>
              </w:rPr>
            </w:pPr>
            <w:r>
              <w:rPr>
                <w:spacing w:val="-5"/>
                <w:sz w:val="24"/>
              </w:rPr>
              <w:t>32</w:t>
            </w:r>
          </w:p>
        </w:tc>
      </w:tr>
      <w:tr>
        <w:trPr>
          <w:trHeight w:val="827" w:hRule="atLeast"/>
        </w:trPr>
        <w:tc>
          <w:tcPr>
            <w:tcW w:w="1295" w:type="dxa"/>
          </w:tcPr>
          <w:p>
            <w:pPr>
              <w:pStyle w:val="TableParagraph"/>
              <w:spacing w:before="133"/>
              <w:ind w:left="50"/>
              <w:rPr>
                <w:sz w:val="24"/>
              </w:rPr>
            </w:pPr>
            <w:r>
              <w:rPr>
                <w:sz w:val="24"/>
              </w:rPr>
              <w:t>Figure</w:t>
            </w:r>
            <w:r>
              <w:rPr>
                <w:spacing w:val="-4"/>
                <w:sz w:val="24"/>
              </w:rPr>
              <w:t> 4.1:</w:t>
            </w:r>
          </w:p>
        </w:tc>
        <w:tc>
          <w:tcPr>
            <w:tcW w:w="6608" w:type="dxa"/>
          </w:tcPr>
          <w:p>
            <w:pPr>
              <w:pStyle w:val="TableParagraph"/>
              <w:spacing w:before="133"/>
              <w:ind w:left="195" w:right="688"/>
              <w:rPr>
                <w:sz w:val="24"/>
              </w:rPr>
            </w:pPr>
            <w:r>
              <w:rPr>
                <w:sz w:val="24"/>
              </w:rPr>
              <w:t>Pretest</w:t>
            </w:r>
            <w:r>
              <w:rPr>
                <w:spacing w:val="-7"/>
                <w:sz w:val="24"/>
              </w:rPr>
              <w:t> </w:t>
            </w:r>
            <w:r>
              <w:rPr>
                <w:sz w:val="24"/>
              </w:rPr>
              <w:t>and</w:t>
            </w:r>
            <w:r>
              <w:rPr>
                <w:spacing w:val="-7"/>
                <w:sz w:val="24"/>
              </w:rPr>
              <w:t> </w:t>
            </w:r>
            <w:r>
              <w:rPr>
                <w:sz w:val="24"/>
              </w:rPr>
              <w:t>Posttest</w:t>
            </w:r>
            <w:r>
              <w:rPr>
                <w:spacing w:val="-7"/>
                <w:sz w:val="24"/>
              </w:rPr>
              <w:t> </w:t>
            </w:r>
            <w:r>
              <w:rPr>
                <w:sz w:val="24"/>
              </w:rPr>
              <w:t>Academic</w:t>
            </w:r>
            <w:r>
              <w:rPr>
                <w:spacing w:val="-8"/>
                <w:sz w:val="24"/>
              </w:rPr>
              <w:t> </w:t>
            </w:r>
            <w:r>
              <w:rPr>
                <w:sz w:val="24"/>
              </w:rPr>
              <w:t>Achievement</w:t>
            </w:r>
            <w:r>
              <w:rPr>
                <w:spacing w:val="-7"/>
                <w:sz w:val="24"/>
              </w:rPr>
              <w:t> </w:t>
            </w:r>
            <w:r>
              <w:rPr>
                <w:sz w:val="24"/>
              </w:rPr>
              <w:t>Mean</w:t>
            </w:r>
            <w:r>
              <w:rPr>
                <w:spacing w:val="-5"/>
                <w:sz w:val="24"/>
              </w:rPr>
              <w:t> </w:t>
            </w:r>
            <w:r>
              <w:rPr>
                <w:sz w:val="24"/>
              </w:rPr>
              <w:t>Scores by Treatment</w:t>
            </w:r>
          </w:p>
        </w:tc>
        <w:tc>
          <w:tcPr>
            <w:tcW w:w="582" w:type="dxa"/>
          </w:tcPr>
          <w:p>
            <w:pPr>
              <w:pStyle w:val="TableParagraph"/>
              <w:spacing w:before="132"/>
              <w:ind w:left="0"/>
              <w:rPr>
                <w:sz w:val="24"/>
              </w:rPr>
            </w:pPr>
          </w:p>
          <w:p>
            <w:pPr>
              <w:pStyle w:val="TableParagraph"/>
              <w:spacing w:before="1"/>
              <w:ind w:left="68"/>
              <w:rPr>
                <w:sz w:val="24"/>
              </w:rPr>
            </w:pPr>
            <w:r>
              <w:rPr>
                <w:spacing w:val="-5"/>
                <w:sz w:val="24"/>
              </w:rPr>
              <w:t>73</w:t>
            </w:r>
          </w:p>
        </w:tc>
      </w:tr>
      <w:tr>
        <w:trPr>
          <w:trHeight w:val="735" w:hRule="atLeast"/>
        </w:trPr>
        <w:tc>
          <w:tcPr>
            <w:tcW w:w="1295" w:type="dxa"/>
          </w:tcPr>
          <w:p>
            <w:pPr>
              <w:pStyle w:val="TableParagraph"/>
              <w:spacing w:before="133"/>
              <w:ind w:left="50"/>
              <w:rPr>
                <w:sz w:val="24"/>
              </w:rPr>
            </w:pPr>
            <w:r>
              <w:rPr>
                <w:sz w:val="24"/>
              </w:rPr>
              <w:t>Fig</w:t>
            </w:r>
            <w:r>
              <w:rPr>
                <w:spacing w:val="-4"/>
                <w:sz w:val="24"/>
              </w:rPr>
              <w:t> 4.2:</w:t>
            </w:r>
          </w:p>
        </w:tc>
        <w:tc>
          <w:tcPr>
            <w:tcW w:w="6608" w:type="dxa"/>
          </w:tcPr>
          <w:p>
            <w:pPr>
              <w:pStyle w:val="TableParagraph"/>
              <w:tabs>
                <w:tab w:pos="2023" w:val="left" w:leader="none"/>
              </w:tabs>
              <w:spacing w:before="133"/>
              <w:ind w:left="240" w:right="887"/>
              <w:rPr>
                <w:sz w:val="24"/>
              </w:rPr>
            </w:pPr>
            <w:r>
              <w:rPr>
                <w:sz w:val="24"/>
              </w:rPr>
              <w:t>Pretest</w:t>
            </w:r>
            <w:r>
              <w:rPr>
                <w:spacing w:val="-7"/>
                <w:sz w:val="24"/>
              </w:rPr>
              <w:t> </w:t>
            </w:r>
            <w:r>
              <w:rPr>
                <w:sz w:val="24"/>
              </w:rPr>
              <w:t>and</w:t>
            </w:r>
            <w:r>
              <w:rPr>
                <w:spacing w:val="-7"/>
                <w:sz w:val="24"/>
              </w:rPr>
              <w:t> </w:t>
            </w:r>
            <w:r>
              <w:rPr>
                <w:sz w:val="24"/>
              </w:rPr>
              <w:t>Posttest</w:t>
            </w:r>
            <w:r>
              <w:rPr>
                <w:spacing w:val="-7"/>
                <w:sz w:val="24"/>
              </w:rPr>
              <w:t> </w:t>
            </w:r>
            <w:r>
              <w:rPr>
                <w:sz w:val="24"/>
              </w:rPr>
              <w:t>Manipulative</w:t>
            </w:r>
            <w:r>
              <w:rPr>
                <w:spacing w:val="-8"/>
                <w:sz w:val="24"/>
              </w:rPr>
              <w:t> </w:t>
            </w:r>
            <w:r>
              <w:rPr>
                <w:sz w:val="24"/>
              </w:rPr>
              <w:t>Skills</w:t>
            </w:r>
            <w:r>
              <w:rPr>
                <w:spacing w:val="-7"/>
                <w:sz w:val="24"/>
              </w:rPr>
              <w:t> </w:t>
            </w:r>
            <w:r>
              <w:rPr>
                <w:sz w:val="24"/>
              </w:rPr>
              <w:t>(Practical</w:t>
            </w:r>
            <w:r>
              <w:rPr>
                <w:spacing w:val="-7"/>
                <w:sz w:val="24"/>
              </w:rPr>
              <w:t> </w:t>
            </w:r>
            <w:r>
              <w:rPr>
                <w:sz w:val="24"/>
              </w:rPr>
              <w:t>Skills) Mean Scores by</w:t>
              <w:tab/>
            </w:r>
            <w:r>
              <w:rPr>
                <w:spacing w:val="-2"/>
                <w:sz w:val="24"/>
              </w:rPr>
              <w:t>Treatment</w:t>
            </w:r>
          </w:p>
        </w:tc>
        <w:tc>
          <w:tcPr>
            <w:tcW w:w="582" w:type="dxa"/>
          </w:tcPr>
          <w:p>
            <w:pPr>
              <w:pStyle w:val="TableParagraph"/>
              <w:spacing w:before="133"/>
              <w:ind w:left="0"/>
              <w:rPr>
                <w:sz w:val="24"/>
              </w:rPr>
            </w:pPr>
          </w:p>
          <w:p>
            <w:pPr>
              <w:pStyle w:val="TableParagraph"/>
              <w:ind w:left="68"/>
              <w:rPr>
                <w:sz w:val="24"/>
              </w:rPr>
            </w:pPr>
            <w:r>
              <w:rPr>
                <w:spacing w:val="-5"/>
                <w:sz w:val="24"/>
              </w:rPr>
              <w:t>75</w:t>
            </w:r>
          </w:p>
        </w:tc>
      </w:tr>
      <w:tr>
        <w:trPr>
          <w:trHeight w:val="645" w:hRule="atLeast"/>
        </w:trPr>
        <w:tc>
          <w:tcPr>
            <w:tcW w:w="8485" w:type="dxa"/>
            <w:gridSpan w:val="3"/>
          </w:tcPr>
          <w:p>
            <w:pPr>
              <w:pStyle w:val="TableParagraph"/>
              <w:tabs>
                <w:tab w:pos="1549" w:val="left" w:leader="none"/>
              </w:tabs>
              <w:spacing w:before="226"/>
              <w:ind w:left="50"/>
              <w:rPr>
                <w:sz w:val="24"/>
              </w:rPr>
            </w:pPr>
            <w:r>
              <w:rPr>
                <w:sz w:val="24"/>
              </w:rPr>
              <w:t>Fig</w:t>
            </w:r>
            <w:r>
              <w:rPr>
                <w:spacing w:val="-4"/>
                <w:sz w:val="24"/>
              </w:rPr>
              <w:t> 4.3:</w:t>
            </w:r>
            <w:r>
              <w:rPr>
                <w:sz w:val="24"/>
              </w:rPr>
              <w:tab/>
              <w:t>Pretest</w:t>
            </w:r>
            <w:r>
              <w:rPr>
                <w:spacing w:val="-3"/>
                <w:sz w:val="24"/>
              </w:rPr>
              <w:t> </w:t>
            </w:r>
            <w:r>
              <w:rPr>
                <w:sz w:val="24"/>
              </w:rPr>
              <w:t>and Posttest Academic</w:t>
            </w:r>
            <w:r>
              <w:rPr>
                <w:spacing w:val="-1"/>
                <w:sz w:val="24"/>
              </w:rPr>
              <w:t> </w:t>
            </w:r>
            <w:r>
              <w:rPr>
                <w:sz w:val="24"/>
              </w:rPr>
              <w:t>Achievement</w:t>
            </w:r>
            <w:r>
              <w:rPr>
                <w:spacing w:val="-1"/>
                <w:sz w:val="24"/>
              </w:rPr>
              <w:t> </w:t>
            </w:r>
            <w:r>
              <w:rPr>
                <w:sz w:val="24"/>
              </w:rPr>
              <w:t>Mean Scores by</w:t>
            </w:r>
            <w:r>
              <w:rPr>
                <w:spacing w:val="-5"/>
                <w:sz w:val="24"/>
              </w:rPr>
              <w:t> </w:t>
            </w:r>
            <w:r>
              <w:rPr>
                <w:sz w:val="24"/>
              </w:rPr>
              <w:t>OTL</w:t>
            </w:r>
            <w:r>
              <w:rPr>
                <w:spacing w:val="-3"/>
                <w:sz w:val="24"/>
              </w:rPr>
              <w:t> </w:t>
            </w:r>
            <w:r>
              <w:rPr>
                <w:spacing w:val="-5"/>
                <w:sz w:val="24"/>
              </w:rPr>
              <w:t>76</w:t>
            </w:r>
          </w:p>
        </w:tc>
      </w:tr>
      <w:tr>
        <w:trPr>
          <w:trHeight w:val="827" w:hRule="atLeast"/>
        </w:trPr>
        <w:tc>
          <w:tcPr>
            <w:tcW w:w="1295" w:type="dxa"/>
          </w:tcPr>
          <w:p>
            <w:pPr>
              <w:pStyle w:val="TableParagraph"/>
              <w:spacing w:before="133"/>
              <w:ind w:left="50"/>
              <w:rPr>
                <w:sz w:val="24"/>
              </w:rPr>
            </w:pPr>
            <w:r>
              <w:rPr>
                <w:sz w:val="24"/>
              </w:rPr>
              <w:t>Fig.</w:t>
            </w:r>
            <w:r>
              <w:rPr>
                <w:spacing w:val="-4"/>
                <w:sz w:val="24"/>
              </w:rPr>
              <w:t> 4.4:</w:t>
            </w:r>
          </w:p>
        </w:tc>
        <w:tc>
          <w:tcPr>
            <w:tcW w:w="6608" w:type="dxa"/>
          </w:tcPr>
          <w:p>
            <w:pPr>
              <w:pStyle w:val="TableParagraph"/>
              <w:spacing w:before="133"/>
              <w:ind w:left="195"/>
              <w:rPr>
                <w:sz w:val="24"/>
              </w:rPr>
            </w:pPr>
            <w:r>
              <w:rPr>
                <w:sz w:val="24"/>
              </w:rPr>
              <w:t>Pretest</w:t>
            </w:r>
            <w:r>
              <w:rPr>
                <w:spacing w:val="-6"/>
                <w:sz w:val="24"/>
              </w:rPr>
              <w:t> </w:t>
            </w:r>
            <w:r>
              <w:rPr>
                <w:sz w:val="24"/>
              </w:rPr>
              <w:t>and</w:t>
            </w:r>
            <w:r>
              <w:rPr>
                <w:spacing w:val="-6"/>
                <w:sz w:val="24"/>
              </w:rPr>
              <w:t> </w:t>
            </w:r>
            <w:r>
              <w:rPr>
                <w:sz w:val="24"/>
              </w:rPr>
              <w:t>Posttest</w:t>
            </w:r>
            <w:r>
              <w:rPr>
                <w:spacing w:val="-6"/>
                <w:sz w:val="24"/>
              </w:rPr>
              <w:t> </w:t>
            </w:r>
            <w:r>
              <w:rPr>
                <w:sz w:val="24"/>
              </w:rPr>
              <w:t>Manipulative</w:t>
            </w:r>
            <w:r>
              <w:rPr>
                <w:spacing w:val="-7"/>
                <w:sz w:val="24"/>
              </w:rPr>
              <w:t> </w:t>
            </w:r>
            <w:r>
              <w:rPr>
                <w:sz w:val="24"/>
              </w:rPr>
              <w:t>Skills</w:t>
            </w:r>
            <w:r>
              <w:rPr>
                <w:spacing w:val="-6"/>
                <w:sz w:val="24"/>
              </w:rPr>
              <w:t> </w:t>
            </w:r>
            <w:r>
              <w:rPr>
                <w:sz w:val="24"/>
              </w:rPr>
              <w:t>(Practical</w:t>
            </w:r>
            <w:r>
              <w:rPr>
                <w:spacing w:val="-6"/>
                <w:sz w:val="24"/>
              </w:rPr>
              <w:t> </w:t>
            </w:r>
            <w:r>
              <w:rPr>
                <w:sz w:val="24"/>
              </w:rPr>
              <w:t>Skills)</w:t>
            </w:r>
            <w:r>
              <w:rPr>
                <w:spacing w:val="-6"/>
                <w:sz w:val="24"/>
              </w:rPr>
              <w:t> </w:t>
            </w:r>
            <w:r>
              <w:rPr>
                <w:sz w:val="24"/>
              </w:rPr>
              <w:t>Mean Scores by OTL</w:t>
            </w:r>
          </w:p>
        </w:tc>
        <w:tc>
          <w:tcPr>
            <w:tcW w:w="582" w:type="dxa"/>
          </w:tcPr>
          <w:p>
            <w:pPr>
              <w:pStyle w:val="TableParagraph"/>
              <w:spacing w:before="132"/>
              <w:ind w:left="0"/>
              <w:rPr>
                <w:sz w:val="24"/>
              </w:rPr>
            </w:pPr>
          </w:p>
          <w:p>
            <w:pPr>
              <w:pStyle w:val="TableParagraph"/>
              <w:spacing w:before="1"/>
              <w:ind w:left="68"/>
              <w:rPr>
                <w:sz w:val="24"/>
              </w:rPr>
            </w:pPr>
            <w:r>
              <w:rPr>
                <w:spacing w:val="-5"/>
                <w:sz w:val="24"/>
              </w:rPr>
              <w:t>78</w:t>
            </w:r>
          </w:p>
        </w:tc>
      </w:tr>
      <w:tr>
        <w:trPr>
          <w:trHeight w:val="827" w:hRule="atLeast"/>
        </w:trPr>
        <w:tc>
          <w:tcPr>
            <w:tcW w:w="1295" w:type="dxa"/>
          </w:tcPr>
          <w:p>
            <w:pPr>
              <w:pStyle w:val="TableParagraph"/>
              <w:spacing w:before="133"/>
              <w:ind w:left="50"/>
              <w:rPr>
                <w:sz w:val="24"/>
              </w:rPr>
            </w:pPr>
            <w:r>
              <w:rPr>
                <w:spacing w:val="-2"/>
                <w:sz w:val="24"/>
              </w:rPr>
              <w:t>Fig.4.5:</w:t>
            </w:r>
          </w:p>
        </w:tc>
        <w:tc>
          <w:tcPr>
            <w:tcW w:w="6608" w:type="dxa"/>
          </w:tcPr>
          <w:p>
            <w:pPr>
              <w:pStyle w:val="TableParagraph"/>
              <w:spacing w:before="133"/>
              <w:ind w:left="195"/>
              <w:rPr>
                <w:sz w:val="24"/>
              </w:rPr>
            </w:pPr>
            <w:r>
              <w:rPr>
                <w:sz w:val="24"/>
              </w:rPr>
              <w:t>Pretest</w:t>
            </w:r>
            <w:r>
              <w:rPr>
                <w:spacing w:val="-5"/>
                <w:sz w:val="24"/>
              </w:rPr>
              <w:t> </w:t>
            </w:r>
            <w:r>
              <w:rPr>
                <w:sz w:val="24"/>
              </w:rPr>
              <w:t>and</w:t>
            </w:r>
            <w:r>
              <w:rPr>
                <w:spacing w:val="-5"/>
                <w:sz w:val="24"/>
              </w:rPr>
              <w:t> </w:t>
            </w:r>
            <w:r>
              <w:rPr>
                <w:sz w:val="24"/>
              </w:rPr>
              <w:t>Posttest</w:t>
            </w:r>
            <w:r>
              <w:rPr>
                <w:spacing w:val="-5"/>
                <w:sz w:val="24"/>
              </w:rPr>
              <w:t> </w:t>
            </w:r>
            <w:r>
              <w:rPr>
                <w:sz w:val="24"/>
              </w:rPr>
              <w:t>Academic</w:t>
            </w:r>
            <w:r>
              <w:rPr>
                <w:spacing w:val="-6"/>
                <w:sz w:val="24"/>
              </w:rPr>
              <w:t> </w:t>
            </w:r>
            <w:r>
              <w:rPr>
                <w:sz w:val="24"/>
              </w:rPr>
              <w:t>Achievement</w:t>
            </w:r>
            <w:r>
              <w:rPr>
                <w:spacing w:val="-5"/>
                <w:sz w:val="24"/>
              </w:rPr>
              <w:t> </w:t>
            </w:r>
            <w:r>
              <w:rPr>
                <w:sz w:val="24"/>
              </w:rPr>
              <w:t>Mean</w:t>
            </w:r>
            <w:r>
              <w:rPr>
                <w:spacing w:val="-4"/>
                <w:sz w:val="24"/>
              </w:rPr>
              <w:t> </w:t>
            </w:r>
            <w:r>
              <w:rPr>
                <w:sz w:val="24"/>
              </w:rPr>
              <w:t>Scores</w:t>
            </w:r>
            <w:r>
              <w:rPr>
                <w:spacing w:val="-5"/>
                <w:sz w:val="24"/>
              </w:rPr>
              <w:t> </w:t>
            </w:r>
            <w:r>
              <w:rPr>
                <w:sz w:val="24"/>
              </w:rPr>
              <w:t>by School Type</w:t>
            </w:r>
          </w:p>
        </w:tc>
        <w:tc>
          <w:tcPr>
            <w:tcW w:w="582" w:type="dxa"/>
          </w:tcPr>
          <w:p>
            <w:pPr>
              <w:pStyle w:val="TableParagraph"/>
              <w:spacing w:before="132"/>
              <w:ind w:left="0"/>
              <w:rPr>
                <w:sz w:val="24"/>
              </w:rPr>
            </w:pPr>
          </w:p>
          <w:p>
            <w:pPr>
              <w:pStyle w:val="TableParagraph"/>
              <w:spacing w:before="1"/>
              <w:ind w:left="68"/>
              <w:rPr>
                <w:sz w:val="24"/>
              </w:rPr>
            </w:pPr>
            <w:r>
              <w:rPr>
                <w:spacing w:val="-5"/>
                <w:sz w:val="24"/>
              </w:rPr>
              <w:t>79</w:t>
            </w:r>
          </w:p>
        </w:tc>
      </w:tr>
      <w:tr>
        <w:trPr>
          <w:trHeight w:val="828" w:hRule="atLeast"/>
        </w:trPr>
        <w:tc>
          <w:tcPr>
            <w:tcW w:w="1295" w:type="dxa"/>
          </w:tcPr>
          <w:p>
            <w:pPr>
              <w:pStyle w:val="TableParagraph"/>
              <w:spacing w:before="133"/>
              <w:ind w:left="50"/>
              <w:rPr>
                <w:sz w:val="24"/>
              </w:rPr>
            </w:pPr>
            <w:r>
              <w:rPr>
                <w:spacing w:val="-2"/>
                <w:sz w:val="24"/>
              </w:rPr>
              <w:t>Fig.4.6:</w:t>
            </w:r>
          </w:p>
        </w:tc>
        <w:tc>
          <w:tcPr>
            <w:tcW w:w="6608" w:type="dxa"/>
          </w:tcPr>
          <w:p>
            <w:pPr>
              <w:pStyle w:val="TableParagraph"/>
              <w:spacing w:before="133"/>
              <w:ind w:left="195"/>
              <w:rPr>
                <w:sz w:val="24"/>
              </w:rPr>
            </w:pPr>
            <w:r>
              <w:rPr>
                <w:sz w:val="24"/>
              </w:rPr>
              <w:t>Pretest</w:t>
            </w:r>
            <w:r>
              <w:rPr>
                <w:spacing w:val="-6"/>
                <w:sz w:val="24"/>
              </w:rPr>
              <w:t> </w:t>
            </w:r>
            <w:r>
              <w:rPr>
                <w:sz w:val="24"/>
              </w:rPr>
              <w:t>and</w:t>
            </w:r>
            <w:r>
              <w:rPr>
                <w:spacing w:val="-6"/>
                <w:sz w:val="24"/>
              </w:rPr>
              <w:t> </w:t>
            </w:r>
            <w:r>
              <w:rPr>
                <w:sz w:val="24"/>
              </w:rPr>
              <w:t>Posttest</w:t>
            </w:r>
            <w:r>
              <w:rPr>
                <w:spacing w:val="-6"/>
                <w:sz w:val="24"/>
              </w:rPr>
              <w:t> </w:t>
            </w:r>
            <w:r>
              <w:rPr>
                <w:sz w:val="24"/>
              </w:rPr>
              <w:t>Manipulative</w:t>
            </w:r>
            <w:r>
              <w:rPr>
                <w:spacing w:val="-7"/>
                <w:sz w:val="24"/>
              </w:rPr>
              <w:t> </w:t>
            </w:r>
            <w:r>
              <w:rPr>
                <w:sz w:val="24"/>
              </w:rPr>
              <w:t>Skills</w:t>
            </w:r>
            <w:r>
              <w:rPr>
                <w:spacing w:val="-6"/>
                <w:sz w:val="24"/>
              </w:rPr>
              <w:t> </w:t>
            </w:r>
            <w:r>
              <w:rPr>
                <w:sz w:val="24"/>
              </w:rPr>
              <w:t>(Practical</w:t>
            </w:r>
            <w:r>
              <w:rPr>
                <w:spacing w:val="-6"/>
                <w:sz w:val="24"/>
              </w:rPr>
              <w:t> </w:t>
            </w:r>
            <w:r>
              <w:rPr>
                <w:sz w:val="24"/>
              </w:rPr>
              <w:t>Skills)</w:t>
            </w:r>
            <w:r>
              <w:rPr>
                <w:spacing w:val="-6"/>
                <w:sz w:val="24"/>
              </w:rPr>
              <w:t> </w:t>
            </w:r>
            <w:r>
              <w:rPr>
                <w:sz w:val="24"/>
              </w:rPr>
              <w:t>Mean Scores by School Type</w:t>
            </w:r>
          </w:p>
        </w:tc>
        <w:tc>
          <w:tcPr>
            <w:tcW w:w="582" w:type="dxa"/>
          </w:tcPr>
          <w:p>
            <w:pPr>
              <w:pStyle w:val="TableParagraph"/>
              <w:spacing w:before="132"/>
              <w:ind w:left="0"/>
              <w:rPr>
                <w:sz w:val="24"/>
              </w:rPr>
            </w:pPr>
          </w:p>
          <w:p>
            <w:pPr>
              <w:pStyle w:val="TableParagraph"/>
              <w:spacing w:before="1"/>
              <w:ind w:left="68"/>
              <w:rPr>
                <w:sz w:val="24"/>
              </w:rPr>
            </w:pPr>
            <w:r>
              <w:rPr>
                <w:spacing w:val="-5"/>
                <w:sz w:val="24"/>
              </w:rPr>
              <w:t>80</w:t>
            </w:r>
          </w:p>
        </w:tc>
      </w:tr>
      <w:tr>
        <w:trPr>
          <w:trHeight w:val="828" w:hRule="atLeast"/>
        </w:trPr>
        <w:tc>
          <w:tcPr>
            <w:tcW w:w="1295" w:type="dxa"/>
          </w:tcPr>
          <w:p>
            <w:pPr>
              <w:pStyle w:val="TableParagraph"/>
              <w:spacing w:before="133"/>
              <w:ind w:left="50"/>
              <w:rPr>
                <w:sz w:val="24"/>
              </w:rPr>
            </w:pPr>
            <w:r>
              <w:rPr>
                <w:sz w:val="24"/>
              </w:rPr>
              <w:t>Fig.</w:t>
            </w:r>
            <w:r>
              <w:rPr>
                <w:spacing w:val="-4"/>
                <w:sz w:val="24"/>
              </w:rPr>
              <w:t> </w:t>
            </w:r>
            <w:r>
              <w:rPr>
                <w:spacing w:val="-5"/>
                <w:sz w:val="24"/>
              </w:rPr>
              <w:t>4.7</w:t>
            </w:r>
          </w:p>
        </w:tc>
        <w:tc>
          <w:tcPr>
            <w:tcW w:w="6608" w:type="dxa"/>
          </w:tcPr>
          <w:p>
            <w:pPr>
              <w:pStyle w:val="TableParagraph"/>
              <w:spacing w:before="133"/>
              <w:ind w:left="195" w:right="688"/>
              <w:rPr>
                <w:sz w:val="24"/>
              </w:rPr>
            </w:pPr>
            <w:r>
              <w:rPr>
                <w:sz w:val="24"/>
              </w:rPr>
              <w:t>Graph</w:t>
            </w:r>
            <w:r>
              <w:rPr>
                <w:spacing w:val="-6"/>
                <w:sz w:val="24"/>
              </w:rPr>
              <w:t> </w:t>
            </w:r>
            <w:r>
              <w:rPr>
                <w:sz w:val="24"/>
              </w:rPr>
              <w:t>of</w:t>
            </w:r>
            <w:r>
              <w:rPr>
                <w:spacing w:val="-3"/>
                <w:sz w:val="24"/>
              </w:rPr>
              <w:t> </w:t>
            </w:r>
            <w:r>
              <w:rPr>
                <w:sz w:val="24"/>
              </w:rPr>
              <w:t>Interaction</w:t>
            </w:r>
            <w:r>
              <w:rPr>
                <w:spacing w:val="-6"/>
                <w:sz w:val="24"/>
              </w:rPr>
              <w:t> </w:t>
            </w:r>
            <w:r>
              <w:rPr>
                <w:sz w:val="24"/>
              </w:rPr>
              <w:t>Effect</w:t>
            </w:r>
            <w:r>
              <w:rPr>
                <w:spacing w:val="-6"/>
                <w:sz w:val="24"/>
              </w:rPr>
              <w:t> </w:t>
            </w:r>
            <w:r>
              <w:rPr>
                <w:sz w:val="24"/>
              </w:rPr>
              <w:t>of</w:t>
            </w:r>
            <w:r>
              <w:rPr>
                <w:spacing w:val="-6"/>
                <w:sz w:val="24"/>
              </w:rPr>
              <w:t> </w:t>
            </w:r>
            <w:r>
              <w:rPr>
                <w:sz w:val="24"/>
              </w:rPr>
              <w:t>Treatment</w:t>
            </w:r>
            <w:r>
              <w:rPr>
                <w:spacing w:val="-6"/>
                <w:sz w:val="24"/>
              </w:rPr>
              <w:t> </w:t>
            </w:r>
            <w:r>
              <w:rPr>
                <w:sz w:val="24"/>
              </w:rPr>
              <w:t>and</w:t>
            </w:r>
            <w:r>
              <w:rPr>
                <w:spacing w:val="-6"/>
                <w:sz w:val="24"/>
              </w:rPr>
              <w:t> </w:t>
            </w:r>
            <w:r>
              <w:rPr>
                <w:sz w:val="24"/>
              </w:rPr>
              <w:t>School</w:t>
            </w:r>
            <w:r>
              <w:rPr>
                <w:spacing w:val="-6"/>
                <w:sz w:val="24"/>
              </w:rPr>
              <w:t> </w:t>
            </w:r>
            <w:r>
              <w:rPr>
                <w:sz w:val="24"/>
              </w:rPr>
              <w:t>Type on Students‟ Academic Achievement in Chemistry</w:t>
            </w:r>
          </w:p>
        </w:tc>
        <w:tc>
          <w:tcPr>
            <w:tcW w:w="582" w:type="dxa"/>
          </w:tcPr>
          <w:p>
            <w:pPr>
              <w:pStyle w:val="TableParagraph"/>
              <w:spacing w:before="133"/>
              <w:ind w:left="0"/>
              <w:rPr>
                <w:sz w:val="24"/>
              </w:rPr>
            </w:pPr>
          </w:p>
          <w:p>
            <w:pPr>
              <w:pStyle w:val="TableParagraph"/>
              <w:ind w:left="68"/>
              <w:rPr>
                <w:sz w:val="24"/>
              </w:rPr>
            </w:pPr>
            <w:r>
              <w:rPr>
                <w:spacing w:val="-5"/>
                <w:sz w:val="24"/>
              </w:rPr>
              <w:t>93</w:t>
            </w:r>
          </w:p>
        </w:tc>
      </w:tr>
      <w:tr>
        <w:trPr>
          <w:trHeight w:val="1010" w:hRule="atLeast"/>
        </w:trPr>
        <w:tc>
          <w:tcPr>
            <w:tcW w:w="1295" w:type="dxa"/>
          </w:tcPr>
          <w:p>
            <w:pPr>
              <w:pStyle w:val="TableParagraph"/>
              <w:spacing w:before="133"/>
              <w:ind w:left="50"/>
              <w:rPr>
                <w:sz w:val="24"/>
              </w:rPr>
            </w:pPr>
            <w:r>
              <w:rPr>
                <w:sz w:val="24"/>
              </w:rPr>
              <w:t>Fig.</w:t>
            </w:r>
            <w:r>
              <w:rPr>
                <w:spacing w:val="-4"/>
                <w:sz w:val="24"/>
              </w:rPr>
              <w:t> 4.8:</w:t>
            </w:r>
          </w:p>
        </w:tc>
        <w:tc>
          <w:tcPr>
            <w:tcW w:w="6608" w:type="dxa"/>
          </w:tcPr>
          <w:p>
            <w:pPr>
              <w:pStyle w:val="TableParagraph"/>
              <w:spacing w:before="133"/>
              <w:ind w:left="195" w:right="65" w:firstLine="60"/>
              <w:jc w:val="both"/>
              <w:rPr>
                <w:sz w:val="24"/>
              </w:rPr>
            </w:pPr>
            <w:r>
              <w:rPr>
                <w:sz w:val="24"/>
              </w:rPr>
              <w:t>Graph</w:t>
            </w:r>
            <w:r>
              <w:rPr>
                <w:spacing w:val="-6"/>
                <w:sz w:val="24"/>
              </w:rPr>
              <w:t> </w:t>
            </w:r>
            <w:r>
              <w:rPr>
                <w:sz w:val="24"/>
              </w:rPr>
              <w:t>of</w:t>
            </w:r>
            <w:r>
              <w:rPr>
                <w:spacing w:val="-4"/>
                <w:sz w:val="24"/>
              </w:rPr>
              <w:t> </w:t>
            </w:r>
            <w:r>
              <w:rPr>
                <w:sz w:val="24"/>
              </w:rPr>
              <w:t>Interaction</w:t>
            </w:r>
            <w:r>
              <w:rPr>
                <w:spacing w:val="-6"/>
                <w:sz w:val="24"/>
              </w:rPr>
              <w:t> </w:t>
            </w:r>
            <w:r>
              <w:rPr>
                <w:sz w:val="24"/>
              </w:rPr>
              <w:t>Pattern</w:t>
            </w:r>
            <w:r>
              <w:rPr>
                <w:spacing w:val="-6"/>
                <w:sz w:val="24"/>
              </w:rPr>
              <w:t> </w:t>
            </w:r>
            <w:r>
              <w:rPr>
                <w:sz w:val="24"/>
              </w:rPr>
              <w:t>between</w:t>
            </w:r>
            <w:r>
              <w:rPr>
                <w:spacing w:val="-6"/>
                <w:sz w:val="24"/>
              </w:rPr>
              <w:t> </w:t>
            </w:r>
            <w:r>
              <w:rPr>
                <w:sz w:val="24"/>
              </w:rPr>
              <w:t>Treatment</w:t>
            </w:r>
            <w:r>
              <w:rPr>
                <w:spacing w:val="-6"/>
                <w:sz w:val="24"/>
              </w:rPr>
              <w:t> </w:t>
            </w:r>
            <w:r>
              <w:rPr>
                <w:sz w:val="24"/>
              </w:rPr>
              <w:t>and</w:t>
            </w:r>
            <w:r>
              <w:rPr>
                <w:spacing w:val="-6"/>
                <w:sz w:val="24"/>
              </w:rPr>
              <w:t> </w:t>
            </w:r>
            <w:r>
              <w:rPr>
                <w:sz w:val="24"/>
              </w:rPr>
              <w:t>School</w:t>
            </w:r>
            <w:r>
              <w:rPr>
                <w:spacing w:val="-6"/>
                <w:sz w:val="24"/>
              </w:rPr>
              <w:t> </w:t>
            </w:r>
            <w:r>
              <w:rPr>
                <w:sz w:val="24"/>
              </w:rPr>
              <w:t>Type on</w:t>
            </w:r>
            <w:r>
              <w:rPr>
                <w:spacing w:val="-8"/>
                <w:sz w:val="24"/>
              </w:rPr>
              <w:t> </w:t>
            </w:r>
            <w:r>
              <w:rPr>
                <w:sz w:val="24"/>
              </w:rPr>
              <w:t>Students‟</w:t>
            </w:r>
            <w:r>
              <w:rPr>
                <w:spacing w:val="-8"/>
                <w:sz w:val="24"/>
              </w:rPr>
              <w:t> </w:t>
            </w:r>
            <w:r>
              <w:rPr>
                <w:sz w:val="24"/>
              </w:rPr>
              <w:t>Manipulative</w:t>
            </w:r>
            <w:r>
              <w:rPr>
                <w:spacing w:val="-9"/>
                <w:sz w:val="24"/>
              </w:rPr>
              <w:t> </w:t>
            </w:r>
            <w:r>
              <w:rPr>
                <w:sz w:val="24"/>
              </w:rPr>
              <w:t>Skills</w:t>
            </w:r>
            <w:r>
              <w:rPr>
                <w:spacing w:val="-8"/>
                <w:sz w:val="24"/>
              </w:rPr>
              <w:t> </w:t>
            </w:r>
            <w:r>
              <w:rPr>
                <w:sz w:val="24"/>
              </w:rPr>
              <w:t>in</w:t>
            </w:r>
            <w:r>
              <w:rPr>
                <w:spacing w:val="-8"/>
                <w:sz w:val="24"/>
              </w:rPr>
              <w:t> </w:t>
            </w:r>
            <w:r>
              <w:rPr>
                <w:sz w:val="24"/>
              </w:rPr>
              <w:t>Chemistry</w:t>
            </w:r>
            <w:r>
              <w:rPr>
                <w:spacing w:val="-12"/>
                <w:sz w:val="24"/>
              </w:rPr>
              <w:t> </w:t>
            </w:r>
            <w:r>
              <w:rPr>
                <w:sz w:val="24"/>
              </w:rPr>
              <w:t>Practical</w:t>
            </w:r>
            <w:r>
              <w:rPr>
                <w:spacing w:val="-8"/>
                <w:sz w:val="24"/>
              </w:rPr>
              <w:t> </w:t>
            </w:r>
            <w:r>
              <w:rPr>
                <w:sz w:val="24"/>
              </w:rPr>
              <w:t>(Practical Skills in Chemistry)</w:t>
            </w:r>
          </w:p>
        </w:tc>
        <w:tc>
          <w:tcPr>
            <w:tcW w:w="582" w:type="dxa"/>
          </w:tcPr>
          <w:p>
            <w:pPr>
              <w:pStyle w:val="TableParagraph"/>
              <w:ind w:left="0"/>
              <w:rPr>
                <w:sz w:val="24"/>
              </w:rPr>
            </w:pPr>
          </w:p>
          <w:p>
            <w:pPr>
              <w:pStyle w:val="TableParagraph"/>
              <w:spacing w:before="132"/>
              <w:ind w:left="0"/>
              <w:rPr>
                <w:sz w:val="24"/>
              </w:rPr>
            </w:pPr>
          </w:p>
          <w:p>
            <w:pPr>
              <w:pStyle w:val="TableParagraph"/>
              <w:spacing w:before="1"/>
              <w:ind w:left="68"/>
              <w:rPr>
                <w:sz w:val="24"/>
              </w:rPr>
            </w:pPr>
            <w:r>
              <w:rPr>
                <w:spacing w:val="-5"/>
                <w:sz w:val="24"/>
              </w:rPr>
              <w:t>95</w:t>
            </w:r>
          </w:p>
        </w:tc>
      </w:tr>
    </w:tbl>
    <w:p>
      <w:pPr>
        <w:rPr>
          <w:sz w:val="2"/>
          <w:szCs w:val="2"/>
        </w:rPr>
      </w:pPr>
      <w:r>
        <w:rPr/>
        <mc:AlternateContent>
          <mc:Choice Requires="wps">
            <w:drawing>
              <wp:anchor distT="0" distB="0" distL="0" distR="0" allowOverlap="1" layoutInCell="1" locked="0" behindDoc="1" simplePos="0" relativeHeight="481792512">
                <wp:simplePos x="0" y="0"/>
                <wp:positionH relativeFrom="page">
                  <wp:posOffset>-1433296</wp:posOffset>
                </wp:positionH>
                <wp:positionV relativeFrom="page">
                  <wp:posOffset>4586657</wp:posOffset>
                </wp:positionV>
                <wp:extent cx="10669905" cy="914400"/>
                <wp:effectExtent l="0" t="0" r="0" b="0"/>
                <wp:wrapNone/>
                <wp:docPr id="27" name="Textbox 27"/>
                <wp:cNvGraphicFramePr>
                  <a:graphicFrameLocks/>
                </wp:cNvGraphicFramePr>
                <a:graphic>
                  <a:graphicData uri="http://schemas.microsoft.com/office/word/2010/wordprocessingShape">
                    <wps:wsp>
                      <wps:cNvPr id="27" name="Textbox 27"/>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523968;rotation:312" type="#_x0000_t136" fillcolor="#ffbf00" stroked="f">
                <o:extrusion v:ext="view" autorotationcenter="t"/>
                <v:textpath style="font-family:&quot;Arial MT&quot;;font-size:72pt;v-text-kern:t;mso-text-shadow:auto" string="UNIVERSITY OF IBADAN"/>
                <w10:wrap type="none"/>
              </v:shape>
            </w:pict>
          </mc:Fallback>
        </mc:AlternateContent>
      </w:r>
    </w:p>
    <w:p>
      <w:pPr>
        <w:spacing w:after="0"/>
        <w:rPr>
          <w:sz w:val="2"/>
          <w:szCs w:val="2"/>
        </w:rPr>
        <w:sectPr>
          <w:pgSz w:w="12240" w:h="15840"/>
          <w:pgMar w:header="0" w:footer="1068" w:top="1380" w:bottom="1260" w:left="920" w:right="0"/>
        </w:sectPr>
      </w:pPr>
    </w:p>
    <w:p>
      <w:pPr>
        <w:pStyle w:val="BodyText"/>
        <w:ind w:left="0"/>
      </w:pPr>
    </w:p>
    <w:p>
      <w:pPr>
        <w:pStyle w:val="BodyText"/>
        <w:ind w:left="0"/>
      </w:pPr>
    </w:p>
    <w:p>
      <w:pPr>
        <w:pStyle w:val="BodyText"/>
        <w:spacing w:before="182"/>
        <w:ind w:left="0"/>
      </w:pPr>
    </w:p>
    <w:p>
      <w:pPr>
        <w:pStyle w:val="Heading2"/>
        <w:numPr>
          <w:ilvl w:val="1"/>
          <w:numId w:val="12"/>
        </w:numPr>
        <w:tabs>
          <w:tab w:pos="1960" w:val="left" w:leader="none"/>
        </w:tabs>
        <w:spacing w:line="240" w:lineRule="auto" w:before="1" w:after="0"/>
        <w:ind w:left="1960" w:right="0" w:hanging="720"/>
        <w:jc w:val="left"/>
      </w:pPr>
      <w:bookmarkStart w:name="_TOC_250035" w:id="1"/>
      <w:r>
        <w:rPr/>
        <w:t>Background</w:t>
      </w:r>
      <w:r>
        <w:rPr>
          <w:spacing w:val="-1"/>
        </w:rPr>
        <w:t> </w:t>
      </w:r>
      <w:r>
        <w:rPr/>
        <w:t>to</w:t>
      </w:r>
      <w:r>
        <w:rPr>
          <w:spacing w:val="-1"/>
        </w:rPr>
        <w:t> </w:t>
      </w:r>
      <w:r>
        <w:rPr/>
        <w:t>the </w:t>
      </w:r>
      <w:bookmarkEnd w:id="1"/>
      <w:r>
        <w:rPr>
          <w:spacing w:val="-4"/>
        </w:rPr>
        <w:t>Study</w:t>
      </w:r>
    </w:p>
    <w:p>
      <w:pPr>
        <w:pStyle w:val="Heading1"/>
        <w:spacing w:line="451" w:lineRule="auto"/>
        <w:ind w:left="32" w:right="4797" w:firstLine="81"/>
        <w:jc w:val="left"/>
      </w:pPr>
      <w:r>
        <w:rPr>
          <w:b w:val="0"/>
        </w:rPr>
        <w:br w:type="column"/>
      </w:r>
      <w:r>
        <w:rPr/>
        <w:t>CHAPTER ONE </w:t>
      </w:r>
      <w:r>
        <w:rPr>
          <w:spacing w:val="-2"/>
        </w:rPr>
        <w:t>INTRODUCTION</w:t>
      </w:r>
    </w:p>
    <w:p>
      <w:pPr>
        <w:spacing w:after="0" w:line="451" w:lineRule="auto"/>
        <w:jc w:val="left"/>
        <w:sectPr>
          <w:footerReference w:type="default" r:id="rId6"/>
          <w:pgSz w:w="12240" w:h="15840"/>
          <w:pgMar w:header="0" w:footer="1068" w:top="1360" w:bottom="1260" w:left="920" w:right="0"/>
          <w:pgNumType w:start="1"/>
          <w:cols w:num="2" w:equalWidth="0">
            <w:col w:w="4529" w:space="40"/>
            <w:col w:w="6751"/>
          </w:cols>
        </w:sectPr>
      </w:pPr>
    </w:p>
    <w:p>
      <w:pPr>
        <w:pStyle w:val="BodyText"/>
        <w:spacing w:line="360" w:lineRule="auto" w:before="134"/>
        <w:ind w:right="1432" w:firstLine="720"/>
        <w:jc w:val="both"/>
      </w:pPr>
      <w:r>
        <w:rPr/>
        <mc:AlternateContent>
          <mc:Choice Requires="wps">
            <w:drawing>
              <wp:anchor distT="0" distB="0" distL="0" distR="0" allowOverlap="1" layoutInCell="1" locked="0" behindDoc="1" simplePos="0" relativeHeight="481793024">
                <wp:simplePos x="0" y="0"/>
                <wp:positionH relativeFrom="page">
                  <wp:posOffset>-1433296</wp:posOffset>
                </wp:positionH>
                <wp:positionV relativeFrom="page">
                  <wp:posOffset>4586657</wp:posOffset>
                </wp:positionV>
                <wp:extent cx="10669905" cy="914400"/>
                <wp:effectExtent l="0" t="0" r="0" b="0"/>
                <wp:wrapNone/>
                <wp:docPr id="29" name="Textbox 29"/>
                <wp:cNvGraphicFramePr>
                  <a:graphicFrameLocks/>
                </wp:cNvGraphicFramePr>
                <a:graphic>
                  <a:graphicData uri="http://schemas.microsoft.com/office/word/2010/wordprocessingShape">
                    <wps:wsp>
                      <wps:cNvPr id="29" name="Textbox 29"/>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523456;rotation:312" type="#_x0000_t136" fillcolor="#ffbf00" stroked="f">
                <o:extrusion v:ext="view" autorotationcenter="t"/>
                <v:textpath style="font-family:&quot;Arial MT&quot;;font-size:72pt;v-text-kern:t;mso-text-shadow:auto" string="UNIVERSITY OF IBADAN"/>
                <w10:wrap type="none"/>
              </v:shape>
            </w:pict>
          </mc:Fallback>
        </mc:AlternateContent>
      </w:r>
      <w:r>
        <w:rPr/>
        <w:t>Science is about life and living. As complex as life is, science has so significantly affected it that the world has now become a global community. Chemistry, a branch of science, teaches that</w:t>
      </w:r>
      <w:r>
        <w:rPr>
          <w:spacing w:val="-2"/>
        </w:rPr>
        <w:t> </w:t>
      </w:r>
      <w:r>
        <w:rPr/>
        <w:t>everything</w:t>
      </w:r>
      <w:r>
        <w:rPr>
          <w:spacing w:val="-5"/>
        </w:rPr>
        <w:t> </w:t>
      </w:r>
      <w:r>
        <w:rPr/>
        <w:t>one</w:t>
      </w:r>
      <w:r>
        <w:rPr>
          <w:spacing w:val="-1"/>
        </w:rPr>
        <w:t> </w:t>
      </w:r>
      <w:r>
        <w:rPr/>
        <w:t>sees,</w:t>
      </w:r>
      <w:r>
        <w:rPr>
          <w:spacing w:val="-2"/>
        </w:rPr>
        <w:t> </w:t>
      </w:r>
      <w:r>
        <w:rPr/>
        <w:t>touches or/and</w:t>
      </w:r>
      <w:r>
        <w:rPr>
          <w:spacing w:val="-2"/>
        </w:rPr>
        <w:t> </w:t>
      </w:r>
      <w:r>
        <w:rPr/>
        <w:t>feels</w:t>
      </w:r>
      <w:r>
        <w:rPr>
          <w:spacing w:val="-2"/>
        </w:rPr>
        <w:t> </w:t>
      </w:r>
      <w:r>
        <w:rPr/>
        <w:t>is</w:t>
      </w:r>
      <w:r>
        <w:rPr>
          <w:spacing w:val="-2"/>
        </w:rPr>
        <w:t> </w:t>
      </w:r>
      <w:r>
        <w:rPr/>
        <w:t>made</w:t>
      </w:r>
      <w:r>
        <w:rPr>
          <w:spacing w:val="-1"/>
        </w:rPr>
        <w:t> </w:t>
      </w:r>
      <w:r>
        <w:rPr/>
        <w:t>up</w:t>
      </w:r>
      <w:r>
        <w:rPr>
          <w:spacing w:val="-2"/>
        </w:rPr>
        <w:t> </w:t>
      </w:r>
      <w:r>
        <w:rPr/>
        <w:t>of</w:t>
      </w:r>
      <w:r>
        <w:rPr>
          <w:spacing w:val="-2"/>
        </w:rPr>
        <w:t> </w:t>
      </w:r>
      <w:r>
        <w:rPr/>
        <w:t>elements</w:t>
      </w:r>
      <w:r>
        <w:rPr>
          <w:spacing w:val="-2"/>
        </w:rPr>
        <w:t> </w:t>
      </w:r>
      <w:r>
        <w:rPr/>
        <w:t>and combination of</w:t>
      </w:r>
      <w:r>
        <w:rPr>
          <w:spacing w:val="-2"/>
        </w:rPr>
        <w:t> </w:t>
      </w:r>
      <w:r>
        <w:rPr/>
        <w:t>elements. Elements are</w:t>
      </w:r>
      <w:r>
        <w:rPr>
          <w:spacing w:val="-3"/>
        </w:rPr>
        <w:t> </w:t>
      </w:r>
      <w:r>
        <w:rPr/>
        <w:t>the</w:t>
      </w:r>
      <w:r>
        <w:rPr>
          <w:spacing w:val="-1"/>
        </w:rPr>
        <w:t> </w:t>
      </w:r>
      <w:r>
        <w:rPr/>
        <w:t>constituents of</w:t>
      </w:r>
      <w:r>
        <w:rPr>
          <w:spacing w:val="-2"/>
        </w:rPr>
        <w:t> </w:t>
      </w:r>
      <w:r>
        <w:rPr/>
        <w:t>matter.</w:t>
      </w:r>
      <w:r>
        <w:rPr>
          <w:spacing w:val="-1"/>
        </w:rPr>
        <w:t> </w:t>
      </w:r>
      <w:r>
        <w:rPr/>
        <w:t>So,</w:t>
      </w:r>
      <w:r>
        <w:rPr>
          <w:spacing w:val="-1"/>
        </w:rPr>
        <w:t> </w:t>
      </w:r>
      <w:r>
        <w:rPr/>
        <w:t>studying</w:t>
      </w:r>
      <w:r>
        <w:rPr>
          <w:spacing w:val="-2"/>
        </w:rPr>
        <w:t> </w:t>
      </w:r>
      <w:r>
        <w:rPr/>
        <w:t>Chemistry makes their existence and their interactions popular (Helmenstine, 2001). These interactions and their results, manifest in what is</w:t>
      </w:r>
      <w:r>
        <w:rPr>
          <w:spacing w:val="-1"/>
        </w:rPr>
        <w:t> </w:t>
      </w:r>
      <w:r>
        <w:rPr/>
        <w:t>seen today</w:t>
      </w:r>
      <w:r>
        <w:rPr>
          <w:spacing w:val="-4"/>
        </w:rPr>
        <w:t> </w:t>
      </w:r>
      <w:r>
        <w:rPr/>
        <w:t>as new discoveries. The pace of this rapid development being experienced in all facets of life, particularly in the advanced countries of the world, is being achieved through men‟s hard work. These men are products of well-planned school curricula which place emphasis on the development of</w:t>
      </w:r>
      <w:r>
        <w:rPr>
          <w:spacing w:val="-1"/>
        </w:rPr>
        <w:t> </w:t>
      </w:r>
      <w:r>
        <w:rPr/>
        <w:t>thinkers</w:t>
      </w:r>
      <w:r>
        <w:rPr>
          <w:spacing w:val="-1"/>
        </w:rPr>
        <w:t> </w:t>
      </w:r>
      <w:r>
        <w:rPr/>
        <w:t>and producers through the</w:t>
      </w:r>
      <w:r>
        <w:rPr>
          <w:spacing w:val="-1"/>
        </w:rPr>
        <w:t> </w:t>
      </w:r>
      <w:r>
        <w:rPr/>
        <w:t>study</w:t>
      </w:r>
      <w:r>
        <w:rPr>
          <w:spacing w:val="-3"/>
        </w:rPr>
        <w:t> </w:t>
      </w:r>
      <w:r>
        <w:rPr/>
        <w:t>of</w:t>
      </w:r>
      <w:r>
        <w:rPr>
          <w:spacing w:val="-1"/>
        </w:rPr>
        <w:t> </w:t>
      </w:r>
      <w:r>
        <w:rPr/>
        <w:t>science</w:t>
      </w:r>
      <w:r>
        <w:rPr>
          <w:spacing w:val="-1"/>
        </w:rPr>
        <w:t> </w:t>
      </w:r>
      <w:r>
        <w:rPr/>
        <w:t>and technology (Olabiyi, 2002). In Nigeria, provision for this enablement, has been made in Section 1, sub-section 9f, pp (9) of the National Policy on Education, (FRN, 2008). This policy makes provision for educational institutions at all levels to be oriented to the acquisition of competences necessary for self-reliance through innovation. So, educational activities should be centred on the learner for maximum self-development, self-fulfillment and self-reliance. The different stages of education, starting from the pre-primary, through primary, secondary and tertiary education have their contributions to achieving the broad aim of education in the country.</w:t>
      </w:r>
    </w:p>
    <w:p>
      <w:pPr>
        <w:pStyle w:val="BodyText"/>
        <w:spacing w:line="360" w:lineRule="auto"/>
        <w:ind w:right="1431" w:firstLine="720"/>
        <w:jc w:val="both"/>
      </w:pPr>
      <w:r>
        <w:rPr/>
        <w:t>The senior secondary education, which is the focus of this study, is the first stage of the Post Basic Education and Career Development, and is for those able and willing to have a complete secondary education and can proceed to the tertiary stage. It is supposed to be comprehensive and has a core curriculum designed to broaden pupils‟ knowledge and outlook. According to the National Policy on Education, the broad aim of secondary education within the overall national objectives is; „Preparation of students for useful living</w:t>
      </w:r>
      <w:r>
        <w:rPr>
          <w:spacing w:val="-1"/>
        </w:rPr>
        <w:t> </w:t>
      </w:r>
      <w:r>
        <w:rPr/>
        <w:t>within the society</w:t>
      </w:r>
      <w:r>
        <w:rPr>
          <w:spacing w:val="-1"/>
        </w:rPr>
        <w:t> </w:t>
      </w:r>
      <w:r>
        <w:rPr/>
        <w:t>and for higher education‟ (FRN, 2008). The Policy</w:t>
      </w:r>
      <w:r>
        <w:rPr>
          <w:spacing w:val="-1"/>
        </w:rPr>
        <w:t> </w:t>
      </w:r>
      <w:r>
        <w:rPr/>
        <w:t>also states in Section 3,</w:t>
      </w:r>
      <w:r>
        <w:rPr>
          <w:spacing w:val="-1"/>
        </w:rPr>
        <w:t> </w:t>
      </w:r>
      <w:r>
        <w:rPr/>
        <w:t>No</w:t>
      </w:r>
      <w:r>
        <w:rPr>
          <w:spacing w:val="-1"/>
        </w:rPr>
        <w:t> </w:t>
      </w:r>
      <w:r>
        <w:rPr/>
        <w:t>34, (pp19)</w:t>
      </w:r>
      <w:r>
        <w:rPr>
          <w:spacing w:val="-1"/>
        </w:rPr>
        <w:t> </w:t>
      </w:r>
      <w:r>
        <w:rPr/>
        <w:t>that some</w:t>
      </w:r>
      <w:r>
        <w:rPr>
          <w:spacing w:val="-1"/>
        </w:rPr>
        <w:t> </w:t>
      </w:r>
      <w:r>
        <w:rPr/>
        <w:t>of</w:t>
      </w:r>
      <w:r>
        <w:rPr>
          <w:spacing w:val="-1"/>
        </w:rPr>
        <w:t> </w:t>
      </w:r>
      <w:r>
        <w:rPr/>
        <w:t>the</w:t>
      </w:r>
      <w:r>
        <w:rPr>
          <w:spacing w:val="-1"/>
        </w:rPr>
        <w:t> </w:t>
      </w:r>
      <w:r>
        <w:rPr/>
        <w:t>specific objectives of</w:t>
      </w:r>
      <w:r>
        <w:rPr>
          <w:spacing w:val="-1"/>
        </w:rPr>
        <w:t> </w:t>
      </w:r>
      <w:r>
        <w:rPr/>
        <w:t>this level</w:t>
      </w:r>
      <w:r>
        <w:rPr>
          <w:spacing w:val="-1"/>
        </w:rPr>
        <w:t> </w:t>
      </w:r>
      <w:r>
        <w:rPr/>
        <w:t>of</w:t>
      </w:r>
      <w:r>
        <w:rPr>
          <w:spacing w:val="-1"/>
        </w:rPr>
        <w:t> </w:t>
      </w:r>
      <w:r>
        <w:rPr/>
        <w:t>education are </w:t>
      </w:r>
      <w:r>
        <w:rPr>
          <w:spacing w:val="-4"/>
        </w:rPr>
        <w:t>to:</w:t>
      </w:r>
    </w:p>
    <w:p>
      <w:pPr>
        <w:spacing w:after="0" w:line="360" w:lineRule="auto"/>
        <w:jc w:val="both"/>
        <w:sectPr>
          <w:type w:val="continuous"/>
          <w:pgSz w:w="12240" w:h="15840"/>
          <w:pgMar w:header="0" w:footer="1068" w:top="1360" w:bottom="280" w:left="920" w:right="0"/>
        </w:sectPr>
      </w:pPr>
    </w:p>
    <w:p>
      <w:pPr>
        <w:pStyle w:val="ListParagraph"/>
        <w:numPr>
          <w:ilvl w:val="0"/>
          <w:numId w:val="13"/>
        </w:numPr>
        <w:tabs>
          <w:tab w:pos="1960" w:val="left" w:leader="none"/>
        </w:tabs>
        <w:spacing w:line="240" w:lineRule="auto" w:before="74" w:after="0"/>
        <w:ind w:left="1960" w:right="1440" w:hanging="720"/>
        <w:jc w:val="left"/>
        <w:rPr>
          <w:i/>
          <w:sz w:val="22"/>
        </w:rPr>
      </w:pPr>
      <w:r>
        <w:rPr/>
        <mc:AlternateContent>
          <mc:Choice Requires="wps">
            <w:drawing>
              <wp:anchor distT="0" distB="0" distL="0" distR="0" allowOverlap="1" layoutInCell="1" locked="0" behindDoc="1" simplePos="0" relativeHeight="481793536">
                <wp:simplePos x="0" y="0"/>
                <wp:positionH relativeFrom="page">
                  <wp:posOffset>-1433296</wp:posOffset>
                </wp:positionH>
                <wp:positionV relativeFrom="page">
                  <wp:posOffset>4586657</wp:posOffset>
                </wp:positionV>
                <wp:extent cx="10669905" cy="914400"/>
                <wp:effectExtent l="0" t="0" r="0" b="0"/>
                <wp:wrapNone/>
                <wp:docPr id="30" name="Textbox 30"/>
                <wp:cNvGraphicFramePr>
                  <a:graphicFrameLocks/>
                </wp:cNvGraphicFramePr>
                <a:graphic>
                  <a:graphicData uri="http://schemas.microsoft.com/office/word/2010/wordprocessingShape">
                    <wps:wsp>
                      <wps:cNvPr id="30" name="Textbox 30"/>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522944;rotation:312" type="#_x0000_t136" fillcolor="#ffbf00" stroked="f">
                <o:extrusion v:ext="view" autorotationcenter="t"/>
                <v:textpath style="font-family:&quot;Arial MT&quot;;font-size:72pt;v-text-kern:t;mso-text-shadow:auto" string="UNIVERSITY OF IBADAN"/>
                <w10:wrap type="none"/>
              </v:shape>
            </w:pict>
          </mc:Fallback>
        </mc:AlternateContent>
      </w:r>
      <w:r>
        <w:rPr>
          <w:i/>
          <w:sz w:val="22"/>
        </w:rPr>
        <w:t>Provide holders of the Basic Education Certificate with opportunity for education of a</w:t>
      </w:r>
      <w:r>
        <w:rPr>
          <w:i/>
          <w:spacing w:val="80"/>
          <w:sz w:val="22"/>
        </w:rPr>
        <w:t> </w:t>
      </w:r>
      <w:r>
        <w:rPr>
          <w:i/>
          <w:sz w:val="22"/>
        </w:rPr>
        <w:t>higher level, irrespective of gender, social status, religious or ethnic background;</w:t>
      </w:r>
    </w:p>
    <w:p>
      <w:pPr>
        <w:pStyle w:val="ListParagraph"/>
        <w:numPr>
          <w:ilvl w:val="0"/>
          <w:numId w:val="13"/>
        </w:numPr>
        <w:tabs>
          <w:tab w:pos="1960" w:val="left" w:leader="none"/>
        </w:tabs>
        <w:spacing w:line="240" w:lineRule="auto" w:before="0" w:after="0"/>
        <w:ind w:left="1960" w:right="1433" w:hanging="720"/>
        <w:jc w:val="left"/>
        <w:rPr>
          <w:i/>
          <w:sz w:val="22"/>
        </w:rPr>
      </w:pPr>
      <w:r>
        <w:rPr>
          <w:i/>
          <w:sz w:val="22"/>
        </w:rPr>
        <w:t>Offer</w:t>
      </w:r>
      <w:r>
        <w:rPr>
          <w:i/>
          <w:spacing w:val="40"/>
          <w:sz w:val="22"/>
        </w:rPr>
        <w:t> </w:t>
      </w:r>
      <w:r>
        <w:rPr>
          <w:i/>
          <w:sz w:val="22"/>
        </w:rPr>
        <w:t>diversified</w:t>
      </w:r>
      <w:r>
        <w:rPr>
          <w:i/>
          <w:spacing w:val="40"/>
          <w:sz w:val="22"/>
        </w:rPr>
        <w:t> </w:t>
      </w:r>
      <w:r>
        <w:rPr>
          <w:i/>
          <w:sz w:val="22"/>
        </w:rPr>
        <w:t>curriculum</w:t>
      </w:r>
      <w:r>
        <w:rPr>
          <w:i/>
          <w:spacing w:val="40"/>
          <w:sz w:val="22"/>
        </w:rPr>
        <w:t> </w:t>
      </w:r>
      <w:r>
        <w:rPr>
          <w:i/>
          <w:sz w:val="22"/>
        </w:rPr>
        <w:t>to</w:t>
      </w:r>
      <w:r>
        <w:rPr>
          <w:i/>
          <w:spacing w:val="40"/>
          <w:sz w:val="22"/>
        </w:rPr>
        <w:t> </w:t>
      </w:r>
      <w:r>
        <w:rPr>
          <w:i/>
          <w:sz w:val="22"/>
        </w:rPr>
        <w:t>cater</w:t>
      </w:r>
      <w:r>
        <w:rPr>
          <w:i/>
          <w:spacing w:val="40"/>
          <w:sz w:val="22"/>
        </w:rPr>
        <w:t> </w:t>
      </w:r>
      <w:r>
        <w:rPr>
          <w:i/>
          <w:sz w:val="22"/>
        </w:rPr>
        <w:t>for</w:t>
      </w:r>
      <w:r>
        <w:rPr>
          <w:i/>
          <w:spacing w:val="40"/>
          <w:sz w:val="22"/>
        </w:rPr>
        <w:t> </w:t>
      </w:r>
      <w:r>
        <w:rPr>
          <w:i/>
          <w:sz w:val="22"/>
        </w:rPr>
        <w:t>the</w:t>
      </w:r>
      <w:r>
        <w:rPr>
          <w:i/>
          <w:spacing w:val="40"/>
          <w:sz w:val="22"/>
        </w:rPr>
        <w:t> </w:t>
      </w:r>
      <w:r>
        <w:rPr>
          <w:i/>
          <w:sz w:val="22"/>
        </w:rPr>
        <w:t>differences</w:t>
      </w:r>
      <w:r>
        <w:rPr>
          <w:i/>
          <w:spacing w:val="40"/>
          <w:sz w:val="22"/>
        </w:rPr>
        <w:t> </w:t>
      </w:r>
      <w:r>
        <w:rPr>
          <w:i/>
          <w:sz w:val="22"/>
        </w:rPr>
        <w:t>in</w:t>
      </w:r>
      <w:r>
        <w:rPr>
          <w:i/>
          <w:spacing w:val="40"/>
          <w:sz w:val="22"/>
        </w:rPr>
        <w:t> </w:t>
      </w:r>
      <w:r>
        <w:rPr>
          <w:i/>
          <w:sz w:val="22"/>
        </w:rPr>
        <w:t>talents,</w:t>
      </w:r>
      <w:r>
        <w:rPr>
          <w:i/>
          <w:spacing w:val="40"/>
          <w:sz w:val="22"/>
        </w:rPr>
        <w:t> </w:t>
      </w:r>
      <w:r>
        <w:rPr>
          <w:i/>
          <w:sz w:val="22"/>
        </w:rPr>
        <w:t>opportunities</w:t>
      </w:r>
      <w:r>
        <w:rPr>
          <w:i/>
          <w:spacing w:val="40"/>
          <w:sz w:val="22"/>
        </w:rPr>
        <w:t> </w:t>
      </w:r>
      <w:r>
        <w:rPr>
          <w:i/>
          <w:sz w:val="22"/>
        </w:rPr>
        <w:t>and future roles;</w:t>
      </w:r>
    </w:p>
    <w:p>
      <w:pPr>
        <w:pStyle w:val="ListParagraph"/>
        <w:numPr>
          <w:ilvl w:val="0"/>
          <w:numId w:val="13"/>
        </w:numPr>
        <w:tabs>
          <w:tab w:pos="1960" w:val="left" w:leader="none"/>
        </w:tabs>
        <w:spacing w:line="240" w:lineRule="auto" w:before="1" w:after="0"/>
        <w:ind w:left="1960" w:right="1434" w:hanging="720"/>
        <w:jc w:val="left"/>
        <w:rPr>
          <w:i/>
          <w:sz w:val="22"/>
        </w:rPr>
      </w:pPr>
      <w:r>
        <w:rPr>
          <w:i/>
          <w:sz w:val="22"/>
        </w:rPr>
        <w:t>Provide</w:t>
      </w:r>
      <w:r>
        <w:rPr>
          <w:i/>
          <w:spacing w:val="40"/>
          <w:sz w:val="22"/>
        </w:rPr>
        <w:t> </w:t>
      </w:r>
      <w:r>
        <w:rPr>
          <w:i/>
          <w:sz w:val="22"/>
        </w:rPr>
        <w:t>trained</w:t>
      </w:r>
      <w:r>
        <w:rPr>
          <w:i/>
          <w:spacing w:val="40"/>
          <w:sz w:val="22"/>
        </w:rPr>
        <w:t> </w:t>
      </w:r>
      <w:r>
        <w:rPr>
          <w:i/>
          <w:sz w:val="22"/>
        </w:rPr>
        <w:t>manpower</w:t>
      </w:r>
      <w:r>
        <w:rPr>
          <w:i/>
          <w:spacing w:val="40"/>
          <w:sz w:val="22"/>
        </w:rPr>
        <w:t> </w:t>
      </w:r>
      <w:r>
        <w:rPr>
          <w:i/>
          <w:sz w:val="22"/>
        </w:rPr>
        <w:t>in</w:t>
      </w:r>
      <w:r>
        <w:rPr>
          <w:i/>
          <w:spacing w:val="40"/>
          <w:sz w:val="22"/>
        </w:rPr>
        <w:t> </w:t>
      </w:r>
      <w:r>
        <w:rPr>
          <w:i/>
          <w:sz w:val="22"/>
        </w:rPr>
        <w:t>the</w:t>
      </w:r>
      <w:r>
        <w:rPr>
          <w:i/>
          <w:spacing w:val="40"/>
          <w:sz w:val="22"/>
        </w:rPr>
        <w:t> </w:t>
      </w:r>
      <w:r>
        <w:rPr>
          <w:i/>
          <w:sz w:val="22"/>
        </w:rPr>
        <w:t>applied</w:t>
      </w:r>
      <w:r>
        <w:rPr>
          <w:i/>
          <w:spacing w:val="40"/>
          <w:sz w:val="22"/>
        </w:rPr>
        <w:t> </w:t>
      </w:r>
      <w:r>
        <w:rPr>
          <w:i/>
          <w:sz w:val="22"/>
        </w:rPr>
        <w:t>science,</w:t>
      </w:r>
      <w:r>
        <w:rPr>
          <w:i/>
          <w:spacing w:val="40"/>
          <w:sz w:val="22"/>
        </w:rPr>
        <w:t> </w:t>
      </w:r>
      <w:r>
        <w:rPr>
          <w:i/>
          <w:sz w:val="22"/>
        </w:rPr>
        <w:t>technology</w:t>
      </w:r>
      <w:r>
        <w:rPr>
          <w:i/>
          <w:spacing w:val="40"/>
          <w:sz w:val="22"/>
        </w:rPr>
        <w:t> </w:t>
      </w:r>
      <w:r>
        <w:rPr>
          <w:i/>
          <w:sz w:val="22"/>
        </w:rPr>
        <w:t>and</w:t>
      </w:r>
      <w:r>
        <w:rPr>
          <w:i/>
          <w:spacing w:val="40"/>
          <w:sz w:val="22"/>
        </w:rPr>
        <w:t> </w:t>
      </w:r>
      <w:r>
        <w:rPr>
          <w:i/>
          <w:sz w:val="22"/>
        </w:rPr>
        <w:t>commerce</w:t>
      </w:r>
      <w:r>
        <w:rPr>
          <w:i/>
          <w:spacing w:val="40"/>
          <w:sz w:val="22"/>
        </w:rPr>
        <w:t> </w:t>
      </w:r>
      <w:r>
        <w:rPr>
          <w:i/>
          <w:sz w:val="22"/>
        </w:rPr>
        <w:t>at</w:t>
      </w:r>
      <w:r>
        <w:rPr>
          <w:i/>
          <w:spacing w:val="40"/>
          <w:sz w:val="22"/>
        </w:rPr>
        <w:t> </w:t>
      </w:r>
      <w:r>
        <w:rPr>
          <w:i/>
          <w:sz w:val="22"/>
        </w:rPr>
        <w:t>sub- professional grades;</w:t>
      </w:r>
    </w:p>
    <w:p>
      <w:pPr>
        <w:pStyle w:val="ListParagraph"/>
        <w:numPr>
          <w:ilvl w:val="0"/>
          <w:numId w:val="14"/>
        </w:numPr>
        <w:tabs>
          <w:tab w:pos="1960" w:val="left" w:leader="none"/>
        </w:tabs>
        <w:spacing w:line="251" w:lineRule="exact" w:before="0" w:after="0"/>
        <w:ind w:left="1960" w:right="0" w:hanging="720"/>
        <w:jc w:val="left"/>
        <w:rPr>
          <w:i/>
          <w:sz w:val="22"/>
        </w:rPr>
      </w:pPr>
      <w:r>
        <w:rPr>
          <w:i/>
          <w:sz w:val="22"/>
        </w:rPr>
        <w:t>inspire</w:t>
      </w:r>
      <w:r>
        <w:rPr>
          <w:i/>
          <w:spacing w:val="-8"/>
          <w:sz w:val="22"/>
        </w:rPr>
        <w:t> </w:t>
      </w:r>
      <w:r>
        <w:rPr>
          <w:i/>
          <w:sz w:val="22"/>
        </w:rPr>
        <w:t>students</w:t>
      </w:r>
      <w:r>
        <w:rPr>
          <w:i/>
          <w:spacing w:val="-3"/>
          <w:sz w:val="22"/>
        </w:rPr>
        <w:t> </w:t>
      </w:r>
      <w:r>
        <w:rPr>
          <w:i/>
          <w:sz w:val="22"/>
        </w:rPr>
        <w:t>with</w:t>
      </w:r>
      <w:r>
        <w:rPr>
          <w:i/>
          <w:spacing w:val="-3"/>
          <w:sz w:val="22"/>
        </w:rPr>
        <w:t> </w:t>
      </w:r>
      <w:r>
        <w:rPr>
          <w:i/>
          <w:sz w:val="22"/>
        </w:rPr>
        <w:t>a</w:t>
      </w:r>
      <w:r>
        <w:rPr>
          <w:i/>
          <w:spacing w:val="-7"/>
          <w:sz w:val="22"/>
        </w:rPr>
        <w:t> </w:t>
      </w:r>
      <w:r>
        <w:rPr>
          <w:i/>
          <w:sz w:val="22"/>
        </w:rPr>
        <w:t>desire</w:t>
      </w:r>
      <w:r>
        <w:rPr>
          <w:i/>
          <w:spacing w:val="-3"/>
          <w:sz w:val="22"/>
        </w:rPr>
        <w:t> </w:t>
      </w:r>
      <w:r>
        <w:rPr>
          <w:i/>
          <w:sz w:val="22"/>
        </w:rPr>
        <w:t>for</w:t>
      </w:r>
      <w:r>
        <w:rPr>
          <w:i/>
          <w:spacing w:val="-3"/>
          <w:sz w:val="22"/>
        </w:rPr>
        <w:t> </w:t>
      </w:r>
      <w:r>
        <w:rPr>
          <w:i/>
          <w:sz w:val="22"/>
        </w:rPr>
        <w:t>self-improvement</w:t>
      </w:r>
      <w:r>
        <w:rPr>
          <w:i/>
          <w:spacing w:val="-5"/>
          <w:sz w:val="22"/>
        </w:rPr>
        <w:t> </w:t>
      </w:r>
      <w:r>
        <w:rPr>
          <w:i/>
          <w:sz w:val="22"/>
        </w:rPr>
        <w:t>and</w:t>
      </w:r>
      <w:r>
        <w:rPr>
          <w:i/>
          <w:spacing w:val="-4"/>
          <w:sz w:val="22"/>
        </w:rPr>
        <w:t> </w:t>
      </w:r>
      <w:r>
        <w:rPr>
          <w:i/>
          <w:sz w:val="22"/>
        </w:rPr>
        <w:t>achievement</w:t>
      </w:r>
      <w:r>
        <w:rPr>
          <w:i/>
          <w:spacing w:val="-2"/>
          <w:sz w:val="22"/>
        </w:rPr>
        <w:t> </w:t>
      </w:r>
      <w:r>
        <w:rPr>
          <w:i/>
          <w:sz w:val="22"/>
        </w:rPr>
        <w:t>of</w:t>
      </w:r>
      <w:r>
        <w:rPr>
          <w:i/>
          <w:spacing w:val="-2"/>
          <w:sz w:val="22"/>
        </w:rPr>
        <w:t> excellence;</w:t>
      </w:r>
    </w:p>
    <w:p>
      <w:pPr>
        <w:spacing w:line="276" w:lineRule="exact" w:before="0"/>
        <w:ind w:left="6281" w:right="0" w:firstLine="0"/>
        <w:jc w:val="left"/>
        <w:rPr>
          <w:i/>
          <w:sz w:val="24"/>
        </w:rPr>
      </w:pPr>
      <w:r>
        <w:rPr>
          <w:i/>
          <w:sz w:val="24"/>
        </w:rPr>
        <w:t>Section</w:t>
      </w:r>
      <w:r>
        <w:rPr>
          <w:i/>
          <w:spacing w:val="-1"/>
          <w:sz w:val="24"/>
        </w:rPr>
        <w:t> </w:t>
      </w:r>
      <w:r>
        <w:rPr>
          <w:i/>
          <w:sz w:val="24"/>
        </w:rPr>
        <w:t>3,</w:t>
      </w:r>
      <w:r>
        <w:rPr>
          <w:i/>
          <w:spacing w:val="-1"/>
          <w:sz w:val="24"/>
        </w:rPr>
        <w:t> </w:t>
      </w:r>
      <w:r>
        <w:rPr>
          <w:i/>
          <w:sz w:val="24"/>
        </w:rPr>
        <w:t>No </w:t>
      </w:r>
      <w:r>
        <w:rPr>
          <w:i/>
          <w:spacing w:val="-2"/>
          <w:sz w:val="24"/>
        </w:rPr>
        <w:t>34,(p19),(FRN,2008)</w:t>
      </w:r>
    </w:p>
    <w:p>
      <w:pPr>
        <w:pStyle w:val="BodyText"/>
        <w:spacing w:before="139"/>
        <w:ind w:left="0"/>
        <w:rPr>
          <w:i/>
        </w:rPr>
      </w:pPr>
    </w:p>
    <w:p>
      <w:pPr>
        <w:pStyle w:val="BodyText"/>
        <w:spacing w:line="360" w:lineRule="auto"/>
        <w:ind w:right="1433" w:firstLine="720"/>
        <w:jc w:val="both"/>
      </w:pPr>
      <w:r>
        <w:rPr/>
        <w:t>The subject necessary to achieve the above stated objectives for science students are, English Language, Mathematics, Physics, Chemistry, Biology or Health Science and others (FRN, 2008). Chemistry as seen above is one of the core subjects for the science students at the senior secondary school level in Nigeria. It occupies a central position among the sciences. At least a credit pass in Chemistry is a prerequisite for science- related courses, such as Medical Sciences, Engineering, and Agricultural Sciences. Chemistry has been identified as one of the veritable tools for solving socio-economic problems;</w:t>
      </w:r>
      <w:r>
        <w:rPr>
          <w:spacing w:val="-1"/>
        </w:rPr>
        <w:t> </w:t>
      </w:r>
      <w:r>
        <w:rPr/>
        <w:t>in</w:t>
      </w:r>
      <w:r>
        <w:rPr>
          <w:spacing w:val="-1"/>
        </w:rPr>
        <w:t> </w:t>
      </w:r>
      <w:r>
        <w:rPr/>
        <w:t>fact,</w:t>
      </w:r>
      <w:r>
        <w:rPr>
          <w:spacing w:val="-1"/>
        </w:rPr>
        <w:t> </w:t>
      </w:r>
      <w:r>
        <w:rPr/>
        <w:t>knowledge</w:t>
      </w:r>
      <w:r>
        <w:rPr>
          <w:spacing w:val="-2"/>
        </w:rPr>
        <w:t> </w:t>
      </w:r>
      <w:r>
        <w:rPr/>
        <w:t>of</w:t>
      </w:r>
      <w:r>
        <w:rPr>
          <w:spacing w:val="-2"/>
        </w:rPr>
        <w:t> </w:t>
      </w:r>
      <w:r>
        <w:rPr/>
        <w:t>the</w:t>
      </w:r>
      <w:r>
        <w:rPr>
          <w:spacing w:val="-2"/>
        </w:rPr>
        <w:t> </w:t>
      </w:r>
      <w:r>
        <w:rPr/>
        <w:t>subject</w:t>
      </w:r>
      <w:r>
        <w:rPr>
          <w:spacing w:val="-1"/>
        </w:rPr>
        <w:t> </w:t>
      </w:r>
      <w:r>
        <w:rPr/>
        <w:t>is</w:t>
      </w:r>
      <w:r>
        <w:rPr>
          <w:spacing w:val="-1"/>
        </w:rPr>
        <w:t> </w:t>
      </w:r>
      <w:r>
        <w:rPr/>
        <w:t>very</w:t>
      </w:r>
      <w:r>
        <w:rPr>
          <w:spacing w:val="-4"/>
        </w:rPr>
        <w:t> </w:t>
      </w:r>
      <w:r>
        <w:rPr/>
        <w:t>relevant</w:t>
      </w:r>
      <w:r>
        <w:rPr>
          <w:spacing w:val="-1"/>
        </w:rPr>
        <w:t> </w:t>
      </w:r>
      <w:r>
        <w:rPr/>
        <w:t>to</w:t>
      </w:r>
      <w:r>
        <w:rPr>
          <w:spacing w:val="-1"/>
        </w:rPr>
        <w:t> </w:t>
      </w:r>
      <w:r>
        <w:rPr/>
        <w:t>society</w:t>
      </w:r>
      <w:r>
        <w:rPr>
          <w:spacing w:val="-3"/>
        </w:rPr>
        <w:t> </w:t>
      </w:r>
      <w:r>
        <w:rPr/>
        <w:t>(Adewunmi, 2006). It contributes immensely to both individual and national development (Akinola, 2007). Chemistry, being an experimental science, provides ample opportunities for students and teachers to learn, and re-learn, thus becoming productive thinkers to enable them solve even their problems in everyday life (Williams, 2003; Adewunmi, 2006). Furthermore, specialists in Chemistry have, through creativity and originality, gained better understanding of the structure and nature of matter. This, in turn, has led to the development of new techniques in the production of new drugs and synthetic products which are alleviating the suffering of the ailing society, contributing immensely towards the provision of basic needs and improving quality of lives generally.</w:t>
      </w:r>
    </w:p>
    <w:p>
      <w:pPr>
        <w:pStyle w:val="BodyText"/>
        <w:spacing w:line="360" w:lineRule="auto" w:before="3"/>
        <w:ind w:right="1431" w:firstLine="780"/>
        <w:jc w:val="both"/>
      </w:pPr>
      <w:r>
        <w:rPr/>
        <w:t>As</w:t>
      </w:r>
      <w:r>
        <w:rPr>
          <w:spacing w:val="-1"/>
        </w:rPr>
        <w:t> </w:t>
      </w:r>
      <w:r>
        <w:rPr/>
        <w:t>a</w:t>
      </w:r>
      <w:r>
        <w:rPr>
          <w:spacing w:val="-1"/>
        </w:rPr>
        <w:t> </w:t>
      </w:r>
      <w:r>
        <w:rPr/>
        <w:t>science</w:t>
      </w:r>
      <w:r>
        <w:rPr>
          <w:spacing w:val="-1"/>
        </w:rPr>
        <w:t> </w:t>
      </w:r>
      <w:r>
        <w:rPr/>
        <w:t>subject, Chemistry</w:t>
      </w:r>
      <w:r>
        <w:rPr>
          <w:spacing w:val="-5"/>
        </w:rPr>
        <w:t> </w:t>
      </w:r>
      <w:r>
        <w:rPr/>
        <w:t>is full of activities which enhance</w:t>
      </w:r>
      <w:r>
        <w:rPr>
          <w:spacing w:val="-1"/>
        </w:rPr>
        <w:t> </w:t>
      </w:r>
      <w:r>
        <w:rPr/>
        <w:t>the acquisition of certain skills and competences that can make an individual become scientifically literate and self-adaptive. It is a sine-qua-non for national development (FRN, 2004 and 2008). The need to study the subject cannot be ignored because it has a pivotal role in national development and technological emancipation and advancement. It acts as a</w:t>
      </w:r>
      <w:r>
        <w:rPr>
          <w:spacing w:val="-1"/>
        </w:rPr>
        <w:t> </w:t>
      </w:r>
      <w:r>
        <w:rPr/>
        <w:t>basic index for</w:t>
      </w:r>
      <w:r>
        <w:rPr>
          <w:spacing w:val="-1"/>
        </w:rPr>
        <w:t> </w:t>
      </w:r>
      <w:r>
        <w:rPr/>
        <w:t>understanding the complexities of very</w:t>
      </w:r>
      <w:r>
        <w:rPr>
          <w:spacing w:val="-4"/>
        </w:rPr>
        <w:t> </w:t>
      </w:r>
      <w:r>
        <w:rPr/>
        <w:t>important and specialized areas of study in</w:t>
      </w:r>
      <w:r>
        <w:rPr>
          <w:spacing w:val="11"/>
        </w:rPr>
        <w:t> </w:t>
      </w:r>
      <w:r>
        <w:rPr/>
        <w:t>pure</w:t>
      </w:r>
      <w:r>
        <w:rPr>
          <w:spacing w:val="11"/>
        </w:rPr>
        <w:t> </w:t>
      </w:r>
      <w:r>
        <w:rPr/>
        <w:t>and</w:t>
      </w:r>
      <w:r>
        <w:rPr>
          <w:spacing w:val="14"/>
        </w:rPr>
        <w:t> </w:t>
      </w:r>
      <w:r>
        <w:rPr/>
        <w:t>applied</w:t>
      </w:r>
      <w:r>
        <w:rPr>
          <w:spacing w:val="13"/>
        </w:rPr>
        <w:t> </w:t>
      </w:r>
      <w:r>
        <w:rPr/>
        <w:t>sciences</w:t>
      </w:r>
      <w:r>
        <w:rPr>
          <w:spacing w:val="16"/>
        </w:rPr>
        <w:t> </w:t>
      </w:r>
      <w:r>
        <w:rPr/>
        <w:t>(Ogundipe,</w:t>
      </w:r>
      <w:r>
        <w:rPr>
          <w:spacing w:val="13"/>
        </w:rPr>
        <w:t> </w:t>
      </w:r>
      <w:r>
        <w:rPr/>
        <w:t>2004;</w:t>
      </w:r>
      <w:r>
        <w:rPr>
          <w:spacing w:val="14"/>
        </w:rPr>
        <w:t> </w:t>
      </w:r>
      <w:r>
        <w:rPr/>
        <w:t>Ajanaku,</w:t>
      </w:r>
      <w:r>
        <w:rPr>
          <w:spacing w:val="13"/>
        </w:rPr>
        <w:t> </w:t>
      </w:r>
      <w:r>
        <w:rPr/>
        <w:t>2006;</w:t>
      </w:r>
      <w:r>
        <w:rPr>
          <w:spacing w:val="14"/>
        </w:rPr>
        <w:t> </w:t>
      </w:r>
      <w:r>
        <w:rPr/>
        <w:t>Akuche,</w:t>
      </w:r>
      <w:r>
        <w:rPr>
          <w:spacing w:val="13"/>
        </w:rPr>
        <w:t> </w:t>
      </w:r>
      <w:r>
        <w:rPr/>
        <w:t>2007).</w:t>
      </w:r>
      <w:r>
        <w:rPr>
          <w:spacing w:val="12"/>
        </w:rPr>
        <w:t> </w:t>
      </w:r>
      <w:r>
        <w:rPr/>
        <w:t>Also,</w:t>
      </w:r>
      <w:r>
        <w:rPr>
          <w:spacing w:val="14"/>
        </w:rPr>
        <w:t> </w:t>
      </w:r>
      <w:r>
        <w:rPr>
          <w:spacing w:val="-5"/>
        </w:rPr>
        <w:t>the</w:t>
      </w:r>
    </w:p>
    <w:p>
      <w:pPr>
        <w:spacing w:after="0" w:line="360" w:lineRule="auto"/>
        <w:jc w:val="both"/>
        <w:sectPr>
          <w:pgSz w:w="12240" w:h="15840"/>
          <w:pgMar w:header="0" w:footer="1068" w:top="1360" w:bottom="1260" w:left="920" w:right="0"/>
        </w:sectPr>
      </w:pPr>
    </w:p>
    <w:p>
      <w:pPr>
        <w:pStyle w:val="BodyText"/>
        <w:spacing w:line="360" w:lineRule="auto" w:before="74"/>
        <w:ind w:right="1437"/>
        <w:jc w:val="both"/>
      </w:pPr>
      <w:r>
        <w:rPr/>
        <mc:AlternateContent>
          <mc:Choice Requires="wps">
            <w:drawing>
              <wp:anchor distT="0" distB="0" distL="0" distR="0" allowOverlap="1" layoutInCell="1" locked="0" behindDoc="1" simplePos="0" relativeHeight="481794048">
                <wp:simplePos x="0" y="0"/>
                <wp:positionH relativeFrom="page">
                  <wp:posOffset>-1433296</wp:posOffset>
                </wp:positionH>
                <wp:positionV relativeFrom="page">
                  <wp:posOffset>4586657</wp:posOffset>
                </wp:positionV>
                <wp:extent cx="10669905" cy="914400"/>
                <wp:effectExtent l="0" t="0" r="0" b="0"/>
                <wp:wrapNone/>
                <wp:docPr id="31" name="Textbox 31"/>
                <wp:cNvGraphicFramePr>
                  <a:graphicFrameLocks/>
                </wp:cNvGraphicFramePr>
                <a:graphic>
                  <a:graphicData uri="http://schemas.microsoft.com/office/word/2010/wordprocessingShape">
                    <wps:wsp>
                      <wps:cNvPr id="31" name="Textbox 31"/>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522432;rotation:312" type="#_x0000_t136" fillcolor="#ffbf00" stroked="f">
                <o:extrusion v:ext="view" autorotationcenter="t"/>
                <v:textpath style="font-family:&quot;Arial MT&quot;;font-size:72pt;v-text-kern:t;mso-text-shadow:auto" string="UNIVERSITY OF IBADAN"/>
                <w10:wrap type="none"/>
              </v:shape>
            </w:pict>
          </mc:Fallback>
        </mc:AlternateContent>
      </w:r>
      <w:r>
        <w:rPr/>
        <w:t>spiral nature of the curriculum, places Chemistry, at a very strategic position because it has direct links with other science subjects.</w:t>
      </w:r>
    </w:p>
    <w:p>
      <w:pPr>
        <w:pStyle w:val="BodyText"/>
        <w:spacing w:line="360" w:lineRule="auto" w:before="1"/>
        <w:ind w:right="1435" w:firstLine="720"/>
        <w:jc w:val="both"/>
      </w:pPr>
      <w:r>
        <w:rPr/>
        <w:t>Despite all these advantages, the strategic position of Chemistry among science subjects and for</w:t>
      </w:r>
      <w:r>
        <w:rPr>
          <w:spacing w:val="-2"/>
        </w:rPr>
        <w:t> </w:t>
      </w:r>
      <w:r>
        <w:rPr/>
        <w:t>the</w:t>
      </w:r>
      <w:r>
        <w:rPr>
          <w:spacing w:val="-1"/>
        </w:rPr>
        <w:t> </w:t>
      </w:r>
      <w:r>
        <w:rPr/>
        <w:t>study</w:t>
      </w:r>
      <w:r>
        <w:rPr>
          <w:spacing w:val="-3"/>
        </w:rPr>
        <w:t> </w:t>
      </w:r>
      <w:r>
        <w:rPr/>
        <w:t>of</w:t>
      </w:r>
      <w:r>
        <w:rPr>
          <w:spacing w:val="-1"/>
        </w:rPr>
        <w:t> </w:t>
      </w:r>
      <w:r>
        <w:rPr/>
        <w:t>science-related</w:t>
      </w:r>
      <w:r>
        <w:rPr>
          <w:spacing w:val="-1"/>
        </w:rPr>
        <w:t> </w:t>
      </w:r>
      <w:r>
        <w:rPr/>
        <w:t>courses in tertiary</w:t>
      </w:r>
      <w:r>
        <w:rPr>
          <w:spacing w:val="-5"/>
        </w:rPr>
        <w:t> </w:t>
      </w:r>
      <w:r>
        <w:rPr/>
        <w:t>institutions, there</w:t>
      </w:r>
      <w:r>
        <w:rPr>
          <w:spacing w:val="-1"/>
        </w:rPr>
        <w:t> </w:t>
      </w:r>
      <w:r>
        <w:rPr/>
        <w:t>has been a continuous underachievement and low performance by students of the subject over the years. Unfortunately, many students perceive Chemistry as difficult and so tend to avoid</w:t>
      </w:r>
      <w:r>
        <w:rPr>
          <w:spacing w:val="40"/>
        </w:rPr>
        <w:t> </w:t>
      </w:r>
      <w:r>
        <w:rPr/>
        <w:t>it (Bajah, 1992).</w:t>
      </w:r>
    </w:p>
    <w:p>
      <w:pPr>
        <w:pStyle w:val="BodyText"/>
        <w:spacing w:line="360" w:lineRule="auto"/>
        <w:ind w:right="1433" w:firstLine="720"/>
        <w:jc w:val="both"/>
      </w:pPr>
      <w:r>
        <w:rPr/>
        <w:t>From the researcher‟s experience as a teacher, at Senior Secondary One (SS1) level, which is the introductory stage, many students register to study Chemistry; but at the end of their first year, many of them drop out because they could not cope. It is, therefore, crucial to find out why they drop out or rather cannot cope. It will also be a worthwhile venture to encourage as many students who indicate interest in Chemistry to register, study it till S.S.3 and confidently pass in internal and external examinations.</w:t>
      </w:r>
      <w:r>
        <w:rPr>
          <w:spacing w:val="80"/>
        </w:rPr>
        <w:t> </w:t>
      </w:r>
      <w:r>
        <w:rPr/>
        <w:t>This can be achieved if appropriate moves, as suggested in this study, are made. This encouragement becomes very</w:t>
      </w:r>
      <w:r>
        <w:rPr>
          <w:spacing w:val="-3"/>
        </w:rPr>
        <w:t> </w:t>
      </w:r>
      <w:r>
        <w:rPr/>
        <w:t>necessary</w:t>
      </w:r>
      <w:r>
        <w:rPr>
          <w:spacing w:val="-3"/>
        </w:rPr>
        <w:t> </w:t>
      </w:r>
      <w:r>
        <w:rPr/>
        <w:t>because of the state of SSCE result in Chemistry between 2007 and 2011, as revealed in Tables 1.1 and 1.2 below.</w:t>
      </w:r>
    </w:p>
    <w:p>
      <w:pPr>
        <w:pStyle w:val="Heading2"/>
        <w:spacing w:before="3"/>
        <w:ind w:left="2680" w:right="2055" w:hanging="1440"/>
        <w:jc w:val="both"/>
      </w:pPr>
      <w:r>
        <w:rPr/>
        <w:t>Table</w:t>
      </w:r>
      <w:r>
        <w:rPr>
          <w:spacing w:val="-2"/>
        </w:rPr>
        <w:t> </w:t>
      </w:r>
      <w:r>
        <w:rPr/>
        <w:t>1.1:</w:t>
      </w:r>
      <w:r>
        <w:rPr>
          <w:spacing w:val="80"/>
        </w:rPr>
        <w:t>  </w:t>
      </w:r>
      <w:r>
        <w:rPr/>
        <w:t>NECO</w:t>
      </w:r>
      <w:r>
        <w:rPr>
          <w:spacing w:val="-2"/>
        </w:rPr>
        <w:t> </w:t>
      </w:r>
      <w:r>
        <w:rPr/>
        <w:t>Statistics</w:t>
      </w:r>
      <w:r>
        <w:rPr>
          <w:spacing w:val="-2"/>
        </w:rPr>
        <w:t> </w:t>
      </w:r>
      <w:r>
        <w:rPr/>
        <w:t>of</w:t>
      </w:r>
      <w:r>
        <w:rPr>
          <w:spacing w:val="-1"/>
        </w:rPr>
        <w:t> </w:t>
      </w:r>
      <w:r>
        <w:rPr/>
        <w:t>Entries</w:t>
      </w:r>
      <w:r>
        <w:rPr>
          <w:spacing w:val="-2"/>
        </w:rPr>
        <w:t> </w:t>
      </w:r>
      <w:r>
        <w:rPr/>
        <w:t>and</w:t>
      </w:r>
      <w:r>
        <w:rPr>
          <w:spacing w:val="-1"/>
        </w:rPr>
        <w:t> </w:t>
      </w:r>
      <w:r>
        <w:rPr/>
        <w:t>Results</w:t>
      </w:r>
      <w:r>
        <w:rPr>
          <w:spacing w:val="-2"/>
        </w:rPr>
        <w:t> </w:t>
      </w:r>
      <w:r>
        <w:rPr/>
        <w:t>for</w:t>
      </w:r>
      <w:r>
        <w:rPr>
          <w:spacing w:val="-3"/>
        </w:rPr>
        <w:t> </w:t>
      </w:r>
      <w:r>
        <w:rPr/>
        <w:t>the</w:t>
      </w:r>
      <w:r>
        <w:rPr>
          <w:spacing w:val="-3"/>
        </w:rPr>
        <w:t> </w:t>
      </w:r>
      <w:r>
        <w:rPr/>
        <w:t>May/June</w:t>
      </w:r>
      <w:r>
        <w:rPr>
          <w:spacing w:val="-3"/>
        </w:rPr>
        <w:t> </w:t>
      </w:r>
      <w:r>
        <w:rPr/>
        <w:t>NECO SSCE (2007-2011) on Chemistry</w:t>
      </w:r>
    </w:p>
    <w:p>
      <w:pPr>
        <w:pStyle w:val="BodyText"/>
        <w:spacing w:before="9"/>
        <w:ind w:left="0"/>
        <w:rPr>
          <w:b/>
          <w:sz w:val="16"/>
        </w:rPr>
      </w:pPr>
    </w:p>
    <w:tbl>
      <w:tblPr>
        <w:tblW w:w="0" w:type="auto"/>
        <w:jc w:val="left"/>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1061"/>
        <w:gridCol w:w="1172"/>
        <w:gridCol w:w="828"/>
        <w:gridCol w:w="1169"/>
        <w:gridCol w:w="973"/>
        <w:gridCol w:w="1261"/>
        <w:gridCol w:w="830"/>
        <w:gridCol w:w="1173"/>
        <w:gridCol w:w="811"/>
      </w:tblGrid>
      <w:tr>
        <w:trPr>
          <w:trHeight w:val="827" w:hRule="atLeast"/>
        </w:trPr>
        <w:tc>
          <w:tcPr>
            <w:tcW w:w="919" w:type="dxa"/>
          </w:tcPr>
          <w:p>
            <w:pPr>
              <w:pStyle w:val="TableParagraph"/>
              <w:spacing w:line="268" w:lineRule="exact"/>
              <w:rPr>
                <w:sz w:val="24"/>
              </w:rPr>
            </w:pPr>
            <w:r>
              <w:rPr>
                <w:spacing w:val="-4"/>
                <w:sz w:val="24"/>
              </w:rPr>
              <w:t>YEAR</w:t>
            </w:r>
          </w:p>
        </w:tc>
        <w:tc>
          <w:tcPr>
            <w:tcW w:w="1061" w:type="dxa"/>
          </w:tcPr>
          <w:p>
            <w:pPr>
              <w:pStyle w:val="TableParagraph"/>
              <w:ind w:right="134"/>
              <w:rPr>
                <w:sz w:val="24"/>
              </w:rPr>
            </w:pPr>
            <w:r>
              <w:rPr>
                <w:spacing w:val="-2"/>
                <w:sz w:val="24"/>
              </w:rPr>
              <w:t>TOTAL ENTRY</w:t>
            </w:r>
          </w:p>
        </w:tc>
        <w:tc>
          <w:tcPr>
            <w:tcW w:w="1172" w:type="dxa"/>
          </w:tcPr>
          <w:p>
            <w:pPr>
              <w:pStyle w:val="TableParagraph"/>
              <w:ind w:right="258"/>
              <w:rPr>
                <w:sz w:val="24"/>
              </w:rPr>
            </w:pPr>
            <w:r>
              <w:rPr>
                <w:spacing w:val="-2"/>
                <w:sz w:val="24"/>
              </w:rPr>
              <w:t>TOTAL </w:t>
            </w:r>
            <w:r>
              <w:rPr>
                <w:spacing w:val="-4"/>
                <w:sz w:val="24"/>
              </w:rPr>
              <w:t>SAT</w:t>
            </w:r>
          </w:p>
        </w:tc>
        <w:tc>
          <w:tcPr>
            <w:tcW w:w="828" w:type="dxa"/>
          </w:tcPr>
          <w:p>
            <w:pPr>
              <w:pStyle w:val="TableParagraph"/>
              <w:spacing w:line="268" w:lineRule="exact"/>
              <w:rPr>
                <w:sz w:val="24"/>
              </w:rPr>
            </w:pPr>
            <w:r>
              <w:rPr>
                <w:spacing w:val="-10"/>
                <w:sz w:val="24"/>
              </w:rPr>
              <w:t>%</w:t>
            </w:r>
          </w:p>
        </w:tc>
        <w:tc>
          <w:tcPr>
            <w:tcW w:w="1169" w:type="dxa"/>
          </w:tcPr>
          <w:p>
            <w:pPr>
              <w:pStyle w:val="TableParagraph"/>
              <w:ind w:right="177"/>
              <w:rPr>
                <w:sz w:val="24"/>
              </w:rPr>
            </w:pPr>
            <w:r>
              <w:rPr>
                <w:spacing w:val="-2"/>
                <w:sz w:val="24"/>
              </w:rPr>
              <w:t>TOTAL CREDIT</w:t>
            </w:r>
          </w:p>
          <w:p>
            <w:pPr>
              <w:pStyle w:val="TableParagraph"/>
              <w:spacing w:line="264" w:lineRule="exact"/>
              <w:ind w:left="167"/>
              <w:rPr>
                <w:sz w:val="24"/>
              </w:rPr>
            </w:pPr>
            <w:r>
              <w:rPr>
                <w:spacing w:val="-2"/>
                <w:sz w:val="24"/>
              </w:rPr>
              <w:t>(A1-</w:t>
            </w:r>
            <w:r>
              <w:rPr>
                <w:spacing w:val="-5"/>
                <w:sz w:val="24"/>
              </w:rPr>
              <w:t>C6)</w:t>
            </w:r>
          </w:p>
        </w:tc>
        <w:tc>
          <w:tcPr>
            <w:tcW w:w="973" w:type="dxa"/>
          </w:tcPr>
          <w:p>
            <w:pPr>
              <w:pStyle w:val="TableParagraph"/>
              <w:spacing w:line="268" w:lineRule="exact"/>
              <w:rPr>
                <w:sz w:val="24"/>
              </w:rPr>
            </w:pPr>
            <w:r>
              <w:rPr>
                <w:spacing w:val="-10"/>
                <w:sz w:val="24"/>
              </w:rPr>
              <w:t>%</w:t>
            </w:r>
          </w:p>
        </w:tc>
        <w:tc>
          <w:tcPr>
            <w:tcW w:w="1261" w:type="dxa"/>
          </w:tcPr>
          <w:p>
            <w:pPr>
              <w:pStyle w:val="TableParagraph"/>
              <w:ind w:left="106" w:right="348"/>
              <w:rPr>
                <w:sz w:val="24"/>
              </w:rPr>
            </w:pPr>
            <w:r>
              <w:rPr>
                <w:spacing w:val="-2"/>
                <w:sz w:val="24"/>
              </w:rPr>
              <w:t>TOTAL </w:t>
            </w:r>
            <w:r>
              <w:rPr>
                <w:spacing w:val="-4"/>
                <w:sz w:val="24"/>
              </w:rPr>
              <w:t>PASS</w:t>
            </w:r>
          </w:p>
          <w:p>
            <w:pPr>
              <w:pStyle w:val="TableParagraph"/>
              <w:spacing w:line="264" w:lineRule="exact"/>
              <w:ind w:left="106"/>
              <w:rPr>
                <w:sz w:val="24"/>
              </w:rPr>
            </w:pPr>
            <w:r>
              <w:rPr>
                <w:sz w:val="24"/>
              </w:rPr>
              <w:t>(D7</w:t>
            </w:r>
            <w:r>
              <w:rPr>
                <w:spacing w:val="-2"/>
                <w:sz w:val="24"/>
              </w:rPr>
              <w:t> </w:t>
            </w:r>
            <w:r>
              <w:rPr>
                <w:sz w:val="24"/>
              </w:rPr>
              <w:t>&amp;</w:t>
            </w:r>
            <w:r>
              <w:rPr>
                <w:spacing w:val="-2"/>
                <w:sz w:val="24"/>
              </w:rPr>
              <w:t> </w:t>
            </w:r>
            <w:r>
              <w:rPr>
                <w:spacing w:val="-5"/>
                <w:sz w:val="24"/>
              </w:rPr>
              <w:t>E8)</w:t>
            </w:r>
          </w:p>
        </w:tc>
        <w:tc>
          <w:tcPr>
            <w:tcW w:w="830" w:type="dxa"/>
          </w:tcPr>
          <w:p>
            <w:pPr>
              <w:pStyle w:val="TableParagraph"/>
              <w:spacing w:line="268" w:lineRule="exact"/>
              <w:ind w:left="105"/>
              <w:rPr>
                <w:sz w:val="24"/>
              </w:rPr>
            </w:pPr>
            <w:r>
              <w:rPr>
                <w:spacing w:val="-10"/>
                <w:sz w:val="24"/>
              </w:rPr>
              <w:t>%</w:t>
            </w:r>
          </w:p>
        </w:tc>
        <w:tc>
          <w:tcPr>
            <w:tcW w:w="1173" w:type="dxa"/>
          </w:tcPr>
          <w:p>
            <w:pPr>
              <w:pStyle w:val="TableParagraph"/>
              <w:ind w:left="164" w:right="137" w:hanging="60"/>
              <w:rPr>
                <w:sz w:val="24"/>
              </w:rPr>
            </w:pPr>
            <w:r>
              <w:rPr>
                <w:spacing w:val="-2"/>
                <w:sz w:val="24"/>
              </w:rPr>
              <w:t>TOTAL FAILED</w:t>
            </w:r>
          </w:p>
        </w:tc>
        <w:tc>
          <w:tcPr>
            <w:tcW w:w="811" w:type="dxa"/>
          </w:tcPr>
          <w:p>
            <w:pPr>
              <w:pStyle w:val="TableParagraph"/>
              <w:spacing w:line="268" w:lineRule="exact"/>
              <w:ind w:left="102"/>
              <w:rPr>
                <w:sz w:val="24"/>
              </w:rPr>
            </w:pPr>
            <w:r>
              <w:rPr>
                <w:spacing w:val="-10"/>
                <w:sz w:val="24"/>
              </w:rPr>
              <w:t>%</w:t>
            </w:r>
          </w:p>
        </w:tc>
      </w:tr>
      <w:tr>
        <w:trPr>
          <w:trHeight w:val="314" w:hRule="atLeast"/>
        </w:trPr>
        <w:tc>
          <w:tcPr>
            <w:tcW w:w="919" w:type="dxa"/>
          </w:tcPr>
          <w:p>
            <w:pPr>
              <w:pStyle w:val="TableParagraph"/>
              <w:spacing w:line="268" w:lineRule="exact"/>
              <w:rPr>
                <w:sz w:val="24"/>
              </w:rPr>
            </w:pPr>
            <w:r>
              <w:rPr>
                <w:spacing w:val="-4"/>
                <w:sz w:val="24"/>
              </w:rPr>
              <w:t>2007</w:t>
            </w:r>
          </w:p>
        </w:tc>
        <w:tc>
          <w:tcPr>
            <w:tcW w:w="1061" w:type="dxa"/>
          </w:tcPr>
          <w:p>
            <w:pPr>
              <w:pStyle w:val="TableParagraph"/>
              <w:spacing w:line="268" w:lineRule="exact"/>
              <w:rPr>
                <w:sz w:val="24"/>
              </w:rPr>
            </w:pPr>
            <w:r>
              <w:rPr>
                <w:spacing w:val="-2"/>
                <w:sz w:val="24"/>
              </w:rPr>
              <w:t>340281</w:t>
            </w:r>
          </w:p>
        </w:tc>
        <w:tc>
          <w:tcPr>
            <w:tcW w:w="1172" w:type="dxa"/>
          </w:tcPr>
          <w:p>
            <w:pPr>
              <w:pStyle w:val="TableParagraph"/>
              <w:spacing w:line="268" w:lineRule="exact"/>
              <w:rPr>
                <w:sz w:val="24"/>
              </w:rPr>
            </w:pPr>
            <w:r>
              <w:rPr>
                <w:spacing w:val="-2"/>
                <w:sz w:val="24"/>
              </w:rPr>
              <w:t>321503</w:t>
            </w:r>
          </w:p>
        </w:tc>
        <w:tc>
          <w:tcPr>
            <w:tcW w:w="828" w:type="dxa"/>
          </w:tcPr>
          <w:p>
            <w:pPr>
              <w:pStyle w:val="TableParagraph"/>
              <w:spacing w:line="268" w:lineRule="exact"/>
              <w:rPr>
                <w:sz w:val="24"/>
              </w:rPr>
            </w:pPr>
            <w:r>
              <w:rPr>
                <w:spacing w:val="-2"/>
                <w:sz w:val="24"/>
              </w:rPr>
              <w:t>94.48</w:t>
            </w:r>
          </w:p>
        </w:tc>
        <w:tc>
          <w:tcPr>
            <w:tcW w:w="1169" w:type="dxa"/>
          </w:tcPr>
          <w:p>
            <w:pPr>
              <w:pStyle w:val="TableParagraph"/>
              <w:spacing w:line="268" w:lineRule="exact"/>
              <w:rPr>
                <w:sz w:val="24"/>
              </w:rPr>
            </w:pPr>
            <w:r>
              <w:rPr>
                <w:spacing w:val="-2"/>
                <w:sz w:val="24"/>
              </w:rPr>
              <w:t>172515</w:t>
            </w:r>
          </w:p>
        </w:tc>
        <w:tc>
          <w:tcPr>
            <w:tcW w:w="973" w:type="dxa"/>
          </w:tcPr>
          <w:p>
            <w:pPr>
              <w:pStyle w:val="TableParagraph"/>
              <w:spacing w:line="268" w:lineRule="exact"/>
              <w:rPr>
                <w:sz w:val="24"/>
              </w:rPr>
            </w:pPr>
            <w:r>
              <w:rPr>
                <w:spacing w:val="-2"/>
                <w:sz w:val="24"/>
              </w:rPr>
              <w:t>53.66</w:t>
            </w:r>
          </w:p>
        </w:tc>
        <w:tc>
          <w:tcPr>
            <w:tcW w:w="1261" w:type="dxa"/>
          </w:tcPr>
          <w:p>
            <w:pPr>
              <w:pStyle w:val="TableParagraph"/>
              <w:spacing w:line="268" w:lineRule="exact"/>
              <w:ind w:left="106"/>
              <w:rPr>
                <w:sz w:val="24"/>
              </w:rPr>
            </w:pPr>
            <w:r>
              <w:rPr>
                <w:spacing w:val="-2"/>
                <w:sz w:val="24"/>
              </w:rPr>
              <w:t>87240</w:t>
            </w:r>
          </w:p>
        </w:tc>
        <w:tc>
          <w:tcPr>
            <w:tcW w:w="830" w:type="dxa"/>
          </w:tcPr>
          <w:p>
            <w:pPr>
              <w:pStyle w:val="TableParagraph"/>
              <w:spacing w:line="268" w:lineRule="exact"/>
              <w:ind w:left="105"/>
              <w:rPr>
                <w:sz w:val="24"/>
              </w:rPr>
            </w:pPr>
            <w:r>
              <w:rPr>
                <w:spacing w:val="-2"/>
                <w:sz w:val="24"/>
              </w:rPr>
              <w:t>27,14</w:t>
            </w:r>
          </w:p>
        </w:tc>
        <w:tc>
          <w:tcPr>
            <w:tcW w:w="1173" w:type="dxa"/>
          </w:tcPr>
          <w:p>
            <w:pPr>
              <w:pStyle w:val="TableParagraph"/>
              <w:spacing w:line="268" w:lineRule="exact"/>
              <w:ind w:left="104"/>
              <w:rPr>
                <w:sz w:val="24"/>
              </w:rPr>
            </w:pPr>
            <w:r>
              <w:rPr>
                <w:spacing w:val="-2"/>
                <w:sz w:val="24"/>
              </w:rPr>
              <w:t>61019</w:t>
            </w:r>
          </w:p>
        </w:tc>
        <w:tc>
          <w:tcPr>
            <w:tcW w:w="811" w:type="dxa"/>
          </w:tcPr>
          <w:p>
            <w:pPr>
              <w:pStyle w:val="TableParagraph"/>
              <w:spacing w:line="268" w:lineRule="exact"/>
              <w:ind w:left="102"/>
              <w:rPr>
                <w:sz w:val="24"/>
              </w:rPr>
            </w:pPr>
            <w:r>
              <w:rPr>
                <w:spacing w:val="-2"/>
                <w:sz w:val="24"/>
              </w:rPr>
              <w:t>18.98</w:t>
            </w:r>
          </w:p>
        </w:tc>
      </w:tr>
      <w:tr>
        <w:trPr>
          <w:trHeight w:val="275" w:hRule="atLeast"/>
        </w:trPr>
        <w:tc>
          <w:tcPr>
            <w:tcW w:w="919" w:type="dxa"/>
          </w:tcPr>
          <w:p>
            <w:pPr>
              <w:pStyle w:val="TableParagraph"/>
              <w:spacing w:line="256" w:lineRule="exact"/>
              <w:rPr>
                <w:sz w:val="24"/>
              </w:rPr>
            </w:pPr>
            <w:r>
              <w:rPr>
                <w:spacing w:val="-4"/>
                <w:sz w:val="24"/>
              </w:rPr>
              <w:t>2008</w:t>
            </w:r>
          </w:p>
        </w:tc>
        <w:tc>
          <w:tcPr>
            <w:tcW w:w="1061" w:type="dxa"/>
          </w:tcPr>
          <w:p>
            <w:pPr>
              <w:pStyle w:val="TableParagraph"/>
              <w:spacing w:line="256" w:lineRule="exact"/>
              <w:rPr>
                <w:sz w:val="24"/>
              </w:rPr>
            </w:pPr>
            <w:r>
              <w:rPr>
                <w:spacing w:val="-2"/>
                <w:sz w:val="24"/>
              </w:rPr>
              <w:t>389012</w:t>
            </w:r>
          </w:p>
        </w:tc>
        <w:tc>
          <w:tcPr>
            <w:tcW w:w="1172" w:type="dxa"/>
          </w:tcPr>
          <w:p>
            <w:pPr>
              <w:pStyle w:val="TableParagraph"/>
              <w:spacing w:line="256" w:lineRule="exact"/>
              <w:rPr>
                <w:sz w:val="24"/>
              </w:rPr>
            </w:pPr>
            <w:r>
              <w:rPr>
                <w:spacing w:val="-2"/>
                <w:sz w:val="24"/>
              </w:rPr>
              <w:t>344766</w:t>
            </w:r>
          </w:p>
        </w:tc>
        <w:tc>
          <w:tcPr>
            <w:tcW w:w="828" w:type="dxa"/>
          </w:tcPr>
          <w:p>
            <w:pPr>
              <w:pStyle w:val="TableParagraph"/>
              <w:spacing w:line="256" w:lineRule="exact"/>
              <w:rPr>
                <w:sz w:val="24"/>
              </w:rPr>
            </w:pPr>
            <w:r>
              <w:rPr>
                <w:spacing w:val="-2"/>
                <w:sz w:val="24"/>
              </w:rPr>
              <w:t>88.63</w:t>
            </w:r>
          </w:p>
        </w:tc>
        <w:tc>
          <w:tcPr>
            <w:tcW w:w="1169" w:type="dxa"/>
          </w:tcPr>
          <w:p>
            <w:pPr>
              <w:pStyle w:val="TableParagraph"/>
              <w:spacing w:line="256" w:lineRule="exact"/>
              <w:rPr>
                <w:sz w:val="24"/>
              </w:rPr>
            </w:pPr>
            <w:r>
              <w:rPr>
                <w:spacing w:val="-2"/>
                <w:sz w:val="24"/>
              </w:rPr>
              <w:t>253296</w:t>
            </w:r>
          </w:p>
        </w:tc>
        <w:tc>
          <w:tcPr>
            <w:tcW w:w="973" w:type="dxa"/>
          </w:tcPr>
          <w:p>
            <w:pPr>
              <w:pStyle w:val="TableParagraph"/>
              <w:spacing w:line="256" w:lineRule="exact"/>
              <w:rPr>
                <w:sz w:val="24"/>
              </w:rPr>
            </w:pPr>
            <w:r>
              <w:rPr>
                <w:spacing w:val="-2"/>
                <w:sz w:val="24"/>
              </w:rPr>
              <w:t>73.45</w:t>
            </w:r>
          </w:p>
        </w:tc>
        <w:tc>
          <w:tcPr>
            <w:tcW w:w="1261" w:type="dxa"/>
          </w:tcPr>
          <w:p>
            <w:pPr>
              <w:pStyle w:val="TableParagraph"/>
              <w:spacing w:line="256" w:lineRule="exact"/>
              <w:ind w:left="106"/>
              <w:rPr>
                <w:sz w:val="24"/>
              </w:rPr>
            </w:pPr>
            <w:r>
              <w:rPr>
                <w:spacing w:val="-2"/>
                <w:sz w:val="24"/>
              </w:rPr>
              <w:t>49257</w:t>
            </w:r>
          </w:p>
        </w:tc>
        <w:tc>
          <w:tcPr>
            <w:tcW w:w="830" w:type="dxa"/>
          </w:tcPr>
          <w:p>
            <w:pPr>
              <w:pStyle w:val="TableParagraph"/>
              <w:spacing w:line="256" w:lineRule="exact"/>
              <w:ind w:left="105"/>
              <w:rPr>
                <w:sz w:val="24"/>
              </w:rPr>
            </w:pPr>
            <w:r>
              <w:rPr>
                <w:spacing w:val="-2"/>
                <w:sz w:val="24"/>
              </w:rPr>
              <w:t>14.29</w:t>
            </w:r>
          </w:p>
        </w:tc>
        <w:tc>
          <w:tcPr>
            <w:tcW w:w="1173" w:type="dxa"/>
          </w:tcPr>
          <w:p>
            <w:pPr>
              <w:pStyle w:val="TableParagraph"/>
              <w:spacing w:line="256" w:lineRule="exact"/>
              <w:ind w:left="104"/>
              <w:rPr>
                <w:sz w:val="24"/>
              </w:rPr>
            </w:pPr>
            <w:r>
              <w:rPr>
                <w:spacing w:val="-2"/>
                <w:sz w:val="24"/>
              </w:rPr>
              <w:t>25595</w:t>
            </w:r>
          </w:p>
        </w:tc>
        <w:tc>
          <w:tcPr>
            <w:tcW w:w="811" w:type="dxa"/>
          </w:tcPr>
          <w:p>
            <w:pPr>
              <w:pStyle w:val="TableParagraph"/>
              <w:spacing w:line="256" w:lineRule="exact"/>
              <w:ind w:left="102"/>
              <w:rPr>
                <w:sz w:val="24"/>
              </w:rPr>
            </w:pPr>
            <w:r>
              <w:rPr>
                <w:spacing w:val="-4"/>
                <w:sz w:val="24"/>
              </w:rPr>
              <w:t>7.42</w:t>
            </w:r>
          </w:p>
        </w:tc>
      </w:tr>
      <w:tr>
        <w:trPr>
          <w:trHeight w:val="335" w:hRule="atLeast"/>
        </w:trPr>
        <w:tc>
          <w:tcPr>
            <w:tcW w:w="919" w:type="dxa"/>
          </w:tcPr>
          <w:p>
            <w:pPr>
              <w:pStyle w:val="TableParagraph"/>
              <w:spacing w:line="268" w:lineRule="exact"/>
              <w:rPr>
                <w:sz w:val="24"/>
              </w:rPr>
            </w:pPr>
            <w:r>
              <w:rPr>
                <w:spacing w:val="-4"/>
                <w:sz w:val="24"/>
              </w:rPr>
              <w:t>2009</w:t>
            </w:r>
          </w:p>
        </w:tc>
        <w:tc>
          <w:tcPr>
            <w:tcW w:w="1061" w:type="dxa"/>
          </w:tcPr>
          <w:p>
            <w:pPr>
              <w:pStyle w:val="TableParagraph"/>
              <w:spacing w:line="268" w:lineRule="exact"/>
              <w:rPr>
                <w:sz w:val="24"/>
              </w:rPr>
            </w:pPr>
            <w:r>
              <w:rPr>
                <w:spacing w:val="-2"/>
                <w:sz w:val="24"/>
              </w:rPr>
              <w:t>415497</w:t>
            </w:r>
          </w:p>
        </w:tc>
        <w:tc>
          <w:tcPr>
            <w:tcW w:w="1172" w:type="dxa"/>
          </w:tcPr>
          <w:p>
            <w:pPr>
              <w:pStyle w:val="TableParagraph"/>
              <w:spacing w:line="268" w:lineRule="exact"/>
              <w:rPr>
                <w:sz w:val="24"/>
              </w:rPr>
            </w:pPr>
            <w:r>
              <w:rPr>
                <w:spacing w:val="-2"/>
                <w:sz w:val="24"/>
              </w:rPr>
              <w:t>402677</w:t>
            </w:r>
          </w:p>
        </w:tc>
        <w:tc>
          <w:tcPr>
            <w:tcW w:w="828" w:type="dxa"/>
          </w:tcPr>
          <w:p>
            <w:pPr>
              <w:pStyle w:val="TableParagraph"/>
              <w:spacing w:line="268" w:lineRule="exact"/>
              <w:rPr>
                <w:sz w:val="24"/>
              </w:rPr>
            </w:pPr>
            <w:r>
              <w:rPr>
                <w:spacing w:val="-2"/>
                <w:sz w:val="24"/>
              </w:rPr>
              <w:t>96.92</w:t>
            </w:r>
          </w:p>
        </w:tc>
        <w:tc>
          <w:tcPr>
            <w:tcW w:w="1169" w:type="dxa"/>
          </w:tcPr>
          <w:p>
            <w:pPr>
              <w:pStyle w:val="TableParagraph"/>
              <w:spacing w:line="268" w:lineRule="exact"/>
              <w:rPr>
                <w:sz w:val="24"/>
              </w:rPr>
            </w:pPr>
            <w:r>
              <w:rPr>
                <w:spacing w:val="-2"/>
                <w:sz w:val="24"/>
              </w:rPr>
              <w:t>155434</w:t>
            </w:r>
          </w:p>
        </w:tc>
        <w:tc>
          <w:tcPr>
            <w:tcW w:w="973" w:type="dxa"/>
          </w:tcPr>
          <w:p>
            <w:pPr>
              <w:pStyle w:val="TableParagraph"/>
              <w:spacing w:line="268" w:lineRule="exact"/>
              <w:rPr>
                <w:sz w:val="24"/>
              </w:rPr>
            </w:pPr>
            <w:r>
              <w:rPr>
                <w:spacing w:val="-2"/>
                <w:sz w:val="24"/>
              </w:rPr>
              <w:t>38.60</w:t>
            </w:r>
          </w:p>
        </w:tc>
        <w:tc>
          <w:tcPr>
            <w:tcW w:w="1261" w:type="dxa"/>
          </w:tcPr>
          <w:p>
            <w:pPr>
              <w:pStyle w:val="TableParagraph"/>
              <w:spacing w:line="268" w:lineRule="exact"/>
              <w:ind w:left="106"/>
              <w:rPr>
                <w:sz w:val="24"/>
              </w:rPr>
            </w:pPr>
            <w:r>
              <w:rPr>
                <w:spacing w:val="-2"/>
                <w:sz w:val="24"/>
              </w:rPr>
              <w:t>121398</w:t>
            </w:r>
          </w:p>
        </w:tc>
        <w:tc>
          <w:tcPr>
            <w:tcW w:w="830" w:type="dxa"/>
          </w:tcPr>
          <w:p>
            <w:pPr>
              <w:pStyle w:val="TableParagraph"/>
              <w:spacing w:line="268" w:lineRule="exact"/>
              <w:ind w:left="105"/>
              <w:rPr>
                <w:sz w:val="24"/>
              </w:rPr>
            </w:pPr>
            <w:r>
              <w:rPr>
                <w:spacing w:val="-2"/>
                <w:sz w:val="24"/>
              </w:rPr>
              <w:t>30.15</w:t>
            </w:r>
          </w:p>
        </w:tc>
        <w:tc>
          <w:tcPr>
            <w:tcW w:w="1173" w:type="dxa"/>
          </w:tcPr>
          <w:p>
            <w:pPr>
              <w:pStyle w:val="TableParagraph"/>
              <w:spacing w:line="268" w:lineRule="exact"/>
              <w:ind w:left="104"/>
              <w:rPr>
                <w:sz w:val="24"/>
              </w:rPr>
            </w:pPr>
            <w:r>
              <w:rPr>
                <w:spacing w:val="-2"/>
                <w:sz w:val="24"/>
              </w:rPr>
              <w:t>84607</w:t>
            </w:r>
          </w:p>
        </w:tc>
        <w:tc>
          <w:tcPr>
            <w:tcW w:w="811" w:type="dxa"/>
          </w:tcPr>
          <w:p>
            <w:pPr>
              <w:pStyle w:val="TableParagraph"/>
              <w:spacing w:line="268" w:lineRule="exact"/>
              <w:ind w:left="102"/>
              <w:rPr>
                <w:sz w:val="24"/>
              </w:rPr>
            </w:pPr>
            <w:r>
              <w:rPr>
                <w:spacing w:val="-2"/>
                <w:sz w:val="24"/>
              </w:rPr>
              <w:t>21.01</w:t>
            </w:r>
          </w:p>
        </w:tc>
      </w:tr>
      <w:tr>
        <w:trPr>
          <w:trHeight w:val="352" w:hRule="atLeast"/>
        </w:trPr>
        <w:tc>
          <w:tcPr>
            <w:tcW w:w="919" w:type="dxa"/>
          </w:tcPr>
          <w:p>
            <w:pPr>
              <w:pStyle w:val="TableParagraph"/>
              <w:spacing w:line="268" w:lineRule="exact"/>
              <w:rPr>
                <w:sz w:val="24"/>
              </w:rPr>
            </w:pPr>
            <w:r>
              <w:rPr>
                <w:spacing w:val="-4"/>
                <w:sz w:val="24"/>
              </w:rPr>
              <w:t>2010</w:t>
            </w:r>
          </w:p>
        </w:tc>
        <w:tc>
          <w:tcPr>
            <w:tcW w:w="1061" w:type="dxa"/>
          </w:tcPr>
          <w:p>
            <w:pPr>
              <w:pStyle w:val="TableParagraph"/>
              <w:spacing w:line="268" w:lineRule="exact"/>
              <w:rPr>
                <w:sz w:val="24"/>
              </w:rPr>
            </w:pPr>
            <w:r>
              <w:rPr>
                <w:spacing w:val="-2"/>
                <w:sz w:val="24"/>
              </w:rPr>
              <w:t>418800</w:t>
            </w:r>
          </w:p>
        </w:tc>
        <w:tc>
          <w:tcPr>
            <w:tcW w:w="1172" w:type="dxa"/>
          </w:tcPr>
          <w:p>
            <w:pPr>
              <w:pStyle w:val="TableParagraph"/>
              <w:spacing w:line="268" w:lineRule="exact"/>
              <w:rPr>
                <w:sz w:val="24"/>
              </w:rPr>
            </w:pPr>
            <w:r>
              <w:rPr>
                <w:spacing w:val="-2"/>
                <w:sz w:val="24"/>
              </w:rPr>
              <w:t>407899</w:t>
            </w:r>
          </w:p>
        </w:tc>
        <w:tc>
          <w:tcPr>
            <w:tcW w:w="828" w:type="dxa"/>
          </w:tcPr>
          <w:p>
            <w:pPr>
              <w:pStyle w:val="TableParagraph"/>
              <w:spacing w:line="268" w:lineRule="exact"/>
              <w:rPr>
                <w:sz w:val="24"/>
              </w:rPr>
            </w:pPr>
            <w:r>
              <w:rPr>
                <w:spacing w:val="-2"/>
                <w:sz w:val="24"/>
              </w:rPr>
              <w:t>97.40</w:t>
            </w:r>
          </w:p>
        </w:tc>
        <w:tc>
          <w:tcPr>
            <w:tcW w:w="1169" w:type="dxa"/>
          </w:tcPr>
          <w:p>
            <w:pPr>
              <w:pStyle w:val="TableParagraph"/>
              <w:spacing w:line="268" w:lineRule="exact"/>
              <w:rPr>
                <w:sz w:val="24"/>
              </w:rPr>
            </w:pPr>
            <w:r>
              <w:rPr>
                <w:spacing w:val="-2"/>
                <w:sz w:val="24"/>
              </w:rPr>
              <w:t>154956</w:t>
            </w:r>
          </w:p>
        </w:tc>
        <w:tc>
          <w:tcPr>
            <w:tcW w:w="973" w:type="dxa"/>
          </w:tcPr>
          <w:p>
            <w:pPr>
              <w:pStyle w:val="TableParagraph"/>
              <w:spacing w:line="268" w:lineRule="exact"/>
              <w:rPr>
                <w:sz w:val="24"/>
              </w:rPr>
            </w:pPr>
            <w:r>
              <w:rPr>
                <w:spacing w:val="-2"/>
                <w:sz w:val="24"/>
              </w:rPr>
              <w:t>37.99</w:t>
            </w:r>
          </w:p>
        </w:tc>
        <w:tc>
          <w:tcPr>
            <w:tcW w:w="1261" w:type="dxa"/>
          </w:tcPr>
          <w:p>
            <w:pPr>
              <w:pStyle w:val="TableParagraph"/>
              <w:spacing w:line="268" w:lineRule="exact"/>
              <w:ind w:left="106"/>
              <w:rPr>
                <w:sz w:val="24"/>
              </w:rPr>
            </w:pPr>
            <w:r>
              <w:rPr>
                <w:spacing w:val="-2"/>
                <w:sz w:val="24"/>
              </w:rPr>
              <w:t>152230</w:t>
            </w:r>
          </w:p>
        </w:tc>
        <w:tc>
          <w:tcPr>
            <w:tcW w:w="830" w:type="dxa"/>
          </w:tcPr>
          <w:p>
            <w:pPr>
              <w:pStyle w:val="TableParagraph"/>
              <w:spacing w:line="268" w:lineRule="exact"/>
              <w:ind w:left="105"/>
              <w:rPr>
                <w:sz w:val="24"/>
              </w:rPr>
            </w:pPr>
            <w:r>
              <w:rPr>
                <w:spacing w:val="-2"/>
                <w:sz w:val="24"/>
              </w:rPr>
              <w:t>37.32</w:t>
            </w:r>
          </w:p>
        </w:tc>
        <w:tc>
          <w:tcPr>
            <w:tcW w:w="1173" w:type="dxa"/>
          </w:tcPr>
          <w:p>
            <w:pPr>
              <w:pStyle w:val="TableParagraph"/>
              <w:spacing w:line="268" w:lineRule="exact"/>
              <w:ind w:left="104"/>
              <w:rPr>
                <w:sz w:val="24"/>
              </w:rPr>
            </w:pPr>
            <w:r>
              <w:rPr>
                <w:spacing w:val="-2"/>
                <w:sz w:val="24"/>
              </w:rPr>
              <w:t>76332</w:t>
            </w:r>
          </w:p>
        </w:tc>
        <w:tc>
          <w:tcPr>
            <w:tcW w:w="811" w:type="dxa"/>
          </w:tcPr>
          <w:p>
            <w:pPr>
              <w:pStyle w:val="TableParagraph"/>
              <w:spacing w:line="268" w:lineRule="exact"/>
              <w:ind w:left="102"/>
              <w:rPr>
                <w:sz w:val="24"/>
              </w:rPr>
            </w:pPr>
            <w:r>
              <w:rPr>
                <w:spacing w:val="-2"/>
                <w:sz w:val="24"/>
              </w:rPr>
              <w:t>18.71</w:t>
            </w:r>
          </w:p>
        </w:tc>
      </w:tr>
      <w:tr>
        <w:trPr>
          <w:trHeight w:val="352" w:hRule="atLeast"/>
        </w:trPr>
        <w:tc>
          <w:tcPr>
            <w:tcW w:w="919" w:type="dxa"/>
          </w:tcPr>
          <w:p>
            <w:pPr>
              <w:pStyle w:val="TableParagraph"/>
              <w:spacing w:line="268" w:lineRule="exact"/>
              <w:rPr>
                <w:sz w:val="24"/>
              </w:rPr>
            </w:pPr>
            <w:r>
              <w:rPr>
                <w:spacing w:val="-4"/>
                <w:sz w:val="24"/>
              </w:rPr>
              <w:t>2011</w:t>
            </w:r>
          </w:p>
        </w:tc>
        <w:tc>
          <w:tcPr>
            <w:tcW w:w="1061" w:type="dxa"/>
          </w:tcPr>
          <w:p>
            <w:pPr>
              <w:pStyle w:val="TableParagraph"/>
              <w:spacing w:line="268" w:lineRule="exact"/>
              <w:rPr>
                <w:sz w:val="24"/>
              </w:rPr>
            </w:pPr>
            <w:r>
              <w:rPr>
                <w:spacing w:val="-2"/>
                <w:sz w:val="24"/>
              </w:rPr>
              <w:t>446456</w:t>
            </w:r>
          </w:p>
        </w:tc>
        <w:tc>
          <w:tcPr>
            <w:tcW w:w="1172" w:type="dxa"/>
          </w:tcPr>
          <w:p>
            <w:pPr>
              <w:pStyle w:val="TableParagraph"/>
              <w:spacing w:line="268" w:lineRule="exact"/>
              <w:rPr>
                <w:sz w:val="24"/>
              </w:rPr>
            </w:pPr>
            <w:r>
              <w:rPr>
                <w:spacing w:val="-2"/>
                <w:sz w:val="24"/>
              </w:rPr>
              <w:t>427765</w:t>
            </w:r>
          </w:p>
        </w:tc>
        <w:tc>
          <w:tcPr>
            <w:tcW w:w="828" w:type="dxa"/>
          </w:tcPr>
          <w:p>
            <w:pPr>
              <w:pStyle w:val="TableParagraph"/>
              <w:spacing w:line="268" w:lineRule="exact"/>
              <w:rPr>
                <w:sz w:val="24"/>
              </w:rPr>
            </w:pPr>
            <w:r>
              <w:rPr>
                <w:spacing w:val="-2"/>
                <w:sz w:val="24"/>
              </w:rPr>
              <w:t>95.81</w:t>
            </w:r>
          </w:p>
        </w:tc>
        <w:tc>
          <w:tcPr>
            <w:tcW w:w="1169" w:type="dxa"/>
          </w:tcPr>
          <w:p>
            <w:pPr>
              <w:pStyle w:val="TableParagraph"/>
              <w:spacing w:line="268" w:lineRule="exact"/>
              <w:rPr>
                <w:sz w:val="24"/>
              </w:rPr>
            </w:pPr>
            <w:r>
              <w:rPr>
                <w:spacing w:val="-2"/>
                <w:sz w:val="24"/>
              </w:rPr>
              <w:t>99845</w:t>
            </w:r>
          </w:p>
        </w:tc>
        <w:tc>
          <w:tcPr>
            <w:tcW w:w="973" w:type="dxa"/>
          </w:tcPr>
          <w:p>
            <w:pPr>
              <w:pStyle w:val="TableParagraph"/>
              <w:spacing w:line="268" w:lineRule="exact"/>
              <w:rPr>
                <w:sz w:val="24"/>
              </w:rPr>
            </w:pPr>
            <w:r>
              <w:rPr>
                <w:spacing w:val="-2"/>
                <w:sz w:val="24"/>
              </w:rPr>
              <w:t>23.34</w:t>
            </w:r>
          </w:p>
        </w:tc>
        <w:tc>
          <w:tcPr>
            <w:tcW w:w="1261" w:type="dxa"/>
          </w:tcPr>
          <w:p>
            <w:pPr>
              <w:pStyle w:val="TableParagraph"/>
              <w:spacing w:line="268" w:lineRule="exact"/>
              <w:ind w:left="106"/>
              <w:rPr>
                <w:sz w:val="24"/>
              </w:rPr>
            </w:pPr>
            <w:r>
              <w:rPr>
                <w:spacing w:val="-2"/>
                <w:sz w:val="24"/>
              </w:rPr>
              <w:t>280809</w:t>
            </w:r>
          </w:p>
        </w:tc>
        <w:tc>
          <w:tcPr>
            <w:tcW w:w="830" w:type="dxa"/>
          </w:tcPr>
          <w:p>
            <w:pPr>
              <w:pStyle w:val="TableParagraph"/>
              <w:spacing w:line="268" w:lineRule="exact"/>
              <w:ind w:left="105"/>
              <w:rPr>
                <w:sz w:val="24"/>
              </w:rPr>
            </w:pPr>
            <w:r>
              <w:rPr>
                <w:spacing w:val="-2"/>
                <w:sz w:val="24"/>
              </w:rPr>
              <w:t>65.65</w:t>
            </w:r>
          </w:p>
        </w:tc>
        <w:tc>
          <w:tcPr>
            <w:tcW w:w="1173" w:type="dxa"/>
          </w:tcPr>
          <w:p>
            <w:pPr>
              <w:pStyle w:val="TableParagraph"/>
              <w:spacing w:line="268" w:lineRule="exact"/>
              <w:ind w:left="104"/>
              <w:rPr>
                <w:sz w:val="24"/>
              </w:rPr>
            </w:pPr>
            <w:r>
              <w:rPr>
                <w:spacing w:val="-2"/>
                <w:sz w:val="24"/>
              </w:rPr>
              <w:t>26702</w:t>
            </w:r>
          </w:p>
        </w:tc>
        <w:tc>
          <w:tcPr>
            <w:tcW w:w="811" w:type="dxa"/>
          </w:tcPr>
          <w:p>
            <w:pPr>
              <w:pStyle w:val="TableParagraph"/>
              <w:spacing w:line="268" w:lineRule="exact"/>
              <w:ind w:left="102"/>
              <w:rPr>
                <w:sz w:val="24"/>
              </w:rPr>
            </w:pPr>
            <w:r>
              <w:rPr>
                <w:spacing w:val="-4"/>
                <w:sz w:val="24"/>
              </w:rPr>
              <w:t>6.24</w:t>
            </w:r>
          </w:p>
        </w:tc>
      </w:tr>
    </w:tbl>
    <w:p>
      <w:pPr>
        <w:pStyle w:val="BodyText"/>
        <w:jc w:val="both"/>
      </w:pPr>
      <w:r>
        <w:rPr>
          <w:b/>
        </w:rPr>
        <w:t>Source:</w:t>
      </w:r>
      <w:r>
        <w:rPr>
          <w:b/>
          <w:spacing w:val="-2"/>
        </w:rPr>
        <w:t> </w:t>
      </w:r>
      <w:r>
        <w:rPr/>
        <w:t>Test</w:t>
      </w:r>
      <w:r>
        <w:rPr>
          <w:spacing w:val="-1"/>
        </w:rPr>
        <w:t> </w:t>
      </w:r>
      <w:r>
        <w:rPr/>
        <w:t>Development</w:t>
      </w:r>
      <w:r>
        <w:rPr>
          <w:spacing w:val="-1"/>
        </w:rPr>
        <w:t> </w:t>
      </w:r>
      <w:r>
        <w:rPr/>
        <w:t>and</w:t>
      </w:r>
      <w:r>
        <w:rPr>
          <w:spacing w:val="-1"/>
        </w:rPr>
        <w:t> </w:t>
      </w:r>
      <w:r>
        <w:rPr/>
        <w:t>Record</w:t>
      </w:r>
      <w:r>
        <w:rPr>
          <w:spacing w:val="-1"/>
        </w:rPr>
        <w:t> </w:t>
      </w:r>
      <w:r>
        <w:rPr/>
        <w:t>Office</w:t>
      </w:r>
      <w:r>
        <w:rPr>
          <w:spacing w:val="-3"/>
        </w:rPr>
        <w:t> </w:t>
      </w:r>
      <w:r>
        <w:rPr/>
        <w:t>of</w:t>
      </w:r>
      <w:r>
        <w:rPr>
          <w:spacing w:val="1"/>
        </w:rPr>
        <w:t> </w:t>
      </w:r>
      <w:r>
        <w:rPr>
          <w:spacing w:val="-2"/>
        </w:rPr>
        <w:t>NECO.</w:t>
      </w:r>
    </w:p>
    <w:p>
      <w:pPr>
        <w:spacing w:after="0"/>
        <w:jc w:val="both"/>
        <w:sectPr>
          <w:pgSz w:w="12240" w:h="15840"/>
          <w:pgMar w:header="0" w:footer="1068" w:top="1360" w:bottom="1260" w:left="920" w:right="0"/>
        </w:sectPr>
      </w:pPr>
    </w:p>
    <w:p>
      <w:pPr>
        <w:pStyle w:val="Heading2"/>
        <w:spacing w:line="276" w:lineRule="auto" w:before="79"/>
        <w:ind w:left="2411" w:right="1978" w:hanging="1172"/>
      </w:pPr>
      <w:r>
        <w:rPr/>
        <mc:AlternateContent>
          <mc:Choice Requires="wps">
            <w:drawing>
              <wp:anchor distT="0" distB="0" distL="0" distR="0" allowOverlap="1" layoutInCell="1" locked="0" behindDoc="1" simplePos="0" relativeHeight="481794560">
                <wp:simplePos x="0" y="0"/>
                <wp:positionH relativeFrom="page">
                  <wp:posOffset>-1433296</wp:posOffset>
                </wp:positionH>
                <wp:positionV relativeFrom="page">
                  <wp:posOffset>4586657</wp:posOffset>
                </wp:positionV>
                <wp:extent cx="10669905" cy="914400"/>
                <wp:effectExtent l="0" t="0" r="0" b="0"/>
                <wp:wrapNone/>
                <wp:docPr id="32" name="Textbox 32"/>
                <wp:cNvGraphicFramePr>
                  <a:graphicFrameLocks/>
                </wp:cNvGraphicFramePr>
                <a:graphic>
                  <a:graphicData uri="http://schemas.microsoft.com/office/word/2010/wordprocessingShape">
                    <wps:wsp>
                      <wps:cNvPr id="32" name="Textbox 32"/>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521920;rotation:312" type="#_x0000_t136" fillcolor="#ffbf00" stroked="f">
                <o:extrusion v:ext="view" autorotationcenter="t"/>
                <v:textpath style="font-family:&quot;Arial MT&quot;;font-size:72pt;v-text-kern:t;mso-text-shadow:auto" string="UNIVERSITY OF IBADAN"/>
                <w10:wrap type="none"/>
              </v:shape>
            </w:pict>
          </mc:Fallback>
        </mc:AlternateContent>
      </w:r>
      <w:r>
        <w:rPr/>
        <w:t>Table</w:t>
      </w:r>
      <w:r>
        <w:rPr>
          <w:spacing w:val="-3"/>
        </w:rPr>
        <w:t> </w:t>
      </w:r>
      <w:r>
        <w:rPr/>
        <w:t>1.2:</w:t>
      </w:r>
      <w:r>
        <w:rPr>
          <w:spacing w:val="40"/>
        </w:rPr>
        <w:t> </w:t>
      </w:r>
      <w:r>
        <w:rPr/>
        <w:t>WAEC</w:t>
      </w:r>
      <w:r>
        <w:rPr>
          <w:spacing w:val="-3"/>
        </w:rPr>
        <w:t> </w:t>
      </w:r>
      <w:r>
        <w:rPr/>
        <w:t>Statistics</w:t>
      </w:r>
      <w:r>
        <w:rPr>
          <w:spacing w:val="-3"/>
        </w:rPr>
        <w:t> </w:t>
      </w:r>
      <w:r>
        <w:rPr/>
        <w:t>of</w:t>
      </w:r>
      <w:r>
        <w:rPr>
          <w:spacing w:val="-2"/>
        </w:rPr>
        <w:t> </w:t>
      </w:r>
      <w:r>
        <w:rPr/>
        <w:t>Entries</w:t>
      </w:r>
      <w:r>
        <w:rPr>
          <w:spacing w:val="-3"/>
        </w:rPr>
        <w:t> </w:t>
      </w:r>
      <w:r>
        <w:rPr/>
        <w:t>and</w:t>
      </w:r>
      <w:r>
        <w:rPr>
          <w:spacing w:val="-3"/>
        </w:rPr>
        <w:t> </w:t>
      </w:r>
      <w:r>
        <w:rPr/>
        <w:t>Results</w:t>
      </w:r>
      <w:r>
        <w:rPr>
          <w:spacing w:val="-3"/>
        </w:rPr>
        <w:t> </w:t>
      </w:r>
      <w:r>
        <w:rPr/>
        <w:t>for</w:t>
      </w:r>
      <w:r>
        <w:rPr>
          <w:spacing w:val="-4"/>
        </w:rPr>
        <w:t> </w:t>
      </w:r>
      <w:r>
        <w:rPr/>
        <w:t>the</w:t>
      </w:r>
      <w:r>
        <w:rPr>
          <w:spacing w:val="-4"/>
        </w:rPr>
        <w:t> </w:t>
      </w:r>
      <w:r>
        <w:rPr/>
        <w:t>May/June</w:t>
      </w:r>
      <w:r>
        <w:rPr>
          <w:spacing w:val="-7"/>
        </w:rPr>
        <w:t> </w:t>
      </w:r>
      <w:r>
        <w:rPr/>
        <w:t>WASSCE (2007-2011) on Chemistry</w:t>
      </w:r>
    </w:p>
    <w:p>
      <w:pPr>
        <w:pStyle w:val="BodyText"/>
        <w:spacing w:before="6"/>
        <w:ind w:left="0"/>
        <w:rPr>
          <w:b/>
          <w:sz w:val="17"/>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1079"/>
        <w:gridCol w:w="991"/>
        <w:gridCol w:w="988"/>
        <w:gridCol w:w="1170"/>
        <w:gridCol w:w="1168"/>
        <w:gridCol w:w="1170"/>
        <w:gridCol w:w="1168"/>
        <w:gridCol w:w="1079"/>
        <w:gridCol w:w="1079"/>
      </w:tblGrid>
      <w:tr>
        <w:trPr>
          <w:trHeight w:val="1158" w:hRule="atLeast"/>
        </w:trPr>
        <w:tc>
          <w:tcPr>
            <w:tcW w:w="900" w:type="dxa"/>
          </w:tcPr>
          <w:p>
            <w:pPr>
              <w:pStyle w:val="TableParagraph"/>
              <w:spacing w:line="247" w:lineRule="exact"/>
              <w:rPr>
                <w:sz w:val="22"/>
              </w:rPr>
            </w:pPr>
            <w:r>
              <w:rPr>
                <w:spacing w:val="-4"/>
                <w:sz w:val="22"/>
              </w:rPr>
              <w:t>YEAR</w:t>
            </w:r>
          </w:p>
        </w:tc>
        <w:tc>
          <w:tcPr>
            <w:tcW w:w="1079" w:type="dxa"/>
          </w:tcPr>
          <w:p>
            <w:pPr>
              <w:pStyle w:val="TableParagraph"/>
              <w:ind w:left="108" w:right="217"/>
              <w:rPr>
                <w:sz w:val="22"/>
              </w:rPr>
            </w:pPr>
            <w:r>
              <w:rPr>
                <w:spacing w:val="-2"/>
                <w:sz w:val="22"/>
              </w:rPr>
              <w:t>TOTAL ENTRY</w:t>
            </w:r>
          </w:p>
        </w:tc>
        <w:tc>
          <w:tcPr>
            <w:tcW w:w="991" w:type="dxa"/>
          </w:tcPr>
          <w:p>
            <w:pPr>
              <w:pStyle w:val="TableParagraph"/>
              <w:ind w:left="109" w:right="141"/>
              <w:rPr>
                <w:sz w:val="22"/>
              </w:rPr>
            </w:pPr>
            <w:r>
              <w:rPr>
                <w:spacing w:val="-2"/>
                <w:sz w:val="22"/>
              </w:rPr>
              <w:t>TOTAL </w:t>
            </w:r>
            <w:r>
              <w:rPr>
                <w:spacing w:val="-4"/>
                <w:sz w:val="22"/>
              </w:rPr>
              <w:t>SAT</w:t>
            </w:r>
          </w:p>
        </w:tc>
        <w:tc>
          <w:tcPr>
            <w:tcW w:w="988" w:type="dxa"/>
          </w:tcPr>
          <w:p>
            <w:pPr>
              <w:pStyle w:val="TableParagraph"/>
              <w:ind w:left="110" w:right="137"/>
              <w:rPr>
                <w:sz w:val="22"/>
              </w:rPr>
            </w:pPr>
            <w:r>
              <w:rPr>
                <w:spacing w:val="-2"/>
                <w:sz w:val="22"/>
              </w:rPr>
              <w:t>TOTAL </w:t>
            </w:r>
            <w:r>
              <w:rPr>
                <w:sz w:val="22"/>
              </w:rPr>
              <w:t>SAT %</w:t>
            </w:r>
          </w:p>
        </w:tc>
        <w:tc>
          <w:tcPr>
            <w:tcW w:w="1170" w:type="dxa"/>
          </w:tcPr>
          <w:p>
            <w:pPr>
              <w:pStyle w:val="TableParagraph"/>
              <w:ind w:left="110" w:right="255"/>
              <w:rPr>
                <w:sz w:val="22"/>
              </w:rPr>
            </w:pPr>
            <w:r>
              <w:rPr>
                <w:spacing w:val="-2"/>
                <w:sz w:val="22"/>
              </w:rPr>
              <w:t>TOTAL CREDIT (A1-C6)</w:t>
            </w:r>
          </w:p>
        </w:tc>
        <w:tc>
          <w:tcPr>
            <w:tcW w:w="1168" w:type="dxa"/>
          </w:tcPr>
          <w:p>
            <w:pPr>
              <w:pStyle w:val="TableParagraph"/>
              <w:ind w:left="111" w:right="251"/>
              <w:rPr>
                <w:sz w:val="22"/>
              </w:rPr>
            </w:pPr>
            <w:r>
              <w:rPr>
                <w:spacing w:val="-2"/>
                <w:sz w:val="22"/>
              </w:rPr>
              <w:t>TOTAL CREDIT</w:t>
            </w:r>
          </w:p>
          <w:p>
            <w:pPr>
              <w:pStyle w:val="TableParagraph"/>
              <w:spacing w:line="252" w:lineRule="exact"/>
              <w:ind w:left="111"/>
              <w:rPr>
                <w:sz w:val="22"/>
              </w:rPr>
            </w:pPr>
            <w:r>
              <w:rPr>
                <w:spacing w:val="-10"/>
                <w:sz w:val="22"/>
              </w:rPr>
              <w:t>%</w:t>
            </w:r>
          </w:p>
          <w:p>
            <w:pPr>
              <w:pStyle w:val="TableParagraph"/>
              <w:spacing w:line="252" w:lineRule="exact"/>
              <w:ind w:left="111"/>
              <w:rPr>
                <w:sz w:val="22"/>
              </w:rPr>
            </w:pPr>
            <w:r>
              <w:rPr>
                <w:spacing w:val="-2"/>
                <w:sz w:val="22"/>
              </w:rPr>
              <w:t>(A1-</w:t>
            </w:r>
            <w:r>
              <w:rPr>
                <w:spacing w:val="-5"/>
                <w:sz w:val="22"/>
              </w:rPr>
              <w:t>C6)</w:t>
            </w:r>
          </w:p>
        </w:tc>
        <w:tc>
          <w:tcPr>
            <w:tcW w:w="1170" w:type="dxa"/>
          </w:tcPr>
          <w:p>
            <w:pPr>
              <w:pStyle w:val="TableParagraph"/>
              <w:ind w:left="113" w:right="316"/>
              <w:rPr>
                <w:sz w:val="22"/>
              </w:rPr>
            </w:pPr>
            <w:r>
              <w:rPr>
                <w:spacing w:val="-2"/>
                <w:sz w:val="22"/>
              </w:rPr>
              <w:t>TOTAL </w:t>
            </w:r>
            <w:r>
              <w:rPr>
                <w:spacing w:val="-4"/>
                <w:sz w:val="22"/>
              </w:rPr>
              <w:t>PASS</w:t>
            </w:r>
          </w:p>
          <w:p>
            <w:pPr>
              <w:pStyle w:val="TableParagraph"/>
              <w:ind w:left="113"/>
              <w:rPr>
                <w:sz w:val="22"/>
              </w:rPr>
            </w:pPr>
            <w:r>
              <w:rPr>
                <w:sz w:val="22"/>
              </w:rPr>
              <w:t>(D7</w:t>
            </w:r>
            <w:r>
              <w:rPr>
                <w:spacing w:val="-2"/>
                <w:sz w:val="22"/>
              </w:rPr>
              <w:t> </w:t>
            </w:r>
            <w:r>
              <w:rPr>
                <w:sz w:val="22"/>
              </w:rPr>
              <w:t>&amp;</w:t>
            </w:r>
            <w:r>
              <w:rPr>
                <w:spacing w:val="-2"/>
                <w:sz w:val="22"/>
              </w:rPr>
              <w:t> </w:t>
            </w:r>
            <w:r>
              <w:rPr>
                <w:spacing w:val="-5"/>
                <w:sz w:val="22"/>
              </w:rPr>
              <w:t>E8)</w:t>
            </w:r>
          </w:p>
        </w:tc>
        <w:tc>
          <w:tcPr>
            <w:tcW w:w="1168" w:type="dxa"/>
          </w:tcPr>
          <w:p>
            <w:pPr>
              <w:pStyle w:val="TableParagraph"/>
              <w:ind w:left="114"/>
              <w:rPr>
                <w:sz w:val="22"/>
              </w:rPr>
            </w:pPr>
            <w:r>
              <w:rPr>
                <w:spacing w:val="-2"/>
                <w:sz w:val="22"/>
              </w:rPr>
              <w:t>TOTAL </w:t>
            </w:r>
            <w:r>
              <w:rPr>
                <w:sz w:val="22"/>
              </w:rPr>
              <w:t>PASS % (D7</w:t>
            </w:r>
            <w:r>
              <w:rPr>
                <w:spacing w:val="-14"/>
                <w:sz w:val="22"/>
              </w:rPr>
              <w:t> </w:t>
            </w:r>
            <w:r>
              <w:rPr>
                <w:sz w:val="22"/>
              </w:rPr>
              <w:t>&amp;</w:t>
            </w:r>
            <w:r>
              <w:rPr>
                <w:spacing w:val="-14"/>
                <w:sz w:val="22"/>
              </w:rPr>
              <w:t> </w:t>
            </w:r>
            <w:r>
              <w:rPr>
                <w:sz w:val="22"/>
              </w:rPr>
              <w:t>E8)</w:t>
            </w:r>
          </w:p>
        </w:tc>
        <w:tc>
          <w:tcPr>
            <w:tcW w:w="1079" w:type="dxa"/>
          </w:tcPr>
          <w:p>
            <w:pPr>
              <w:pStyle w:val="TableParagraph"/>
              <w:ind w:left="115" w:right="163"/>
              <w:rPr>
                <w:sz w:val="22"/>
              </w:rPr>
            </w:pPr>
            <w:r>
              <w:rPr>
                <w:spacing w:val="-2"/>
                <w:sz w:val="22"/>
              </w:rPr>
              <w:t>TOTAL FAILED</w:t>
            </w:r>
          </w:p>
        </w:tc>
        <w:tc>
          <w:tcPr>
            <w:tcW w:w="1079" w:type="dxa"/>
          </w:tcPr>
          <w:p>
            <w:pPr>
              <w:pStyle w:val="TableParagraph"/>
              <w:ind w:left="116" w:right="162"/>
              <w:rPr>
                <w:sz w:val="22"/>
              </w:rPr>
            </w:pPr>
            <w:r>
              <w:rPr>
                <w:spacing w:val="-2"/>
                <w:sz w:val="22"/>
              </w:rPr>
              <w:t>TOTAL FAILED</w:t>
            </w:r>
          </w:p>
          <w:p>
            <w:pPr>
              <w:pStyle w:val="TableParagraph"/>
              <w:ind w:left="116"/>
              <w:rPr>
                <w:sz w:val="22"/>
              </w:rPr>
            </w:pPr>
            <w:r>
              <w:rPr>
                <w:spacing w:val="-10"/>
                <w:sz w:val="22"/>
              </w:rPr>
              <w:t>%</w:t>
            </w:r>
          </w:p>
        </w:tc>
      </w:tr>
      <w:tr>
        <w:trPr>
          <w:trHeight w:val="361" w:hRule="atLeast"/>
        </w:trPr>
        <w:tc>
          <w:tcPr>
            <w:tcW w:w="900" w:type="dxa"/>
          </w:tcPr>
          <w:p>
            <w:pPr>
              <w:pStyle w:val="TableParagraph"/>
              <w:spacing w:line="268" w:lineRule="exact"/>
              <w:rPr>
                <w:sz w:val="24"/>
              </w:rPr>
            </w:pPr>
            <w:r>
              <w:rPr>
                <w:spacing w:val="-4"/>
                <w:sz w:val="24"/>
              </w:rPr>
              <w:t>2007</w:t>
            </w:r>
          </w:p>
        </w:tc>
        <w:tc>
          <w:tcPr>
            <w:tcW w:w="1079" w:type="dxa"/>
          </w:tcPr>
          <w:p>
            <w:pPr>
              <w:pStyle w:val="TableParagraph"/>
              <w:spacing w:line="268" w:lineRule="exact"/>
              <w:ind w:left="0" w:right="130"/>
              <w:jc w:val="center"/>
              <w:rPr>
                <w:sz w:val="24"/>
              </w:rPr>
            </w:pPr>
            <w:r>
              <w:rPr>
                <w:spacing w:val="-2"/>
                <w:sz w:val="24"/>
              </w:rPr>
              <w:t>432230</w:t>
            </w:r>
          </w:p>
        </w:tc>
        <w:tc>
          <w:tcPr>
            <w:tcW w:w="991" w:type="dxa"/>
          </w:tcPr>
          <w:p>
            <w:pPr>
              <w:pStyle w:val="TableParagraph"/>
              <w:spacing w:line="268" w:lineRule="exact"/>
              <w:ind w:left="0" w:right="40"/>
              <w:jc w:val="center"/>
              <w:rPr>
                <w:sz w:val="24"/>
              </w:rPr>
            </w:pPr>
            <w:r>
              <w:rPr>
                <w:spacing w:val="-2"/>
                <w:sz w:val="24"/>
              </w:rPr>
              <w:t>422681</w:t>
            </w:r>
          </w:p>
        </w:tc>
        <w:tc>
          <w:tcPr>
            <w:tcW w:w="988" w:type="dxa"/>
          </w:tcPr>
          <w:p>
            <w:pPr>
              <w:pStyle w:val="TableParagraph"/>
              <w:spacing w:line="268" w:lineRule="exact"/>
              <w:ind w:left="110"/>
              <w:rPr>
                <w:sz w:val="24"/>
              </w:rPr>
            </w:pPr>
            <w:r>
              <w:rPr>
                <w:spacing w:val="-2"/>
                <w:sz w:val="24"/>
              </w:rPr>
              <w:t>97.79</w:t>
            </w:r>
          </w:p>
        </w:tc>
        <w:tc>
          <w:tcPr>
            <w:tcW w:w="1170" w:type="dxa"/>
          </w:tcPr>
          <w:p>
            <w:pPr>
              <w:pStyle w:val="TableParagraph"/>
              <w:spacing w:line="268" w:lineRule="exact"/>
              <w:ind w:left="110"/>
              <w:rPr>
                <w:sz w:val="24"/>
              </w:rPr>
            </w:pPr>
            <w:r>
              <w:rPr>
                <w:spacing w:val="-2"/>
                <w:sz w:val="24"/>
              </w:rPr>
              <w:t>194284</w:t>
            </w:r>
          </w:p>
        </w:tc>
        <w:tc>
          <w:tcPr>
            <w:tcW w:w="1168" w:type="dxa"/>
          </w:tcPr>
          <w:p>
            <w:pPr>
              <w:pStyle w:val="TableParagraph"/>
              <w:spacing w:line="268" w:lineRule="exact"/>
              <w:ind w:left="111"/>
              <w:rPr>
                <w:sz w:val="24"/>
              </w:rPr>
            </w:pPr>
            <w:r>
              <w:rPr>
                <w:spacing w:val="-2"/>
                <w:sz w:val="24"/>
              </w:rPr>
              <w:t>45.96</w:t>
            </w:r>
          </w:p>
        </w:tc>
        <w:tc>
          <w:tcPr>
            <w:tcW w:w="1170" w:type="dxa"/>
          </w:tcPr>
          <w:p>
            <w:pPr>
              <w:pStyle w:val="TableParagraph"/>
              <w:spacing w:line="268" w:lineRule="exact"/>
              <w:ind w:left="113"/>
              <w:rPr>
                <w:sz w:val="24"/>
              </w:rPr>
            </w:pPr>
            <w:r>
              <w:rPr>
                <w:spacing w:val="-2"/>
                <w:sz w:val="24"/>
              </w:rPr>
              <w:t>104680</w:t>
            </w:r>
          </w:p>
        </w:tc>
        <w:tc>
          <w:tcPr>
            <w:tcW w:w="1168" w:type="dxa"/>
          </w:tcPr>
          <w:p>
            <w:pPr>
              <w:pStyle w:val="TableParagraph"/>
              <w:spacing w:line="268" w:lineRule="exact"/>
              <w:ind w:left="114"/>
              <w:rPr>
                <w:sz w:val="24"/>
              </w:rPr>
            </w:pPr>
            <w:r>
              <w:rPr>
                <w:spacing w:val="-2"/>
                <w:sz w:val="24"/>
              </w:rPr>
              <w:t>24.76</w:t>
            </w:r>
          </w:p>
        </w:tc>
        <w:tc>
          <w:tcPr>
            <w:tcW w:w="1079" w:type="dxa"/>
          </w:tcPr>
          <w:p>
            <w:pPr>
              <w:pStyle w:val="TableParagraph"/>
              <w:spacing w:line="268" w:lineRule="exact"/>
              <w:ind w:left="115"/>
              <w:rPr>
                <w:sz w:val="24"/>
              </w:rPr>
            </w:pPr>
            <w:r>
              <w:rPr>
                <w:spacing w:val="-2"/>
                <w:sz w:val="24"/>
              </w:rPr>
              <w:t>111322</w:t>
            </w:r>
          </w:p>
        </w:tc>
        <w:tc>
          <w:tcPr>
            <w:tcW w:w="1079" w:type="dxa"/>
          </w:tcPr>
          <w:p>
            <w:pPr>
              <w:pStyle w:val="TableParagraph"/>
              <w:spacing w:line="268" w:lineRule="exact"/>
              <w:ind w:left="116"/>
              <w:rPr>
                <w:sz w:val="24"/>
              </w:rPr>
            </w:pPr>
            <w:r>
              <w:rPr>
                <w:spacing w:val="-2"/>
                <w:sz w:val="24"/>
              </w:rPr>
              <w:t>26.33</w:t>
            </w:r>
          </w:p>
        </w:tc>
      </w:tr>
      <w:tr>
        <w:trPr>
          <w:trHeight w:val="342" w:hRule="atLeast"/>
        </w:trPr>
        <w:tc>
          <w:tcPr>
            <w:tcW w:w="900" w:type="dxa"/>
          </w:tcPr>
          <w:p>
            <w:pPr>
              <w:pStyle w:val="TableParagraph"/>
              <w:spacing w:line="268" w:lineRule="exact"/>
              <w:rPr>
                <w:sz w:val="24"/>
              </w:rPr>
            </w:pPr>
            <w:r>
              <w:rPr>
                <w:spacing w:val="-4"/>
                <w:sz w:val="24"/>
              </w:rPr>
              <w:t>2008</w:t>
            </w:r>
          </w:p>
        </w:tc>
        <w:tc>
          <w:tcPr>
            <w:tcW w:w="1079" w:type="dxa"/>
          </w:tcPr>
          <w:p>
            <w:pPr>
              <w:pStyle w:val="TableParagraph"/>
              <w:spacing w:line="268" w:lineRule="exact"/>
              <w:ind w:left="0" w:right="130"/>
              <w:jc w:val="center"/>
              <w:rPr>
                <w:sz w:val="24"/>
              </w:rPr>
            </w:pPr>
            <w:r>
              <w:rPr>
                <w:spacing w:val="-2"/>
                <w:sz w:val="24"/>
              </w:rPr>
              <w:t>428513</w:t>
            </w:r>
          </w:p>
        </w:tc>
        <w:tc>
          <w:tcPr>
            <w:tcW w:w="991" w:type="dxa"/>
          </w:tcPr>
          <w:p>
            <w:pPr>
              <w:pStyle w:val="TableParagraph"/>
              <w:spacing w:line="268" w:lineRule="exact"/>
              <w:ind w:left="0" w:right="40"/>
              <w:jc w:val="center"/>
              <w:rPr>
                <w:sz w:val="24"/>
              </w:rPr>
            </w:pPr>
            <w:r>
              <w:rPr>
                <w:spacing w:val="-2"/>
                <w:sz w:val="24"/>
              </w:rPr>
              <w:t>418423</w:t>
            </w:r>
          </w:p>
        </w:tc>
        <w:tc>
          <w:tcPr>
            <w:tcW w:w="988" w:type="dxa"/>
          </w:tcPr>
          <w:p>
            <w:pPr>
              <w:pStyle w:val="TableParagraph"/>
              <w:spacing w:line="268" w:lineRule="exact"/>
              <w:ind w:left="110"/>
              <w:rPr>
                <w:sz w:val="24"/>
              </w:rPr>
            </w:pPr>
            <w:r>
              <w:rPr>
                <w:spacing w:val="-2"/>
                <w:sz w:val="24"/>
              </w:rPr>
              <w:t>97.64</w:t>
            </w:r>
          </w:p>
        </w:tc>
        <w:tc>
          <w:tcPr>
            <w:tcW w:w="1170" w:type="dxa"/>
          </w:tcPr>
          <w:p>
            <w:pPr>
              <w:pStyle w:val="TableParagraph"/>
              <w:spacing w:line="268" w:lineRule="exact"/>
              <w:ind w:left="110"/>
              <w:rPr>
                <w:sz w:val="24"/>
              </w:rPr>
            </w:pPr>
            <w:r>
              <w:rPr>
                <w:spacing w:val="-2"/>
                <w:sz w:val="24"/>
              </w:rPr>
              <w:t>185949</w:t>
            </w:r>
          </w:p>
        </w:tc>
        <w:tc>
          <w:tcPr>
            <w:tcW w:w="1168" w:type="dxa"/>
          </w:tcPr>
          <w:p>
            <w:pPr>
              <w:pStyle w:val="TableParagraph"/>
              <w:spacing w:line="268" w:lineRule="exact"/>
              <w:ind w:left="111"/>
              <w:rPr>
                <w:sz w:val="24"/>
              </w:rPr>
            </w:pPr>
            <w:r>
              <w:rPr>
                <w:spacing w:val="-2"/>
                <w:sz w:val="24"/>
              </w:rPr>
              <w:t>44.44</w:t>
            </w:r>
          </w:p>
        </w:tc>
        <w:tc>
          <w:tcPr>
            <w:tcW w:w="1170" w:type="dxa"/>
          </w:tcPr>
          <w:p>
            <w:pPr>
              <w:pStyle w:val="TableParagraph"/>
              <w:spacing w:line="268" w:lineRule="exact"/>
              <w:ind w:left="113"/>
              <w:rPr>
                <w:sz w:val="24"/>
              </w:rPr>
            </w:pPr>
            <w:r>
              <w:rPr>
                <w:spacing w:val="-2"/>
                <w:sz w:val="24"/>
              </w:rPr>
              <w:t>114697</w:t>
            </w:r>
          </w:p>
        </w:tc>
        <w:tc>
          <w:tcPr>
            <w:tcW w:w="1168" w:type="dxa"/>
          </w:tcPr>
          <w:p>
            <w:pPr>
              <w:pStyle w:val="TableParagraph"/>
              <w:spacing w:line="268" w:lineRule="exact"/>
              <w:ind w:left="114"/>
              <w:rPr>
                <w:sz w:val="24"/>
              </w:rPr>
            </w:pPr>
            <w:r>
              <w:rPr>
                <w:spacing w:val="-2"/>
                <w:sz w:val="24"/>
              </w:rPr>
              <w:t>27.41</w:t>
            </w:r>
          </w:p>
        </w:tc>
        <w:tc>
          <w:tcPr>
            <w:tcW w:w="1079" w:type="dxa"/>
          </w:tcPr>
          <w:p>
            <w:pPr>
              <w:pStyle w:val="TableParagraph"/>
              <w:spacing w:line="268" w:lineRule="exact"/>
              <w:ind w:left="115"/>
              <w:rPr>
                <w:sz w:val="24"/>
              </w:rPr>
            </w:pPr>
            <w:r>
              <w:rPr>
                <w:spacing w:val="-2"/>
                <w:sz w:val="24"/>
              </w:rPr>
              <w:t>110417</w:t>
            </w:r>
          </w:p>
        </w:tc>
        <w:tc>
          <w:tcPr>
            <w:tcW w:w="1079" w:type="dxa"/>
          </w:tcPr>
          <w:p>
            <w:pPr>
              <w:pStyle w:val="TableParagraph"/>
              <w:spacing w:line="268" w:lineRule="exact"/>
              <w:ind w:left="116"/>
              <w:rPr>
                <w:sz w:val="24"/>
              </w:rPr>
            </w:pPr>
            <w:r>
              <w:rPr>
                <w:spacing w:val="-2"/>
                <w:sz w:val="24"/>
              </w:rPr>
              <w:t>26.38</w:t>
            </w:r>
          </w:p>
        </w:tc>
      </w:tr>
      <w:tr>
        <w:trPr>
          <w:trHeight w:val="361" w:hRule="atLeast"/>
        </w:trPr>
        <w:tc>
          <w:tcPr>
            <w:tcW w:w="900" w:type="dxa"/>
          </w:tcPr>
          <w:p>
            <w:pPr>
              <w:pStyle w:val="TableParagraph"/>
              <w:spacing w:line="268" w:lineRule="exact"/>
              <w:rPr>
                <w:sz w:val="24"/>
              </w:rPr>
            </w:pPr>
            <w:r>
              <w:rPr>
                <w:spacing w:val="-4"/>
                <w:sz w:val="24"/>
              </w:rPr>
              <w:t>2009</w:t>
            </w:r>
          </w:p>
        </w:tc>
        <w:tc>
          <w:tcPr>
            <w:tcW w:w="1079" w:type="dxa"/>
          </w:tcPr>
          <w:p>
            <w:pPr>
              <w:pStyle w:val="TableParagraph"/>
              <w:spacing w:line="268" w:lineRule="exact"/>
              <w:ind w:left="0" w:right="130"/>
              <w:jc w:val="center"/>
              <w:rPr>
                <w:sz w:val="24"/>
              </w:rPr>
            </w:pPr>
            <w:r>
              <w:rPr>
                <w:spacing w:val="-2"/>
                <w:sz w:val="24"/>
              </w:rPr>
              <w:t>478235</w:t>
            </w:r>
          </w:p>
        </w:tc>
        <w:tc>
          <w:tcPr>
            <w:tcW w:w="991" w:type="dxa"/>
          </w:tcPr>
          <w:p>
            <w:pPr>
              <w:pStyle w:val="TableParagraph"/>
              <w:spacing w:line="268" w:lineRule="exact"/>
              <w:ind w:left="0" w:right="40"/>
              <w:jc w:val="center"/>
              <w:rPr>
                <w:sz w:val="24"/>
              </w:rPr>
            </w:pPr>
            <w:r>
              <w:rPr>
                <w:spacing w:val="-2"/>
                <w:sz w:val="24"/>
              </w:rPr>
              <w:t>468546</w:t>
            </w:r>
          </w:p>
        </w:tc>
        <w:tc>
          <w:tcPr>
            <w:tcW w:w="988" w:type="dxa"/>
          </w:tcPr>
          <w:p>
            <w:pPr>
              <w:pStyle w:val="TableParagraph"/>
              <w:spacing w:line="268" w:lineRule="exact"/>
              <w:ind w:left="110"/>
              <w:rPr>
                <w:sz w:val="24"/>
              </w:rPr>
            </w:pPr>
            <w:r>
              <w:rPr>
                <w:spacing w:val="-2"/>
                <w:sz w:val="24"/>
              </w:rPr>
              <w:t>97.97</w:t>
            </w:r>
          </w:p>
        </w:tc>
        <w:tc>
          <w:tcPr>
            <w:tcW w:w="1170" w:type="dxa"/>
          </w:tcPr>
          <w:p>
            <w:pPr>
              <w:pStyle w:val="TableParagraph"/>
              <w:spacing w:line="268" w:lineRule="exact"/>
              <w:ind w:left="110"/>
              <w:rPr>
                <w:sz w:val="24"/>
              </w:rPr>
            </w:pPr>
            <w:r>
              <w:rPr>
                <w:spacing w:val="-2"/>
                <w:sz w:val="24"/>
              </w:rPr>
              <w:t>204725</w:t>
            </w:r>
          </w:p>
        </w:tc>
        <w:tc>
          <w:tcPr>
            <w:tcW w:w="1168" w:type="dxa"/>
          </w:tcPr>
          <w:p>
            <w:pPr>
              <w:pStyle w:val="TableParagraph"/>
              <w:spacing w:line="268" w:lineRule="exact"/>
              <w:ind w:left="111"/>
              <w:rPr>
                <w:sz w:val="24"/>
              </w:rPr>
            </w:pPr>
            <w:r>
              <w:rPr>
                <w:spacing w:val="-2"/>
                <w:sz w:val="24"/>
              </w:rPr>
              <w:t>43.69</w:t>
            </w:r>
          </w:p>
        </w:tc>
        <w:tc>
          <w:tcPr>
            <w:tcW w:w="1170" w:type="dxa"/>
          </w:tcPr>
          <w:p>
            <w:pPr>
              <w:pStyle w:val="TableParagraph"/>
              <w:spacing w:line="268" w:lineRule="exact"/>
              <w:ind w:left="113"/>
              <w:rPr>
                <w:sz w:val="24"/>
              </w:rPr>
            </w:pPr>
            <w:r>
              <w:rPr>
                <w:spacing w:val="-2"/>
                <w:sz w:val="24"/>
              </w:rPr>
              <w:t>114020</w:t>
            </w:r>
          </w:p>
        </w:tc>
        <w:tc>
          <w:tcPr>
            <w:tcW w:w="1168" w:type="dxa"/>
          </w:tcPr>
          <w:p>
            <w:pPr>
              <w:pStyle w:val="TableParagraph"/>
              <w:spacing w:line="268" w:lineRule="exact"/>
              <w:ind w:left="114"/>
              <w:rPr>
                <w:sz w:val="24"/>
              </w:rPr>
            </w:pPr>
            <w:r>
              <w:rPr>
                <w:spacing w:val="-2"/>
                <w:sz w:val="24"/>
              </w:rPr>
              <w:t>24.33</w:t>
            </w:r>
          </w:p>
        </w:tc>
        <w:tc>
          <w:tcPr>
            <w:tcW w:w="1079" w:type="dxa"/>
          </w:tcPr>
          <w:p>
            <w:pPr>
              <w:pStyle w:val="TableParagraph"/>
              <w:spacing w:line="268" w:lineRule="exact"/>
              <w:ind w:left="115"/>
              <w:rPr>
                <w:sz w:val="24"/>
              </w:rPr>
            </w:pPr>
            <w:r>
              <w:rPr>
                <w:spacing w:val="-2"/>
                <w:sz w:val="24"/>
              </w:rPr>
              <w:t>119260</w:t>
            </w:r>
          </w:p>
        </w:tc>
        <w:tc>
          <w:tcPr>
            <w:tcW w:w="1079" w:type="dxa"/>
          </w:tcPr>
          <w:p>
            <w:pPr>
              <w:pStyle w:val="TableParagraph"/>
              <w:spacing w:line="268" w:lineRule="exact"/>
              <w:ind w:left="116"/>
              <w:rPr>
                <w:sz w:val="24"/>
              </w:rPr>
            </w:pPr>
            <w:r>
              <w:rPr>
                <w:spacing w:val="-2"/>
                <w:sz w:val="24"/>
              </w:rPr>
              <w:t>25.45</w:t>
            </w:r>
          </w:p>
        </w:tc>
      </w:tr>
      <w:tr>
        <w:trPr>
          <w:trHeight w:val="362" w:hRule="atLeast"/>
        </w:trPr>
        <w:tc>
          <w:tcPr>
            <w:tcW w:w="900" w:type="dxa"/>
          </w:tcPr>
          <w:p>
            <w:pPr>
              <w:pStyle w:val="TableParagraph"/>
              <w:spacing w:line="268" w:lineRule="exact"/>
              <w:rPr>
                <w:sz w:val="24"/>
              </w:rPr>
            </w:pPr>
            <w:r>
              <w:rPr>
                <w:spacing w:val="-4"/>
                <w:sz w:val="24"/>
              </w:rPr>
              <w:t>2010</w:t>
            </w:r>
          </w:p>
        </w:tc>
        <w:tc>
          <w:tcPr>
            <w:tcW w:w="1079" w:type="dxa"/>
          </w:tcPr>
          <w:p>
            <w:pPr>
              <w:pStyle w:val="TableParagraph"/>
              <w:spacing w:line="268" w:lineRule="exact"/>
              <w:ind w:left="0" w:right="130"/>
              <w:jc w:val="center"/>
              <w:rPr>
                <w:sz w:val="24"/>
              </w:rPr>
            </w:pPr>
            <w:r>
              <w:rPr>
                <w:spacing w:val="-2"/>
                <w:sz w:val="24"/>
              </w:rPr>
              <w:t>477573</w:t>
            </w:r>
          </w:p>
        </w:tc>
        <w:tc>
          <w:tcPr>
            <w:tcW w:w="991" w:type="dxa"/>
          </w:tcPr>
          <w:p>
            <w:pPr>
              <w:pStyle w:val="TableParagraph"/>
              <w:spacing w:line="268" w:lineRule="exact"/>
              <w:ind w:left="0" w:right="40"/>
              <w:jc w:val="center"/>
              <w:rPr>
                <w:sz w:val="24"/>
              </w:rPr>
            </w:pPr>
            <w:r>
              <w:rPr>
                <w:spacing w:val="-2"/>
                <w:sz w:val="24"/>
              </w:rPr>
              <w:t>465643</w:t>
            </w:r>
          </w:p>
        </w:tc>
        <w:tc>
          <w:tcPr>
            <w:tcW w:w="988" w:type="dxa"/>
          </w:tcPr>
          <w:p>
            <w:pPr>
              <w:pStyle w:val="TableParagraph"/>
              <w:spacing w:line="268" w:lineRule="exact"/>
              <w:ind w:left="110"/>
              <w:rPr>
                <w:sz w:val="24"/>
              </w:rPr>
            </w:pPr>
            <w:r>
              <w:rPr>
                <w:spacing w:val="-2"/>
                <w:sz w:val="24"/>
              </w:rPr>
              <w:t>97.50</w:t>
            </w:r>
          </w:p>
        </w:tc>
        <w:tc>
          <w:tcPr>
            <w:tcW w:w="1170" w:type="dxa"/>
          </w:tcPr>
          <w:p>
            <w:pPr>
              <w:pStyle w:val="TableParagraph"/>
              <w:spacing w:line="268" w:lineRule="exact"/>
              <w:ind w:left="110"/>
              <w:rPr>
                <w:sz w:val="24"/>
              </w:rPr>
            </w:pPr>
            <w:r>
              <w:rPr>
                <w:spacing w:val="-2"/>
                <w:sz w:val="24"/>
              </w:rPr>
              <w:t>236059</w:t>
            </w:r>
          </w:p>
        </w:tc>
        <w:tc>
          <w:tcPr>
            <w:tcW w:w="1168" w:type="dxa"/>
          </w:tcPr>
          <w:p>
            <w:pPr>
              <w:pStyle w:val="TableParagraph"/>
              <w:spacing w:line="268" w:lineRule="exact"/>
              <w:ind w:left="111"/>
              <w:rPr>
                <w:sz w:val="24"/>
              </w:rPr>
            </w:pPr>
            <w:r>
              <w:rPr>
                <w:spacing w:val="-2"/>
                <w:sz w:val="24"/>
              </w:rPr>
              <w:t>50.69</w:t>
            </w:r>
          </w:p>
        </w:tc>
        <w:tc>
          <w:tcPr>
            <w:tcW w:w="1170" w:type="dxa"/>
          </w:tcPr>
          <w:p>
            <w:pPr>
              <w:pStyle w:val="TableParagraph"/>
              <w:spacing w:line="268" w:lineRule="exact"/>
              <w:ind w:left="113"/>
              <w:rPr>
                <w:sz w:val="24"/>
              </w:rPr>
            </w:pPr>
            <w:r>
              <w:rPr>
                <w:spacing w:val="-2"/>
                <w:sz w:val="24"/>
              </w:rPr>
              <w:t>109944</w:t>
            </w:r>
          </w:p>
        </w:tc>
        <w:tc>
          <w:tcPr>
            <w:tcW w:w="1168" w:type="dxa"/>
          </w:tcPr>
          <w:p>
            <w:pPr>
              <w:pStyle w:val="TableParagraph"/>
              <w:spacing w:line="268" w:lineRule="exact"/>
              <w:ind w:left="114"/>
              <w:rPr>
                <w:sz w:val="24"/>
              </w:rPr>
            </w:pPr>
            <w:r>
              <w:rPr>
                <w:spacing w:val="-2"/>
                <w:sz w:val="24"/>
              </w:rPr>
              <w:t>23.61</w:t>
            </w:r>
          </w:p>
        </w:tc>
        <w:tc>
          <w:tcPr>
            <w:tcW w:w="1079" w:type="dxa"/>
          </w:tcPr>
          <w:p>
            <w:pPr>
              <w:pStyle w:val="TableParagraph"/>
              <w:spacing w:line="268" w:lineRule="exact"/>
              <w:ind w:left="115"/>
              <w:rPr>
                <w:sz w:val="24"/>
              </w:rPr>
            </w:pPr>
            <w:r>
              <w:rPr>
                <w:spacing w:val="-2"/>
                <w:sz w:val="24"/>
              </w:rPr>
              <w:t>98165</w:t>
            </w:r>
          </w:p>
        </w:tc>
        <w:tc>
          <w:tcPr>
            <w:tcW w:w="1079" w:type="dxa"/>
          </w:tcPr>
          <w:p>
            <w:pPr>
              <w:pStyle w:val="TableParagraph"/>
              <w:spacing w:line="268" w:lineRule="exact"/>
              <w:ind w:left="116"/>
              <w:rPr>
                <w:sz w:val="24"/>
              </w:rPr>
            </w:pPr>
            <w:r>
              <w:rPr>
                <w:spacing w:val="-2"/>
                <w:sz w:val="24"/>
              </w:rPr>
              <w:t>21.08</w:t>
            </w:r>
          </w:p>
        </w:tc>
      </w:tr>
      <w:tr>
        <w:trPr>
          <w:trHeight w:val="362" w:hRule="atLeast"/>
        </w:trPr>
        <w:tc>
          <w:tcPr>
            <w:tcW w:w="900" w:type="dxa"/>
          </w:tcPr>
          <w:p>
            <w:pPr>
              <w:pStyle w:val="TableParagraph"/>
              <w:spacing w:line="268" w:lineRule="exact"/>
              <w:rPr>
                <w:sz w:val="24"/>
              </w:rPr>
            </w:pPr>
            <w:r>
              <w:rPr>
                <w:spacing w:val="-4"/>
                <w:sz w:val="24"/>
              </w:rPr>
              <w:t>2011</w:t>
            </w:r>
          </w:p>
        </w:tc>
        <w:tc>
          <w:tcPr>
            <w:tcW w:w="1079" w:type="dxa"/>
          </w:tcPr>
          <w:p>
            <w:pPr>
              <w:pStyle w:val="TableParagraph"/>
              <w:spacing w:line="268" w:lineRule="exact"/>
              <w:ind w:left="0" w:right="130"/>
              <w:jc w:val="center"/>
              <w:rPr>
                <w:sz w:val="24"/>
              </w:rPr>
            </w:pPr>
            <w:r>
              <w:rPr>
                <w:spacing w:val="-2"/>
                <w:sz w:val="24"/>
              </w:rPr>
              <w:t>575757</w:t>
            </w:r>
          </w:p>
        </w:tc>
        <w:tc>
          <w:tcPr>
            <w:tcW w:w="991" w:type="dxa"/>
          </w:tcPr>
          <w:p>
            <w:pPr>
              <w:pStyle w:val="TableParagraph"/>
              <w:spacing w:line="268" w:lineRule="exact"/>
              <w:ind w:left="0" w:right="40"/>
              <w:jc w:val="center"/>
              <w:rPr>
                <w:sz w:val="24"/>
              </w:rPr>
            </w:pPr>
            <w:r>
              <w:rPr>
                <w:spacing w:val="-2"/>
                <w:sz w:val="24"/>
              </w:rPr>
              <w:t>565692</w:t>
            </w:r>
          </w:p>
        </w:tc>
        <w:tc>
          <w:tcPr>
            <w:tcW w:w="988" w:type="dxa"/>
          </w:tcPr>
          <w:p>
            <w:pPr>
              <w:pStyle w:val="TableParagraph"/>
              <w:spacing w:line="268" w:lineRule="exact"/>
              <w:ind w:left="110"/>
              <w:rPr>
                <w:sz w:val="24"/>
              </w:rPr>
            </w:pPr>
            <w:r>
              <w:rPr>
                <w:spacing w:val="-2"/>
                <w:sz w:val="24"/>
              </w:rPr>
              <w:t>98.25</w:t>
            </w:r>
          </w:p>
        </w:tc>
        <w:tc>
          <w:tcPr>
            <w:tcW w:w="1170" w:type="dxa"/>
          </w:tcPr>
          <w:p>
            <w:pPr>
              <w:pStyle w:val="TableParagraph"/>
              <w:spacing w:line="268" w:lineRule="exact"/>
              <w:ind w:left="110"/>
              <w:rPr>
                <w:sz w:val="24"/>
              </w:rPr>
            </w:pPr>
            <w:r>
              <w:rPr>
                <w:spacing w:val="-2"/>
                <w:sz w:val="24"/>
              </w:rPr>
              <w:t>280250</w:t>
            </w:r>
          </w:p>
        </w:tc>
        <w:tc>
          <w:tcPr>
            <w:tcW w:w="1168" w:type="dxa"/>
          </w:tcPr>
          <w:p>
            <w:pPr>
              <w:pStyle w:val="TableParagraph"/>
              <w:spacing w:line="268" w:lineRule="exact"/>
              <w:ind w:left="111"/>
              <w:rPr>
                <w:sz w:val="24"/>
              </w:rPr>
            </w:pPr>
            <w:r>
              <w:rPr>
                <w:spacing w:val="-2"/>
                <w:sz w:val="24"/>
              </w:rPr>
              <w:t>49.54</w:t>
            </w:r>
          </w:p>
        </w:tc>
        <w:tc>
          <w:tcPr>
            <w:tcW w:w="1170" w:type="dxa"/>
          </w:tcPr>
          <w:p>
            <w:pPr>
              <w:pStyle w:val="TableParagraph"/>
              <w:spacing w:line="268" w:lineRule="exact"/>
              <w:ind w:left="113"/>
              <w:rPr>
                <w:sz w:val="24"/>
              </w:rPr>
            </w:pPr>
            <w:r>
              <w:rPr>
                <w:spacing w:val="-2"/>
                <w:sz w:val="24"/>
              </w:rPr>
              <w:t>151627</w:t>
            </w:r>
          </w:p>
        </w:tc>
        <w:tc>
          <w:tcPr>
            <w:tcW w:w="1168" w:type="dxa"/>
          </w:tcPr>
          <w:p>
            <w:pPr>
              <w:pStyle w:val="TableParagraph"/>
              <w:spacing w:line="268" w:lineRule="exact"/>
              <w:ind w:left="114"/>
              <w:rPr>
                <w:sz w:val="24"/>
              </w:rPr>
            </w:pPr>
            <w:r>
              <w:rPr>
                <w:spacing w:val="-2"/>
                <w:sz w:val="24"/>
              </w:rPr>
              <w:t>26.80</w:t>
            </w:r>
          </w:p>
        </w:tc>
        <w:tc>
          <w:tcPr>
            <w:tcW w:w="1079" w:type="dxa"/>
          </w:tcPr>
          <w:p>
            <w:pPr>
              <w:pStyle w:val="TableParagraph"/>
              <w:spacing w:line="268" w:lineRule="exact"/>
              <w:ind w:left="115"/>
              <w:rPr>
                <w:sz w:val="24"/>
              </w:rPr>
            </w:pPr>
            <w:r>
              <w:rPr>
                <w:spacing w:val="-2"/>
                <w:sz w:val="24"/>
              </w:rPr>
              <w:t>129102</w:t>
            </w:r>
          </w:p>
        </w:tc>
        <w:tc>
          <w:tcPr>
            <w:tcW w:w="1079" w:type="dxa"/>
          </w:tcPr>
          <w:p>
            <w:pPr>
              <w:pStyle w:val="TableParagraph"/>
              <w:spacing w:line="268" w:lineRule="exact"/>
              <w:ind w:left="116"/>
              <w:rPr>
                <w:sz w:val="24"/>
              </w:rPr>
            </w:pPr>
            <w:r>
              <w:rPr>
                <w:spacing w:val="-2"/>
                <w:sz w:val="24"/>
              </w:rPr>
              <w:t>22.82</w:t>
            </w:r>
          </w:p>
        </w:tc>
      </w:tr>
    </w:tbl>
    <w:p>
      <w:pPr>
        <w:pStyle w:val="BodyText"/>
        <w:jc w:val="both"/>
      </w:pPr>
      <w:r>
        <w:rPr>
          <w:b/>
        </w:rPr>
        <w:t>Source:</w:t>
      </w:r>
      <w:r>
        <w:rPr>
          <w:b/>
          <w:spacing w:val="-2"/>
        </w:rPr>
        <w:t> </w:t>
      </w:r>
      <w:r>
        <w:rPr/>
        <w:t>Test</w:t>
      </w:r>
      <w:r>
        <w:rPr>
          <w:spacing w:val="-1"/>
        </w:rPr>
        <w:t> </w:t>
      </w:r>
      <w:r>
        <w:rPr/>
        <w:t>Development</w:t>
      </w:r>
      <w:r>
        <w:rPr>
          <w:spacing w:val="-1"/>
        </w:rPr>
        <w:t> </w:t>
      </w:r>
      <w:r>
        <w:rPr/>
        <w:t>and</w:t>
      </w:r>
      <w:r>
        <w:rPr>
          <w:spacing w:val="-1"/>
        </w:rPr>
        <w:t> </w:t>
      </w:r>
      <w:r>
        <w:rPr/>
        <w:t>Record</w:t>
      </w:r>
      <w:r>
        <w:rPr>
          <w:spacing w:val="-1"/>
        </w:rPr>
        <w:t> </w:t>
      </w:r>
      <w:r>
        <w:rPr/>
        <w:t>Department</w:t>
      </w:r>
      <w:r>
        <w:rPr>
          <w:spacing w:val="-1"/>
        </w:rPr>
        <w:t> </w:t>
      </w:r>
      <w:r>
        <w:rPr/>
        <w:t>of</w:t>
      </w:r>
      <w:r>
        <w:rPr>
          <w:spacing w:val="-1"/>
        </w:rPr>
        <w:t> </w:t>
      </w:r>
      <w:r>
        <w:rPr>
          <w:spacing w:val="-4"/>
        </w:rPr>
        <w:t>WAEC</w:t>
      </w:r>
    </w:p>
    <w:p>
      <w:pPr>
        <w:pStyle w:val="BodyText"/>
        <w:spacing w:before="274"/>
        <w:ind w:left="0"/>
      </w:pPr>
    </w:p>
    <w:p>
      <w:pPr>
        <w:pStyle w:val="BodyText"/>
        <w:spacing w:line="360" w:lineRule="auto"/>
        <w:ind w:right="1433"/>
        <w:jc w:val="both"/>
      </w:pPr>
      <w:r>
        <w:rPr/>
        <w:t>These tables reveal that the academic performance of the students in Chemistry between 2007 and 2011, showed an obvious down-turn in the quality of the results. A science student, who mandatorily should have a credit pass in Chemistry to study any science or science-related course in the university or other higher institutions, is regarded to have failed Chemistry with D</w:t>
      </w:r>
      <w:r>
        <w:rPr>
          <w:vertAlign w:val="subscript"/>
        </w:rPr>
        <w:t>7</w:t>
      </w:r>
      <w:r>
        <w:rPr>
          <w:vertAlign w:val="baseline"/>
        </w:rPr>
        <w:t> or E</w:t>
      </w:r>
      <w:r>
        <w:rPr>
          <w:vertAlign w:val="subscript"/>
        </w:rPr>
        <w:t>8.</w:t>
      </w:r>
      <w:r>
        <w:rPr>
          <w:vertAlign w:val="baseline"/>
        </w:rPr>
        <w:t> Therefore, a pass in credit and above determines the quality of the result each year. If the total percentage of students with D</w:t>
      </w:r>
      <w:r>
        <w:rPr>
          <w:vertAlign w:val="subscript"/>
        </w:rPr>
        <w:t>7,</w:t>
      </w:r>
      <w:r>
        <w:rPr>
          <w:vertAlign w:val="baseline"/>
        </w:rPr>
        <w:t> E</w:t>
      </w:r>
      <w:r>
        <w:rPr>
          <w:vertAlign w:val="subscript"/>
        </w:rPr>
        <w:t>8</w:t>
      </w:r>
      <w:r>
        <w:rPr>
          <w:vertAlign w:val="baseline"/>
        </w:rPr>
        <w:t> and F</w:t>
      </w:r>
      <w:r>
        <w:rPr>
          <w:vertAlign w:val="subscript"/>
        </w:rPr>
        <w:t>9</w:t>
      </w:r>
      <w:r>
        <w:rPr>
          <w:vertAlign w:val="baseline"/>
        </w:rPr>
        <w:t> is higher</w:t>
      </w:r>
      <w:r>
        <w:rPr>
          <w:spacing w:val="-2"/>
          <w:vertAlign w:val="baseline"/>
        </w:rPr>
        <w:t> </w:t>
      </w:r>
      <w:r>
        <w:rPr>
          <w:vertAlign w:val="baseline"/>
        </w:rPr>
        <w:t>than</w:t>
      </w:r>
      <w:r>
        <w:rPr>
          <w:spacing w:val="-2"/>
          <w:vertAlign w:val="baseline"/>
        </w:rPr>
        <w:t> </w:t>
      </w:r>
      <w:r>
        <w:rPr>
          <w:vertAlign w:val="baseline"/>
        </w:rPr>
        <w:t>the</w:t>
      </w:r>
      <w:r>
        <w:rPr>
          <w:spacing w:val="-1"/>
          <w:vertAlign w:val="baseline"/>
        </w:rPr>
        <w:t> </w:t>
      </w:r>
      <w:r>
        <w:rPr>
          <w:vertAlign w:val="baseline"/>
        </w:rPr>
        <w:t>percentage</w:t>
      </w:r>
      <w:r>
        <w:rPr>
          <w:spacing w:val="-2"/>
          <w:vertAlign w:val="baseline"/>
        </w:rPr>
        <w:t> </w:t>
      </w:r>
      <w:r>
        <w:rPr>
          <w:vertAlign w:val="baseline"/>
        </w:rPr>
        <w:t>with credit</w:t>
      </w:r>
      <w:r>
        <w:rPr>
          <w:spacing w:val="-1"/>
          <w:vertAlign w:val="baseline"/>
        </w:rPr>
        <w:t> </w:t>
      </w:r>
      <w:r>
        <w:rPr>
          <w:vertAlign w:val="baseline"/>
        </w:rPr>
        <w:t>passes</w:t>
      </w:r>
      <w:r>
        <w:rPr>
          <w:spacing w:val="-1"/>
          <w:vertAlign w:val="baseline"/>
        </w:rPr>
        <w:t> </w:t>
      </w:r>
      <w:r>
        <w:rPr>
          <w:vertAlign w:val="baseline"/>
        </w:rPr>
        <w:t>(as</w:t>
      </w:r>
      <w:r>
        <w:rPr>
          <w:spacing w:val="-1"/>
          <w:vertAlign w:val="baseline"/>
        </w:rPr>
        <w:t> </w:t>
      </w:r>
      <w:r>
        <w:rPr>
          <w:vertAlign w:val="baseline"/>
        </w:rPr>
        <w:t>was</w:t>
      </w:r>
      <w:r>
        <w:rPr>
          <w:spacing w:val="-1"/>
          <w:vertAlign w:val="baseline"/>
        </w:rPr>
        <w:t> </w:t>
      </w:r>
      <w:r>
        <w:rPr>
          <w:vertAlign w:val="baseline"/>
        </w:rPr>
        <w:t>the</w:t>
      </w:r>
      <w:r>
        <w:rPr>
          <w:spacing w:val="-2"/>
          <w:vertAlign w:val="baseline"/>
        </w:rPr>
        <w:t> </w:t>
      </w:r>
      <w:r>
        <w:rPr>
          <w:vertAlign w:val="baseline"/>
        </w:rPr>
        <w:t>case</w:t>
      </w:r>
      <w:r>
        <w:rPr>
          <w:spacing w:val="-2"/>
          <w:vertAlign w:val="baseline"/>
        </w:rPr>
        <w:t> </w:t>
      </w:r>
      <w:r>
        <w:rPr>
          <w:vertAlign w:val="baseline"/>
        </w:rPr>
        <w:t>in</w:t>
      </w:r>
      <w:r>
        <w:rPr>
          <w:spacing w:val="-1"/>
          <w:vertAlign w:val="baseline"/>
        </w:rPr>
        <w:t> </w:t>
      </w:r>
      <w:r>
        <w:rPr>
          <w:vertAlign w:val="baseline"/>
        </w:rPr>
        <w:t>2009-2011</w:t>
      </w:r>
      <w:r>
        <w:rPr>
          <w:spacing w:val="-1"/>
          <w:vertAlign w:val="baseline"/>
        </w:rPr>
        <w:t> </w:t>
      </w:r>
      <w:r>
        <w:rPr>
          <w:vertAlign w:val="baseline"/>
        </w:rPr>
        <w:t>in</w:t>
      </w:r>
      <w:r>
        <w:rPr>
          <w:spacing w:val="-1"/>
          <w:vertAlign w:val="baseline"/>
        </w:rPr>
        <w:t> </w:t>
      </w:r>
      <w:r>
        <w:rPr>
          <w:vertAlign w:val="baseline"/>
        </w:rPr>
        <w:t>NECO</w:t>
      </w:r>
      <w:r>
        <w:rPr>
          <w:spacing w:val="-2"/>
          <w:vertAlign w:val="baseline"/>
        </w:rPr>
        <w:t> </w:t>
      </w:r>
      <w:r>
        <w:rPr>
          <w:vertAlign w:val="baseline"/>
        </w:rPr>
        <w:t>and all except 2010 in WAEC) then the quality of the results in these years covered by this study was really poor.</w:t>
      </w:r>
    </w:p>
    <w:p>
      <w:pPr>
        <w:pStyle w:val="BodyText"/>
        <w:spacing w:line="360" w:lineRule="auto"/>
        <w:ind w:right="1435"/>
        <w:jc w:val="both"/>
      </w:pPr>
      <w:r>
        <w:rPr/>
        <w:t>Federal Government Colleges in Nigeria were established in each state of the federation to serve as model secondary schools under close supervision, maintenance and</w:t>
      </w:r>
      <w:r>
        <w:rPr>
          <w:spacing w:val="40"/>
        </w:rPr>
        <w:t> </w:t>
      </w:r>
      <w:r>
        <w:rPr/>
        <w:t>monitoring of the Federal Ministry of Education.</w:t>
      </w:r>
      <w:r>
        <w:rPr>
          <w:spacing w:val="80"/>
        </w:rPr>
        <w:t> </w:t>
      </w:r>
      <w:r>
        <w:rPr/>
        <w:t>The supervisory and maintenance duties of the Federal Ministry of Education over these schools accord them the certain privileges such as funding and recruiting of teachers. As a result of this, high quality of teachers with many years of experience is available there. Most of their laboratories and workshops are considerably equipped. Also, the selection of students is usually done through the popular national common entrance examination conducted nationwide by NECO, a parastatal of the Federal Ministry of Education. The top-best pupils in this examination are selected for these schools. With these favourable conditions available to the</w:t>
      </w:r>
      <w:r>
        <w:rPr>
          <w:spacing w:val="2"/>
        </w:rPr>
        <w:t> </w:t>
      </w:r>
      <w:r>
        <w:rPr/>
        <w:t>students,</w:t>
      </w:r>
      <w:r>
        <w:rPr>
          <w:spacing w:val="4"/>
        </w:rPr>
        <w:t> </w:t>
      </w:r>
      <w:r>
        <w:rPr/>
        <w:t>it</w:t>
      </w:r>
      <w:r>
        <w:rPr>
          <w:spacing w:val="4"/>
        </w:rPr>
        <w:t> </w:t>
      </w:r>
      <w:r>
        <w:rPr/>
        <w:t>is</w:t>
      </w:r>
      <w:r>
        <w:rPr>
          <w:spacing w:val="4"/>
        </w:rPr>
        <w:t> </w:t>
      </w:r>
      <w:r>
        <w:rPr/>
        <w:t>expected</w:t>
      </w:r>
      <w:r>
        <w:rPr>
          <w:spacing w:val="2"/>
        </w:rPr>
        <w:t> </w:t>
      </w:r>
      <w:r>
        <w:rPr/>
        <w:t>that</w:t>
      </w:r>
      <w:r>
        <w:rPr>
          <w:spacing w:val="4"/>
        </w:rPr>
        <w:t> </w:t>
      </w:r>
      <w:r>
        <w:rPr/>
        <w:t>their</w:t>
      </w:r>
      <w:r>
        <w:rPr>
          <w:spacing w:val="3"/>
        </w:rPr>
        <w:t> </w:t>
      </w:r>
      <w:r>
        <w:rPr/>
        <w:t>terminal</w:t>
      </w:r>
      <w:r>
        <w:rPr>
          <w:spacing w:val="4"/>
        </w:rPr>
        <w:t> </w:t>
      </w:r>
      <w:r>
        <w:rPr/>
        <w:t>examinations‟</w:t>
      </w:r>
      <w:r>
        <w:rPr>
          <w:spacing w:val="3"/>
        </w:rPr>
        <w:t> </w:t>
      </w:r>
      <w:r>
        <w:rPr/>
        <w:t>results</w:t>
      </w:r>
      <w:r>
        <w:rPr>
          <w:spacing w:val="3"/>
        </w:rPr>
        <w:t> </w:t>
      </w:r>
      <w:r>
        <w:rPr/>
        <w:t>in</w:t>
      </w:r>
      <w:r>
        <w:rPr>
          <w:spacing w:val="4"/>
        </w:rPr>
        <w:t> </w:t>
      </w:r>
      <w:r>
        <w:rPr/>
        <w:t>NECO</w:t>
      </w:r>
      <w:r>
        <w:rPr>
          <w:spacing w:val="3"/>
        </w:rPr>
        <w:t> </w:t>
      </w:r>
      <w:r>
        <w:rPr/>
        <w:t>and</w:t>
      </w:r>
      <w:r>
        <w:rPr>
          <w:spacing w:val="3"/>
        </w:rPr>
        <w:t> </w:t>
      </w:r>
      <w:r>
        <w:rPr>
          <w:spacing w:val="-4"/>
        </w:rPr>
        <w:t>WAEC</w:t>
      </w:r>
    </w:p>
    <w:p>
      <w:pPr>
        <w:spacing w:after="0" w:line="360" w:lineRule="auto"/>
        <w:jc w:val="both"/>
        <w:sectPr>
          <w:pgSz w:w="12240" w:h="15840"/>
          <w:pgMar w:header="0" w:footer="1068" w:top="1360" w:bottom="1260" w:left="920" w:right="0"/>
        </w:sectPr>
      </w:pPr>
    </w:p>
    <w:p>
      <w:pPr>
        <w:pStyle w:val="BodyText"/>
        <w:spacing w:line="360" w:lineRule="auto" w:before="74"/>
        <w:ind w:right="1443"/>
      </w:pPr>
      <w:r>
        <w:rPr/>
        <mc:AlternateContent>
          <mc:Choice Requires="wps">
            <w:drawing>
              <wp:anchor distT="0" distB="0" distL="0" distR="0" allowOverlap="1" layoutInCell="1" locked="0" behindDoc="1" simplePos="0" relativeHeight="481795072">
                <wp:simplePos x="0" y="0"/>
                <wp:positionH relativeFrom="page">
                  <wp:posOffset>-1433296</wp:posOffset>
                </wp:positionH>
                <wp:positionV relativeFrom="page">
                  <wp:posOffset>4586657</wp:posOffset>
                </wp:positionV>
                <wp:extent cx="10669905" cy="914400"/>
                <wp:effectExtent l="0" t="0" r="0" b="0"/>
                <wp:wrapNone/>
                <wp:docPr id="33" name="Textbox 33"/>
                <wp:cNvGraphicFramePr>
                  <a:graphicFrameLocks/>
                </wp:cNvGraphicFramePr>
                <a:graphic>
                  <a:graphicData uri="http://schemas.microsoft.com/office/word/2010/wordprocessingShape">
                    <wps:wsp>
                      <wps:cNvPr id="33" name="Textbox 33"/>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521408;rotation:312" type="#_x0000_t136" fillcolor="#ffbf00" stroked="f">
                <o:extrusion v:ext="view" autorotationcenter="t"/>
                <v:textpath style="font-family:&quot;Arial MT&quot;;font-size:72pt;v-text-kern:t;mso-text-shadow:auto" string="UNIVERSITY OF IBADAN"/>
                <w10:wrap type="none"/>
              </v:shape>
            </w:pict>
          </mc:Fallback>
        </mc:AlternateContent>
      </w:r>
      <w:r>
        <w:rPr/>
        <w:t>senior secondary school certificate examinations would always be good. Unfortunately,</w:t>
      </w:r>
      <w:r>
        <w:rPr>
          <w:spacing w:val="40"/>
        </w:rPr>
        <w:t> </w:t>
      </w:r>
      <w:r>
        <w:rPr/>
        <w:t>that has not been the story in recent times.</w:t>
      </w:r>
    </w:p>
    <w:p>
      <w:pPr>
        <w:pStyle w:val="BodyText"/>
        <w:spacing w:line="360" w:lineRule="auto" w:before="1"/>
        <w:ind w:right="1455" w:firstLine="228"/>
      </w:pPr>
      <w:r>
        <w:rPr/>
        <w:t>The</w:t>
      </w:r>
      <w:r>
        <w:rPr>
          <w:spacing w:val="-4"/>
        </w:rPr>
        <w:t> </w:t>
      </w:r>
      <w:r>
        <w:rPr/>
        <w:t>SSCE</w:t>
      </w:r>
      <w:r>
        <w:rPr>
          <w:spacing w:val="-3"/>
        </w:rPr>
        <w:t> </w:t>
      </w:r>
      <w:r>
        <w:rPr/>
        <w:t>results</w:t>
      </w:r>
      <w:r>
        <w:rPr>
          <w:spacing w:val="-3"/>
        </w:rPr>
        <w:t> </w:t>
      </w:r>
      <w:r>
        <w:rPr/>
        <w:t>of</w:t>
      </w:r>
      <w:r>
        <w:rPr>
          <w:spacing w:val="-3"/>
        </w:rPr>
        <w:t> </w:t>
      </w:r>
      <w:r>
        <w:rPr/>
        <w:t>some</w:t>
      </w:r>
      <w:r>
        <w:rPr>
          <w:spacing w:val="-4"/>
        </w:rPr>
        <w:t> </w:t>
      </w:r>
      <w:r>
        <w:rPr/>
        <w:t>of</w:t>
      </w:r>
      <w:r>
        <w:rPr>
          <w:spacing w:val="-4"/>
        </w:rPr>
        <w:t> </w:t>
      </w:r>
      <w:r>
        <w:rPr/>
        <w:t>these</w:t>
      </w:r>
      <w:r>
        <w:rPr>
          <w:spacing w:val="-5"/>
        </w:rPr>
        <w:t> </w:t>
      </w:r>
      <w:r>
        <w:rPr/>
        <w:t>colleges</w:t>
      </w:r>
      <w:r>
        <w:rPr>
          <w:spacing w:val="-3"/>
        </w:rPr>
        <w:t> </w:t>
      </w:r>
      <w:r>
        <w:rPr/>
        <w:t>are</w:t>
      </w:r>
      <w:r>
        <w:rPr>
          <w:spacing w:val="-2"/>
        </w:rPr>
        <w:t> </w:t>
      </w:r>
      <w:r>
        <w:rPr/>
        <w:t>so</w:t>
      </w:r>
      <w:r>
        <w:rPr>
          <w:spacing w:val="-3"/>
        </w:rPr>
        <w:t> </w:t>
      </w:r>
      <w:r>
        <w:rPr/>
        <w:t>discouraging,</w:t>
      </w:r>
      <w:r>
        <w:rPr>
          <w:spacing w:val="-3"/>
        </w:rPr>
        <w:t> </w:t>
      </w:r>
      <w:r>
        <w:rPr/>
        <w:t>which</w:t>
      </w:r>
      <w:r>
        <w:rPr>
          <w:spacing w:val="-3"/>
        </w:rPr>
        <w:t> </w:t>
      </w:r>
      <w:r>
        <w:rPr/>
        <w:t>also</w:t>
      </w:r>
      <w:r>
        <w:rPr>
          <w:spacing w:val="-3"/>
        </w:rPr>
        <w:t> </w:t>
      </w:r>
      <w:r>
        <w:rPr/>
        <w:t>contributed to the researcher‟s interest on them to find out what must have been the cause. However, the study was focused on Federal Government Colleges in South-West educational zone of Nigeria. The NECO and WAEC analysed results of the sampled schools represented</w:t>
      </w:r>
      <w:r>
        <w:rPr>
          <w:spacing w:val="40"/>
        </w:rPr>
        <w:t> </w:t>
      </w:r>
      <w:r>
        <w:rPr/>
        <w:t>by numbers 1-8 as displayed on Tables 1.3a-d and figures 1-4 and covering the study period of 2007-2011, were collected, studied and scuitinised. The primary reason was to find the likely causes of the low achievement in Chemistry.</w:t>
      </w:r>
    </w:p>
    <w:p>
      <w:pPr>
        <w:pStyle w:val="BodyText"/>
        <w:spacing w:before="138"/>
        <w:ind w:left="0"/>
      </w:pPr>
    </w:p>
    <w:p>
      <w:pPr>
        <w:pStyle w:val="BodyText"/>
      </w:pPr>
      <w:r>
        <w:rPr/>
        <w:t>Analysis</w:t>
      </w:r>
      <w:r>
        <w:rPr>
          <w:spacing w:val="-1"/>
        </w:rPr>
        <w:t> </w:t>
      </w:r>
      <w:r>
        <w:rPr/>
        <w:t>of</w:t>
      </w:r>
      <w:r>
        <w:rPr>
          <w:spacing w:val="1"/>
        </w:rPr>
        <w:t> </w:t>
      </w:r>
      <w:r>
        <w:rPr/>
        <w:t>NECO and</w:t>
      </w:r>
      <w:r>
        <w:rPr>
          <w:spacing w:val="1"/>
        </w:rPr>
        <w:t> </w:t>
      </w:r>
      <w:r>
        <w:rPr/>
        <w:t>WAEC Results</w:t>
      </w:r>
      <w:r>
        <w:rPr>
          <w:spacing w:val="-1"/>
        </w:rPr>
        <w:t> </w:t>
      </w:r>
      <w:r>
        <w:rPr/>
        <w:t>of the</w:t>
      </w:r>
      <w:r>
        <w:rPr>
          <w:spacing w:val="-2"/>
        </w:rPr>
        <w:t> </w:t>
      </w:r>
      <w:r>
        <w:rPr/>
        <w:t>sampled </w:t>
      </w:r>
      <w:r>
        <w:rPr>
          <w:spacing w:val="-2"/>
        </w:rPr>
        <w:t>Schools</w:t>
      </w:r>
    </w:p>
    <w:p>
      <w:pPr>
        <w:spacing w:after="0"/>
        <w:sectPr>
          <w:pgSz w:w="12240" w:h="15840"/>
          <w:pgMar w:header="0" w:footer="1068" w:top="1360" w:bottom="1260" w:left="920" w:right="0"/>
        </w:sectPr>
      </w:pPr>
    </w:p>
    <w:p>
      <w:pPr>
        <w:pStyle w:val="Heading2"/>
        <w:spacing w:line="276" w:lineRule="auto" w:before="79"/>
        <w:ind w:left="1240" w:right="1443"/>
      </w:pPr>
      <w:r>
        <w:rPr/>
        <mc:AlternateContent>
          <mc:Choice Requires="wps">
            <w:drawing>
              <wp:anchor distT="0" distB="0" distL="0" distR="0" allowOverlap="1" layoutInCell="1" locked="0" behindDoc="1" simplePos="0" relativeHeight="481795584">
                <wp:simplePos x="0" y="0"/>
                <wp:positionH relativeFrom="page">
                  <wp:posOffset>-1433296</wp:posOffset>
                </wp:positionH>
                <wp:positionV relativeFrom="page">
                  <wp:posOffset>4586657</wp:posOffset>
                </wp:positionV>
                <wp:extent cx="10669905" cy="914400"/>
                <wp:effectExtent l="0" t="0" r="0" b="0"/>
                <wp:wrapNone/>
                <wp:docPr id="34" name="Textbox 34"/>
                <wp:cNvGraphicFramePr>
                  <a:graphicFrameLocks/>
                </wp:cNvGraphicFramePr>
                <a:graphic>
                  <a:graphicData uri="http://schemas.microsoft.com/office/word/2010/wordprocessingShape">
                    <wps:wsp>
                      <wps:cNvPr id="34" name="Textbox 34"/>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520896;rotation:312" type="#_x0000_t136" fillcolor="#ffbf00" stroked="f">
                <o:extrusion v:ext="view" autorotationcenter="t"/>
                <v:textpath style="font-family:&quot;Arial MT&quot;;font-size:72pt;v-text-kern:t;mso-text-shadow:auto" string="UNIVERSITY OF IBADAN"/>
                <w10:wrap type="none"/>
              </v:shape>
            </w:pict>
          </mc:Fallback>
        </mc:AlternateContent>
      </w:r>
      <w:r>
        <w:rPr/>
        <w:t>Table</w:t>
      </w:r>
      <w:r>
        <w:rPr>
          <w:spacing w:val="-3"/>
        </w:rPr>
        <w:t> </w:t>
      </w:r>
      <w:r>
        <w:rPr/>
        <w:t>1.3a:</w:t>
      </w:r>
      <w:r>
        <w:rPr>
          <w:spacing w:val="-4"/>
        </w:rPr>
        <w:t> </w:t>
      </w:r>
      <w:r>
        <w:rPr/>
        <w:t>NECO</w:t>
      </w:r>
      <w:r>
        <w:rPr>
          <w:spacing w:val="-3"/>
        </w:rPr>
        <w:t> </w:t>
      </w:r>
      <w:r>
        <w:rPr/>
        <w:t>and</w:t>
      </w:r>
      <w:r>
        <w:rPr>
          <w:spacing w:val="-5"/>
        </w:rPr>
        <w:t> </w:t>
      </w:r>
      <w:r>
        <w:rPr/>
        <w:t>WAEC</w:t>
      </w:r>
      <w:r>
        <w:rPr>
          <w:spacing w:val="-3"/>
        </w:rPr>
        <w:t> </w:t>
      </w:r>
      <w:r>
        <w:rPr/>
        <w:t>Statistics</w:t>
      </w:r>
      <w:r>
        <w:rPr>
          <w:spacing w:val="-3"/>
        </w:rPr>
        <w:t> </w:t>
      </w:r>
      <w:r>
        <w:rPr/>
        <w:t>of</w:t>
      </w:r>
      <w:r>
        <w:rPr>
          <w:spacing w:val="-2"/>
        </w:rPr>
        <w:t> </w:t>
      </w:r>
      <w:r>
        <w:rPr/>
        <w:t>Entries</w:t>
      </w:r>
      <w:r>
        <w:rPr>
          <w:spacing w:val="-3"/>
        </w:rPr>
        <w:t> </w:t>
      </w:r>
      <w:r>
        <w:rPr/>
        <w:t>and</w:t>
      </w:r>
      <w:r>
        <w:rPr>
          <w:spacing w:val="-3"/>
        </w:rPr>
        <w:t> </w:t>
      </w:r>
      <w:r>
        <w:rPr/>
        <w:t>Results</w:t>
      </w:r>
      <w:r>
        <w:rPr>
          <w:spacing w:val="-3"/>
        </w:rPr>
        <w:t> </w:t>
      </w:r>
      <w:r>
        <w:rPr/>
        <w:t>for</w:t>
      </w:r>
      <w:r>
        <w:rPr>
          <w:spacing w:val="-4"/>
        </w:rPr>
        <w:t> </w:t>
      </w:r>
      <w:r>
        <w:rPr/>
        <w:t>the</w:t>
      </w:r>
      <w:r>
        <w:rPr>
          <w:spacing w:val="-4"/>
        </w:rPr>
        <w:t> </w:t>
      </w:r>
      <w:r>
        <w:rPr/>
        <w:t>May/June SSCE in Chemistry for some Federal Government Colleges for 2007-2011</w:t>
      </w:r>
    </w:p>
    <w:p>
      <w:pPr>
        <w:pStyle w:val="BodyText"/>
        <w:spacing w:before="6"/>
        <w:ind w:left="0"/>
        <w:rPr>
          <w:b/>
          <w:sz w:val="17"/>
        </w:rPr>
      </w:pPr>
    </w:p>
    <w:tbl>
      <w:tblPr>
        <w:tblW w:w="0" w:type="auto"/>
        <w:jc w:val="left"/>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924"/>
        <w:gridCol w:w="577"/>
        <w:gridCol w:w="881"/>
        <w:gridCol w:w="967"/>
        <w:gridCol w:w="1462"/>
        <w:gridCol w:w="790"/>
        <w:gridCol w:w="778"/>
        <w:gridCol w:w="810"/>
      </w:tblGrid>
      <w:tr>
        <w:trPr>
          <w:trHeight w:val="827" w:hRule="atLeast"/>
        </w:trPr>
        <w:tc>
          <w:tcPr>
            <w:tcW w:w="1644" w:type="dxa"/>
            <w:gridSpan w:val="2"/>
          </w:tcPr>
          <w:p>
            <w:pPr>
              <w:pStyle w:val="TableParagraph"/>
              <w:spacing w:before="267"/>
              <w:rPr>
                <w:sz w:val="24"/>
              </w:rPr>
            </w:pPr>
            <w:r>
              <w:rPr>
                <w:sz w:val="24"/>
              </w:rPr>
              <w:t>SCHOOL</w:t>
            </w:r>
            <w:r>
              <w:rPr>
                <w:spacing w:val="-5"/>
                <w:sz w:val="24"/>
              </w:rPr>
              <w:t> </w:t>
            </w:r>
            <w:r>
              <w:rPr>
                <w:spacing w:val="-10"/>
                <w:sz w:val="24"/>
              </w:rPr>
              <w:t>1</w:t>
            </w:r>
          </w:p>
        </w:tc>
        <w:tc>
          <w:tcPr>
            <w:tcW w:w="577" w:type="dxa"/>
          </w:tcPr>
          <w:p>
            <w:pPr>
              <w:pStyle w:val="TableParagraph"/>
              <w:ind w:right="98"/>
              <w:rPr>
                <w:sz w:val="24"/>
              </w:rPr>
            </w:pPr>
            <w:r>
              <w:rPr>
                <w:spacing w:val="-4"/>
                <w:sz w:val="24"/>
              </w:rPr>
              <w:t>No. Sat</w:t>
            </w:r>
          </w:p>
        </w:tc>
        <w:tc>
          <w:tcPr>
            <w:tcW w:w="881" w:type="dxa"/>
          </w:tcPr>
          <w:p>
            <w:pPr>
              <w:pStyle w:val="TableParagraph"/>
              <w:spacing w:line="268" w:lineRule="exact"/>
              <w:rPr>
                <w:sz w:val="24"/>
              </w:rPr>
            </w:pPr>
            <w:r>
              <w:rPr>
                <w:spacing w:val="-2"/>
                <w:sz w:val="24"/>
              </w:rPr>
              <w:t>A1-</w:t>
            </w:r>
            <w:r>
              <w:rPr>
                <w:spacing w:val="-5"/>
                <w:sz w:val="24"/>
              </w:rPr>
              <w:t>C6</w:t>
            </w:r>
          </w:p>
          <w:p>
            <w:pPr>
              <w:pStyle w:val="TableParagraph"/>
              <w:rPr>
                <w:sz w:val="24"/>
              </w:rPr>
            </w:pPr>
            <w:r>
              <w:rPr>
                <w:spacing w:val="-10"/>
                <w:sz w:val="24"/>
              </w:rPr>
              <w:t>%</w:t>
            </w:r>
          </w:p>
        </w:tc>
        <w:tc>
          <w:tcPr>
            <w:tcW w:w="967" w:type="dxa"/>
          </w:tcPr>
          <w:p>
            <w:pPr>
              <w:pStyle w:val="TableParagraph"/>
              <w:spacing w:line="268" w:lineRule="exact"/>
              <w:rPr>
                <w:sz w:val="24"/>
              </w:rPr>
            </w:pPr>
            <w:r>
              <w:rPr>
                <w:spacing w:val="-2"/>
                <w:sz w:val="24"/>
              </w:rPr>
              <w:t>D7-</w:t>
            </w:r>
            <w:r>
              <w:rPr>
                <w:spacing w:val="-5"/>
                <w:sz w:val="24"/>
              </w:rPr>
              <w:t>F9</w:t>
            </w:r>
          </w:p>
          <w:p>
            <w:pPr>
              <w:pStyle w:val="TableParagraph"/>
              <w:rPr>
                <w:sz w:val="24"/>
              </w:rPr>
            </w:pPr>
            <w:r>
              <w:rPr>
                <w:spacing w:val="-10"/>
                <w:sz w:val="24"/>
              </w:rPr>
              <w:t>%</w:t>
            </w:r>
          </w:p>
        </w:tc>
        <w:tc>
          <w:tcPr>
            <w:tcW w:w="1462" w:type="dxa"/>
          </w:tcPr>
          <w:p>
            <w:pPr>
              <w:pStyle w:val="TableParagraph"/>
              <w:spacing w:before="267"/>
              <w:rPr>
                <w:sz w:val="24"/>
              </w:rPr>
            </w:pPr>
            <w:r>
              <w:rPr>
                <w:sz w:val="24"/>
              </w:rPr>
              <w:t>SCHOOL</w:t>
            </w:r>
            <w:r>
              <w:rPr>
                <w:spacing w:val="-5"/>
                <w:sz w:val="24"/>
              </w:rPr>
              <w:t> </w:t>
            </w:r>
            <w:r>
              <w:rPr>
                <w:spacing w:val="-10"/>
                <w:sz w:val="24"/>
              </w:rPr>
              <w:t>2</w:t>
            </w:r>
          </w:p>
        </w:tc>
        <w:tc>
          <w:tcPr>
            <w:tcW w:w="790" w:type="dxa"/>
          </w:tcPr>
          <w:p>
            <w:pPr>
              <w:pStyle w:val="TableParagraph"/>
              <w:ind w:right="361"/>
              <w:rPr>
                <w:sz w:val="24"/>
              </w:rPr>
            </w:pPr>
            <w:r>
              <w:rPr>
                <w:spacing w:val="-6"/>
                <w:sz w:val="24"/>
              </w:rPr>
              <w:t>No </w:t>
            </w:r>
            <w:r>
              <w:rPr>
                <w:spacing w:val="-5"/>
                <w:sz w:val="24"/>
              </w:rPr>
              <w:t>Sat</w:t>
            </w:r>
          </w:p>
        </w:tc>
        <w:tc>
          <w:tcPr>
            <w:tcW w:w="778" w:type="dxa"/>
          </w:tcPr>
          <w:p>
            <w:pPr>
              <w:pStyle w:val="TableParagraph"/>
              <w:ind w:left="104" w:right="282"/>
              <w:rPr>
                <w:sz w:val="24"/>
              </w:rPr>
            </w:pPr>
            <w:r>
              <w:rPr>
                <w:spacing w:val="-4"/>
                <w:sz w:val="24"/>
              </w:rPr>
              <w:t>A1- </w:t>
            </w:r>
            <w:r>
              <w:rPr>
                <w:spacing w:val="-6"/>
                <w:sz w:val="24"/>
              </w:rPr>
              <w:t>C6</w:t>
            </w:r>
          </w:p>
        </w:tc>
        <w:tc>
          <w:tcPr>
            <w:tcW w:w="810" w:type="dxa"/>
          </w:tcPr>
          <w:p>
            <w:pPr>
              <w:pStyle w:val="TableParagraph"/>
              <w:ind w:left="106" w:right="312"/>
              <w:rPr>
                <w:sz w:val="24"/>
              </w:rPr>
            </w:pPr>
            <w:r>
              <w:rPr>
                <w:spacing w:val="-4"/>
                <w:sz w:val="24"/>
              </w:rPr>
              <w:t>D7- </w:t>
            </w:r>
            <w:r>
              <w:rPr>
                <w:spacing w:val="-6"/>
                <w:sz w:val="24"/>
              </w:rPr>
              <w:t>F9</w:t>
            </w:r>
          </w:p>
        </w:tc>
      </w:tr>
      <w:tr>
        <w:trPr>
          <w:trHeight w:val="414" w:hRule="atLeast"/>
        </w:trPr>
        <w:tc>
          <w:tcPr>
            <w:tcW w:w="720" w:type="dxa"/>
            <w:vMerge w:val="restart"/>
          </w:tcPr>
          <w:p>
            <w:pPr>
              <w:pStyle w:val="TableParagraph"/>
              <w:spacing w:line="270" w:lineRule="exact"/>
              <w:rPr>
                <w:sz w:val="24"/>
              </w:rPr>
            </w:pPr>
            <w:r>
              <w:rPr>
                <w:spacing w:val="-4"/>
                <w:sz w:val="24"/>
              </w:rPr>
              <w:t>2007</w:t>
            </w:r>
          </w:p>
        </w:tc>
        <w:tc>
          <w:tcPr>
            <w:tcW w:w="924" w:type="dxa"/>
          </w:tcPr>
          <w:p>
            <w:pPr>
              <w:pStyle w:val="TableParagraph"/>
              <w:spacing w:line="270" w:lineRule="exact"/>
              <w:ind w:left="9" w:right="52"/>
              <w:jc w:val="center"/>
              <w:rPr>
                <w:sz w:val="24"/>
              </w:rPr>
            </w:pPr>
            <w:r>
              <w:rPr>
                <w:spacing w:val="-4"/>
                <w:sz w:val="24"/>
              </w:rPr>
              <w:t>NECO</w:t>
            </w:r>
          </w:p>
        </w:tc>
        <w:tc>
          <w:tcPr>
            <w:tcW w:w="577" w:type="dxa"/>
          </w:tcPr>
          <w:p>
            <w:pPr>
              <w:pStyle w:val="TableParagraph"/>
              <w:spacing w:line="270" w:lineRule="exact"/>
              <w:ind w:left="8"/>
              <w:jc w:val="center"/>
              <w:rPr>
                <w:sz w:val="24"/>
              </w:rPr>
            </w:pPr>
            <w:r>
              <w:rPr>
                <w:spacing w:val="-5"/>
                <w:sz w:val="24"/>
              </w:rPr>
              <w:t>111</w:t>
            </w:r>
          </w:p>
        </w:tc>
        <w:tc>
          <w:tcPr>
            <w:tcW w:w="881" w:type="dxa"/>
          </w:tcPr>
          <w:p>
            <w:pPr>
              <w:pStyle w:val="TableParagraph"/>
              <w:spacing w:line="270" w:lineRule="exact"/>
              <w:rPr>
                <w:sz w:val="24"/>
              </w:rPr>
            </w:pPr>
            <w:r>
              <w:rPr>
                <w:spacing w:val="-4"/>
                <w:sz w:val="24"/>
              </w:rPr>
              <w:t>74.8</w:t>
            </w:r>
          </w:p>
        </w:tc>
        <w:tc>
          <w:tcPr>
            <w:tcW w:w="967" w:type="dxa"/>
          </w:tcPr>
          <w:p>
            <w:pPr>
              <w:pStyle w:val="TableParagraph"/>
              <w:spacing w:line="270" w:lineRule="exact"/>
              <w:rPr>
                <w:sz w:val="24"/>
              </w:rPr>
            </w:pPr>
            <w:r>
              <w:rPr>
                <w:spacing w:val="-4"/>
                <w:sz w:val="24"/>
              </w:rPr>
              <w:t>25.2</w:t>
            </w:r>
          </w:p>
        </w:tc>
        <w:tc>
          <w:tcPr>
            <w:tcW w:w="1462" w:type="dxa"/>
          </w:tcPr>
          <w:p>
            <w:pPr>
              <w:pStyle w:val="TableParagraph"/>
              <w:ind w:left="0"/>
              <w:rPr>
                <w:sz w:val="24"/>
              </w:rPr>
            </w:pPr>
          </w:p>
        </w:tc>
        <w:tc>
          <w:tcPr>
            <w:tcW w:w="790" w:type="dxa"/>
          </w:tcPr>
          <w:p>
            <w:pPr>
              <w:pStyle w:val="TableParagraph"/>
              <w:spacing w:line="270" w:lineRule="exact"/>
              <w:rPr>
                <w:sz w:val="24"/>
              </w:rPr>
            </w:pPr>
            <w:r>
              <w:rPr>
                <w:spacing w:val="-5"/>
                <w:sz w:val="24"/>
              </w:rPr>
              <w:t>281</w:t>
            </w:r>
          </w:p>
        </w:tc>
        <w:tc>
          <w:tcPr>
            <w:tcW w:w="778" w:type="dxa"/>
          </w:tcPr>
          <w:p>
            <w:pPr>
              <w:pStyle w:val="TableParagraph"/>
              <w:spacing w:line="270" w:lineRule="exact"/>
              <w:ind w:left="104"/>
              <w:rPr>
                <w:sz w:val="24"/>
              </w:rPr>
            </w:pPr>
            <w:r>
              <w:rPr>
                <w:spacing w:val="-4"/>
                <w:sz w:val="24"/>
              </w:rPr>
              <w:t>70.5</w:t>
            </w:r>
          </w:p>
        </w:tc>
        <w:tc>
          <w:tcPr>
            <w:tcW w:w="810" w:type="dxa"/>
          </w:tcPr>
          <w:p>
            <w:pPr>
              <w:pStyle w:val="TableParagraph"/>
              <w:spacing w:line="270" w:lineRule="exact"/>
              <w:ind w:left="106"/>
              <w:rPr>
                <w:sz w:val="24"/>
              </w:rPr>
            </w:pPr>
            <w:r>
              <w:rPr>
                <w:spacing w:val="-4"/>
                <w:sz w:val="24"/>
              </w:rPr>
              <w:t>29.5</w:t>
            </w:r>
          </w:p>
        </w:tc>
      </w:tr>
      <w:tr>
        <w:trPr>
          <w:trHeight w:val="412" w:hRule="atLeast"/>
        </w:trPr>
        <w:tc>
          <w:tcPr>
            <w:tcW w:w="720" w:type="dxa"/>
            <w:vMerge/>
            <w:tcBorders>
              <w:top w:val="nil"/>
            </w:tcBorders>
          </w:tcPr>
          <w:p>
            <w:pPr>
              <w:rPr>
                <w:sz w:val="2"/>
                <w:szCs w:val="2"/>
              </w:rPr>
            </w:pPr>
          </w:p>
        </w:tc>
        <w:tc>
          <w:tcPr>
            <w:tcW w:w="924" w:type="dxa"/>
          </w:tcPr>
          <w:p>
            <w:pPr>
              <w:pStyle w:val="TableParagraph"/>
              <w:spacing w:line="270" w:lineRule="exact"/>
              <w:ind w:left="52" w:right="43"/>
              <w:jc w:val="center"/>
              <w:rPr>
                <w:sz w:val="24"/>
              </w:rPr>
            </w:pPr>
            <w:r>
              <w:rPr>
                <w:spacing w:val="-4"/>
                <w:sz w:val="24"/>
              </w:rPr>
              <w:t>WAEC</w:t>
            </w:r>
          </w:p>
        </w:tc>
        <w:tc>
          <w:tcPr>
            <w:tcW w:w="577" w:type="dxa"/>
          </w:tcPr>
          <w:p>
            <w:pPr>
              <w:pStyle w:val="TableParagraph"/>
              <w:spacing w:line="270" w:lineRule="exact"/>
              <w:ind w:left="8"/>
              <w:jc w:val="center"/>
              <w:rPr>
                <w:sz w:val="24"/>
              </w:rPr>
            </w:pPr>
            <w:r>
              <w:rPr>
                <w:spacing w:val="-5"/>
                <w:sz w:val="24"/>
              </w:rPr>
              <w:t>111</w:t>
            </w:r>
          </w:p>
        </w:tc>
        <w:tc>
          <w:tcPr>
            <w:tcW w:w="881" w:type="dxa"/>
          </w:tcPr>
          <w:p>
            <w:pPr>
              <w:pStyle w:val="TableParagraph"/>
              <w:spacing w:line="270" w:lineRule="exact"/>
              <w:rPr>
                <w:sz w:val="24"/>
              </w:rPr>
            </w:pPr>
            <w:r>
              <w:rPr>
                <w:spacing w:val="-4"/>
                <w:sz w:val="24"/>
              </w:rPr>
              <w:t>79.3</w:t>
            </w:r>
          </w:p>
        </w:tc>
        <w:tc>
          <w:tcPr>
            <w:tcW w:w="967" w:type="dxa"/>
          </w:tcPr>
          <w:p>
            <w:pPr>
              <w:pStyle w:val="TableParagraph"/>
              <w:spacing w:line="270" w:lineRule="exact"/>
              <w:rPr>
                <w:sz w:val="24"/>
              </w:rPr>
            </w:pPr>
            <w:r>
              <w:rPr>
                <w:spacing w:val="-4"/>
                <w:sz w:val="24"/>
              </w:rPr>
              <w:t>20.7</w:t>
            </w:r>
          </w:p>
        </w:tc>
        <w:tc>
          <w:tcPr>
            <w:tcW w:w="1462" w:type="dxa"/>
          </w:tcPr>
          <w:p>
            <w:pPr>
              <w:pStyle w:val="TableParagraph"/>
              <w:ind w:left="0"/>
              <w:rPr>
                <w:sz w:val="24"/>
              </w:rPr>
            </w:pPr>
          </w:p>
        </w:tc>
        <w:tc>
          <w:tcPr>
            <w:tcW w:w="790" w:type="dxa"/>
          </w:tcPr>
          <w:p>
            <w:pPr>
              <w:pStyle w:val="TableParagraph"/>
              <w:spacing w:line="270" w:lineRule="exact"/>
              <w:rPr>
                <w:sz w:val="24"/>
              </w:rPr>
            </w:pPr>
            <w:r>
              <w:rPr>
                <w:spacing w:val="-5"/>
                <w:sz w:val="24"/>
              </w:rPr>
              <w:t>278</w:t>
            </w:r>
          </w:p>
        </w:tc>
        <w:tc>
          <w:tcPr>
            <w:tcW w:w="778" w:type="dxa"/>
          </w:tcPr>
          <w:p>
            <w:pPr>
              <w:pStyle w:val="TableParagraph"/>
              <w:spacing w:line="270" w:lineRule="exact"/>
              <w:ind w:left="104"/>
              <w:rPr>
                <w:sz w:val="24"/>
              </w:rPr>
            </w:pPr>
            <w:r>
              <w:rPr>
                <w:spacing w:val="-4"/>
                <w:sz w:val="24"/>
              </w:rPr>
              <w:t>91.7</w:t>
            </w:r>
          </w:p>
        </w:tc>
        <w:tc>
          <w:tcPr>
            <w:tcW w:w="810" w:type="dxa"/>
          </w:tcPr>
          <w:p>
            <w:pPr>
              <w:pStyle w:val="TableParagraph"/>
              <w:spacing w:line="270" w:lineRule="exact"/>
              <w:ind w:left="106"/>
              <w:rPr>
                <w:sz w:val="24"/>
              </w:rPr>
            </w:pPr>
            <w:r>
              <w:rPr>
                <w:spacing w:val="-5"/>
                <w:sz w:val="24"/>
              </w:rPr>
              <w:t>8.3</w:t>
            </w:r>
          </w:p>
        </w:tc>
      </w:tr>
      <w:tr>
        <w:trPr>
          <w:trHeight w:val="414" w:hRule="atLeast"/>
        </w:trPr>
        <w:tc>
          <w:tcPr>
            <w:tcW w:w="720" w:type="dxa"/>
            <w:vMerge w:val="restart"/>
          </w:tcPr>
          <w:p>
            <w:pPr>
              <w:pStyle w:val="TableParagraph"/>
              <w:spacing w:line="270" w:lineRule="exact"/>
              <w:rPr>
                <w:sz w:val="24"/>
              </w:rPr>
            </w:pPr>
            <w:r>
              <w:rPr>
                <w:spacing w:val="-4"/>
                <w:sz w:val="24"/>
              </w:rPr>
              <w:t>2008</w:t>
            </w:r>
          </w:p>
        </w:tc>
        <w:tc>
          <w:tcPr>
            <w:tcW w:w="924" w:type="dxa"/>
          </w:tcPr>
          <w:p>
            <w:pPr>
              <w:pStyle w:val="TableParagraph"/>
              <w:spacing w:line="270" w:lineRule="exact"/>
              <w:ind w:left="9" w:right="52"/>
              <w:jc w:val="center"/>
              <w:rPr>
                <w:sz w:val="24"/>
              </w:rPr>
            </w:pPr>
            <w:r>
              <w:rPr>
                <w:spacing w:val="-4"/>
                <w:sz w:val="24"/>
              </w:rPr>
              <w:t>NECO</w:t>
            </w:r>
          </w:p>
        </w:tc>
        <w:tc>
          <w:tcPr>
            <w:tcW w:w="577" w:type="dxa"/>
          </w:tcPr>
          <w:p>
            <w:pPr>
              <w:pStyle w:val="TableParagraph"/>
              <w:spacing w:line="270" w:lineRule="exact"/>
              <w:ind w:left="8"/>
              <w:jc w:val="center"/>
              <w:rPr>
                <w:sz w:val="24"/>
              </w:rPr>
            </w:pPr>
            <w:r>
              <w:rPr>
                <w:spacing w:val="-5"/>
                <w:sz w:val="24"/>
              </w:rPr>
              <w:t>121</w:t>
            </w:r>
          </w:p>
        </w:tc>
        <w:tc>
          <w:tcPr>
            <w:tcW w:w="881" w:type="dxa"/>
          </w:tcPr>
          <w:p>
            <w:pPr>
              <w:pStyle w:val="TableParagraph"/>
              <w:spacing w:line="270" w:lineRule="exact"/>
              <w:rPr>
                <w:sz w:val="24"/>
              </w:rPr>
            </w:pPr>
            <w:r>
              <w:rPr>
                <w:spacing w:val="-4"/>
                <w:sz w:val="24"/>
              </w:rPr>
              <w:t>75.5</w:t>
            </w:r>
          </w:p>
        </w:tc>
        <w:tc>
          <w:tcPr>
            <w:tcW w:w="967" w:type="dxa"/>
          </w:tcPr>
          <w:p>
            <w:pPr>
              <w:pStyle w:val="TableParagraph"/>
              <w:spacing w:line="270" w:lineRule="exact"/>
              <w:rPr>
                <w:sz w:val="24"/>
              </w:rPr>
            </w:pPr>
            <w:r>
              <w:rPr>
                <w:spacing w:val="-4"/>
                <w:sz w:val="24"/>
              </w:rPr>
              <w:t>24.5</w:t>
            </w:r>
          </w:p>
        </w:tc>
        <w:tc>
          <w:tcPr>
            <w:tcW w:w="1462" w:type="dxa"/>
          </w:tcPr>
          <w:p>
            <w:pPr>
              <w:pStyle w:val="TableParagraph"/>
              <w:ind w:left="0"/>
              <w:rPr>
                <w:sz w:val="24"/>
              </w:rPr>
            </w:pPr>
          </w:p>
        </w:tc>
        <w:tc>
          <w:tcPr>
            <w:tcW w:w="790" w:type="dxa"/>
          </w:tcPr>
          <w:p>
            <w:pPr>
              <w:pStyle w:val="TableParagraph"/>
              <w:spacing w:line="270" w:lineRule="exact"/>
              <w:rPr>
                <w:sz w:val="24"/>
              </w:rPr>
            </w:pPr>
            <w:r>
              <w:rPr>
                <w:spacing w:val="-5"/>
                <w:sz w:val="24"/>
              </w:rPr>
              <w:t>181</w:t>
            </w:r>
          </w:p>
        </w:tc>
        <w:tc>
          <w:tcPr>
            <w:tcW w:w="778" w:type="dxa"/>
          </w:tcPr>
          <w:p>
            <w:pPr>
              <w:pStyle w:val="TableParagraph"/>
              <w:spacing w:line="270" w:lineRule="exact"/>
              <w:ind w:left="104"/>
              <w:rPr>
                <w:sz w:val="24"/>
              </w:rPr>
            </w:pPr>
            <w:r>
              <w:rPr>
                <w:spacing w:val="-4"/>
                <w:sz w:val="24"/>
              </w:rPr>
              <w:t>70.2</w:t>
            </w:r>
          </w:p>
        </w:tc>
        <w:tc>
          <w:tcPr>
            <w:tcW w:w="810" w:type="dxa"/>
          </w:tcPr>
          <w:p>
            <w:pPr>
              <w:pStyle w:val="TableParagraph"/>
              <w:spacing w:line="270" w:lineRule="exact"/>
              <w:ind w:left="106"/>
              <w:rPr>
                <w:sz w:val="24"/>
              </w:rPr>
            </w:pPr>
            <w:r>
              <w:rPr>
                <w:spacing w:val="-4"/>
                <w:sz w:val="24"/>
              </w:rPr>
              <w:t>29.8</w:t>
            </w:r>
          </w:p>
        </w:tc>
      </w:tr>
      <w:tr>
        <w:trPr>
          <w:trHeight w:val="414" w:hRule="atLeast"/>
        </w:trPr>
        <w:tc>
          <w:tcPr>
            <w:tcW w:w="720" w:type="dxa"/>
            <w:vMerge/>
            <w:tcBorders>
              <w:top w:val="nil"/>
            </w:tcBorders>
          </w:tcPr>
          <w:p>
            <w:pPr>
              <w:rPr>
                <w:sz w:val="2"/>
                <w:szCs w:val="2"/>
              </w:rPr>
            </w:pPr>
          </w:p>
        </w:tc>
        <w:tc>
          <w:tcPr>
            <w:tcW w:w="924" w:type="dxa"/>
          </w:tcPr>
          <w:p>
            <w:pPr>
              <w:pStyle w:val="TableParagraph"/>
              <w:spacing w:line="270" w:lineRule="exact"/>
              <w:ind w:left="52" w:right="43"/>
              <w:jc w:val="center"/>
              <w:rPr>
                <w:sz w:val="24"/>
              </w:rPr>
            </w:pPr>
            <w:r>
              <w:rPr>
                <w:spacing w:val="-4"/>
                <w:sz w:val="24"/>
              </w:rPr>
              <w:t>WAEC</w:t>
            </w:r>
          </w:p>
        </w:tc>
        <w:tc>
          <w:tcPr>
            <w:tcW w:w="577" w:type="dxa"/>
          </w:tcPr>
          <w:p>
            <w:pPr>
              <w:pStyle w:val="TableParagraph"/>
              <w:spacing w:line="270" w:lineRule="exact"/>
              <w:ind w:left="8"/>
              <w:jc w:val="center"/>
              <w:rPr>
                <w:sz w:val="24"/>
              </w:rPr>
            </w:pPr>
            <w:r>
              <w:rPr>
                <w:spacing w:val="-5"/>
                <w:sz w:val="24"/>
              </w:rPr>
              <w:t>124</w:t>
            </w:r>
          </w:p>
        </w:tc>
        <w:tc>
          <w:tcPr>
            <w:tcW w:w="881" w:type="dxa"/>
          </w:tcPr>
          <w:p>
            <w:pPr>
              <w:pStyle w:val="TableParagraph"/>
              <w:spacing w:line="270" w:lineRule="exact"/>
              <w:rPr>
                <w:sz w:val="24"/>
              </w:rPr>
            </w:pPr>
            <w:r>
              <w:rPr>
                <w:spacing w:val="-4"/>
                <w:sz w:val="24"/>
              </w:rPr>
              <w:t>94.4</w:t>
            </w:r>
          </w:p>
        </w:tc>
        <w:tc>
          <w:tcPr>
            <w:tcW w:w="967" w:type="dxa"/>
          </w:tcPr>
          <w:p>
            <w:pPr>
              <w:pStyle w:val="TableParagraph"/>
              <w:spacing w:line="270" w:lineRule="exact"/>
              <w:rPr>
                <w:sz w:val="24"/>
              </w:rPr>
            </w:pPr>
            <w:r>
              <w:rPr>
                <w:spacing w:val="-5"/>
                <w:sz w:val="24"/>
              </w:rPr>
              <w:t>5.6</w:t>
            </w:r>
          </w:p>
        </w:tc>
        <w:tc>
          <w:tcPr>
            <w:tcW w:w="1462" w:type="dxa"/>
          </w:tcPr>
          <w:p>
            <w:pPr>
              <w:pStyle w:val="TableParagraph"/>
              <w:ind w:left="0"/>
              <w:rPr>
                <w:sz w:val="24"/>
              </w:rPr>
            </w:pPr>
          </w:p>
        </w:tc>
        <w:tc>
          <w:tcPr>
            <w:tcW w:w="790" w:type="dxa"/>
          </w:tcPr>
          <w:p>
            <w:pPr>
              <w:pStyle w:val="TableParagraph"/>
              <w:spacing w:line="270" w:lineRule="exact"/>
              <w:rPr>
                <w:sz w:val="24"/>
              </w:rPr>
            </w:pPr>
            <w:r>
              <w:rPr>
                <w:spacing w:val="-5"/>
                <w:sz w:val="24"/>
              </w:rPr>
              <w:t>241</w:t>
            </w:r>
          </w:p>
        </w:tc>
        <w:tc>
          <w:tcPr>
            <w:tcW w:w="778" w:type="dxa"/>
          </w:tcPr>
          <w:p>
            <w:pPr>
              <w:pStyle w:val="TableParagraph"/>
              <w:spacing w:line="270" w:lineRule="exact"/>
              <w:ind w:left="104"/>
              <w:rPr>
                <w:sz w:val="24"/>
              </w:rPr>
            </w:pPr>
            <w:r>
              <w:rPr>
                <w:spacing w:val="-4"/>
                <w:sz w:val="24"/>
              </w:rPr>
              <w:t>97.9</w:t>
            </w:r>
          </w:p>
        </w:tc>
        <w:tc>
          <w:tcPr>
            <w:tcW w:w="810" w:type="dxa"/>
          </w:tcPr>
          <w:p>
            <w:pPr>
              <w:pStyle w:val="TableParagraph"/>
              <w:spacing w:line="270" w:lineRule="exact"/>
              <w:ind w:left="106"/>
              <w:rPr>
                <w:sz w:val="24"/>
              </w:rPr>
            </w:pPr>
            <w:r>
              <w:rPr>
                <w:spacing w:val="-5"/>
                <w:sz w:val="24"/>
              </w:rPr>
              <w:t>2.1</w:t>
            </w:r>
          </w:p>
        </w:tc>
      </w:tr>
      <w:tr>
        <w:trPr>
          <w:trHeight w:val="412" w:hRule="atLeast"/>
        </w:trPr>
        <w:tc>
          <w:tcPr>
            <w:tcW w:w="720" w:type="dxa"/>
            <w:vMerge w:val="restart"/>
          </w:tcPr>
          <w:p>
            <w:pPr>
              <w:pStyle w:val="TableParagraph"/>
              <w:spacing w:line="270" w:lineRule="exact"/>
              <w:rPr>
                <w:sz w:val="24"/>
              </w:rPr>
            </w:pPr>
            <w:r>
              <w:rPr>
                <w:spacing w:val="-4"/>
                <w:sz w:val="24"/>
              </w:rPr>
              <w:t>2009</w:t>
            </w:r>
          </w:p>
        </w:tc>
        <w:tc>
          <w:tcPr>
            <w:tcW w:w="924" w:type="dxa"/>
          </w:tcPr>
          <w:p>
            <w:pPr>
              <w:pStyle w:val="TableParagraph"/>
              <w:spacing w:line="270" w:lineRule="exact"/>
              <w:ind w:left="9" w:right="52"/>
              <w:jc w:val="center"/>
              <w:rPr>
                <w:sz w:val="24"/>
              </w:rPr>
            </w:pPr>
            <w:r>
              <w:rPr>
                <w:spacing w:val="-4"/>
                <w:sz w:val="24"/>
              </w:rPr>
              <w:t>NECO</w:t>
            </w:r>
          </w:p>
        </w:tc>
        <w:tc>
          <w:tcPr>
            <w:tcW w:w="577" w:type="dxa"/>
          </w:tcPr>
          <w:p>
            <w:pPr>
              <w:pStyle w:val="TableParagraph"/>
              <w:spacing w:line="270" w:lineRule="exact"/>
              <w:ind w:left="8"/>
              <w:jc w:val="center"/>
              <w:rPr>
                <w:sz w:val="24"/>
              </w:rPr>
            </w:pPr>
            <w:r>
              <w:rPr>
                <w:spacing w:val="-5"/>
                <w:sz w:val="24"/>
              </w:rPr>
              <w:t>134</w:t>
            </w:r>
          </w:p>
        </w:tc>
        <w:tc>
          <w:tcPr>
            <w:tcW w:w="881" w:type="dxa"/>
          </w:tcPr>
          <w:p>
            <w:pPr>
              <w:pStyle w:val="TableParagraph"/>
              <w:spacing w:line="270" w:lineRule="exact"/>
              <w:rPr>
                <w:sz w:val="24"/>
              </w:rPr>
            </w:pPr>
            <w:r>
              <w:rPr>
                <w:spacing w:val="-4"/>
                <w:sz w:val="24"/>
              </w:rPr>
              <w:t>74.7</w:t>
            </w:r>
          </w:p>
        </w:tc>
        <w:tc>
          <w:tcPr>
            <w:tcW w:w="967" w:type="dxa"/>
          </w:tcPr>
          <w:p>
            <w:pPr>
              <w:pStyle w:val="TableParagraph"/>
              <w:spacing w:line="270" w:lineRule="exact"/>
              <w:rPr>
                <w:sz w:val="24"/>
              </w:rPr>
            </w:pPr>
            <w:r>
              <w:rPr>
                <w:spacing w:val="-4"/>
                <w:sz w:val="24"/>
              </w:rPr>
              <w:t>25.4</w:t>
            </w:r>
          </w:p>
        </w:tc>
        <w:tc>
          <w:tcPr>
            <w:tcW w:w="1462" w:type="dxa"/>
          </w:tcPr>
          <w:p>
            <w:pPr>
              <w:pStyle w:val="TableParagraph"/>
              <w:ind w:left="0"/>
              <w:rPr>
                <w:sz w:val="24"/>
              </w:rPr>
            </w:pPr>
          </w:p>
        </w:tc>
        <w:tc>
          <w:tcPr>
            <w:tcW w:w="790" w:type="dxa"/>
          </w:tcPr>
          <w:p>
            <w:pPr>
              <w:pStyle w:val="TableParagraph"/>
              <w:spacing w:line="270" w:lineRule="exact"/>
              <w:rPr>
                <w:sz w:val="24"/>
              </w:rPr>
            </w:pPr>
            <w:r>
              <w:rPr>
                <w:spacing w:val="-5"/>
                <w:sz w:val="24"/>
              </w:rPr>
              <w:t>165</w:t>
            </w:r>
          </w:p>
        </w:tc>
        <w:tc>
          <w:tcPr>
            <w:tcW w:w="778" w:type="dxa"/>
          </w:tcPr>
          <w:p>
            <w:pPr>
              <w:pStyle w:val="TableParagraph"/>
              <w:spacing w:line="270" w:lineRule="exact"/>
              <w:ind w:left="104"/>
              <w:rPr>
                <w:sz w:val="24"/>
              </w:rPr>
            </w:pPr>
            <w:r>
              <w:rPr>
                <w:spacing w:val="-4"/>
                <w:sz w:val="24"/>
              </w:rPr>
              <w:t>98.8</w:t>
            </w:r>
          </w:p>
        </w:tc>
        <w:tc>
          <w:tcPr>
            <w:tcW w:w="810" w:type="dxa"/>
          </w:tcPr>
          <w:p>
            <w:pPr>
              <w:pStyle w:val="TableParagraph"/>
              <w:spacing w:line="270" w:lineRule="exact"/>
              <w:ind w:left="106"/>
              <w:rPr>
                <w:sz w:val="24"/>
              </w:rPr>
            </w:pPr>
            <w:r>
              <w:rPr>
                <w:spacing w:val="-5"/>
                <w:sz w:val="24"/>
              </w:rPr>
              <w:t>1.2</w:t>
            </w:r>
          </w:p>
        </w:tc>
      </w:tr>
      <w:tr>
        <w:trPr>
          <w:trHeight w:val="414" w:hRule="atLeast"/>
        </w:trPr>
        <w:tc>
          <w:tcPr>
            <w:tcW w:w="720" w:type="dxa"/>
            <w:vMerge/>
            <w:tcBorders>
              <w:top w:val="nil"/>
            </w:tcBorders>
          </w:tcPr>
          <w:p>
            <w:pPr>
              <w:rPr>
                <w:sz w:val="2"/>
                <w:szCs w:val="2"/>
              </w:rPr>
            </w:pPr>
          </w:p>
        </w:tc>
        <w:tc>
          <w:tcPr>
            <w:tcW w:w="924" w:type="dxa"/>
          </w:tcPr>
          <w:p>
            <w:pPr>
              <w:pStyle w:val="TableParagraph"/>
              <w:spacing w:line="270" w:lineRule="exact"/>
              <w:ind w:left="52" w:right="43"/>
              <w:jc w:val="center"/>
              <w:rPr>
                <w:sz w:val="24"/>
              </w:rPr>
            </w:pPr>
            <w:r>
              <w:rPr>
                <w:spacing w:val="-4"/>
                <w:sz w:val="24"/>
              </w:rPr>
              <w:t>WAEC</w:t>
            </w:r>
          </w:p>
        </w:tc>
        <w:tc>
          <w:tcPr>
            <w:tcW w:w="577" w:type="dxa"/>
          </w:tcPr>
          <w:p>
            <w:pPr>
              <w:pStyle w:val="TableParagraph"/>
              <w:spacing w:line="270" w:lineRule="exact"/>
              <w:ind w:left="8"/>
              <w:jc w:val="center"/>
              <w:rPr>
                <w:sz w:val="24"/>
              </w:rPr>
            </w:pPr>
            <w:r>
              <w:rPr>
                <w:spacing w:val="-5"/>
                <w:sz w:val="24"/>
              </w:rPr>
              <w:t>132</w:t>
            </w:r>
          </w:p>
        </w:tc>
        <w:tc>
          <w:tcPr>
            <w:tcW w:w="881" w:type="dxa"/>
          </w:tcPr>
          <w:p>
            <w:pPr>
              <w:pStyle w:val="TableParagraph"/>
              <w:spacing w:line="270" w:lineRule="exact"/>
              <w:rPr>
                <w:sz w:val="24"/>
              </w:rPr>
            </w:pPr>
            <w:r>
              <w:rPr>
                <w:spacing w:val="-4"/>
                <w:sz w:val="24"/>
              </w:rPr>
              <w:t>42.4</w:t>
            </w:r>
          </w:p>
        </w:tc>
        <w:tc>
          <w:tcPr>
            <w:tcW w:w="967" w:type="dxa"/>
          </w:tcPr>
          <w:p>
            <w:pPr>
              <w:pStyle w:val="TableParagraph"/>
              <w:spacing w:line="270" w:lineRule="exact"/>
              <w:rPr>
                <w:sz w:val="24"/>
              </w:rPr>
            </w:pPr>
            <w:r>
              <w:rPr>
                <w:spacing w:val="-4"/>
                <w:sz w:val="24"/>
              </w:rPr>
              <w:t>57.6</w:t>
            </w:r>
          </w:p>
        </w:tc>
        <w:tc>
          <w:tcPr>
            <w:tcW w:w="1462" w:type="dxa"/>
          </w:tcPr>
          <w:p>
            <w:pPr>
              <w:pStyle w:val="TableParagraph"/>
              <w:ind w:left="0"/>
              <w:rPr>
                <w:sz w:val="24"/>
              </w:rPr>
            </w:pPr>
          </w:p>
        </w:tc>
        <w:tc>
          <w:tcPr>
            <w:tcW w:w="790" w:type="dxa"/>
          </w:tcPr>
          <w:p>
            <w:pPr>
              <w:pStyle w:val="TableParagraph"/>
              <w:spacing w:line="270" w:lineRule="exact"/>
              <w:rPr>
                <w:sz w:val="24"/>
              </w:rPr>
            </w:pPr>
            <w:r>
              <w:rPr>
                <w:spacing w:val="-5"/>
                <w:sz w:val="24"/>
              </w:rPr>
              <w:t>144</w:t>
            </w:r>
          </w:p>
        </w:tc>
        <w:tc>
          <w:tcPr>
            <w:tcW w:w="778" w:type="dxa"/>
          </w:tcPr>
          <w:p>
            <w:pPr>
              <w:pStyle w:val="TableParagraph"/>
              <w:spacing w:line="270" w:lineRule="exact"/>
              <w:ind w:left="104"/>
              <w:rPr>
                <w:sz w:val="24"/>
              </w:rPr>
            </w:pPr>
            <w:r>
              <w:rPr>
                <w:spacing w:val="-4"/>
                <w:sz w:val="24"/>
              </w:rPr>
              <w:t>67.4</w:t>
            </w:r>
          </w:p>
        </w:tc>
        <w:tc>
          <w:tcPr>
            <w:tcW w:w="810" w:type="dxa"/>
          </w:tcPr>
          <w:p>
            <w:pPr>
              <w:pStyle w:val="TableParagraph"/>
              <w:spacing w:line="270" w:lineRule="exact"/>
              <w:ind w:left="106"/>
              <w:rPr>
                <w:sz w:val="24"/>
              </w:rPr>
            </w:pPr>
            <w:r>
              <w:rPr>
                <w:spacing w:val="-4"/>
                <w:sz w:val="24"/>
              </w:rPr>
              <w:t>32.6</w:t>
            </w:r>
          </w:p>
        </w:tc>
      </w:tr>
      <w:tr>
        <w:trPr>
          <w:trHeight w:val="414" w:hRule="atLeast"/>
        </w:trPr>
        <w:tc>
          <w:tcPr>
            <w:tcW w:w="720" w:type="dxa"/>
            <w:vMerge w:val="restart"/>
          </w:tcPr>
          <w:p>
            <w:pPr>
              <w:pStyle w:val="TableParagraph"/>
              <w:spacing w:line="270" w:lineRule="exact"/>
              <w:rPr>
                <w:sz w:val="24"/>
              </w:rPr>
            </w:pPr>
            <w:r>
              <w:rPr>
                <w:spacing w:val="-4"/>
                <w:sz w:val="24"/>
              </w:rPr>
              <w:t>2010</w:t>
            </w:r>
          </w:p>
        </w:tc>
        <w:tc>
          <w:tcPr>
            <w:tcW w:w="924" w:type="dxa"/>
          </w:tcPr>
          <w:p>
            <w:pPr>
              <w:pStyle w:val="TableParagraph"/>
              <w:spacing w:line="270" w:lineRule="exact"/>
              <w:ind w:left="9" w:right="52"/>
              <w:jc w:val="center"/>
              <w:rPr>
                <w:sz w:val="24"/>
              </w:rPr>
            </w:pPr>
            <w:r>
              <w:rPr>
                <w:spacing w:val="-4"/>
                <w:sz w:val="24"/>
              </w:rPr>
              <w:t>NECO</w:t>
            </w:r>
          </w:p>
        </w:tc>
        <w:tc>
          <w:tcPr>
            <w:tcW w:w="577" w:type="dxa"/>
          </w:tcPr>
          <w:p>
            <w:pPr>
              <w:pStyle w:val="TableParagraph"/>
              <w:spacing w:line="270" w:lineRule="exact"/>
              <w:ind w:left="8"/>
              <w:jc w:val="center"/>
              <w:rPr>
                <w:sz w:val="24"/>
              </w:rPr>
            </w:pPr>
            <w:r>
              <w:rPr>
                <w:spacing w:val="-5"/>
                <w:sz w:val="24"/>
              </w:rPr>
              <w:t>157</w:t>
            </w:r>
          </w:p>
        </w:tc>
        <w:tc>
          <w:tcPr>
            <w:tcW w:w="881" w:type="dxa"/>
          </w:tcPr>
          <w:p>
            <w:pPr>
              <w:pStyle w:val="TableParagraph"/>
              <w:spacing w:line="270" w:lineRule="exact"/>
              <w:rPr>
                <w:sz w:val="24"/>
              </w:rPr>
            </w:pPr>
            <w:r>
              <w:rPr>
                <w:spacing w:val="-4"/>
                <w:sz w:val="24"/>
              </w:rPr>
              <w:t>49.7</w:t>
            </w:r>
          </w:p>
        </w:tc>
        <w:tc>
          <w:tcPr>
            <w:tcW w:w="967" w:type="dxa"/>
          </w:tcPr>
          <w:p>
            <w:pPr>
              <w:pStyle w:val="TableParagraph"/>
              <w:spacing w:line="270" w:lineRule="exact"/>
              <w:rPr>
                <w:sz w:val="24"/>
              </w:rPr>
            </w:pPr>
            <w:r>
              <w:rPr>
                <w:spacing w:val="-4"/>
                <w:sz w:val="24"/>
              </w:rPr>
              <w:t>50.3</w:t>
            </w:r>
          </w:p>
        </w:tc>
        <w:tc>
          <w:tcPr>
            <w:tcW w:w="1462" w:type="dxa"/>
          </w:tcPr>
          <w:p>
            <w:pPr>
              <w:pStyle w:val="TableParagraph"/>
              <w:ind w:left="0"/>
              <w:rPr>
                <w:sz w:val="24"/>
              </w:rPr>
            </w:pPr>
          </w:p>
        </w:tc>
        <w:tc>
          <w:tcPr>
            <w:tcW w:w="790" w:type="dxa"/>
          </w:tcPr>
          <w:p>
            <w:pPr>
              <w:pStyle w:val="TableParagraph"/>
              <w:spacing w:line="270" w:lineRule="exact"/>
              <w:rPr>
                <w:sz w:val="24"/>
              </w:rPr>
            </w:pPr>
            <w:r>
              <w:rPr>
                <w:spacing w:val="-5"/>
                <w:sz w:val="24"/>
              </w:rPr>
              <w:t>162</w:t>
            </w:r>
          </w:p>
        </w:tc>
        <w:tc>
          <w:tcPr>
            <w:tcW w:w="778" w:type="dxa"/>
          </w:tcPr>
          <w:p>
            <w:pPr>
              <w:pStyle w:val="TableParagraph"/>
              <w:spacing w:line="270" w:lineRule="exact"/>
              <w:ind w:left="104"/>
              <w:rPr>
                <w:sz w:val="24"/>
              </w:rPr>
            </w:pPr>
            <w:r>
              <w:rPr>
                <w:spacing w:val="-4"/>
                <w:sz w:val="24"/>
              </w:rPr>
              <w:t>84.0</w:t>
            </w:r>
          </w:p>
        </w:tc>
        <w:tc>
          <w:tcPr>
            <w:tcW w:w="810" w:type="dxa"/>
          </w:tcPr>
          <w:p>
            <w:pPr>
              <w:pStyle w:val="TableParagraph"/>
              <w:spacing w:line="270" w:lineRule="exact"/>
              <w:ind w:left="106"/>
              <w:rPr>
                <w:sz w:val="24"/>
              </w:rPr>
            </w:pPr>
            <w:r>
              <w:rPr>
                <w:spacing w:val="-4"/>
                <w:sz w:val="24"/>
              </w:rPr>
              <w:t>16.0</w:t>
            </w:r>
          </w:p>
        </w:tc>
      </w:tr>
      <w:tr>
        <w:trPr>
          <w:trHeight w:val="412" w:hRule="atLeast"/>
        </w:trPr>
        <w:tc>
          <w:tcPr>
            <w:tcW w:w="720" w:type="dxa"/>
            <w:vMerge/>
            <w:tcBorders>
              <w:top w:val="nil"/>
            </w:tcBorders>
          </w:tcPr>
          <w:p>
            <w:pPr>
              <w:rPr>
                <w:sz w:val="2"/>
                <w:szCs w:val="2"/>
              </w:rPr>
            </w:pPr>
          </w:p>
        </w:tc>
        <w:tc>
          <w:tcPr>
            <w:tcW w:w="924" w:type="dxa"/>
          </w:tcPr>
          <w:p>
            <w:pPr>
              <w:pStyle w:val="TableParagraph"/>
              <w:spacing w:line="270" w:lineRule="exact"/>
              <w:ind w:left="52" w:right="43"/>
              <w:jc w:val="center"/>
              <w:rPr>
                <w:sz w:val="24"/>
              </w:rPr>
            </w:pPr>
            <w:r>
              <w:rPr>
                <w:spacing w:val="-4"/>
                <w:sz w:val="24"/>
              </w:rPr>
              <w:t>WAEC</w:t>
            </w:r>
          </w:p>
        </w:tc>
        <w:tc>
          <w:tcPr>
            <w:tcW w:w="577" w:type="dxa"/>
          </w:tcPr>
          <w:p>
            <w:pPr>
              <w:pStyle w:val="TableParagraph"/>
              <w:spacing w:line="270" w:lineRule="exact"/>
              <w:ind w:left="8"/>
              <w:jc w:val="center"/>
              <w:rPr>
                <w:sz w:val="24"/>
              </w:rPr>
            </w:pPr>
            <w:r>
              <w:rPr>
                <w:spacing w:val="-5"/>
                <w:sz w:val="24"/>
              </w:rPr>
              <w:t>157</w:t>
            </w:r>
          </w:p>
        </w:tc>
        <w:tc>
          <w:tcPr>
            <w:tcW w:w="881" w:type="dxa"/>
          </w:tcPr>
          <w:p>
            <w:pPr>
              <w:pStyle w:val="TableParagraph"/>
              <w:spacing w:line="270" w:lineRule="exact"/>
              <w:rPr>
                <w:sz w:val="24"/>
              </w:rPr>
            </w:pPr>
            <w:r>
              <w:rPr>
                <w:spacing w:val="-4"/>
                <w:sz w:val="24"/>
              </w:rPr>
              <w:t>59.2</w:t>
            </w:r>
          </w:p>
        </w:tc>
        <w:tc>
          <w:tcPr>
            <w:tcW w:w="967" w:type="dxa"/>
          </w:tcPr>
          <w:p>
            <w:pPr>
              <w:pStyle w:val="TableParagraph"/>
              <w:spacing w:line="270" w:lineRule="exact"/>
              <w:rPr>
                <w:sz w:val="24"/>
              </w:rPr>
            </w:pPr>
            <w:r>
              <w:rPr>
                <w:spacing w:val="-4"/>
                <w:sz w:val="24"/>
              </w:rPr>
              <w:t>40.8</w:t>
            </w:r>
          </w:p>
        </w:tc>
        <w:tc>
          <w:tcPr>
            <w:tcW w:w="1462" w:type="dxa"/>
          </w:tcPr>
          <w:p>
            <w:pPr>
              <w:pStyle w:val="TableParagraph"/>
              <w:ind w:left="0"/>
              <w:rPr>
                <w:sz w:val="24"/>
              </w:rPr>
            </w:pPr>
          </w:p>
        </w:tc>
        <w:tc>
          <w:tcPr>
            <w:tcW w:w="790" w:type="dxa"/>
          </w:tcPr>
          <w:p>
            <w:pPr>
              <w:pStyle w:val="TableParagraph"/>
              <w:spacing w:line="270" w:lineRule="exact"/>
              <w:rPr>
                <w:sz w:val="24"/>
              </w:rPr>
            </w:pPr>
            <w:r>
              <w:rPr>
                <w:spacing w:val="-5"/>
                <w:sz w:val="24"/>
              </w:rPr>
              <w:t>158</w:t>
            </w:r>
          </w:p>
        </w:tc>
        <w:tc>
          <w:tcPr>
            <w:tcW w:w="778" w:type="dxa"/>
          </w:tcPr>
          <w:p>
            <w:pPr>
              <w:pStyle w:val="TableParagraph"/>
              <w:spacing w:line="270" w:lineRule="exact"/>
              <w:ind w:left="104"/>
              <w:rPr>
                <w:sz w:val="24"/>
              </w:rPr>
            </w:pPr>
            <w:r>
              <w:rPr>
                <w:spacing w:val="-5"/>
                <w:sz w:val="24"/>
              </w:rPr>
              <w:t>100</w:t>
            </w:r>
          </w:p>
        </w:tc>
        <w:tc>
          <w:tcPr>
            <w:tcW w:w="810" w:type="dxa"/>
          </w:tcPr>
          <w:p>
            <w:pPr>
              <w:pStyle w:val="TableParagraph"/>
              <w:spacing w:line="270" w:lineRule="exact"/>
              <w:ind w:left="106"/>
              <w:rPr>
                <w:sz w:val="24"/>
              </w:rPr>
            </w:pPr>
            <w:r>
              <w:rPr>
                <w:spacing w:val="-10"/>
                <w:sz w:val="24"/>
              </w:rPr>
              <w:t>0</w:t>
            </w:r>
          </w:p>
        </w:tc>
      </w:tr>
      <w:tr>
        <w:trPr>
          <w:trHeight w:val="414" w:hRule="atLeast"/>
        </w:trPr>
        <w:tc>
          <w:tcPr>
            <w:tcW w:w="720" w:type="dxa"/>
            <w:vMerge w:val="restart"/>
          </w:tcPr>
          <w:p>
            <w:pPr>
              <w:pStyle w:val="TableParagraph"/>
              <w:spacing w:line="270" w:lineRule="exact"/>
              <w:rPr>
                <w:sz w:val="24"/>
              </w:rPr>
            </w:pPr>
            <w:r>
              <w:rPr>
                <w:spacing w:val="-4"/>
                <w:sz w:val="24"/>
              </w:rPr>
              <w:t>2011</w:t>
            </w:r>
          </w:p>
        </w:tc>
        <w:tc>
          <w:tcPr>
            <w:tcW w:w="924" w:type="dxa"/>
          </w:tcPr>
          <w:p>
            <w:pPr>
              <w:pStyle w:val="TableParagraph"/>
              <w:spacing w:line="270" w:lineRule="exact"/>
              <w:ind w:left="9" w:right="52"/>
              <w:jc w:val="center"/>
              <w:rPr>
                <w:sz w:val="24"/>
              </w:rPr>
            </w:pPr>
            <w:r>
              <w:rPr>
                <w:spacing w:val="-4"/>
                <w:sz w:val="24"/>
              </w:rPr>
              <w:t>NECO</w:t>
            </w:r>
          </w:p>
        </w:tc>
        <w:tc>
          <w:tcPr>
            <w:tcW w:w="577" w:type="dxa"/>
          </w:tcPr>
          <w:p>
            <w:pPr>
              <w:pStyle w:val="TableParagraph"/>
              <w:spacing w:line="270" w:lineRule="exact"/>
              <w:ind w:left="8"/>
              <w:jc w:val="center"/>
              <w:rPr>
                <w:sz w:val="24"/>
              </w:rPr>
            </w:pPr>
            <w:r>
              <w:rPr>
                <w:spacing w:val="-5"/>
                <w:sz w:val="24"/>
              </w:rPr>
              <w:t>134</w:t>
            </w:r>
          </w:p>
        </w:tc>
        <w:tc>
          <w:tcPr>
            <w:tcW w:w="881" w:type="dxa"/>
          </w:tcPr>
          <w:p>
            <w:pPr>
              <w:pStyle w:val="TableParagraph"/>
              <w:spacing w:line="270" w:lineRule="exact"/>
              <w:rPr>
                <w:sz w:val="24"/>
              </w:rPr>
            </w:pPr>
            <w:r>
              <w:rPr>
                <w:spacing w:val="-4"/>
                <w:sz w:val="24"/>
              </w:rPr>
              <w:t>42.5</w:t>
            </w:r>
          </w:p>
        </w:tc>
        <w:tc>
          <w:tcPr>
            <w:tcW w:w="967" w:type="dxa"/>
          </w:tcPr>
          <w:p>
            <w:pPr>
              <w:pStyle w:val="TableParagraph"/>
              <w:spacing w:line="270" w:lineRule="exact"/>
              <w:rPr>
                <w:sz w:val="24"/>
              </w:rPr>
            </w:pPr>
            <w:r>
              <w:rPr>
                <w:spacing w:val="-4"/>
                <w:sz w:val="24"/>
              </w:rPr>
              <w:t>57.5</w:t>
            </w:r>
          </w:p>
        </w:tc>
        <w:tc>
          <w:tcPr>
            <w:tcW w:w="1462" w:type="dxa"/>
          </w:tcPr>
          <w:p>
            <w:pPr>
              <w:pStyle w:val="TableParagraph"/>
              <w:ind w:left="0"/>
              <w:rPr>
                <w:sz w:val="24"/>
              </w:rPr>
            </w:pPr>
          </w:p>
        </w:tc>
        <w:tc>
          <w:tcPr>
            <w:tcW w:w="790" w:type="dxa"/>
          </w:tcPr>
          <w:p>
            <w:pPr>
              <w:pStyle w:val="TableParagraph"/>
              <w:spacing w:line="270" w:lineRule="exact"/>
              <w:rPr>
                <w:sz w:val="24"/>
              </w:rPr>
            </w:pPr>
            <w:r>
              <w:rPr>
                <w:spacing w:val="-5"/>
                <w:sz w:val="24"/>
              </w:rPr>
              <w:t>187</w:t>
            </w:r>
          </w:p>
        </w:tc>
        <w:tc>
          <w:tcPr>
            <w:tcW w:w="778" w:type="dxa"/>
          </w:tcPr>
          <w:p>
            <w:pPr>
              <w:pStyle w:val="TableParagraph"/>
              <w:spacing w:line="270" w:lineRule="exact"/>
              <w:ind w:left="104"/>
              <w:rPr>
                <w:sz w:val="24"/>
              </w:rPr>
            </w:pPr>
            <w:r>
              <w:rPr>
                <w:spacing w:val="-4"/>
                <w:sz w:val="24"/>
              </w:rPr>
              <w:t>28.3</w:t>
            </w:r>
          </w:p>
        </w:tc>
        <w:tc>
          <w:tcPr>
            <w:tcW w:w="810" w:type="dxa"/>
          </w:tcPr>
          <w:p>
            <w:pPr>
              <w:pStyle w:val="TableParagraph"/>
              <w:spacing w:line="270" w:lineRule="exact"/>
              <w:ind w:left="106"/>
              <w:rPr>
                <w:sz w:val="24"/>
              </w:rPr>
            </w:pPr>
            <w:r>
              <w:rPr>
                <w:spacing w:val="-4"/>
                <w:sz w:val="24"/>
              </w:rPr>
              <w:t>71.7</w:t>
            </w:r>
          </w:p>
        </w:tc>
      </w:tr>
      <w:tr>
        <w:trPr>
          <w:trHeight w:val="414" w:hRule="atLeast"/>
        </w:trPr>
        <w:tc>
          <w:tcPr>
            <w:tcW w:w="720" w:type="dxa"/>
            <w:vMerge/>
            <w:tcBorders>
              <w:top w:val="nil"/>
            </w:tcBorders>
          </w:tcPr>
          <w:p>
            <w:pPr>
              <w:rPr>
                <w:sz w:val="2"/>
                <w:szCs w:val="2"/>
              </w:rPr>
            </w:pPr>
          </w:p>
        </w:tc>
        <w:tc>
          <w:tcPr>
            <w:tcW w:w="924" w:type="dxa"/>
          </w:tcPr>
          <w:p>
            <w:pPr>
              <w:pStyle w:val="TableParagraph"/>
              <w:spacing w:line="270" w:lineRule="exact"/>
              <w:ind w:left="52" w:right="43"/>
              <w:jc w:val="center"/>
              <w:rPr>
                <w:sz w:val="24"/>
              </w:rPr>
            </w:pPr>
            <w:r>
              <w:rPr>
                <w:spacing w:val="-4"/>
                <w:sz w:val="24"/>
              </w:rPr>
              <w:t>WAEC</w:t>
            </w:r>
          </w:p>
        </w:tc>
        <w:tc>
          <w:tcPr>
            <w:tcW w:w="577" w:type="dxa"/>
          </w:tcPr>
          <w:p>
            <w:pPr>
              <w:pStyle w:val="TableParagraph"/>
              <w:spacing w:line="270" w:lineRule="exact"/>
              <w:ind w:left="8"/>
              <w:jc w:val="center"/>
              <w:rPr>
                <w:sz w:val="24"/>
              </w:rPr>
            </w:pPr>
            <w:r>
              <w:rPr>
                <w:spacing w:val="-5"/>
                <w:sz w:val="24"/>
              </w:rPr>
              <w:t>136</w:t>
            </w:r>
          </w:p>
        </w:tc>
        <w:tc>
          <w:tcPr>
            <w:tcW w:w="881" w:type="dxa"/>
          </w:tcPr>
          <w:p>
            <w:pPr>
              <w:pStyle w:val="TableParagraph"/>
              <w:spacing w:line="270" w:lineRule="exact"/>
              <w:rPr>
                <w:sz w:val="24"/>
              </w:rPr>
            </w:pPr>
            <w:r>
              <w:rPr>
                <w:spacing w:val="-4"/>
                <w:sz w:val="24"/>
              </w:rPr>
              <w:t>73.5</w:t>
            </w:r>
          </w:p>
        </w:tc>
        <w:tc>
          <w:tcPr>
            <w:tcW w:w="967" w:type="dxa"/>
          </w:tcPr>
          <w:p>
            <w:pPr>
              <w:pStyle w:val="TableParagraph"/>
              <w:spacing w:line="270" w:lineRule="exact"/>
              <w:rPr>
                <w:sz w:val="24"/>
              </w:rPr>
            </w:pPr>
            <w:r>
              <w:rPr>
                <w:spacing w:val="-4"/>
                <w:sz w:val="24"/>
              </w:rPr>
              <w:t>26.5</w:t>
            </w:r>
          </w:p>
        </w:tc>
        <w:tc>
          <w:tcPr>
            <w:tcW w:w="1462" w:type="dxa"/>
          </w:tcPr>
          <w:p>
            <w:pPr>
              <w:pStyle w:val="TableParagraph"/>
              <w:ind w:left="0"/>
              <w:rPr>
                <w:sz w:val="24"/>
              </w:rPr>
            </w:pPr>
          </w:p>
        </w:tc>
        <w:tc>
          <w:tcPr>
            <w:tcW w:w="790" w:type="dxa"/>
          </w:tcPr>
          <w:p>
            <w:pPr>
              <w:pStyle w:val="TableParagraph"/>
              <w:spacing w:line="270" w:lineRule="exact"/>
              <w:rPr>
                <w:sz w:val="24"/>
              </w:rPr>
            </w:pPr>
            <w:r>
              <w:rPr>
                <w:spacing w:val="-5"/>
                <w:sz w:val="24"/>
              </w:rPr>
              <w:t>180</w:t>
            </w:r>
          </w:p>
        </w:tc>
        <w:tc>
          <w:tcPr>
            <w:tcW w:w="778" w:type="dxa"/>
          </w:tcPr>
          <w:p>
            <w:pPr>
              <w:pStyle w:val="TableParagraph"/>
              <w:spacing w:line="270" w:lineRule="exact"/>
              <w:ind w:left="104"/>
              <w:rPr>
                <w:sz w:val="24"/>
              </w:rPr>
            </w:pPr>
            <w:r>
              <w:rPr>
                <w:spacing w:val="-4"/>
                <w:sz w:val="24"/>
              </w:rPr>
              <w:t>63.9</w:t>
            </w:r>
          </w:p>
        </w:tc>
        <w:tc>
          <w:tcPr>
            <w:tcW w:w="810" w:type="dxa"/>
          </w:tcPr>
          <w:p>
            <w:pPr>
              <w:pStyle w:val="TableParagraph"/>
              <w:spacing w:line="270" w:lineRule="exact"/>
              <w:ind w:left="106"/>
              <w:rPr>
                <w:sz w:val="24"/>
              </w:rPr>
            </w:pPr>
            <w:r>
              <w:rPr>
                <w:spacing w:val="-4"/>
                <w:sz w:val="24"/>
              </w:rPr>
              <w:t>36.1</w:t>
            </w:r>
          </w:p>
        </w:tc>
      </w:tr>
    </w:tbl>
    <w:p>
      <w:pPr>
        <w:spacing w:after="0" w:line="270" w:lineRule="exact"/>
        <w:rPr>
          <w:sz w:val="24"/>
        </w:rPr>
        <w:sectPr>
          <w:pgSz w:w="12240" w:h="15840"/>
          <w:pgMar w:header="0" w:footer="1068" w:top="1360" w:bottom="1260" w:left="920" w:right="0"/>
        </w:sectPr>
      </w:pPr>
    </w:p>
    <w:p>
      <w:pPr>
        <w:pStyle w:val="BodyText"/>
        <w:ind w:left="0"/>
        <w:rPr>
          <w:b/>
        </w:rPr>
      </w:pPr>
      <w:r>
        <w:rPr/>
        <mc:AlternateContent>
          <mc:Choice Requires="wps">
            <w:drawing>
              <wp:anchor distT="0" distB="0" distL="0" distR="0" allowOverlap="1" layoutInCell="1" locked="0" behindDoc="0" simplePos="0" relativeHeight="15744512">
                <wp:simplePos x="0" y="0"/>
                <wp:positionH relativeFrom="page">
                  <wp:posOffset>1562480</wp:posOffset>
                </wp:positionH>
                <wp:positionV relativeFrom="page">
                  <wp:posOffset>2056261</wp:posOffset>
                </wp:positionV>
                <wp:extent cx="152400" cy="157988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52400" cy="1579880"/>
                        </a:xfrm>
                        <a:prstGeom prst="rect">
                          <a:avLst/>
                        </a:prstGeom>
                      </wps:spPr>
                      <wps:txbx>
                        <w:txbxContent>
                          <w:p>
                            <w:pPr>
                              <w:spacing w:line="223" w:lineRule="exact" w:before="0"/>
                              <w:ind w:left="20" w:right="0" w:firstLine="0"/>
                              <w:jc w:val="left"/>
                              <w:rPr>
                                <w:rFonts w:ascii="Calibri"/>
                                <w:b/>
                                <w:sz w:val="20"/>
                              </w:rPr>
                            </w:pPr>
                            <w:r>
                              <w:rPr>
                                <w:rFonts w:ascii="Calibri"/>
                                <w:b/>
                                <w:sz w:val="20"/>
                              </w:rPr>
                              <w:t>Percentage</w:t>
                            </w:r>
                            <w:r>
                              <w:rPr>
                                <w:rFonts w:ascii="Calibri"/>
                                <w:b/>
                                <w:spacing w:val="-8"/>
                                <w:sz w:val="20"/>
                              </w:rPr>
                              <w:t> </w:t>
                            </w:r>
                            <w:r>
                              <w:rPr>
                                <w:rFonts w:ascii="Calibri"/>
                                <w:b/>
                                <w:sz w:val="20"/>
                              </w:rPr>
                              <w:t>Passed</w:t>
                            </w:r>
                            <w:r>
                              <w:rPr>
                                <w:rFonts w:ascii="Calibri"/>
                                <w:b/>
                                <w:spacing w:val="-6"/>
                                <w:sz w:val="20"/>
                              </w:rPr>
                              <w:t> </w:t>
                            </w:r>
                            <w:r>
                              <w:rPr>
                                <w:rFonts w:ascii="Calibri"/>
                                <w:b/>
                                <w:sz w:val="20"/>
                              </w:rPr>
                              <w:t>and</w:t>
                            </w:r>
                            <w:r>
                              <w:rPr>
                                <w:rFonts w:ascii="Calibri"/>
                                <w:b/>
                                <w:spacing w:val="-8"/>
                                <w:sz w:val="20"/>
                              </w:rPr>
                              <w:t> </w:t>
                            </w:r>
                            <w:r>
                              <w:rPr>
                                <w:rFonts w:ascii="Calibri"/>
                                <w:b/>
                                <w:spacing w:val="-2"/>
                                <w:sz w:val="20"/>
                              </w:rPr>
                              <w:t>Failed</w:t>
                            </w:r>
                          </w:p>
                        </w:txbxContent>
                      </wps:txbx>
                      <wps:bodyPr wrap="square" lIns="0" tIns="0" rIns="0" bIns="0" rtlCol="0" vert="vert270">
                        <a:noAutofit/>
                      </wps:bodyPr>
                    </wps:wsp>
                  </a:graphicData>
                </a:graphic>
              </wp:anchor>
            </w:drawing>
          </mc:Choice>
          <mc:Fallback>
            <w:pict>
              <v:shape style="position:absolute;margin-left:123.029999pt;margin-top:161.910339pt;width:12pt;height:124.4pt;mso-position-horizontal-relative:page;mso-position-vertical-relative:page;z-index:15744512" type="#_x0000_t202" id="docshape10" filled="false" stroked="false">
                <v:textbox inset="0,0,0,0" style="layout-flow:vertical;mso-layout-flow-alt:bottom-to-top">
                  <w:txbxContent>
                    <w:p>
                      <w:pPr>
                        <w:spacing w:line="223" w:lineRule="exact" w:before="0"/>
                        <w:ind w:left="20" w:right="0" w:firstLine="0"/>
                        <w:jc w:val="left"/>
                        <w:rPr>
                          <w:rFonts w:ascii="Calibri"/>
                          <w:b/>
                          <w:sz w:val="20"/>
                        </w:rPr>
                      </w:pPr>
                      <w:r>
                        <w:rPr>
                          <w:rFonts w:ascii="Calibri"/>
                          <w:b/>
                          <w:sz w:val="20"/>
                        </w:rPr>
                        <w:t>Percentage</w:t>
                      </w:r>
                      <w:r>
                        <w:rPr>
                          <w:rFonts w:ascii="Calibri"/>
                          <w:b/>
                          <w:spacing w:val="-8"/>
                          <w:sz w:val="20"/>
                        </w:rPr>
                        <w:t> </w:t>
                      </w:r>
                      <w:r>
                        <w:rPr>
                          <w:rFonts w:ascii="Calibri"/>
                          <w:b/>
                          <w:sz w:val="20"/>
                        </w:rPr>
                        <w:t>Passed</w:t>
                      </w:r>
                      <w:r>
                        <w:rPr>
                          <w:rFonts w:ascii="Calibri"/>
                          <w:b/>
                          <w:spacing w:val="-6"/>
                          <w:sz w:val="20"/>
                        </w:rPr>
                        <w:t> </w:t>
                      </w:r>
                      <w:r>
                        <w:rPr>
                          <w:rFonts w:ascii="Calibri"/>
                          <w:b/>
                          <w:sz w:val="20"/>
                        </w:rPr>
                        <w:t>and</w:t>
                      </w:r>
                      <w:r>
                        <w:rPr>
                          <w:rFonts w:ascii="Calibri"/>
                          <w:b/>
                          <w:spacing w:val="-8"/>
                          <w:sz w:val="20"/>
                        </w:rPr>
                        <w:t> </w:t>
                      </w:r>
                      <w:r>
                        <w:rPr>
                          <w:rFonts w:ascii="Calibri"/>
                          <w:b/>
                          <w:spacing w:val="-2"/>
                          <w:sz w:val="20"/>
                        </w:rPr>
                        <w:t>Failed</w:t>
                      </w:r>
                    </w:p>
                  </w:txbxContent>
                </v:textbox>
                <w10:wrap type="none"/>
              </v:shape>
            </w:pict>
          </mc:Fallback>
        </mc:AlternateContent>
      </w:r>
      <w:r>
        <w:rPr/>
        <mc:AlternateContent>
          <mc:Choice Requires="wps">
            <w:drawing>
              <wp:anchor distT="0" distB="0" distL="0" distR="0" allowOverlap="1" layoutInCell="1" locked="0" behindDoc="1" simplePos="0" relativeHeight="481797632">
                <wp:simplePos x="0" y="0"/>
                <wp:positionH relativeFrom="page">
                  <wp:posOffset>-575902</wp:posOffset>
                </wp:positionH>
                <wp:positionV relativeFrom="page">
                  <wp:posOffset>6512058</wp:posOffset>
                </wp:positionV>
                <wp:extent cx="5487670" cy="914400"/>
                <wp:effectExtent l="0" t="0" r="0" b="0"/>
                <wp:wrapNone/>
                <wp:docPr id="36" name="Textbox 36"/>
                <wp:cNvGraphicFramePr>
                  <a:graphicFrameLocks/>
                </wp:cNvGraphicFramePr>
                <a:graphic>
                  <a:graphicData uri="http://schemas.microsoft.com/office/word/2010/wordprocessingShape">
                    <wps:wsp>
                      <wps:cNvPr id="36" name="Textbox 36"/>
                      <wps:cNvSpPr txBox="1"/>
                      <wps:spPr>
                        <a:xfrm rot="18720000">
                          <a:off x="0" y="0"/>
                          <a:ext cx="5487670" cy="914400"/>
                        </a:xfrm>
                        <a:prstGeom prst="rect">
                          <a:avLst/>
                        </a:prstGeom>
                      </wps:spPr>
                      <wps:txbx>
                        <w:txbxContent>
                          <w:p>
                            <w:pPr>
                              <w:spacing w:line="1440" w:lineRule="exact" w:before="0"/>
                              <w:ind w:left="0" w:right="0" w:firstLine="0"/>
                              <w:jc w:val="left"/>
                              <w:rPr>
                                <w:rFonts w:ascii="Arial MT"/>
                                <w:sz w:val="144"/>
                              </w:rPr>
                            </w:pPr>
                            <w:r>
                              <w:rPr>
                                <w:rFonts w:ascii="Arial MT"/>
                                <w:color w:val="FFBF00"/>
                                <w:spacing w:val="-2"/>
                                <w:sz w:val="144"/>
                              </w:rPr>
                              <w:t>UNIVERSITY</w:t>
                            </w:r>
                          </w:p>
                        </w:txbxContent>
                      </wps:txbx>
                      <wps:bodyPr wrap="square" lIns="0" tIns="0" rIns="0" bIns="0" rtlCol="0">
                        <a:noAutofit/>
                      </wps:bodyPr>
                    </wps:wsp>
                  </a:graphicData>
                </a:graphic>
              </wp:anchor>
            </w:drawing>
          </mc:Choice>
          <mc:Fallback>
            <w:pict>
              <v:shape style="position:absolute;margin-left:-45.346677pt;margin-top:512.76048pt;width:432.1pt;height:72pt;mso-position-horizontal-relative:page;mso-position-vertical-relative:page;z-index:-21518848;rotation:312" type="#_x0000_t136" fillcolor="#ffbf00" stroked="f">
                <o:extrusion v:ext="view" autorotationcenter="t"/>
                <v:textpath style="font-family:&quot;Arial MT&quot;;font-size:72pt;v-text-kern:t;mso-text-shadow:auto" string="UNIVERSITY"/>
                <w10:wrap type="none"/>
              </v:shape>
            </w:pict>
          </mc:Fallback>
        </mc:AlternateContent>
      </w:r>
      <w:r>
        <w:rPr/>
        <mc:AlternateContent>
          <mc:Choice Requires="wps">
            <w:drawing>
              <wp:anchor distT="0" distB="0" distL="0" distR="0" allowOverlap="1" layoutInCell="1" locked="0" behindDoc="0" simplePos="0" relativeHeight="15745536">
                <wp:simplePos x="0" y="0"/>
                <wp:positionH relativeFrom="page">
                  <wp:posOffset>4630748</wp:posOffset>
                </wp:positionH>
                <wp:positionV relativeFrom="page">
                  <wp:posOffset>1886628</wp:posOffset>
                </wp:positionV>
                <wp:extent cx="3403600" cy="914400"/>
                <wp:effectExtent l="0" t="0" r="0" b="0"/>
                <wp:wrapNone/>
                <wp:docPr id="37" name="Textbox 37"/>
                <wp:cNvGraphicFramePr>
                  <a:graphicFrameLocks/>
                </wp:cNvGraphicFramePr>
                <a:graphic>
                  <a:graphicData uri="http://schemas.microsoft.com/office/word/2010/wordprocessingShape">
                    <wps:wsp>
                      <wps:cNvPr id="37" name="Textbox 37"/>
                      <wps:cNvSpPr txBox="1"/>
                      <wps:spPr>
                        <a:xfrm rot="18720000">
                          <a:off x="0" y="0"/>
                          <a:ext cx="3403600" cy="914400"/>
                        </a:xfrm>
                        <a:prstGeom prst="rect">
                          <a:avLst/>
                        </a:prstGeom>
                      </wps:spPr>
                      <wps:txbx>
                        <w:txbxContent>
                          <w:p>
                            <w:pPr>
                              <w:spacing w:line="1440" w:lineRule="exact" w:before="0"/>
                              <w:ind w:left="0" w:right="0" w:firstLine="0"/>
                              <w:jc w:val="left"/>
                              <w:rPr>
                                <w:rFonts w:ascii="Arial MT"/>
                                <w:sz w:val="144"/>
                              </w:rPr>
                            </w:pP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364.625854pt;margin-top:148.553391pt;width:268pt;height:72pt;mso-position-horizontal-relative:page;mso-position-vertical-relative:page;z-index:15745536;rotation:312" type="#_x0000_t136" fillcolor="#ffbf00" stroked="f">
                <o:extrusion v:ext="view" autorotationcenter="t"/>
                <v:textpath style="font-family:&quot;Arial MT&quot;;font-size:72pt;v-text-kern:t;mso-text-shadow:auto" string="IBADAN"/>
                <w10:wrap type="none"/>
              </v:shape>
            </w:pict>
          </mc:Fallback>
        </mc:AlternateContent>
      </w: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spacing w:before="79"/>
        <w:ind w:left="0"/>
        <w:rPr>
          <w:b/>
        </w:rPr>
      </w:pPr>
    </w:p>
    <w:p>
      <w:pPr>
        <w:spacing w:before="1"/>
        <w:ind w:left="1240" w:right="1443" w:firstLine="0"/>
        <w:jc w:val="left"/>
        <w:rPr>
          <w:b/>
          <w:sz w:val="24"/>
        </w:rPr>
      </w:pPr>
      <w:r>
        <w:rPr/>
        <mc:AlternateContent>
          <mc:Choice Requires="wps">
            <w:drawing>
              <wp:anchor distT="0" distB="0" distL="0" distR="0" allowOverlap="1" layoutInCell="1" locked="0" behindDoc="1" simplePos="0" relativeHeight="481796096">
                <wp:simplePos x="0" y="0"/>
                <wp:positionH relativeFrom="page">
                  <wp:posOffset>3963509</wp:posOffset>
                </wp:positionH>
                <wp:positionV relativeFrom="paragraph">
                  <wp:posOffset>-1358081</wp:posOffset>
                </wp:positionV>
                <wp:extent cx="1270635" cy="914400"/>
                <wp:effectExtent l="0" t="0" r="0" b="0"/>
                <wp:wrapNone/>
                <wp:docPr id="38" name="Textbox 38"/>
                <wp:cNvGraphicFramePr>
                  <a:graphicFrameLocks/>
                </wp:cNvGraphicFramePr>
                <a:graphic>
                  <a:graphicData uri="http://schemas.microsoft.com/office/word/2010/wordprocessingShape">
                    <wps:wsp>
                      <wps:cNvPr id="38" name="Textbox 38"/>
                      <wps:cNvSpPr txBox="1"/>
                      <wps:spPr>
                        <a:xfrm rot="18720000">
                          <a:off x="0" y="0"/>
                          <a:ext cx="1270635" cy="914400"/>
                        </a:xfrm>
                        <a:prstGeom prst="rect">
                          <a:avLst/>
                        </a:prstGeom>
                      </wps:spPr>
                      <wps:txbx>
                        <w:txbxContent>
                          <w:p>
                            <w:pPr>
                              <w:spacing w:line="1440" w:lineRule="exact" w:before="0"/>
                              <w:ind w:left="0" w:right="0" w:firstLine="0"/>
                              <w:jc w:val="left"/>
                              <w:rPr>
                                <w:rFonts w:ascii="Arial MT"/>
                                <w:sz w:val="144"/>
                              </w:rPr>
                            </w:pPr>
                            <w:r>
                              <w:rPr>
                                <w:rFonts w:ascii="Arial MT"/>
                                <w:color w:val="FFBF00"/>
                                <w:spacing w:val="-5"/>
                                <w:sz w:val="144"/>
                              </w:rPr>
                              <w:t>OF</w:t>
                            </w:r>
                          </w:p>
                        </w:txbxContent>
                      </wps:txbx>
                      <wps:bodyPr wrap="square" lIns="0" tIns="0" rIns="0" bIns="0" rtlCol="0">
                        <a:noAutofit/>
                      </wps:bodyPr>
                    </wps:wsp>
                  </a:graphicData>
                </a:graphic>
              </wp:anchor>
            </w:drawing>
          </mc:Choice>
          <mc:Fallback>
            <w:pict>
              <v:shape style="position:absolute;margin-left:312.087396pt;margin-top:-106.935548pt;width:100.05pt;height:72pt;mso-position-horizontal-relative:page;mso-position-vertical-relative:paragraph;z-index:-21520384;rotation:312" type="#_x0000_t136" fillcolor="#ffbf00" stroked="f">
                <o:extrusion v:ext="view" autorotationcenter="t"/>
                <v:textpath style="font-family:&quot;Arial MT&quot;;font-size:72pt;v-text-kern:t;mso-text-shadow:auto" string="OF"/>
                <w10:wrap type="none"/>
              </v:shape>
            </w:pict>
          </mc:Fallback>
        </mc:AlternateContent>
      </w:r>
      <w:r>
        <w:rPr/>
        <mc:AlternateContent>
          <mc:Choice Requires="wps">
            <w:drawing>
              <wp:anchor distT="0" distB="0" distL="0" distR="0" allowOverlap="1" layoutInCell="1" locked="0" behindDoc="1" simplePos="0" relativeHeight="481796608">
                <wp:simplePos x="0" y="0"/>
                <wp:positionH relativeFrom="page">
                  <wp:posOffset>1385887</wp:posOffset>
                </wp:positionH>
                <wp:positionV relativeFrom="paragraph">
                  <wp:posOffset>-4260810</wp:posOffset>
                </wp:positionV>
                <wp:extent cx="5972175" cy="4267200"/>
                <wp:effectExtent l="0" t="0" r="0" b="0"/>
                <wp:wrapNone/>
                <wp:docPr id="39" name="Group 39"/>
                <wp:cNvGraphicFramePr>
                  <a:graphicFrameLocks/>
                </wp:cNvGraphicFramePr>
                <a:graphic>
                  <a:graphicData uri="http://schemas.microsoft.com/office/word/2010/wordprocessingGroup">
                    <wpg:wgp>
                      <wpg:cNvPr id="39" name="Group 39"/>
                      <wpg:cNvGrpSpPr/>
                      <wpg:grpSpPr>
                        <a:xfrm>
                          <a:off x="0" y="0"/>
                          <a:ext cx="5972175" cy="4267200"/>
                          <a:chExt cx="5972175" cy="4267200"/>
                        </a:xfrm>
                      </wpg:grpSpPr>
                      <wps:wsp>
                        <wps:cNvPr id="40" name="Graphic 40"/>
                        <wps:cNvSpPr/>
                        <wps:spPr>
                          <a:xfrm>
                            <a:off x="5524" y="4762"/>
                            <a:ext cx="5962015" cy="4258310"/>
                          </a:xfrm>
                          <a:custGeom>
                            <a:avLst/>
                            <a:gdLst/>
                            <a:ahLst/>
                            <a:cxnLst/>
                            <a:rect l="l" t="t" r="r" b="b"/>
                            <a:pathLst>
                              <a:path w="5962015" h="4258310">
                                <a:moveTo>
                                  <a:pt x="5961888" y="0"/>
                                </a:moveTo>
                                <a:lnTo>
                                  <a:pt x="0" y="0"/>
                                </a:lnTo>
                                <a:lnTo>
                                  <a:pt x="0" y="4258056"/>
                                </a:lnTo>
                                <a:lnTo>
                                  <a:pt x="5961888" y="4258056"/>
                                </a:lnTo>
                                <a:lnTo>
                                  <a:pt x="5961888" y="0"/>
                                </a:lnTo>
                                <a:close/>
                              </a:path>
                            </a:pathLst>
                          </a:custGeom>
                          <a:solidFill>
                            <a:srgbClr val="FFFFFF"/>
                          </a:solidFill>
                        </wps:spPr>
                        <wps:bodyPr wrap="square" lIns="0" tIns="0" rIns="0" bIns="0" rtlCol="0">
                          <a:prstTxWarp prst="textNoShape">
                            <a:avLst/>
                          </a:prstTxWarp>
                          <a:noAutofit/>
                        </wps:bodyPr>
                      </wps:wsp>
                      <wps:wsp>
                        <wps:cNvPr id="41" name="Graphic 41"/>
                        <wps:cNvSpPr/>
                        <wps:spPr>
                          <a:xfrm>
                            <a:off x="718756" y="1073086"/>
                            <a:ext cx="3980815" cy="2367280"/>
                          </a:xfrm>
                          <a:custGeom>
                            <a:avLst/>
                            <a:gdLst/>
                            <a:ahLst/>
                            <a:cxnLst/>
                            <a:rect l="l" t="t" r="r" b="b"/>
                            <a:pathLst>
                              <a:path w="3980815" h="2367280">
                                <a:moveTo>
                                  <a:pt x="67056" y="490728"/>
                                </a:moveTo>
                                <a:lnTo>
                                  <a:pt x="0" y="490728"/>
                                </a:lnTo>
                                <a:lnTo>
                                  <a:pt x="0" y="2366772"/>
                                </a:lnTo>
                                <a:lnTo>
                                  <a:pt x="67056" y="2366772"/>
                                </a:lnTo>
                                <a:lnTo>
                                  <a:pt x="67056" y="490728"/>
                                </a:lnTo>
                                <a:close/>
                              </a:path>
                              <a:path w="3980815" h="2367280">
                                <a:moveTo>
                                  <a:pt x="501396" y="377952"/>
                                </a:moveTo>
                                <a:lnTo>
                                  <a:pt x="434340" y="377952"/>
                                </a:lnTo>
                                <a:lnTo>
                                  <a:pt x="434340" y="2366772"/>
                                </a:lnTo>
                                <a:lnTo>
                                  <a:pt x="501396" y="2366772"/>
                                </a:lnTo>
                                <a:lnTo>
                                  <a:pt x="501396" y="377952"/>
                                </a:lnTo>
                                <a:close/>
                              </a:path>
                              <a:path w="3980815" h="2367280">
                                <a:moveTo>
                                  <a:pt x="935736" y="473964"/>
                                </a:moveTo>
                                <a:lnTo>
                                  <a:pt x="870204" y="473964"/>
                                </a:lnTo>
                                <a:lnTo>
                                  <a:pt x="870204" y="2366772"/>
                                </a:lnTo>
                                <a:lnTo>
                                  <a:pt x="935736" y="2366772"/>
                                </a:lnTo>
                                <a:lnTo>
                                  <a:pt x="935736" y="473964"/>
                                </a:lnTo>
                                <a:close/>
                              </a:path>
                              <a:path w="3980815" h="2367280">
                                <a:moveTo>
                                  <a:pt x="1371600" y="0"/>
                                </a:moveTo>
                                <a:lnTo>
                                  <a:pt x="1304544" y="0"/>
                                </a:lnTo>
                                <a:lnTo>
                                  <a:pt x="1304544" y="2366772"/>
                                </a:lnTo>
                                <a:lnTo>
                                  <a:pt x="1371600" y="2366772"/>
                                </a:lnTo>
                                <a:lnTo>
                                  <a:pt x="1371600" y="0"/>
                                </a:lnTo>
                                <a:close/>
                              </a:path>
                              <a:path w="3980815" h="2367280">
                                <a:moveTo>
                                  <a:pt x="1805940" y="493776"/>
                                </a:moveTo>
                                <a:lnTo>
                                  <a:pt x="1738884" y="493776"/>
                                </a:lnTo>
                                <a:lnTo>
                                  <a:pt x="1738884" y="2366772"/>
                                </a:lnTo>
                                <a:lnTo>
                                  <a:pt x="1805940" y="2366772"/>
                                </a:lnTo>
                                <a:lnTo>
                                  <a:pt x="1805940" y="493776"/>
                                </a:lnTo>
                                <a:close/>
                              </a:path>
                              <a:path w="3980815" h="2367280">
                                <a:moveTo>
                                  <a:pt x="2240280" y="1303020"/>
                                </a:moveTo>
                                <a:lnTo>
                                  <a:pt x="2173224" y="1303020"/>
                                </a:lnTo>
                                <a:lnTo>
                                  <a:pt x="2173224" y="2366772"/>
                                </a:lnTo>
                                <a:lnTo>
                                  <a:pt x="2240280" y="2366772"/>
                                </a:lnTo>
                                <a:lnTo>
                                  <a:pt x="2240280" y="1303020"/>
                                </a:lnTo>
                                <a:close/>
                              </a:path>
                              <a:path w="3980815" h="2367280">
                                <a:moveTo>
                                  <a:pt x="2676144" y="1120140"/>
                                </a:moveTo>
                                <a:lnTo>
                                  <a:pt x="2609088" y="1120140"/>
                                </a:lnTo>
                                <a:lnTo>
                                  <a:pt x="2609088" y="2366772"/>
                                </a:lnTo>
                                <a:lnTo>
                                  <a:pt x="2676144" y="2366772"/>
                                </a:lnTo>
                                <a:lnTo>
                                  <a:pt x="2676144" y="1120140"/>
                                </a:lnTo>
                                <a:close/>
                              </a:path>
                              <a:path w="3980815" h="2367280">
                                <a:moveTo>
                                  <a:pt x="3110484" y="882396"/>
                                </a:moveTo>
                                <a:lnTo>
                                  <a:pt x="3043428" y="882396"/>
                                </a:lnTo>
                                <a:lnTo>
                                  <a:pt x="3043428" y="2366772"/>
                                </a:lnTo>
                                <a:lnTo>
                                  <a:pt x="3110484" y="2366772"/>
                                </a:lnTo>
                                <a:lnTo>
                                  <a:pt x="3110484" y="882396"/>
                                </a:lnTo>
                                <a:close/>
                              </a:path>
                              <a:path w="3980815" h="2367280">
                                <a:moveTo>
                                  <a:pt x="3544824" y="1299972"/>
                                </a:moveTo>
                                <a:lnTo>
                                  <a:pt x="3477768" y="1299972"/>
                                </a:lnTo>
                                <a:lnTo>
                                  <a:pt x="3477768" y="2366772"/>
                                </a:lnTo>
                                <a:lnTo>
                                  <a:pt x="3544824" y="2366772"/>
                                </a:lnTo>
                                <a:lnTo>
                                  <a:pt x="3544824" y="1299972"/>
                                </a:lnTo>
                                <a:close/>
                              </a:path>
                              <a:path w="3980815" h="2367280">
                                <a:moveTo>
                                  <a:pt x="3980688" y="522732"/>
                                </a:moveTo>
                                <a:lnTo>
                                  <a:pt x="3913632" y="522732"/>
                                </a:lnTo>
                                <a:lnTo>
                                  <a:pt x="3913632" y="2366772"/>
                                </a:lnTo>
                                <a:lnTo>
                                  <a:pt x="3980688" y="2366772"/>
                                </a:lnTo>
                                <a:lnTo>
                                  <a:pt x="3980688" y="522732"/>
                                </a:lnTo>
                                <a:close/>
                              </a:path>
                            </a:pathLst>
                          </a:custGeom>
                          <a:solidFill>
                            <a:srgbClr val="4F81BC"/>
                          </a:solidFill>
                        </wps:spPr>
                        <wps:bodyPr wrap="square" lIns="0" tIns="0" rIns="0" bIns="0" rtlCol="0">
                          <a:prstTxWarp prst="textNoShape">
                            <a:avLst/>
                          </a:prstTxWarp>
                          <a:noAutofit/>
                        </wps:bodyPr>
                      </wps:wsp>
                      <wps:wsp>
                        <wps:cNvPr id="42" name="Graphic 42"/>
                        <wps:cNvSpPr/>
                        <wps:spPr>
                          <a:xfrm>
                            <a:off x="785812" y="1995106"/>
                            <a:ext cx="3980815" cy="1445260"/>
                          </a:xfrm>
                          <a:custGeom>
                            <a:avLst/>
                            <a:gdLst/>
                            <a:ahLst/>
                            <a:cxnLst/>
                            <a:rect l="l" t="t" r="r" b="b"/>
                            <a:pathLst>
                              <a:path w="3980815" h="1445260">
                                <a:moveTo>
                                  <a:pt x="67056" y="812292"/>
                                </a:moveTo>
                                <a:lnTo>
                                  <a:pt x="0" y="812292"/>
                                </a:lnTo>
                                <a:lnTo>
                                  <a:pt x="0" y="1444752"/>
                                </a:lnTo>
                                <a:lnTo>
                                  <a:pt x="67056" y="1444752"/>
                                </a:lnTo>
                                <a:lnTo>
                                  <a:pt x="67056" y="812292"/>
                                </a:lnTo>
                                <a:close/>
                              </a:path>
                              <a:path w="3980815" h="1445260">
                                <a:moveTo>
                                  <a:pt x="501396" y="925068"/>
                                </a:moveTo>
                                <a:lnTo>
                                  <a:pt x="434340" y="925068"/>
                                </a:lnTo>
                                <a:lnTo>
                                  <a:pt x="434340" y="1444752"/>
                                </a:lnTo>
                                <a:lnTo>
                                  <a:pt x="501396" y="1444752"/>
                                </a:lnTo>
                                <a:lnTo>
                                  <a:pt x="501396" y="925068"/>
                                </a:lnTo>
                                <a:close/>
                              </a:path>
                              <a:path w="3980815" h="1445260">
                                <a:moveTo>
                                  <a:pt x="935736" y="830580"/>
                                </a:moveTo>
                                <a:lnTo>
                                  <a:pt x="868680" y="830580"/>
                                </a:lnTo>
                                <a:lnTo>
                                  <a:pt x="868680" y="1444752"/>
                                </a:lnTo>
                                <a:lnTo>
                                  <a:pt x="935736" y="1444752"/>
                                </a:lnTo>
                                <a:lnTo>
                                  <a:pt x="935736" y="830580"/>
                                </a:lnTo>
                                <a:close/>
                              </a:path>
                              <a:path w="3980815" h="1445260">
                                <a:moveTo>
                                  <a:pt x="1371600" y="1304544"/>
                                </a:moveTo>
                                <a:lnTo>
                                  <a:pt x="1304544" y="1304544"/>
                                </a:lnTo>
                                <a:lnTo>
                                  <a:pt x="1304544" y="1444752"/>
                                </a:lnTo>
                                <a:lnTo>
                                  <a:pt x="1371600" y="1444752"/>
                                </a:lnTo>
                                <a:lnTo>
                                  <a:pt x="1371600" y="1304544"/>
                                </a:lnTo>
                                <a:close/>
                              </a:path>
                              <a:path w="3980815" h="1445260">
                                <a:moveTo>
                                  <a:pt x="1805940" y="807720"/>
                                </a:moveTo>
                                <a:lnTo>
                                  <a:pt x="1738884" y="807720"/>
                                </a:lnTo>
                                <a:lnTo>
                                  <a:pt x="1738884" y="1444752"/>
                                </a:lnTo>
                                <a:lnTo>
                                  <a:pt x="1805940" y="1444752"/>
                                </a:lnTo>
                                <a:lnTo>
                                  <a:pt x="1805940" y="807720"/>
                                </a:lnTo>
                                <a:close/>
                              </a:path>
                              <a:path w="3980815" h="1445260">
                                <a:moveTo>
                                  <a:pt x="2240280" y="0"/>
                                </a:moveTo>
                                <a:lnTo>
                                  <a:pt x="2173224" y="0"/>
                                </a:lnTo>
                                <a:lnTo>
                                  <a:pt x="2173224" y="1444752"/>
                                </a:lnTo>
                                <a:lnTo>
                                  <a:pt x="2240280" y="1444752"/>
                                </a:lnTo>
                                <a:lnTo>
                                  <a:pt x="2240280" y="0"/>
                                </a:lnTo>
                                <a:close/>
                              </a:path>
                              <a:path w="3980815" h="1445260">
                                <a:moveTo>
                                  <a:pt x="2676144" y="182880"/>
                                </a:moveTo>
                                <a:lnTo>
                                  <a:pt x="2609088" y="182880"/>
                                </a:lnTo>
                                <a:lnTo>
                                  <a:pt x="2609088" y="1444752"/>
                                </a:lnTo>
                                <a:lnTo>
                                  <a:pt x="2676144" y="1444752"/>
                                </a:lnTo>
                                <a:lnTo>
                                  <a:pt x="2676144" y="182880"/>
                                </a:lnTo>
                                <a:close/>
                              </a:path>
                              <a:path w="3980815" h="1445260">
                                <a:moveTo>
                                  <a:pt x="3110484" y="420624"/>
                                </a:moveTo>
                                <a:lnTo>
                                  <a:pt x="3043428" y="420624"/>
                                </a:lnTo>
                                <a:lnTo>
                                  <a:pt x="3043428" y="1444752"/>
                                </a:lnTo>
                                <a:lnTo>
                                  <a:pt x="3110484" y="1444752"/>
                                </a:lnTo>
                                <a:lnTo>
                                  <a:pt x="3110484" y="420624"/>
                                </a:lnTo>
                                <a:close/>
                              </a:path>
                              <a:path w="3980815" h="1445260">
                                <a:moveTo>
                                  <a:pt x="3544824" y="3048"/>
                                </a:moveTo>
                                <a:lnTo>
                                  <a:pt x="3477768" y="3048"/>
                                </a:lnTo>
                                <a:lnTo>
                                  <a:pt x="3477768" y="1444752"/>
                                </a:lnTo>
                                <a:lnTo>
                                  <a:pt x="3544824" y="1444752"/>
                                </a:lnTo>
                                <a:lnTo>
                                  <a:pt x="3544824" y="3048"/>
                                </a:lnTo>
                                <a:close/>
                              </a:path>
                              <a:path w="3980815" h="1445260">
                                <a:moveTo>
                                  <a:pt x="3980688" y="780288"/>
                                </a:moveTo>
                                <a:lnTo>
                                  <a:pt x="3913632" y="780288"/>
                                </a:lnTo>
                                <a:lnTo>
                                  <a:pt x="3913632" y="1444752"/>
                                </a:lnTo>
                                <a:lnTo>
                                  <a:pt x="3980688" y="1444752"/>
                                </a:lnTo>
                                <a:lnTo>
                                  <a:pt x="3980688" y="780288"/>
                                </a:lnTo>
                                <a:close/>
                              </a:path>
                            </a:pathLst>
                          </a:custGeom>
                          <a:solidFill>
                            <a:srgbClr val="C0504D"/>
                          </a:solidFill>
                        </wps:spPr>
                        <wps:bodyPr wrap="square" lIns="0" tIns="0" rIns="0" bIns="0" rtlCol="0">
                          <a:prstTxWarp prst="textNoShape">
                            <a:avLst/>
                          </a:prstTxWarp>
                          <a:noAutofit/>
                        </wps:bodyPr>
                      </wps:wsp>
                      <wps:wsp>
                        <wps:cNvPr id="43" name="Graphic 43"/>
                        <wps:cNvSpPr/>
                        <wps:spPr>
                          <a:xfrm>
                            <a:off x="919924" y="931354"/>
                            <a:ext cx="3979545" cy="2508885"/>
                          </a:xfrm>
                          <a:custGeom>
                            <a:avLst/>
                            <a:gdLst/>
                            <a:ahLst/>
                            <a:cxnLst/>
                            <a:rect l="l" t="t" r="r" b="b"/>
                            <a:pathLst>
                              <a:path w="3979545" h="2508885">
                                <a:moveTo>
                                  <a:pt x="65532" y="740664"/>
                                </a:moveTo>
                                <a:lnTo>
                                  <a:pt x="0" y="740664"/>
                                </a:lnTo>
                                <a:lnTo>
                                  <a:pt x="0" y="2508504"/>
                                </a:lnTo>
                                <a:lnTo>
                                  <a:pt x="65532" y="2508504"/>
                                </a:lnTo>
                                <a:lnTo>
                                  <a:pt x="65532" y="740664"/>
                                </a:lnTo>
                                <a:close/>
                              </a:path>
                              <a:path w="3979545" h="2508885">
                                <a:moveTo>
                                  <a:pt x="501396" y="208788"/>
                                </a:moveTo>
                                <a:lnTo>
                                  <a:pt x="434340" y="208788"/>
                                </a:lnTo>
                                <a:lnTo>
                                  <a:pt x="434340" y="2508504"/>
                                </a:lnTo>
                                <a:lnTo>
                                  <a:pt x="501396" y="2508504"/>
                                </a:lnTo>
                                <a:lnTo>
                                  <a:pt x="501396" y="208788"/>
                                </a:lnTo>
                                <a:close/>
                              </a:path>
                              <a:path w="3979545" h="2508885">
                                <a:moveTo>
                                  <a:pt x="935736" y="748284"/>
                                </a:moveTo>
                                <a:lnTo>
                                  <a:pt x="868680" y="748284"/>
                                </a:lnTo>
                                <a:lnTo>
                                  <a:pt x="868680" y="2508504"/>
                                </a:lnTo>
                                <a:lnTo>
                                  <a:pt x="935736" y="2508504"/>
                                </a:lnTo>
                                <a:lnTo>
                                  <a:pt x="935736" y="748284"/>
                                </a:lnTo>
                                <a:close/>
                              </a:path>
                              <a:path w="3979545" h="2508885">
                                <a:moveTo>
                                  <a:pt x="1370076" y="53340"/>
                                </a:moveTo>
                                <a:lnTo>
                                  <a:pt x="1304544" y="53340"/>
                                </a:lnTo>
                                <a:lnTo>
                                  <a:pt x="1304544" y="2508504"/>
                                </a:lnTo>
                                <a:lnTo>
                                  <a:pt x="1370076" y="2508504"/>
                                </a:lnTo>
                                <a:lnTo>
                                  <a:pt x="1370076" y="53340"/>
                                </a:lnTo>
                                <a:close/>
                              </a:path>
                              <a:path w="3979545" h="2508885">
                                <a:moveTo>
                                  <a:pt x="1805940" y="30480"/>
                                </a:moveTo>
                                <a:lnTo>
                                  <a:pt x="1738884" y="30480"/>
                                </a:lnTo>
                                <a:lnTo>
                                  <a:pt x="1738884" y="2508504"/>
                                </a:lnTo>
                                <a:lnTo>
                                  <a:pt x="1805940" y="2508504"/>
                                </a:lnTo>
                                <a:lnTo>
                                  <a:pt x="1805940" y="30480"/>
                                </a:lnTo>
                                <a:close/>
                              </a:path>
                              <a:path w="3979545" h="2508885">
                                <a:moveTo>
                                  <a:pt x="2240280" y="818388"/>
                                </a:moveTo>
                                <a:lnTo>
                                  <a:pt x="2173224" y="818388"/>
                                </a:lnTo>
                                <a:lnTo>
                                  <a:pt x="2173224" y="2508504"/>
                                </a:lnTo>
                                <a:lnTo>
                                  <a:pt x="2240280" y="2508504"/>
                                </a:lnTo>
                                <a:lnTo>
                                  <a:pt x="2240280" y="818388"/>
                                </a:lnTo>
                                <a:close/>
                              </a:path>
                              <a:path w="3979545" h="2508885">
                                <a:moveTo>
                                  <a:pt x="2674620" y="402336"/>
                                </a:moveTo>
                                <a:lnTo>
                                  <a:pt x="2609088" y="402336"/>
                                </a:lnTo>
                                <a:lnTo>
                                  <a:pt x="2609088" y="2508504"/>
                                </a:lnTo>
                                <a:lnTo>
                                  <a:pt x="2674620" y="2508504"/>
                                </a:lnTo>
                                <a:lnTo>
                                  <a:pt x="2674620" y="402336"/>
                                </a:lnTo>
                                <a:close/>
                              </a:path>
                              <a:path w="3979545" h="2508885">
                                <a:moveTo>
                                  <a:pt x="3110484" y="0"/>
                                </a:moveTo>
                                <a:lnTo>
                                  <a:pt x="3043428" y="0"/>
                                </a:lnTo>
                                <a:lnTo>
                                  <a:pt x="3043428" y="2508504"/>
                                </a:lnTo>
                                <a:lnTo>
                                  <a:pt x="3110484" y="2508504"/>
                                </a:lnTo>
                                <a:lnTo>
                                  <a:pt x="3110484" y="0"/>
                                </a:lnTo>
                                <a:close/>
                              </a:path>
                              <a:path w="3979545" h="2508885">
                                <a:moveTo>
                                  <a:pt x="3544824" y="1798320"/>
                                </a:moveTo>
                                <a:lnTo>
                                  <a:pt x="3477768" y="1798320"/>
                                </a:lnTo>
                                <a:lnTo>
                                  <a:pt x="3477768" y="2508504"/>
                                </a:lnTo>
                                <a:lnTo>
                                  <a:pt x="3544824" y="2508504"/>
                                </a:lnTo>
                                <a:lnTo>
                                  <a:pt x="3544824" y="1798320"/>
                                </a:lnTo>
                                <a:close/>
                              </a:path>
                              <a:path w="3979545" h="2508885">
                                <a:moveTo>
                                  <a:pt x="3979164" y="905256"/>
                                </a:moveTo>
                                <a:lnTo>
                                  <a:pt x="3912108" y="905256"/>
                                </a:lnTo>
                                <a:lnTo>
                                  <a:pt x="3912108" y="2508504"/>
                                </a:lnTo>
                                <a:lnTo>
                                  <a:pt x="3979164" y="2508504"/>
                                </a:lnTo>
                                <a:lnTo>
                                  <a:pt x="3979164" y="905256"/>
                                </a:lnTo>
                                <a:close/>
                              </a:path>
                            </a:pathLst>
                          </a:custGeom>
                          <a:solidFill>
                            <a:srgbClr val="8063A1"/>
                          </a:solidFill>
                        </wps:spPr>
                        <wps:bodyPr wrap="square" lIns="0" tIns="0" rIns="0" bIns="0" rtlCol="0">
                          <a:prstTxWarp prst="textNoShape">
                            <a:avLst/>
                          </a:prstTxWarp>
                          <a:noAutofit/>
                        </wps:bodyPr>
                      </wps:wsp>
                      <wps:wsp>
                        <wps:cNvPr id="44" name="Graphic 44"/>
                        <wps:cNvSpPr/>
                        <wps:spPr>
                          <a:xfrm>
                            <a:off x="985456" y="1641538"/>
                            <a:ext cx="3980815" cy="1798320"/>
                          </a:xfrm>
                          <a:custGeom>
                            <a:avLst/>
                            <a:gdLst/>
                            <a:ahLst/>
                            <a:cxnLst/>
                            <a:rect l="l" t="t" r="r" b="b"/>
                            <a:pathLst>
                              <a:path w="3980815" h="1798320">
                                <a:moveTo>
                                  <a:pt x="67056" y="1057656"/>
                                </a:moveTo>
                                <a:lnTo>
                                  <a:pt x="0" y="1057656"/>
                                </a:lnTo>
                                <a:lnTo>
                                  <a:pt x="0" y="1798320"/>
                                </a:lnTo>
                                <a:lnTo>
                                  <a:pt x="67056" y="1798320"/>
                                </a:lnTo>
                                <a:lnTo>
                                  <a:pt x="67056" y="1057656"/>
                                </a:lnTo>
                                <a:close/>
                              </a:path>
                              <a:path w="3980815" h="1798320">
                                <a:moveTo>
                                  <a:pt x="502920" y="1589532"/>
                                </a:moveTo>
                                <a:lnTo>
                                  <a:pt x="435864" y="1589532"/>
                                </a:lnTo>
                                <a:lnTo>
                                  <a:pt x="435864" y="1798320"/>
                                </a:lnTo>
                                <a:lnTo>
                                  <a:pt x="502920" y="1798320"/>
                                </a:lnTo>
                                <a:lnTo>
                                  <a:pt x="502920" y="1589532"/>
                                </a:lnTo>
                                <a:close/>
                              </a:path>
                              <a:path w="3980815" h="1798320">
                                <a:moveTo>
                                  <a:pt x="937247" y="1050036"/>
                                </a:moveTo>
                                <a:lnTo>
                                  <a:pt x="870204" y="1050036"/>
                                </a:lnTo>
                                <a:lnTo>
                                  <a:pt x="870204" y="1798320"/>
                                </a:lnTo>
                                <a:lnTo>
                                  <a:pt x="937247" y="1798320"/>
                                </a:lnTo>
                                <a:lnTo>
                                  <a:pt x="937247" y="1050036"/>
                                </a:lnTo>
                                <a:close/>
                              </a:path>
                              <a:path w="3980815" h="1798320">
                                <a:moveTo>
                                  <a:pt x="1371600" y="1744980"/>
                                </a:moveTo>
                                <a:lnTo>
                                  <a:pt x="1304544" y="1744980"/>
                                </a:lnTo>
                                <a:lnTo>
                                  <a:pt x="1304544" y="1798320"/>
                                </a:lnTo>
                                <a:lnTo>
                                  <a:pt x="1371600" y="1798320"/>
                                </a:lnTo>
                                <a:lnTo>
                                  <a:pt x="1371600" y="1744980"/>
                                </a:lnTo>
                                <a:close/>
                              </a:path>
                              <a:path w="3980815" h="1798320">
                                <a:moveTo>
                                  <a:pt x="1807464" y="1767840"/>
                                </a:moveTo>
                                <a:lnTo>
                                  <a:pt x="1740408" y="1767840"/>
                                </a:lnTo>
                                <a:lnTo>
                                  <a:pt x="1740408" y="1798320"/>
                                </a:lnTo>
                                <a:lnTo>
                                  <a:pt x="1807464" y="1798320"/>
                                </a:lnTo>
                                <a:lnTo>
                                  <a:pt x="1807464" y="1767840"/>
                                </a:lnTo>
                                <a:close/>
                              </a:path>
                              <a:path w="3980815" h="1798320">
                                <a:moveTo>
                                  <a:pt x="2241804" y="979932"/>
                                </a:moveTo>
                                <a:lnTo>
                                  <a:pt x="2174748" y="979932"/>
                                </a:lnTo>
                                <a:lnTo>
                                  <a:pt x="2174748" y="1798320"/>
                                </a:lnTo>
                                <a:lnTo>
                                  <a:pt x="2241804" y="1798320"/>
                                </a:lnTo>
                                <a:lnTo>
                                  <a:pt x="2241804" y="979932"/>
                                </a:lnTo>
                                <a:close/>
                              </a:path>
                              <a:path w="3980815" h="1798320">
                                <a:moveTo>
                                  <a:pt x="2676144" y="1395984"/>
                                </a:moveTo>
                                <a:lnTo>
                                  <a:pt x="2609088" y="1395984"/>
                                </a:lnTo>
                                <a:lnTo>
                                  <a:pt x="2609088" y="1798320"/>
                                </a:lnTo>
                                <a:lnTo>
                                  <a:pt x="2676144" y="1798320"/>
                                </a:lnTo>
                                <a:lnTo>
                                  <a:pt x="2676144" y="1395984"/>
                                </a:lnTo>
                                <a:close/>
                              </a:path>
                              <a:path w="3980815" h="1798320">
                                <a:moveTo>
                                  <a:pt x="3546348" y="0"/>
                                </a:moveTo>
                                <a:lnTo>
                                  <a:pt x="3479292" y="0"/>
                                </a:lnTo>
                                <a:lnTo>
                                  <a:pt x="3479292" y="1798320"/>
                                </a:lnTo>
                                <a:lnTo>
                                  <a:pt x="3546348" y="1798320"/>
                                </a:lnTo>
                                <a:lnTo>
                                  <a:pt x="3546348" y="0"/>
                                </a:lnTo>
                                <a:close/>
                              </a:path>
                              <a:path w="3980815" h="1798320">
                                <a:moveTo>
                                  <a:pt x="3980688" y="893076"/>
                                </a:moveTo>
                                <a:lnTo>
                                  <a:pt x="3913632" y="893076"/>
                                </a:lnTo>
                                <a:lnTo>
                                  <a:pt x="3913632" y="1798320"/>
                                </a:lnTo>
                                <a:lnTo>
                                  <a:pt x="3980688" y="1798320"/>
                                </a:lnTo>
                                <a:lnTo>
                                  <a:pt x="3980688" y="893076"/>
                                </a:lnTo>
                                <a:close/>
                              </a:path>
                            </a:pathLst>
                          </a:custGeom>
                          <a:solidFill>
                            <a:srgbClr val="4AACC5"/>
                          </a:solidFill>
                        </wps:spPr>
                        <wps:bodyPr wrap="square" lIns="0" tIns="0" rIns="0" bIns="0" rtlCol="0">
                          <a:prstTxWarp prst="textNoShape">
                            <a:avLst/>
                          </a:prstTxWarp>
                          <a:noAutofit/>
                        </wps:bodyPr>
                      </wps:wsp>
                      <wps:wsp>
                        <wps:cNvPr id="45" name="Graphic 45"/>
                        <wps:cNvSpPr/>
                        <wps:spPr>
                          <a:xfrm>
                            <a:off x="627316" y="429958"/>
                            <a:ext cx="4389120" cy="3499485"/>
                          </a:xfrm>
                          <a:custGeom>
                            <a:avLst/>
                            <a:gdLst/>
                            <a:ahLst/>
                            <a:cxnLst/>
                            <a:rect l="l" t="t" r="r" b="b"/>
                            <a:pathLst>
                              <a:path w="4389120" h="3499485">
                                <a:moveTo>
                                  <a:pt x="41147" y="3009900"/>
                                </a:moveTo>
                                <a:lnTo>
                                  <a:pt x="41147" y="0"/>
                                </a:lnTo>
                              </a:path>
                              <a:path w="4389120" h="3499485">
                                <a:moveTo>
                                  <a:pt x="0" y="3009900"/>
                                </a:moveTo>
                                <a:lnTo>
                                  <a:pt x="41147" y="3009900"/>
                                </a:lnTo>
                              </a:path>
                              <a:path w="4389120" h="3499485">
                                <a:moveTo>
                                  <a:pt x="0" y="2508504"/>
                                </a:moveTo>
                                <a:lnTo>
                                  <a:pt x="41147" y="2508504"/>
                                </a:lnTo>
                              </a:path>
                              <a:path w="4389120" h="3499485">
                                <a:moveTo>
                                  <a:pt x="0" y="2007107"/>
                                </a:moveTo>
                                <a:lnTo>
                                  <a:pt x="41147" y="2007107"/>
                                </a:lnTo>
                              </a:path>
                              <a:path w="4389120" h="3499485">
                                <a:moveTo>
                                  <a:pt x="0" y="1505711"/>
                                </a:moveTo>
                                <a:lnTo>
                                  <a:pt x="41147" y="1505711"/>
                                </a:lnTo>
                              </a:path>
                              <a:path w="4389120" h="3499485">
                                <a:moveTo>
                                  <a:pt x="0" y="1004315"/>
                                </a:moveTo>
                                <a:lnTo>
                                  <a:pt x="41147" y="1004315"/>
                                </a:lnTo>
                              </a:path>
                              <a:path w="4389120" h="3499485">
                                <a:moveTo>
                                  <a:pt x="0" y="501396"/>
                                </a:moveTo>
                                <a:lnTo>
                                  <a:pt x="41147" y="501396"/>
                                </a:lnTo>
                              </a:path>
                              <a:path w="4389120" h="3499485">
                                <a:moveTo>
                                  <a:pt x="0" y="0"/>
                                </a:moveTo>
                                <a:lnTo>
                                  <a:pt x="41147" y="0"/>
                                </a:lnTo>
                              </a:path>
                              <a:path w="4389120" h="3499485">
                                <a:moveTo>
                                  <a:pt x="41147" y="3009900"/>
                                </a:moveTo>
                                <a:lnTo>
                                  <a:pt x="4389120" y="3009900"/>
                                </a:lnTo>
                              </a:path>
                              <a:path w="4389120" h="3499485">
                                <a:moveTo>
                                  <a:pt x="41147" y="3009900"/>
                                </a:moveTo>
                                <a:lnTo>
                                  <a:pt x="41147" y="3049524"/>
                                </a:lnTo>
                              </a:path>
                              <a:path w="4389120" h="3499485">
                                <a:moveTo>
                                  <a:pt x="41147" y="3009900"/>
                                </a:moveTo>
                                <a:lnTo>
                                  <a:pt x="41147" y="3255264"/>
                                </a:lnTo>
                              </a:path>
                              <a:path w="4389120" h="3499485">
                                <a:moveTo>
                                  <a:pt x="475488" y="3009900"/>
                                </a:moveTo>
                                <a:lnTo>
                                  <a:pt x="475488" y="3049524"/>
                                </a:lnTo>
                              </a:path>
                              <a:path w="4389120" h="3499485">
                                <a:moveTo>
                                  <a:pt x="475488" y="3009900"/>
                                </a:moveTo>
                                <a:lnTo>
                                  <a:pt x="475488" y="3255264"/>
                                </a:lnTo>
                              </a:path>
                              <a:path w="4389120" h="3499485">
                                <a:moveTo>
                                  <a:pt x="911351" y="3009900"/>
                                </a:moveTo>
                                <a:lnTo>
                                  <a:pt x="911351" y="3049524"/>
                                </a:lnTo>
                              </a:path>
                              <a:path w="4389120" h="3499485">
                                <a:moveTo>
                                  <a:pt x="911351" y="3009900"/>
                                </a:moveTo>
                                <a:lnTo>
                                  <a:pt x="911351" y="3255264"/>
                                </a:lnTo>
                              </a:path>
                              <a:path w="4389120" h="3499485">
                                <a:moveTo>
                                  <a:pt x="1345692" y="3009900"/>
                                </a:moveTo>
                                <a:lnTo>
                                  <a:pt x="1345692" y="3049524"/>
                                </a:lnTo>
                              </a:path>
                              <a:path w="4389120" h="3499485">
                                <a:moveTo>
                                  <a:pt x="1345692" y="3009900"/>
                                </a:moveTo>
                                <a:lnTo>
                                  <a:pt x="1345692" y="3255264"/>
                                </a:lnTo>
                              </a:path>
                              <a:path w="4389120" h="3499485">
                                <a:moveTo>
                                  <a:pt x="1780032" y="3009900"/>
                                </a:moveTo>
                                <a:lnTo>
                                  <a:pt x="1780032" y="3049524"/>
                                </a:lnTo>
                              </a:path>
                              <a:path w="4389120" h="3499485">
                                <a:moveTo>
                                  <a:pt x="1780032" y="3009900"/>
                                </a:moveTo>
                                <a:lnTo>
                                  <a:pt x="1780032" y="3255264"/>
                                </a:lnTo>
                              </a:path>
                              <a:path w="4389120" h="3499485">
                                <a:moveTo>
                                  <a:pt x="2215896" y="3009900"/>
                                </a:moveTo>
                                <a:lnTo>
                                  <a:pt x="2215896" y="3049524"/>
                                </a:lnTo>
                              </a:path>
                              <a:path w="4389120" h="3499485">
                                <a:moveTo>
                                  <a:pt x="2215896" y="3009900"/>
                                </a:moveTo>
                                <a:lnTo>
                                  <a:pt x="2215896" y="3255264"/>
                                </a:lnTo>
                              </a:path>
                              <a:path w="4389120" h="3499485">
                                <a:moveTo>
                                  <a:pt x="2650235" y="3009900"/>
                                </a:moveTo>
                                <a:lnTo>
                                  <a:pt x="2650235" y="3049524"/>
                                </a:lnTo>
                              </a:path>
                              <a:path w="4389120" h="3499485">
                                <a:moveTo>
                                  <a:pt x="2650235" y="3009900"/>
                                </a:moveTo>
                                <a:lnTo>
                                  <a:pt x="2650235" y="3255264"/>
                                </a:lnTo>
                              </a:path>
                              <a:path w="4389120" h="3499485">
                                <a:moveTo>
                                  <a:pt x="3084575" y="3009900"/>
                                </a:moveTo>
                                <a:lnTo>
                                  <a:pt x="3084575" y="3049524"/>
                                </a:lnTo>
                              </a:path>
                              <a:path w="4389120" h="3499485">
                                <a:moveTo>
                                  <a:pt x="3084575" y="3009900"/>
                                </a:moveTo>
                                <a:lnTo>
                                  <a:pt x="3084575" y="3255264"/>
                                </a:lnTo>
                              </a:path>
                              <a:path w="4389120" h="3499485">
                                <a:moveTo>
                                  <a:pt x="3520440" y="3009900"/>
                                </a:moveTo>
                                <a:lnTo>
                                  <a:pt x="3520440" y="3049524"/>
                                </a:lnTo>
                              </a:path>
                              <a:path w="4389120" h="3499485">
                                <a:moveTo>
                                  <a:pt x="3520440" y="3009900"/>
                                </a:moveTo>
                                <a:lnTo>
                                  <a:pt x="3520440" y="3255264"/>
                                </a:lnTo>
                              </a:path>
                              <a:path w="4389120" h="3499485">
                                <a:moveTo>
                                  <a:pt x="3954779" y="3009900"/>
                                </a:moveTo>
                                <a:lnTo>
                                  <a:pt x="3954779" y="3049524"/>
                                </a:lnTo>
                              </a:path>
                              <a:path w="4389120" h="3499485">
                                <a:moveTo>
                                  <a:pt x="3954779" y="3009900"/>
                                </a:moveTo>
                                <a:lnTo>
                                  <a:pt x="3954779" y="3255264"/>
                                </a:lnTo>
                              </a:path>
                              <a:path w="4389120" h="3499485">
                                <a:moveTo>
                                  <a:pt x="4389120" y="3009900"/>
                                </a:moveTo>
                                <a:lnTo>
                                  <a:pt x="4389120" y="3049524"/>
                                </a:lnTo>
                              </a:path>
                              <a:path w="4389120" h="3499485">
                                <a:moveTo>
                                  <a:pt x="4389120" y="3009900"/>
                                </a:moveTo>
                                <a:lnTo>
                                  <a:pt x="4389120" y="3255264"/>
                                </a:lnTo>
                              </a:path>
                              <a:path w="4389120" h="3499485">
                                <a:moveTo>
                                  <a:pt x="41147" y="3255264"/>
                                </a:moveTo>
                                <a:lnTo>
                                  <a:pt x="41147" y="3499104"/>
                                </a:lnTo>
                              </a:path>
                              <a:path w="4389120" h="3499485">
                                <a:moveTo>
                                  <a:pt x="911351" y="3255264"/>
                                </a:moveTo>
                                <a:lnTo>
                                  <a:pt x="911351" y="3499104"/>
                                </a:lnTo>
                              </a:path>
                              <a:path w="4389120" h="3499485">
                                <a:moveTo>
                                  <a:pt x="1780032" y="3255264"/>
                                </a:moveTo>
                                <a:lnTo>
                                  <a:pt x="1780032" y="3499104"/>
                                </a:lnTo>
                              </a:path>
                              <a:path w="4389120" h="3499485">
                                <a:moveTo>
                                  <a:pt x="2650235" y="3255264"/>
                                </a:moveTo>
                                <a:lnTo>
                                  <a:pt x="2650235" y="3499104"/>
                                </a:lnTo>
                              </a:path>
                              <a:path w="4389120" h="3499485">
                                <a:moveTo>
                                  <a:pt x="3520440" y="3255264"/>
                                </a:moveTo>
                                <a:lnTo>
                                  <a:pt x="3520440" y="3499104"/>
                                </a:lnTo>
                              </a:path>
                              <a:path w="4389120" h="3499485">
                                <a:moveTo>
                                  <a:pt x="4389120" y="3255264"/>
                                </a:moveTo>
                                <a:lnTo>
                                  <a:pt x="4389120" y="3499104"/>
                                </a:lnTo>
                              </a:path>
                            </a:pathLst>
                          </a:custGeom>
                          <a:ln w="9144">
                            <a:solidFill>
                              <a:srgbClr val="858585"/>
                            </a:solidFill>
                            <a:prstDash val="solid"/>
                          </a:ln>
                        </wps:spPr>
                        <wps:bodyPr wrap="square" lIns="0" tIns="0" rIns="0" bIns="0" rtlCol="0">
                          <a:prstTxWarp prst="textNoShape">
                            <a:avLst/>
                          </a:prstTxWarp>
                          <a:noAutofit/>
                        </wps:bodyPr>
                      </wps:wsp>
                      <wps:wsp>
                        <wps:cNvPr id="46" name="Graphic 46"/>
                        <wps:cNvSpPr/>
                        <wps:spPr>
                          <a:xfrm>
                            <a:off x="5220652" y="1781746"/>
                            <a:ext cx="68580" cy="70485"/>
                          </a:xfrm>
                          <a:custGeom>
                            <a:avLst/>
                            <a:gdLst/>
                            <a:ahLst/>
                            <a:cxnLst/>
                            <a:rect l="l" t="t" r="r" b="b"/>
                            <a:pathLst>
                              <a:path w="68580" h="70485">
                                <a:moveTo>
                                  <a:pt x="68579" y="0"/>
                                </a:moveTo>
                                <a:lnTo>
                                  <a:pt x="0" y="0"/>
                                </a:lnTo>
                                <a:lnTo>
                                  <a:pt x="0" y="70103"/>
                                </a:lnTo>
                                <a:lnTo>
                                  <a:pt x="68579" y="70103"/>
                                </a:lnTo>
                                <a:lnTo>
                                  <a:pt x="68579" y="0"/>
                                </a:lnTo>
                                <a:close/>
                              </a:path>
                            </a:pathLst>
                          </a:custGeom>
                          <a:solidFill>
                            <a:srgbClr val="4F81BC"/>
                          </a:solidFill>
                        </wps:spPr>
                        <wps:bodyPr wrap="square" lIns="0" tIns="0" rIns="0" bIns="0" rtlCol="0">
                          <a:prstTxWarp prst="textNoShape">
                            <a:avLst/>
                          </a:prstTxWarp>
                          <a:noAutofit/>
                        </wps:bodyPr>
                      </wps:wsp>
                      <wps:wsp>
                        <wps:cNvPr id="47" name="Graphic 47"/>
                        <wps:cNvSpPr/>
                        <wps:spPr>
                          <a:xfrm>
                            <a:off x="5220652" y="2011870"/>
                            <a:ext cx="68580" cy="70485"/>
                          </a:xfrm>
                          <a:custGeom>
                            <a:avLst/>
                            <a:gdLst/>
                            <a:ahLst/>
                            <a:cxnLst/>
                            <a:rect l="l" t="t" r="r" b="b"/>
                            <a:pathLst>
                              <a:path w="68580" h="70485">
                                <a:moveTo>
                                  <a:pt x="68579" y="0"/>
                                </a:moveTo>
                                <a:lnTo>
                                  <a:pt x="0" y="0"/>
                                </a:lnTo>
                                <a:lnTo>
                                  <a:pt x="0" y="70103"/>
                                </a:lnTo>
                                <a:lnTo>
                                  <a:pt x="68579" y="70103"/>
                                </a:lnTo>
                                <a:lnTo>
                                  <a:pt x="68579" y="0"/>
                                </a:lnTo>
                                <a:close/>
                              </a:path>
                            </a:pathLst>
                          </a:custGeom>
                          <a:solidFill>
                            <a:srgbClr val="C0504D"/>
                          </a:solidFill>
                        </wps:spPr>
                        <wps:bodyPr wrap="square" lIns="0" tIns="0" rIns="0" bIns="0" rtlCol="0">
                          <a:prstTxWarp prst="textNoShape">
                            <a:avLst/>
                          </a:prstTxWarp>
                          <a:noAutofit/>
                        </wps:bodyPr>
                      </wps:wsp>
                      <wps:wsp>
                        <wps:cNvPr id="48" name="Graphic 48"/>
                        <wps:cNvSpPr/>
                        <wps:spPr>
                          <a:xfrm>
                            <a:off x="5220652" y="2240470"/>
                            <a:ext cx="68580" cy="70485"/>
                          </a:xfrm>
                          <a:custGeom>
                            <a:avLst/>
                            <a:gdLst/>
                            <a:ahLst/>
                            <a:cxnLst/>
                            <a:rect l="l" t="t" r="r" b="b"/>
                            <a:pathLst>
                              <a:path w="68580" h="70485">
                                <a:moveTo>
                                  <a:pt x="68579" y="0"/>
                                </a:moveTo>
                                <a:lnTo>
                                  <a:pt x="0" y="0"/>
                                </a:lnTo>
                                <a:lnTo>
                                  <a:pt x="0" y="70103"/>
                                </a:lnTo>
                                <a:lnTo>
                                  <a:pt x="68579" y="70103"/>
                                </a:lnTo>
                                <a:lnTo>
                                  <a:pt x="68579" y="0"/>
                                </a:lnTo>
                                <a:close/>
                              </a:path>
                            </a:pathLst>
                          </a:custGeom>
                          <a:solidFill>
                            <a:srgbClr val="9BBA58"/>
                          </a:solidFill>
                        </wps:spPr>
                        <wps:bodyPr wrap="square" lIns="0" tIns="0" rIns="0" bIns="0" rtlCol="0">
                          <a:prstTxWarp prst="textNoShape">
                            <a:avLst/>
                          </a:prstTxWarp>
                          <a:noAutofit/>
                        </wps:bodyPr>
                      </wps:wsp>
                      <wps:wsp>
                        <wps:cNvPr id="49" name="Graphic 49"/>
                        <wps:cNvSpPr/>
                        <wps:spPr>
                          <a:xfrm>
                            <a:off x="5220652" y="2470594"/>
                            <a:ext cx="68580" cy="70485"/>
                          </a:xfrm>
                          <a:custGeom>
                            <a:avLst/>
                            <a:gdLst/>
                            <a:ahLst/>
                            <a:cxnLst/>
                            <a:rect l="l" t="t" r="r" b="b"/>
                            <a:pathLst>
                              <a:path w="68580" h="70485">
                                <a:moveTo>
                                  <a:pt x="68579" y="0"/>
                                </a:moveTo>
                                <a:lnTo>
                                  <a:pt x="0" y="0"/>
                                </a:lnTo>
                                <a:lnTo>
                                  <a:pt x="0" y="70103"/>
                                </a:lnTo>
                                <a:lnTo>
                                  <a:pt x="68579" y="70103"/>
                                </a:lnTo>
                                <a:lnTo>
                                  <a:pt x="68579" y="0"/>
                                </a:lnTo>
                                <a:close/>
                              </a:path>
                            </a:pathLst>
                          </a:custGeom>
                          <a:solidFill>
                            <a:srgbClr val="8063A1"/>
                          </a:solidFill>
                        </wps:spPr>
                        <wps:bodyPr wrap="square" lIns="0" tIns="0" rIns="0" bIns="0" rtlCol="0">
                          <a:prstTxWarp prst="textNoShape">
                            <a:avLst/>
                          </a:prstTxWarp>
                          <a:noAutofit/>
                        </wps:bodyPr>
                      </wps:wsp>
                      <wps:wsp>
                        <wps:cNvPr id="50" name="Graphic 50"/>
                        <wps:cNvSpPr/>
                        <wps:spPr>
                          <a:xfrm>
                            <a:off x="5220652" y="2700718"/>
                            <a:ext cx="68580" cy="70485"/>
                          </a:xfrm>
                          <a:custGeom>
                            <a:avLst/>
                            <a:gdLst/>
                            <a:ahLst/>
                            <a:cxnLst/>
                            <a:rect l="l" t="t" r="r" b="b"/>
                            <a:pathLst>
                              <a:path w="68580" h="70485">
                                <a:moveTo>
                                  <a:pt x="68579" y="0"/>
                                </a:moveTo>
                                <a:lnTo>
                                  <a:pt x="0" y="0"/>
                                </a:lnTo>
                                <a:lnTo>
                                  <a:pt x="0" y="70103"/>
                                </a:lnTo>
                                <a:lnTo>
                                  <a:pt x="68579" y="70103"/>
                                </a:lnTo>
                                <a:lnTo>
                                  <a:pt x="68579" y="0"/>
                                </a:lnTo>
                                <a:close/>
                              </a:path>
                            </a:pathLst>
                          </a:custGeom>
                          <a:solidFill>
                            <a:srgbClr val="4AACC5"/>
                          </a:solidFill>
                        </wps:spPr>
                        <wps:bodyPr wrap="square" lIns="0" tIns="0" rIns="0" bIns="0" rtlCol="0">
                          <a:prstTxWarp prst="textNoShape">
                            <a:avLst/>
                          </a:prstTxWarp>
                          <a:noAutofit/>
                        </wps:bodyPr>
                      </wps:wsp>
                      <wps:wsp>
                        <wps:cNvPr id="51" name="Graphic 51"/>
                        <wps:cNvSpPr/>
                        <wps:spPr>
                          <a:xfrm>
                            <a:off x="4762" y="4762"/>
                            <a:ext cx="5962650" cy="4257675"/>
                          </a:xfrm>
                          <a:custGeom>
                            <a:avLst/>
                            <a:gdLst/>
                            <a:ahLst/>
                            <a:cxnLst/>
                            <a:rect l="l" t="t" r="r" b="b"/>
                            <a:pathLst>
                              <a:path w="5962650" h="4257675">
                                <a:moveTo>
                                  <a:pt x="0" y="4257675"/>
                                </a:moveTo>
                                <a:lnTo>
                                  <a:pt x="5962650" y="4257675"/>
                                </a:lnTo>
                                <a:lnTo>
                                  <a:pt x="5962650" y="0"/>
                                </a:lnTo>
                                <a:lnTo>
                                  <a:pt x="0" y="0"/>
                                </a:lnTo>
                                <a:lnTo>
                                  <a:pt x="0" y="4257675"/>
                                </a:lnTo>
                                <a:close/>
                              </a:path>
                            </a:pathLst>
                          </a:custGeom>
                          <a:ln w="9525">
                            <a:solidFill>
                              <a:srgbClr val="858585"/>
                            </a:solidFill>
                            <a:prstDash val="solid"/>
                          </a:ln>
                        </wps:spPr>
                        <wps:bodyPr wrap="square" lIns="0" tIns="0" rIns="0" bIns="0" rtlCol="0">
                          <a:prstTxWarp prst="textNoShape">
                            <a:avLst/>
                          </a:prstTxWarp>
                          <a:noAutofit/>
                        </wps:bodyPr>
                      </wps:wsp>
                      <wps:wsp>
                        <wps:cNvPr id="52" name="Textbox 52"/>
                        <wps:cNvSpPr txBox="1"/>
                        <wps:spPr>
                          <a:xfrm>
                            <a:off x="2048319" y="3975036"/>
                            <a:ext cx="1598295" cy="127000"/>
                          </a:xfrm>
                          <a:prstGeom prst="rect">
                            <a:avLst/>
                          </a:prstGeom>
                        </wps:spPr>
                        <wps:txbx>
                          <w:txbxContent>
                            <w:p>
                              <w:pPr>
                                <w:spacing w:line="199" w:lineRule="exact" w:before="0"/>
                                <w:ind w:left="0" w:right="0" w:firstLine="0"/>
                                <w:jc w:val="left"/>
                                <w:rPr>
                                  <w:rFonts w:ascii="Calibri"/>
                                  <w:b/>
                                  <w:sz w:val="20"/>
                                </w:rPr>
                              </w:pPr>
                              <w:r>
                                <w:rPr>
                                  <w:rFonts w:ascii="Calibri"/>
                                  <w:b/>
                                  <w:sz w:val="20"/>
                                </w:rPr>
                                <w:t>Examination</w:t>
                              </w:r>
                              <w:r>
                                <w:rPr>
                                  <w:rFonts w:ascii="Calibri"/>
                                  <w:b/>
                                  <w:spacing w:val="-6"/>
                                  <w:sz w:val="20"/>
                                </w:rPr>
                                <w:t> </w:t>
                              </w:r>
                              <w:r>
                                <w:rPr>
                                  <w:rFonts w:ascii="Calibri"/>
                                  <w:b/>
                                  <w:sz w:val="20"/>
                                </w:rPr>
                                <w:t>Bodies</w:t>
                              </w:r>
                              <w:r>
                                <w:rPr>
                                  <w:rFonts w:ascii="Calibri"/>
                                  <w:b/>
                                  <w:spacing w:val="-9"/>
                                  <w:sz w:val="20"/>
                                </w:rPr>
                                <w:t> </w:t>
                              </w:r>
                              <w:r>
                                <w:rPr>
                                  <w:rFonts w:ascii="Calibri"/>
                                  <w:b/>
                                  <w:sz w:val="20"/>
                                </w:rPr>
                                <w:t>and</w:t>
                              </w:r>
                              <w:r>
                                <w:rPr>
                                  <w:rFonts w:ascii="Calibri"/>
                                  <w:b/>
                                  <w:spacing w:val="-10"/>
                                  <w:sz w:val="20"/>
                                </w:rPr>
                                <w:t> </w:t>
                              </w:r>
                              <w:r>
                                <w:rPr>
                                  <w:rFonts w:ascii="Calibri"/>
                                  <w:b/>
                                  <w:spacing w:val="-4"/>
                                  <w:sz w:val="20"/>
                                </w:rPr>
                                <w:t>Years</w:t>
                              </w:r>
                            </w:p>
                          </w:txbxContent>
                        </wps:txbx>
                        <wps:bodyPr wrap="square" lIns="0" tIns="0" rIns="0" bIns="0" rtlCol="0">
                          <a:noAutofit/>
                        </wps:bodyPr>
                      </wps:wsp>
                      <wps:wsp>
                        <wps:cNvPr id="53" name="Textbox 53"/>
                        <wps:cNvSpPr txBox="1"/>
                        <wps:spPr>
                          <a:xfrm>
                            <a:off x="4453445" y="3791267"/>
                            <a:ext cx="27051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2011</w:t>
                              </w:r>
                            </w:p>
                          </w:txbxContent>
                        </wps:txbx>
                        <wps:bodyPr wrap="square" lIns="0" tIns="0" rIns="0" bIns="0" rtlCol="0">
                          <a:noAutofit/>
                        </wps:bodyPr>
                      </wps:wsp>
                      <wps:wsp>
                        <wps:cNvPr id="54" name="Textbox 54"/>
                        <wps:cNvSpPr txBox="1"/>
                        <wps:spPr>
                          <a:xfrm>
                            <a:off x="3583622" y="3791267"/>
                            <a:ext cx="27051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2010</w:t>
                              </w:r>
                            </w:p>
                          </w:txbxContent>
                        </wps:txbx>
                        <wps:bodyPr wrap="square" lIns="0" tIns="0" rIns="0" bIns="0" rtlCol="0">
                          <a:noAutofit/>
                        </wps:bodyPr>
                      </wps:wsp>
                      <wps:wsp>
                        <wps:cNvPr id="55" name="Textbox 55"/>
                        <wps:cNvSpPr txBox="1"/>
                        <wps:spPr>
                          <a:xfrm>
                            <a:off x="2713672" y="3791267"/>
                            <a:ext cx="27051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2009</w:t>
                              </w:r>
                            </w:p>
                          </w:txbxContent>
                        </wps:txbx>
                        <wps:bodyPr wrap="square" lIns="0" tIns="0" rIns="0" bIns="0" rtlCol="0">
                          <a:noAutofit/>
                        </wps:bodyPr>
                      </wps:wsp>
                      <wps:wsp>
                        <wps:cNvPr id="56" name="Textbox 56"/>
                        <wps:cNvSpPr txBox="1"/>
                        <wps:spPr>
                          <a:xfrm>
                            <a:off x="1843722" y="3791267"/>
                            <a:ext cx="27051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2008</w:t>
                              </w:r>
                            </w:p>
                          </w:txbxContent>
                        </wps:txbx>
                        <wps:bodyPr wrap="square" lIns="0" tIns="0" rIns="0" bIns="0" rtlCol="0">
                          <a:noAutofit/>
                        </wps:bodyPr>
                      </wps:wsp>
                      <wps:wsp>
                        <wps:cNvPr id="57" name="Textbox 57"/>
                        <wps:cNvSpPr txBox="1"/>
                        <wps:spPr>
                          <a:xfrm>
                            <a:off x="974153" y="3791267"/>
                            <a:ext cx="27051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2007</w:t>
                              </w:r>
                            </w:p>
                          </w:txbxContent>
                        </wps:txbx>
                        <wps:bodyPr wrap="square" lIns="0" tIns="0" rIns="0" bIns="0" rtlCol="0">
                          <a:noAutofit/>
                        </wps:bodyPr>
                      </wps:wsp>
                      <wps:wsp>
                        <wps:cNvPr id="58" name="Textbox 58"/>
                        <wps:cNvSpPr txBox="1"/>
                        <wps:spPr>
                          <a:xfrm>
                            <a:off x="737679" y="3546157"/>
                            <a:ext cx="4232275" cy="127000"/>
                          </a:xfrm>
                          <a:prstGeom prst="rect">
                            <a:avLst/>
                          </a:prstGeom>
                        </wps:spPr>
                        <wps:txbx>
                          <w:txbxContent>
                            <w:p>
                              <w:pPr>
                                <w:tabs>
                                  <w:tab w:pos="668" w:val="left" w:leader="none"/>
                                  <w:tab w:pos="1369" w:val="left" w:leader="none"/>
                                  <w:tab w:pos="2038" w:val="left" w:leader="none"/>
                                  <w:tab w:pos="2739" w:val="left" w:leader="none"/>
                                  <w:tab w:pos="3408" w:val="left" w:leader="none"/>
                                  <w:tab w:pos="4109" w:val="left" w:leader="none"/>
                                  <w:tab w:pos="4777" w:val="left" w:leader="none"/>
                                  <w:tab w:pos="5479" w:val="left" w:leader="none"/>
                                  <w:tab w:pos="6147" w:val="left" w:leader="none"/>
                                </w:tabs>
                                <w:spacing w:line="199" w:lineRule="exact" w:before="0"/>
                                <w:ind w:left="0" w:right="0" w:firstLine="0"/>
                                <w:jc w:val="left"/>
                                <w:rPr>
                                  <w:rFonts w:ascii="Calibri"/>
                                  <w:sz w:val="20"/>
                                </w:rPr>
                              </w:pPr>
                              <w:r>
                                <w:rPr>
                                  <w:rFonts w:ascii="Calibri"/>
                                  <w:spacing w:val="-4"/>
                                  <w:sz w:val="20"/>
                                </w:rPr>
                                <w:t>NECO</w:t>
                              </w:r>
                              <w:r>
                                <w:rPr>
                                  <w:rFonts w:ascii="Calibri"/>
                                  <w:sz w:val="20"/>
                                </w:rPr>
                                <w:tab/>
                              </w:r>
                              <w:r>
                                <w:rPr>
                                  <w:rFonts w:ascii="Calibri"/>
                                  <w:spacing w:val="-4"/>
                                  <w:sz w:val="20"/>
                                </w:rPr>
                                <w:t>WAEC</w:t>
                              </w:r>
                              <w:r>
                                <w:rPr>
                                  <w:rFonts w:ascii="Calibri"/>
                                  <w:sz w:val="20"/>
                                </w:rPr>
                                <w:tab/>
                              </w:r>
                              <w:r>
                                <w:rPr>
                                  <w:rFonts w:ascii="Calibri"/>
                                  <w:spacing w:val="-4"/>
                                  <w:sz w:val="20"/>
                                </w:rPr>
                                <w:t>NECO</w:t>
                              </w:r>
                              <w:r>
                                <w:rPr>
                                  <w:rFonts w:ascii="Calibri"/>
                                  <w:sz w:val="20"/>
                                </w:rPr>
                                <w:tab/>
                              </w:r>
                              <w:r>
                                <w:rPr>
                                  <w:rFonts w:ascii="Calibri"/>
                                  <w:spacing w:val="-4"/>
                                  <w:sz w:val="20"/>
                                </w:rPr>
                                <w:t>WAEC</w:t>
                              </w:r>
                              <w:r>
                                <w:rPr>
                                  <w:rFonts w:ascii="Calibri"/>
                                  <w:sz w:val="20"/>
                                </w:rPr>
                                <w:tab/>
                              </w:r>
                              <w:r>
                                <w:rPr>
                                  <w:rFonts w:ascii="Calibri"/>
                                  <w:spacing w:val="-4"/>
                                  <w:sz w:val="20"/>
                                </w:rPr>
                                <w:t>NECO</w:t>
                              </w:r>
                              <w:r>
                                <w:rPr>
                                  <w:rFonts w:ascii="Calibri"/>
                                  <w:sz w:val="20"/>
                                </w:rPr>
                                <w:tab/>
                              </w:r>
                              <w:r>
                                <w:rPr>
                                  <w:rFonts w:ascii="Calibri"/>
                                  <w:spacing w:val="-4"/>
                                  <w:sz w:val="20"/>
                                </w:rPr>
                                <w:t>WAEC</w:t>
                              </w:r>
                              <w:r>
                                <w:rPr>
                                  <w:rFonts w:ascii="Calibri"/>
                                  <w:sz w:val="20"/>
                                </w:rPr>
                                <w:tab/>
                              </w:r>
                              <w:r>
                                <w:rPr>
                                  <w:rFonts w:ascii="Calibri"/>
                                  <w:spacing w:val="-4"/>
                                  <w:sz w:val="20"/>
                                </w:rPr>
                                <w:t>NECO</w:t>
                              </w:r>
                              <w:r>
                                <w:rPr>
                                  <w:rFonts w:ascii="Calibri"/>
                                  <w:sz w:val="20"/>
                                </w:rPr>
                                <w:tab/>
                              </w:r>
                              <w:r>
                                <w:rPr>
                                  <w:rFonts w:ascii="Calibri"/>
                                  <w:spacing w:val="-4"/>
                                  <w:sz w:val="20"/>
                                </w:rPr>
                                <w:t>WAEC</w:t>
                              </w:r>
                              <w:r>
                                <w:rPr>
                                  <w:rFonts w:ascii="Calibri"/>
                                  <w:sz w:val="20"/>
                                </w:rPr>
                                <w:tab/>
                              </w:r>
                              <w:r>
                                <w:rPr>
                                  <w:rFonts w:ascii="Calibri"/>
                                  <w:spacing w:val="-4"/>
                                  <w:sz w:val="20"/>
                                </w:rPr>
                                <w:t>NECO</w:t>
                              </w:r>
                              <w:r>
                                <w:rPr>
                                  <w:rFonts w:ascii="Calibri"/>
                                  <w:sz w:val="20"/>
                                </w:rPr>
                                <w:tab/>
                              </w:r>
                              <w:r>
                                <w:rPr>
                                  <w:rFonts w:ascii="Calibri"/>
                                  <w:spacing w:val="-4"/>
                                  <w:sz w:val="20"/>
                                </w:rPr>
                                <w:t>WAEC</w:t>
                              </w:r>
                            </w:p>
                          </w:txbxContent>
                        </wps:txbx>
                        <wps:bodyPr wrap="square" lIns="0" tIns="0" rIns="0" bIns="0" rtlCol="0">
                          <a:noAutofit/>
                        </wps:bodyPr>
                      </wps:wsp>
                      <wps:wsp>
                        <wps:cNvPr id="59" name="Textbox 59"/>
                        <wps:cNvSpPr txBox="1"/>
                        <wps:spPr>
                          <a:xfrm>
                            <a:off x="485838" y="3380930"/>
                            <a:ext cx="76835"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0</w:t>
                              </w:r>
                            </w:p>
                          </w:txbxContent>
                        </wps:txbx>
                        <wps:bodyPr wrap="square" lIns="0" tIns="0" rIns="0" bIns="0" rtlCol="0">
                          <a:noAutofit/>
                        </wps:bodyPr>
                      </wps:wsp>
                      <wps:wsp>
                        <wps:cNvPr id="60" name="Textbox 60"/>
                        <wps:cNvSpPr txBox="1"/>
                        <wps:spPr>
                          <a:xfrm>
                            <a:off x="421322" y="2879534"/>
                            <a:ext cx="14097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20</w:t>
                              </w:r>
                            </w:p>
                          </w:txbxContent>
                        </wps:txbx>
                        <wps:bodyPr wrap="square" lIns="0" tIns="0" rIns="0" bIns="0" rtlCol="0">
                          <a:noAutofit/>
                        </wps:bodyPr>
                      </wps:wsp>
                      <wps:wsp>
                        <wps:cNvPr id="61" name="Textbox 61"/>
                        <wps:cNvSpPr txBox="1"/>
                        <wps:spPr>
                          <a:xfrm>
                            <a:off x="5320347" y="1758251"/>
                            <a:ext cx="532765" cy="1045210"/>
                          </a:xfrm>
                          <a:prstGeom prst="rect">
                            <a:avLst/>
                          </a:prstGeom>
                        </wps:spPr>
                        <wps:txbx>
                          <w:txbxContent>
                            <w:p>
                              <w:pPr>
                                <w:spacing w:line="203" w:lineRule="exact" w:before="0"/>
                                <w:ind w:left="0" w:right="0" w:firstLine="0"/>
                                <w:jc w:val="left"/>
                                <w:rPr>
                                  <w:rFonts w:ascii="Calibri"/>
                                  <w:sz w:val="20"/>
                                </w:rPr>
                              </w:pPr>
                              <w:r>
                                <w:rPr>
                                  <w:rFonts w:ascii="Calibri"/>
                                  <w:sz w:val="20"/>
                                </w:rPr>
                                <w:t>A1</w:t>
                              </w:r>
                              <w:r>
                                <w:rPr>
                                  <w:rFonts w:ascii="Calibri"/>
                                  <w:spacing w:val="-3"/>
                                  <w:sz w:val="20"/>
                                </w:rPr>
                                <w:t> </w:t>
                              </w:r>
                              <w:r>
                                <w:rPr>
                                  <w:rFonts w:ascii="Calibri"/>
                                  <w:sz w:val="20"/>
                                </w:rPr>
                                <w:t>-</w:t>
                              </w:r>
                              <w:r>
                                <w:rPr>
                                  <w:rFonts w:ascii="Calibri"/>
                                  <w:spacing w:val="-5"/>
                                  <w:sz w:val="20"/>
                                </w:rPr>
                                <w:t>C6</w:t>
                              </w:r>
                            </w:p>
                            <w:p>
                              <w:pPr>
                                <w:spacing w:line="355" w:lineRule="auto" w:before="117"/>
                                <w:ind w:left="0" w:right="12" w:firstLine="0"/>
                                <w:jc w:val="left"/>
                                <w:rPr>
                                  <w:rFonts w:ascii="Calibri"/>
                                  <w:sz w:val="20"/>
                                </w:rPr>
                              </w:pPr>
                              <w:r>
                                <w:rPr>
                                  <w:rFonts w:ascii="Calibri"/>
                                  <w:sz w:val="20"/>
                                </w:rPr>
                                <w:t>D7 -F9 SCHOOL</w:t>
                              </w:r>
                              <w:r>
                                <w:rPr>
                                  <w:rFonts w:ascii="Calibri"/>
                                  <w:spacing w:val="-12"/>
                                  <w:sz w:val="20"/>
                                </w:rPr>
                                <w:t> </w:t>
                              </w:r>
                              <w:r>
                                <w:rPr>
                                  <w:rFonts w:ascii="Calibri"/>
                                  <w:sz w:val="20"/>
                                </w:rPr>
                                <w:t>2 A1 -C6</w:t>
                              </w:r>
                            </w:p>
                            <w:p>
                              <w:pPr>
                                <w:spacing w:line="240" w:lineRule="exact" w:before="1"/>
                                <w:ind w:left="0" w:right="0" w:firstLine="0"/>
                                <w:jc w:val="left"/>
                                <w:rPr>
                                  <w:rFonts w:ascii="Calibri"/>
                                  <w:sz w:val="20"/>
                                </w:rPr>
                              </w:pPr>
                              <w:r>
                                <w:rPr>
                                  <w:rFonts w:ascii="Calibri"/>
                                  <w:sz w:val="20"/>
                                </w:rPr>
                                <w:t>D7</w:t>
                              </w:r>
                              <w:r>
                                <w:rPr>
                                  <w:rFonts w:ascii="Calibri"/>
                                  <w:spacing w:val="-2"/>
                                  <w:sz w:val="20"/>
                                </w:rPr>
                                <w:t> </w:t>
                              </w:r>
                              <w:r>
                                <w:rPr>
                                  <w:rFonts w:ascii="Calibri"/>
                                  <w:sz w:val="20"/>
                                </w:rPr>
                                <w:t>-</w:t>
                              </w:r>
                              <w:r>
                                <w:rPr>
                                  <w:rFonts w:ascii="Calibri"/>
                                  <w:spacing w:val="-5"/>
                                  <w:sz w:val="20"/>
                                </w:rPr>
                                <w:t>F9</w:t>
                              </w:r>
                            </w:p>
                          </w:txbxContent>
                        </wps:txbx>
                        <wps:bodyPr wrap="square" lIns="0" tIns="0" rIns="0" bIns="0" rtlCol="0">
                          <a:noAutofit/>
                        </wps:bodyPr>
                      </wps:wsp>
                      <wps:wsp>
                        <wps:cNvPr id="62" name="Textbox 62"/>
                        <wps:cNvSpPr txBox="1"/>
                        <wps:spPr>
                          <a:xfrm>
                            <a:off x="421322" y="1876488"/>
                            <a:ext cx="140970" cy="628015"/>
                          </a:xfrm>
                          <a:prstGeom prst="rect">
                            <a:avLst/>
                          </a:prstGeom>
                        </wps:spPr>
                        <wps:txbx>
                          <w:txbxContent>
                            <w:p>
                              <w:pPr>
                                <w:spacing w:line="203" w:lineRule="exact" w:before="0"/>
                                <w:ind w:left="0" w:right="0" w:firstLine="0"/>
                                <w:jc w:val="left"/>
                                <w:rPr>
                                  <w:rFonts w:ascii="Calibri"/>
                                  <w:sz w:val="20"/>
                                </w:rPr>
                              </w:pPr>
                              <w:r>
                                <w:rPr>
                                  <w:rFonts w:ascii="Calibri"/>
                                  <w:spacing w:val="-5"/>
                                  <w:sz w:val="20"/>
                                </w:rPr>
                                <w:t>60</w:t>
                              </w:r>
                            </w:p>
                            <w:p>
                              <w:pPr>
                                <w:spacing w:line="240" w:lineRule="auto" w:before="0"/>
                                <w:rPr>
                                  <w:rFonts w:ascii="Calibri"/>
                                  <w:sz w:val="20"/>
                                </w:rPr>
                              </w:pPr>
                            </w:p>
                            <w:p>
                              <w:pPr>
                                <w:spacing w:line="240" w:lineRule="auto" w:before="57"/>
                                <w:rPr>
                                  <w:rFonts w:ascii="Calibri"/>
                                  <w:sz w:val="20"/>
                                </w:rPr>
                              </w:pPr>
                            </w:p>
                            <w:p>
                              <w:pPr>
                                <w:spacing w:line="240" w:lineRule="exact" w:before="0"/>
                                <w:ind w:left="0" w:right="0" w:firstLine="0"/>
                                <w:jc w:val="left"/>
                                <w:rPr>
                                  <w:rFonts w:ascii="Calibri"/>
                                  <w:sz w:val="20"/>
                                </w:rPr>
                              </w:pPr>
                              <w:r>
                                <w:rPr>
                                  <w:rFonts w:ascii="Calibri"/>
                                  <w:spacing w:val="-5"/>
                                  <w:sz w:val="20"/>
                                </w:rPr>
                                <w:t>40</w:t>
                              </w:r>
                            </w:p>
                          </w:txbxContent>
                        </wps:txbx>
                        <wps:bodyPr wrap="square" lIns="0" tIns="0" rIns="0" bIns="0" rtlCol="0">
                          <a:noAutofit/>
                        </wps:bodyPr>
                      </wps:wsp>
                      <wps:wsp>
                        <wps:cNvPr id="63" name="Textbox 63"/>
                        <wps:cNvSpPr txBox="1"/>
                        <wps:spPr>
                          <a:xfrm>
                            <a:off x="421322" y="1374711"/>
                            <a:ext cx="14097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80</w:t>
                              </w:r>
                            </w:p>
                          </w:txbxContent>
                        </wps:txbx>
                        <wps:bodyPr wrap="square" lIns="0" tIns="0" rIns="0" bIns="0" rtlCol="0">
                          <a:noAutofit/>
                        </wps:bodyPr>
                      </wps:wsp>
                      <wps:wsp>
                        <wps:cNvPr id="64" name="Textbox 64"/>
                        <wps:cNvSpPr txBox="1"/>
                        <wps:spPr>
                          <a:xfrm>
                            <a:off x="356933" y="873315"/>
                            <a:ext cx="20637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100</w:t>
                              </w:r>
                            </w:p>
                          </w:txbxContent>
                        </wps:txbx>
                        <wps:bodyPr wrap="square" lIns="0" tIns="0" rIns="0" bIns="0" rtlCol="0">
                          <a:noAutofit/>
                        </wps:bodyPr>
                      </wps:wsp>
                      <wps:wsp>
                        <wps:cNvPr id="65" name="Textbox 65"/>
                        <wps:cNvSpPr txBox="1"/>
                        <wps:spPr>
                          <a:xfrm>
                            <a:off x="356933" y="371919"/>
                            <a:ext cx="20637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120</w:t>
                              </w:r>
                            </w:p>
                          </w:txbxContent>
                        </wps:txbx>
                        <wps:bodyPr wrap="square" lIns="0" tIns="0" rIns="0" bIns="0" rtlCol="0">
                          <a:noAutofit/>
                        </wps:bodyPr>
                      </wps:wsp>
                    </wpg:wgp>
                  </a:graphicData>
                </a:graphic>
              </wp:anchor>
            </w:drawing>
          </mc:Choice>
          <mc:Fallback>
            <w:pict>
              <v:group style="position:absolute;margin-left:109.125pt;margin-top:-335.496887pt;width:470.25pt;height:336pt;mso-position-horizontal-relative:page;mso-position-vertical-relative:paragraph;z-index:-21519872" id="docshapegroup11" coordorigin="2183,-6710" coordsize="9405,6720">
                <v:rect style="position:absolute;left:2191;top:-6703;width:9389;height:6706" id="docshape12" filled="true" fillcolor="#ffffff" stroked="false">
                  <v:fill type="solid"/>
                </v:rect>
                <v:shape style="position:absolute;left:3314;top:-5021;width:6269;height:3728" id="docshape13" coordorigin="3314,-5020" coordsize="6269,3728" path="m3420,-4247l3314,-4247,3314,-1293,3420,-1293,3420,-4247xm4104,-4425l3998,-4425,3998,-1293,4104,-1293,4104,-4425xm4788,-4274l4685,-4274,4685,-1293,4788,-1293,4788,-4274xm5474,-5020l5369,-5020,5369,-1293,5474,-1293,5474,-5020xm6158,-4242l6053,-4242,6053,-1293,6158,-1293,6158,-4242xm6842,-2968l6737,-2968,6737,-1293,6842,-1293,6842,-2968xm7529,-3256l7423,-3256,7423,-1293,7529,-1293,7529,-3256xm8213,-3630l8107,-3630,8107,-1293,8213,-1293,8213,-3630xm8897,-2973l8791,-2973,8791,-1293,8897,-1293,8897,-2973xm9583,-4197l9478,-4197,9478,-1293,9583,-1293,9583,-4197xe" filled="true" fillcolor="#4f81bc" stroked="false">
                  <v:path arrowok="t"/>
                  <v:fill type="solid"/>
                </v:shape>
                <v:shape style="position:absolute;left:3420;top:-3569;width:6269;height:2276" id="docshape14" coordorigin="3420,-3568" coordsize="6269,2276" path="m3526,-2289l3420,-2289,3420,-1293,3526,-1293,3526,-2289xm4210,-2111l4104,-2111,4104,-1293,4210,-1293,4210,-2111xm4894,-2260l4788,-2260,4788,-1293,4894,-1293,4894,-2260xm5580,-1514l5474,-1514,5474,-1293,5580,-1293,5580,-1514xm6264,-2296l6158,-2296,6158,-1293,6264,-1293,6264,-2296xm6948,-3568l6842,-3568,6842,-1293,6948,-1293,6948,-3568xm7634,-3280l7529,-3280,7529,-1293,7634,-1293,7634,-3280xm8318,-2906l8213,-2906,8213,-1293,8318,-1293,8318,-2906xm9002,-3563l8897,-3563,8897,-1293,9002,-1293,9002,-3563xm9689,-2339l9583,-2339,9583,-1293,9689,-1293,9689,-2339xe" filled="true" fillcolor="#c0504d" stroked="false">
                  <v:path arrowok="t"/>
                  <v:fill type="solid"/>
                </v:shape>
                <v:shape style="position:absolute;left:3631;top:-5244;width:6267;height:3951" id="docshape15" coordorigin="3631,-5243" coordsize="6267,3951" path="m3734,-4077l3631,-4077,3631,-1293,3734,-1293,3734,-4077xm4421,-4914l4315,-4914,4315,-1293,4421,-1293,4421,-4914xm5105,-4065l4999,-4065,4999,-1293,5105,-1293,5105,-4065xm5789,-5159l5686,-5159,5686,-1293,5789,-1293,5789,-5159xm6475,-5195l6370,-5195,6370,-1293,6475,-1293,6475,-5195xm7159,-3954l7054,-3954,7054,-1293,7159,-1293,7159,-3954xm7843,-4610l7740,-4610,7740,-1293,7843,-1293,7843,-4610xm8530,-5243l8424,-5243,8424,-1293,8530,-1293,8530,-5243xm9214,-2411l9108,-2411,9108,-1293,9214,-1293,9214,-2411xm9898,-3818l9792,-3818,9792,-1293,9898,-1293,9898,-3818xe" filled="true" fillcolor="#8063a1" stroked="false">
                  <v:path arrowok="t"/>
                  <v:fill type="solid"/>
                </v:shape>
                <v:shape style="position:absolute;left:3734;top:-4125;width:6269;height:2832" id="docshape16" coordorigin="3734,-4125" coordsize="6269,2832" path="m3840,-2459l3734,-2459,3734,-1293,3840,-1293,3840,-2459xm4526,-1622l4421,-1622,4421,-1293,4526,-1293,4526,-1622xm5210,-2471l5105,-2471,5105,-1293,5210,-1293,5210,-2471xm5894,-1377l5789,-1377,5789,-1293,5894,-1293,5894,-1377xm6581,-1341l6475,-1341,6475,-1293,6581,-1293,6581,-1341xm7265,-2582l7159,-2582,7159,-1293,7265,-1293,7265,-2582xm7949,-1926l7843,-1926,7843,-1293,7949,-1293,7949,-1926xm9319,-4125l9214,-4125,9214,-1293,9319,-1293,9319,-4125xm10003,-2718l9898,-2718,9898,-1293,10003,-1293,10003,-2718xe" filled="true" fillcolor="#4aacc5" stroked="false">
                  <v:path arrowok="t"/>
                  <v:fill type="solid"/>
                </v:shape>
                <v:shape style="position:absolute;left:3170;top:-6033;width:6912;height:5511" id="docshape17" coordorigin="3170,-6033" coordsize="6912,5511" path="m3235,-1293l3235,-6033m3170,-1293l3235,-1293m3170,-2082l3235,-2082m3170,-2872l3235,-2872m3170,-3662l3235,-3662m3170,-4451l3235,-4451m3170,-5243l3235,-5243m3170,-6033l3235,-6033m3235,-1293l10082,-1293m3235,-1293l3235,-1230m3235,-1293l3235,-906m3919,-1293l3919,-1230m3919,-1293l3919,-906m4606,-1293l4606,-1230m4606,-1293l4606,-906m5290,-1293l5290,-1230m5290,-1293l5290,-906m5974,-1293l5974,-1230m5974,-1293l5974,-906m6660,-1293l6660,-1230m6660,-1293l6660,-906m7344,-1293l7344,-1230m7344,-1293l7344,-906m8028,-1293l8028,-1230m8028,-1293l8028,-906m8714,-1293l8714,-1230m8714,-1293l8714,-906m9398,-1293l9398,-1230m9398,-1293l9398,-906m10082,-1293l10082,-1230m10082,-1293l10082,-906m3235,-906l3235,-522m4606,-906l4606,-522m5974,-906l5974,-522m7344,-906l7344,-522m8714,-906l8714,-522m10082,-906l10082,-522e" filled="false" stroked="true" strokeweight=".72pt" strokecolor="#858585">
                  <v:path arrowok="t"/>
                  <v:stroke dashstyle="solid"/>
                </v:shape>
                <v:rect style="position:absolute;left:10404;top:-3905;width:108;height:111" id="docshape18" filled="true" fillcolor="#4f81bc" stroked="false">
                  <v:fill type="solid"/>
                </v:rect>
                <v:rect style="position:absolute;left:10404;top:-3542;width:108;height:111" id="docshape19" filled="true" fillcolor="#c0504d" stroked="false">
                  <v:fill type="solid"/>
                </v:rect>
                <v:rect style="position:absolute;left:10404;top:-3182;width:108;height:111" id="docshape20" filled="true" fillcolor="#9bba58" stroked="false">
                  <v:fill type="solid"/>
                </v:rect>
                <v:rect style="position:absolute;left:10404;top:-2820;width:108;height:111" id="docshape21" filled="true" fillcolor="#8063a1" stroked="false">
                  <v:fill type="solid"/>
                </v:rect>
                <v:rect style="position:absolute;left:10404;top:-2457;width:108;height:111" id="docshape22" filled="true" fillcolor="#4aacc5" stroked="false">
                  <v:fill type="solid"/>
                </v:rect>
                <v:rect style="position:absolute;left:2190;top:-6703;width:9390;height:6705" id="docshape23" filled="false" stroked="true" strokeweight=".75pt" strokecolor="#858585">
                  <v:stroke dashstyle="solid"/>
                </v:rect>
                <v:shape style="position:absolute;left:5408;top:-451;width:2517;height:200" type="#_x0000_t202" id="docshape24" filled="false" stroked="false">
                  <v:textbox inset="0,0,0,0">
                    <w:txbxContent>
                      <w:p>
                        <w:pPr>
                          <w:spacing w:line="199" w:lineRule="exact" w:before="0"/>
                          <w:ind w:left="0" w:right="0" w:firstLine="0"/>
                          <w:jc w:val="left"/>
                          <w:rPr>
                            <w:rFonts w:ascii="Calibri"/>
                            <w:b/>
                            <w:sz w:val="20"/>
                          </w:rPr>
                        </w:pPr>
                        <w:r>
                          <w:rPr>
                            <w:rFonts w:ascii="Calibri"/>
                            <w:b/>
                            <w:sz w:val="20"/>
                          </w:rPr>
                          <w:t>Examination</w:t>
                        </w:r>
                        <w:r>
                          <w:rPr>
                            <w:rFonts w:ascii="Calibri"/>
                            <w:b/>
                            <w:spacing w:val="-6"/>
                            <w:sz w:val="20"/>
                          </w:rPr>
                          <w:t> </w:t>
                        </w:r>
                        <w:r>
                          <w:rPr>
                            <w:rFonts w:ascii="Calibri"/>
                            <w:b/>
                            <w:sz w:val="20"/>
                          </w:rPr>
                          <w:t>Bodies</w:t>
                        </w:r>
                        <w:r>
                          <w:rPr>
                            <w:rFonts w:ascii="Calibri"/>
                            <w:b/>
                            <w:spacing w:val="-9"/>
                            <w:sz w:val="20"/>
                          </w:rPr>
                          <w:t> </w:t>
                        </w:r>
                        <w:r>
                          <w:rPr>
                            <w:rFonts w:ascii="Calibri"/>
                            <w:b/>
                            <w:sz w:val="20"/>
                          </w:rPr>
                          <w:t>and</w:t>
                        </w:r>
                        <w:r>
                          <w:rPr>
                            <w:rFonts w:ascii="Calibri"/>
                            <w:b/>
                            <w:spacing w:val="-10"/>
                            <w:sz w:val="20"/>
                          </w:rPr>
                          <w:t> </w:t>
                        </w:r>
                        <w:r>
                          <w:rPr>
                            <w:rFonts w:ascii="Calibri"/>
                            <w:b/>
                            <w:spacing w:val="-4"/>
                            <w:sz w:val="20"/>
                          </w:rPr>
                          <w:t>Years</w:t>
                        </w:r>
                      </w:p>
                    </w:txbxContent>
                  </v:textbox>
                  <w10:wrap type="none"/>
                </v:shape>
                <v:shape style="position:absolute;left:9195;top:-740;width:426;height:200" type="#_x0000_t202" id="docshape25" filled="false" stroked="false">
                  <v:textbox inset="0,0,0,0">
                    <w:txbxContent>
                      <w:p>
                        <w:pPr>
                          <w:spacing w:line="199" w:lineRule="exact" w:before="0"/>
                          <w:ind w:left="0" w:right="0" w:firstLine="0"/>
                          <w:jc w:val="left"/>
                          <w:rPr>
                            <w:rFonts w:ascii="Calibri"/>
                            <w:sz w:val="20"/>
                          </w:rPr>
                        </w:pPr>
                        <w:r>
                          <w:rPr>
                            <w:rFonts w:ascii="Calibri"/>
                            <w:spacing w:val="-4"/>
                            <w:sz w:val="20"/>
                          </w:rPr>
                          <w:t>2011</w:t>
                        </w:r>
                      </w:p>
                    </w:txbxContent>
                  </v:textbox>
                  <w10:wrap type="none"/>
                </v:shape>
                <v:shape style="position:absolute;left:7826;top:-740;width:426;height:200" type="#_x0000_t202" id="docshape26" filled="false" stroked="false">
                  <v:textbox inset="0,0,0,0">
                    <w:txbxContent>
                      <w:p>
                        <w:pPr>
                          <w:spacing w:line="199" w:lineRule="exact" w:before="0"/>
                          <w:ind w:left="0" w:right="0" w:firstLine="0"/>
                          <w:jc w:val="left"/>
                          <w:rPr>
                            <w:rFonts w:ascii="Calibri"/>
                            <w:sz w:val="20"/>
                          </w:rPr>
                        </w:pPr>
                        <w:r>
                          <w:rPr>
                            <w:rFonts w:ascii="Calibri"/>
                            <w:spacing w:val="-4"/>
                            <w:sz w:val="20"/>
                          </w:rPr>
                          <w:t>2010</w:t>
                        </w:r>
                      </w:p>
                    </w:txbxContent>
                  </v:textbox>
                  <w10:wrap type="none"/>
                </v:shape>
                <v:shape style="position:absolute;left:6456;top:-740;width:426;height:200" type="#_x0000_t202" id="docshape27" filled="false" stroked="false">
                  <v:textbox inset="0,0,0,0">
                    <w:txbxContent>
                      <w:p>
                        <w:pPr>
                          <w:spacing w:line="199" w:lineRule="exact" w:before="0"/>
                          <w:ind w:left="0" w:right="0" w:firstLine="0"/>
                          <w:jc w:val="left"/>
                          <w:rPr>
                            <w:rFonts w:ascii="Calibri"/>
                            <w:sz w:val="20"/>
                          </w:rPr>
                        </w:pPr>
                        <w:r>
                          <w:rPr>
                            <w:rFonts w:ascii="Calibri"/>
                            <w:spacing w:val="-4"/>
                            <w:sz w:val="20"/>
                          </w:rPr>
                          <w:t>2009</w:t>
                        </w:r>
                      </w:p>
                    </w:txbxContent>
                  </v:textbox>
                  <w10:wrap type="none"/>
                </v:shape>
                <v:shape style="position:absolute;left:5086;top:-740;width:426;height:200" type="#_x0000_t202" id="docshape28" filled="false" stroked="false">
                  <v:textbox inset="0,0,0,0">
                    <w:txbxContent>
                      <w:p>
                        <w:pPr>
                          <w:spacing w:line="199" w:lineRule="exact" w:before="0"/>
                          <w:ind w:left="0" w:right="0" w:firstLine="0"/>
                          <w:jc w:val="left"/>
                          <w:rPr>
                            <w:rFonts w:ascii="Calibri"/>
                            <w:sz w:val="20"/>
                          </w:rPr>
                        </w:pPr>
                        <w:r>
                          <w:rPr>
                            <w:rFonts w:ascii="Calibri"/>
                            <w:spacing w:val="-4"/>
                            <w:sz w:val="20"/>
                          </w:rPr>
                          <w:t>2008</w:t>
                        </w:r>
                      </w:p>
                    </w:txbxContent>
                  </v:textbox>
                  <w10:wrap type="none"/>
                </v:shape>
                <v:shape style="position:absolute;left:3716;top:-740;width:426;height:200" type="#_x0000_t202" id="docshape29" filled="false" stroked="false">
                  <v:textbox inset="0,0,0,0">
                    <w:txbxContent>
                      <w:p>
                        <w:pPr>
                          <w:spacing w:line="199" w:lineRule="exact" w:before="0"/>
                          <w:ind w:left="0" w:right="0" w:firstLine="0"/>
                          <w:jc w:val="left"/>
                          <w:rPr>
                            <w:rFonts w:ascii="Calibri"/>
                            <w:sz w:val="20"/>
                          </w:rPr>
                        </w:pPr>
                        <w:r>
                          <w:rPr>
                            <w:rFonts w:ascii="Calibri"/>
                            <w:spacing w:val="-4"/>
                            <w:sz w:val="20"/>
                          </w:rPr>
                          <w:t>2007</w:t>
                        </w:r>
                      </w:p>
                    </w:txbxContent>
                  </v:textbox>
                  <w10:wrap type="none"/>
                </v:shape>
                <v:shape style="position:absolute;left:3344;top:-1126;width:6665;height:200" type="#_x0000_t202" id="docshape30" filled="false" stroked="false">
                  <v:textbox inset="0,0,0,0">
                    <w:txbxContent>
                      <w:p>
                        <w:pPr>
                          <w:tabs>
                            <w:tab w:pos="668" w:val="left" w:leader="none"/>
                            <w:tab w:pos="1369" w:val="left" w:leader="none"/>
                            <w:tab w:pos="2038" w:val="left" w:leader="none"/>
                            <w:tab w:pos="2739" w:val="left" w:leader="none"/>
                            <w:tab w:pos="3408" w:val="left" w:leader="none"/>
                            <w:tab w:pos="4109" w:val="left" w:leader="none"/>
                            <w:tab w:pos="4777" w:val="left" w:leader="none"/>
                            <w:tab w:pos="5479" w:val="left" w:leader="none"/>
                            <w:tab w:pos="6147" w:val="left" w:leader="none"/>
                          </w:tabs>
                          <w:spacing w:line="199" w:lineRule="exact" w:before="0"/>
                          <w:ind w:left="0" w:right="0" w:firstLine="0"/>
                          <w:jc w:val="left"/>
                          <w:rPr>
                            <w:rFonts w:ascii="Calibri"/>
                            <w:sz w:val="20"/>
                          </w:rPr>
                        </w:pPr>
                        <w:r>
                          <w:rPr>
                            <w:rFonts w:ascii="Calibri"/>
                            <w:spacing w:val="-4"/>
                            <w:sz w:val="20"/>
                          </w:rPr>
                          <w:t>NECO</w:t>
                        </w:r>
                        <w:r>
                          <w:rPr>
                            <w:rFonts w:ascii="Calibri"/>
                            <w:sz w:val="20"/>
                          </w:rPr>
                          <w:tab/>
                        </w:r>
                        <w:r>
                          <w:rPr>
                            <w:rFonts w:ascii="Calibri"/>
                            <w:spacing w:val="-4"/>
                            <w:sz w:val="20"/>
                          </w:rPr>
                          <w:t>WAEC</w:t>
                        </w:r>
                        <w:r>
                          <w:rPr>
                            <w:rFonts w:ascii="Calibri"/>
                            <w:sz w:val="20"/>
                          </w:rPr>
                          <w:tab/>
                        </w:r>
                        <w:r>
                          <w:rPr>
                            <w:rFonts w:ascii="Calibri"/>
                            <w:spacing w:val="-4"/>
                            <w:sz w:val="20"/>
                          </w:rPr>
                          <w:t>NECO</w:t>
                        </w:r>
                        <w:r>
                          <w:rPr>
                            <w:rFonts w:ascii="Calibri"/>
                            <w:sz w:val="20"/>
                          </w:rPr>
                          <w:tab/>
                        </w:r>
                        <w:r>
                          <w:rPr>
                            <w:rFonts w:ascii="Calibri"/>
                            <w:spacing w:val="-4"/>
                            <w:sz w:val="20"/>
                          </w:rPr>
                          <w:t>WAEC</w:t>
                        </w:r>
                        <w:r>
                          <w:rPr>
                            <w:rFonts w:ascii="Calibri"/>
                            <w:sz w:val="20"/>
                          </w:rPr>
                          <w:tab/>
                        </w:r>
                        <w:r>
                          <w:rPr>
                            <w:rFonts w:ascii="Calibri"/>
                            <w:spacing w:val="-4"/>
                            <w:sz w:val="20"/>
                          </w:rPr>
                          <w:t>NECO</w:t>
                        </w:r>
                        <w:r>
                          <w:rPr>
                            <w:rFonts w:ascii="Calibri"/>
                            <w:sz w:val="20"/>
                          </w:rPr>
                          <w:tab/>
                        </w:r>
                        <w:r>
                          <w:rPr>
                            <w:rFonts w:ascii="Calibri"/>
                            <w:spacing w:val="-4"/>
                            <w:sz w:val="20"/>
                          </w:rPr>
                          <w:t>WAEC</w:t>
                        </w:r>
                        <w:r>
                          <w:rPr>
                            <w:rFonts w:ascii="Calibri"/>
                            <w:sz w:val="20"/>
                          </w:rPr>
                          <w:tab/>
                        </w:r>
                        <w:r>
                          <w:rPr>
                            <w:rFonts w:ascii="Calibri"/>
                            <w:spacing w:val="-4"/>
                            <w:sz w:val="20"/>
                          </w:rPr>
                          <w:t>NECO</w:t>
                        </w:r>
                        <w:r>
                          <w:rPr>
                            <w:rFonts w:ascii="Calibri"/>
                            <w:sz w:val="20"/>
                          </w:rPr>
                          <w:tab/>
                        </w:r>
                        <w:r>
                          <w:rPr>
                            <w:rFonts w:ascii="Calibri"/>
                            <w:spacing w:val="-4"/>
                            <w:sz w:val="20"/>
                          </w:rPr>
                          <w:t>WAEC</w:t>
                        </w:r>
                        <w:r>
                          <w:rPr>
                            <w:rFonts w:ascii="Calibri"/>
                            <w:sz w:val="20"/>
                          </w:rPr>
                          <w:tab/>
                        </w:r>
                        <w:r>
                          <w:rPr>
                            <w:rFonts w:ascii="Calibri"/>
                            <w:spacing w:val="-4"/>
                            <w:sz w:val="20"/>
                          </w:rPr>
                          <w:t>NECO</w:t>
                        </w:r>
                        <w:r>
                          <w:rPr>
                            <w:rFonts w:ascii="Calibri"/>
                            <w:sz w:val="20"/>
                          </w:rPr>
                          <w:tab/>
                        </w:r>
                        <w:r>
                          <w:rPr>
                            <w:rFonts w:ascii="Calibri"/>
                            <w:spacing w:val="-4"/>
                            <w:sz w:val="20"/>
                          </w:rPr>
                          <w:t>WAEC</w:t>
                        </w:r>
                      </w:p>
                    </w:txbxContent>
                  </v:textbox>
                  <w10:wrap type="none"/>
                </v:shape>
                <v:shape style="position:absolute;left:2947;top:-1386;width:121;height:200" type="#_x0000_t202" id="docshape31" filled="false" stroked="false">
                  <v:textbox inset="0,0,0,0">
                    <w:txbxContent>
                      <w:p>
                        <w:pPr>
                          <w:spacing w:line="199" w:lineRule="exact" w:before="0"/>
                          <w:ind w:left="0" w:right="0" w:firstLine="0"/>
                          <w:jc w:val="left"/>
                          <w:rPr>
                            <w:rFonts w:ascii="Calibri"/>
                            <w:sz w:val="20"/>
                          </w:rPr>
                        </w:pPr>
                        <w:r>
                          <w:rPr>
                            <w:rFonts w:ascii="Calibri"/>
                            <w:spacing w:val="-10"/>
                            <w:sz w:val="20"/>
                          </w:rPr>
                          <w:t>0</w:t>
                        </w:r>
                      </w:p>
                    </w:txbxContent>
                  </v:textbox>
                  <w10:wrap type="none"/>
                </v:shape>
                <v:shape style="position:absolute;left:2846;top:-2176;width:222;height:200" type="#_x0000_t202" id="docshape32" filled="false" stroked="false">
                  <v:textbox inset="0,0,0,0">
                    <w:txbxContent>
                      <w:p>
                        <w:pPr>
                          <w:spacing w:line="199" w:lineRule="exact" w:before="0"/>
                          <w:ind w:left="0" w:right="0" w:firstLine="0"/>
                          <w:jc w:val="left"/>
                          <w:rPr>
                            <w:rFonts w:ascii="Calibri"/>
                            <w:sz w:val="20"/>
                          </w:rPr>
                        </w:pPr>
                        <w:r>
                          <w:rPr>
                            <w:rFonts w:ascii="Calibri"/>
                            <w:spacing w:val="-5"/>
                            <w:sz w:val="20"/>
                          </w:rPr>
                          <w:t>20</w:t>
                        </w:r>
                      </w:p>
                    </w:txbxContent>
                  </v:textbox>
                  <w10:wrap type="none"/>
                </v:shape>
                <v:shape style="position:absolute;left:10561;top:-3942;width:839;height:1646" type="#_x0000_t202" id="docshape33" filled="false" stroked="false">
                  <v:textbox inset="0,0,0,0">
                    <w:txbxContent>
                      <w:p>
                        <w:pPr>
                          <w:spacing w:line="203" w:lineRule="exact" w:before="0"/>
                          <w:ind w:left="0" w:right="0" w:firstLine="0"/>
                          <w:jc w:val="left"/>
                          <w:rPr>
                            <w:rFonts w:ascii="Calibri"/>
                            <w:sz w:val="20"/>
                          </w:rPr>
                        </w:pPr>
                        <w:r>
                          <w:rPr>
                            <w:rFonts w:ascii="Calibri"/>
                            <w:sz w:val="20"/>
                          </w:rPr>
                          <w:t>A1</w:t>
                        </w:r>
                        <w:r>
                          <w:rPr>
                            <w:rFonts w:ascii="Calibri"/>
                            <w:spacing w:val="-3"/>
                            <w:sz w:val="20"/>
                          </w:rPr>
                          <w:t> </w:t>
                        </w:r>
                        <w:r>
                          <w:rPr>
                            <w:rFonts w:ascii="Calibri"/>
                            <w:sz w:val="20"/>
                          </w:rPr>
                          <w:t>-</w:t>
                        </w:r>
                        <w:r>
                          <w:rPr>
                            <w:rFonts w:ascii="Calibri"/>
                            <w:spacing w:val="-5"/>
                            <w:sz w:val="20"/>
                          </w:rPr>
                          <w:t>C6</w:t>
                        </w:r>
                      </w:p>
                      <w:p>
                        <w:pPr>
                          <w:spacing w:line="355" w:lineRule="auto" w:before="117"/>
                          <w:ind w:left="0" w:right="12" w:firstLine="0"/>
                          <w:jc w:val="left"/>
                          <w:rPr>
                            <w:rFonts w:ascii="Calibri"/>
                            <w:sz w:val="20"/>
                          </w:rPr>
                        </w:pPr>
                        <w:r>
                          <w:rPr>
                            <w:rFonts w:ascii="Calibri"/>
                            <w:sz w:val="20"/>
                          </w:rPr>
                          <w:t>D7 -F9 SCHOOL</w:t>
                        </w:r>
                        <w:r>
                          <w:rPr>
                            <w:rFonts w:ascii="Calibri"/>
                            <w:spacing w:val="-12"/>
                            <w:sz w:val="20"/>
                          </w:rPr>
                          <w:t> </w:t>
                        </w:r>
                        <w:r>
                          <w:rPr>
                            <w:rFonts w:ascii="Calibri"/>
                            <w:sz w:val="20"/>
                          </w:rPr>
                          <w:t>2 A1 -C6</w:t>
                        </w:r>
                      </w:p>
                      <w:p>
                        <w:pPr>
                          <w:spacing w:line="240" w:lineRule="exact" w:before="1"/>
                          <w:ind w:left="0" w:right="0" w:firstLine="0"/>
                          <w:jc w:val="left"/>
                          <w:rPr>
                            <w:rFonts w:ascii="Calibri"/>
                            <w:sz w:val="20"/>
                          </w:rPr>
                        </w:pPr>
                        <w:r>
                          <w:rPr>
                            <w:rFonts w:ascii="Calibri"/>
                            <w:sz w:val="20"/>
                          </w:rPr>
                          <w:t>D7</w:t>
                        </w:r>
                        <w:r>
                          <w:rPr>
                            <w:rFonts w:ascii="Calibri"/>
                            <w:spacing w:val="-2"/>
                            <w:sz w:val="20"/>
                          </w:rPr>
                          <w:t> </w:t>
                        </w:r>
                        <w:r>
                          <w:rPr>
                            <w:rFonts w:ascii="Calibri"/>
                            <w:sz w:val="20"/>
                          </w:rPr>
                          <w:t>-</w:t>
                        </w:r>
                        <w:r>
                          <w:rPr>
                            <w:rFonts w:ascii="Calibri"/>
                            <w:spacing w:val="-5"/>
                            <w:sz w:val="20"/>
                          </w:rPr>
                          <w:t>F9</w:t>
                        </w:r>
                      </w:p>
                    </w:txbxContent>
                  </v:textbox>
                  <w10:wrap type="none"/>
                </v:shape>
                <v:shape style="position:absolute;left:2846;top:-3755;width:222;height:989" type="#_x0000_t202" id="docshape34" filled="false" stroked="false">
                  <v:textbox inset="0,0,0,0">
                    <w:txbxContent>
                      <w:p>
                        <w:pPr>
                          <w:spacing w:line="203" w:lineRule="exact" w:before="0"/>
                          <w:ind w:left="0" w:right="0" w:firstLine="0"/>
                          <w:jc w:val="left"/>
                          <w:rPr>
                            <w:rFonts w:ascii="Calibri"/>
                            <w:sz w:val="20"/>
                          </w:rPr>
                        </w:pPr>
                        <w:r>
                          <w:rPr>
                            <w:rFonts w:ascii="Calibri"/>
                            <w:spacing w:val="-5"/>
                            <w:sz w:val="20"/>
                          </w:rPr>
                          <w:t>60</w:t>
                        </w:r>
                      </w:p>
                      <w:p>
                        <w:pPr>
                          <w:spacing w:line="240" w:lineRule="auto" w:before="0"/>
                          <w:rPr>
                            <w:rFonts w:ascii="Calibri"/>
                            <w:sz w:val="20"/>
                          </w:rPr>
                        </w:pPr>
                      </w:p>
                      <w:p>
                        <w:pPr>
                          <w:spacing w:line="240" w:lineRule="auto" w:before="57"/>
                          <w:rPr>
                            <w:rFonts w:ascii="Calibri"/>
                            <w:sz w:val="20"/>
                          </w:rPr>
                        </w:pPr>
                      </w:p>
                      <w:p>
                        <w:pPr>
                          <w:spacing w:line="240" w:lineRule="exact" w:before="0"/>
                          <w:ind w:left="0" w:right="0" w:firstLine="0"/>
                          <w:jc w:val="left"/>
                          <w:rPr>
                            <w:rFonts w:ascii="Calibri"/>
                            <w:sz w:val="20"/>
                          </w:rPr>
                        </w:pPr>
                        <w:r>
                          <w:rPr>
                            <w:rFonts w:ascii="Calibri"/>
                            <w:spacing w:val="-5"/>
                            <w:sz w:val="20"/>
                          </w:rPr>
                          <w:t>40</w:t>
                        </w:r>
                      </w:p>
                    </w:txbxContent>
                  </v:textbox>
                  <w10:wrap type="none"/>
                </v:shape>
                <v:shape style="position:absolute;left:2846;top:-4546;width:222;height:200" type="#_x0000_t202" id="docshape35" filled="false" stroked="false">
                  <v:textbox inset="0,0,0,0">
                    <w:txbxContent>
                      <w:p>
                        <w:pPr>
                          <w:spacing w:line="199" w:lineRule="exact" w:before="0"/>
                          <w:ind w:left="0" w:right="0" w:firstLine="0"/>
                          <w:jc w:val="left"/>
                          <w:rPr>
                            <w:rFonts w:ascii="Calibri"/>
                            <w:sz w:val="20"/>
                          </w:rPr>
                        </w:pPr>
                        <w:r>
                          <w:rPr>
                            <w:rFonts w:ascii="Calibri"/>
                            <w:spacing w:val="-5"/>
                            <w:sz w:val="20"/>
                          </w:rPr>
                          <w:t>80</w:t>
                        </w:r>
                      </w:p>
                    </w:txbxContent>
                  </v:textbox>
                  <w10:wrap type="none"/>
                </v:shape>
                <v:shape style="position:absolute;left:2744;top:-5335;width:325;height:200" type="#_x0000_t202" id="docshape36" filled="false" stroked="false">
                  <v:textbox inset="0,0,0,0">
                    <w:txbxContent>
                      <w:p>
                        <w:pPr>
                          <w:spacing w:line="199" w:lineRule="exact" w:before="0"/>
                          <w:ind w:left="0" w:right="0" w:firstLine="0"/>
                          <w:jc w:val="left"/>
                          <w:rPr>
                            <w:rFonts w:ascii="Calibri"/>
                            <w:sz w:val="20"/>
                          </w:rPr>
                        </w:pPr>
                        <w:r>
                          <w:rPr>
                            <w:rFonts w:ascii="Calibri"/>
                            <w:spacing w:val="-5"/>
                            <w:sz w:val="20"/>
                          </w:rPr>
                          <w:t>100</w:t>
                        </w:r>
                      </w:p>
                    </w:txbxContent>
                  </v:textbox>
                  <w10:wrap type="none"/>
                </v:shape>
                <v:shape style="position:absolute;left:2744;top:-6125;width:325;height:200" type="#_x0000_t202" id="docshape37" filled="false" stroked="false">
                  <v:textbox inset="0,0,0,0">
                    <w:txbxContent>
                      <w:p>
                        <w:pPr>
                          <w:spacing w:line="199" w:lineRule="exact" w:before="0"/>
                          <w:ind w:left="0" w:right="0" w:firstLine="0"/>
                          <w:jc w:val="left"/>
                          <w:rPr>
                            <w:rFonts w:ascii="Calibri"/>
                            <w:sz w:val="20"/>
                          </w:rPr>
                        </w:pPr>
                        <w:r>
                          <w:rPr>
                            <w:rFonts w:ascii="Calibri"/>
                            <w:spacing w:val="-5"/>
                            <w:sz w:val="20"/>
                          </w:rPr>
                          <w:t>120</w:t>
                        </w:r>
                      </w:p>
                    </w:txbxContent>
                  </v:textbox>
                  <w10:wrap type="none"/>
                </v:shape>
                <w10:wrap type="none"/>
              </v:group>
            </w:pict>
          </mc:Fallback>
        </mc:AlternateContent>
      </w:r>
      <w:r>
        <w:rPr>
          <w:b/>
          <w:sz w:val="24"/>
        </w:rPr>
        <w:t>Figure</w:t>
      </w:r>
      <w:r>
        <w:rPr>
          <w:b/>
          <w:spacing w:val="-4"/>
          <w:sz w:val="24"/>
        </w:rPr>
        <w:t> </w:t>
      </w:r>
      <w:r>
        <w:rPr>
          <w:b/>
          <w:sz w:val="24"/>
        </w:rPr>
        <w:t>1.1:</w:t>
      </w:r>
      <w:r>
        <w:rPr>
          <w:b/>
          <w:spacing w:val="-4"/>
          <w:sz w:val="24"/>
        </w:rPr>
        <w:t> </w:t>
      </w:r>
      <w:r>
        <w:rPr>
          <w:b/>
          <w:sz w:val="24"/>
        </w:rPr>
        <w:t>NECO</w:t>
      </w:r>
      <w:r>
        <w:rPr>
          <w:b/>
          <w:spacing w:val="-4"/>
          <w:sz w:val="24"/>
        </w:rPr>
        <w:t> </w:t>
      </w:r>
      <w:r>
        <w:rPr>
          <w:b/>
          <w:sz w:val="24"/>
        </w:rPr>
        <w:t>and</w:t>
      </w:r>
      <w:r>
        <w:rPr>
          <w:b/>
          <w:spacing w:val="-4"/>
          <w:sz w:val="24"/>
        </w:rPr>
        <w:t> </w:t>
      </w:r>
      <w:r>
        <w:rPr>
          <w:b/>
          <w:sz w:val="24"/>
        </w:rPr>
        <w:t>WAEC</w:t>
      </w:r>
      <w:r>
        <w:rPr>
          <w:b/>
          <w:spacing w:val="-4"/>
          <w:sz w:val="24"/>
        </w:rPr>
        <w:t> </w:t>
      </w:r>
      <w:r>
        <w:rPr>
          <w:b/>
          <w:sz w:val="24"/>
        </w:rPr>
        <w:t>Statistics</w:t>
      </w:r>
      <w:r>
        <w:rPr>
          <w:b/>
          <w:spacing w:val="-4"/>
          <w:sz w:val="24"/>
        </w:rPr>
        <w:t> </w:t>
      </w:r>
      <w:r>
        <w:rPr>
          <w:b/>
          <w:sz w:val="24"/>
        </w:rPr>
        <w:t>of</w:t>
      </w:r>
      <w:r>
        <w:rPr>
          <w:b/>
          <w:spacing w:val="-3"/>
          <w:sz w:val="24"/>
        </w:rPr>
        <w:t> </w:t>
      </w:r>
      <w:r>
        <w:rPr>
          <w:b/>
          <w:sz w:val="24"/>
        </w:rPr>
        <w:t>Entries</w:t>
      </w:r>
      <w:r>
        <w:rPr>
          <w:b/>
          <w:spacing w:val="-4"/>
          <w:sz w:val="24"/>
        </w:rPr>
        <w:t> </w:t>
      </w:r>
      <w:r>
        <w:rPr>
          <w:b/>
          <w:sz w:val="24"/>
        </w:rPr>
        <w:t>and</w:t>
      </w:r>
      <w:r>
        <w:rPr>
          <w:b/>
          <w:spacing w:val="-4"/>
          <w:sz w:val="24"/>
        </w:rPr>
        <w:t> </w:t>
      </w:r>
      <w:r>
        <w:rPr>
          <w:b/>
          <w:sz w:val="24"/>
        </w:rPr>
        <w:t>Results</w:t>
      </w:r>
      <w:r>
        <w:rPr>
          <w:b/>
          <w:spacing w:val="-4"/>
          <w:sz w:val="24"/>
        </w:rPr>
        <w:t> </w:t>
      </w:r>
      <w:r>
        <w:rPr>
          <w:b/>
          <w:sz w:val="24"/>
        </w:rPr>
        <w:t>for</w:t>
      </w:r>
      <w:r>
        <w:rPr>
          <w:b/>
          <w:spacing w:val="-4"/>
          <w:sz w:val="24"/>
        </w:rPr>
        <w:t> </w:t>
      </w:r>
      <w:r>
        <w:rPr>
          <w:b/>
          <w:sz w:val="24"/>
        </w:rPr>
        <w:t>the</w:t>
      </w:r>
      <w:r>
        <w:rPr>
          <w:b/>
          <w:spacing w:val="-4"/>
          <w:sz w:val="24"/>
        </w:rPr>
        <w:t> </w:t>
      </w:r>
      <w:r>
        <w:rPr>
          <w:b/>
          <w:sz w:val="24"/>
        </w:rPr>
        <w:t>May/June SSCE in Chemistry for some Federal Government Colleges for 2007-2011</w:t>
      </w:r>
    </w:p>
    <w:p>
      <w:pPr>
        <w:pStyle w:val="BodyText"/>
        <w:spacing w:before="134"/>
        <w:ind w:left="0"/>
        <w:rPr>
          <w:b/>
        </w:rPr>
      </w:pPr>
    </w:p>
    <w:p>
      <w:pPr>
        <w:pStyle w:val="BodyText"/>
        <w:spacing w:line="360" w:lineRule="auto"/>
        <w:ind w:right="1434" w:firstLine="720"/>
        <w:jc w:val="both"/>
      </w:pPr>
      <w:r>
        <w:rPr/>
        <w:t>Critically looking through the analysed results for school 1 on Table 1.3a as well as Figure 1.1, the NECO results of years 2007-2009 were consistently good, but in 2010 and 2011 the performance became so bad that the percentage that made D7-F9 was</w:t>
      </w:r>
      <w:r>
        <w:rPr>
          <w:spacing w:val="40"/>
        </w:rPr>
        <w:t> </w:t>
      </w:r>
      <w:r>
        <w:rPr/>
        <w:t>higher than those that made credit and above in Chemistry. The WAEC results on the other hand, were very good in 2007-2008 but nose-dived badly in 2009 and 2010 only to pick up again in 2011. School 2 results in NECO were consistently very good between 2007 and 2010 but became woeful in 2011 with 71.7% scoring D7-F9 and only 28.3% scoring credit and above. However, they had their best WAEC result in 2010 with 100% credit pass all through. In 2011, as in NECO, their performance dropped in WAEC but not so badly.</w:t>
      </w:r>
    </w:p>
    <w:p>
      <w:pPr>
        <w:spacing w:after="0" w:line="360" w:lineRule="auto"/>
        <w:jc w:val="both"/>
        <w:sectPr>
          <w:pgSz w:w="12240" w:h="15840"/>
          <w:pgMar w:header="0" w:footer="1068" w:top="1440" w:bottom="1260" w:left="920" w:right="0"/>
        </w:sectPr>
      </w:pPr>
    </w:p>
    <w:p>
      <w:pPr>
        <w:pStyle w:val="Heading2"/>
        <w:spacing w:line="276" w:lineRule="auto" w:before="79"/>
        <w:ind w:left="1240" w:right="1443"/>
      </w:pPr>
      <w:r>
        <w:rPr/>
        <mc:AlternateContent>
          <mc:Choice Requires="wps">
            <w:drawing>
              <wp:anchor distT="0" distB="0" distL="0" distR="0" allowOverlap="1" layoutInCell="1" locked="0" behindDoc="1" simplePos="0" relativeHeight="481798656">
                <wp:simplePos x="0" y="0"/>
                <wp:positionH relativeFrom="page">
                  <wp:posOffset>-1433296</wp:posOffset>
                </wp:positionH>
                <wp:positionV relativeFrom="page">
                  <wp:posOffset>4586657</wp:posOffset>
                </wp:positionV>
                <wp:extent cx="10669905" cy="914400"/>
                <wp:effectExtent l="0" t="0" r="0" b="0"/>
                <wp:wrapNone/>
                <wp:docPr id="66" name="Textbox 66"/>
                <wp:cNvGraphicFramePr>
                  <a:graphicFrameLocks/>
                </wp:cNvGraphicFramePr>
                <a:graphic>
                  <a:graphicData uri="http://schemas.microsoft.com/office/word/2010/wordprocessingShape">
                    <wps:wsp>
                      <wps:cNvPr id="66" name="Textbox 66"/>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517824;rotation:312" type="#_x0000_t136" fillcolor="#ffbf00" stroked="f">
                <o:extrusion v:ext="view" autorotationcenter="t"/>
                <v:textpath style="font-family:&quot;Arial MT&quot;;font-size:72pt;v-text-kern:t;mso-text-shadow:auto" string="UNIVERSITY OF IBADAN"/>
                <w10:wrap type="none"/>
              </v:shape>
            </w:pict>
          </mc:Fallback>
        </mc:AlternateContent>
      </w:r>
      <w:r>
        <w:rPr/>
        <w:t>Table</w:t>
      </w:r>
      <w:r>
        <w:rPr>
          <w:spacing w:val="-3"/>
        </w:rPr>
        <w:t> </w:t>
      </w:r>
      <w:r>
        <w:rPr/>
        <w:t>1.3b:</w:t>
      </w:r>
      <w:r>
        <w:rPr>
          <w:spacing w:val="-3"/>
        </w:rPr>
        <w:t> </w:t>
      </w:r>
      <w:r>
        <w:rPr/>
        <w:t>NECO</w:t>
      </w:r>
      <w:r>
        <w:rPr>
          <w:spacing w:val="-3"/>
        </w:rPr>
        <w:t> </w:t>
      </w:r>
      <w:r>
        <w:rPr/>
        <w:t>and</w:t>
      </w:r>
      <w:r>
        <w:rPr>
          <w:spacing w:val="-5"/>
        </w:rPr>
        <w:t> </w:t>
      </w:r>
      <w:r>
        <w:rPr/>
        <w:t>WAEC</w:t>
      </w:r>
      <w:r>
        <w:rPr>
          <w:spacing w:val="-3"/>
        </w:rPr>
        <w:t> </w:t>
      </w:r>
      <w:r>
        <w:rPr/>
        <w:t>Statistics</w:t>
      </w:r>
      <w:r>
        <w:rPr>
          <w:spacing w:val="-3"/>
        </w:rPr>
        <w:t> </w:t>
      </w:r>
      <w:r>
        <w:rPr/>
        <w:t>of</w:t>
      </w:r>
      <w:r>
        <w:rPr>
          <w:spacing w:val="-3"/>
        </w:rPr>
        <w:t> </w:t>
      </w:r>
      <w:r>
        <w:rPr/>
        <w:t>Entries</w:t>
      </w:r>
      <w:r>
        <w:rPr>
          <w:spacing w:val="-3"/>
        </w:rPr>
        <w:t> </w:t>
      </w:r>
      <w:r>
        <w:rPr/>
        <w:t>and</w:t>
      </w:r>
      <w:r>
        <w:rPr>
          <w:spacing w:val="-3"/>
        </w:rPr>
        <w:t> </w:t>
      </w:r>
      <w:r>
        <w:rPr/>
        <w:t>Results</w:t>
      </w:r>
      <w:r>
        <w:rPr>
          <w:spacing w:val="-3"/>
        </w:rPr>
        <w:t> </w:t>
      </w:r>
      <w:r>
        <w:rPr/>
        <w:t>for</w:t>
      </w:r>
      <w:r>
        <w:rPr>
          <w:spacing w:val="-4"/>
        </w:rPr>
        <w:t> </w:t>
      </w:r>
      <w:r>
        <w:rPr/>
        <w:t>the</w:t>
      </w:r>
      <w:r>
        <w:rPr>
          <w:spacing w:val="-4"/>
        </w:rPr>
        <w:t> </w:t>
      </w:r>
      <w:r>
        <w:rPr/>
        <w:t>May/June SSCE in Chemistry for some Federal Government Colleges for 2007-2011</w:t>
      </w:r>
    </w:p>
    <w:p>
      <w:pPr>
        <w:pStyle w:val="BodyText"/>
        <w:spacing w:before="15"/>
        <w:ind w:left="0"/>
        <w:rPr>
          <w:b/>
          <w:sz w:val="20"/>
        </w:rPr>
      </w:pPr>
    </w:p>
    <w:tbl>
      <w:tblPr>
        <w:tblW w:w="0" w:type="auto"/>
        <w:jc w:val="left"/>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1008"/>
        <w:gridCol w:w="632"/>
        <w:gridCol w:w="1080"/>
        <w:gridCol w:w="900"/>
        <w:gridCol w:w="1366"/>
        <w:gridCol w:w="703"/>
        <w:gridCol w:w="900"/>
        <w:gridCol w:w="991"/>
      </w:tblGrid>
      <w:tr>
        <w:trPr>
          <w:trHeight w:val="551" w:hRule="atLeast"/>
        </w:trPr>
        <w:tc>
          <w:tcPr>
            <w:tcW w:w="1728" w:type="dxa"/>
            <w:gridSpan w:val="2"/>
          </w:tcPr>
          <w:p>
            <w:pPr>
              <w:pStyle w:val="TableParagraph"/>
              <w:spacing w:line="268" w:lineRule="exact"/>
              <w:rPr>
                <w:sz w:val="24"/>
              </w:rPr>
            </w:pPr>
            <w:r>
              <w:rPr>
                <w:sz w:val="24"/>
              </w:rPr>
              <w:t>SCHOOL</w:t>
            </w:r>
            <w:r>
              <w:rPr>
                <w:spacing w:val="-6"/>
                <w:sz w:val="24"/>
              </w:rPr>
              <w:t> </w:t>
            </w:r>
            <w:r>
              <w:rPr>
                <w:spacing w:val="-10"/>
                <w:sz w:val="24"/>
              </w:rPr>
              <w:t>3</w:t>
            </w:r>
          </w:p>
        </w:tc>
        <w:tc>
          <w:tcPr>
            <w:tcW w:w="632" w:type="dxa"/>
          </w:tcPr>
          <w:p>
            <w:pPr>
              <w:pStyle w:val="TableParagraph"/>
              <w:spacing w:line="268" w:lineRule="exact"/>
              <w:rPr>
                <w:sz w:val="24"/>
              </w:rPr>
            </w:pPr>
            <w:r>
              <w:rPr>
                <w:spacing w:val="-5"/>
                <w:sz w:val="24"/>
              </w:rPr>
              <w:t>No.</w:t>
            </w:r>
          </w:p>
          <w:p>
            <w:pPr>
              <w:pStyle w:val="TableParagraph"/>
              <w:spacing w:line="264" w:lineRule="exact"/>
              <w:rPr>
                <w:sz w:val="24"/>
              </w:rPr>
            </w:pPr>
            <w:r>
              <w:rPr>
                <w:spacing w:val="-5"/>
                <w:sz w:val="24"/>
              </w:rPr>
              <w:t>Sat</w:t>
            </w:r>
          </w:p>
        </w:tc>
        <w:tc>
          <w:tcPr>
            <w:tcW w:w="1080" w:type="dxa"/>
          </w:tcPr>
          <w:p>
            <w:pPr>
              <w:pStyle w:val="TableParagraph"/>
              <w:spacing w:line="268" w:lineRule="exact"/>
              <w:ind w:left="165"/>
              <w:rPr>
                <w:sz w:val="24"/>
              </w:rPr>
            </w:pPr>
            <w:r>
              <w:rPr>
                <w:spacing w:val="-2"/>
                <w:sz w:val="24"/>
              </w:rPr>
              <w:t>A1-</w:t>
            </w:r>
            <w:r>
              <w:rPr>
                <w:spacing w:val="-5"/>
                <w:sz w:val="24"/>
              </w:rPr>
              <w:t>C6</w:t>
            </w:r>
          </w:p>
          <w:p>
            <w:pPr>
              <w:pStyle w:val="TableParagraph"/>
              <w:spacing w:line="264" w:lineRule="exact"/>
              <w:ind w:left="105"/>
              <w:rPr>
                <w:sz w:val="24"/>
              </w:rPr>
            </w:pPr>
            <w:r>
              <w:rPr>
                <w:spacing w:val="-10"/>
                <w:sz w:val="24"/>
              </w:rPr>
              <w:t>%</w:t>
            </w:r>
          </w:p>
        </w:tc>
        <w:tc>
          <w:tcPr>
            <w:tcW w:w="900" w:type="dxa"/>
          </w:tcPr>
          <w:p>
            <w:pPr>
              <w:pStyle w:val="TableParagraph"/>
              <w:spacing w:line="268" w:lineRule="exact"/>
              <w:ind w:left="105"/>
              <w:rPr>
                <w:sz w:val="24"/>
              </w:rPr>
            </w:pPr>
            <w:r>
              <w:rPr>
                <w:spacing w:val="-2"/>
                <w:sz w:val="24"/>
              </w:rPr>
              <w:t>D7-</w:t>
            </w:r>
            <w:r>
              <w:rPr>
                <w:spacing w:val="-5"/>
                <w:sz w:val="24"/>
              </w:rPr>
              <w:t>F9</w:t>
            </w:r>
          </w:p>
          <w:p>
            <w:pPr>
              <w:pStyle w:val="TableParagraph"/>
              <w:spacing w:line="264" w:lineRule="exact"/>
              <w:ind w:left="105"/>
              <w:rPr>
                <w:sz w:val="24"/>
              </w:rPr>
            </w:pPr>
            <w:r>
              <w:rPr>
                <w:spacing w:val="-10"/>
                <w:sz w:val="24"/>
              </w:rPr>
              <w:t>%</w:t>
            </w:r>
          </w:p>
        </w:tc>
        <w:tc>
          <w:tcPr>
            <w:tcW w:w="1366" w:type="dxa"/>
          </w:tcPr>
          <w:p>
            <w:pPr>
              <w:pStyle w:val="TableParagraph"/>
              <w:spacing w:line="268" w:lineRule="exact"/>
              <w:ind w:left="105"/>
              <w:rPr>
                <w:sz w:val="24"/>
              </w:rPr>
            </w:pPr>
            <w:r>
              <w:rPr>
                <w:sz w:val="24"/>
              </w:rPr>
              <w:t>SCHOOL</w:t>
            </w:r>
            <w:r>
              <w:rPr>
                <w:spacing w:val="-6"/>
                <w:sz w:val="24"/>
              </w:rPr>
              <w:t> </w:t>
            </w:r>
            <w:r>
              <w:rPr>
                <w:spacing w:val="-10"/>
                <w:sz w:val="24"/>
              </w:rPr>
              <w:t>4</w:t>
            </w:r>
          </w:p>
        </w:tc>
        <w:tc>
          <w:tcPr>
            <w:tcW w:w="703" w:type="dxa"/>
          </w:tcPr>
          <w:p>
            <w:pPr>
              <w:pStyle w:val="TableParagraph"/>
              <w:spacing w:line="268" w:lineRule="exact"/>
              <w:rPr>
                <w:sz w:val="24"/>
              </w:rPr>
            </w:pPr>
            <w:r>
              <w:rPr>
                <w:spacing w:val="-5"/>
                <w:sz w:val="24"/>
              </w:rPr>
              <w:t>No</w:t>
            </w:r>
          </w:p>
          <w:p>
            <w:pPr>
              <w:pStyle w:val="TableParagraph"/>
              <w:spacing w:line="264" w:lineRule="exact"/>
              <w:rPr>
                <w:sz w:val="24"/>
              </w:rPr>
            </w:pPr>
            <w:r>
              <w:rPr>
                <w:spacing w:val="-5"/>
                <w:sz w:val="24"/>
              </w:rPr>
              <w:t>sat</w:t>
            </w:r>
          </w:p>
        </w:tc>
        <w:tc>
          <w:tcPr>
            <w:tcW w:w="900" w:type="dxa"/>
          </w:tcPr>
          <w:p>
            <w:pPr>
              <w:pStyle w:val="TableParagraph"/>
              <w:spacing w:line="268" w:lineRule="exact"/>
              <w:rPr>
                <w:sz w:val="24"/>
              </w:rPr>
            </w:pPr>
            <w:r>
              <w:rPr>
                <w:spacing w:val="-2"/>
                <w:sz w:val="24"/>
              </w:rPr>
              <w:t>A1-</w:t>
            </w:r>
            <w:r>
              <w:rPr>
                <w:spacing w:val="-5"/>
                <w:sz w:val="24"/>
              </w:rPr>
              <w:t>C6</w:t>
            </w:r>
          </w:p>
          <w:p>
            <w:pPr>
              <w:pStyle w:val="TableParagraph"/>
              <w:spacing w:line="264" w:lineRule="exact"/>
              <w:rPr>
                <w:sz w:val="24"/>
              </w:rPr>
            </w:pPr>
            <w:r>
              <w:rPr>
                <w:spacing w:val="-10"/>
                <w:sz w:val="24"/>
              </w:rPr>
              <w:t>%</w:t>
            </w:r>
          </w:p>
        </w:tc>
        <w:tc>
          <w:tcPr>
            <w:tcW w:w="991" w:type="dxa"/>
          </w:tcPr>
          <w:p>
            <w:pPr>
              <w:pStyle w:val="TableParagraph"/>
              <w:spacing w:line="268" w:lineRule="exact"/>
              <w:ind w:left="108"/>
              <w:rPr>
                <w:sz w:val="24"/>
              </w:rPr>
            </w:pPr>
            <w:r>
              <w:rPr>
                <w:spacing w:val="-2"/>
                <w:sz w:val="24"/>
              </w:rPr>
              <w:t>D7-</w:t>
            </w:r>
            <w:r>
              <w:rPr>
                <w:spacing w:val="-5"/>
                <w:sz w:val="24"/>
              </w:rPr>
              <w:t>F9</w:t>
            </w:r>
          </w:p>
          <w:p>
            <w:pPr>
              <w:pStyle w:val="TableParagraph"/>
              <w:spacing w:line="264" w:lineRule="exact"/>
              <w:ind w:left="108"/>
              <w:rPr>
                <w:sz w:val="24"/>
              </w:rPr>
            </w:pPr>
            <w:r>
              <w:rPr>
                <w:spacing w:val="-10"/>
                <w:sz w:val="24"/>
              </w:rPr>
              <w:t>%</w:t>
            </w:r>
          </w:p>
        </w:tc>
      </w:tr>
      <w:tr>
        <w:trPr>
          <w:trHeight w:val="275" w:hRule="atLeast"/>
        </w:trPr>
        <w:tc>
          <w:tcPr>
            <w:tcW w:w="720" w:type="dxa"/>
            <w:vMerge w:val="restart"/>
          </w:tcPr>
          <w:p>
            <w:pPr>
              <w:pStyle w:val="TableParagraph"/>
              <w:spacing w:line="268" w:lineRule="exact"/>
              <w:rPr>
                <w:sz w:val="24"/>
              </w:rPr>
            </w:pPr>
            <w:r>
              <w:rPr>
                <w:spacing w:val="-4"/>
                <w:sz w:val="24"/>
              </w:rPr>
              <w:t>2007</w:t>
            </w:r>
          </w:p>
        </w:tc>
        <w:tc>
          <w:tcPr>
            <w:tcW w:w="1008" w:type="dxa"/>
          </w:tcPr>
          <w:p>
            <w:pPr>
              <w:pStyle w:val="TableParagraph"/>
              <w:spacing w:line="256" w:lineRule="exact"/>
              <w:rPr>
                <w:sz w:val="24"/>
              </w:rPr>
            </w:pPr>
            <w:r>
              <w:rPr>
                <w:spacing w:val="-4"/>
                <w:sz w:val="24"/>
              </w:rPr>
              <w:t>NECO</w:t>
            </w:r>
          </w:p>
        </w:tc>
        <w:tc>
          <w:tcPr>
            <w:tcW w:w="632" w:type="dxa"/>
          </w:tcPr>
          <w:p>
            <w:pPr>
              <w:pStyle w:val="TableParagraph"/>
              <w:spacing w:line="256" w:lineRule="exact"/>
              <w:ind w:left="0" w:right="44"/>
              <w:jc w:val="center"/>
              <w:rPr>
                <w:sz w:val="24"/>
              </w:rPr>
            </w:pPr>
            <w:r>
              <w:rPr>
                <w:spacing w:val="-5"/>
                <w:sz w:val="24"/>
              </w:rPr>
              <w:t>210</w:t>
            </w:r>
          </w:p>
        </w:tc>
        <w:tc>
          <w:tcPr>
            <w:tcW w:w="1080" w:type="dxa"/>
          </w:tcPr>
          <w:p>
            <w:pPr>
              <w:pStyle w:val="TableParagraph"/>
              <w:spacing w:line="256" w:lineRule="exact"/>
              <w:ind w:left="105"/>
              <w:rPr>
                <w:sz w:val="24"/>
              </w:rPr>
            </w:pPr>
            <w:r>
              <w:rPr>
                <w:spacing w:val="-4"/>
                <w:sz w:val="24"/>
              </w:rPr>
              <w:t>92.4</w:t>
            </w:r>
          </w:p>
        </w:tc>
        <w:tc>
          <w:tcPr>
            <w:tcW w:w="900" w:type="dxa"/>
          </w:tcPr>
          <w:p>
            <w:pPr>
              <w:pStyle w:val="TableParagraph"/>
              <w:spacing w:line="256" w:lineRule="exact"/>
              <w:ind w:left="105"/>
              <w:rPr>
                <w:sz w:val="24"/>
              </w:rPr>
            </w:pPr>
            <w:r>
              <w:rPr>
                <w:spacing w:val="-5"/>
                <w:sz w:val="24"/>
              </w:rPr>
              <w:t>7.6</w:t>
            </w:r>
          </w:p>
        </w:tc>
        <w:tc>
          <w:tcPr>
            <w:tcW w:w="1366" w:type="dxa"/>
          </w:tcPr>
          <w:p>
            <w:pPr>
              <w:pStyle w:val="TableParagraph"/>
              <w:ind w:left="0"/>
              <w:rPr>
                <w:sz w:val="20"/>
              </w:rPr>
            </w:pPr>
          </w:p>
        </w:tc>
        <w:tc>
          <w:tcPr>
            <w:tcW w:w="703" w:type="dxa"/>
          </w:tcPr>
          <w:p>
            <w:pPr>
              <w:pStyle w:val="TableParagraph"/>
              <w:spacing w:line="256" w:lineRule="exact"/>
              <w:rPr>
                <w:sz w:val="24"/>
              </w:rPr>
            </w:pPr>
            <w:r>
              <w:rPr>
                <w:spacing w:val="-5"/>
                <w:sz w:val="24"/>
              </w:rPr>
              <w:t>138</w:t>
            </w:r>
          </w:p>
        </w:tc>
        <w:tc>
          <w:tcPr>
            <w:tcW w:w="900" w:type="dxa"/>
          </w:tcPr>
          <w:p>
            <w:pPr>
              <w:pStyle w:val="TableParagraph"/>
              <w:spacing w:line="256" w:lineRule="exact"/>
              <w:rPr>
                <w:sz w:val="24"/>
              </w:rPr>
            </w:pPr>
            <w:r>
              <w:rPr>
                <w:spacing w:val="-4"/>
                <w:sz w:val="24"/>
              </w:rPr>
              <w:t>49.3</w:t>
            </w:r>
          </w:p>
        </w:tc>
        <w:tc>
          <w:tcPr>
            <w:tcW w:w="991" w:type="dxa"/>
          </w:tcPr>
          <w:p>
            <w:pPr>
              <w:pStyle w:val="TableParagraph"/>
              <w:spacing w:line="256" w:lineRule="exact"/>
              <w:ind w:left="108"/>
              <w:rPr>
                <w:sz w:val="24"/>
              </w:rPr>
            </w:pPr>
            <w:r>
              <w:rPr>
                <w:spacing w:val="-4"/>
                <w:sz w:val="24"/>
              </w:rPr>
              <w:t>50.7</w:t>
            </w:r>
          </w:p>
        </w:tc>
      </w:tr>
      <w:tr>
        <w:trPr>
          <w:trHeight w:val="275" w:hRule="atLeast"/>
        </w:trPr>
        <w:tc>
          <w:tcPr>
            <w:tcW w:w="720" w:type="dxa"/>
            <w:vMerge/>
            <w:tcBorders>
              <w:top w:val="nil"/>
            </w:tcBorders>
          </w:tcPr>
          <w:p>
            <w:pPr>
              <w:rPr>
                <w:sz w:val="2"/>
                <w:szCs w:val="2"/>
              </w:rPr>
            </w:pPr>
          </w:p>
        </w:tc>
        <w:tc>
          <w:tcPr>
            <w:tcW w:w="1008" w:type="dxa"/>
          </w:tcPr>
          <w:p>
            <w:pPr>
              <w:pStyle w:val="TableParagraph"/>
              <w:spacing w:line="256" w:lineRule="exact"/>
              <w:rPr>
                <w:sz w:val="24"/>
              </w:rPr>
            </w:pPr>
            <w:r>
              <w:rPr>
                <w:spacing w:val="-4"/>
                <w:sz w:val="24"/>
              </w:rPr>
              <w:t>WAEC</w:t>
            </w:r>
          </w:p>
        </w:tc>
        <w:tc>
          <w:tcPr>
            <w:tcW w:w="632" w:type="dxa"/>
          </w:tcPr>
          <w:p>
            <w:pPr>
              <w:pStyle w:val="TableParagraph"/>
              <w:spacing w:line="256" w:lineRule="exact"/>
              <w:ind w:left="0" w:right="44"/>
              <w:jc w:val="center"/>
              <w:rPr>
                <w:sz w:val="24"/>
              </w:rPr>
            </w:pPr>
            <w:r>
              <w:rPr>
                <w:spacing w:val="-5"/>
                <w:sz w:val="24"/>
              </w:rPr>
              <w:t>219</w:t>
            </w:r>
          </w:p>
        </w:tc>
        <w:tc>
          <w:tcPr>
            <w:tcW w:w="1080" w:type="dxa"/>
          </w:tcPr>
          <w:p>
            <w:pPr>
              <w:pStyle w:val="TableParagraph"/>
              <w:spacing w:line="256" w:lineRule="exact"/>
              <w:ind w:left="105"/>
              <w:rPr>
                <w:sz w:val="24"/>
              </w:rPr>
            </w:pPr>
            <w:r>
              <w:rPr>
                <w:spacing w:val="-4"/>
                <w:sz w:val="24"/>
              </w:rPr>
              <w:t>90.4</w:t>
            </w:r>
          </w:p>
        </w:tc>
        <w:tc>
          <w:tcPr>
            <w:tcW w:w="900" w:type="dxa"/>
          </w:tcPr>
          <w:p>
            <w:pPr>
              <w:pStyle w:val="TableParagraph"/>
              <w:spacing w:line="256" w:lineRule="exact"/>
              <w:ind w:left="105"/>
              <w:rPr>
                <w:sz w:val="24"/>
              </w:rPr>
            </w:pPr>
            <w:r>
              <w:rPr>
                <w:spacing w:val="-5"/>
                <w:sz w:val="24"/>
              </w:rPr>
              <w:t>9.6</w:t>
            </w:r>
          </w:p>
        </w:tc>
        <w:tc>
          <w:tcPr>
            <w:tcW w:w="1366" w:type="dxa"/>
          </w:tcPr>
          <w:p>
            <w:pPr>
              <w:pStyle w:val="TableParagraph"/>
              <w:ind w:left="0"/>
              <w:rPr>
                <w:sz w:val="20"/>
              </w:rPr>
            </w:pPr>
          </w:p>
        </w:tc>
        <w:tc>
          <w:tcPr>
            <w:tcW w:w="703" w:type="dxa"/>
          </w:tcPr>
          <w:p>
            <w:pPr>
              <w:pStyle w:val="TableParagraph"/>
              <w:spacing w:line="256" w:lineRule="exact"/>
              <w:rPr>
                <w:sz w:val="24"/>
              </w:rPr>
            </w:pPr>
            <w:r>
              <w:rPr>
                <w:spacing w:val="-5"/>
                <w:sz w:val="24"/>
              </w:rPr>
              <w:t>138</w:t>
            </w:r>
          </w:p>
        </w:tc>
        <w:tc>
          <w:tcPr>
            <w:tcW w:w="900" w:type="dxa"/>
          </w:tcPr>
          <w:p>
            <w:pPr>
              <w:pStyle w:val="TableParagraph"/>
              <w:spacing w:line="256" w:lineRule="exact"/>
              <w:rPr>
                <w:sz w:val="24"/>
              </w:rPr>
            </w:pPr>
            <w:r>
              <w:rPr>
                <w:spacing w:val="-4"/>
                <w:sz w:val="24"/>
              </w:rPr>
              <w:t>40.6</w:t>
            </w:r>
          </w:p>
        </w:tc>
        <w:tc>
          <w:tcPr>
            <w:tcW w:w="991" w:type="dxa"/>
          </w:tcPr>
          <w:p>
            <w:pPr>
              <w:pStyle w:val="TableParagraph"/>
              <w:spacing w:line="256" w:lineRule="exact"/>
              <w:ind w:left="108"/>
              <w:rPr>
                <w:sz w:val="24"/>
              </w:rPr>
            </w:pPr>
            <w:r>
              <w:rPr>
                <w:spacing w:val="-4"/>
                <w:sz w:val="24"/>
              </w:rPr>
              <w:t>59.4</w:t>
            </w:r>
          </w:p>
        </w:tc>
      </w:tr>
      <w:tr>
        <w:trPr>
          <w:trHeight w:val="275" w:hRule="atLeast"/>
        </w:trPr>
        <w:tc>
          <w:tcPr>
            <w:tcW w:w="720" w:type="dxa"/>
            <w:vMerge w:val="restart"/>
          </w:tcPr>
          <w:p>
            <w:pPr>
              <w:pStyle w:val="TableParagraph"/>
              <w:spacing w:line="268" w:lineRule="exact"/>
              <w:rPr>
                <w:sz w:val="24"/>
              </w:rPr>
            </w:pPr>
            <w:r>
              <w:rPr>
                <w:spacing w:val="-4"/>
                <w:sz w:val="24"/>
              </w:rPr>
              <w:t>2008</w:t>
            </w:r>
          </w:p>
        </w:tc>
        <w:tc>
          <w:tcPr>
            <w:tcW w:w="1008" w:type="dxa"/>
          </w:tcPr>
          <w:p>
            <w:pPr>
              <w:pStyle w:val="TableParagraph"/>
              <w:spacing w:line="256" w:lineRule="exact"/>
              <w:rPr>
                <w:sz w:val="24"/>
              </w:rPr>
            </w:pPr>
            <w:r>
              <w:rPr>
                <w:spacing w:val="-4"/>
                <w:sz w:val="24"/>
              </w:rPr>
              <w:t>NECO</w:t>
            </w:r>
          </w:p>
        </w:tc>
        <w:tc>
          <w:tcPr>
            <w:tcW w:w="632" w:type="dxa"/>
          </w:tcPr>
          <w:p>
            <w:pPr>
              <w:pStyle w:val="TableParagraph"/>
              <w:spacing w:line="256" w:lineRule="exact"/>
              <w:ind w:left="0" w:right="44"/>
              <w:jc w:val="center"/>
              <w:rPr>
                <w:sz w:val="24"/>
              </w:rPr>
            </w:pPr>
            <w:r>
              <w:rPr>
                <w:spacing w:val="-5"/>
                <w:sz w:val="24"/>
              </w:rPr>
              <w:t>146</w:t>
            </w:r>
          </w:p>
        </w:tc>
        <w:tc>
          <w:tcPr>
            <w:tcW w:w="1080" w:type="dxa"/>
          </w:tcPr>
          <w:p>
            <w:pPr>
              <w:pStyle w:val="TableParagraph"/>
              <w:spacing w:line="256" w:lineRule="exact"/>
              <w:ind w:left="105"/>
              <w:rPr>
                <w:sz w:val="24"/>
              </w:rPr>
            </w:pPr>
            <w:r>
              <w:rPr>
                <w:spacing w:val="-4"/>
                <w:sz w:val="24"/>
              </w:rPr>
              <w:t>91.8</w:t>
            </w:r>
          </w:p>
        </w:tc>
        <w:tc>
          <w:tcPr>
            <w:tcW w:w="900" w:type="dxa"/>
          </w:tcPr>
          <w:p>
            <w:pPr>
              <w:pStyle w:val="TableParagraph"/>
              <w:spacing w:line="256" w:lineRule="exact"/>
              <w:ind w:left="105"/>
              <w:rPr>
                <w:sz w:val="24"/>
              </w:rPr>
            </w:pPr>
            <w:r>
              <w:rPr>
                <w:spacing w:val="-5"/>
                <w:sz w:val="24"/>
              </w:rPr>
              <w:t>8.2</w:t>
            </w:r>
          </w:p>
        </w:tc>
        <w:tc>
          <w:tcPr>
            <w:tcW w:w="1366" w:type="dxa"/>
          </w:tcPr>
          <w:p>
            <w:pPr>
              <w:pStyle w:val="TableParagraph"/>
              <w:ind w:left="0"/>
              <w:rPr>
                <w:sz w:val="20"/>
              </w:rPr>
            </w:pPr>
          </w:p>
        </w:tc>
        <w:tc>
          <w:tcPr>
            <w:tcW w:w="703" w:type="dxa"/>
          </w:tcPr>
          <w:p>
            <w:pPr>
              <w:pStyle w:val="TableParagraph"/>
              <w:spacing w:line="256" w:lineRule="exact"/>
              <w:rPr>
                <w:sz w:val="24"/>
              </w:rPr>
            </w:pPr>
            <w:r>
              <w:rPr>
                <w:spacing w:val="-5"/>
                <w:sz w:val="24"/>
              </w:rPr>
              <w:t>127</w:t>
            </w:r>
          </w:p>
        </w:tc>
        <w:tc>
          <w:tcPr>
            <w:tcW w:w="900" w:type="dxa"/>
          </w:tcPr>
          <w:p>
            <w:pPr>
              <w:pStyle w:val="TableParagraph"/>
              <w:spacing w:line="256" w:lineRule="exact"/>
              <w:rPr>
                <w:sz w:val="24"/>
              </w:rPr>
            </w:pPr>
            <w:r>
              <w:rPr>
                <w:spacing w:val="-4"/>
                <w:sz w:val="24"/>
              </w:rPr>
              <w:t>85.8</w:t>
            </w:r>
          </w:p>
        </w:tc>
        <w:tc>
          <w:tcPr>
            <w:tcW w:w="991" w:type="dxa"/>
          </w:tcPr>
          <w:p>
            <w:pPr>
              <w:pStyle w:val="TableParagraph"/>
              <w:spacing w:line="256" w:lineRule="exact"/>
              <w:ind w:left="108"/>
              <w:rPr>
                <w:sz w:val="24"/>
              </w:rPr>
            </w:pPr>
            <w:r>
              <w:rPr>
                <w:spacing w:val="-4"/>
                <w:sz w:val="24"/>
              </w:rPr>
              <w:t>14.2</w:t>
            </w:r>
          </w:p>
        </w:tc>
      </w:tr>
      <w:tr>
        <w:trPr>
          <w:trHeight w:val="277" w:hRule="atLeast"/>
        </w:trPr>
        <w:tc>
          <w:tcPr>
            <w:tcW w:w="720" w:type="dxa"/>
            <w:vMerge/>
            <w:tcBorders>
              <w:top w:val="nil"/>
            </w:tcBorders>
          </w:tcPr>
          <w:p>
            <w:pPr>
              <w:rPr>
                <w:sz w:val="2"/>
                <w:szCs w:val="2"/>
              </w:rPr>
            </w:pPr>
          </w:p>
        </w:tc>
        <w:tc>
          <w:tcPr>
            <w:tcW w:w="1008" w:type="dxa"/>
          </w:tcPr>
          <w:p>
            <w:pPr>
              <w:pStyle w:val="TableParagraph"/>
              <w:spacing w:line="258" w:lineRule="exact"/>
              <w:rPr>
                <w:sz w:val="24"/>
              </w:rPr>
            </w:pPr>
            <w:r>
              <w:rPr>
                <w:spacing w:val="-4"/>
                <w:sz w:val="24"/>
              </w:rPr>
              <w:t>WAEC</w:t>
            </w:r>
          </w:p>
        </w:tc>
        <w:tc>
          <w:tcPr>
            <w:tcW w:w="632" w:type="dxa"/>
          </w:tcPr>
          <w:p>
            <w:pPr>
              <w:pStyle w:val="TableParagraph"/>
              <w:spacing w:line="258" w:lineRule="exact"/>
              <w:ind w:left="0" w:right="44"/>
              <w:jc w:val="center"/>
              <w:rPr>
                <w:sz w:val="24"/>
              </w:rPr>
            </w:pPr>
            <w:r>
              <w:rPr>
                <w:spacing w:val="-5"/>
                <w:sz w:val="24"/>
              </w:rPr>
              <w:t>148</w:t>
            </w:r>
          </w:p>
        </w:tc>
        <w:tc>
          <w:tcPr>
            <w:tcW w:w="1080" w:type="dxa"/>
          </w:tcPr>
          <w:p>
            <w:pPr>
              <w:pStyle w:val="TableParagraph"/>
              <w:spacing w:line="258" w:lineRule="exact"/>
              <w:ind w:left="105"/>
              <w:rPr>
                <w:sz w:val="24"/>
              </w:rPr>
            </w:pPr>
            <w:r>
              <w:rPr>
                <w:spacing w:val="-5"/>
                <w:sz w:val="24"/>
              </w:rPr>
              <w:t>100</w:t>
            </w:r>
          </w:p>
        </w:tc>
        <w:tc>
          <w:tcPr>
            <w:tcW w:w="900" w:type="dxa"/>
          </w:tcPr>
          <w:p>
            <w:pPr>
              <w:pStyle w:val="TableParagraph"/>
              <w:spacing w:line="258" w:lineRule="exact"/>
              <w:ind w:left="105"/>
              <w:rPr>
                <w:sz w:val="24"/>
              </w:rPr>
            </w:pPr>
            <w:r>
              <w:rPr>
                <w:spacing w:val="-10"/>
                <w:sz w:val="24"/>
              </w:rPr>
              <w:t>0</w:t>
            </w:r>
          </w:p>
        </w:tc>
        <w:tc>
          <w:tcPr>
            <w:tcW w:w="1366" w:type="dxa"/>
          </w:tcPr>
          <w:p>
            <w:pPr>
              <w:pStyle w:val="TableParagraph"/>
              <w:ind w:left="0"/>
              <w:rPr>
                <w:sz w:val="20"/>
              </w:rPr>
            </w:pPr>
          </w:p>
        </w:tc>
        <w:tc>
          <w:tcPr>
            <w:tcW w:w="703" w:type="dxa"/>
          </w:tcPr>
          <w:p>
            <w:pPr>
              <w:pStyle w:val="TableParagraph"/>
              <w:spacing w:line="258" w:lineRule="exact"/>
              <w:rPr>
                <w:sz w:val="24"/>
              </w:rPr>
            </w:pPr>
            <w:r>
              <w:rPr>
                <w:spacing w:val="-5"/>
                <w:sz w:val="24"/>
              </w:rPr>
              <w:t>126</w:t>
            </w:r>
          </w:p>
        </w:tc>
        <w:tc>
          <w:tcPr>
            <w:tcW w:w="900" w:type="dxa"/>
          </w:tcPr>
          <w:p>
            <w:pPr>
              <w:pStyle w:val="TableParagraph"/>
              <w:spacing w:line="258" w:lineRule="exact"/>
              <w:rPr>
                <w:sz w:val="24"/>
              </w:rPr>
            </w:pPr>
            <w:r>
              <w:rPr>
                <w:spacing w:val="-4"/>
                <w:sz w:val="24"/>
              </w:rPr>
              <w:t>74.6</w:t>
            </w:r>
          </w:p>
        </w:tc>
        <w:tc>
          <w:tcPr>
            <w:tcW w:w="991" w:type="dxa"/>
          </w:tcPr>
          <w:p>
            <w:pPr>
              <w:pStyle w:val="TableParagraph"/>
              <w:spacing w:line="258" w:lineRule="exact"/>
              <w:ind w:left="108"/>
              <w:rPr>
                <w:sz w:val="24"/>
              </w:rPr>
            </w:pPr>
            <w:r>
              <w:rPr>
                <w:spacing w:val="-4"/>
                <w:sz w:val="24"/>
              </w:rPr>
              <w:t>25.4</w:t>
            </w:r>
          </w:p>
        </w:tc>
      </w:tr>
      <w:tr>
        <w:trPr>
          <w:trHeight w:val="275" w:hRule="atLeast"/>
        </w:trPr>
        <w:tc>
          <w:tcPr>
            <w:tcW w:w="720" w:type="dxa"/>
            <w:vMerge w:val="restart"/>
          </w:tcPr>
          <w:p>
            <w:pPr>
              <w:pStyle w:val="TableParagraph"/>
              <w:spacing w:line="268" w:lineRule="exact"/>
              <w:rPr>
                <w:sz w:val="24"/>
              </w:rPr>
            </w:pPr>
            <w:r>
              <w:rPr>
                <w:spacing w:val="-4"/>
                <w:sz w:val="24"/>
              </w:rPr>
              <w:t>2009</w:t>
            </w:r>
          </w:p>
        </w:tc>
        <w:tc>
          <w:tcPr>
            <w:tcW w:w="1008" w:type="dxa"/>
          </w:tcPr>
          <w:p>
            <w:pPr>
              <w:pStyle w:val="TableParagraph"/>
              <w:spacing w:line="256" w:lineRule="exact"/>
              <w:rPr>
                <w:sz w:val="24"/>
              </w:rPr>
            </w:pPr>
            <w:r>
              <w:rPr>
                <w:spacing w:val="-4"/>
                <w:sz w:val="24"/>
              </w:rPr>
              <w:t>NECO</w:t>
            </w:r>
          </w:p>
        </w:tc>
        <w:tc>
          <w:tcPr>
            <w:tcW w:w="632" w:type="dxa"/>
          </w:tcPr>
          <w:p>
            <w:pPr>
              <w:pStyle w:val="TableParagraph"/>
              <w:spacing w:line="256" w:lineRule="exact"/>
              <w:ind w:left="0" w:right="44"/>
              <w:jc w:val="center"/>
              <w:rPr>
                <w:sz w:val="24"/>
              </w:rPr>
            </w:pPr>
            <w:r>
              <w:rPr>
                <w:spacing w:val="-5"/>
                <w:sz w:val="24"/>
              </w:rPr>
              <w:t>180</w:t>
            </w:r>
          </w:p>
        </w:tc>
        <w:tc>
          <w:tcPr>
            <w:tcW w:w="1080" w:type="dxa"/>
          </w:tcPr>
          <w:p>
            <w:pPr>
              <w:pStyle w:val="TableParagraph"/>
              <w:spacing w:line="256" w:lineRule="exact"/>
              <w:ind w:left="105"/>
              <w:rPr>
                <w:sz w:val="24"/>
              </w:rPr>
            </w:pPr>
            <w:r>
              <w:rPr>
                <w:spacing w:val="-4"/>
                <w:sz w:val="24"/>
              </w:rPr>
              <w:t>66.1</w:t>
            </w:r>
          </w:p>
        </w:tc>
        <w:tc>
          <w:tcPr>
            <w:tcW w:w="900" w:type="dxa"/>
          </w:tcPr>
          <w:p>
            <w:pPr>
              <w:pStyle w:val="TableParagraph"/>
              <w:spacing w:line="256" w:lineRule="exact"/>
              <w:ind w:left="105"/>
              <w:rPr>
                <w:sz w:val="24"/>
              </w:rPr>
            </w:pPr>
            <w:r>
              <w:rPr>
                <w:spacing w:val="-4"/>
                <w:sz w:val="24"/>
              </w:rPr>
              <w:t>33.9</w:t>
            </w:r>
          </w:p>
        </w:tc>
        <w:tc>
          <w:tcPr>
            <w:tcW w:w="1366" w:type="dxa"/>
          </w:tcPr>
          <w:p>
            <w:pPr>
              <w:pStyle w:val="TableParagraph"/>
              <w:ind w:left="0"/>
              <w:rPr>
                <w:sz w:val="20"/>
              </w:rPr>
            </w:pPr>
          </w:p>
        </w:tc>
        <w:tc>
          <w:tcPr>
            <w:tcW w:w="703" w:type="dxa"/>
          </w:tcPr>
          <w:p>
            <w:pPr>
              <w:pStyle w:val="TableParagraph"/>
              <w:spacing w:line="256" w:lineRule="exact"/>
              <w:rPr>
                <w:sz w:val="24"/>
              </w:rPr>
            </w:pPr>
            <w:r>
              <w:rPr>
                <w:spacing w:val="-5"/>
                <w:sz w:val="24"/>
              </w:rPr>
              <w:t>119</w:t>
            </w:r>
          </w:p>
        </w:tc>
        <w:tc>
          <w:tcPr>
            <w:tcW w:w="900" w:type="dxa"/>
          </w:tcPr>
          <w:p>
            <w:pPr>
              <w:pStyle w:val="TableParagraph"/>
              <w:spacing w:line="256" w:lineRule="exact"/>
              <w:rPr>
                <w:sz w:val="24"/>
              </w:rPr>
            </w:pPr>
            <w:r>
              <w:rPr>
                <w:spacing w:val="-4"/>
                <w:sz w:val="24"/>
              </w:rPr>
              <w:t>33.6</w:t>
            </w:r>
          </w:p>
        </w:tc>
        <w:tc>
          <w:tcPr>
            <w:tcW w:w="991" w:type="dxa"/>
          </w:tcPr>
          <w:p>
            <w:pPr>
              <w:pStyle w:val="TableParagraph"/>
              <w:spacing w:line="256" w:lineRule="exact"/>
              <w:ind w:left="108"/>
              <w:rPr>
                <w:sz w:val="24"/>
              </w:rPr>
            </w:pPr>
            <w:r>
              <w:rPr>
                <w:spacing w:val="-4"/>
                <w:sz w:val="24"/>
              </w:rPr>
              <w:t>66.4</w:t>
            </w:r>
          </w:p>
        </w:tc>
      </w:tr>
      <w:tr>
        <w:trPr>
          <w:trHeight w:val="275" w:hRule="atLeast"/>
        </w:trPr>
        <w:tc>
          <w:tcPr>
            <w:tcW w:w="720" w:type="dxa"/>
            <w:vMerge/>
            <w:tcBorders>
              <w:top w:val="nil"/>
            </w:tcBorders>
          </w:tcPr>
          <w:p>
            <w:pPr>
              <w:rPr>
                <w:sz w:val="2"/>
                <w:szCs w:val="2"/>
              </w:rPr>
            </w:pPr>
          </w:p>
        </w:tc>
        <w:tc>
          <w:tcPr>
            <w:tcW w:w="1008" w:type="dxa"/>
          </w:tcPr>
          <w:p>
            <w:pPr>
              <w:pStyle w:val="TableParagraph"/>
              <w:spacing w:line="256" w:lineRule="exact"/>
              <w:rPr>
                <w:sz w:val="24"/>
              </w:rPr>
            </w:pPr>
            <w:r>
              <w:rPr>
                <w:spacing w:val="-4"/>
                <w:sz w:val="24"/>
              </w:rPr>
              <w:t>WAEC</w:t>
            </w:r>
          </w:p>
        </w:tc>
        <w:tc>
          <w:tcPr>
            <w:tcW w:w="632" w:type="dxa"/>
          </w:tcPr>
          <w:p>
            <w:pPr>
              <w:pStyle w:val="TableParagraph"/>
              <w:spacing w:line="256" w:lineRule="exact"/>
              <w:ind w:left="0" w:right="44"/>
              <w:jc w:val="center"/>
              <w:rPr>
                <w:sz w:val="24"/>
              </w:rPr>
            </w:pPr>
            <w:r>
              <w:rPr>
                <w:spacing w:val="-5"/>
                <w:sz w:val="24"/>
              </w:rPr>
              <w:t>180</w:t>
            </w:r>
          </w:p>
        </w:tc>
        <w:tc>
          <w:tcPr>
            <w:tcW w:w="1080" w:type="dxa"/>
          </w:tcPr>
          <w:p>
            <w:pPr>
              <w:pStyle w:val="TableParagraph"/>
              <w:spacing w:line="256" w:lineRule="exact"/>
              <w:ind w:left="105"/>
              <w:rPr>
                <w:sz w:val="24"/>
              </w:rPr>
            </w:pPr>
            <w:r>
              <w:rPr>
                <w:spacing w:val="-4"/>
                <w:sz w:val="24"/>
              </w:rPr>
              <w:t>69.4</w:t>
            </w:r>
          </w:p>
        </w:tc>
        <w:tc>
          <w:tcPr>
            <w:tcW w:w="900" w:type="dxa"/>
          </w:tcPr>
          <w:p>
            <w:pPr>
              <w:pStyle w:val="TableParagraph"/>
              <w:spacing w:line="256" w:lineRule="exact"/>
              <w:ind w:left="105"/>
              <w:rPr>
                <w:sz w:val="24"/>
              </w:rPr>
            </w:pPr>
            <w:r>
              <w:rPr>
                <w:spacing w:val="-4"/>
                <w:sz w:val="24"/>
              </w:rPr>
              <w:t>30.6</w:t>
            </w:r>
          </w:p>
        </w:tc>
        <w:tc>
          <w:tcPr>
            <w:tcW w:w="1366" w:type="dxa"/>
          </w:tcPr>
          <w:p>
            <w:pPr>
              <w:pStyle w:val="TableParagraph"/>
              <w:ind w:left="0"/>
              <w:rPr>
                <w:sz w:val="20"/>
              </w:rPr>
            </w:pPr>
          </w:p>
        </w:tc>
        <w:tc>
          <w:tcPr>
            <w:tcW w:w="703" w:type="dxa"/>
          </w:tcPr>
          <w:p>
            <w:pPr>
              <w:pStyle w:val="TableParagraph"/>
              <w:spacing w:line="256" w:lineRule="exact"/>
              <w:rPr>
                <w:sz w:val="24"/>
              </w:rPr>
            </w:pPr>
            <w:r>
              <w:rPr>
                <w:spacing w:val="-5"/>
                <w:sz w:val="24"/>
              </w:rPr>
              <w:t>127</w:t>
            </w:r>
          </w:p>
        </w:tc>
        <w:tc>
          <w:tcPr>
            <w:tcW w:w="900" w:type="dxa"/>
          </w:tcPr>
          <w:p>
            <w:pPr>
              <w:pStyle w:val="TableParagraph"/>
              <w:spacing w:line="256" w:lineRule="exact"/>
              <w:rPr>
                <w:sz w:val="24"/>
              </w:rPr>
            </w:pPr>
            <w:r>
              <w:rPr>
                <w:spacing w:val="-4"/>
                <w:sz w:val="24"/>
              </w:rPr>
              <w:t>22.1</w:t>
            </w:r>
          </w:p>
        </w:tc>
        <w:tc>
          <w:tcPr>
            <w:tcW w:w="991" w:type="dxa"/>
          </w:tcPr>
          <w:p>
            <w:pPr>
              <w:pStyle w:val="TableParagraph"/>
              <w:spacing w:line="256" w:lineRule="exact"/>
              <w:ind w:left="108"/>
              <w:rPr>
                <w:sz w:val="24"/>
              </w:rPr>
            </w:pPr>
            <w:r>
              <w:rPr>
                <w:spacing w:val="-4"/>
                <w:sz w:val="24"/>
              </w:rPr>
              <w:t>77.9</w:t>
            </w:r>
          </w:p>
        </w:tc>
      </w:tr>
      <w:tr>
        <w:trPr>
          <w:trHeight w:val="275" w:hRule="atLeast"/>
        </w:trPr>
        <w:tc>
          <w:tcPr>
            <w:tcW w:w="720" w:type="dxa"/>
            <w:vMerge w:val="restart"/>
          </w:tcPr>
          <w:p>
            <w:pPr>
              <w:pStyle w:val="TableParagraph"/>
              <w:spacing w:line="268" w:lineRule="exact"/>
              <w:rPr>
                <w:sz w:val="24"/>
              </w:rPr>
            </w:pPr>
            <w:r>
              <w:rPr>
                <w:spacing w:val="-4"/>
                <w:sz w:val="24"/>
              </w:rPr>
              <w:t>2010</w:t>
            </w:r>
          </w:p>
        </w:tc>
        <w:tc>
          <w:tcPr>
            <w:tcW w:w="1008" w:type="dxa"/>
          </w:tcPr>
          <w:p>
            <w:pPr>
              <w:pStyle w:val="TableParagraph"/>
              <w:spacing w:line="256" w:lineRule="exact"/>
              <w:rPr>
                <w:sz w:val="24"/>
              </w:rPr>
            </w:pPr>
            <w:r>
              <w:rPr>
                <w:spacing w:val="-4"/>
                <w:sz w:val="24"/>
              </w:rPr>
              <w:t>NECO</w:t>
            </w:r>
          </w:p>
        </w:tc>
        <w:tc>
          <w:tcPr>
            <w:tcW w:w="632" w:type="dxa"/>
          </w:tcPr>
          <w:p>
            <w:pPr>
              <w:pStyle w:val="TableParagraph"/>
              <w:spacing w:line="256" w:lineRule="exact"/>
              <w:ind w:left="0" w:right="44"/>
              <w:jc w:val="center"/>
              <w:rPr>
                <w:sz w:val="24"/>
              </w:rPr>
            </w:pPr>
            <w:r>
              <w:rPr>
                <w:spacing w:val="-5"/>
                <w:sz w:val="24"/>
              </w:rPr>
              <w:t>181</w:t>
            </w:r>
          </w:p>
        </w:tc>
        <w:tc>
          <w:tcPr>
            <w:tcW w:w="1080" w:type="dxa"/>
          </w:tcPr>
          <w:p>
            <w:pPr>
              <w:pStyle w:val="TableParagraph"/>
              <w:spacing w:line="256" w:lineRule="exact"/>
              <w:ind w:left="105"/>
              <w:rPr>
                <w:sz w:val="24"/>
              </w:rPr>
            </w:pPr>
            <w:r>
              <w:rPr>
                <w:spacing w:val="-4"/>
                <w:sz w:val="24"/>
              </w:rPr>
              <w:t>49.2</w:t>
            </w:r>
          </w:p>
        </w:tc>
        <w:tc>
          <w:tcPr>
            <w:tcW w:w="900" w:type="dxa"/>
          </w:tcPr>
          <w:p>
            <w:pPr>
              <w:pStyle w:val="TableParagraph"/>
              <w:spacing w:line="256" w:lineRule="exact"/>
              <w:ind w:left="105"/>
              <w:rPr>
                <w:sz w:val="24"/>
              </w:rPr>
            </w:pPr>
            <w:r>
              <w:rPr>
                <w:spacing w:val="-4"/>
                <w:sz w:val="24"/>
              </w:rPr>
              <w:t>50.8</w:t>
            </w:r>
          </w:p>
        </w:tc>
        <w:tc>
          <w:tcPr>
            <w:tcW w:w="1366" w:type="dxa"/>
          </w:tcPr>
          <w:p>
            <w:pPr>
              <w:pStyle w:val="TableParagraph"/>
              <w:ind w:left="0"/>
              <w:rPr>
                <w:sz w:val="20"/>
              </w:rPr>
            </w:pPr>
          </w:p>
        </w:tc>
        <w:tc>
          <w:tcPr>
            <w:tcW w:w="703" w:type="dxa"/>
          </w:tcPr>
          <w:p>
            <w:pPr>
              <w:pStyle w:val="TableParagraph"/>
              <w:spacing w:line="256" w:lineRule="exact"/>
              <w:rPr>
                <w:sz w:val="24"/>
              </w:rPr>
            </w:pPr>
            <w:r>
              <w:rPr>
                <w:spacing w:val="-5"/>
                <w:sz w:val="24"/>
              </w:rPr>
              <w:t>134</w:t>
            </w:r>
          </w:p>
        </w:tc>
        <w:tc>
          <w:tcPr>
            <w:tcW w:w="900" w:type="dxa"/>
          </w:tcPr>
          <w:p>
            <w:pPr>
              <w:pStyle w:val="TableParagraph"/>
              <w:spacing w:line="256" w:lineRule="exact"/>
              <w:rPr>
                <w:sz w:val="24"/>
              </w:rPr>
            </w:pPr>
            <w:r>
              <w:rPr>
                <w:spacing w:val="-4"/>
                <w:sz w:val="24"/>
              </w:rPr>
              <w:t>33.6</w:t>
            </w:r>
          </w:p>
        </w:tc>
        <w:tc>
          <w:tcPr>
            <w:tcW w:w="991" w:type="dxa"/>
          </w:tcPr>
          <w:p>
            <w:pPr>
              <w:pStyle w:val="TableParagraph"/>
              <w:spacing w:line="256" w:lineRule="exact"/>
              <w:ind w:left="108"/>
              <w:rPr>
                <w:sz w:val="24"/>
              </w:rPr>
            </w:pPr>
            <w:r>
              <w:rPr>
                <w:spacing w:val="-4"/>
                <w:sz w:val="24"/>
              </w:rPr>
              <w:t>66.4</w:t>
            </w:r>
          </w:p>
        </w:tc>
      </w:tr>
      <w:tr>
        <w:trPr>
          <w:trHeight w:val="275" w:hRule="atLeast"/>
        </w:trPr>
        <w:tc>
          <w:tcPr>
            <w:tcW w:w="720" w:type="dxa"/>
            <w:vMerge/>
            <w:tcBorders>
              <w:top w:val="nil"/>
            </w:tcBorders>
          </w:tcPr>
          <w:p>
            <w:pPr>
              <w:rPr>
                <w:sz w:val="2"/>
                <w:szCs w:val="2"/>
              </w:rPr>
            </w:pPr>
          </w:p>
        </w:tc>
        <w:tc>
          <w:tcPr>
            <w:tcW w:w="1008" w:type="dxa"/>
          </w:tcPr>
          <w:p>
            <w:pPr>
              <w:pStyle w:val="TableParagraph"/>
              <w:spacing w:line="256" w:lineRule="exact"/>
              <w:rPr>
                <w:sz w:val="24"/>
              </w:rPr>
            </w:pPr>
            <w:r>
              <w:rPr>
                <w:spacing w:val="-4"/>
                <w:sz w:val="24"/>
              </w:rPr>
              <w:t>WAEC</w:t>
            </w:r>
          </w:p>
        </w:tc>
        <w:tc>
          <w:tcPr>
            <w:tcW w:w="632" w:type="dxa"/>
          </w:tcPr>
          <w:p>
            <w:pPr>
              <w:pStyle w:val="TableParagraph"/>
              <w:spacing w:line="256" w:lineRule="exact"/>
              <w:ind w:left="0" w:right="44"/>
              <w:jc w:val="center"/>
              <w:rPr>
                <w:sz w:val="24"/>
              </w:rPr>
            </w:pPr>
            <w:r>
              <w:rPr>
                <w:spacing w:val="-5"/>
                <w:sz w:val="24"/>
              </w:rPr>
              <w:t>181</w:t>
            </w:r>
          </w:p>
        </w:tc>
        <w:tc>
          <w:tcPr>
            <w:tcW w:w="1080" w:type="dxa"/>
          </w:tcPr>
          <w:p>
            <w:pPr>
              <w:pStyle w:val="TableParagraph"/>
              <w:spacing w:line="256" w:lineRule="exact"/>
              <w:ind w:left="105"/>
              <w:rPr>
                <w:sz w:val="24"/>
              </w:rPr>
            </w:pPr>
            <w:r>
              <w:rPr>
                <w:spacing w:val="-4"/>
                <w:sz w:val="24"/>
              </w:rPr>
              <w:t>82.3</w:t>
            </w:r>
          </w:p>
        </w:tc>
        <w:tc>
          <w:tcPr>
            <w:tcW w:w="900" w:type="dxa"/>
          </w:tcPr>
          <w:p>
            <w:pPr>
              <w:pStyle w:val="TableParagraph"/>
              <w:spacing w:line="256" w:lineRule="exact"/>
              <w:ind w:left="105"/>
              <w:rPr>
                <w:sz w:val="24"/>
              </w:rPr>
            </w:pPr>
            <w:r>
              <w:rPr>
                <w:spacing w:val="-4"/>
                <w:sz w:val="24"/>
              </w:rPr>
              <w:t>17.7</w:t>
            </w:r>
          </w:p>
        </w:tc>
        <w:tc>
          <w:tcPr>
            <w:tcW w:w="1366" w:type="dxa"/>
          </w:tcPr>
          <w:p>
            <w:pPr>
              <w:pStyle w:val="TableParagraph"/>
              <w:ind w:left="0"/>
              <w:rPr>
                <w:sz w:val="20"/>
              </w:rPr>
            </w:pPr>
          </w:p>
        </w:tc>
        <w:tc>
          <w:tcPr>
            <w:tcW w:w="703" w:type="dxa"/>
          </w:tcPr>
          <w:p>
            <w:pPr>
              <w:pStyle w:val="TableParagraph"/>
              <w:spacing w:line="256" w:lineRule="exact"/>
              <w:rPr>
                <w:sz w:val="24"/>
              </w:rPr>
            </w:pPr>
            <w:r>
              <w:rPr>
                <w:spacing w:val="-5"/>
                <w:sz w:val="24"/>
              </w:rPr>
              <w:t>135</w:t>
            </w:r>
          </w:p>
        </w:tc>
        <w:tc>
          <w:tcPr>
            <w:tcW w:w="900" w:type="dxa"/>
          </w:tcPr>
          <w:p>
            <w:pPr>
              <w:pStyle w:val="TableParagraph"/>
              <w:spacing w:line="256" w:lineRule="exact"/>
              <w:rPr>
                <w:sz w:val="24"/>
              </w:rPr>
            </w:pPr>
            <w:r>
              <w:rPr>
                <w:spacing w:val="-4"/>
                <w:sz w:val="24"/>
              </w:rPr>
              <w:t>68.2</w:t>
            </w:r>
          </w:p>
        </w:tc>
        <w:tc>
          <w:tcPr>
            <w:tcW w:w="991" w:type="dxa"/>
          </w:tcPr>
          <w:p>
            <w:pPr>
              <w:pStyle w:val="TableParagraph"/>
              <w:spacing w:line="256" w:lineRule="exact"/>
              <w:ind w:left="108"/>
              <w:rPr>
                <w:sz w:val="24"/>
              </w:rPr>
            </w:pPr>
            <w:r>
              <w:rPr>
                <w:spacing w:val="-4"/>
                <w:sz w:val="24"/>
              </w:rPr>
              <w:t>31.8</w:t>
            </w:r>
          </w:p>
        </w:tc>
      </w:tr>
      <w:tr>
        <w:trPr>
          <w:trHeight w:val="276" w:hRule="atLeast"/>
        </w:trPr>
        <w:tc>
          <w:tcPr>
            <w:tcW w:w="720" w:type="dxa"/>
            <w:vMerge w:val="restart"/>
          </w:tcPr>
          <w:p>
            <w:pPr>
              <w:pStyle w:val="TableParagraph"/>
              <w:spacing w:line="268" w:lineRule="exact"/>
              <w:rPr>
                <w:sz w:val="24"/>
              </w:rPr>
            </w:pPr>
            <w:r>
              <w:rPr>
                <w:spacing w:val="-4"/>
                <w:sz w:val="24"/>
              </w:rPr>
              <w:t>2011</w:t>
            </w:r>
          </w:p>
        </w:tc>
        <w:tc>
          <w:tcPr>
            <w:tcW w:w="1008" w:type="dxa"/>
          </w:tcPr>
          <w:p>
            <w:pPr>
              <w:pStyle w:val="TableParagraph"/>
              <w:spacing w:line="256" w:lineRule="exact"/>
              <w:rPr>
                <w:sz w:val="24"/>
              </w:rPr>
            </w:pPr>
            <w:r>
              <w:rPr>
                <w:spacing w:val="-4"/>
                <w:sz w:val="24"/>
              </w:rPr>
              <w:t>NECO</w:t>
            </w:r>
          </w:p>
        </w:tc>
        <w:tc>
          <w:tcPr>
            <w:tcW w:w="632" w:type="dxa"/>
          </w:tcPr>
          <w:p>
            <w:pPr>
              <w:pStyle w:val="TableParagraph"/>
              <w:spacing w:line="256" w:lineRule="exact"/>
              <w:ind w:left="0" w:right="44"/>
              <w:jc w:val="center"/>
              <w:rPr>
                <w:sz w:val="24"/>
              </w:rPr>
            </w:pPr>
            <w:r>
              <w:rPr>
                <w:spacing w:val="-5"/>
                <w:sz w:val="24"/>
              </w:rPr>
              <w:t>214</w:t>
            </w:r>
          </w:p>
        </w:tc>
        <w:tc>
          <w:tcPr>
            <w:tcW w:w="1080" w:type="dxa"/>
          </w:tcPr>
          <w:p>
            <w:pPr>
              <w:pStyle w:val="TableParagraph"/>
              <w:spacing w:line="256" w:lineRule="exact"/>
              <w:ind w:left="105"/>
              <w:rPr>
                <w:sz w:val="24"/>
              </w:rPr>
            </w:pPr>
            <w:r>
              <w:rPr>
                <w:spacing w:val="-4"/>
                <w:sz w:val="24"/>
              </w:rPr>
              <w:t>51.4</w:t>
            </w:r>
          </w:p>
        </w:tc>
        <w:tc>
          <w:tcPr>
            <w:tcW w:w="900" w:type="dxa"/>
          </w:tcPr>
          <w:p>
            <w:pPr>
              <w:pStyle w:val="TableParagraph"/>
              <w:spacing w:line="256" w:lineRule="exact"/>
              <w:ind w:left="105"/>
              <w:rPr>
                <w:sz w:val="24"/>
              </w:rPr>
            </w:pPr>
            <w:r>
              <w:rPr>
                <w:spacing w:val="-4"/>
                <w:sz w:val="24"/>
              </w:rPr>
              <w:t>48.6</w:t>
            </w:r>
          </w:p>
        </w:tc>
        <w:tc>
          <w:tcPr>
            <w:tcW w:w="1366" w:type="dxa"/>
          </w:tcPr>
          <w:p>
            <w:pPr>
              <w:pStyle w:val="TableParagraph"/>
              <w:ind w:left="0"/>
              <w:rPr>
                <w:sz w:val="20"/>
              </w:rPr>
            </w:pPr>
          </w:p>
        </w:tc>
        <w:tc>
          <w:tcPr>
            <w:tcW w:w="703" w:type="dxa"/>
          </w:tcPr>
          <w:p>
            <w:pPr>
              <w:pStyle w:val="TableParagraph"/>
              <w:spacing w:line="256" w:lineRule="exact"/>
              <w:rPr>
                <w:sz w:val="24"/>
              </w:rPr>
            </w:pPr>
            <w:r>
              <w:rPr>
                <w:spacing w:val="-5"/>
                <w:sz w:val="24"/>
              </w:rPr>
              <w:t>124</w:t>
            </w:r>
          </w:p>
        </w:tc>
        <w:tc>
          <w:tcPr>
            <w:tcW w:w="900" w:type="dxa"/>
          </w:tcPr>
          <w:p>
            <w:pPr>
              <w:pStyle w:val="TableParagraph"/>
              <w:spacing w:line="256" w:lineRule="exact"/>
              <w:rPr>
                <w:sz w:val="24"/>
              </w:rPr>
            </w:pPr>
            <w:r>
              <w:rPr>
                <w:spacing w:val="-4"/>
                <w:sz w:val="24"/>
              </w:rPr>
              <w:t>40.3</w:t>
            </w:r>
          </w:p>
        </w:tc>
        <w:tc>
          <w:tcPr>
            <w:tcW w:w="991" w:type="dxa"/>
          </w:tcPr>
          <w:p>
            <w:pPr>
              <w:pStyle w:val="TableParagraph"/>
              <w:spacing w:line="256" w:lineRule="exact"/>
              <w:ind w:left="108"/>
              <w:rPr>
                <w:sz w:val="24"/>
              </w:rPr>
            </w:pPr>
            <w:r>
              <w:rPr>
                <w:spacing w:val="-4"/>
                <w:sz w:val="24"/>
              </w:rPr>
              <w:t>59.7</w:t>
            </w:r>
          </w:p>
        </w:tc>
      </w:tr>
      <w:tr>
        <w:trPr>
          <w:trHeight w:val="278" w:hRule="atLeast"/>
        </w:trPr>
        <w:tc>
          <w:tcPr>
            <w:tcW w:w="720" w:type="dxa"/>
            <w:vMerge/>
            <w:tcBorders>
              <w:top w:val="nil"/>
            </w:tcBorders>
          </w:tcPr>
          <w:p>
            <w:pPr>
              <w:rPr>
                <w:sz w:val="2"/>
                <w:szCs w:val="2"/>
              </w:rPr>
            </w:pPr>
          </w:p>
        </w:tc>
        <w:tc>
          <w:tcPr>
            <w:tcW w:w="1008" w:type="dxa"/>
          </w:tcPr>
          <w:p>
            <w:pPr>
              <w:pStyle w:val="TableParagraph"/>
              <w:spacing w:line="258" w:lineRule="exact"/>
              <w:rPr>
                <w:sz w:val="24"/>
              </w:rPr>
            </w:pPr>
            <w:r>
              <w:rPr>
                <w:spacing w:val="-4"/>
                <w:sz w:val="24"/>
              </w:rPr>
              <w:t>WAEC</w:t>
            </w:r>
          </w:p>
        </w:tc>
        <w:tc>
          <w:tcPr>
            <w:tcW w:w="632" w:type="dxa"/>
          </w:tcPr>
          <w:p>
            <w:pPr>
              <w:pStyle w:val="TableParagraph"/>
              <w:spacing w:line="258" w:lineRule="exact"/>
              <w:ind w:left="0" w:right="44"/>
              <w:jc w:val="center"/>
              <w:rPr>
                <w:sz w:val="24"/>
              </w:rPr>
            </w:pPr>
            <w:r>
              <w:rPr>
                <w:spacing w:val="-5"/>
                <w:sz w:val="24"/>
              </w:rPr>
              <w:t>211</w:t>
            </w:r>
          </w:p>
        </w:tc>
        <w:tc>
          <w:tcPr>
            <w:tcW w:w="1080" w:type="dxa"/>
          </w:tcPr>
          <w:p>
            <w:pPr>
              <w:pStyle w:val="TableParagraph"/>
              <w:spacing w:line="258" w:lineRule="exact"/>
              <w:ind w:left="105"/>
              <w:rPr>
                <w:sz w:val="24"/>
              </w:rPr>
            </w:pPr>
            <w:r>
              <w:rPr>
                <w:spacing w:val="-4"/>
                <w:sz w:val="24"/>
              </w:rPr>
              <w:t>93.8</w:t>
            </w:r>
          </w:p>
        </w:tc>
        <w:tc>
          <w:tcPr>
            <w:tcW w:w="900" w:type="dxa"/>
          </w:tcPr>
          <w:p>
            <w:pPr>
              <w:pStyle w:val="TableParagraph"/>
              <w:spacing w:line="258" w:lineRule="exact"/>
              <w:ind w:left="105"/>
              <w:rPr>
                <w:sz w:val="24"/>
              </w:rPr>
            </w:pPr>
            <w:r>
              <w:rPr>
                <w:spacing w:val="-5"/>
                <w:sz w:val="24"/>
              </w:rPr>
              <w:t>6.2</w:t>
            </w:r>
          </w:p>
        </w:tc>
        <w:tc>
          <w:tcPr>
            <w:tcW w:w="1366" w:type="dxa"/>
          </w:tcPr>
          <w:p>
            <w:pPr>
              <w:pStyle w:val="TableParagraph"/>
              <w:ind w:left="0"/>
              <w:rPr>
                <w:sz w:val="20"/>
              </w:rPr>
            </w:pPr>
          </w:p>
        </w:tc>
        <w:tc>
          <w:tcPr>
            <w:tcW w:w="703" w:type="dxa"/>
          </w:tcPr>
          <w:p>
            <w:pPr>
              <w:pStyle w:val="TableParagraph"/>
              <w:spacing w:line="258" w:lineRule="exact"/>
              <w:rPr>
                <w:sz w:val="24"/>
              </w:rPr>
            </w:pPr>
            <w:r>
              <w:rPr>
                <w:spacing w:val="-5"/>
                <w:sz w:val="24"/>
              </w:rPr>
              <w:t>124</w:t>
            </w:r>
          </w:p>
        </w:tc>
        <w:tc>
          <w:tcPr>
            <w:tcW w:w="900" w:type="dxa"/>
          </w:tcPr>
          <w:p>
            <w:pPr>
              <w:pStyle w:val="TableParagraph"/>
              <w:spacing w:line="258" w:lineRule="exact"/>
              <w:rPr>
                <w:sz w:val="24"/>
              </w:rPr>
            </w:pPr>
            <w:r>
              <w:rPr>
                <w:spacing w:val="-4"/>
                <w:sz w:val="24"/>
              </w:rPr>
              <w:t>41.9</w:t>
            </w:r>
          </w:p>
        </w:tc>
        <w:tc>
          <w:tcPr>
            <w:tcW w:w="991" w:type="dxa"/>
          </w:tcPr>
          <w:p>
            <w:pPr>
              <w:pStyle w:val="TableParagraph"/>
              <w:spacing w:line="258" w:lineRule="exact"/>
              <w:ind w:left="108"/>
              <w:rPr>
                <w:sz w:val="24"/>
              </w:rPr>
            </w:pPr>
            <w:r>
              <w:rPr>
                <w:spacing w:val="-4"/>
                <w:sz w:val="24"/>
              </w:rPr>
              <w:t>58.1</w:t>
            </w:r>
          </w:p>
        </w:tc>
      </w:tr>
    </w:tbl>
    <w:p>
      <w:pPr>
        <w:spacing w:after="0" w:line="258" w:lineRule="exact"/>
        <w:rPr>
          <w:sz w:val="24"/>
        </w:rPr>
        <w:sectPr>
          <w:pgSz w:w="12240" w:h="15840"/>
          <w:pgMar w:header="0" w:footer="1068" w:top="1360" w:bottom="1260" w:left="920" w:right="0"/>
        </w:sectPr>
      </w:pPr>
    </w:p>
    <w:p>
      <w:pPr>
        <w:pStyle w:val="BodyText"/>
        <w:ind w:left="0"/>
        <w:rPr>
          <w:b/>
        </w:rPr>
      </w:pPr>
      <w:r>
        <w:rPr/>
        <mc:AlternateContent>
          <mc:Choice Requires="wps">
            <w:drawing>
              <wp:anchor distT="0" distB="0" distL="0" distR="0" allowOverlap="1" layoutInCell="1" locked="0" behindDoc="0" simplePos="0" relativeHeight="15747584">
                <wp:simplePos x="0" y="0"/>
                <wp:positionH relativeFrom="page">
                  <wp:posOffset>1562480</wp:posOffset>
                </wp:positionH>
                <wp:positionV relativeFrom="page">
                  <wp:posOffset>1627146</wp:posOffset>
                </wp:positionV>
                <wp:extent cx="152400" cy="1562735"/>
                <wp:effectExtent l="0" t="0" r="0" b="0"/>
                <wp:wrapNone/>
                <wp:docPr id="67" name="Textbox 67"/>
                <wp:cNvGraphicFramePr>
                  <a:graphicFrameLocks/>
                </wp:cNvGraphicFramePr>
                <a:graphic>
                  <a:graphicData uri="http://schemas.microsoft.com/office/word/2010/wordprocessingShape">
                    <wps:wsp>
                      <wps:cNvPr id="67" name="Textbox 67"/>
                      <wps:cNvSpPr txBox="1"/>
                      <wps:spPr>
                        <a:xfrm>
                          <a:off x="0" y="0"/>
                          <a:ext cx="152400" cy="1562735"/>
                        </a:xfrm>
                        <a:prstGeom prst="rect">
                          <a:avLst/>
                        </a:prstGeom>
                      </wps:spPr>
                      <wps:txbx>
                        <w:txbxContent>
                          <w:p>
                            <w:pPr>
                              <w:spacing w:line="223" w:lineRule="exact" w:before="0"/>
                              <w:ind w:left="20" w:right="0" w:firstLine="0"/>
                              <w:jc w:val="left"/>
                              <w:rPr>
                                <w:rFonts w:ascii="Calibri"/>
                                <w:b/>
                                <w:sz w:val="20"/>
                              </w:rPr>
                            </w:pPr>
                            <w:r>
                              <w:rPr>
                                <w:rFonts w:ascii="Calibri"/>
                                <w:b/>
                                <w:sz w:val="20"/>
                              </w:rPr>
                              <w:t>Percentage</w:t>
                            </w:r>
                            <w:r>
                              <w:rPr>
                                <w:rFonts w:ascii="Calibri"/>
                                <w:b/>
                                <w:spacing w:val="-8"/>
                                <w:sz w:val="20"/>
                              </w:rPr>
                              <w:t> </w:t>
                            </w:r>
                            <w:r>
                              <w:rPr>
                                <w:rFonts w:ascii="Calibri"/>
                                <w:b/>
                                <w:sz w:val="20"/>
                              </w:rPr>
                              <w:t>Passed</w:t>
                            </w:r>
                            <w:r>
                              <w:rPr>
                                <w:rFonts w:ascii="Calibri"/>
                                <w:b/>
                                <w:spacing w:val="-6"/>
                                <w:sz w:val="20"/>
                              </w:rPr>
                              <w:t> </w:t>
                            </w:r>
                            <w:r>
                              <w:rPr>
                                <w:rFonts w:ascii="Calibri"/>
                                <w:b/>
                                <w:sz w:val="20"/>
                              </w:rPr>
                              <w:t>and</w:t>
                            </w:r>
                            <w:r>
                              <w:rPr>
                                <w:rFonts w:ascii="Calibri"/>
                                <w:b/>
                                <w:spacing w:val="-8"/>
                                <w:sz w:val="20"/>
                              </w:rPr>
                              <w:t> </w:t>
                            </w:r>
                            <w:r>
                              <w:rPr>
                                <w:rFonts w:ascii="Calibri"/>
                                <w:b/>
                                <w:spacing w:val="-2"/>
                                <w:sz w:val="20"/>
                              </w:rPr>
                              <w:t>Failes</w:t>
                            </w:r>
                          </w:p>
                        </w:txbxContent>
                      </wps:txbx>
                      <wps:bodyPr wrap="square" lIns="0" tIns="0" rIns="0" bIns="0" rtlCol="0" vert="vert270">
                        <a:noAutofit/>
                      </wps:bodyPr>
                    </wps:wsp>
                  </a:graphicData>
                </a:graphic>
              </wp:anchor>
            </w:drawing>
          </mc:Choice>
          <mc:Fallback>
            <w:pict>
              <v:shape style="position:absolute;margin-left:123.029999pt;margin-top:128.121796pt;width:12pt;height:123.05pt;mso-position-horizontal-relative:page;mso-position-vertical-relative:page;z-index:15747584" type="#_x0000_t202" id="docshape38" filled="false" stroked="false">
                <v:textbox inset="0,0,0,0" style="layout-flow:vertical;mso-layout-flow-alt:bottom-to-top">
                  <w:txbxContent>
                    <w:p>
                      <w:pPr>
                        <w:spacing w:line="223" w:lineRule="exact" w:before="0"/>
                        <w:ind w:left="20" w:right="0" w:firstLine="0"/>
                        <w:jc w:val="left"/>
                        <w:rPr>
                          <w:rFonts w:ascii="Calibri"/>
                          <w:b/>
                          <w:sz w:val="20"/>
                        </w:rPr>
                      </w:pPr>
                      <w:r>
                        <w:rPr>
                          <w:rFonts w:ascii="Calibri"/>
                          <w:b/>
                          <w:sz w:val="20"/>
                        </w:rPr>
                        <w:t>Percentage</w:t>
                      </w:r>
                      <w:r>
                        <w:rPr>
                          <w:rFonts w:ascii="Calibri"/>
                          <w:b/>
                          <w:spacing w:val="-8"/>
                          <w:sz w:val="20"/>
                        </w:rPr>
                        <w:t> </w:t>
                      </w:r>
                      <w:r>
                        <w:rPr>
                          <w:rFonts w:ascii="Calibri"/>
                          <w:b/>
                          <w:sz w:val="20"/>
                        </w:rPr>
                        <w:t>Passed</w:t>
                      </w:r>
                      <w:r>
                        <w:rPr>
                          <w:rFonts w:ascii="Calibri"/>
                          <w:b/>
                          <w:spacing w:val="-6"/>
                          <w:sz w:val="20"/>
                        </w:rPr>
                        <w:t> </w:t>
                      </w:r>
                      <w:r>
                        <w:rPr>
                          <w:rFonts w:ascii="Calibri"/>
                          <w:b/>
                          <w:sz w:val="20"/>
                        </w:rPr>
                        <w:t>and</w:t>
                      </w:r>
                      <w:r>
                        <w:rPr>
                          <w:rFonts w:ascii="Calibri"/>
                          <w:b/>
                          <w:spacing w:val="-8"/>
                          <w:sz w:val="20"/>
                        </w:rPr>
                        <w:t> </w:t>
                      </w:r>
                      <w:r>
                        <w:rPr>
                          <w:rFonts w:ascii="Calibri"/>
                          <w:b/>
                          <w:spacing w:val="-2"/>
                          <w:sz w:val="20"/>
                        </w:rPr>
                        <w:t>Failes</w:t>
                      </w:r>
                    </w:p>
                  </w:txbxContent>
                </v:textbox>
                <w10:wrap type="none"/>
              </v:shape>
            </w:pict>
          </mc:Fallback>
        </mc:AlternateContent>
      </w:r>
      <w:r>
        <w:rPr/>
        <mc:AlternateContent>
          <mc:Choice Requires="wps">
            <w:drawing>
              <wp:anchor distT="0" distB="0" distL="0" distR="0" allowOverlap="1" layoutInCell="1" locked="0" behindDoc="1" simplePos="0" relativeHeight="481800704">
                <wp:simplePos x="0" y="0"/>
                <wp:positionH relativeFrom="page">
                  <wp:posOffset>-575902</wp:posOffset>
                </wp:positionH>
                <wp:positionV relativeFrom="page">
                  <wp:posOffset>6512058</wp:posOffset>
                </wp:positionV>
                <wp:extent cx="5487670" cy="914400"/>
                <wp:effectExtent l="0" t="0" r="0" b="0"/>
                <wp:wrapNone/>
                <wp:docPr id="68" name="Textbox 68"/>
                <wp:cNvGraphicFramePr>
                  <a:graphicFrameLocks/>
                </wp:cNvGraphicFramePr>
                <a:graphic>
                  <a:graphicData uri="http://schemas.microsoft.com/office/word/2010/wordprocessingShape">
                    <wps:wsp>
                      <wps:cNvPr id="68" name="Textbox 68"/>
                      <wps:cNvSpPr txBox="1"/>
                      <wps:spPr>
                        <a:xfrm rot="18720000">
                          <a:off x="0" y="0"/>
                          <a:ext cx="5487670" cy="914400"/>
                        </a:xfrm>
                        <a:prstGeom prst="rect">
                          <a:avLst/>
                        </a:prstGeom>
                      </wps:spPr>
                      <wps:txbx>
                        <w:txbxContent>
                          <w:p>
                            <w:pPr>
                              <w:spacing w:line="1440" w:lineRule="exact" w:before="0"/>
                              <w:ind w:left="0" w:right="0" w:firstLine="0"/>
                              <w:jc w:val="left"/>
                              <w:rPr>
                                <w:rFonts w:ascii="Arial MT"/>
                                <w:sz w:val="144"/>
                              </w:rPr>
                            </w:pPr>
                            <w:r>
                              <w:rPr>
                                <w:rFonts w:ascii="Arial MT"/>
                                <w:color w:val="FFBF00"/>
                                <w:spacing w:val="-2"/>
                                <w:sz w:val="144"/>
                              </w:rPr>
                              <w:t>UNIVERSITY</w:t>
                            </w:r>
                          </w:p>
                        </w:txbxContent>
                      </wps:txbx>
                      <wps:bodyPr wrap="square" lIns="0" tIns="0" rIns="0" bIns="0" rtlCol="0">
                        <a:noAutofit/>
                      </wps:bodyPr>
                    </wps:wsp>
                  </a:graphicData>
                </a:graphic>
              </wp:anchor>
            </w:drawing>
          </mc:Choice>
          <mc:Fallback>
            <w:pict>
              <v:shape style="position:absolute;margin-left:-45.346677pt;margin-top:512.76048pt;width:432.1pt;height:72pt;mso-position-horizontal-relative:page;mso-position-vertical-relative:page;z-index:-21515776;rotation:312" type="#_x0000_t136" fillcolor="#ffbf00" stroked="f">
                <o:extrusion v:ext="view" autorotationcenter="t"/>
                <v:textpath style="font-family:&quot;Arial MT&quot;;font-size:72pt;v-text-kern:t;mso-text-shadow:auto" string="UNIVERSITY"/>
                <w10:wrap type="none"/>
              </v:shape>
            </w:pict>
          </mc:Fallback>
        </mc:AlternateContent>
      </w:r>
      <w:r>
        <w:rPr/>
        <mc:AlternateContent>
          <mc:Choice Requires="wps">
            <w:drawing>
              <wp:anchor distT="0" distB="0" distL="0" distR="0" allowOverlap="1" layoutInCell="1" locked="0" behindDoc="0" simplePos="0" relativeHeight="15748608">
                <wp:simplePos x="0" y="0"/>
                <wp:positionH relativeFrom="page">
                  <wp:posOffset>4630748</wp:posOffset>
                </wp:positionH>
                <wp:positionV relativeFrom="page">
                  <wp:posOffset>1886628</wp:posOffset>
                </wp:positionV>
                <wp:extent cx="3403600" cy="914400"/>
                <wp:effectExtent l="0" t="0" r="0" b="0"/>
                <wp:wrapNone/>
                <wp:docPr id="69" name="Textbox 69"/>
                <wp:cNvGraphicFramePr>
                  <a:graphicFrameLocks/>
                </wp:cNvGraphicFramePr>
                <a:graphic>
                  <a:graphicData uri="http://schemas.microsoft.com/office/word/2010/wordprocessingShape">
                    <wps:wsp>
                      <wps:cNvPr id="69" name="Textbox 69"/>
                      <wps:cNvSpPr txBox="1"/>
                      <wps:spPr>
                        <a:xfrm rot="18720000">
                          <a:off x="0" y="0"/>
                          <a:ext cx="3403600" cy="914400"/>
                        </a:xfrm>
                        <a:prstGeom prst="rect">
                          <a:avLst/>
                        </a:prstGeom>
                      </wps:spPr>
                      <wps:txbx>
                        <w:txbxContent>
                          <w:p>
                            <w:pPr>
                              <w:spacing w:line="1440" w:lineRule="exact" w:before="0"/>
                              <w:ind w:left="0" w:right="0" w:firstLine="0"/>
                              <w:jc w:val="left"/>
                              <w:rPr>
                                <w:rFonts w:ascii="Arial MT"/>
                                <w:sz w:val="144"/>
                              </w:rPr>
                            </w:pP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364.625854pt;margin-top:148.553391pt;width:268pt;height:72pt;mso-position-horizontal-relative:page;mso-position-vertical-relative:page;z-index:15748608;rotation:312" type="#_x0000_t136" fillcolor="#ffbf00" stroked="f">
                <o:extrusion v:ext="view" autorotationcenter="t"/>
                <v:textpath style="font-family:&quot;Arial MT&quot;;font-size:72pt;v-text-kern:t;mso-text-shadow:auto" string="IBADAN"/>
                <w10:wrap type="none"/>
              </v:shape>
            </w:pict>
          </mc:Fallback>
        </mc:AlternateContent>
      </w: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spacing w:before="271"/>
        <w:ind w:left="0"/>
        <w:rPr>
          <w:b/>
        </w:rPr>
      </w:pPr>
    </w:p>
    <w:p>
      <w:pPr>
        <w:spacing w:line="276" w:lineRule="auto" w:before="1"/>
        <w:ind w:left="1240" w:right="1443" w:firstLine="0"/>
        <w:jc w:val="left"/>
        <w:rPr>
          <w:b/>
          <w:sz w:val="24"/>
        </w:rPr>
      </w:pPr>
      <w:r>
        <w:rPr/>
        <mc:AlternateContent>
          <mc:Choice Requires="wps">
            <w:drawing>
              <wp:anchor distT="0" distB="0" distL="0" distR="0" allowOverlap="1" layoutInCell="1" locked="0" behindDoc="1" simplePos="0" relativeHeight="481799168">
                <wp:simplePos x="0" y="0"/>
                <wp:positionH relativeFrom="page">
                  <wp:posOffset>3963509</wp:posOffset>
                </wp:positionH>
                <wp:positionV relativeFrom="paragraph">
                  <wp:posOffset>-779020</wp:posOffset>
                </wp:positionV>
                <wp:extent cx="1270635" cy="914400"/>
                <wp:effectExtent l="0" t="0" r="0" b="0"/>
                <wp:wrapNone/>
                <wp:docPr id="70" name="Textbox 70"/>
                <wp:cNvGraphicFramePr>
                  <a:graphicFrameLocks/>
                </wp:cNvGraphicFramePr>
                <a:graphic>
                  <a:graphicData uri="http://schemas.microsoft.com/office/word/2010/wordprocessingShape">
                    <wps:wsp>
                      <wps:cNvPr id="70" name="Textbox 70"/>
                      <wps:cNvSpPr txBox="1"/>
                      <wps:spPr>
                        <a:xfrm rot="18720000">
                          <a:off x="0" y="0"/>
                          <a:ext cx="1270635" cy="914400"/>
                        </a:xfrm>
                        <a:prstGeom prst="rect">
                          <a:avLst/>
                        </a:prstGeom>
                      </wps:spPr>
                      <wps:txbx>
                        <w:txbxContent>
                          <w:p>
                            <w:pPr>
                              <w:spacing w:line="1440" w:lineRule="exact" w:before="0"/>
                              <w:ind w:left="0" w:right="0" w:firstLine="0"/>
                              <w:jc w:val="left"/>
                              <w:rPr>
                                <w:rFonts w:ascii="Arial MT"/>
                                <w:sz w:val="144"/>
                              </w:rPr>
                            </w:pPr>
                            <w:r>
                              <w:rPr>
                                <w:rFonts w:ascii="Arial MT"/>
                                <w:color w:val="FFBF00"/>
                                <w:spacing w:val="-5"/>
                                <w:sz w:val="144"/>
                              </w:rPr>
                              <w:t>OF</w:t>
                            </w:r>
                          </w:p>
                        </w:txbxContent>
                      </wps:txbx>
                      <wps:bodyPr wrap="square" lIns="0" tIns="0" rIns="0" bIns="0" rtlCol="0">
                        <a:noAutofit/>
                      </wps:bodyPr>
                    </wps:wsp>
                  </a:graphicData>
                </a:graphic>
              </wp:anchor>
            </w:drawing>
          </mc:Choice>
          <mc:Fallback>
            <w:pict>
              <v:shape style="position:absolute;margin-left:312.087396pt;margin-top:-61.340234pt;width:100.05pt;height:72pt;mso-position-horizontal-relative:page;mso-position-vertical-relative:paragraph;z-index:-21517312;rotation:312" type="#_x0000_t136" fillcolor="#ffbf00" stroked="f">
                <o:extrusion v:ext="view" autorotationcenter="t"/>
                <v:textpath style="font-family:&quot;Arial MT&quot;;font-size:72pt;v-text-kern:t;mso-text-shadow:auto" string="OF"/>
                <w10:wrap type="none"/>
              </v:shape>
            </w:pict>
          </mc:Fallback>
        </mc:AlternateContent>
      </w:r>
      <w:r>
        <w:rPr/>
        <mc:AlternateContent>
          <mc:Choice Requires="wps">
            <w:drawing>
              <wp:anchor distT="0" distB="0" distL="0" distR="0" allowOverlap="1" layoutInCell="1" locked="0" behindDoc="1" simplePos="0" relativeHeight="481799680">
                <wp:simplePos x="0" y="0"/>
                <wp:positionH relativeFrom="page">
                  <wp:posOffset>1385887</wp:posOffset>
                </wp:positionH>
                <wp:positionV relativeFrom="paragraph">
                  <wp:posOffset>-3681749</wp:posOffset>
                </wp:positionV>
                <wp:extent cx="6362700" cy="3677285"/>
                <wp:effectExtent l="0" t="0" r="0" b="0"/>
                <wp:wrapNone/>
                <wp:docPr id="71" name="Group 71"/>
                <wp:cNvGraphicFramePr>
                  <a:graphicFrameLocks/>
                </wp:cNvGraphicFramePr>
                <a:graphic>
                  <a:graphicData uri="http://schemas.microsoft.com/office/word/2010/wordprocessingGroup">
                    <wpg:wgp>
                      <wpg:cNvPr id="71" name="Group 71"/>
                      <wpg:cNvGrpSpPr/>
                      <wpg:grpSpPr>
                        <a:xfrm>
                          <a:off x="0" y="0"/>
                          <a:ext cx="6362700" cy="3677285"/>
                          <a:chExt cx="6362700" cy="3677285"/>
                        </a:xfrm>
                      </wpg:grpSpPr>
                      <wps:wsp>
                        <wps:cNvPr id="72" name="Graphic 72"/>
                        <wps:cNvSpPr/>
                        <wps:spPr>
                          <a:xfrm>
                            <a:off x="5524" y="4762"/>
                            <a:ext cx="6353810" cy="3668395"/>
                          </a:xfrm>
                          <a:custGeom>
                            <a:avLst/>
                            <a:gdLst/>
                            <a:ahLst/>
                            <a:cxnLst/>
                            <a:rect l="l" t="t" r="r" b="b"/>
                            <a:pathLst>
                              <a:path w="6353810" h="3668395">
                                <a:moveTo>
                                  <a:pt x="6353555" y="0"/>
                                </a:moveTo>
                                <a:lnTo>
                                  <a:pt x="0" y="0"/>
                                </a:lnTo>
                                <a:lnTo>
                                  <a:pt x="0" y="3668267"/>
                                </a:lnTo>
                                <a:lnTo>
                                  <a:pt x="6353555" y="3668267"/>
                                </a:lnTo>
                                <a:lnTo>
                                  <a:pt x="6353555" y="0"/>
                                </a:lnTo>
                                <a:close/>
                              </a:path>
                            </a:pathLst>
                          </a:custGeom>
                          <a:solidFill>
                            <a:srgbClr val="FFFFFF"/>
                          </a:solidFill>
                        </wps:spPr>
                        <wps:bodyPr wrap="square" lIns="0" tIns="0" rIns="0" bIns="0" rtlCol="0">
                          <a:prstTxWarp prst="textNoShape">
                            <a:avLst/>
                          </a:prstTxWarp>
                          <a:noAutofit/>
                        </wps:bodyPr>
                      </wps:wsp>
                      <wps:wsp>
                        <wps:cNvPr id="73" name="Graphic 73"/>
                        <wps:cNvSpPr/>
                        <wps:spPr>
                          <a:xfrm>
                            <a:off x="723328" y="596074"/>
                            <a:ext cx="4337685" cy="2254250"/>
                          </a:xfrm>
                          <a:custGeom>
                            <a:avLst/>
                            <a:gdLst/>
                            <a:ahLst/>
                            <a:cxnLst/>
                            <a:rect l="l" t="t" r="r" b="b"/>
                            <a:pathLst>
                              <a:path w="4337685" h="2254250">
                                <a:moveTo>
                                  <a:pt x="73152" y="172212"/>
                                </a:moveTo>
                                <a:lnTo>
                                  <a:pt x="0" y="172212"/>
                                </a:lnTo>
                                <a:lnTo>
                                  <a:pt x="0" y="2253996"/>
                                </a:lnTo>
                                <a:lnTo>
                                  <a:pt x="73152" y="2253996"/>
                                </a:lnTo>
                                <a:lnTo>
                                  <a:pt x="73152" y="172212"/>
                                </a:lnTo>
                                <a:close/>
                              </a:path>
                              <a:path w="4337685" h="2254250">
                                <a:moveTo>
                                  <a:pt x="547116" y="216408"/>
                                </a:moveTo>
                                <a:lnTo>
                                  <a:pt x="473964" y="216408"/>
                                </a:lnTo>
                                <a:lnTo>
                                  <a:pt x="473964" y="2253996"/>
                                </a:lnTo>
                                <a:lnTo>
                                  <a:pt x="547116" y="2253996"/>
                                </a:lnTo>
                                <a:lnTo>
                                  <a:pt x="547116" y="216408"/>
                                </a:lnTo>
                                <a:close/>
                              </a:path>
                              <a:path w="4337685" h="2254250">
                                <a:moveTo>
                                  <a:pt x="1021080" y="184404"/>
                                </a:moveTo>
                                <a:lnTo>
                                  <a:pt x="947928" y="184404"/>
                                </a:lnTo>
                                <a:lnTo>
                                  <a:pt x="947928" y="2253996"/>
                                </a:lnTo>
                                <a:lnTo>
                                  <a:pt x="1021080" y="2253996"/>
                                </a:lnTo>
                                <a:lnTo>
                                  <a:pt x="1021080" y="184404"/>
                                </a:lnTo>
                                <a:close/>
                              </a:path>
                              <a:path w="4337685" h="2254250">
                                <a:moveTo>
                                  <a:pt x="1495044" y="0"/>
                                </a:moveTo>
                                <a:lnTo>
                                  <a:pt x="1421892" y="0"/>
                                </a:lnTo>
                                <a:lnTo>
                                  <a:pt x="1421892" y="2253996"/>
                                </a:lnTo>
                                <a:lnTo>
                                  <a:pt x="1495044" y="2253996"/>
                                </a:lnTo>
                                <a:lnTo>
                                  <a:pt x="1495044" y="0"/>
                                </a:lnTo>
                                <a:close/>
                              </a:path>
                              <a:path w="4337685" h="2254250">
                                <a:moveTo>
                                  <a:pt x="1967484" y="763524"/>
                                </a:moveTo>
                                <a:lnTo>
                                  <a:pt x="1895856" y="763524"/>
                                </a:lnTo>
                                <a:lnTo>
                                  <a:pt x="1895856" y="2253996"/>
                                </a:lnTo>
                                <a:lnTo>
                                  <a:pt x="1967484" y="2253996"/>
                                </a:lnTo>
                                <a:lnTo>
                                  <a:pt x="1967484" y="763524"/>
                                </a:lnTo>
                                <a:close/>
                              </a:path>
                              <a:path w="4337685" h="2254250">
                                <a:moveTo>
                                  <a:pt x="2441448" y="690372"/>
                                </a:moveTo>
                                <a:lnTo>
                                  <a:pt x="2369820" y="690372"/>
                                </a:lnTo>
                                <a:lnTo>
                                  <a:pt x="2369820" y="2253996"/>
                                </a:lnTo>
                                <a:lnTo>
                                  <a:pt x="2441448" y="2253996"/>
                                </a:lnTo>
                                <a:lnTo>
                                  <a:pt x="2441448" y="690372"/>
                                </a:lnTo>
                                <a:close/>
                              </a:path>
                              <a:path w="4337685" h="2254250">
                                <a:moveTo>
                                  <a:pt x="2915412" y="1144524"/>
                                </a:moveTo>
                                <a:lnTo>
                                  <a:pt x="2843784" y="1144524"/>
                                </a:lnTo>
                                <a:lnTo>
                                  <a:pt x="2843784" y="2253996"/>
                                </a:lnTo>
                                <a:lnTo>
                                  <a:pt x="2915412" y="2253996"/>
                                </a:lnTo>
                                <a:lnTo>
                                  <a:pt x="2915412" y="1144524"/>
                                </a:lnTo>
                                <a:close/>
                              </a:path>
                              <a:path w="4337685" h="2254250">
                                <a:moveTo>
                                  <a:pt x="3389376" y="399288"/>
                                </a:moveTo>
                                <a:lnTo>
                                  <a:pt x="3316224" y="399288"/>
                                </a:lnTo>
                                <a:lnTo>
                                  <a:pt x="3316224" y="2253996"/>
                                </a:lnTo>
                                <a:lnTo>
                                  <a:pt x="3389376" y="2253996"/>
                                </a:lnTo>
                                <a:lnTo>
                                  <a:pt x="3389376" y="399288"/>
                                </a:lnTo>
                                <a:close/>
                              </a:path>
                              <a:path w="4337685" h="2254250">
                                <a:moveTo>
                                  <a:pt x="3863340" y="1095756"/>
                                </a:moveTo>
                                <a:lnTo>
                                  <a:pt x="3790188" y="1095756"/>
                                </a:lnTo>
                                <a:lnTo>
                                  <a:pt x="3790188" y="2253996"/>
                                </a:lnTo>
                                <a:lnTo>
                                  <a:pt x="3863340" y="2253996"/>
                                </a:lnTo>
                                <a:lnTo>
                                  <a:pt x="3863340" y="1095756"/>
                                </a:lnTo>
                                <a:close/>
                              </a:path>
                              <a:path w="4337685" h="2254250">
                                <a:moveTo>
                                  <a:pt x="4337304" y="140208"/>
                                </a:moveTo>
                                <a:lnTo>
                                  <a:pt x="4264152" y="140208"/>
                                </a:lnTo>
                                <a:lnTo>
                                  <a:pt x="4264152" y="2253996"/>
                                </a:lnTo>
                                <a:lnTo>
                                  <a:pt x="4337304" y="2253996"/>
                                </a:lnTo>
                                <a:lnTo>
                                  <a:pt x="4337304" y="140208"/>
                                </a:lnTo>
                                <a:close/>
                              </a:path>
                            </a:pathLst>
                          </a:custGeom>
                          <a:solidFill>
                            <a:srgbClr val="4F81BC"/>
                          </a:solidFill>
                        </wps:spPr>
                        <wps:bodyPr wrap="square" lIns="0" tIns="0" rIns="0" bIns="0" rtlCol="0">
                          <a:prstTxWarp prst="textNoShape">
                            <a:avLst/>
                          </a:prstTxWarp>
                          <a:noAutofit/>
                        </wps:bodyPr>
                      </wps:wsp>
                      <wps:wsp>
                        <wps:cNvPr id="74" name="Graphic 74"/>
                        <wps:cNvSpPr/>
                        <wps:spPr>
                          <a:xfrm>
                            <a:off x="796480" y="1705546"/>
                            <a:ext cx="4337685" cy="1144905"/>
                          </a:xfrm>
                          <a:custGeom>
                            <a:avLst/>
                            <a:gdLst/>
                            <a:ahLst/>
                            <a:cxnLst/>
                            <a:rect l="l" t="t" r="r" b="b"/>
                            <a:pathLst>
                              <a:path w="4337685" h="1144905">
                                <a:moveTo>
                                  <a:pt x="71628" y="972312"/>
                                </a:moveTo>
                                <a:lnTo>
                                  <a:pt x="0" y="972312"/>
                                </a:lnTo>
                                <a:lnTo>
                                  <a:pt x="0" y="1144524"/>
                                </a:lnTo>
                                <a:lnTo>
                                  <a:pt x="71628" y="1144524"/>
                                </a:lnTo>
                                <a:lnTo>
                                  <a:pt x="71628" y="972312"/>
                                </a:lnTo>
                                <a:close/>
                              </a:path>
                              <a:path w="4337685" h="1144905">
                                <a:moveTo>
                                  <a:pt x="545592" y="928116"/>
                                </a:moveTo>
                                <a:lnTo>
                                  <a:pt x="473964" y="928116"/>
                                </a:lnTo>
                                <a:lnTo>
                                  <a:pt x="473964" y="1144524"/>
                                </a:lnTo>
                                <a:lnTo>
                                  <a:pt x="545592" y="1144524"/>
                                </a:lnTo>
                                <a:lnTo>
                                  <a:pt x="545592" y="928116"/>
                                </a:lnTo>
                                <a:close/>
                              </a:path>
                              <a:path w="4337685" h="1144905">
                                <a:moveTo>
                                  <a:pt x="1019556" y="958596"/>
                                </a:moveTo>
                                <a:lnTo>
                                  <a:pt x="947928" y="958596"/>
                                </a:lnTo>
                                <a:lnTo>
                                  <a:pt x="947928" y="1144524"/>
                                </a:lnTo>
                                <a:lnTo>
                                  <a:pt x="1019556" y="1144524"/>
                                </a:lnTo>
                                <a:lnTo>
                                  <a:pt x="1019556" y="958596"/>
                                </a:lnTo>
                                <a:close/>
                              </a:path>
                              <a:path w="4337685" h="1144905">
                                <a:moveTo>
                                  <a:pt x="1967484" y="379476"/>
                                </a:moveTo>
                                <a:lnTo>
                                  <a:pt x="1894332" y="379476"/>
                                </a:lnTo>
                                <a:lnTo>
                                  <a:pt x="1894332" y="1144524"/>
                                </a:lnTo>
                                <a:lnTo>
                                  <a:pt x="1967484" y="1144524"/>
                                </a:lnTo>
                                <a:lnTo>
                                  <a:pt x="1967484" y="379476"/>
                                </a:lnTo>
                                <a:close/>
                              </a:path>
                              <a:path w="4337685" h="1144905">
                                <a:moveTo>
                                  <a:pt x="2441448" y="454152"/>
                                </a:moveTo>
                                <a:lnTo>
                                  <a:pt x="2368296" y="454152"/>
                                </a:lnTo>
                                <a:lnTo>
                                  <a:pt x="2368296" y="1144524"/>
                                </a:lnTo>
                                <a:lnTo>
                                  <a:pt x="2441448" y="1144524"/>
                                </a:lnTo>
                                <a:lnTo>
                                  <a:pt x="2441448" y="454152"/>
                                </a:lnTo>
                                <a:close/>
                              </a:path>
                              <a:path w="4337685" h="1144905">
                                <a:moveTo>
                                  <a:pt x="2915412" y="0"/>
                                </a:moveTo>
                                <a:lnTo>
                                  <a:pt x="2842260" y="0"/>
                                </a:lnTo>
                                <a:lnTo>
                                  <a:pt x="2842260" y="1144524"/>
                                </a:lnTo>
                                <a:lnTo>
                                  <a:pt x="2915412" y="1144524"/>
                                </a:lnTo>
                                <a:lnTo>
                                  <a:pt x="2915412" y="0"/>
                                </a:lnTo>
                                <a:close/>
                              </a:path>
                              <a:path w="4337685" h="1144905">
                                <a:moveTo>
                                  <a:pt x="3389376" y="745236"/>
                                </a:moveTo>
                                <a:lnTo>
                                  <a:pt x="3316224" y="745236"/>
                                </a:lnTo>
                                <a:lnTo>
                                  <a:pt x="3316224" y="1144524"/>
                                </a:lnTo>
                                <a:lnTo>
                                  <a:pt x="3389376" y="1144524"/>
                                </a:lnTo>
                                <a:lnTo>
                                  <a:pt x="3389376" y="745236"/>
                                </a:lnTo>
                                <a:close/>
                              </a:path>
                              <a:path w="4337685" h="1144905">
                                <a:moveTo>
                                  <a:pt x="3863340" y="48768"/>
                                </a:moveTo>
                                <a:lnTo>
                                  <a:pt x="3790188" y="48768"/>
                                </a:lnTo>
                                <a:lnTo>
                                  <a:pt x="3790188" y="1144524"/>
                                </a:lnTo>
                                <a:lnTo>
                                  <a:pt x="3863340" y="1144524"/>
                                </a:lnTo>
                                <a:lnTo>
                                  <a:pt x="3863340" y="48768"/>
                                </a:lnTo>
                                <a:close/>
                              </a:path>
                              <a:path w="4337685" h="1144905">
                                <a:moveTo>
                                  <a:pt x="4337304" y="1004316"/>
                                </a:moveTo>
                                <a:lnTo>
                                  <a:pt x="4264152" y="1004316"/>
                                </a:lnTo>
                                <a:lnTo>
                                  <a:pt x="4264152" y="1144524"/>
                                </a:lnTo>
                                <a:lnTo>
                                  <a:pt x="4337304" y="1144524"/>
                                </a:lnTo>
                                <a:lnTo>
                                  <a:pt x="4337304" y="1004316"/>
                                </a:lnTo>
                                <a:close/>
                              </a:path>
                            </a:pathLst>
                          </a:custGeom>
                          <a:solidFill>
                            <a:srgbClr val="C0504D"/>
                          </a:solidFill>
                        </wps:spPr>
                        <wps:bodyPr wrap="square" lIns="0" tIns="0" rIns="0" bIns="0" rtlCol="0">
                          <a:prstTxWarp prst="textNoShape">
                            <a:avLst/>
                          </a:prstTxWarp>
                          <a:noAutofit/>
                        </wps:bodyPr>
                      </wps:wsp>
                      <wps:wsp>
                        <wps:cNvPr id="75" name="Graphic 75"/>
                        <wps:cNvSpPr/>
                        <wps:spPr>
                          <a:xfrm>
                            <a:off x="941260" y="916114"/>
                            <a:ext cx="4338955" cy="1934210"/>
                          </a:xfrm>
                          <a:custGeom>
                            <a:avLst/>
                            <a:gdLst/>
                            <a:ahLst/>
                            <a:cxnLst/>
                            <a:rect l="l" t="t" r="r" b="b"/>
                            <a:pathLst>
                              <a:path w="4338955" h="1934210">
                                <a:moveTo>
                                  <a:pt x="73152" y="822960"/>
                                </a:moveTo>
                                <a:lnTo>
                                  <a:pt x="0" y="822960"/>
                                </a:lnTo>
                                <a:lnTo>
                                  <a:pt x="0" y="1933956"/>
                                </a:lnTo>
                                <a:lnTo>
                                  <a:pt x="73152" y="1933956"/>
                                </a:lnTo>
                                <a:lnTo>
                                  <a:pt x="73152" y="822960"/>
                                </a:lnTo>
                                <a:close/>
                              </a:path>
                              <a:path w="4338955" h="1934210">
                                <a:moveTo>
                                  <a:pt x="547116" y="1018032"/>
                                </a:moveTo>
                                <a:lnTo>
                                  <a:pt x="473964" y="1018032"/>
                                </a:lnTo>
                                <a:lnTo>
                                  <a:pt x="473964" y="1933956"/>
                                </a:lnTo>
                                <a:lnTo>
                                  <a:pt x="547116" y="1933956"/>
                                </a:lnTo>
                                <a:lnTo>
                                  <a:pt x="547116" y="1018032"/>
                                </a:lnTo>
                                <a:close/>
                              </a:path>
                              <a:path w="4338955" h="1934210">
                                <a:moveTo>
                                  <a:pt x="1021080" y="0"/>
                                </a:moveTo>
                                <a:lnTo>
                                  <a:pt x="947928" y="0"/>
                                </a:lnTo>
                                <a:lnTo>
                                  <a:pt x="947928" y="1933956"/>
                                </a:lnTo>
                                <a:lnTo>
                                  <a:pt x="1021080" y="1933956"/>
                                </a:lnTo>
                                <a:lnTo>
                                  <a:pt x="1021080" y="0"/>
                                </a:lnTo>
                                <a:close/>
                              </a:path>
                              <a:path w="4338955" h="1934210">
                                <a:moveTo>
                                  <a:pt x="1495044" y="252984"/>
                                </a:moveTo>
                                <a:lnTo>
                                  <a:pt x="1421892" y="252984"/>
                                </a:lnTo>
                                <a:lnTo>
                                  <a:pt x="1421892" y="1933956"/>
                                </a:lnTo>
                                <a:lnTo>
                                  <a:pt x="1495044" y="1933956"/>
                                </a:lnTo>
                                <a:lnTo>
                                  <a:pt x="1495044" y="252984"/>
                                </a:lnTo>
                                <a:close/>
                              </a:path>
                              <a:path w="4338955" h="1934210">
                                <a:moveTo>
                                  <a:pt x="1969008" y="1176528"/>
                                </a:moveTo>
                                <a:lnTo>
                                  <a:pt x="1895856" y="1176528"/>
                                </a:lnTo>
                                <a:lnTo>
                                  <a:pt x="1895856" y="1933956"/>
                                </a:lnTo>
                                <a:lnTo>
                                  <a:pt x="1969008" y="1933956"/>
                                </a:lnTo>
                                <a:lnTo>
                                  <a:pt x="1969008" y="1176528"/>
                                </a:lnTo>
                                <a:close/>
                              </a:path>
                              <a:path w="4338955" h="1934210">
                                <a:moveTo>
                                  <a:pt x="2442972" y="1435608"/>
                                </a:moveTo>
                                <a:lnTo>
                                  <a:pt x="2369820" y="1435608"/>
                                </a:lnTo>
                                <a:lnTo>
                                  <a:pt x="2369820" y="1933956"/>
                                </a:lnTo>
                                <a:lnTo>
                                  <a:pt x="2442972" y="1933956"/>
                                </a:lnTo>
                                <a:lnTo>
                                  <a:pt x="2442972" y="1435608"/>
                                </a:lnTo>
                                <a:close/>
                              </a:path>
                              <a:path w="4338955" h="1934210">
                                <a:moveTo>
                                  <a:pt x="2916936" y="1176528"/>
                                </a:moveTo>
                                <a:lnTo>
                                  <a:pt x="2843784" y="1176528"/>
                                </a:lnTo>
                                <a:lnTo>
                                  <a:pt x="2843784" y="1933956"/>
                                </a:lnTo>
                                <a:lnTo>
                                  <a:pt x="2916936" y="1933956"/>
                                </a:lnTo>
                                <a:lnTo>
                                  <a:pt x="2916936" y="1176528"/>
                                </a:lnTo>
                                <a:close/>
                              </a:path>
                              <a:path w="4338955" h="1934210">
                                <a:moveTo>
                                  <a:pt x="3390900" y="396240"/>
                                </a:moveTo>
                                <a:lnTo>
                                  <a:pt x="3317748" y="396240"/>
                                </a:lnTo>
                                <a:lnTo>
                                  <a:pt x="3317748" y="1933956"/>
                                </a:lnTo>
                                <a:lnTo>
                                  <a:pt x="3390900" y="1933956"/>
                                </a:lnTo>
                                <a:lnTo>
                                  <a:pt x="3390900" y="396240"/>
                                </a:lnTo>
                                <a:close/>
                              </a:path>
                              <a:path w="4338955" h="1934210">
                                <a:moveTo>
                                  <a:pt x="3864864" y="1025652"/>
                                </a:moveTo>
                                <a:lnTo>
                                  <a:pt x="3791712" y="1025652"/>
                                </a:lnTo>
                                <a:lnTo>
                                  <a:pt x="3791712" y="1933956"/>
                                </a:lnTo>
                                <a:lnTo>
                                  <a:pt x="3864864" y="1933956"/>
                                </a:lnTo>
                                <a:lnTo>
                                  <a:pt x="3864864" y="1025652"/>
                                </a:lnTo>
                                <a:close/>
                              </a:path>
                              <a:path w="4338955" h="1934210">
                                <a:moveTo>
                                  <a:pt x="4338828" y="989076"/>
                                </a:moveTo>
                                <a:lnTo>
                                  <a:pt x="4265676" y="989076"/>
                                </a:lnTo>
                                <a:lnTo>
                                  <a:pt x="4265676" y="1933956"/>
                                </a:lnTo>
                                <a:lnTo>
                                  <a:pt x="4338828" y="1933956"/>
                                </a:lnTo>
                                <a:lnTo>
                                  <a:pt x="4338828" y="989076"/>
                                </a:lnTo>
                                <a:close/>
                              </a:path>
                            </a:pathLst>
                          </a:custGeom>
                          <a:solidFill>
                            <a:srgbClr val="8063A1"/>
                          </a:solidFill>
                        </wps:spPr>
                        <wps:bodyPr wrap="square" lIns="0" tIns="0" rIns="0" bIns="0" rtlCol="0">
                          <a:prstTxWarp prst="textNoShape">
                            <a:avLst/>
                          </a:prstTxWarp>
                          <a:noAutofit/>
                        </wps:bodyPr>
                      </wps:wsp>
                      <wps:wsp>
                        <wps:cNvPr id="76" name="Graphic 76"/>
                        <wps:cNvSpPr/>
                        <wps:spPr>
                          <a:xfrm>
                            <a:off x="1014412" y="1105090"/>
                            <a:ext cx="4338955" cy="1744980"/>
                          </a:xfrm>
                          <a:custGeom>
                            <a:avLst/>
                            <a:gdLst/>
                            <a:ahLst/>
                            <a:cxnLst/>
                            <a:rect l="l" t="t" r="r" b="b"/>
                            <a:pathLst>
                              <a:path w="4338955" h="1744980">
                                <a:moveTo>
                                  <a:pt x="73152" y="601980"/>
                                </a:moveTo>
                                <a:lnTo>
                                  <a:pt x="0" y="601980"/>
                                </a:lnTo>
                                <a:lnTo>
                                  <a:pt x="0" y="1744980"/>
                                </a:lnTo>
                                <a:lnTo>
                                  <a:pt x="73152" y="1744980"/>
                                </a:lnTo>
                                <a:lnTo>
                                  <a:pt x="73152" y="601980"/>
                                </a:lnTo>
                                <a:close/>
                              </a:path>
                              <a:path w="4338955" h="1744980">
                                <a:moveTo>
                                  <a:pt x="547116" y="405384"/>
                                </a:moveTo>
                                <a:lnTo>
                                  <a:pt x="473964" y="405384"/>
                                </a:lnTo>
                                <a:lnTo>
                                  <a:pt x="473964" y="1744980"/>
                                </a:lnTo>
                                <a:lnTo>
                                  <a:pt x="547116" y="1744980"/>
                                </a:lnTo>
                                <a:lnTo>
                                  <a:pt x="547116" y="405384"/>
                                </a:lnTo>
                                <a:close/>
                              </a:path>
                              <a:path w="4338955" h="1744980">
                                <a:moveTo>
                                  <a:pt x="1021080" y="1424952"/>
                                </a:moveTo>
                                <a:lnTo>
                                  <a:pt x="947928" y="1424952"/>
                                </a:lnTo>
                                <a:lnTo>
                                  <a:pt x="947928" y="1744980"/>
                                </a:lnTo>
                                <a:lnTo>
                                  <a:pt x="1021080" y="1744980"/>
                                </a:lnTo>
                                <a:lnTo>
                                  <a:pt x="1021080" y="1424952"/>
                                </a:lnTo>
                                <a:close/>
                              </a:path>
                              <a:path w="4338955" h="1744980">
                                <a:moveTo>
                                  <a:pt x="1495044" y="1171956"/>
                                </a:moveTo>
                                <a:lnTo>
                                  <a:pt x="1421892" y="1171956"/>
                                </a:lnTo>
                                <a:lnTo>
                                  <a:pt x="1421892" y="1744980"/>
                                </a:lnTo>
                                <a:lnTo>
                                  <a:pt x="1495044" y="1744980"/>
                                </a:lnTo>
                                <a:lnTo>
                                  <a:pt x="1495044" y="1171956"/>
                                </a:lnTo>
                                <a:close/>
                              </a:path>
                              <a:path w="4338955" h="1744980">
                                <a:moveTo>
                                  <a:pt x="1969008" y="248412"/>
                                </a:moveTo>
                                <a:lnTo>
                                  <a:pt x="1895856" y="248412"/>
                                </a:lnTo>
                                <a:lnTo>
                                  <a:pt x="1895856" y="1744980"/>
                                </a:lnTo>
                                <a:lnTo>
                                  <a:pt x="1969008" y="1744980"/>
                                </a:lnTo>
                                <a:lnTo>
                                  <a:pt x="1969008" y="248412"/>
                                </a:lnTo>
                                <a:close/>
                              </a:path>
                              <a:path w="4338955" h="1744980">
                                <a:moveTo>
                                  <a:pt x="2442972" y="0"/>
                                </a:moveTo>
                                <a:lnTo>
                                  <a:pt x="2369820" y="0"/>
                                </a:lnTo>
                                <a:lnTo>
                                  <a:pt x="2369820" y="1744980"/>
                                </a:lnTo>
                                <a:lnTo>
                                  <a:pt x="2442972" y="1744980"/>
                                </a:lnTo>
                                <a:lnTo>
                                  <a:pt x="2442972" y="0"/>
                                </a:lnTo>
                                <a:close/>
                              </a:path>
                              <a:path w="4338955" h="1744980">
                                <a:moveTo>
                                  <a:pt x="2916936" y="248412"/>
                                </a:moveTo>
                                <a:lnTo>
                                  <a:pt x="2843784" y="248412"/>
                                </a:lnTo>
                                <a:lnTo>
                                  <a:pt x="2843784" y="1744980"/>
                                </a:lnTo>
                                <a:lnTo>
                                  <a:pt x="2916936" y="1744980"/>
                                </a:lnTo>
                                <a:lnTo>
                                  <a:pt x="2916936" y="248412"/>
                                </a:lnTo>
                                <a:close/>
                              </a:path>
                              <a:path w="4338955" h="1744980">
                                <a:moveTo>
                                  <a:pt x="3390900" y="1027176"/>
                                </a:moveTo>
                                <a:lnTo>
                                  <a:pt x="3317748" y="1027176"/>
                                </a:lnTo>
                                <a:lnTo>
                                  <a:pt x="3317748" y="1744980"/>
                                </a:lnTo>
                                <a:lnTo>
                                  <a:pt x="3390900" y="1744980"/>
                                </a:lnTo>
                                <a:lnTo>
                                  <a:pt x="3390900" y="1027176"/>
                                </a:lnTo>
                                <a:close/>
                              </a:path>
                              <a:path w="4338955" h="1744980">
                                <a:moveTo>
                                  <a:pt x="3864864" y="399288"/>
                                </a:moveTo>
                                <a:lnTo>
                                  <a:pt x="3791712" y="399288"/>
                                </a:lnTo>
                                <a:lnTo>
                                  <a:pt x="3791712" y="1744980"/>
                                </a:lnTo>
                                <a:lnTo>
                                  <a:pt x="3864864" y="1744980"/>
                                </a:lnTo>
                                <a:lnTo>
                                  <a:pt x="3864864" y="399288"/>
                                </a:lnTo>
                                <a:close/>
                              </a:path>
                              <a:path w="4338955" h="1744980">
                                <a:moveTo>
                                  <a:pt x="4338828" y="435864"/>
                                </a:moveTo>
                                <a:lnTo>
                                  <a:pt x="4265676" y="435864"/>
                                </a:lnTo>
                                <a:lnTo>
                                  <a:pt x="4265676" y="1744980"/>
                                </a:lnTo>
                                <a:lnTo>
                                  <a:pt x="4338828" y="1744980"/>
                                </a:lnTo>
                                <a:lnTo>
                                  <a:pt x="4338828" y="435864"/>
                                </a:lnTo>
                                <a:close/>
                              </a:path>
                            </a:pathLst>
                          </a:custGeom>
                          <a:solidFill>
                            <a:srgbClr val="4AACC5"/>
                          </a:solidFill>
                        </wps:spPr>
                        <wps:bodyPr wrap="square" lIns="0" tIns="0" rIns="0" bIns="0" rtlCol="0">
                          <a:prstTxWarp prst="textNoShape">
                            <a:avLst/>
                          </a:prstTxWarp>
                          <a:noAutofit/>
                        </wps:bodyPr>
                      </wps:wsp>
                      <wps:wsp>
                        <wps:cNvPr id="77" name="Graphic 77"/>
                        <wps:cNvSpPr/>
                        <wps:spPr>
                          <a:xfrm>
                            <a:off x="627316" y="146494"/>
                            <a:ext cx="4779645" cy="3192780"/>
                          </a:xfrm>
                          <a:custGeom>
                            <a:avLst/>
                            <a:gdLst/>
                            <a:ahLst/>
                            <a:cxnLst/>
                            <a:rect l="l" t="t" r="r" b="b"/>
                            <a:pathLst>
                              <a:path w="4779645" h="3192780">
                                <a:moveTo>
                                  <a:pt x="41147" y="2703576"/>
                                </a:moveTo>
                                <a:lnTo>
                                  <a:pt x="41147" y="0"/>
                                </a:lnTo>
                              </a:path>
                              <a:path w="4779645" h="3192780">
                                <a:moveTo>
                                  <a:pt x="0" y="2703576"/>
                                </a:moveTo>
                                <a:lnTo>
                                  <a:pt x="41147" y="2703576"/>
                                </a:lnTo>
                              </a:path>
                              <a:path w="4779645" h="3192780">
                                <a:moveTo>
                                  <a:pt x="0" y="2252472"/>
                                </a:moveTo>
                                <a:lnTo>
                                  <a:pt x="41147" y="2252472"/>
                                </a:lnTo>
                              </a:path>
                              <a:path w="4779645" h="3192780">
                                <a:moveTo>
                                  <a:pt x="0" y="1801368"/>
                                </a:moveTo>
                                <a:lnTo>
                                  <a:pt x="41147" y="1801368"/>
                                </a:lnTo>
                              </a:path>
                              <a:path w="4779645" h="3192780">
                                <a:moveTo>
                                  <a:pt x="0" y="1351788"/>
                                </a:moveTo>
                                <a:lnTo>
                                  <a:pt x="41147" y="1351788"/>
                                </a:lnTo>
                              </a:path>
                              <a:path w="4779645" h="3192780">
                                <a:moveTo>
                                  <a:pt x="0" y="900684"/>
                                </a:moveTo>
                                <a:lnTo>
                                  <a:pt x="41147" y="900684"/>
                                </a:lnTo>
                              </a:path>
                              <a:path w="4779645" h="3192780">
                                <a:moveTo>
                                  <a:pt x="0" y="449579"/>
                                </a:moveTo>
                                <a:lnTo>
                                  <a:pt x="41147" y="449579"/>
                                </a:lnTo>
                              </a:path>
                              <a:path w="4779645" h="3192780">
                                <a:moveTo>
                                  <a:pt x="0" y="0"/>
                                </a:moveTo>
                                <a:lnTo>
                                  <a:pt x="41147" y="0"/>
                                </a:lnTo>
                              </a:path>
                              <a:path w="4779645" h="3192780">
                                <a:moveTo>
                                  <a:pt x="41147" y="2703576"/>
                                </a:moveTo>
                                <a:lnTo>
                                  <a:pt x="4779264" y="2703576"/>
                                </a:lnTo>
                              </a:path>
                              <a:path w="4779645" h="3192780">
                                <a:moveTo>
                                  <a:pt x="41147" y="2703576"/>
                                </a:moveTo>
                                <a:lnTo>
                                  <a:pt x="41147" y="2743200"/>
                                </a:lnTo>
                              </a:path>
                              <a:path w="4779645" h="3192780">
                                <a:moveTo>
                                  <a:pt x="41147" y="2703576"/>
                                </a:moveTo>
                                <a:lnTo>
                                  <a:pt x="41147" y="2947416"/>
                                </a:lnTo>
                              </a:path>
                              <a:path w="4779645" h="3192780">
                                <a:moveTo>
                                  <a:pt x="515112" y="2703576"/>
                                </a:moveTo>
                                <a:lnTo>
                                  <a:pt x="515112" y="2743200"/>
                                </a:lnTo>
                              </a:path>
                              <a:path w="4779645" h="3192780">
                                <a:moveTo>
                                  <a:pt x="515112" y="2703576"/>
                                </a:moveTo>
                                <a:lnTo>
                                  <a:pt x="515112" y="2947416"/>
                                </a:lnTo>
                              </a:path>
                              <a:path w="4779645" h="3192780">
                                <a:moveTo>
                                  <a:pt x="989076" y="2703576"/>
                                </a:moveTo>
                                <a:lnTo>
                                  <a:pt x="989076" y="2743200"/>
                                </a:lnTo>
                              </a:path>
                              <a:path w="4779645" h="3192780">
                                <a:moveTo>
                                  <a:pt x="989076" y="2703576"/>
                                </a:moveTo>
                                <a:lnTo>
                                  <a:pt x="989076" y="2947416"/>
                                </a:lnTo>
                              </a:path>
                              <a:path w="4779645" h="3192780">
                                <a:moveTo>
                                  <a:pt x="1463040" y="2703576"/>
                                </a:moveTo>
                                <a:lnTo>
                                  <a:pt x="1463040" y="2743200"/>
                                </a:lnTo>
                              </a:path>
                              <a:path w="4779645" h="3192780">
                                <a:moveTo>
                                  <a:pt x="1463040" y="2703576"/>
                                </a:moveTo>
                                <a:lnTo>
                                  <a:pt x="1463040" y="2947416"/>
                                </a:lnTo>
                              </a:path>
                              <a:path w="4779645" h="3192780">
                                <a:moveTo>
                                  <a:pt x="1937004" y="2703576"/>
                                </a:moveTo>
                                <a:lnTo>
                                  <a:pt x="1937004" y="2743200"/>
                                </a:lnTo>
                              </a:path>
                              <a:path w="4779645" h="3192780">
                                <a:moveTo>
                                  <a:pt x="1937004" y="2703576"/>
                                </a:moveTo>
                                <a:lnTo>
                                  <a:pt x="1937004" y="2947416"/>
                                </a:lnTo>
                              </a:path>
                              <a:path w="4779645" h="3192780">
                                <a:moveTo>
                                  <a:pt x="2410968" y="2703576"/>
                                </a:moveTo>
                                <a:lnTo>
                                  <a:pt x="2410968" y="2743200"/>
                                </a:lnTo>
                              </a:path>
                              <a:path w="4779645" h="3192780">
                                <a:moveTo>
                                  <a:pt x="2410968" y="2703576"/>
                                </a:moveTo>
                                <a:lnTo>
                                  <a:pt x="2410968" y="2947416"/>
                                </a:lnTo>
                              </a:path>
                              <a:path w="4779645" h="3192780">
                                <a:moveTo>
                                  <a:pt x="2884932" y="2703576"/>
                                </a:moveTo>
                                <a:lnTo>
                                  <a:pt x="2884932" y="2743200"/>
                                </a:lnTo>
                              </a:path>
                              <a:path w="4779645" h="3192780">
                                <a:moveTo>
                                  <a:pt x="2884932" y="2703576"/>
                                </a:moveTo>
                                <a:lnTo>
                                  <a:pt x="2884932" y="2947416"/>
                                </a:lnTo>
                              </a:path>
                              <a:path w="4779645" h="3192780">
                                <a:moveTo>
                                  <a:pt x="3358896" y="2703576"/>
                                </a:moveTo>
                                <a:lnTo>
                                  <a:pt x="3358896" y="2743200"/>
                                </a:lnTo>
                              </a:path>
                              <a:path w="4779645" h="3192780">
                                <a:moveTo>
                                  <a:pt x="3358896" y="2703576"/>
                                </a:moveTo>
                                <a:lnTo>
                                  <a:pt x="3358896" y="2947416"/>
                                </a:lnTo>
                              </a:path>
                              <a:path w="4779645" h="3192780">
                                <a:moveTo>
                                  <a:pt x="3832859" y="2703576"/>
                                </a:moveTo>
                                <a:lnTo>
                                  <a:pt x="3832859" y="2743200"/>
                                </a:lnTo>
                              </a:path>
                              <a:path w="4779645" h="3192780">
                                <a:moveTo>
                                  <a:pt x="3832859" y="2703576"/>
                                </a:moveTo>
                                <a:lnTo>
                                  <a:pt x="3832859" y="2947416"/>
                                </a:lnTo>
                              </a:path>
                              <a:path w="4779645" h="3192780">
                                <a:moveTo>
                                  <a:pt x="4306824" y="2703576"/>
                                </a:moveTo>
                                <a:lnTo>
                                  <a:pt x="4306824" y="2743200"/>
                                </a:lnTo>
                              </a:path>
                              <a:path w="4779645" h="3192780">
                                <a:moveTo>
                                  <a:pt x="4306824" y="2703576"/>
                                </a:moveTo>
                                <a:lnTo>
                                  <a:pt x="4306824" y="2947416"/>
                                </a:lnTo>
                              </a:path>
                              <a:path w="4779645" h="3192780">
                                <a:moveTo>
                                  <a:pt x="4779264" y="2703576"/>
                                </a:moveTo>
                                <a:lnTo>
                                  <a:pt x="4779264" y="2743200"/>
                                </a:lnTo>
                              </a:path>
                              <a:path w="4779645" h="3192780">
                                <a:moveTo>
                                  <a:pt x="4779264" y="2703576"/>
                                </a:moveTo>
                                <a:lnTo>
                                  <a:pt x="4779264" y="2947416"/>
                                </a:lnTo>
                              </a:path>
                              <a:path w="4779645" h="3192780">
                                <a:moveTo>
                                  <a:pt x="41147" y="2947416"/>
                                </a:moveTo>
                                <a:lnTo>
                                  <a:pt x="41147" y="3192780"/>
                                </a:lnTo>
                              </a:path>
                              <a:path w="4779645" h="3192780">
                                <a:moveTo>
                                  <a:pt x="989076" y="2947416"/>
                                </a:moveTo>
                                <a:lnTo>
                                  <a:pt x="989076" y="3192780"/>
                                </a:lnTo>
                              </a:path>
                              <a:path w="4779645" h="3192780">
                                <a:moveTo>
                                  <a:pt x="1937004" y="2947416"/>
                                </a:moveTo>
                                <a:lnTo>
                                  <a:pt x="1937004" y="3192780"/>
                                </a:lnTo>
                              </a:path>
                              <a:path w="4779645" h="3192780">
                                <a:moveTo>
                                  <a:pt x="2884932" y="2947416"/>
                                </a:moveTo>
                                <a:lnTo>
                                  <a:pt x="2884932" y="3192780"/>
                                </a:lnTo>
                              </a:path>
                              <a:path w="4779645" h="3192780">
                                <a:moveTo>
                                  <a:pt x="3832859" y="2947416"/>
                                </a:moveTo>
                                <a:lnTo>
                                  <a:pt x="3832859" y="3192780"/>
                                </a:lnTo>
                              </a:path>
                              <a:path w="4779645" h="3192780">
                                <a:moveTo>
                                  <a:pt x="4779264" y="2947416"/>
                                </a:moveTo>
                                <a:lnTo>
                                  <a:pt x="4779264" y="3192780"/>
                                </a:lnTo>
                              </a:path>
                            </a:pathLst>
                          </a:custGeom>
                          <a:ln w="9144">
                            <a:solidFill>
                              <a:srgbClr val="858585"/>
                            </a:solidFill>
                            <a:prstDash val="solid"/>
                          </a:ln>
                        </wps:spPr>
                        <wps:bodyPr wrap="square" lIns="0" tIns="0" rIns="0" bIns="0" rtlCol="0">
                          <a:prstTxWarp prst="textNoShape">
                            <a:avLst/>
                          </a:prstTxWarp>
                          <a:noAutofit/>
                        </wps:bodyPr>
                      </wps:wsp>
                      <wps:wsp>
                        <wps:cNvPr id="78" name="Graphic 78"/>
                        <wps:cNvSpPr/>
                        <wps:spPr>
                          <a:xfrm>
                            <a:off x="5610796" y="1344358"/>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4F81BC"/>
                          </a:solidFill>
                        </wps:spPr>
                        <wps:bodyPr wrap="square" lIns="0" tIns="0" rIns="0" bIns="0" rtlCol="0">
                          <a:prstTxWarp prst="textNoShape">
                            <a:avLst/>
                          </a:prstTxWarp>
                          <a:noAutofit/>
                        </wps:bodyPr>
                      </wps:wsp>
                      <wps:wsp>
                        <wps:cNvPr id="79" name="Graphic 79"/>
                        <wps:cNvSpPr/>
                        <wps:spPr>
                          <a:xfrm>
                            <a:off x="5610796" y="1574482"/>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C0504D"/>
                          </a:solidFill>
                        </wps:spPr>
                        <wps:bodyPr wrap="square" lIns="0" tIns="0" rIns="0" bIns="0" rtlCol="0">
                          <a:prstTxWarp prst="textNoShape">
                            <a:avLst/>
                          </a:prstTxWarp>
                          <a:noAutofit/>
                        </wps:bodyPr>
                      </wps:wsp>
                      <wps:wsp>
                        <wps:cNvPr id="80" name="Graphic 80"/>
                        <wps:cNvSpPr/>
                        <wps:spPr>
                          <a:xfrm>
                            <a:off x="5610796" y="1803082"/>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9BBA58"/>
                          </a:solidFill>
                        </wps:spPr>
                        <wps:bodyPr wrap="square" lIns="0" tIns="0" rIns="0" bIns="0" rtlCol="0">
                          <a:prstTxWarp prst="textNoShape">
                            <a:avLst/>
                          </a:prstTxWarp>
                          <a:noAutofit/>
                        </wps:bodyPr>
                      </wps:wsp>
                      <wps:wsp>
                        <wps:cNvPr id="81" name="Graphic 81"/>
                        <wps:cNvSpPr/>
                        <wps:spPr>
                          <a:xfrm>
                            <a:off x="5610796" y="2033206"/>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8063A1"/>
                          </a:solidFill>
                        </wps:spPr>
                        <wps:bodyPr wrap="square" lIns="0" tIns="0" rIns="0" bIns="0" rtlCol="0">
                          <a:prstTxWarp prst="textNoShape">
                            <a:avLst/>
                          </a:prstTxWarp>
                          <a:noAutofit/>
                        </wps:bodyPr>
                      </wps:wsp>
                      <wps:wsp>
                        <wps:cNvPr id="82" name="Graphic 82"/>
                        <wps:cNvSpPr/>
                        <wps:spPr>
                          <a:xfrm>
                            <a:off x="5610796" y="2263330"/>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4AACC5"/>
                          </a:solidFill>
                        </wps:spPr>
                        <wps:bodyPr wrap="square" lIns="0" tIns="0" rIns="0" bIns="0" rtlCol="0">
                          <a:prstTxWarp prst="textNoShape">
                            <a:avLst/>
                          </a:prstTxWarp>
                          <a:noAutofit/>
                        </wps:bodyPr>
                      </wps:wsp>
                      <wps:wsp>
                        <wps:cNvPr id="83" name="Graphic 83"/>
                        <wps:cNvSpPr/>
                        <wps:spPr>
                          <a:xfrm>
                            <a:off x="4762" y="4762"/>
                            <a:ext cx="6353175" cy="3667760"/>
                          </a:xfrm>
                          <a:custGeom>
                            <a:avLst/>
                            <a:gdLst/>
                            <a:ahLst/>
                            <a:cxnLst/>
                            <a:rect l="l" t="t" r="r" b="b"/>
                            <a:pathLst>
                              <a:path w="6353175" h="3667760">
                                <a:moveTo>
                                  <a:pt x="0" y="3667760"/>
                                </a:moveTo>
                                <a:lnTo>
                                  <a:pt x="6353175" y="3667760"/>
                                </a:lnTo>
                                <a:lnTo>
                                  <a:pt x="6353175" y="0"/>
                                </a:lnTo>
                                <a:lnTo>
                                  <a:pt x="0" y="0"/>
                                </a:lnTo>
                                <a:lnTo>
                                  <a:pt x="0" y="3667760"/>
                                </a:lnTo>
                                <a:close/>
                              </a:path>
                            </a:pathLst>
                          </a:custGeom>
                          <a:ln w="9525">
                            <a:solidFill>
                              <a:srgbClr val="858585"/>
                            </a:solidFill>
                            <a:prstDash val="solid"/>
                          </a:ln>
                        </wps:spPr>
                        <wps:bodyPr wrap="square" lIns="0" tIns="0" rIns="0" bIns="0" rtlCol="0">
                          <a:prstTxWarp prst="textNoShape">
                            <a:avLst/>
                          </a:prstTxWarp>
                          <a:noAutofit/>
                        </wps:bodyPr>
                      </wps:wsp>
                      <wps:wsp>
                        <wps:cNvPr id="84" name="Textbox 84"/>
                        <wps:cNvSpPr txBox="1"/>
                        <wps:spPr>
                          <a:xfrm>
                            <a:off x="4804854" y="3201479"/>
                            <a:ext cx="27051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2011</w:t>
                              </w:r>
                            </w:p>
                          </w:txbxContent>
                        </wps:txbx>
                        <wps:bodyPr wrap="square" lIns="0" tIns="0" rIns="0" bIns="0" rtlCol="0">
                          <a:noAutofit/>
                        </wps:bodyPr>
                      </wps:wsp>
                      <wps:wsp>
                        <wps:cNvPr id="85" name="Textbox 85"/>
                        <wps:cNvSpPr txBox="1"/>
                        <wps:spPr>
                          <a:xfrm>
                            <a:off x="3856926" y="3201479"/>
                            <a:ext cx="27051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2010</w:t>
                              </w:r>
                            </w:p>
                          </w:txbxContent>
                        </wps:txbx>
                        <wps:bodyPr wrap="square" lIns="0" tIns="0" rIns="0" bIns="0" rtlCol="0">
                          <a:noAutofit/>
                        </wps:bodyPr>
                      </wps:wsp>
                      <wps:wsp>
                        <wps:cNvPr id="86" name="Textbox 86"/>
                        <wps:cNvSpPr txBox="1"/>
                        <wps:spPr>
                          <a:xfrm>
                            <a:off x="2244534" y="3201479"/>
                            <a:ext cx="1598295" cy="309880"/>
                          </a:xfrm>
                          <a:prstGeom prst="rect">
                            <a:avLst/>
                          </a:prstGeom>
                        </wps:spPr>
                        <wps:txbx>
                          <w:txbxContent>
                            <w:p>
                              <w:pPr>
                                <w:spacing w:line="203" w:lineRule="exact" w:before="0"/>
                                <w:ind w:left="0" w:right="15" w:firstLine="0"/>
                                <w:jc w:val="center"/>
                                <w:rPr>
                                  <w:rFonts w:ascii="Calibri"/>
                                  <w:sz w:val="20"/>
                                </w:rPr>
                              </w:pPr>
                              <w:r>
                                <w:rPr>
                                  <w:rFonts w:ascii="Calibri"/>
                                  <w:spacing w:val="-4"/>
                                  <w:sz w:val="20"/>
                                </w:rPr>
                                <w:t>2009</w:t>
                              </w:r>
                            </w:p>
                            <w:p>
                              <w:pPr>
                                <w:spacing w:line="240" w:lineRule="exact" w:before="44"/>
                                <w:ind w:left="0" w:right="18" w:firstLine="0"/>
                                <w:jc w:val="center"/>
                                <w:rPr>
                                  <w:rFonts w:ascii="Calibri"/>
                                  <w:b/>
                                  <w:sz w:val="20"/>
                                </w:rPr>
                              </w:pPr>
                              <w:r>
                                <w:rPr>
                                  <w:rFonts w:ascii="Calibri"/>
                                  <w:b/>
                                  <w:sz w:val="20"/>
                                </w:rPr>
                                <w:t>Examination</w:t>
                              </w:r>
                              <w:r>
                                <w:rPr>
                                  <w:rFonts w:ascii="Calibri"/>
                                  <w:b/>
                                  <w:spacing w:val="-6"/>
                                  <w:sz w:val="20"/>
                                </w:rPr>
                                <w:t> </w:t>
                              </w:r>
                              <w:r>
                                <w:rPr>
                                  <w:rFonts w:ascii="Calibri"/>
                                  <w:b/>
                                  <w:sz w:val="20"/>
                                </w:rPr>
                                <w:t>Bodies</w:t>
                              </w:r>
                              <w:r>
                                <w:rPr>
                                  <w:rFonts w:ascii="Calibri"/>
                                  <w:b/>
                                  <w:spacing w:val="-9"/>
                                  <w:sz w:val="20"/>
                                </w:rPr>
                                <w:t> </w:t>
                              </w:r>
                              <w:r>
                                <w:rPr>
                                  <w:rFonts w:ascii="Calibri"/>
                                  <w:b/>
                                  <w:sz w:val="20"/>
                                </w:rPr>
                                <w:t>and</w:t>
                              </w:r>
                              <w:r>
                                <w:rPr>
                                  <w:rFonts w:ascii="Calibri"/>
                                  <w:b/>
                                  <w:spacing w:val="-10"/>
                                  <w:sz w:val="20"/>
                                </w:rPr>
                                <w:t> </w:t>
                              </w:r>
                              <w:r>
                                <w:rPr>
                                  <w:rFonts w:ascii="Calibri"/>
                                  <w:b/>
                                  <w:spacing w:val="-4"/>
                                  <w:sz w:val="20"/>
                                </w:rPr>
                                <w:t>Years</w:t>
                              </w:r>
                            </w:p>
                          </w:txbxContent>
                        </wps:txbx>
                        <wps:bodyPr wrap="square" lIns="0" tIns="0" rIns="0" bIns="0" rtlCol="0">
                          <a:noAutofit/>
                        </wps:bodyPr>
                      </wps:wsp>
                      <wps:wsp>
                        <wps:cNvPr id="87" name="Textbox 87"/>
                        <wps:cNvSpPr txBox="1"/>
                        <wps:spPr>
                          <a:xfrm>
                            <a:off x="1961070" y="3201479"/>
                            <a:ext cx="27051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2008</w:t>
                              </w:r>
                            </w:p>
                          </w:txbxContent>
                        </wps:txbx>
                        <wps:bodyPr wrap="square" lIns="0" tIns="0" rIns="0" bIns="0" rtlCol="0">
                          <a:noAutofit/>
                        </wps:bodyPr>
                      </wps:wsp>
                      <wps:wsp>
                        <wps:cNvPr id="88" name="Textbox 88"/>
                        <wps:cNvSpPr txBox="1"/>
                        <wps:spPr>
                          <a:xfrm>
                            <a:off x="1013142" y="3201479"/>
                            <a:ext cx="27051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2007</w:t>
                              </w:r>
                            </w:p>
                          </w:txbxContent>
                        </wps:txbx>
                        <wps:bodyPr wrap="square" lIns="0" tIns="0" rIns="0" bIns="0" rtlCol="0">
                          <a:noAutofit/>
                        </wps:bodyPr>
                      </wps:wsp>
                      <wps:wsp>
                        <wps:cNvPr id="89" name="Textbox 89"/>
                        <wps:cNvSpPr txBox="1"/>
                        <wps:spPr>
                          <a:xfrm>
                            <a:off x="757110" y="2956115"/>
                            <a:ext cx="4584065" cy="127000"/>
                          </a:xfrm>
                          <a:prstGeom prst="rect">
                            <a:avLst/>
                          </a:prstGeom>
                        </wps:spPr>
                        <wps:txbx>
                          <w:txbxContent>
                            <w:p>
                              <w:pPr>
                                <w:tabs>
                                  <w:tab w:pos="730" w:val="left" w:leader="none"/>
                                  <w:tab w:pos="1492" w:val="left" w:leader="none"/>
                                  <w:tab w:pos="2222" w:val="left" w:leader="none"/>
                                  <w:tab w:pos="2985" w:val="left" w:leader="none"/>
                                  <w:tab w:pos="3715" w:val="left" w:leader="none"/>
                                  <w:tab w:pos="4478" w:val="left" w:leader="none"/>
                                  <w:tab w:pos="5208" w:val="left" w:leader="none"/>
                                  <w:tab w:pos="5971" w:val="left" w:leader="none"/>
                                  <w:tab w:pos="6701" w:val="left" w:leader="none"/>
                                </w:tabs>
                                <w:spacing w:line="199" w:lineRule="exact" w:before="0"/>
                                <w:ind w:left="0" w:right="0" w:firstLine="0"/>
                                <w:jc w:val="left"/>
                                <w:rPr>
                                  <w:rFonts w:ascii="Calibri"/>
                                  <w:sz w:val="20"/>
                                </w:rPr>
                              </w:pPr>
                              <w:r>
                                <w:rPr>
                                  <w:rFonts w:ascii="Calibri"/>
                                  <w:spacing w:val="-4"/>
                                  <w:sz w:val="20"/>
                                </w:rPr>
                                <w:t>NECO</w:t>
                              </w:r>
                              <w:r>
                                <w:rPr>
                                  <w:rFonts w:ascii="Calibri"/>
                                  <w:sz w:val="20"/>
                                </w:rPr>
                                <w:tab/>
                              </w:r>
                              <w:r>
                                <w:rPr>
                                  <w:rFonts w:ascii="Calibri"/>
                                  <w:spacing w:val="-4"/>
                                  <w:sz w:val="20"/>
                                </w:rPr>
                                <w:t>WAEC</w:t>
                              </w:r>
                              <w:r>
                                <w:rPr>
                                  <w:rFonts w:ascii="Calibri"/>
                                  <w:sz w:val="20"/>
                                </w:rPr>
                                <w:tab/>
                              </w:r>
                              <w:r>
                                <w:rPr>
                                  <w:rFonts w:ascii="Calibri"/>
                                  <w:spacing w:val="-4"/>
                                  <w:sz w:val="20"/>
                                </w:rPr>
                                <w:t>NECO</w:t>
                              </w:r>
                              <w:r>
                                <w:rPr>
                                  <w:rFonts w:ascii="Calibri"/>
                                  <w:sz w:val="20"/>
                                </w:rPr>
                                <w:tab/>
                              </w:r>
                              <w:r>
                                <w:rPr>
                                  <w:rFonts w:ascii="Calibri"/>
                                  <w:spacing w:val="-4"/>
                                  <w:sz w:val="20"/>
                                </w:rPr>
                                <w:t>WAEC</w:t>
                              </w:r>
                              <w:r>
                                <w:rPr>
                                  <w:rFonts w:ascii="Calibri"/>
                                  <w:sz w:val="20"/>
                                </w:rPr>
                                <w:tab/>
                              </w:r>
                              <w:r>
                                <w:rPr>
                                  <w:rFonts w:ascii="Calibri"/>
                                  <w:spacing w:val="-4"/>
                                  <w:sz w:val="20"/>
                                </w:rPr>
                                <w:t>NECO</w:t>
                              </w:r>
                              <w:r>
                                <w:rPr>
                                  <w:rFonts w:ascii="Calibri"/>
                                  <w:sz w:val="20"/>
                                </w:rPr>
                                <w:tab/>
                              </w:r>
                              <w:r>
                                <w:rPr>
                                  <w:rFonts w:ascii="Calibri"/>
                                  <w:spacing w:val="-4"/>
                                  <w:sz w:val="20"/>
                                </w:rPr>
                                <w:t>WAEC</w:t>
                              </w:r>
                              <w:r>
                                <w:rPr>
                                  <w:rFonts w:ascii="Calibri"/>
                                  <w:sz w:val="20"/>
                                </w:rPr>
                                <w:tab/>
                              </w:r>
                              <w:r>
                                <w:rPr>
                                  <w:rFonts w:ascii="Calibri"/>
                                  <w:spacing w:val="-4"/>
                                  <w:sz w:val="20"/>
                                </w:rPr>
                                <w:t>NECO</w:t>
                              </w:r>
                              <w:r>
                                <w:rPr>
                                  <w:rFonts w:ascii="Calibri"/>
                                  <w:sz w:val="20"/>
                                </w:rPr>
                                <w:tab/>
                              </w:r>
                              <w:r>
                                <w:rPr>
                                  <w:rFonts w:ascii="Calibri"/>
                                  <w:spacing w:val="-4"/>
                                  <w:sz w:val="20"/>
                                </w:rPr>
                                <w:t>WAEC</w:t>
                              </w:r>
                              <w:r>
                                <w:rPr>
                                  <w:rFonts w:ascii="Calibri"/>
                                  <w:sz w:val="20"/>
                                </w:rPr>
                                <w:tab/>
                              </w:r>
                              <w:r>
                                <w:rPr>
                                  <w:rFonts w:ascii="Calibri"/>
                                  <w:spacing w:val="-4"/>
                                  <w:sz w:val="20"/>
                                </w:rPr>
                                <w:t>NECO</w:t>
                              </w:r>
                              <w:r>
                                <w:rPr>
                                  <w:rFonts w:ascii="Calibri"/>
                                  <w:sz w:val="20"/>
                                </w:rPr>
                                <w:tab/>
                              </w:r>
                              <w:r>
                                <w:rPr>
                                  <w:rFonts w:ascii="Calibri"/>
                                  <w:spacing w:val="-4"/>
                                  <w:sz w:val="20"/>
                                </w:rPr>
                                <w:t>WAEC</w:t>
                              </w:r>
                            </w:p>
                          </w:txbxContent>
                        </wps:txbx>
                        <wps:bodyPr wrap="square" lIns="0" tIns="0" rIns="0" bIns="0" rtlCol="0">
                          <a:noAutofit/>
                        </wps:bodyPr>
                      </wps:wsp>
                      <wps:wsp>
                        <wps:cNvPr id="90" name="Textbox 90"/>
                        <wps:cNvSpPr txBox="1"/>
                        <wps:spPr>
                          <a:xfrm>
                            <a:off x="485838" y="2790888"/>
                            <a:ext cx="76835"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0</w:t>
                              </w:r>
                            </w:p>
                          </w:txbxContent>
                        </wps:txbx>
                        <wps:bodyPr wrap="square" lIns="0" tIns="0" rIns="0" bIns="0" rtlCol="0">
                          <a:noAutofit/>
                        </wps:bodyPr>
                      </wps:wsp>
                      <wps:wsp>
                        <wps:cNvPr id="91" name="Textbox 91"/>
                        <wps:cNvSpPr txBox="1"/>
                        <wps:spPr>
                          <a:xfrm>
                            <a:off x="5710745" y="1320863"/>
                            <a:ext cx="532765" cy="1045210"/>
                          </a:xfrm>
                          <a:prstGeom prst="rect">
                            <a:avLst/>
                          </a:prstGeom>
                        </wps:spPr>
                        <wps:txbx>
                          <w:txbxContent>
                            <w:p>
                              <w:pPr>
                                <w:spacing w:line="203" w:lineRule="exact" w:before="0"/>
                                <w:ind w:left="0" w:right="0" w:firstLine="0"/>
                                <w:jc w:val="left"/>
                                <w:rPr>
                                  <w:rFonts w:ascii="Calibri"/>
                                  <w:sz w:val="20"/>
                                </w:rPr>
                              </w:pPr>
                              <w:r>
                                <w:rPr>
                                  <w:rFonts w:ascii="Calibri"/>
                                  <w:sz w:val="20"/>
                                </w:rPr>
                                <w:t>A1</w:t>
                              </w:r>
                              <w:r>
                                <w:rPr>
                                  <w:rFonts w:ascii="Calibri"/>
                                  <w:spacing w:val="-3"/>
                                  <w:sz w:val="20"/>
                                </w:rPr>
                                <w:t> </w:t>
                              </w:r>
                              <w:r>
                                <w:rPr>
                                  <w:rFonts w:ascii="Calibri"/>
                                  <w:sz w:val="20"/>
                                </w:rPr>
                                <w:t>-</w:t>
                              </w:r>
                              <w:r>
                                <w:rPr>
                                  <w:rFonts w:ascii="Calibri"/>
                                  <w:spacing w:val="-5"/>
                                  <w:sz w:val="20"/>
                                </w:rPr>
                                <w:t>C6</w:t>
                              </w:r>
                            </w:p>
                            <w:p>
                              <w:pPr>
                                <w:spacing w:line="355" w:lineRule="auto" w:before="117"/>
                                <w:ind w:left="0" w:right="12" w:firstLine="0"/>
                                <w:jc w:val="left"/>
                                <w:rPr>
                                  <w:rFonts w:ascii="Calibri"/>
                                  <w:sz w:val="20"/>
                                </w:rPr>
                              </w:pPr>
                              <w:r>
                                <w:rPr>
                                  <w:rFonts w:ascii="Calibri"/>
                                  <w:sz w:val="20"/>
                                </w:rPr>
                                <w:t>D7 -F9 SCHOOL</w:t>
                              </w:r>
                              <w:r>
                                <w:rPr>
                                  <w:rFonts w:ascii="Calibri"/>
                                  <w:spacing w:val="-12"/>
                                  <w:sz w:val="20"/>
                                </w:rPr>
                                <w:t> </w:t>
                              </w:r>
                              <w:r>
                                <w:rPr>
                                  <w:rFonts w:ascii="Calibri"/>
                                  <w:sz w:val="20"/>
                                </w:rPr>
                                <w:t>4 A1 -C6</w:t>
                              </w:r>
                            </w:p>
                            <w:p>
                              <w:pPr>
                                <w:spacing w:line="240" w:lineRule="exact" w:before="1"/>
                                <w:ind w:left="0" w:right="0" w:firstLine="0"/>
                                <w:jc w:val="left"/>
                                <w:rPr>
                                  <w:rFonts w:ascii="Calibri"/>
                                  <w:sz w:val="20"/>
                                </w:rPr>
                              </w:pPr>
                              <w:r>
                                <w:rPr>
                                  <w:rFonts w:ascii="Calibri"/>
                                  <w:sz w:val="20"/>
                                </w:rPr>
                                <w:t>D7</w:t>
                              </w:r>
                              <w:r>
                                <w:rPr>
                                  <w:rFonts w:ascii="Calibri"/>
                                  <w:spacing w:val="-2"/>
                                  <w:sz w:val="20"/>
                                </w:rPr>
                                <w:t> </w:t>
                              </w:r>
                              <w:r>
                                <w:rPr>
                                  <w:rFonts w:ascii="Calibri"/>
                                  <w:sz w:val="20"/>
                                </w:rPr>
                                <w:t>-</w:t>
                              </w:r>
                              <w:r>
                                <w:rPr>
                                  <w:rFonts w:ascii="Calibri"/>
                                  <w:spacing w:val="-5"/>
                                  <w:sz w:val="20"/>
                                </w:rPr>
                                <w:t>F9</w:t>
                              </w:r>
                            </w:p>
                          </w:txbxContent>
                        </wps:txbx>
                        <wps:bodyPr wrap="square" lIns="0" tIns="0" rIns="0" bIns="0" rtlCol="0">
                          <a:noAutofit/>
                        </wps:bodyPr>
                      </wps:wsp>
                      <wps:wsp>
                        <wps:cNvPr id="92" name="Textbox 92"/>
                        <wps:cNvSpPr txBox="1"/>
                        <wps:spPr>
                          <a:xfrm>
                            <a:off x="421322" y="1439100"/>
                            <a:ext cx="140970" cy="1028065"/>
                          </a:xfrm>
                          <a:prstGeom prst="rect">
                            <a:avLst/>
                          </a:prstGeom>
                        </wps:spPr>
                        <wps:txbx>
                          <w:txbxContent>
                            <w:p>
                              <w:pPr>
                                <w:spacing w:line="203" w:lineRule="exact" w:before="0"/>
                                <w:ind w:left="0" w:right="0" w:firstLine="0"/>
                                <w:jc w:val="left"/>
                                <w:rPr>
                                  <w:rFonts w:ascii="Calibri"/>
                                  <w:sz w:val="20"/>
                                </w:rPr>
                              </w:pPr>
                              <w:r>
                                <w:rPr>
                                  <w:rFonts w:ascii="Calibri"/>
                                  <w:spacing w:val="-5"/>
                                  <w:sz w:val="20"/>
                                </w:rPr>
                                <w:t>60</w:t>
                              </w:r>
                            </w:p>
                            <w:p>
                              <w:pPr>
                                <w:spacing w:line="240" w:lineRule="auto" w:before="221"/>
                                <w:rPr>
                                  <w:rFonts w:ascii="Calibri"/>
                                  <w:sz w:val="20"/>
                                </w:rPr>
                              </w:pPr>
                            </w:p>
                            <w:p>
                              <w:pPr>
                                <w:spacing w:before="0"/>
                                <w:ind w:left="0" w:right="0" w:firstLine="0"/>
                                <w:jc w:val="left"/>
                                <w:rPr>
                                  <w:rFonts w:ascii="Calibri"/>
                                  <w:sz w:val="20"/>
                                </w:rPr>
                              </w:pPr>
                              <w:r>
                                <w:rPr>
                                  <w:rFonts w:ascii="Calibri"/>
                                  <w:spacing w:val="-5"/>
                                  <w:sz w:val="20"/>
                                </w:rPr>
                                <w:t>40</w:t>
                              </w:r>
                            </w:p>
                            <w:p>
                              <w:pPr>
                                <w:spacing w:line="240" w:lineRule="auto" w:before="221"/>
                                <w:rPr>
                                  <w:rFonts w:ascii="Calibri"/>
                                  <w:sz w:val="20"/>
                                </w:rPr>
                              </w:pPr>
                            </w:p>
                            <w:p>
                              <w:pPr>
                                <w:spacing w:line="240" w:lineRule="exact" w:before="1"/>
                                <w:ind w:left="0" w:right="0" w:firstLine="0"/>
                                <w:jc w:val="left"/>
                                <w:rPr>
                                  <w:rFonts w:ascii="Calibri"/>
                                  <w:sz w:val="20"/>
                                </w:rPr>
                              </w:pPr>
                              <w:r>
                                <w:rPr>
                                  <w:rFonts w:ascii="Calibri"/>
                                  <w:spacing w:val="-5"/>
                                  <w:sz w:val="20"/>
                                </w:rPr>
                                <w:t>20</w:t>
                              </w:r>
                            </w:p>
                          </w:txbxContent>
                        </wps:txbx>
                        <wps:bodyPr wrap="square" lIns="0" tIns="0" rIns="0" bIns="0" rtlCol="0">
                          <a:noAutofit/>
                        </wps:bodyPr>
                      </wps:wsp>
                      <wps:wsp>
                        <wps:cNvPr id="93" name="Textbox 93"/>
                        <wps:cNvSpPr txBox="1"/>
                        <wps:spPr>
                          <a:xfrm>
                            <a:off x="421322" y="988250"/>
                            <a:ext cx="14097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80</w:t>
                              </w:r>
                            </w:p>
                          </w:txbxContent>
                        </wps:txbx>
                        <wps:bodyPr wrap="square" lIns="0" tIns="0" rIns="0" bIns="0" rtlCol="0">
                          <a:noAutofit/>
                        </wps:bodyPr>
                      </wps:wsp>
                      <wps:wsp>
                        <wps:cNvPr id="94" name="Textbox 94"/>
                        <wps:cNvSpPr txBox="1"/>
                        <wps:spPr>
                          <a:xfrm>
                            <a:off x="356933" y="537527"/>
                            <a:ext cx="20637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100</w:t>
                              </w:r>
                            </w:p>
                          </w:txbxContent>
                        </wps:txbx>
                        <wps:bodyPr wrap="square" lIns="0" tIns="0" rIns="0" bIns="0" rtlCol="0">
                          <a:noAutofit/>
                        </wps:bodyPr>
                      </wps:wsp>
                      <wps:wsp>
                        <wps:cNvPr id="95" name="Textbox 95"/>
                        <wps:cNvSpPr txBox="1"/>
                        <wps:spPr>
                          <a:xfrm>
                            <a:off x="356933" y="86931"/>
                            <a:ext cx="20637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120</w:t>
                              </w:r>
                            </w:p>
                          </w:txbxContent>
                        </wps:txbx>
                        <wps:bodyPr wrap="square" lIns="0" tIns="0" rIns="0" bIns="0" rtlCol="0">
                          <a:noAutofit/>
                        </wps:bodyPr>
                      </wps:wsp>
                    </wpg:wgp>
                  </a:graphicData>
                </a:graphic>
              </wp:anchor>
            </w:drawing>
          </mc:Choice>
          <mc:Fallback>
            <w:pict>
              <v:group style="position:absolute;margin-left:109.125pt;margin-top:-289.90155pt;width:501pt;height:289.55pt;mso-position-horizontal-relative:page;mso-position-vertical-relative:paragraph;z-index:-21516800" id="docshapegroup39" coordorigin="2183,-5798" coordsize="10020,5791">
                <v:rect style="position:absolute;left:2191;top:-5791;width:10006;height:5777" id="docshape40" filled="true" fillcolor="#ffffff" stroked="false">
                  <v:fill type="solid"/>
                </v:rect>
                <v:shape style="position:absolute;left:3321;top:-4860;width:6831;height:3550" id="docshape41" coordorigin="3322,-4859" coordsize="6831,3550" path="m3437,-4588l3322,-4588,3322,-1310,3437,-1310,3437,-4588xm4183,-4519l4068,-4519,4068,-1310,4183,-1310,4183,-4519xm4930,-4569l4814,-4569,4814,-1310,4930,-1310,4930,-4569xm5676,-4859l5561,-4859,5561,-1310,5676,-1310,5676,-4859xm6420,-3657l6307,-3657,6307,-1310,6420,-1310,6420,-3657xm7166,-3772l7054,-3772,7054,-1310,7166,-1310,7166,-3772xm7913,-3057l7800,-3057,7800,-1310,7913,-1310,7913,-3057xm8659,-4231l8544,-4231,8544,-1310,8659,-1310,8659,-4231xm9406,-3134l9290,-3134,9290,-1310,9406,-1310,9406,-3134xm10152,-4639l10037,-4639,10037,-1310,10152,-1310,10152,-4639xe" filled="true" fillcolor="#4f81bc" stroked="false">
                  <v:path arrowok="t"/>
                  <v:fill type="solid"/>
                </v:shape>
                <v:shape style="position:absolute;left:3436;top:-3113;width:6831;height:1803" id="docshape42" coordorigin="3437,-3112" coordsize="6831,1803" path="m3550,-1581l3437,-1581,3437,-1310,3550,-1310,3550,-1581xm4296,-1651l4183,-1651,4183,-1310,4296,-1310,4296,-1651xm5042,-1603l4930,-1603,4930,-1310,5042,-1310,5042,-1603xm6535,-2515l6420,-2515,6420,-1310,6535,-1310,6535,-2515xm7282,-2397l7166,-2397,7166,-1310,7282,-1310,7282,-2397xm8028,-3112l7913,-3112,7913,-1310,8028,-1310,8028,-3112xm8774,-1939l8659,-1939,8659,-1310,8774,-1310,8774,-1939xm9521,-3035l9406,-3035,9406,-1310,9521,-1310,9521,-3035xm10267,-1531l10152,-1531,10152,-1310,10267,-1310,10267,-1531xe" filled="true" fillcolor="#c0504d" stroked="false">
                  <v:path arrowok="t"/>
                  <v:fill type="solid"/>
                </v:shape>
                <v:shape style="position:absolute;left:3664;top:-4356;width:6833;height:3046" id="docshape43" coordorigin="3665,-4355" coordsize="6833,3046" path="m3780,-3059l3665,-3059,3665,-1310,3780,-1310,3780,-3059xm4526,-2752l4411,-2752,4411,-1310,4526,-1310,4526,-2752xm5273,-4355l5158,-4355,5158,-1310,5273,-1310,5273,-4355xm6019,-3957l5904,-3957,5904,-1310,6019,-1310,6019,-3957xm6766,-2503l6650,-2503,6650,-1310,6766,-1310,6766,-2503xm7512,-2095l7397,-2095,7397,-1310,7512,-1310,7512,-2095xm8258,-2503l8143,-2503,8143,-1310,8258,-1310,8258,-2503xm9005,-3731l8890,-3731,8890,-1310,9005,-1310,9005,-3731xm9751,-2740l9636,-2740,9636,-1310,9751,-1310,9751,-2740xm10498,-2798l10382,-2798,10382,-1310,10498,-1310,10498,-2798xe" filled="true" fillcolor="#8063a1" stroked="false">
                  <v:path arrowok="t"/>
                  <v:fill type="solid"/>
                </v:shape>
                <v:shape style="position:absolute;left:3780;top:-4058;width:6833;height:2748" id="docshape44" coordorigin="3780,-4058" coordsize="6833,2748" path="m3895,-3110l3780,-3110,3780,-1310,3895,-1310,3895,-3110xm4642,-3419l4526,-3419,4526,-1310,4642,-1310,4642,-3419xm5388,-1814l5273,-1814,5273,-1310,5388,-1310,5388,-1814xm6134,-2212l6019,-2212,6019,-1310,6134,-1310,6134,-2212xm6881,-3667l6766,-3667,6766,-1310,6881,-1310,6881,-3667xm7627,-4058l7512,-4058,7512,-1310,7627,-1310,7627,-4058xm8374,-3667l8258,-3667,8258,-1310,8374,-1310,8374,-3667xm9120,-2440l9005,-2440,9005,-1310,9120,-1310,9120,-2440xm9866,-3429l9751,-3429,9751,-1310,9866,-1310,9866,-3429xm10613,-3371l10498,-3371,10498,-1310,10613,-1310,10613,-3371xe" filled="true" fillcolor="#4aacc5" stroked="false">
                  <v:path arrowok="t"/>
                  <v:fill type="solid"/>
                </v:shape>
                <v:shape style="position:absolute;left:3170;top:-5568;width:7527;height:5028" id="docshape45" coordorigin="3170,-5567" coordsize="7527,5028" path="m3235,-1310l3235,-5567m3170,-1310l3235,-1310m3170,-2020l3235,-2020m3170,-2731l3235,-2731m3170,-3439l3235,-3439m3170,-4149l3235,-4149m3170,-4859l3235,-4859m3170,-5567l3235,-5567m3235,-1310l10697,-1310m3235,-1310l3235,-1247m3235,-1310l3235,-926m3982,-1310l3982,-1247m3982,-1310l3982,-926m4728,-1310l4728,-1247m4728,-1310l4728,-926m5474,-1310l5474,-1247m5474,-1310l5474,-926m6221,-1310l6221,-1247m6221,-1310l6221,-926m6967,-1310l6967,-1247m6967,-1310l6967,-926m7714,-1310l7714,-1247m7714,-1310l7714,-926m8460,-1310l8460,-1247m8460,-1310l8460,-926m9206,-1310l9206,-1247m9206,-1310l9206,-926m9953,-1310l9953,-1247m9953,-1310l9953,-926m10697,-1310l10697,-1247m10697,-1310l10697,-926m3235,-926l3235,-539m4728,-926l4728,-539m6221,-926l6221,-539m7714,-926l7714,-539m9206,-926l9206,-539m10697,-926l10697,-539e" filled="false" stroked="true" strokeweight=".72pt" strokecolor="#858585">
                  <v:path arrowok="t"/>
                  <v:stroke dashstyle="solid"/>
                </v:shape>
                <v:rect style="position:absolute;left:11018;top:-3681;width:111;height:111" id="docshape46" filled="true" fillcolor="#4f81bc" stroked="false">
                  <v:fill type="solid"/>
                </v:rect>
                <v:rect style="position:absolute;left:11018;top:-3319;width:111;height:111" id="docshape47" filled="true" fillcolor="#c0504d" stroked="false">
                  <v:fill type="solid"/>
                </v:rect>
                <v:rect style="position:absolute;left:11018;top:-2959;width:111;height:111" id="docshape48" filled="true" fillcolor="#9bba58" stroked="false">
                  <v:fill type="solid"/>
                </v:rect>
                <v:rect style="position:absolute;left:11018;top:-2597;width:111;height:111" id="docshape49" filled="true" fillcolor="#8063a1" stroked="false">
                  <v:fill type="solid"/>
                </v:rect>
                <v:rect style="position:absolute;left:11018;top:-2234;width:111;height:111" id="docshape50" filled="true" fillcolor="#4aacc5" stroked="false">
                  <v:fill type="solid"/>
                </v:rect>
                <v:rect style="position:absolute;left:2190;top:-5791;width:10005;height:5776" id="docshape51" filled="false" stroked="true" strokeweight=".75pt" strokecolor="#858585">
                  <v:stroke dashstyle="solid"/>
                </v:rect>
                <v:shape style="position:absolute;left:9749;top:-757;width:426;height:200" type="#_x0000_t202" id="docshape52" filled="false" stroked="false">
                  <v:textbox inset="0,0,0,0">
                    <w:txbxContent>
                      <w:p>
                        <w:pPr>
                          <w:spacing w:line="199" w:lineRule="exact" w:before="0"/>
                          <w:ind w:left="0" w:right="0" w:firstLine="0"/>
                          <w:jc w:val="left"/>
                          <w:rPr>
                            <w:rFonts w:ascii="Calibri"/>
                            <w:sz w:val="20"/>
                          </w:rPr>
                        </w:pPr>
                        <w:r>
                          <w:rPr>
                            <w:rFonts w:ascii="Calibri"/>
                            <w:spacing w:val="-4"/>
                            <w:sz w:val="20"/>
                          </w:rPr>
                          <w:t>2011</w:t>
                        </w:r>
                      </w:p>
                    </w:txbxContent>
                  </v:textbox>
                  <w10:wrap type="none"/>
                </v:shape>
                <v:shape style="position:absolute;left:8256;top:-757;width:426;height:200" type="#_x0000_t202" id="docshape53" filled="false" stroked="false">
                  <v:textbox inset="0,0,0,0">
                    <w:txbxContent>
                      <w:p>
                        <w:pPr>
                          <w:spacing w:line="199" w:lineRule="exact" w:before="0"/>
                          <w:ind w:left="0" w:right="0" w:firstLine="0"/>
                          <w:jc w:val="left"/>
                          <w:rPr>
                            <w:rFonts w:ascii="Calibri"/>
                            <w:sz w:val="20"/>
                          </w:rPr>
                        </w:pPr>
                        <w:r>
                          <w:rPr>
                            <w:rFonts w:ascii="Calibri"/>
                            <w:spacing w:val="-4"/>
                            <w:sz w:val="20"/>
                          </w:rPr>
                          <w:t>2010</w:t>
                        </w:r>
                      </w:p>
                    </w:txbxContent>
                  </v:textbox>
                  <w10:wrap type="none"/>
                </v:shape>
                <v:shape style="position:absolute;left:5717;top:-757;width:2517;height:488" type="#_x0000_t202" id="docshape54" filled="false" stroked="false">
                  <v:textbox inset="0,0,0,0">
                    <w:txbxContent>
                      <w:p>
                        <w:pPr>
                          <w:spacing w:line="203" w:lineRule="exact" w:before="0"/>
                          <w:ind w:left="0" w:right="15" w:firstLine="0"/>
                          <w:jc w:val="center"/>
                          <w:rPr>
                            <w:rFonts w:ascii="Calibri"/>
                            <w:sz w:val="20"/>
                          </w:rPr>
                        </w:pPr>
                        <w:r>
                          <w:rPr>
                            <w:rFonts w:ascii="Calibri"/>
                            <w:spacing w:val="-4"/>
                            <w:sz w:val="20"/>
                          </w:rPr>
                          <w:t>2009</w:t>
                        </w:r>
                      </w:p>
                      <w:p>
                        <w:pPr>
                          <w:spacing w:line="240" w:lineRule="exact" w:before="44"/>
                          <w:ind w:left="0" w:right="18" w:firstLine="0"/>
                          <w:jc w:val="center"/>
                          <w:rPr>
                            <w:rFonts w:ascii="Calibri"/>
                            <w:b/>
                            <w:sz w:val="20"/>
                          </w:rPr>
                        </w:pPr>
                        <w:r>
                          <w:rPr>
                            <w:rFonts w:ascii="Calibri"/>
                            <w:b/>
                            <w:sz w:val="20"/>
                          </w:rPr>
                          <w:t>Examination</w:t>
                        </w:r>
                        <w:r>
                          <w:rPr>
                            <w:rFonts w:ascii="Calibri"/>
                            <w:b/>
                            <w:spacing w:val="-6"/>
                            <w:sz w:val="20"/>
                          </w:rPr>
                          <w:t> </w:t>
                        </w:r>
                        <w:r>
                          <w:rPr>
                            <w:rFonts w:ascii="Calibri"/>
                            <w:b/>
                            <w:sz w:val="20"/>
                          </w:rPr>
                          <w:t>Bodies</w:t>
                        </w:r>
                        <w:r>
                          <w:rPr>
                            <w:rFonts w:ascii="Calibri"/>
                            <w:b/>
                            <w:spacing w:val="-9"/>
                            <w:sz w:val="20"/>
                          </w:rPr>
                          <w:t> </w:t>
                        </w:r>
                        <w:r>
                          <w:rPr>
                            <w:rFonts w:ascii="Calibri"/>
                            <w:b/>
                            <w:sz w:val="20"/>
                          </w:rPr>
                          <w:t>and</w:t>
                        </w:r>
                        <w:r>
                          <w:rPr>
                            <w:rFonts w:ascii="Calibri"/>
                            <w:b/>
                            <w:spacing w:val="-10"/>
                            <w:sz w:val="20"/>
                          </w:rPr>
                          <w:t> </w:t>
                        </w:r>
                        <w:r>
                          <w:rPr>
                            <w:rFonts w:ascii="Calibri"/>
                            <w:b/>
                            <w:spacing w:val="-4"/>
                            <w:sz w:val="20"/>
                          </w:rPr>
                          <w:t>Years</w:t>
                        </w:r>
                      </w:p>
                    </w:txbxContent>
                  </v:textbox>
                  <w10:wrap type="none"/>
                </v:shape>
                <v:shape style="position:absolute;left:5270;top:-757;width:426;height:200" type="#_x0000_t202" id="docshape55" filled="false" stroked="false">
                  <v:textbox inset="0,0,0,0">
                    <w:txbxContent>
                      <w:p>
                        <w:pPr>
                          <w:spacing w:line="199" w:lineRule="exact" w:before="0"/>
                          <w:ind w:left="0" w:right="0" w:firstLine="0"/>
                          <w:jc w:val="left"/>
                          <w:rPr>
                            <w:rFonts w:ascii="Calibri"/>
                            <w:sz w:val="20"/>
                          </w:rPr>
                        </w:pPr>
                        <w:r>
                          <w:rPr>
                            <w:rFonts w:ascii="Calibri"/>
                            <w:spacing w:val="-4"/>
                            <w:sz w:val="20"/>
                          </w:rPr>
                          <w:t>2008</w:t>
                        </w:r>
                      </w:p>
                    </w:txbxContent>
                  </v:textbox>
                  <w10:wrap type="none"/>
                </v:shape>
                <v:shape style="position:absolute;left:3778;top:-757;width:426;height:200" type="#_x0000_t202" id="docshape56" filled="false" stroked="false">
                  <v:textbox inset="0,0,0,0">
                    <w:txbxContent>
                      <w:p>
                        <w:pPr>
                          <w:spacing w:line="199" w:lineRule="exact" w:before="0"/>
                          <w:ind w:left="0" w:right="0" w:firstLine="0"/>
                          <w:jc w:val="left"/>
                          <w:rPr>
                            <w:rFonts w:ascii="Calibri"/>
                            <w:sz w:val="20"/>
                          </w:rPr>
                        </w:pPr>
                        <w:r>
                          <w:rPr>
                            <w:rFonts w:ascii="Calibri"/>
                            <w:spacing w:val="-4"/>
                            <w:sz w:val="20"/>
                          </w:rPr>
                          <w:t>2007</w:t>
                        </w:r>
                      </w:p>
                    </w:txbxContent>
                  </v:textbox>
                  <w10:wrap type="none"/>
                </v:shape>
                <v:shape style="position:absolute;left:3374;top:-1143;width:7219;height:200" type="#_x0000_t202" id="docshape57" filled="false" stroked="false">
                  <v:textbox inset="0,0,0,0">
                    <w:txbxContent>
                      <w:p>
                        <w:pPr>
                          <w:tabs>
                            <w:tab w:pos="730" w:val="left" w:leader="none"/>
                            <w:tab w:pos="1492" w:val="left" w:leader="none"/>
                            <w:tab w:pos="2222" w:val="left" w:leader="none"/>
                            <w:tab w:pos="2985" w:val="left" w:leader="none"/>
                            <w:tab w:pos="3715" w:val="left" w:leader="none"/>
                            <w:tab w:pos="4478" w:val="left" w:leader="none"/>
                            <w:tab w:pos="5208" w:val="left" w:leader="none"/>
                            <w:tab w:pos="5971" w:val="left" w:leader="none"/>
                            <w:tab w:pos="6701" w:val="left" w:leader="none"/>
                          </w:tabs>
                          <w:spacing w:line="199" w:lineRule="exact" w:before="0"/>
                          <w:ind w:left="0" w:right="0" w:firstLine="0"/>
                          <w:jc w:val="left"/>
                          <w:rPr>
                            <w:rFonts w:ascii="Calibri"/>
                            <w:sz w:val="20"/>
                          </w:rPr>
                        </w:pPr>
                        <w:r>
                          <w:rPr>
                            <w:rFonts w:ascii="Calibri"/>
                            <w:spacing w:val="-4"/>
                            <w:sz w:val="20"/>
                          </w:rPr>
                          <w:t>NECO</w:t>
                        </w:r>
                        <w:r>
                          <w:rPr>
                            <w:rFonts w:ascii="Calibri"/>
                            <w:sz w:val="20"/>
                          </w:rPr>
                          <w:tab/>
                        </w:r>
                        <w:r>
                          <w:rPr>
                            <w:rFonts w:ascii="Calibri"/>
                            <w:spacing w:val="-4"/>
                            <w:sz w:val="20"/>
                          </w:rPr>
                          <w:t>WAEC</w:t>
                        </w:r>
                        <w:r>
                          <w:rPr>
                            <w:rFonts w:ascii="Calibri"/>
                            <w:sz w:val="20"/>
                          </w:rPr>
                          <w:tab/>
                        </w:r>
                        <w:r>
                          <w:rPr>
                            <w:rFonts w:ascii="Calibri"/>
                            <w:spacing w:val="-4"/>
                            <w:sz w:val="20"/>
                          </w:rPr>
                          <w:t>NECO</w:t>
                        </w:r>
                        <w:r>
                          <w:rPr>
                            <w:rFonts w:ascii="Calibri"/>
                            <w:sz w:val="20"/>
                          </w:rPr>
                          <w:tab/>
                        </w:r>
                        <w:r>
                          <w:rPr>
                            <w:rFonts w:ascii="Calibri"/>
                            <w:spacing w:val="-4"/>
                            <w:sz w:val="20"/>
                          </w:rPr>
                          <w:t>WAEC</w:t>
                        </w:r>
                        <w:r>
                          <w:rPr>
                            <w:rFonts w:ascii="Calibri"/>
                            <w:sz w:val="20"/>
                          </w:rPr>
                          <w:tab/>
                        </w:r>
                        <w:r>
                          <w:rPr>
                            <w:rFonts w:ascii="Calibri"/>
                            <w:spacing w:val="-4"/>
                            <w:sz w:val="20"/>
                          </w:rPr>
                          <w:t>NECO</w:t>
                        </w:r>
                        <w:r>
                          <w:rPr>
                            <w:rFonts w:ascii="Calibri"/>
                            <w:sz w:val="20"/>
                          </w:rPr>
                          <w:tab/>
                        </w:r>
                        <w:r>
                          <w:rPr>
                            <w:rFonts w:ascii="Calibri"/>
                            <w:spacing w:val="-4"/>
                            <w:sz w:val="20"/>
                          </w:rPr>
                          <w:t>WAEC</w:t>
                        </w:r>
                        <w:r>
                          <w:rPr>
                            <w:rFonts w:ascii="Calibri"/>
                            <w:sz w:val="20"/>
                          </w:rPr>
                          <w:tab/>
                        </w:r>
                        <w:r>
                          <w:rPr>
                            <w:rFonts w:ascii="Calibri"/>
                            <w:spacing w:val="-4"/>
                            <w:sz w:val="20"/>
                          </w:rPr>
                          <w:t>NECO</w:t>
                        </w:r>
                        <w:r>
                          <w:rPr>
                            <w:rFonts w:ascii="Calibri"/>
                            <w:sz w:val="20"/>
                          </w:rPr>
                          <w:tab/>
                        </w:r>
                        <w:r>
                          <w:rPr>
                            <w:rFonts w:ascii="Calibri"/>
                            <w:spacing w:val="-4"/>
                            <w:sz w:val="20"/>
                          </w:rPr>
                          <w:t>WAEC</w:t>
                        </w:r>
                        <w:r>
                          <w:rPr>
                            <w:rFonts w:ascii="Calibri"/>
                            <w:sz w:val="20"/>
                          </w:rPr>
                          <w:tab/>
                        </w:r>
                        <w:r>
                          <w:rPr>
                            <w:rFonts w:ascii="Calibri"/>
                            <w:spacing w:val="-4"/>
                            <w:sz w:val="20"/>
                          </w:rPr>
                          <w:t>NECO</w:t>
                        </w:r>
                        <w:r>
                          <w:rPr>
                            <w:rFonts w:ascii="Calibri"/>
                            <w:sz w:val="20"/>
                          </w:rPr>
                          <w:tab/>
                        </w:r>
                        <w:r>
                          <w:rPr>
                            <w:rFonts w:ascii="Calibri"/>
                            <w:spacing w:val="-4"/>
                            <w:sz w:val="20"/>
                          </w:rPr>
                          <w:t>WAEC</w:t>
                        </w:r>
                      </w:p>
                    </w:txbxContent>
                  </v:textbox>
                  <w10:wrap type="none"/>
                </v:shape>
                <v:shape style="position:absolute;left:2947;top:-1403;width:121;height:200" type="#_x0000_t202" id="docshape58" filled="false" stroked="false">
                  <v:textbox inset="0,0,0,0">
                    <w:txbxContent>
                      <w:p>
                        <w:pPr>
                          <w:spacing w:line="199" w:lineRule="exact" w:before="0"/>
                          <w:ind w:left="0" w:right="0" w:firstLine="0"/>
                          <w:jc w:val="left"/>
                          <w:rPr>
                            <w:rFonts w:ascii="Calibri"/>
                            <w:sz w:val="20"/>
                          </w:rPr>
                        </w:pPr>
                        <w:r>
                          <w:rPr>
                            <w:rFonts w:ascii="Calibri"/>
                            <w:spacing w:val="-10"/>
                            <w:sz w:val="20"/>
                          </w:rPr>
                          <w:t>0</w:t>
                        </w:r>
                      </w:p>
                    </w:txbxContent>
                  </v:textbox>
                  <w10:wrap type="none"/>
                </v:shape>
                <v:shape style="position:absolute;left:11175;top:-3718;width:839;height:1646" type="#_x0000_t202" id="docshape59" filled="false" stroked="false">
                  <v:textbox inset="0,0,0,0">
                    <w:txbxContent>
                      <w:p>
                        <w:pPr>
                          <w:spacing w:line="203" w:lineRule="exact" w:before="0"/>
                          <w:ind w:left="0" w:right="0" w:firstLine="0"/>
                          <w:jc w:val="left"/>
                          <w:rPr>
                            <w:rFonts w:ascii="Calibri"/>
                            <w:sz w:val="20"/>
                          </w:rPr>
                        </w:pPr>
                        <w:r>
                          <w:rPr>
                            <w:rFonts w:ascii="Calibri"/>
                            <w:sz w:val="20"/>
                          </w:rPr>
                          <w:t>A1</w:t>
                        </w:r>
                        <w:r>
                          <w:rPr>
                            <w:rFonts w:ascii="Calibri"/>
                            <w:spacing w:val="-3"/>
                            <w:sz w:val="20"/>
                          </w:rPr>
                          <w:t> </w:t>
                        </w:r>
                        <w:r>
                          <w:rPr>
                            <w:rFonts w:ascii="Calibri"/>
                            <w:sz w:val="20"/>
                          </w:rPr>
                          <w:t>-</w:t>
                        </w:r>
                        <w:r>
                          <w:rPr>
                            <w:rFonts w:ascii="Calibri"/>
                            <w:spacing w:val="-5"/>
                            <w:sz w:val="20"/>
                          </w:rPr>
                          <w:t>C6</w:t>
                        </w:r>
                      </w:p>
                      <w:p>
                        <w:pPr>
                          <w:spacing w:line="355" w:lineRule="auto" w:before="117"/>
                          <w:ind w:left="0" w:right="12" w:firstLine="0"/>
                          <w:jc w:val="left"/>
                          <w:rPr>
                            <w:rFonts w:ascii="Calibri"/>
                            <w:sz w:val="20"/>
                          </w:rPr>
                        </w:pPr>
                        <w:r>
                          <w:rPr>
                            <w:rFonts w:ascii="Calibri"/>
                            <w:sz w:val="20"/>
                          </w:rPr>
                          <w:t>D7 -F9 SCHOOL</w:t>
                        </w:r>
                        <w:r>
                          <w:rPr>
                            <w:rFonts w:ascii="Calibri"/>
                            <w:spacing w:val="-12"/>
                            <w:sz w:val="20"/>
                          </w:rPr>
                          <w:t> </w:t>
                        </w:r>
                        <w:r>
                          <w:rPr>
                            <w:rFonts w:ascii="Calibri"/>
                            <w:sz w:val="20"/>
                          </w:rPr>
                          <w:t>4 A1 -C6</w:t>
                        </w:r>
                      </w:p>
                      <w:p>
                        <w:pPr>
                          <w:spacing w:line="240" w:lineRule="exact" w:before="1"/>
                          <w:ind w:left="0" w:right="0" w:firstLine="0"/>
                          <w:jc w:val="left"/>
                          <w:rPr>
                            <w:rFonts w:ascii="Calibri"/>
                            <w:sz w:val="20"/>
                          </w:rPr>
                        </w:pPr>
                        <w:r>
                          <w:rPr>
                            <w:rFonts w:ascii="Calibri"/>
                            <w:sz w:val="20"/>
                          </w:rPr>
                          <w:t>D7</w:t>
                        </w:r>
                        <w:r>
                          <w:rPr>
                            <w:rFonts w:ascii="Calibri"/>
                            <w:spacing w:val="-2"/>
                            <w:sz w:val="20"/>
                          </w:rPr>
                          <w:t> </w:t>
                        </w:r>
                        <w:r>
                          <w:rPr>
                            <w:rFonts w:ascii="Calibri"/>
                            <w:sz w:val="20"/>
                          </w:rPr>
                          <w:t>-</w:t>
                        </w:r>
                        <w:r>
                          <w:rPr>
                            <w:rFonts w:ascii="Calibri"/>
                            <w:spacing w:val="-5"/>
                            <w:sz w:val="20"/>
                          </w:rPr>
                          <w:t>F9</w:t>
                        </w:r>
                      </w:p>
                    </w:txbxContent>
                  </v:textbox>
                  <w10:wrap type="none"/>
                </v:shape>
                <v:shape style="position:absolute;left:2846;top:-3532;width:222;height:1619" type="#_x0000_t202" id="docshape60" filled="false" stroked="false">
                  <v:textbox inset="0,0,0,0">
                    <w:txbxContent>
                      <w:p>
                        <w:pPr>
                          <w:spacing w:line="203" w:lineRule="exact" w:before="0"/>
                          <w:ind w:left="0" w:right="0" w:firstLine="0"/>
                          <w:jc w:val="left"/>
                          <w:rPr>
                            <w:rFonts w:ascii="Calibri"/>
                            <w:sz w:val="20"/>
                          </w:rPr>
                        </w:pPr>
                        <w:r>
                          <w:rPr>
                            <w:rFonts w:ascii="Calibri"/>
                            <w:spacing w:val="-5"/>
                            <w:sz w:val="20"/>
                          </w:rPr>
                          <w:t>60</w:t>
                        </w:r>
                      </w:p>
                      <w:p>
                        <w:pPr>
                          <w:spacing w:line="240" w:lineRule="auto" w:before="221"/>
                          <w:rPr>
                            <w:rFonts w:ascii="Calibri"/>
                            <w:sz w:val="20"/>
                          </w:rPr>
                        </w:pPr>
                      </w:p>
                      <w:p>
                        <w:pPr>
                          <w:spacing w:before="0"/>
                          <w:ind w:left="0" w:right="0" w:firstLine="0"/>
                          <w:jc w:val="left"/>
                          <w:rPr>
                            <w:rFonts w:ascii="Calibri"/>
                            <w:sz w:val="20"/>
                          </w:rPr>
                        </w:pPr>
                        <w:r>
                          <w:rPr>
                            <w:rFonts w:ascii="Calibri"/>
                            <w:spacing w:val="-5"/>
                            <w:sz w:val="20"/>
                          </w:rPr>
                          <w:t>40</w:t>
                        </w:r>
                      </w:p>
                      <w:p>
                        <w:pPr>
                          <w:spacing w:line="240" w:lineRule="auto" w:before="221"/>
                          <w:rPr>
                            <w:rFonts w:ascii="Calibri"/>
                            <w:sz w:val="20"/>
                          </w:rPr>
                        </w:pPr>
                      </w:p>
                      <w:p>
                        <w:pPr>
                          <w:spacing w:line="240" w:lineRule="exact" w:before="1"/>
                          <w:ind w:left="0" w:right="0" w:firstLine="0"/>
                          <w:jc w:val="left"/>
                          <w:rPr>
                            <w:rFonts w:ascii="Calibri"/>
                            <w:sz w:val="20"/>
                          </w:rPr>
                        </w:pPr>
                        <w:r>
                          <w:rPr>
                            <w:rFonts w:ascii="Calibri"/>
                            <w:spacing w:val="-5"/>
                            <w:sz w:val="20"/>
                          </w:rPr>
                          <w:t>20</w:t>
                        </w:r>
                      </w:p>
                    </w:txbxContent>
                  </v:textbox>
                  <w10:wrap type="none"/>
                </v:shape>
                <v:shape style="position:absolute;left:2846;top:-4242;width:222;height:200" type="#_x0000_t202" id="docshape61" filled="false" stroked="false">
                  <v:textbox inset="0,0,0,0">
                    <w:txbxContent>
                      <w:p>
                        <w:pPr>
                          <w:spacing w:line="199" w:lineRule="exact" w:before="0"/>
                          <w:ind w:left="0" w:right="0" w:firstLine="0"/>
                          <w:jc w:val="left"/>
                          <w:rPr>
                            <w:rFonts w:ascii="Calibri"/>
                            <w:sz w:val="20"/>
                          </w:rPr>
                        </w:pPr>
                        <w:r>
                          <w:rPr>
                            <w:rFonts w:ascii="Calibri"/>
                            <w:spacing w:val="-5"/>
                            <w:sz w:val="20"/>
                          </w:rPr>
                          <w:t>80</w:t>
                        </w:r>
                      </w:p>
                    </w:txbxContent>
                  </v:textbox>
                  <w10:wrap type="none"/>
                </v:shape>
                <v:shape style="position:absolute;left:2744;top:-4952;width:325;height:200" type="#_x0000_t202" id="docshape62" filled="false" stroked="false">
                  <v:textbox inset="0,0,0,0">
                    <w:txbxContent>
                      <w:p>
                        <w:pPr>
                          <w:spacing w:line="199" w:lineRule="exact" w:before="0"/>
                          <w:ind w:left="0" w:right="0" w:firstLine="0"/>
                          <w:jc w:val="left"/>
                          <w:rPr>
                            <w:rFonts w:ascii="Calibri"/>
                            <w:sz w:val="20"/>
                          </w:rPr>
                        </w:pPr>
                        <w:r>
                          <w:rPr>
                            <w:rFonts w:ascii="Calibri"/>
                            <w:spacing w:val="-5"/>
                            <w:sz w:val="20"/>
                          </w:rPr>
                          <w:t>100</w:t>
                        </w:r>
                      </w:p>
                    </w:txbxContent>
                  </v:textbox>
                  <w10:wrap type="none"/>
                </v:shape>
                <v:shape style="position:absolute;left:2744;top:-5662;width:325;height:200" type="#_x0000_t202" id="docshape63" filled="false" stroked="false">
                  <v:textbox inset="0,0,0,0">
                    <w:txbxContent>
                      <w:p>
                        <w:pPr>
                          <w:spacing w:line="199" w:lineRule="exact" w:before="0"/>
                          <w:ind w:left="0" w:right="0" w:firstLine="0"/>
                          <w:jc w:val="left"/>
                          <w:rPr>
                            <w:rFonts w:ascii="Calibri"/>
                            <w:sz w:val="20"/>
                          </w:rPr>
                        </w:pPr>
                        <w:r>
                          <w:rPr>
                            <w:rFonts w:ascii="Calibri"/>
                            <w:spacing w:val="-5"/>
                            <w:sz w:val="20"/>
                          </w:rPr>
                          <w:t>120</w:t>
                        </w:r>
                      </w:p>
                    </w:txbxContent>
                  </v:textbox>
                  <w10:wrap type="none"/>
                </v:shape>
                <w10:wrap type="none"/>
              </v:group>
            </w:pict>
          </mc:Fallback>
        </mc:AlternateContent>
      </w:r>
      <w:r>
        <w:rPr>
          <w:b/>
          <w:sz w:val="24"/>
        </w:rPr>
        <w:t>Figure</w:t>
      </w:r>
      <w:r>
        <w:rPr>
          <w:b/>
          <w:spacing w:val="-4"/>
          <w:sz w:val="24"/>
        </w:rPr>
        <w:t> </w:t>
      </w:r>
      <w:r>
        <w:rPr>
          <w:b/>
          <w:sz w:val="24"/>
        </w:rPr>
        <w:t>1.2:</w:t>
      </w:r>
      <w:r>
        <w:rPr>
          <w:b/>
          <w:spacing w:val="-4"/>
          <w:sz w:val="24"/>
        </w:rPr>
        <w:t> </w:t>
      </w:r>
      <w:r>
        <w:rPr>
          <w:b/>
          <w:sz w:val="24"/>
        </w:rPr>
        <w:t>NECO</w:t>
      </w:r>
      <w:r>
        <w:rPr>
          <w:b/>
          <w:spacing w:val="-3"/>
          <w:sz w:val="24"/>
        </w:rPr>
        <w:t> </w:t>
      </w:r>
      <w:r>
        <w:rPr>
          <w:b/>
          <w:sz w:val="24"/>
        </w:rPr>
        <w:t>and</w:t>
      </w:r>
      <w:r>
        <w:rPr>
          <w:b/>
          <w:spacing w:val="-3"/>
          <w:sz w:val="24"/>
        </w:rPr>
        <w:t> </w:t>
      </w:r>
      <w:r>
        <w:rPr>
          <w:b/>
          <w:sz w:val="24"/>
        </w:rPr>
        <w:t>WAEC</w:t>
      </w:r>
      <w:r>
        <w:rPr>
          <w:b/>
          <w:spacing w:val="-3"/>
          <w:sz w:val="24"/>
        </w:rPr>
        <w:t> </w:t>
      </w:r>
      <w:r>
        <w:rPr>
          <w:b/>
          <w:sz w:val="24"/>
        </w:rPr>
        <w:t>Statistics</w:t>
      </w:r>
      <w:r>
        <w:rPr>
          <w:b/>
          <w:spacing w:val="-3"/>
          <w:sz w:val="24"/>
        </w:rPr>
        <w:t> </w:t>
      </w:r>
      <w:r>
        <w:rPr>
          <w:b/>
          <w:sz w:val="24"/>
        </w:rPr>
        <w:t>of</w:t>
      </w:r>
      <w:r>
        <w:rPr>
          <w:b/>
          <w:spacing w:val="-2"/>
          <w:sz w:val="24"/>
        </w:rPr>
        <w:t> </w:t>
      </w:r>
      <w:r>
        <w:rPr>
          <w:b/>
          <w:sz w:val="24"/>
        </w:rPr>
        <w:t>Entries</w:t>
      </w:r>
      <w:r>
        <w:rPr>
          <w:b/>
          <w:spacing w:val="-3"/>
          <w:sz w:val="24"/>
        </w:rPr>
        <w:t> </w:t>
      </w:r>
      <w:r>
        <w:rPr>
          <w:b/>
          <w:sz w:val="24"/>
        </w:rPr>
        <w:t>and</w:t>
      </w:r>
      <w:r>
        <w:rPr>
          <w:b/>
          <w:spacing w:val="-3"/>
          <w:sz w:val="24"/>
        </w:rPr>
        <w:t> </w:t>
      </w:r>
      <w:r>
        <w:rPr>
          <w:b/>
          <w:sz w:val="24"/>
        </w:rPr>
        <w:t>Results</w:t>
      </w:r>
      <w:r>
        <w:rPr>
          <w:b/>
          <w:spacing w:val="-3"/>
          <w:sz w:val="24"/>
        </w:rPr>
        <w:t> </w:t>
      </w:r>
      <w:r>
        <w:rPr>
          <w:b/>
          <w:sz w:val="24"/>
        </w:rPr>
        <w:t>for</w:t>
      </w:r>
      <w:r>
        <w:rPr>
          <w:b/>
          <w:spacing w:val="-4"/>
          <w:sz w:val="24"/>
        </w:rPr>
        <w:t> </w:t>
      </w:r>
      <w:r>
        <w:rPr>
          <w:b/>
          <w:sz w:val="24"/>
        </w:rPr>
        <w:t>the</w:t>
      </w:r>
      <w:r>
        <w:rPr>
          <w:b/>
          <w:spacing w:val="-4"/>
          <w:sz w:val="24"/>
        </w:rPr>
        <w:t> </w:t>
      </w:r>
      <w:r>
        <w:rPr>
          <w:b/>
          <w:sz w:val="24"/>
        </w:rPr>
        <w:t>May/June SSCE in Chemistry for some Federal Government Colleges for 2007-2011</w:t>
      </w:r>
    </w:p>
    <w:p>
      <w:pPr>
        <w:pStyle w:val="BodyText"/>
        <w:ind w:left="0"/>
        <w:rPr>
          <w:b/>
        </w:rPr>
      </w:pPr>
    </w:p>
    <w:p>
      <w:pPr>
        <w:pStyle w:val="BodyText"/>
        <w:ind w:left="0"/>
        <w:rPr>
          <w:b/>
        </w:rPr>
      </w:pPr>
    </w:p>
    <w:p>
      <w:pPr>
        <w:pStyle w:val="BodyText"/>
        <w:spacing w:before="193"/>
        <w:ind w:left="0"/>
        <w:rPr>
          <w:b/>
        </w:rPr>
      </w:pPr>
    </w:p>
    <w:p>
      <w:pPr>
        <w:pStyle w:val="BodyText"/>
        <w:spacing w:line="360" w:lineRule="auto"/>
        <w:ind w:right="1435" w:firstLine="720"/>
        <w:jc w:val="both"/>
      </w:pPr>
      <w:r>
        <w:rPr/>
        <w:t>The NECO result of school 3 in 2007 was their best with 92.4% credit pass as</w:t>
      </w:r>
      <w:r>
        <w:rPr>
          <w:spacing w:val="40"/>
        </w:rPr>
        <w:t> </w:t>
      </w:r>
      <w:r>
        <w:rPr/>
        <w:t>seen on Table 1.3b and Figure 1.2. The results however, recorded a continuous decrease in performance and became worse in 2010, though there was a slight improvement in 2011, but it was not good enough. For the WAEC results, year 2008 was their best-100% credit pass, but the performance dropped in 2009 and picked up again in 2010 and 2011. For school 4, it was only in 2008 that the NECO result was very good, all other years recorded higher percentage of the students scoring D7-F9 than credit passes. Their</w:t>
      </w:r>
      <w:r>
        <w:rPr>
          <w:spacing w:val="40"/>
        </w:rPr>
        <w:t> </w:t>
      </w:r>
      <w:r>
        <w:rPr/>
        <w:t>WAEC results were not better neither, it was only in 2008 and 2010 that the performance showed high credit passes; all other years had high percentage scoring D7-F9.</w:t>
      </w:r>
    </w:p>
    <w:p>
      <w:pPr>
        <w:spacing w:after="0" w:line="360" w:lineRule="auto"/>
        <w:jc w:val="both"/>
        <w:sectPr>
          <w:pgSz w:w="12240" w:h="15840"/>
          <w:pgMar w:header="0" w:footer="1068" w:top="1440" w:bottom="1260" w:left="920" w:right="0"/>
        </w:sectPr>
      </w:pPr>
    </w:p>
    <w:p>
      <w:pPr>
        <w:pStyle w:val="Heading2"/>
        <w:spacing w:before="76"/>
        <w:ind w:left="1240" w:right="1443"/>
      </w:pPr>
      <w:r>
        <w:rPr/>
        <mc:AlternateContent>
          <mc:Choice Requires="wps">
            <w:drawing>
              <wp:anchor distT="0" distB="0" distL="0" distR="0" allowOverlap="1" layoutInCell="1" locked="0" behindDoc="1" simplePos="0" relativeHeight="481801728">
                <wp:simplePos x="0" y="0"/>
                <wp:positionH relativeFrom="page">
                  <wp:posOffset>1385887</wp:posOffset>
                </wp:positionH>
                <wp:positionV relativeFrom="paragraph">
                  <wp:posOffset>3529012</wp:posOffset>
                </wp:positionV>
                <wp:extent cx="6353175" cy="4038600"/>
                <wp:effectExtent l="0" t="0" r="0" b="0"/>
                <wp:wrapNone/>
                <wp:docPr id="96" name="Group 96"/>
                <wp:cNvGraphicFramePr>
                  <a:graphicFrameLocks/>
                </wp:cNvGraphicFramePr>
                <a:graphic>
                  <a:graphicData uri="http://schemas.microsoft.com/office/word/2010/wordprocessingGroup">
                    <wpg:wgp>
                      <wpg:cNvPr id="96" name="Group 96"/>
                      <wpg:cNvGrpSpPr/>
                      <wpg:grpSpPr>
                        <a:xfrm>
                          <a:off x="0" y="0"/>
                          <a:ext cx="6353175" cy="4038600"/>
                          <a:chExt cx="6353175" cy="4038600"/>
                        </a:xfrm>
                      </wpg:grpSpPr>
                      <wps:wsp>
                        <wps:cNvPr id="97" name="Graphic 97"/>
                        <wps:cNvSpPr/>
                        <wps:spPr>
                          <a:xfrm>
                            <a:off x="5524" y="4127"/>
                            <a:ext cx="6343015" cy="4029710"/>
                          </a:xfrm>
                          <a:custGeom>
                            <a:avLst/>
                            <a:gdLst/>
                            <a:ahLst/>
                            <a:cxnLst/>
                            <a:rect l="l" t="t" r="r" b="b"/>
                            <a:pathLst>
                              <a:path w="6343015" h="4029710">
                                <a:moveTo>
                                  <a:pt x="6342888" y="0"/>
                                </a:moveTo>
                                <a:lnTo>
                                  <a:pt x="0" y="0"/>
                                </a:lnTo>
                                <a:lnTo>
                                  <a:pt x="0" y="4029455"/>
                                </a:lnTo>
                                <a:lnTo>
                                  <a:pt x="6342888" y="4029455"/>
                                </a:lnTo>
                                <a:lnTo>
                                  <a:pt x="6342888" y="0"/>
                                </a:lnTo>
                                <a:close/>
                              </a:path>
                            </a:pathLst>
                          </a:custGeom>
                          <a:solidFill>
                            <a:srgbClr val="FFFFFF"/>
                          </a:solidFill>
                        </wps:spPr>
                        <wps:bodyPr wrap="square" lIns="0" tIns="0" rIns="0" bIns="0" rtlCol="0">
                          <a:prstTxWarp prst="textNoShape">
                            <a:avLst/>
                          </a:prstTxWarp>
                          <a:noAutofit/>
                        </wps:bodyPr>
                      </wps:wsp>
                      <wps:wsp>
                        <wps:cNvPr id="98" name="Graphic 98"/>
                        <wps:cNvSpPr/>
                        <wps:spPr>
                          <a:xfrm>
                            <a:off x="723328" y="656399"/>
                            <a:ext cx="4328160" cy="2554605"/>
                          </a:xfrm>
                          <a:custGeom>
                            <a:avLst/>
                            <a:gdLst/>
                            <a:ahLst/>
                            <a:cxnLst/>
                            <a:rect l="l" t="t" r="r" b="b"/>
                            <a:pathLst>
                              <a:path w="4328160" h="2554605">
                                <a:moveTo>
                                  <a:pt x="71628" y="481584"/>
                                </a:moveTo>
                                <a:lnTo>
                                  <a:pt x="0" y="481584"/>
                                </a:lnTo>
                                <a:lnTo>
                                  <a:pt x="0" y="2554224"/>
                                </a:lnTo>
                                <a:lnTo>
                                  <a:pt x="71628" y="2554224"/>
                                </a:lnTo>
                                <a:lnTo>
                                  <a:pt x="71628" y="481584"/>
                                </a:lnTo>
                                <a:close/>
                              </a:path>
                              <a:path w="4328160" h="2554605">
                                <a:moveTo>
                                  <a:pt x="545592" y="734568"/>
                                </a:moveTo>
                                <a:lnTo>
                                  <a:pt x="472440" y="734568"/>
                                </a:lnTo>
                                <a:lnTo>
                                  <a:pt x="472440" y="2554224"/>
                                </a:lnTo>
                                <a:lnTo>
                                  <a:pt x="545592" y="2554224"/>
                                </a:lnTo>
                                <a:lnTo>
                                  <a:pt x="545592" y="734568"/>
                                </a:lnTo>
                                <a:close/>
                              </a:path>
                              <a:path w="4328160" h="2554605">
                                <a:moveTo>
                                  <a:pt x="1018032" y="400812"/>
                                </a:moveTo>
                                <a:lnTo>
                                  <a:pt x="944880" y="400812"/>
                                </a:lnTo>
                                <a:lnTo>
                                  <a:pt x="944880" y="2554224"/>
                                </a:lnTo>
                                <a:lnTo>
                                  <a:pt x="1018032" y="2554224"/>
                                </a:lnTo>
                                <a:lnTo>
                                  <a:pt x="1018032" y="400812"/>
                                </a:lnTo>
                                <a:close/>
                              </a:path>
                              <a:path w="4328160" h="2554605">
                                <a:moveTo>
                                  <a:pt x="1490472" y="0"/>
                                </a:moveTo>
                                <a:lnTo>
                                  <a:pt x="1418844" y="0"/>
                                </a:lnTo>
                                <a:lnTo>
                                  <a:pt x="1418844" y="2554224"/>
                                </a:lnTo>
                                <a:lnTo>
                                  <a:pt x="1490472" y="2554224"/>
                                </a:lnTo>
                                <a:lnTo>
                                  <a:pt x="1490472" y="0"/>
                                </a:lnTo>
                                <a:close/>
                              </a:path>
                              <a:path w="4328160" h="2554605">
                                <a:moveTo>
                                  <a:pt x="1964436" y="605028"/>
                                </a:moveTo>
                                <a:lnTo>
                                  <a:pt x="1891284" y="605028"/>
                                </a:lnTo>
                                <a:lnTo>
                                  <a:pt x="1891284" y="2554224"/>
                                </a:lnTo>
                                <a:lnTo>
                                  <a:pt x="1964436" y="2554224"/>
                                </a:lnTo>
                                <a:lnTo>
                                  <a:pt x="1964436" y="605028"/>
                                </a:lnTo>
                                <a:close/>
                              </a:path>
                              <a:path w="4328160" h="2554605">
                                <a:moveTo>
                                  <a:pt x="2436876" y="291084"/>
                                </a:moveTo>
                                <a:lnTo>
                                  <a:pt x="2363724" y="291084"/>
                                </a:lnTo>
                                <a:lnTo>
                                  <a:pt x="2363724" y="2554224"/>
                                </a:lnTo>
                                <a:lnTo>
                                  <a:pt x="2436876" y="2554224"/>
                                </a:lnTo>
                                <a:lnTo>
                                  <a:pt x="2436876" y="291084"/>
                                </a:lnTo>
                                <a:close/>
                              </a:path>
                              <a:path w="4328160" h="2554605">
                                <a:moveTo>
                                  <a:pt x="2909316" y="844296"/>
                                </a:moveTo>
                                <a:lnTo>
                                  <a:pt x="2837688" y="844296"/>
                                </a:lnTo>
                                <a:lnTo>
                                  <a:pt x="2837688" y="2554224"/>
                                </a:lnTo>
                                <a:lnTo>
                                  <a:pt x="2909316" y="2554224"/>
                                </a:lnTo>
                                <a:lnTo>
                                  <a:pt x="2909316" y="844296"/>
                                </a:lnTo>
                                <a:close/>
                              </a:path>
                              <a:path w="4328160" h="2554605">
                                <a:moveTo>
                                  <a:pt x="3383280" y="355092"/>
                                </a:moveTo>
                                <a:lnTo>
                                  <a:pt x="3310128" y="355092"/>
                                </a:lnTo>
                                <a:lnTo>
                                  <a:pt x="3310128" y="2554224"/>
                                </a:lnTo>
                                <a:lnTo>
                                  <a:pt x="3383280" y="2554224"/>
                                </a:lnTo>
                                <a:lnTo>
                                  <a:pt x="3383280" y="355092"/>
                                </a:lnTo>
                                <a:close/>
                              </a:path>
                              <a:path w="4328160" h="2554605">
                                <a:moveTo>
                                  <a:pt x="3855720" y="1394460"/>
                                </a:moveTo>
                                <a:lnTo>
                                  <a:pt x="3782568" y="1394460"/>
                                </a:lnTo>
                                <a:lnTo>
                                  <a:pt x="3782568" y="2554224"/>
                                </a:lnTo>
                                <a:lnTo>
                                  <a:pt x="3855720" y="2554224"/>
                                </a:lnTo>
                                <a:lnTo>
                                  <a:pt x="3855720" y="1394460"/>
                                </a:lnTo>
                                <a:close/>
                              </a:path>
                              <a:path w="4328160" h="2554605">
                                <a:moveTo>
                                  <a:pt x="4328160" y="835152"/>
                                </a:moveTo>
                                <a:lnTo>
                                  <a:pt x="4256532" y="835152"/>
                                </a:lnTo>
                                <a:lnTo>
                                  <a:pt x="4256532" y="2554224"/>
                                </a:lnTo>
                                <a:lnTo>
                                  <a:pt x="4328160" y="2554224"/>
                                </a:lnTo>
                                <a:lnTo>
                                  <a:pt x="4328160" y="835152"/>
                                </a:lnTo>
                                <a:close/>
                              </a:path>
                            </a:pathLst>
                          </a:custGeom>
                          <a:solidFill>
                            <a:srgbClr val="4F81BC"/>
                          </a:solidFill>
                        </wps:spPr>
                        <wps:bodyPr wrap="square" lIns="0" tIns="0" rIns="0" bIns="0" rtlCol="0">
                          <a:prstTxWarp prst="textNoShape">
                            <a:avLst/>
                          </a:prstTxWarp>
                          <a:noAutofit/>
                        </wps:bodyPr>
                      </wps:wsp>
                      <wps:wsp>
                        <wps:cNvPr id="99" name="Graphic 99"/>
                        <wps:cNvSpPr/>
                        <wps:spPr>
                          <a:xfrm>
                            <a:off x="794956" y="1776539"/>
                            <a:ext cx="4330065" cy="1434465"/>
                          </a:xfrm>
                          <a:custGeom>
                            <a:avLst/>
                            <a:gdLst/>
                            <a:ahLst/>
                            <a:cxnLst/>
                            <a:rect l="l" t="t" r="r" b="b"/>
                            <a:pathLst>
                              <a:path w="4330065" h="1434465">
                                <a:moveTo>
                                  <a:pt x="73152" y="950976"/>
                                </a:moveTo>
                                <a:lnTo>
                                  <a:pt x="0" y="950976"/>
                                </a:lnTo>
                                <a:lnTo>
                                  <a:pt x="0" y="1434084"/>
                                </a:lnTo>
                                <a:lnTo>
                                  <a:pt x="73152" y="1434084"/>
                                </a:lnTo>
                                <a:lnTo>
                                  <a:pt x="73152" y="950976"/>
                                </a:lnTo>
                                <a:close/>
                              </a:path>
                              <a:path w="4330065" h="1434465">
                                <a:moveTo>
                                  <a:pt x="547116" y="697992"/>
                                </a:moveTo>
                                <a:lnTo>
                                  <a:pt x="473964" y="697992"/>
                                </a:lnTo>
                                <a:lnTo>
                                  <a:pt x="473964" y="1434084"/>
                                </a:lnTo>
                                <a:lnTo>
                                  <a:pt x="547116" y="1434084"/>
                                </a:lnTo>
                                <a:lnTo>
                                  <a:pt x="547116" y="697992"/>
                                </a:lnTo>
                                <a:close/>
                              </a:path>
                              <a:path w="4330065" h="1434465">
                                <a:moveTo>
                                  <a:pt x="1019556" y="1033272"/>
                                </a:moveTo>
                                <a:lnTo>
                                  <a:pt x="946404" y="1033272"/>
                                </a:lnTo>
                                <a:lnTo>
                                  <a:pt x="946404" y="1434084"/>
                                </a:lnTo>
                                <a:lnTo>
                                  <a:pt x="1019556" y="1434084"/>
                                </a:lnTo>
                                <a:lnTo>
                                  <a:pt x="1019556" y="1033272"/>
                                </a:lnTo>
                                <a:close/>
                              </a:path>
                              <a:path w="4330065" h="1434465">
                                <a:moveTo>
                                  <a:pt x="1965960" y="819912"/>
                                </a:moveTo>
                                <a:lnTo>
                                  <a:pt x="1892808" y="819912"/>
                                </a:lnTo>
                                <a:lnTo>
                                  <a:pt x="1892808" y="1434084"/>
                                </a:lnTo>
                                <a:lnTo>
                                  <a:pt x="1965960" y="1434084"/>
                                </a:lnTo>
                                <a:lnTo>
                                  <a:pt x="1965960" y="819912"/>
                                </a:lnTo>
                                <a:close/>
                              </a:path>
                              <a:path w="4330065" h="1434465">
                                <a:moveTo>
                                  <a:pt x="2438400" y="1117092"/>
                                </a:moveTo>
                                <a:lnTo>
                                  <a:pt x="2365248" y="1117092"/>
                                </a:lnTo>
                                <a:lnTo>
                                  <a:pt x="2365248" y="1434084"/>
                                </a:lnTo>
                                <a:lnTo>
                                  <a:pt x="2438400" y="1434084"/>
                                </a:lnTo>
                                <a:lnTo>
                                  <a:pt x="2438400" y="1117092"/>
                                </a:lnTo>
                                <a:close/>
                              </a:path>
                              <a:path w="4330065" h="1434465">
                                <a:moveTo>
                                  <a:pt x="2910840" y="588264"/>
                                </a:moveTo>
                                <a:lnTo>
                                  <a:pt x="2837688" y="588264"/>
                                </a:lnTo>
                                <a:lnTo>
                                  <a:pt x="2837688" y="1434084"/>
                                </a:lnTo>
                                <a:lnTo>
                                  <a:pt x="2910840" y="1434084"/>
                                </a:lnTo>
                                <a:lnTo>
                                  <a:pt x="2910840" y="588264"/>
                                </a:lnTo>
                                <a:close/>
                              </a:path>
                              <a:path w="4330065" h="1434465">
                                <a:moveTo>
                                  <a:pt x="3384804" y="1078992"/>
                                </a:moveTo>
                                <a:lnTo>
                                  <a:pt x="3311652" y="1078992"/>
                                </a:lnTo>
                                <a:lnTo>
                                  <a:pt x="3311652" y="1434084"/>
                                </a:lnTo>
                                <a:lnTo>
                                  <a:pt x="3384804" y="1434084"/>
                                </a:lnTo>
                                <a:lnTo>
                                  <a:pt x="3384804" y="1078992"/>
                                </a:lnTo>
                                <a:close/>
                              </a:path>
                              <a:path w="4330065" h="1434465">
                                <a:moveTo>
                                  <a:pt x="3857244" y="0"/>
                                </a:moveTo>
                                <a:lnTo>
                                  <a:pt x="3784092" y="0"/>
                                </a:lnTo>
                                <a:lnTo>
                                  <a:pt x="3784092" y="1434084"/>
                                </a:lnTo>
                                <a:lnTo>
                                  <a:pt x="3857244" y="1434084"/>
                                </a:lnTo>
                                <a:lnTo>
                                  <a:pt x="3857244" y="0"/>
                                </a:lnTo>
                                <a:close/>
                              </a:path>
                              <a:path w="4330065" h="1434465">
                                <a:moveTo>
                                  <a:pt x="4329684" y="598944"/>
                                </a:moveTo>
                                <a:lnTo>
                                  <a:pt x="4256532" y="598944"/>
                                </a:lnTo>
                                <a:lnTo>
                                  <a:pt x="4256532" y="1434084"/>
                                </a:lnTo>
                                <a:lnTo>
                                  <a:pt x="4329684" y="1434084"/>
                                </a:lnTo>
                                <a:lnTo>
                                  <a:pt x="4329684" y="598944"/>
                                </a:lnTo>
                                <a:close/>
                              </a:path>
                            </a:pathLst>
                          </a:custGeom>
                          <a:solidFill>
                            <a:srgbClr val="C0504D"/>
                          </a:solidFill>
                        </wps:spPr>
                        <wps:bodyPr wrap="square" lIns="0" tIns="0" rIns="0" bIns="0" rtlCol="0">
                          <a:prstTxWarp prst="textNoShape">
                            <a:avLst/>
                          </a:prstTxWarp>
                          <a:noAutofit/>
                        </wps:bodyPr>
                      </wps:wsp>
                      <wps:wsp>
                        <wps:cNvPr id="100" name="Graphic 100"/>
                        <wps:cNvSpPr/>
                        <wps:spPr>
                          <a:xfrm>
                            <a:off x="941260" y="656399"/>
                            <a:ext cx="4330065" cy="2554605"/>
                          </a:xfrm>
                          <a:custGeom>
                            <a:avLst/>
                            <a:gdLst/>
                            <a:ahLst/>
                            <a:cxnLst/>
                            <a:rect l="l" t="t" r="r" b="b"/>
                            <a:pathLst>
                              <a:path w="4330065" h="2554605">
                                <a:moveTo>
                                  <a:pt x="73152" y="237744"/>
                                </a:moveTo>
                                <a:lnTo>
                                  <a:pt x="0" y="237744"/>
                                </a:lnTo>
                                <a:lnTo>
                                  <a:pt x="0" y="2554224"/>
                                </a:lnTo>
                                <a:lnTo>
                                  <a:pt x="73152" y="2554224"/>
                                </a:lnTo>
                                <a:lnTo>
                                  <a:pt x="73152" y="237744"/>
                                </a:lnTo>
                                <a:close/>
                              </a:path>
                              <a:path w="4330065" h="2554605">
                                <a:moveTo>
                                  <a:pt x="545592" y="65532"/>
                                </a:moveTo>
                                <a:lnTo>
                                  <a:pt x="472440" y="65532"/>
                                </a:lnTo>
                                <a:lnTo>
                                  <a:pt x="472440" y="2554224"/>
                                </a:lnTo>
                                <a:lnTo>
                                  <a:pt x="545592" y="2554224"/>
                                </a:lnTo>
                                <a:lnTo>
                                  <a:pt x="545592" y="65532"/>
                                </a:lnTo>
                                <a:close/>
                              </a:path>
                              <a:path w="4330065" h="2554605">
                                <a:moveTo>
                                  <a:pt x="1018032" y="71628"/>
                                </a:moveTo>
                                <a:lnTo>
                                  <a:pt x="946404" y="71628"/>
                                </a:lnTo>
                                <a:lnTo>
                                  <a:pt x="946404" y="2554224"/>
                                </a:lnTo>
                                <a:lnTo>
                                  <a:pt x="1018032" y="2554224"/>
                                </a:lnTo>
                                <a:lnTo>
                                  <a:pt x="1018032" y="71628"/>
                                </a:lnTo>
                                <a:close/>
                              </a:path>
                              <a:path w="4330065" h="2554605">
                                <a:moveTo>
                                  <a:pt x="1491996" y="33528"/>
                                </a:moveTo>
                                <a:lnTo>
                                  <a:pt x="1418844" y="33528"/>
                                </a:lnTo>
                                <a:lnTo>
                                  <a:pt x="1418844" y="2554224"/>
                                </a:lnTo>
                                <a:lnTo>
                                  <a:pt x="1491996" y="2554224"/>
                                </a:lnTo>
                                <a:lnTo>
                                  <a:pt x="1491996" y="33528"/>
                                </a:lnTo>
                                <a:close/>
                              </a:path>
                              <a:path w="4330065" h="2554605">
                                <a:moveTo>
                                  <a:pt x="1964436" y="332232"/>
                                </a:moveTo>
                                <a:lnTo>
                                  <a:pt x="1891284" y="332232"/>
                                </a:lnTo>
                                <a:lnTo>
                                  <a:pt x="1891284" y="2554224"/>
                                </a:lnTo>
                                <a:lnTo>
                                  <a:pt x="1964436" y="2554224"/>
                                </a:lnTo>
                                <a:lnTo>
                                  <a:pt x="1964436" y="332232"/>
                                </a:lnTo>
                                <a:close/>
                              </a:path>
                              <a:path w="4330065" h="2554605">
                                <a:moveTo>
                                  <a:pt x="2436876" y="586740"/>
                                </a:moveTo>
                                <a:lnTo>
                                  <a:pt x="2365248" y="586740"/>
                                </a:lnTo>
                                <a:lnTo>
                                  <a:pt x="2365248" y="2554224"/>
                                </a:lnTo>
                                <a:lnTo>
                                  <a:pt x="2436876" y="2554224"/>
                                </a:lnTo>
                                <a:lnTo>
                                  <a:pt x="2436876" y="586740"/>
                                </a:lnTo>
                                <a:close/>
                              </a:path>
                              <a:path w="4330065" h="2554605">
                                <a:moveTo>
                                  <a:pt x="2910840" y="461772"/>
                                </a:moveTo>
                                <a:lnTo>
                                  <a:pt x="2837688" y="461772"/>
                                </a:lnTo>
                                <a:lnTo>
                                  <a:pt x="2837688" y="2554224"/>
                                </a:lnTo>
                                <a:lnTo>
                                  <a:pt x="2910840" y="2554224"/>
                                </a:lnTo>
                                <a:lnTo>
                                  <a:pt x="2910840" y="461772"/>
                                </a:lnTo>
                                <a:close/>
                              </a:path>
                              <a:path w="4330065" h="2554605">
                                <a:moveTo>
                                  <a:pt x="3383280" y="0"/>
                                </a:moveTo>
                                <a:lnTo>
                                  <a:pt x="3310128" y="0"/>
                                </a:lnTo>
                                <a:lnTo>
                                  <a:pt x="3310128" y="2554224"/>
                                </a:lnTo>
                                <a:lnTo>
                                  <a:pt x="3383280" y="2554224"/>
                                </a:lnTo>
                                <a:lnTo>
                                  <a:pt x="3383280" y="0"/>
                                </a:lnTo>
                                <a:close/>
                              </a:path>
                              <a:path w="4330065" h="2554605">
                                <a:moveTo>
                                  <a:pt x="3855720" y="589788"/>
                                </a:moveTo>
                                <a:lnTo>
                                  <a:pt x="3784092" y="589788"/>
                                </a:lnTo>
                                <a:lnTo>
                                  <a:pt x="3784092" y="2554224"/>
                                </a:lnTo>
                                <a:lnTo>
                                  <a:pt x="3855720" y="2554224"/>
                                </a:lnTo>
                                <a:lnTo>
                                  <a:pt x="3855720" y="589788"/>
                                </a:lnTo>
                                <a:close/>
                              </a:path>
                              <a:path w="4330065" h="2554605">
                                <a:moveTo>
                                  <a:pt x="4329671" y="7620"/>
                                </a:moveTo>
                                <a:lnTo>
                                  <a:pt x="4256532" y="7620"/>
                                </a:lnTo>
                                <a:lnTo>
                                  <a:pt x="4256532" y="2554224"/>
                                </a:lnTo>
                                <a:lnTo>
                                  <a:pt x="4329671" y="2554224"/>
                                </a:lnTo>
                                <a:lnTo>
                                  <a:pt x="4329671" y="7620"/>
                                </a:lnTo>
                                <a:close/>
                              </a:path>
                            </a:pathLst>
                          </a:custGeom>
                          <a:solidFill>
                            <a:srgbClr val="8063A1"/>
                          </a:solidFill>
                        </wps:spPr>
                        <wps:bodyPr wrap="square" lIns="0" tIns="0" rIns="0" bIns="0" rtlCol="0">
                          <a:prstTxWarp prst="textNoShape">
                            <a:avLst/>
                          </a:prstTxWarp>
                          <a:noAutofit/>
                        </wps:bodyPr>
                      </wps:wsp>
                      <wps:wsp>
                        <wps:cNvPr id="101" name="Graphic 101"/>
                        <wps:cNvSpPr/>
                        <wps:spPr>
                          <a:xfrm>
                            <a:off x="1014412" y="2620835"/>
                            <a:ext cx="4328160" cy="589915"/>
                          </a:xfrm>
                          <a:custGeom>
                            <a:avLst/>
                            <a:gdLst/>
                            <a:ahLst/>
                            <a:cxnLst/>
                            <a:rect l="l" t="t" r="r" b="b"/>
                            <a:pathLst>
                              <a:path w="4328160" h="589915">
                                <a:moveTo>
                                  <a:pt x="71628" y="352044"/>
                                </a:moveTo>
                                <a:lnTo>
                                  <a:pt x="0" y="352044"/>
                                </a:lnTo>
                                <a:lnTo>
                                  <a:pt x="0" y="589788"/>
                                </a:lnTo>
                                <a:lnTo>
                                  <a:pt x="71628" y="589788"/>
                                </a:lnTo>
                                <a:lnTo>
                                  <a:pt x="71628" y="352044"/>
                                </a:lnTo>
                                <a:close/>
                              </a:path>
                              <a:path w="4328160" h="589915">
                                <a:moveTo>
                                  <a:pt x="545592" y="522732"/>
                                </a:moveTo>
                                <a:lnTo>
                                  <a:pt x="472440" y="522732"/>
                                </a:lnTo>
                                <a:lnTo>
                                  <a:pt x="472440" y="589788"/>
                                </a:lnTo>
                                <a:lnTo>
                                  <a:pt x="545592" y="589788"/>
                                </a:lnTo>
                                <a:lnTo>
                                  <a:pt x="545592" y="522732"/>
                                </a:lnTo>
                                <a:close/>
                              </a:path>
                              <a:path w="4328160" h="589915">
                                <a:moveTo>
                                  <a:pt x="1018032" y="518160"/>
                                </a:moveTo>
                                <a:lnTo>
                                  <a:pt x="944880" y="518160"/>
                                </a:lnTo>
                                <a:lnTo>
                                  <a:pt x="944880" y="589788"/>
                                </a:lnTo>
                                <a:lnTo>
                                  <a:pt x="1018032" y="589788"/>
                                </a:lnTo>
                                <a:lnTo>
                                  <a:pt x="1018032" y="518160"/>
                                </a:lnTo>
                                <a:close/>
                              </a:path>
                              <a:path w="4328160" h="589915">
                                <a:moveTo>
                                  <a:pt x="1490472" y="556260"/>
                                </a:moveTo>
                                <a:lnTo>
                                  <a:pt x="1418844" y="556260"/>
                                </a:lnTo>
                                <a:lnTo>
                                  <a:pt x="1418844" y="589788"/>
                                </a:lnTo>
                                <a:lnTo>
                                  <a:pt x="1490472" y="589788"/>
                                </a:lnTo>
                                <a:lnTo>
                                  <a:pt x="1490472" y="556260"/>
                                </a:lnTo>
                                <a:close/>
                              </a:path>
                              <a:path w="4328160" h="589915">
                                <a:moveTo>
                                  <a:pt x="1964436" y="257556"/>
                                </a:moveTo>
                                <a:lnTo>
                                  <a:pt x="1891284" y="257556"/>
                                </a:lnTo>
                                <a:lnTo>
                                  <a:pt x="1891284" y="589788"/>
                                </a:lnTo>
                                <a:lnTo>
                                  <a:pt x="1964436" y="589788"/>
                                </a:lnTo>
                                <a:lnTo>
                                  <a:pt x="1964436" y="257556"/>
                                </a:lnTo>
                                <a:close/>
                              </a:path>
                              <a:path w="4328160" h="589915">
                                <a:moveTo>
                                  <a:pt x="2436876" y="1524"/>
                                </a:moveTo>
                                <a:lnTo>
                                  <a:pt x="2363724" y="1524"/>
                                </a:lnTo>
                                <a:lnTo>
                                  <a:pt x="2363724" y="589788"/>
                                </a:lnTo>
                                <a:lnTo>
                                  <a:pt x="2436876" y="589788"/>
                                </a:lnTo>
                                <a:lnTo>
                                  <a:pt x="2436876" y="1524"/>
                                </a:lnTo>
                                <a:close/>
                              </a:path>
                              <a:path w="4328160" h="589915">
                                <a:moveTo>
                                  <a:pt x="2909316" y="126492"/>
                                </a:moveTo>
                                <a:lnTo>
                                  <a:pt x="2837688" y="126492"/>
                                </a:lnTo>
                                <a:lnTo>
                                  <a:pt x="2837688" y="589788"/>
                                </a:lnTo>
                                <a:lnTo>
                                  <a:pt x="2909316" y="589788"/>
                                </a:lnTo>
                                <a:lnTo>
                                  <a:pt x="2909316" y="126492"/>
                                </a:lnTo>
                                <a:close/>
                              </a:path>
                              <a:path w="4328160" h="589915">
                                <a:moveTo>
                                  <a:pt x="3855720" y="0"/>
                                </a:moveTo>
                                <a:lnTo>
                                  <a:pt x="3782568" y="0"/>
                                </a:lnTo>
                                <a:lnTo>
                                  <a:pt x="3782568" y="589788"/>
                                </a:lnTo>
                                <a:lnTo>
                                  <a:pt x="3855720" y="589788"/>
                                </a:lnTo>
                                <a:lnTo>
                                  <a:pt x="3855720" y="0"/>
                                </a:lnTo>
                                <a:close/>
                              </a:path>
                              <a:path w="4328160" h="589915">
                                <a:moveTo>
                                  <a:pt x="4328160" y="588264"/>
                                </a:moveTo>
                                <a:lnTo>
                                  <a:pt x="4256519" y="588264"/>
                                </a:lnTo>
                                <a:lnTo>
                                  <a:pt x="4256519" y="589788"/>
                                </a:lnTo>
                                <a:lnTo>
                                  <a:pt x="4328160" y="589788"/>
                                </a:lnTo>
                                <a:lnTo>
                                  <a:pt x="4328160" y="588264"/>
                                </a:lnTo>
                                <a:close/>
                              </a:path>
                            </a:pathLst>
                          </a:custGeom>
                          <a:solidFill>
                            <a:srgbClr val="4AACC5"/>
                          </a:solidFill>
                        </wps:spPr>
                        <wps:bodyPr wrap="square" lIns="0" tIns="0" rIns="0" bIns="0" rtlCol="0">
                          <a:prstTxWarp prst="textNoShape">
                            <a:avLst/>
                          </a:prstTxWarp>
                          <a:noAutofit/>
                        </wps:bodyPr>
                      </wps:wsp>
                      <wps:wsp>
                        <wps:cNvPr id="102" name="Graphic 102"/>
                        <wps:cNvSpPr/>
                        <wps:spPr>
                          <a:xfrm>
                            <a:off x="627316" y="145859"/>
                            <a:ext cx="4770120" cy="3554095"/>
                          </a:xfrm>
                          <a:custGeom>
                            <a:avLst/>
                            <a:gdLst/>
                            <a:ahLst/>
                            <a:cxnLst/>
                            <a:rect l="l" t="t" r="r" b="b"/>
                            <a:pathLst>
                              <a:path w="4770120" h="3554095">
                                <a:moveTo>
                                  <a:pt x="41147" y="3064764"/>
                                </a:moveTo>
                                <a:lnTo>
                                  <a:pt x="41147" y="0"/>
                                </a:lnTo>
                              </a:path>
                              <a:path w="4770120" h="3554095">
                                <a:moveTo>
                                  <a:pt x="0" y="3064764"/>
                                </a:moveTo>
                                <a:lnTo>
                                  <a:pt x="41147" y="3064764"/>
                                </a:lnTo>
                              </a:path>
                              <a:path w="4770120" h="3554095">
                                <a:moveTo>
                                  <a:pt x="0" y="2552700"/>
                                </a:moveTo>
                                <a:lnTo>
                                  <a:pt x="41147" y="2552700"/>
                                </a:lnTo>
                              </a:path>
                              <a:path w="4770120" h="3554095">
                                <a:moveTo>
                                  <a:pt x="0" y="2042160"/>
                                </a:moveTo>
                                <a:lnTo>
                                  <a:pt x="41147" y="2042160"/>
                                </a:lnTo>
                              </a:path>
                              <a:path w="4770120" h="3554095">
                                <a:moveTo>
                                  <a:pt x="0" y="1531619"/>
                                </a:moveTo>
                                <a:lnTo>
                                  <a:pt x="41147" y="1531619"/>
                                </a:lnTo>
                              </a:path>
                              <a:path w="4770120" h="3554095">
                                <a:moveTo>
                                  <a:pt x="0" y="1021079"/>
                                </a:moveTo>
                                <a:lnTo>
                                  <a:pt x="41147" y="1021079"/>
                                </a:lnTo>
                              </a:path>
                              <a:path w="4770120" h="3554095">
                                <a:moveTo>
                                  <a:pt x="0" y="510539"/>
                                </a:moveTo>
                                <a:lnTo>
                                  <a:pt x="41147" y="510539"/>
                                </a:lnTo>
                              </a:path>
                              <a:path w="4770120" h="3554095">
                                <a:moveTo>
                                  <a:pt x="0" y="0"/>
                                </a:moveTo>
                                <a:lnTo>
                                  <a:pt x="41147" y="0"/>
                                </a:lnTo>
                              </a:path>
                              <a:path w="4770120" h="3554095">
                                <a:moveTo>
                                  <a:pt x="41147" y="3064764"/>
                                </a:moveTo>
                                <a:lnTo>
                                  <a:pt x="4770120" y="3064764"/>
                                </a:lnTo>
                              </a:path>
                              <a:path w="4770120" h="3554095">
                                <a:moveTo>
                                  <a:pt x="41147" y="3064764"/>
                                </a:moveTo>
                                <a:lnTo>
                                  <a:pt x="41147" y="3104388"/>
                                </a:lnTo>
                              </a:path>
                              <a:path w="4770120" h="3554095">
                                <a:moveTo>
                                  <a:pt x="41147" y="3064764"/>
                                </a:moveTo>
                                <a:lnTo>
                                  <a:pt x="41147" y="3310128"/>
                                </a:lnTo>
                              </a:path>
                              <a:path w="4770120" h="3554095">
                                <a:moveTo>
                                  <a:pt x="513588" y="3064764"/>
                                </a:moveTo>
                                <a:lnTo>
                                  <a:pt x="513588" y="3104388"/>
                                </a:lnTo>
                              </a:path>
                              <a:path w="4770120" h="3554095">
                                <a:moveTo>
                                  <a:pt x="513588" y="3064764"/>
                                </a:moveTo>
                                <a:lnTo>
                                  <a:pt x="513588" y="3310128"/>
                                </a:lnTo>
                              </a:path>
                              <a:path w="4770120" h="3554095">
                                <a:moveTo>
                                  <a:pt x="987551" y="3064764"/>
                                </a:moveTo>
                                <a:lnTo>
                                  <a:pt x="987551" y="3104388"/>
                                </a:lnTo>
                              </a:path>
                              <a:path w="4770120" h="3554095">
                                <a:moveTo>
                                  <a:pt x="987551" y="3064764"/>
                                </a:moveTo>
                                <a:lnTo>
                                  <a:pt x="987551" y="3310128"/>
                                </a:lnTo>
                              </a:path>
                              <a:path w="4770120" h="3554095">
                                <a:moveTo>
                                  <a:pt x="1459992" y="3064764"/>
                                </a:moveTo>
                                <a:lnTo>
                                  <a:pt x="1459992" y="3104388"/>
                                </a:lnTo>
                              </a:path>
                              <a:path w="4770120" h="3554095">
                                <a:moveTo>
                                  <a:pt x="1459992" y="3064764"/>
                                </a:moveTo>
                                <a:lnTo>
                                  <a:pt x="1459992" y="3310128"/>
                                </a:lnTo>
                              </a:path>
                              <a:path w="4770120" h="3554095">
                                <a:moveTo>
                                  <a:pt x="1932432" y="3064764"/>
                                </a:moveTo>
                                <a:lnTo>
                                  <a:pt x="1932432" y="3104388"/>
                                </a:lnTo>
                              </a:path>
                              <a:path w="4770120" h="3554095">
                                <a:moveTo>
                                  <a:pt x="1932432" y="3064764"/>
                                </a:moveTo>
                                <a:lnTo>
                                  <a:pt x="1932432" y="3310128"/>
                                </a:lnTo>
                              </a:path>
                              <a:path w="4770120" h="3554095">
                                <a:moveTo>
                                  <a:pt x="2406396" y="3064764"/>
                                </a:moveTo>
                                <a:lnTo>
                                  <a:pt x="2406396" y="3104388"/>
                                </a:lnTo>
                              </a:path>
                              <a:path w="4770120" h="3554095">
                                <a:moveTo>
                                  <a:pt x="2406396" y="3064764"/>
                                </a:moveTo>
                                <a:lnTo>
                                  <a:pt x="2406396" y="3310128"/>
                                </a:lnTo>
                              </a:path>
                              <a:path w="4770120" h="3554095">
                                <a:moveTo>
                                  <a:pt x="2878835" y="3064764"/>
                                </a:moveTo>
                                <a:lnTo>
                                  <a:pt x="2878835" y="3104388"/>
                                </a:lnTo>
                              </a:path>
                              <a:path w="4770120" h="3554095">
                                <a:moveTo>
                                  <a:pt x="2878835" y="3064764"/>
                                </a:moveTo>
                                <a:lnTo>
                                  <a:pt x="2878835" y="3310128"/>
                                </a:lnTo>
                              </a:path>
                              <a:path w="4770120" h="3554095">
                                <a:moveTo>
                                  <a:pt x="3351276" y="3064764"/>
                                </a:moveTo>
                                <a:lnTo>
                                  <a:pt x="3351276" y="3104388"/>
                                </a:lnTo>
                              </a:path>
                              <a:path w="4770120" h="3554095">
                                <a:moveTo>
                                  <a:pt x="3351276" y="3064764"/>
                                </a:moveTo>
                                <a:lnTo>
                                  <a:pt x="3351276" y="3310128"/>
                                </a:lnTo>
                              </a:path>
                              <a:path w="4770120" h="3554095">
                                <a:moveTo>
                                  <a:pt x="3825240" y="3064764"/>
                                </a:moveTo>
                                <a:lnTo>
                                  <a:pt x="3825240" y="3104388"/>
                                </a:lnTo>
                              </a:path>
                              <a:path w="4770120" h="3554095">
                                <a:moveTo>
                                  <a:pt x="3825240" y="3064764"/>
                                </a:moveTo>
                                <a:lnTo>
                                  <a:pt x="3825240" y="3310128"/>
                                </a:lnTo>
                              </a:path>
                              <a:path w="4770120" h="3554095">
                                <a:moveTo>
                                  <a:pt x="4297680" y="3064764"/>
                                </a:moveTo>
                                <a:lnTo>
                                  <a:pt x="4297680" y="3104388"/>
                                </a:lnTo>
                              </a:path>
                              <a:path w="4770120" h="3554095">
                                <a:moveTo>
                                  <a:pt x="4297680" y="3064764"/>
                                </a:moveTo>
                                <a:lnTo>
                                  <a:pt x="4297680" y="3310128"/>
                                </a:lnTo>
                              </a:path>
                              <a:path w="4770120" h="3554095">
                                <a:moveTo>
                                  <a:pt x="4770120" y="3064764"/>
                                </a:moveTo>
                                <a:lnTo>
                                  <a:pt x="4770120" y="3104388"/>
                                </a:lnTo>
                              </a:path>
                              <a:path w="4770120" h="3554095">
                                <a:moveTo>
                                  <a:pt x="4770120" y="3064764"/>
                                </a:moveTo>
                                <a:lnTo>
                                  <a:pt x="4770120" y="3310128"/>
                                </a:lnTo>
                              </a:path>
                              <a:path w="4770120" h="3554095">
                                <a:moveTo>
                                  <a:pt x="41147" y="3310128"/>
                                </a:moveTo>
                                <a:lnTo>
                                  <a:pt x="41147" y="3553967"/>
                                </a:lnTo>
                              </a:path>
                              <a:path w="4770120" h="3554095">
                                <a:moveTo>
                                  <a:pt x="987551" y="3310128"/>
                                </a:moveTo>
                                <a:lnTo>
                                  <a:pt x="987551" y="3553967"/>
                                </a:lnTo>
                              </a:path>
                              <a:path w="4770120" h="3554095">
                                <a:moveTo>
                                  <a:pt x="1932432" y="3310128"/>
                                </a:moveTo>
                                <a:lnTo>
                                  <a:pt x="1932432" y="3553967"/>
                                </a:lnTo>
                              </a:path>
                              <a:path w="4770120" h="3554095">
                                <a:moveTo>
                                  <a:pt x="2878835" y="3310128"/>
                                </a:moveTo>
                                <a:lnTo>
                                  <a:pt x="2878835" y="3553967"/>
                                </a:lnTo>
                              </a:path>
                              <a:path w="4770120" h="3554095">
                                <a:moveTo>
                                  <a:pt x="3825240" y="3310128"/>
                                </a:moveTo>
                                <a:lnTo>
                                  <a:pt x="3825240" y="3553967"/>
                                </a:lnTo>
                              </a:path>
                              <a:path w="4770120" h="3554095">
                                <a:moveTo>
                                  <a:pt x="4770120" y="3310128"/>
                                </a:moveTo>
                                <a:lnTo>
                                  <a:pt x="4770120" y="3553967"/>
                                </a:lnTo>
                              </a:path>
                            </a:pathLst>
                          </a:custGeom>
                          <a:ln w="9144">
                            <a:solidFill>
                              <a:srgbClr val="858585"/>
                            </a:solidFill>
                            <a:prstDash val="solid"/>
                          </a:ln>
                        </wps:spPr>
                        <wps:bodyPr wrap="square" lIns="0" tIns="0" rIns="0" bIns="0" rtlCol="0">
                          <a:prstTxWarp prst="textNoShape">
                            <a:avLst/>
                          </a:prstTxWarp>
                          <a:noAutofit/>
                        </wps:bodyPr>
                      </wps:wsp>
                      <wps:wsp>
                        <wps:cNvPr id="103" name="Graphic 103"/>
                        <wps:cNvSpPr/>
                        <wps:spPr>
                          <a:xfrm>
                            <a:off x="5601652" y="1525079"/>
                            <a:ext cx="68580" cy="68580"/>
                          </a:xfrm>
                          <a:custGeom>
                            <a:avLst/>
                            <a:gdLst/>
                            <a:ahLst/>
                            <a:cxnLst/>
                            <a:rect l="l" t="t" r="r" b="b"/>
                            <a:pathLst>
                              <a:path w="68580" h="68580">
                                <a:moveTo>
                                  <a:pt x="68579" y="0"/>
                                </a:moveTo>
                                <a:lnTo>
                                  <a:pt x="0" y="0"/>
                                </a:lnTo>
                                <a:lnTo>
                                  <a:pt x="0" y="68579"/>
                                </a:lnTo>
                                <a:lnTo>
                                  <a:pt x="68579" y="68579"/>
                                </a:lnTo>
                                <a:lnTo>
                                  <a:pt x="68579" y="0"/>
                                </a:lnTo>
                                <a:close/>
                              </a:path>
                            </a:pathLst>
                          </a:custGeom>
                          <a:solidFill>
                            <a:srgbClr val="4F81BC"/>
                          </a:solidFill>
                        </wps:spPr>
                        <wps:bodyPr wrap="square" lIns="0" tIns="0" rIns="0" bIns="0" rtlCol="0">
                          <a:prstTxWarp prst="textNoShape">
                            <a:avLst/>
                          </a:prstTxWarp>
                          <a:noAutofit/>
                        </wps:bodyPr>
                      </wps:wsp>
                      <wps:wsp>
                        <wps:cNvPr id="104" name="Graphic 104"/>
                        <wps:cNvSpPr/>
                        <wps:spPr>
                          <a:xfrm>
                            <a:off x="5601652" y="1753679"/>
                            <a:ext cx="68580" cy="70485"/>
                          </a:xfrm>
                          <a:custGeom>
                            <a:avLst/>
                            <a:gdLst/>
                            <a:ahLst/>
                            <a:cxnLst/>
                            <a:rect l="l" t="t" r="r" b="b"/>
                            <a:pathLst>
                              <a:path w="68580" h="70485">
                                <a:moveTo>
                                  <a:pt x="68579" y="0"/>
                                </a:moveTo>
                                <a:lnTo>
                                  <a:pt x="0" y="0"/>
                                </a:lnTo>
                                <a:lnTo>
                                  <a:pt x="0" y="70103"/>
                                </a:lnTo>
                                <a:lnTo>
                                  <a:pt x="68579" y="70103"/>
                                </a:lnTo>
                                <a:lnTo>
                                  <a:pt x="68579" y="0"/>
                                </a:lnTo>
                                <a:close/>
                              </a:path>
                            </a:pathLst>
                          </a:custGeom>
                          <a:solidFill>
                            <a:srgbClr val="C0504D"/>
                          </a:solidFill>
                        </wps:spPr>
                        <wps:bodyPr wrap="square" lIns="0" tIns="0" rIns="0" bIns="0" rtlCol="0">
                          <a:prstTxWarp prst="textNoShape">
                            <a:avLst/>
                          </a:prstTxWarp>
                          <a:noAutofit/>
                        </wps:bodyPr>
                      </wps:wsp>
                      <wps:wsp>
                        <wps:cNvPr id="105" name="Graphic 105"/>
                        <wps:cNvSpPr/>
                        <wps:spPr>
                          <a:xfrm>
                            <a:off x="5601652" y="1983803"/>
                            <a:ext cx="68580" cy="70485"/>
                          </a:xfrm>
                          <a:custGeom>
                            <a:avLst/>
                            <a:gdLst/>
                            <a:ahLst/>
                            <a:cxnLst/>
                            <a:rect l="l" t="t" r="r" b="b"/>
                            <a:pathLst>
                              <a:path w="68580" h="70485">
                                <a:moveTo>
                                  <a:pt x="68579" y="0"/>
                                </a:moveTo>
                                <a:lnTo>
                                  <a:pt x="0" y="0"/>
                                </a:lnTo>
                                <a:lnTo>
                                  <a:pt x="0" y="70103"/>
                                </a:lnTo>
                                <a:lnTo>
                                  <a:pt x="68579" y="70103"/>
                                </a:lnTo>
                                <a:lnTo>
                                  <a:pt x="68579" y="0"/>
                                </a:lnTo>
                                <a:close/>
                              </a:path>
                            </a:pathLst>
                          </a:custGeom>
                          <a:solidFill>
                            <a:srgbClr val="9BBA58"/>
                          </a:solidFill>
                        </wps:spPr>
                        <wps:bodyPr wrap="square" lIns="0" tIns="0" rIns="0" bIns="0" rtlCol="0">
                          <a:prstTxWarp prst="textNoShape">
                            <a:avLst/>
                          </a:prstTxWarp>
                          <a:noAutofit/>
                        </wps:bodyPr>
                      </wps:wsp>
                      <wps:wsp>
                        <wps:cNvPr id="106" name="Graphic 106"/>
                        <wps:cNvSpPr/>
                        <wps:spPr>
                          <a:xfrm>
                            <a:off x="5601652" y="2213927"/>
                            <a:ext cx="68580" cy="68580"/>
                          </a:xfrm>
                          <a:custGeom>
                            <a:avLst/>
                            <a:gdLst/>
                            <a:ahLst/>
                            <a:cxnLst/>
                            <a:rect l="l" t="t" r="r" b="b"/>
                            <a:pathLst>
                              <a:path w="68580" h="68580">
                                <a:moveTo>
                                  <a:pt x="68579" y="0"/>
                                </a:moveTo>
                                <a:lnTo>
                                  <a:pt x="0" y="0"/>
                                </a:lnTo>
                                <a:lnTo>
                                  <a:pt x="0" y="68579"/>
                                </a:lnTo>
                                <a:lnTo>
                                  <a:pt x="68579" y="68579"/>
                                </a:lnTo>
                                <a:lnTo>
                                  <a:pt x="68579" y="0"/>
                                </a:lnTo>
                                <a:close/>
                              </a:path>
                            </a:pathLst>
                          </a:custGeom>
                          <a:solidFill>
                            <a:srgbClr val="8063A1"/>
                          </a:solidFill>
                        </wps:spPr>
                        <wps:bodyPr wrap="square" lIns="0" tIns="0" rIns="0" bIns="0" rtlCol="0">
                          <a:prstTxWarp prst="textNoShape">
                            <a:avLst/>
                          </a:prstTxWarp>
                          <a:noAutofit/>
                        </wps:bodyPr>
                      </wps:wsp>
                      <wps:wsp>
                        <wps:cNvPr id="107" name="Graphic 107"/>
                        <wps:cNvSpPr/>
                        <wps:spPr>
                          <a:xfrm>
                            <a:off x="5601652" y="2442527"/>
                            <a:ext cx="68580" cy="70485"/>
                          </a:xfrm>
                          <a:custGeom>
                            <a:avLst/>
                            <a:gdLst/>
                            <a:ahLst/>
                            <a:cxnLst/>
                            <a:rect l="l" t="t" r="r" b="b"/>
                            <a:pathLst>
                              <a:path w="68580" h="70485">
                                <a:moveTo>
                                  <a:pt x="68579" y="0"/>
                                </a:moveTo>
                                <a:lnTo>
                                  <a:pt x="0" y="0"/>
                                </a:lnTo>
                                <a:lnTo>
                                  <a:pt x="0" y="70103"/>
                                </a:lnTo>
                                <a:lnTo>
                                  <a:pt x="68579" y="70103"/>
                                </a:lnTo>
                                <a:lnTo>
                                  <a:pt x="68579" y="0"/>
                                </a:lnTo>
                                <a:close/>
                              </a:path>
                            </a:pathLst>
                          </a:custGeom>
                          <a:solidFill>
                            <a:srgbClr val="4AACC5"/>
                          </a:solidFill>
                        </wps:spPr>
                        <wps:bodyPr wrap="square" lIns="0" tIns="0" rIns="0" bIns="0" rtlCol="0">
                          <a:prstTxWarp prst="textNoShape">
                            <a:avLst/>
                          </a:prstTxWarp>
                          <a:noAutofit/>
                        </wps:bodyPr>
                      </wps:wsp>
                      <wps:wsp>
                        <wps:cNvPr id="108" name="Graphic 108"/>
                        <wps:cNvSpPr/>
                        <wps:spPr>
                          <a:xfrm>
                            <a:off x="4762" y="4762"/>
                            <a:ext cx="6343650" cy="4029075"/>
                          </a:xfrm>
                          <a:custGeom>
                            <a:avLst/>
                            <a:gdLst/>
                            <a:ahLst/>
                            <a:cxnLst/>
                            <a:rect l="l" t="t" r="r" b="b"/>
                            <a:pathLst>
                              <a:path w="6343650" h="4029075">
                                <a:moveTo>
                                  <a:pt x="0" y="4029075"/>
                                </a:moveTo>
                                <a:lnTo>
                                  <a:pt x="6343650" y="4029075"/>
                                </a:lnTo>
                                <a:lnTo>
                                  <a:pt x="6343650" y="0"/>
                                </a:lnTo>
                                <a:lnTo>
                                  <a:pt x="0" y="0"/>
                                </a:lnTo>
                                <a:lnTo>
                                  <a:pt x="0" y="4029075"/>
                                </a:lnTo>
                                <a:close/>
                              </a:path>
                            </a:pathLst>
                          </a:custGeom>
                          <a:ln w="9525">
                            <a:solidFill>
                              <a:srgbClr val="858585"/>
                            </a:solidFill>
                            <a:prstDash val="solid"/>
                          </a:ln>
                        </wps:spPr>
                        <wps:bodyPr wrap="square" lIns="0" tIns="0" rIns="0" bIns="0" rtlCol="0">
                          <a:prstTxWarp prst="textNoShape">
                            <a:avLst/>
                          </a:prstTxWarp>
                          <a:noAutofit/>
                        </wps:bodyPr>
                      </wps:wsp>
                      <wps:wsp>
                        <wps:cNvPr id="109" name="Textbox 109"/>
                        <wps:cNvSpPr txBox="1"/>
                        <wps:spPr>
                          <a:xfrm>
                            <a:off x="356933" y="87566"/>
                            <a:ext cx="20637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120</w:t>
                              </w:r>
                            </w:p>
                          </w:txbxContent>
                        </wps:txbx>
                        <wps:bodyPr wrap="square" lIns="0" tIns="0" rIns="0" bIns="0" rtlCol="0">
                          <a:noAutofit/>
                        </wps:bodyPr>
                      </wps:wsp>
                      <wps:wsp>
                        <wps:cNvPr id="110" name="Textbox 110"/>
                        <wps:cNvSpPr txBox="1"/>
                        <wps:spPr>
                          <a:xfrm>
                            <a:off x="356933" y="598360"/>
                            <a:ext cx="20637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100</w:t>
                              </w:r>
                            </w:p>
                          </w:txbxContent>
                        </wps:txbx>
                        <wps:bodyPr wrap="square" lIns="0" tIns="0" rIns="0" bIns="0" rtlCol="0">
                          <a:noAutofit/>
                        </wps:bodyPr>
                      </wps:wsp>
                      <wps:wsp>
                        <wps:cNvPr id="111" name="Textbox 111"/>
                        <wps:cNvSpPr txBox="1"/>
                        <wps:spPr>
                          <a:xfrm>
                            <a:off x="421322" y="1109281"/>
                            <a:ext cx="14097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80</w:t>
                              </w:r>
                            </w:p>
                          </w:txbxContent>
                        </wps:txbx>
                        <wps:bodyPr wrap="square" lIns="0" tIns="0" rIns="0" bIns="0" rtlCol="0">
                          <a:noAutofit/>
                        </wps:bodyPr>
                      </wps:wsp>
                      <wps:wsp>
                        <wps:cNvPr id="112" name="Textbox 112"/>
                        <wps:cNvSpPr txBox="1"/>
                        <wps:spPr>
                          <a:xfrm>
                            <a:off x="421322" y="1620075"/>
                            <a:ext cx="140970" cy="637540"/>
                          </a:xfrm>
                          <a:prstGeom prst="rect">
                            <a:avLst/>
                          </a:prstGeom>
                        </wps:spPr>
                        <wps:txbx>
                          <w:txbxContent>
                            <w:p>
                              <w:pPr>
                                <w:spacing w:line="203" w:lineRule="exact" w:before="0"/>
                                <w:ind w:left="0" w:right="0" w:firstLine="0"/>
                                <w:jc w:val="left"/>
                                <w:rPr>
                                  <w:rFonts w:ascii="Calibri"/>
                                  <w:sz w:val="20"/>
                                </w:rPr>
                              </w:pPr>
                              <w:r>
                                <w:rPr>
                                  <w:rFonts w:ascii="Calibri"/>
                                  <w:spacing w:val="-5"/>
                                  <w:sz w:val="20"/>
                                </w:rPr>
                                <w:t>60</w:t>
                              </w:r>
                            </w:p>
                            <w:p>
                              <w:pPr>
                                <w:spacing w:line="240" w:lineRule="auto" w:before="0"/>
                                <w:rPr>
                                  <w:rFonts w:ascii="Calibri"/>
                                  <w:sz w:val="20"/>
                                </w:rPr>
                              </w:pPr>
                            </w:p>
                            <w:p>
                              <w:pPr>
                                <w:spacing w:line="240" w:lineRule="auto" w:before="72"/>
                                <w:rPr>
                                  <w:rFonts w:ascii="Calibri"/>
                                  <w:sz w:val="20"/>
                                </w:rPr>
                              </w:pPr>
                            </w:p>
                            <w:p>
                              <w:pPr>
                                <w:spacing w:line="240" w:lineRule="exact" w:before="0"/>
                                <w:ind w:left="0" w:right="0" w:firstLine="0"/>
                                <w:jc w:val="left"/>
                                <w:rPr>
                                  <w:rFonts w:ascii="Calibri"/>
                                  <w:sz w:val="20"/>
                                </w:rPr>
                              </w:pPr>
                              <w:r>
                                <w:rPr>
                                  <w:rFonts w:ascii="Calibri"/>
                                  <w:spacing w:val="-5"/>
                                  <w:sz w:val="20"/>
                                </w:rPr>
                                <w:t>40</w:t>
                              </w:r>
                            </w:p>
                          </w:txbxContent>
                        </wps:txbx>
                        <wps:bodyPr wrap="square" lIns="0" tIns="0" rIns="0" bIns="0" rtlCol="0">
                          <a:noAutofit/>
                        </wps:bodyPr>
                      </wps:wsp>
                      <wps:wsp>
                        <wps:cNvPr id="113" name="Textbox 113"/>
                        <wps:cNvSpPr txBox="1"/>
                        <wps:spPr>
                          <a:xfrm>
                            <a:off x="5701347" y="1501838"/>
                            <a:ext cx="532765" cy="1045210"/>
                          </a:xfrm>
                          <a:prstGeom prst="rect">
                            <a:avLst/>
                          </a:prstGeom>
                        </wps:spPr>
                        <wps:txbx>
                          <w:txbxContent>
                            <w:p>
                              <w:pPr>
                                <w:spacing w:line="203" w:lineRule="exact" w:before="0"/>
                                <w:ind w:left="0" w:right="0" w:firstLine="0"/>
                                <w:jc w:val="left"/>
                                <w:rPr>
                                  <w:rFonts w:ascii="Calibri"/>
                                  <w:sz w:val="20"/>
                                </w:rPr>
                              </w:pPr>
                              <w:r>
                                <w:rPr>
                                  <w:rFonts w:ascii="Calibri"/>
                                  <w:sz w:val="20"/>
                                </w:rPr>
                                <w:t>A1</w:t>
                              </w:r>
                              <w:r>
                                <w:rPr>
                                  <w:rFonts w:ascii="Calibri"/>
                                  <w:spacing w:val="-3"/>
                                  <w:sz w:val="20"/>
                                </w:rPr>
                                <w:t> </w:t>
                              </w:r>
                              <w:r>
                                <w:rPr>
                                  <w:rFonts w:ascii="Calibri"/>
                                  <w:sz w:val="20"/>
                                </w:rPr>
                                <w:t>-</w:t>
                              </w:r>
                              <w:r>
                                <w:rPr>
                                  <w:rFonts w:ascii="Calibri"/>
                                  <w:spacing w:val="-5"/>
                                  <w:sz w:val="20"/>
                                </w:rPr>
                                <w:t>C6</w:t>
                              </w:r>
                            </w:p>
                            <w:p>
                              <w:pPr>
                                <w:spacing w:line="355" w:lineRule="auto" w:before="118"/>
                                <w:ind w:left="0" w:right="12" w:firstLine="0"/>
                                <w:jc w:val="left"/>
                                <w:rPr>
                                  <w:rFonts w:ascii="Calibri"/>
                                  <w:sz w:val="20"/>
                                </w:rPr>
                              </w:pPr>
                              <w:r>
                                <w:rPr>
                                  <w:rFonts w:ascii="Calibri"/>
                                  <w:sz w:val="20"/>
                                </w:rPr>
                                <w:t>D7 -F9 SCHOOL</w:t>
                              </w:r>
                              <w:r>
                                <w:rPr>
                                  <w:rFonts w:ascii="Calibri"/>
                                  <w:spacing w:val="-12"/>
                                  <w:sz w:val="20"/>
                                </w:rPr>
                                <w:t> </w:t>
                              </w:r>
                              <w:r>
                                <w:rPr>
                                  <w:rFonts w:ascii="Calibri"/>
                                  <w:sz w:val="20"/>
                                </w:rPr>
                                <w:t>6 A1 -C6</w:t>
                              </w:r>
                            </w:p>
                            <w:p>
                              <w:pPr>
                                <w:spacing w:line="240" w:lineRule="exact" w:before="0"/>
                                <w:ind w:left="0" w:right="0" w:firstLine="0"/>
                                <w:jc w:val="left"/>
                                <w:rPr>
                                  <w:rFonts w:ascii="Calibri"/>
                                  <w:sz w:val="20"/>
                                </w:rPr>
                              </w:pPr>
                              <w:r>
                                <w:rPr>
                                  <w:rFonts w:ascii="Calibri"/>
                                  <w:sz w:val="20"/>
                                </w:rPr>
                                <w:t>D7</w:t>
                              </w:r>
                              <w:r>
                                <w:rPr>
                                  <w:rFonts w:ascii="Calibri"/>
                                  <w:spacing w:val="-2"/>
                                  <w:sz w:val="20"/>
                                </w:rPr>
                                <w:t> </w:t>
                              </w:r>
                              <w:r>
                                <w:rPr>
                                  <w:rFonts w:ascii="Calibri"/>
                                  <w:sz w:val="20"/>
                                </w:rPr>
                                <w:t>-</w:t>
                              </w:r>
                              <w:r>
                                <w:rPr>
                                  <w:rFonts w:ascii="Calibri"/>
                                  <w:spacing w:val="-5"/>
                                  <w:sz w:val="20"/>
                                </w:rPr>
                                <w:t>F9</w:t>
                              </w:r>
                            </w:p>
                          </w:txbxContent>
                        </wps:txbx>
                        <wps:bodyPr wrap="square" lIns="0" tIns="0" rIns="0" bIns="0" rtlCol="0">
                          <a:noAutofit/>
                        </wps:bodyPr>
                      </wps:wsp>
                      <wps:wsp>
                        <wps:cNvPr id="114" name="Textbox 114"/>
                        <wps:cNvSpPr txBox="1"/>
                        <wps:spPr>
                          <a:xfrm>
                            <a:off x="421322" y="2642044"/>
                            <a:ext cx="14097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20</w:t>
                              </w:r>
                            </w:p>
                          </w:txbxContent>
                        </wps:txbx>
                        <wps:bodyPr wrap="square" lIns="0" tIns="0" rIns="0" bIns="0" rtlCol="0">
                          <a:noAutofit/>
                        </wps:bodyPr>
                      </wps:wsp>
                      <wps:wsp>
                        <wps:cNvPr id="115" name="Textbox 115"/>
                        <wps:cNvSpPr txBox="1"/>
                        <wps:spPr>
                          <a:xfrm>
                            <a:off x="485838" y="3152965"/>
                            <a:ext cx="76835"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0</w:t>
                              </w:r>
                            </w:p>
                          </w:txbxContent>
                        </wps:txbx>
                        <wps:bodyPr wrap="square" lIns="0" tIns="0" rIns="0" bIns="0" rtlCol="0">
                          <a:noAutofit/>
                        </wps:bodyPr>
                      </wps:wsp>
                      <wps:wsp>
                        <wps:cNvPr id="116" name="Textbox 116"/>
                        <wps:cNvSpPr txBox="1"/>
                        <wps:spPr>
                          <a:xfrm>
                            <a:off x="756602" y="3318192"/>
                            <a:ext cx="4575810" cy="127000"/>
                          </a:xfrm>
                          <a:prstGeom prst="rect">
                            <a:avLst/>
                          </a:prstGeom>
                        </wps:spPr>
                        <wps:txbx>
                          <w:txbxContent>
                            <w:p>
                              <w:pPr>
                                <w:tabs>
                                  <w:tab w:pos="728" w:val="left" w:leader="none"/>
                                  <w:tab w:pos="1489" w:val="left" w:leader="none"/>
                                  <w:tab w:pos="2218" w:val="left" w:leader="none"/>
                                  <w:tab w:pos="2979" w:val="left" w:leader="none"/>
                                  <w:tab w:pos="3708" w:val="left" w:leader="none"/>
                                  <w:tab w:pos="4469" w:val="left" w:leader="none"/>
                                  <w:tab w:pos="5198" w:val="left" w:leader="none"/>
                                  <w:tab w:pos="5959" w:val="left" w:leader="none"/>
                                  <w:tab w:pos="6688" w:val="left" w:leader="none"/>
                                </w:tabs>
                                <w:spacing w:line="199" w:lineRule="exact" w:before="0"/>
                                <w:ind w:left="0" w:right="0" w:firstLine="0"/>
                                <w:jc w:val="left"/>
                                <w:rPr>
                                  <w:rFonts w:ascii="Calibri"/>
                                  <w:sz w:val="20"/>
                                </w:rPr>
                              </w:pPr>
                              <w:r>
                                <w:rPr>
                                  <w:rFonts w:ascii="Calibri"/>
                                  <w:spacing w:val="-4"/>
                                  <w:sz w:val="20"/>
                                </w:rPr>
                                <w:t>NECO</w:t>
                              </w:r>
                              <w:r>
                                <w:rPr>
                                  <w:rFonts w:ascii="Calibri"/>
                                  <w:sz w:val="20"/>
                                </w:rPr>
                                <w:tab/>
                              </w:r>
                              <w:r>
                                <w:rPr>
                                  <w:rFonts w:ascii="Calibri"/>
                                  <w:spacing w:val="-4"/>
                                  <w:sz w:val="20"/>
                                </w:rPr>
                                <w:t>WAEC</w:t>
                              </w:r>
                              <w:r>
                                <w:rPr>
                                  <w:rFonts w:ascii="Calibri"/>
                                  <w:sz w:val="20"/>
                                </w:rPr>
                                <w:tab/>
                              </w:r>
                              <w:r>
                                <w:rPr>
                                  <w:rFonts w:ascii="Calibri"/>
                                  <w:spacing w:val="-4"/>
                                  <w:sz w:val="20"/>
                                </w:rPr>
                                <w:t>NECO</w:t>
                              </w:r>
                              <w:r>
                                <w:rPr>
                                  <w:rFonts w:ascii="Calibri"/>
                                  <w:sz w:val="20"/>
                                </w:rPr>
                                <w:tab/>
                              </w:r>
                              <w:r>
                                <w:rPr>
                                  <w:rFonts w:ascii="Calibri"/>
                                  <w:spacing w:val="-4"/>
                                  <w:sz w:val="20"/>
                                </w:rPr>
                                <w:t>WAEC</w:t>
                              </w:r>
                              <w:r>
                                <w:rPr>
                                  <w:rFonts w:ascii="Calibri"/>
                                  <w:sz w:val="20"/>
                                </w:rPr>
                                <w:tab/>
                              </w:r>
                              <w:r>
                                <w:rPr>
                                  <w:rFonts w:ascii="Calibri"/>
                                  <w:spacing w:val="-4"/>
                                  <w:sz w:val="20"/>
                                </w:rPr>
                                <w:t>NECO</w:t>
                              </w:r>
                              <w:r>
                                <w:rPr>
                                  <w:rFonts w:ascii="Calibri"/>
                                  <w:sz w:val="20"/>
                                </w:rPr>
                                <w:tab/>
                              </w:r>
                              <w:r>
                                <w:rPr>
                                  <w:rFonts w:ascii="Calibri"/>
                                  <w:spacing w:val="-4"/>
                                  <w:sz w:val="20"/>
                                </w:rPr>
                                <w:t>WAEC</w:t>
                              </w:r>
                              <w:r>
                                <w:rPr>
                                  <w:rFonts w:ascii="Calibri"/>
                                  <w:sz w:val="20"/>
                                </w:rPr>
                                <w:tab/>
                              </w:r>
                              <w:r>
                                <w:rPr>
                                  <w:rFonts w:ascii="Calibri"/>
                                  <w:spacing w:val="-4"/>
                                  <w:sz w:val="20"/>
                                </w:rPr>
                                <w:t>NECO</w:t>
                              </w:r>
                              <w:r>
                                <w:rPr>
                                  <w:rFonts w:ascii="Calibri"/>
                                  <w:sz w:val="20"/>
                                </w:rPr>
                                <w:tab/>
                              </w:r>
                              <w:r>
                                <w:rPr>
                                  <w:rFonts w:ascii="Calibri"/>
                                  <w:spacing w:val="-4"/>
                                  <w:sz w:val="20"/>
                                </w:rPr>
                                <w:t>WAEC</w:t>
                              </w:r>
                              <w:r>
                                <w:rPr>
                                  <w:rFonts w:ascii="Calibri"/>
                                  <w:sz w:val="20"/>
                                </w:rPr>
                                <w:tab/>
                              </w:r>
                              <w:r>
                                <w:rPr>
                                  <w:rFonts w:ascii="Calibri"/>
                                  <w:spacing w:val="-4"/>
                                  <w:sz w:val="20"/>
                                </w:rPr>
                                <w:t>NECO</w:t>
                              </w:r>
                              <w:r>
                                <w:rPr>
                                  <w:rFonts w:ascii="Calibri"/>
                                  <w:sz w:val="20"/>
                                </w:rPr>
                                <w:tab/>
                              </w:r>
                              <w:r>
                                <w:rPr>
                                  <w:rFonts w:ascii="Calibri"/>
                                  <w:spacing w:val="-4"/>
                                  <w:sz w:val="20"/>
                                </w:rPr>
                                <w:t>WAEC</w:t>
                              </w:r>
                            </w:p>
                          </w:txbxContent>
                        </wps:txbx>
                        <wps:bodyPr wrap="square" lIns="0" tIns="0" rIns="0" bIns="0" rtlCol="0">
                          <a:noAutofit/>
                        </wps:bodyPr>
                      </wps:wsp>
                      <wps:wsp>
                        <wps:cNvPr id="117" name="Textbox 117"/>
                        <wps:cNvSpPr txBox="1"/>
                        <wps:spPr>
                          <a:xfrm>
                            <a:off x="1012253" y="3563175"/>
                            <a:ext cx="27051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2007</w:t>
                              </w:r>
                            </w:p>
                          </w:txbxContent>
                        </wps:txbx>
                        <wps:bodyPr wrap="square" lIns="0" tIns="0" rIns="0" bIns="0" rtlCol="0">
                          <a:noAutofit/>
                        </wps:bodyPr>
                      </wps:wsp>
                      <wps:wsp>
                        <wps:cNvPr id="118" name="Textbox 118"/>
                        <wps:cNvSpPr txBox="1"/>
                        <wps:spPr>
                          <a:xfrm>
                            <a:off x="1958403" y="3563175"/>
                            <a:ext cx="27051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2008</w:t>
                              </w:r>
                            </w:p>
                          </w:txbxContent>
                        </wps:txbx>
                        <wps:bodyPr wrap="square" lIns="0" tIns="0" rIns="0" bIns="0" rtlCol="0">
                          <a:noAutofit/>
                        </wps:bodyPr>
                      </wps:wsp>
                      <wps:wsp>
                        <wps:cNvPr id="119" name="Textbox 119"/>
                        <wps:cNvSpPr txBox="1"/>
                        <wps:spPr>
                          <a:xfrm>
                            <a:off x="2239073" y="3563175"/>
                            <a:ext cx="1598295" cy="310515"/>
                          </a:xfrm>
                          <a:prstGeom prst="rect">
                            <a:avLst/>
                          </a:prstGeom>
                        </wps:spPr>
                        <wps:txbx>
                          <w:txbxContent>
                            <w:p>
                              <w:pPr>
                                <w:spacing w:line="203" w:lineRule="exact" w:before="0"/>
                                <w:ind w:left="0" w:right="13" w:firstLine="0"/>
                                <w:jc w:val="center"/>
                                <w:rPr>
                                  <w:rFonts w:ascii="Calibri"/>
                                  <w:sz w:val="20"/>
                                </w:rPr>
                              </w:pPr>
                              <w:r>
                                <w:rPr>
                                  <w:rFonts w:ascii="Calibri"/>
                                  <w:spacing w:val="-4"/>
                                  <w:sz w:val="20"/>
                                </w:rPr>
                                <w:t>2009</w:t>
                              </w:r>
                            </w:p>
                            <w:p>
                              <w:pPr>
                                <w:spacing w:line="240" w:lineRule="exact" w:before="45"/>
                                <w:ind w:left="0" w:right="18" w:firstLine="0"/>
                                <w:jc w:val="center"/>
                                <w:rPr>
                                  <w:rFonts w:ascii="Calibri"/>
                                  <w:b/>
                                  <w:sz w:val="20"/>
                                </w:rPr>
                              </w:pPr>
                              <w:r>
                                <w:rPr>
                                  <w:rFonts w:ascii="Calibri"/>
                                  <w:b/>
                                  <w:sz w:val="20"/>
                                </w:rPr>
                                <w:t>Examination</w:t>
                              </w:r>
                              <w:r>
                                <w:rPr>
                                  <w:rFonts w:ascii="Calibri"/>
                                  <w:b/>
                                  <w:spacing w:val="-6"/>
                                  <w:sz w:val="20"/>
                                </w:rPr>
                                <w:t> </w:t>
                              </w:r>
                              <w:r>
                                <w:rPr>
                                  <w:rFonts w:ascii="Calibri"/>
                                  <w:b/>
                                  <w:sz w:val="20"/>
                                </w:rPr>
                                <w:t>Bodies</w:t>
                              </w:r>
                              <w:r>
                                <w:rPr>
                                  <w:rFonts w:ascii="Calibri"/>
                                  <w:b/>
                                  <w:spacing w:val="-9"/>
                                  <w:sz w:val="20"/>
                                </w:rPr>
                                <w:t> </w:t>
                              </w:r>
                              <w:r>
                                <w:rPr>
                                  <w:rFonts w:ascii="Calibri"/>
                                  <w:b/>
                                  <w:sz w:val="20"/>
                                </w:rPr>
                                <w:t>and</w:t>
                              </w:r>
                              <w:r>
                                <w:rPr>
                                  <w:rFonts w:ascii="Calibri"/>
                                  <w:b/>
                                  <w:spacing w:val="-10"/>
                                  <w:sz w:val="20"/>
                                </w:rPr>
                                <w:t> </w:t>
                              </w:r>
                              <w:r>
                                <w:rPr>
                                  <w:rFonts w:ascii="Calibri"/>
                                  <w:b/>
                                  <w:spacing w:val="-4"/>
                                  <w:sz w:val="20"/>
                                </w:rPr>
                                <w:t>Years</w:t>
                              </w:r>
                            </w:p>
                          </w:txbxContent>
                        </wps:txbx>
                        <wps:bodyPr wrap="square" lIns="0" tIns="0" rIns="0" bIns="0" rtlCol="0">
                          <a:noAutofit/>
                        </wps:bodyPr>
                      </wps:wsp>
                      <wps:wsp>
                        <wps:cNvPr id="120" name="Textbox 120"/>
                        <wps:cNvSpPr txBox="1"/>
                        <wps:spPr>
                          <a:xfrm>
                            <a:off x="3850322" y="3563175"/>
                            <a:ext cx="27051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2010</w:t>
                              </w:r>
                            </w:p>
                          </w:txbxContent>
                        </wps:txbx>
                        <wps:bodyPr wrap="square" lIns="0" tIns="0" rIns="0" bIns="0" rtlCol="0">
                          <a:noAutofit/>
                        </wps:bodyPr>
                      </wps:wsp>
                      <wps:wsp>
                        <wps:cNvPr id="121" name="Textbox 121"/>
                        <wps:cNvSpPr txBox="1"/>
                        <wps:spPr>
                          <a:xfrm>
                            <a:off x="4796345" y="3563175"/>
                            <a:ext cx="27051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2011</w:t>
                              </w:r>
                            </w:p>
                          </w:txbxContent>
                        </wps:txbx>
                        <wps:bodyPr wrap="square" lIns="0" tIns="0" rIns="0" bIns="0" rtlCol="0">
                          <a:noAutofit/>
                        </wps:bodyPr>
                      </wps:wsp>
                    </wpg:wgp>
                  </a:graphicData>
                </a:graphic>
              </wp:anchor>
            </w:drawing>
          </mc:Choice>
          <mc:Fallback>
            <w:pict>
              <v:group style="position:absolute;margin-left:109.125pt;margin-top:277.875pt;width:500.25pt;height:318pt;mso-position-horizontal-relative:page;mso-position-vertical-relative:paragraph;z-index:-21514752" id="docshapegroup64" coordorigin="2183,5558" coordsize="10005,6360">
                <v:rect style="position:absolute;left:2191;top:5564;width:9989;height:6346" id="docshape65" filled="true" fillcolor="#ffffff" stroked="false">
                  <v:fill type="solid"/>
                </v:rect>
                <v:shape style="position:absolute;left:3321;top:6591;width:6816;height:4023" id="docshape66" coordorigin="3322,6591" coordsize="6816,4023" path="m3434,7350l3322,7350,3322,10614,3434,10614,3434,7350xm4181,7748l4066,7748,4066,10614,4181,10614,4181,7748xm4925,7222l4810,7222,4810,10614,4925,10614,4925,7222xm5669,6591l5556,6591,5556,10614,5669,10614,5669,6591xm6415,7544l6300,7544,6300,10614,6415,10614,6415,7544xm7159,7050l7044,7050,7044,10614,7159,10614,7159,7050xm7903,7921l7790,7921,7790,10614,7903,10614,7903,7921xm8650,7150l8534,7150,8534,10614,8650,10614,8650,7150xm9394,8787l9278,8787,9278,10614,9394,10614,9394,8787xm10138,7906l10025,7906,10025,10614,10138,10614,10138,7906xe" filled="true" fillcolor="#4f81bc" stroked="false">
                  <v:path arrowok="t"/>
                  <v:fill type="solid"/>
                </v:shape>
                <v:shape style="position:absolute;left:3434;top:8355;width:6819;height:2259" id="docshape67" coordorigin="3434,8355" coordsize="6819,2259" path="m3550,9853l3434,9853,3434,10614,3550,10614,3550,9853xm4296,9454l4181,9454,4181,10614,4296,10614,4296,9454xm5040,9982l4925,9982,4925,10614,5040,10614,5040,9982xm6530,9646l6415,9646,6415,10614,6530,10614,6530,9646xm7274,10114l7159,10114,7159,10614,7274,10614,7274,10114xm8018,9282l7903,9282,7903,10614,8018,10614,8018,9282xm8765,10054l8650,10054,8650,10614,8765,10614,8765,10054xm9509,8355l9394,8355,9394,10614,9509,10614,9509,8355xm10253,9298l10138,9298,10138,10614,10253,10614,10253,9298xe" filled="true" fillcolor="#c0504d" stroked="false">
                  <v:path arrowok="t"/>
                  <v:fill type="solid"/>
                </v:shape>
                <v:shape style="position:absolute;left:3664;top:6591;width:6819;height:4023" id="docshape68" coordorigin="3665,6591" coordsize="6819,4023" path="m3780,6966l3665,6966,3665,10614,3780,10614,3780,6966xm4524,6694l4409,6694,4409,10614,4524,10614,4524,6694xm5268,6704l5155,6704,5155,10614,5268,10614,5268,6704xm6014,6644l5899,6644,5899,10614,6014,10614,6014,6644xm6758,7114l6643,7114,6643,10614,6758,10614,6758,7114xm7502,7515l7390,7515,7390,10614,7502,10614,7502,7515xm8249,7318l8134,7318,8134,10614,8249,10614,8249,7318xm8993,6591l8878,6591,8878,10614,8993,10614,8993,6591xm9737,7520l9624,7520,9624,10614,9737,10614,9737,7520xm10483,6603l10368,6603,10368,10614,10483,10614,10483,6603xe" filled="true" fillcolor="#8063a1" stroked="false">
                  <v:path arrowok="t"/>
                  <v:fill type="solid"/>
                </v:shape>
                <v:shape style="position:absolute;left:3780;top:9684;width:6816;height:929" id="docshape69" coordorigin="3780,9685" coordsize="6816,929" path="m3893,10239l3780,10239,3780,10614,3893,10614,3893,10239xm4639,10508l4524,10508,4524,10614,4639,10614,4639,10508xm5383,10501l5268,10501,5268,10614,5383,10614,5383,10501xm6127,10561l6014,10561,6014,10614,6127,10614,6127,10561xm6874,10090l6758,10090,6758,10614,6874,10614,6874,10090xm7618,9687l7502,9687,7502,10614,7618,10614,7618,9687xm8362,9884l8249,9884,8249,10614,8362,10614,8362,9884xm9852,9685l9737,9685,9737,10614,9852,10614,9852,9685xm10596,10611l10483,10611,10483,10614,10596,10614,10596,10611xe" filled="true" fillcolor="#4aacc5" stroked="false">
                  <v:path arrowok="t"/>
                  <v:fill type="solid"/>
                </v:shape>
                <v:shape style="position:absolute;left:3170;top:5787;width:7512;height:5597" id="docshape70" coordorigin="3170,5787" coordsize="7512,5597" path="m3235,10614l3235,5787m3170,10614l3235,10614m3170,9807l3235,9807m3170,9003l3235,9003m3170,8199l3235,8199m3170,7395l3235,7395m3170,6591l3235,6591m3170,5787l3235,5787m3235,10614l10682,10614m3235,10614l3235,10676m3235,10614l3235,11000m3979,10614l3979,10676m3979,10614l3979,11000m4726,10614l4726,10676m4726,10614l4726,11000m5470,10614l5470,10676m5470,10614l5470,11000m6214,10614l6214,10676m6214,10614l6214,11000m6960,10614l6960,10676m6960,10614l6960,11000m7704,10614l7704,10676m7704,10614l7704,11000m8448,10614l8448,10676m8448,10614l8448,11000m9194,10614l9194,10676m9194,10614l9194,11000m9938,10614l9938,10676m9938,10614l9938,11000m10682,10614l10682,10676m10682,10614l10682,11000m3235,11000l3235,11384m4726,11000l4726,11384m6214,11000l6214,11384m7704,11000l7704,11384m9194,11000l9194,11384m10682,11000l10682,11384e" filled="false" stroked="true" strokeweight=".72pt" strokecolor="#858585">
                  <v:path arrowok="t"/>
                  <v:stroke dashstyle="solid"/>
                </v:shape>
                <v:rect style="position:absolute;left:11004;top:7959;width:108;height:108" id="docshape71" filled="true" fillcolor="#4f81bc" stroked="false">
                  <v:fill type="solid"/>
                </v:rect>
                <v:rect style="position:absolute;left:11004;top:8319;width:108;height:111" id="docshape72" filled="true" fillcolor="#c0504d" stroked="false">
                  <v:fill type="solid"/>
                </v:rect>
                <v:rect style="position:absolute;left:11004;top:8681;width:108;height:111" id="docshape73" filled="true" fillcolor="#9bba58" stroked="false">
                  <v:fill type="solid"/>
                </v:rect>
                <v:rect style="position:absolute;left:11004;top:9044;width:108;height:108" id="docshape74" filled="true" fillcolor="#8063a1" stroked="false">
                  <v:fill type="solid"/>
                </v:rect>
                <v:rect style="position:absolute;left:11004;top:9404;width:108;height:111" id="docshape75" filled="true" fillcolor="#4aacc5" stroked="false">
                  <v:fill type="solid"/>
                </v:rect>
                <v:rect style="position:absolute;left:2190;top:5565;width:9990;height:6345" id="docshape76" filled="false" stroked="true" strokeweight=".75pt" strokecolor="#858585">
                  <v:stroke dashstyle="solid"/>
                </v:rect>
                <v:shape style="position:absolute;left:2744;top:5695;width:325;height:200" type="#_x0000_t202" id="docshape77" filled="false" stroked="false">
                  <v:textbox inset="0,0,0,0">
                    <w:txbxContent>
                      <w:p>
                        <w:pPr>
                          <w:spacing w:line="199" w:lineRule="exact" w:before="0"/>
                          <w:ind w:left="0" w:right="0" w:firstLine="0"/>
                          <w:jc w:val="left"/>
                          <w:rPr>
                            <w:rFonts w:ascii="Calibri"/>
                            <w:sz w:val="20"/>
                          </w:rPr>
                        </w:pPr>
                        <w:r>
                          <w:rPr>
                            <w:rFonts w:ascii="Calibri"/>
                            <w:spacing w:val="-5"/>
                            <w:sz w:val="20"/>
                          </w:rPr>
                          <w:t>120</w:t>
                        </w:r>
                      </w:p>
                    </w:txbxContent>
                  </v:textbox>
                  <w10:wrap type="none"/>
                </v:shape>
                <v:shape style="position:absolute;left:2744;top:6499;width:325;height:200" type="#_x0000_t202" id="docshape78" filled="false" stroked="false">
                  <v:textbox inset="0,0,0,0">
                    <w:txbxContent>
                      <w:p>
                        <w:pPr>
                          <w:spacing w:line="199" w:lineRule="exact" w:before="0"/>
                          <w:ind w:left="0" w:right="0" w:firstLine="0"/>
                          <w:jc w:val="left"/>
                          <w:rPr>
                            <w:rFonts w:ascii="Calibri"/>
                            <w:sz w:val="20"/>
                          </w:rPr>
                        </w:pPr>
                        <w:r>
                          <w:rPr>
                            <w:rFonts w:ascii="Calibri"/>
                            <w:spacing w:val="-5"/>
                            <w:sz w:val="20"/>
                          </w:rPr>
                          <w:t>100</w:t>
                        </w:r>
                      </w:p>
                    </w:txbxContent>
                  </v:textbox>
                  <w10:wrap type="none"/>
                </v:shape>
                <v:shape style="position:absolute;left:2846;top:7304;width:222;height:200" type="#_x0000_t202" id="docshape79" filled="false" stroked="false">
                  <v:textbox inset="0,0,0,0">
                    <w:txbxContent>
                      <w:p>
                        <w:pPr>
                          <w:spacing w:line="199" w:lineRule="exact" w:before="0"/>
                          <w:ind w:left="0" w:right="0" w:firstLine="0"/>
                          <w:jc w:val="left"/>
                          <w:rPr>
                            <w:rFonts w:ascii="Calibri"/>
                            <w:sz w:val="20"/>
                          </w:rPr>
                        </w:pPr>
                        <w:r>
                          <w:rPr>
                            <w:rFonts w:ascii="Calibri"/>
                            <w:spacing w:val="-5"/>
                            <w:sz w:val="20"/>
                          </w:rPr>
                          <w:t>80</w:t>
                        </w:r>
                      </w:p>
                    </w:txbxContent>
                  </v:textbox>
                  <w10:wrap type="none"/>
                </v:shape>
                <v:shape style="position:absolute;left:2846;top:8108;width:222;height:1004" type="#_x0000_t202" id="docshape80" filled="false" stroked="false">
                  <v:textbox inset="0,0,0,0">
                    <w:txbxContent>
                      <w:p>
                        <w:pPr>
                          <w:spacing w:line="203" w:lineRule="exact" w:before="0"/>
                          <w:ind w:left="0" w:right="0" w:firstLine="0"/>
                          <w:jc w:val="left"/>
                          <w:rPr>
                            <w:rFonts w:ascii="Calibri"/>
                            <w:sz w:val="20"/>
                          </w:rPr>
                        </w:pPr>
                        <w:r>
                          <w:rPr>
                            <w:rFonts w:ascii="Calibri"/>
                            <w:spacing w:val="-5"/>
                            <w:sz w:val="20"/>
                          </w:rPr>
                          <w:t>60</w:t>
                        </w:r>
                      </w:p>
                      <w:p>
                        <w:pPr>
                          <w:spacing w:line="240" w:lineRule="auto" w:before="0"/>
                          <w:rPr>
                            <w:rFonts w:ascii="Calibri"/>
                            <w:sz w:val="20"/>
                          </w:rPr>
                        </w:pPr>
                      </w:p>
                      <w:p>
                        <w:pPr>
                          <w:spacing w:line="240" w:lineRule="auto" w:before="72"/>
                          <w:rPr>
                            <w:rFonts w:ascii="Calibri"/>
                            <w:sz w:val="20"/>
                          </w:rPr>
                        </w:pPr>
                      </w:p>
                      <w:p>
                        <w:pPr>
                          <w:spacing w:line="240" w:lineRule="exact" w:before="0"/>
                          <w:ind w:left="0" w:right="0" w:firstLine="0"/>
                          <w:jc w:val="left"/>
                          <w:rPr>
                            <w:rFonts w:ascii="Calibri"/>
                            <w:sz w:val="20"/>
                          </w:rPr>
                        </w:pPr>
                        <w:r>
                          <w:rPr>
                            <w:rFonts w:ascii="Calibri"/>
                            <w:spacing w:val="-5"/>
                            <w:sz w:val="20"/>
                          </w:rPr>
                          <w:t>40</w:t>
                        </w:r>
                      </w:p>
                    </w:txbxContent>
                  </v:textbox>
                  <w10:wrap type="none"/>
                </v:shape>
                <v:shape style="position:absolute;left:11161;top:7922;width:839;height:1646" type="#_x0000_t202" id="docshape81" filled="false" stroked="false">
                  <v:textbox inset="0,0,0,0">
                    <w:txbxContent>
                      <w:p>
                        <w:pPr>
                          <w:spacing w:line="203" w:lineRule="exact" w:before="0"/>
                          <w:ind w:left="0" w:right="0" w:firstLine="0"/>
                          <w:jc w:val="left"/>
                          <w:rPr>
                            <w:rFonts w:ascii="Calibri"/>
                            <w:sz w:val="20"/>
                          </w:rPr>
                        </w:pPr>
                        <w:r>
                          <w:rPr>
                            <w:rFonts w:ascii="Calibri"/>
                            <w:sz w:val="20"/>
                          </w:rPr>
                          <w:t>A1</w:t>
                        </w:r>
                        <w:r>
                          <w:rPr>
                            <w:rFonts w:ascii="Calibri"/>
                            <w:spacing w:val="-3"/>
                            <w:sz w:val="20"/>
                          </w:rPr>
                          <w:t> </w:t>
                        </w:r>
                        <w:r>
                          <w:rPr>
                            <w:rFonts w:ascii="Calibri"/>
                            <w:sz w:val="20"/>
                          </w:rPr>
                          <w:t>-</w:t>
                        </w:r>
                        <w:r>
                          <w:rPr>
                            <w:rFonts w:ascii="Calibri"/>
                            <w:spacing w:val="-5"/>
                            <w:sz w:val="20"/>
                          </w:rPr>
                          <w:t>C6</w:t>
                        </w:r>
                      </w:p>
                      <w:p>
                        <w:pPr>
                          <w:spacing w:line="355" w:lineRule="auto" w:before="118"/>
                          <w:ind w:left="0" w:right="12" w:firstLine="0"/>
                          <w:jc w:val="left"/>
                          <w:rPr>
                            <w:rFonts w:ascii="Calibri"/>
                            <w:sz w:val="20"/>
                          </w:rPr>
                        </w:pPr>
                        <w:r>
                          <w:rPr>
                            <w:rFonts w:ascii="Calibri"/>
                            <w:sz w:val="20"/>
                          </w:rPr>
                          <w:t>D7 -F9 SCHOOL</w:t>
                        </w:r>
                        <w:r>
                          <w:rPr>
                            <w:rFonts w:ascii="Calibri"/>
                            <w:spacing w:val="-12"/>
                            <w:sz w:val="20"/>
                          </w:rPr>
                          <w:t> </w:t>
                        </w:r>
                        <w:r>
                          <w:rPr>
                            <w:rFonts w:ascii="Calibri"/>
                            <w:sz w:val="20"/>
                          </w:rPr>
                          <w:t>6 A1 -C6</w:t>
                        </w:r>
                      </w:p>
                      <w:p>
                        <w:pPr>
                          <w:spacing w:line="240" w:lineRule="exact" w:before="0"/>
                          <w:ind w:left="0" w:right="0" w:firstLine="0"/>
                          <w:jc w:val="left"/>
                          <w:rPr>
                            <w:rFonts w:ascii="Calibri"/>
                            <w:sz w:val="20"/>
                          </w:rPr>
                        </w:pPr>
                        <w:r>
                          <w:rPr>
                            <w:rFonts w:ascii="Calibri"/>
                            <w:sz w:val="20"/>
                          </w:rPr>
                          <w:t>D7</w:t>
                        </w:r>
                        <w:r>
                          <w:rPr>
                            <w:rFonts w:ascii="Calibri"/>
                            <w:spacing w:val="-2"/>
                            <w:sz w:val="20"/>
                          </w:rPr>
                          <w:t> </w:t>
                        </w:r>
                        <w:r>
                          <w:rPr>
                            <w:rFonts w:ascii="Calibri"/>
                            <w:sz w:val="20"/>
                          </w:rPr>
                          <w:t>-</w:t>
                        </w:r>
                        <w:r>
                          <w:rPr>
                            <w:rFonts w:ascii="Calibri"/>
                            <w:spacing w:val="-5"/>
                            <w:sz w:val="20"/>
                          </w:rPr>
                          <w:t>F9</w:t>
                        </w:r>
                      </w:p>
                    </w:txbxContent>
                  </v:textbox>
                  <w10:wrap type="none"/>
                </v:shape>
                <v:shape style="position:absolute;left:2846;top:9718;width:222;height:200" type="#_x0000_t202" id="docshape82" filled="false" stroked="false">
                  <v:textbox inset="0,0,0,0">
                    <w:txbxContent>
                      <w:p>
                        <w:pPr>
                          <w:spacing w:line="199" w:lineRule="exact" w:before="0"/>
                          <w:ind w:left="0" w:right="0" w:firstLine="0"/>
                          <w:jc w:val="left"/>
                          <w:rPr>
                            <w:rFonts w:ascii="Calibri"/>
                            <w:sz w:val="20"/>
                          </w:rPr>
                        </w:pPr>
                        <w:r>
                          <w:rPr>
                            <w:rFonts w:ascii="Calibri"/>
                            <w:spacing w:val="-5"/>
                            <w:sz w:val="20"/>
                          </w:rPr>
                          <w:t>20</w:t>
                        </w:r>
                      </w:p>
                    </w:txbxContent>
                  </v:textbox>
                  <w10:wrap type="none"/>
                </v:shape>
                <v:shape style="position:absolute;left:2947;top:10522;width:121;height:200" type="#_x0000_t202" id="docshape83" filled="false" stroked="false">
                  <v:textbox inset="0,0,0,0">
                    <w:txbxContent>
                      <w:p>
                        <w:pPr>
                          <w:spacing w:line="199" w:lineRule="exact" w:before="0"/>
                          <w:ind w:left="0" w:right="0" w:firstLine="0"/>
                          <w:jc w:val="left"/>
                          <w:rPr>
                            <w:rFonts w:ascii="Calibri"/>
                            <w:sz w:val="20"/>
                          </w:rPr>
                        </w:pPr>
                        <w:r>
                          <w:rPr>
                            <w:rFonts w:ascii="Calibri"/>
                            <w:spacing w:val="-10"/>
                            <w:sz w:val="20"/>
                          </w:rPr>
                          <w:t>0</w:t>
                        </w:r>
                      </w:p>
                    </w:txbxContent>
                  </v:textbox>
                  <w10:wrap type="none"/>
                </v:shape>
                <v:shape style="position:absolute;left:3374;top:10783;width:7206;height:200" type="#_x0000_t202" id="docshape84" filled="false" stroked="false">
                  <v:textbox inset="0,0,0,0">
                    <w:txbxContent>
                      <w:p>
                        <w:pPr>
                          <w:tabs>
                            <w:tab w:pos="728" w:val="left" w:leader="none"/>
                            <w:tab w:pos="1489" w:val="left" w:leader="none"/>
                            <w:tab w:pos="2218" w:val="left" w:leader="none"/>
                            <w:tab w:pos="2979" w:val="left" w:leader="none"/>
                            <w:tab w:pos="3708" w:val="left" w:leader="none"/>
                            <w:tab w:pos="4469" w:val="left" w:leader="none"/>
                            <w:tab w:pos="5198" w:val="left" w:leader="none"/>
                            <w:tab w:pos="5959" w:val="left" w:leader="none"/>
                            <w:tab w:pos="6688" w:val="left" w:leader="none"/>
                          </w:tabs>
                          <w:spacing w:line="199" w:lineRule="exact" w:before="0"/>
                          <w:ind w:left="0" w:right="0" w:firstLine="0"/>
                          <w:jc w:val="left"/>
                          <w:rPr>
                            <w:rFonts w:ascii="Calibri"/>
                            <w:sz w:val="20"/>
                          </w:rPr>
                        </w:pPr>
                        <w:r>
                          <w:rPr>
                            <w:rFonts w:ascii="Calibri"/>
                            <w:spacing w:val="-4"/>
                            <w:sz w:val="20"/>
                          </w:rPr>
                          <w:t>NECO</w:t>
                        </w:r>
                        <w:r>
                          <w:rPr>
                            <w:rFonts w:ascii="Calibri"/>
                            <w:sz w:val="20"/>
                          </w:rPr>
                          <w:tab/>
                        </w:r>
                        <w:r>
                          <w:rPr>
                            <w:rFonts w:ascii="Calibri"/>
                            <w:spacing w:val="-4"/>
                            <w:sz w:val="20"/>
                          </w:rPr>
                          <w:t>WAEC</w:t>
                        </w:r>
                        <w:r>
                          <w:rPr>
                            <w:rFonts w:ascii="Calibri"/>
                            <w:sz w:val="20"/>
                          </w:rPr>
                          <w:tab/>
                        </w:r>
                        <w:r>
                          <w:rPr>
                            <w:rFonts w:ascii="Calibri"/>
                            <w:spacing w:val="-4"/>
                            <w:sz w:val="20"/>
                          </w:rPr>
                          <w:t>NECO</w:t>
                        </w:r>
                        <w:r>
                          <w:rPr>
                            <w:rFonts w:ascii="Calibri"/>
                            <w:sz w:val="20"/>
                          </w:rPr>
                          <w:tab/>
                        </w:r>
                        <w:r>
                          <w:rPr>
                            <w:rFonts w:ascii="Calibri"/>
                            <w:spacing w:val="-4"/>
                            <w:sz w:val="20"/>
                          </w:rPr>
                          <w:t>WAEC</w:t>
                        </w:r>
                        <w:r>
                          <w:rPr>
                            <w:rFonts w:ascii="Calibri"/>
                            <w:sz w:val="20"/>
                          </w:rPr>
                          <w:tab/>
                        </w:r>
                        <w:r>
                          <w:rPr>
                            <w:rFonts w:ascii="Calibri"/>
                            <w:spacing w:val="-4"/>
                            <w:sz w:val="20"/>
                          </w:rPr>
                          <w:t>NECO</w:t>
                        </w:r>
                        <w:r>
                          <w:rPr>
                            <w:rFonts w:ascii="Calibri"/>
                            <w:sz w:val="20"/>
                          </w:rPr>
                          <w:tab/>
                        </w:r>
                        <w:r>
                          <w:rPr>
                            <w:rFonts w:ascii="Calibri"/>
                            <w:spacing w:val="-4"/>
                            <w:sz w:val="20"/>
                          </w:rPr>
                          <w:t>WAEC</w:t>
                        </w:r>
                        <w:r>
                          <w:rPr>
                            <w:rFonts w:ascii="Calibri"/>
                            <w:sz w:val="20"/>
                          </w:rPr>
                          <w:tab/>
                        </w:r>
                        <w:r>
                          <w:rPr>
                            <w:rFonts w:ascii="Calibri"/>
                            <w:spacing w:val="-4"/>
                            <w:sz w:val="20"/>
                          </w:rPr>
                          <w:t>NECO</w:t>
                        </w:r>
                        <w:r>
                          <w:rPr>
                            <w:rFonts w:ascii="Calibri"/>
                            <w:sz w:val="20"/>
                          </w:rPr>
                          <w:tab/>
                        </w:r>
                        <w:r>
                          <w:rPr>
                            <w:rFonts w:ascii="Calibri"/>
                            <w:spacing w:val="-4"/>
                            <w:sz w:val="20"/>
                          </w:rPr>
                          <w:t>WAEC</w:t>
                        </w:r>
                        <w:r>
                          <w:rPr>
                            <w:rFonts w:ascii="Calibri"/>
                            <w:sz w:val="20"/>
                          </w:rPr>
                          <w:tab/>
                        </w:r>
                        <w:r>
                          <w:rPr>
                            <w:rFonts w:ascii="Calibri"/>
                            <w:spacing w:val="-4"/>
                            <w:sz w:val="20"/>
                          </w:rPr>
                          <w:t>NECO</w:t>
                        </w:r>
                        <w:r>
                          <w:rPr>
                            <w:rFonts w:ascii="Calibri"/>
                            <w:sz w:val="20"/>
                          </w:rPr>
                          <w:tab/>
                        </w:r>
                        <w:r>
                          <w:rPr>
                            <w:rFonts w:ascii="Calibri"/>
                            <w:spacing w:val="-4"/>
                            <w:sz w:val="20"/>
                          </w:rPr>
                          <w:t>WAEC</w:t>
                        </w:r>
                      </w:p>
                    </w:txbxContent>
                  </v:textbox>
                  <w10:wrap type="none"/>
                </v:shape>
                <v:shape style="position:absolute;left:3776;top:11168;width:426;height:200" type="#_x0000_t202" id="docshape85" filled="false" stroked="false">
                  <v:textbox inset="0,0,0,0">
                    <w:txbxContent>
                      <w:p>
                        <w:pPr>
                          <w:spacing w:line="199" w:lineRule="exact" w:before="0"/>
                          <w:ind w:left="0" w:right="0" w:firstLine="0"/>
                          <w:jc w:val="left"/>
                          <w:rPr>
                            <w:rFonts w:ascii="Calibri"/>
                            <w:sz w:val="20"/>
                          </w:rPr>
                        </w:pPr>
                        <w:r>
                          <w:rPr>
                            <w:rFonts w:ascii="Calibri"/>
                            <w:spacing w:val="-4"/>
                            <w:sz w:val="20"/>
                          </w:rPr>
                          <w:t>2007</w:t>
                        </w:r>
                      </w:p>
                    </w:txbxContent>
                  </v:textbox>
                  <w10:wrap type="none"/>
                </v:shape>
                <v:shape style="position:absolute;left:5266;top:11168;width:426;height:200" type="#_x0000_t202" id="docshape86" filled="false" stroked="false">
                  <v:textbox inset="0,0,0,0">
                    <w:txbxContent>
                      <w:p>
                        <w:pPr>
                          <w:spacing w:line="199" w:lineRule="exact" w:before="0"/>
                          <w:ind w:left="0" w:right="0" w:firstLine="0"/>
                          <w:jc w:val="left"/>
                          <w:rPr>
                            <w:rFonts w:ascii="Calibri"/>
                            <w:sz w:val="20"/>
                          </w:rPr>
                        </w:pPr>
                        <w:r>
                          <w:rPr>
                            <w:rFonts w:ascii="Calibri"/>
                            <w:spacing w:val="-4"/>
                            <w:sz w:val="20"/>
                          </w:rPr>
                          <w:t>2008</w:t>
                        </w:r>
                      </w:p>
                    </w:txbxContent>
                  </v:textbox>
                  <w10:wrap type="none"/>
                </v:shape>
                <v:shape style="position:absolute;left:5708;top:11168;width:2517;height:489" type="#_x0000_t202" id="docshape87" filled="false" stroked="false">
                  <v:textbox inset="0,0,0,0">
                    <w:txbxContent>
                      <w:p>
                        <w:pPr>
                          <w:spacing w:line="203" w:lineRule="exact" w:before="0"/>
                          <w:ind w:left="0" w:right="13" w:firstLine="0"/>
                          <w:jc w:val="center"/>
                          <w:rPr>
                            <w:rFonts w:ascii="Calibri"/>
                            <w:sz w:val="20"/>
                          </w:rPr>
                        </w:pPr>
                        <w:r>
                          <w:rPr>
                            <w:rFonts w:ascii="Calibri"/>
                            <w:spacing w:val="-4"/>
                            <w:sz w:val="20"/>
                          </w:rPr>
                          <w:t>2009</w:t>
                        </w:r>
                      </w:p>
                      <w:p>
                        <w:pPr>
                          <w:spacing w:line="240" w:lineRule="exact" w:before="45"/>
                          <w:ind w:left="0" w:right="18" w:firstLine="0"/>
                          <w:jc w:val="center"/>
                          <w:rPr>
                            <w:rFonts w:ascii="Calibri"/>
                            <w:b/>
                            <w:sz w:val="20"/>
                          </w:rPr>
                        </w:pPr>
                        <w:r>
                          <w:rPr>
                            <w:rFonts w:ascii="Calibri"/>
                            <w:b/>
                            <w:sz w:val="20"/>
                          </w:rPr>
                          <w:t>Examination</w:t>
                        </w:r>
                        <w:r>
                          <w:rPr>
                            <w:rFonts w:ascii="Calibri"/>
                            <w:b/>
                            <w:spacing w:val="-6"/>
                            <w:sz w:val="20"/>
                          </w:rPr>
                          <w:t> </w:t>
                        </w:r>
                        <w:r>
                          <w:rPr>
                            <w:rFonts w:ascii="Calibri"/>
                            <w:b/>
                            <w:sz w:val="20"/>
                          </w:rPr>
                          <w:t>Bodies</w:t>
                        </w:r>
                        <w:r>
                          <w:rPr>
                            <w:rFonts w:ascii="Calibri"/>
                            <w:b/>
                            <w:spacing w:val="-9"/>
                            <w:sz w:val="20"/>
                          </w:rPr>
                          <w:t> </w:t>
                        </w:r>
                        <w:r>
                          <w:rPr>
                            <w:rFonts w:ascii="Calibri"/>
                            <w:b/>
                            <w:sz w:val="20"/>
                          </w:rPr>
                          <w:t>and</w:t>
                        </w:r>
                        <w:r>
                          <w:rPr>
                            <w:rFonts w:ascii="Calibri"/>
                            <w:b/>
                            <w:spacing w:val="-10"/>
                            <w:sz w:val="20"/>
                          </w:rPr>
                          <w:t> </w:t>
                        </w:r>
                        <w:r>
                          <w:rPr>
                            <w:rFonts w:ascii="Calibri"/>
                            <w:b/>
                            <w:spacing w:val="-4"/>
                            <w:sz w:val="20"/>
                          </w:rPr>
                          <w:t>Years</w:t>
                        </w:r>
                      </w:p>
                    </w:txbxContent>
                  </v:textbox>
                  <w10:wrap type="none"/>
                </v:shape>
                <v:shape style="position:absolute;left:8246;top:11168;width:426;height:200" type="#_x0000_t202" id="docshape88" filled="false" stroked="false">
                  <v:textbox inset="0,0,0,0">
                    <w:txbxContent>
                      <w:p>
                        <w:pPr>
                          <w:spacing w:line="199" w:lineRule="exact" w:before="0"/>
                          <w:ind w:left="0" w:right="0" w:firstLine="0"/>
                          <w:jc w:val="left"/>
                          <w:rPr>
                            <w:rFonts w:ascii="Calibri"/>
                            <w:sz w:val="20"/>
                          </w:rPr>
                        </w:pPr>
                        <w:r>
                          <w:rPr>
                            <w:rFonts w:ascii="Calibri"/>
                            <w:spacing w:val="-4"/>
                            <w:sz w:val="20"/>
                          </w:rPr>
                          <w:t>2010</w:t>
                        </w:r>
                      </w:p>
                    </w:txbxContent>
                  </v:textbox>
                  <w10:wrap type="none"/>
                </v:shape>
                <v:shape style="position:absolute;left:9735;top:11168;width:426;height:200" type="#_x0000_t202" id="docshape89" filled="false" stroked="false">
                  <v:textbox inset="0,0,0,0">
                    <w:txbxContent>
                      <w:p>
                        <w:pPr>
                          <w:spacing w:line="199" w:lineRule="exact" w:before="0"/>
                          <w:ind w:left="0" w:right="0" w:firstLine="0"/>
                          <w:jc w:val="left"/>
                          <w:rPr>
                            <w:rFonts w:ascii="Calibri"/>
                            <w:sz w:val="20"/>
                          </w:rPr>
                        </w:pPr>
                        <w:r>
                          <w:rPr>
                            <w:rFonts w:ascii="Calibri"/>
                            <w:spacing w:val="-4"/>
                            <w:sz w:val="20"/>
                          </w:rPr>
                          <w:t>2011</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1802752">
                <wp:simplePos x="0" y="0"/>
                <wp:positionH relativeFrom="page">
                  <wp:posOffset>-1433296</wp:posOffset>
                </wp:positionH>
                <wp:positionV relativeFrom="page">
                  <wp:posOffset>4586657</wp:posOffset>
                </wp:positionV>
                <wp:extent cx="10669905" cy="914400"/>
                <wp:effectExtent l="0" t="0" r="0" b="0"/>
                <wp:wrapNone/>
                <wp:docPr id="122" name="Textbox 122"/>
                <wp:cNvGraphicFramePr>
                  <a:graphicFrameLocks/>
                </wp:cNvGraphicFramePr>
                <a:graphic>
                  <a:graphicData uri="http://schemas.microsoft.com/office/word/2010/wordprocessingShape">
                    <wps:wsp>
                      <wps:cNvPr id="122" name="Textbox 122"/>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513728;rotation:312" type="#_x0000_t136" fillcolor="#ffbf00" stroked="f">
                <o:extrusion v:ext="view" autorotationcenter="t"/>
                <v:textpath style="font-family:&quot;Arial MT&quot;;font-size:72pt;v-text-kern:t;mso-text-shadow:auto" string="UNIVERSITY OF IBADAN"/>
                <w10:wrap type="none"/>
              </v:shape>
            </w:pict>
          </mc:Fallback>
        </mc:AlternateContent>
      </w:r>
      <w:r>
        <w:rPr/>
        <w:t>Table</w:t>
      </w:r>
      <w:r>
        <w:rPr>
          <w:spacing w:val="-4"/>
        </w:rPr>
        <w:t> </w:t>
      </w:r>
      <w:r>
        <w:rPr/>
        <w:t>1.3c:</w:t>
      </w:r>
      <w:r>
        <w:rPr>
          <w:spacing w:val="-4"/>
        </w:rPr>
        <w:t> </w:t>
      </w:r>
      <w:r>
        <w:rPr/>
        <w:t>NECO</w:t>
      </w:r>
      <w:r>
        <w:rPr>
          <w:spacing w:val="-4"/>
        </w:rPr>
        <w:t> </w:t>
      </w:r>
      <w:r>
        <w:rPr/>
        <w:t>and</w:t>
      </w:r>
      <w:r>
        <w:rPr>
          <w:spacing w:val="-6"/>
        </w:rPr>
        <w:t> </w:t>
      </w:r>
      <w:r>
        <w:rPr/>
        <w:t>WAEC</w:t>
      </w:r>
      <w:r>
        <w:rPr>
          <w:spacing w:val="-4"/>
        </w:rPr>
        <w:t> </w:t>
      </w:r>
      <w:r>
        <w:rPr/>
        <w:t>Statistics</w:t>
      </w:r>
      <w:r>
        <w:rPr>
          <w:spacing w:val="-4"/>
        </w:rPr>
        <w:t> </w:t>
      </w:r>
      <w:r>
        <w:rPr/>
        <w:t>of</w:t>
      </w:r>
      <w:r>
        <w:rPr>
          <w:spacing w:val="-3"/>
        </w:rPr>
        <w:t> </w:t>
      </w:r>
      <w:r>
        <w:rPr/>
        <w:t>Entries</w:t>
      </w:r>
      <w:r>
        <w:rPr>
          <w:spacing w:val="-4"/>
        </w:rPr>
        <w:t> </w:t>
      </w:r>
      <w:r>
        <w:rPr/>
        <w:t>and</w:t>
      </w:r>
      <w:r>
        <w:rPr>
          <w:spacing w:val="-4"/>
        </w:rPr>
        <w:t> </w:t>
      </w:r>
      <w:r>
        <w:rPr/>
        <w:t>Results</w:t>
      </w:r>
      <w:r>
        <w:rPr>
          <w:spacing w:val="-4"/>
        </w:rPr>
        <w:t> </w:t>
      </w:r>
      <w:r>
        <w:rPr/>
        <w:t>for</w:t>
      </w:r>
      <w:r>
        <w:rPr>
          <w:spacing w:val="-5"/>
        </w:rPr>
        <w:t> </w:t>
      </w:r>
      <w:r>
        <w:rPr/>
        <w:t>the</w:t>
      </w:r>
      <w:r>
        <w:rPr>
          <w:spacing w:val="-5"/>
        </w:rPr>
        <w:t> </w:t>
      </w:r>
      <w:r>
        <w:rPr/>
        <w:t>May/June SSCE in Chemistry for some Federal Government Colleges for 2007-2011</w:t>
      </w:r>
    </w:p>
    <w:p>
      <w:pPr>
        <w:pStyle w:val="BodyText"/>
        <w:spacing w:before="7"/>
        <w:ind w:left="0"/>
        <w:rPr>
          <w:b/>
          <w:sz w:val="6"/>
        </w:rPr>
      </w:pPr>
    </w:p>
    <w:tbl>
      <w:tblPr>
        <w:tblW w:w="0" w:type="auto"/>
        <w:jc w:val="left"/>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900"/>
        <w:gridCol w:w="548"/>
        <w:gridCol w:w="994"/>
        <w:gridCol w:w="891"/>
        <w:gridCol w:w="1655"/>
        <w:gridCol w:w="615"/>
        <w:gridCol w:w="990"/>
        <w:gridCol w:w="812"/>
      </w:tblGrid>
      <w:tr>
        <w:trPr>
          <w:trHeight w:val="659" w:hRule="atLeast"/>
        </w:trPr>
        <w:tc>
          <w:tcPr>
            <w:tcW w:w="1620" w:type="dxa"/>
            <w:gridSpan w:val="2"/>
          </w:tcPr>
          <w:p>
            <w:pPr>
              <w:pStyle w:val="TableParagraph"/>
              <w:spacing w:line="249" w:lineRule="exact"/>
              <w:rPr>
                <w:sz w:val="22"/>
              </w:rPr>
            </w:pPr>
            <w:r>
              <w:rPr>
                <w:sz w:val="22"/>
              </w:rPr>
              <w:t>SCHOOL</w:t>
            </w:r>
            <w:r>
              <w:rPr>
                <w:spacing w:val="-8"/>
                <w:sz w:val="22"/>
              </w:rPr>
              <w:t> </w:t>
            </w:r>
            <w:r>
              <w:rPr>
                <w:spacing w:val="-10"/>
                <w:sz w:val="22"/>
              </w:rPr>
              <w:t>5</w:t>
            </w:r>
          </w:p>
        </w:tc>
        <w:tc>
          <w:tcPr>
            <w:tcW w:w="548" w:type="dxa"/>
          </w:tcPr>
          <w:p>
            <w:pPr>
              <w:pStyle w:val="TableParagraph"/>
              <w:spacing w:line="249" w:lineRule="exact"/>
              <w:rPr>
                <w:sz w:val="22"/>
              </w:rPr>
            </w:pPr>
            <w:r>
              <w:rPr>
                <w:spacing w:val="-5"/>
                <w:sz w:val="22"/>
              </w:rPr>
              <w:t>No.</w:t>
            </w:r>
          </w:p>
          <w:p>
            <w:pPr>
              <w:pStyle w:val="TableParagraph"/>
              <w:spacing w:before="76"/>
              <w:rPr>
                <w:sz w:val="22"/>
              </w:rPr>
            </w:pPr>
            <w:r>
              <w:rPr>
                <w:spacing w:val="-5"/>
                <w:sz w:val="22"/>
              </w:rPr>
              <w:t>Sat</w:t>
            </w:r>
          </w:p>
        </w:tc>
        <w:tc>
          <w:tcPr>
            <w:tcW w:w="994" w:type="dxa"/>
          </w:tcPr>
          <w:p>
            <w:pPr>
              <w:pStyle w:val="TableParagraph"/>
              <w:spacing w:line="249" w:lineRule="exact"/>
              <w:ind w:left="162"/>
              <w:rPr>
                <w:sz w:val="22"/>
              </w:rPr>
            </w:pPr>
            <w:r>
              <w:rPr>
                <w:spacing w:val="-2"/>
                <w:sz w:val="22"/>
              </w:rPr>
              <w:t>A1-</w:t>
            </w:r>
            <w:r>
              <w:rPr>
                <w:spacing w:val="-5"/>
                <w:sz w:val="22"/>
              </w:rPr>
              <w:t>C6</w:t>
            </w:r>
          </w:p>
          <w:p>
            <w:pPr>
              <w:pStyle w:val="TableParagraph"/>
              <w:spacing w:before="76"/>
              <w:rPr>
                <w:sz w:val="22"/>
              </w:rPr>
            </w:pPr>
            <w:r>
              <w:rPr>
                <w:spacing w:val="-10"/>
                <w:sz w:val="22"/>
              </w:rPr>
              <w:t>%</w:t>
            </w:r>
          </w:p>
        </w:tc>
        <w:tc>
          <w:tcPr>
            <w:tcW w:w="891" w:type="dxa"/>
          </w:tcPr>
          <w:p>
            <w:pPr>
              <w:pStyle w:val="TableParagraph"/>
              <w:spacing w:line="249" w:lineRule="exact"/>
              <w:rPr>
                <w:sz w:val="22"/>
              </w:rPr>
            </w:pPr>
            <w:r>
              <w:rPr>
                <w:spacing w:val="-2"/>
                <w:sz w:val="22"/>
              </w:rPr>
              <w:t>D7-</w:t>
            </w:r>
            <w:r>
              <w:rPr>
                <w:spacing w:val="-5"/>
                <w:sz w:val="22"/>
              </w:rPr>
              <w:t>F9</w:t>
            </w:r>
          </w:p>
          <w:p>
            <w:pPr>
              <w:pStyle w:val="TableParagraph"/>
              <w:spacing w:before="76"/>
              <w:rPr>
                <w:sz w:val="22"/>
              </w:rPr>
            </w:pPr>
            <w:r>
              <w:rPr>
                <w:spacing w:val="-10"/>
                <w:sz w:val="22"/>
              </w:rPr>
              <w:t>%</w:t>
            </w:r>
          </w:p>
        </w:tc>
        <w:tc>
          <w:tcPr>
            <w:tcW w:w="1655" w:type="dxa"/>
          </w:tcPr>
          <w:p>
            <w:pPr>
              <w:pStyle w:val="TableParagraph"/>
              <w:spacing w:line="249" w:lineRule="exact"/>
              <w:ind w:left="106"/>
              <w:rPr>
                <w:sz w:val="22"/>
              </w:rPr>
            </w:pPr>
            <w:r>
              <w:rPr>
                <w:sz w:val="22"/>
              </w:rPr>
              <w:t>SCHOOL</w:t>
            </w:r>
            <w:r>
              <w:rPr>
                <w:spacing w:val="-8"/>
                <w:sz w:val="22"/>
              </w:rPr>
              <w:t> </w:t>
            </w:r>
            <w:r>
              <w:rPr>
                <w:spacing w:val="-10"/>
                <w:sz w:val="22"/>
              </w:rPr>
              <w:t>6</w:t>
            </w:r>
          </w:p>
        </w:tc>
        <w:tc>
          <w:tcPr>
            <w:tcW w:w="615" w:type="dxa"/>
          </w:tcPr>
          <w:p>
            <w:pPr>
              <w:pStyle w:val="TableParagraph"/>
              <w:spacing w:line="249" w:lineRule="exact"/>
              <w:ind w:left="105"/>
              <w:rPr>
                <w:sz w:val="22"/>
              </w:rPr>
            </w:pPr>
            <w:r>
              <w:rPr>
                <w:spacing w:val="-5"/>
                <w:sz w:val="22"/>
              </w:rPr>
              <w:t>No</w:t>
            </w:r>
          </w:p>
          <w:p>
            <w:pPr>
              <w:pStyle w:val="TableParagraph"/>
              <w:spacing w:before="76"/>
              <w:ind w:left="105"/>
              <w:rPr>
                <w:sz w:val="22"/>
              </w:rPr>
            </w:pPr>
            <w:r>
              <w:rPr>
                <w:spacing w:val="-5"/>
                <w:sz w:val="22"/>
              </w:rPr>
              <w:t>sat</w:t>
            </w:r>
          </w:p>
        </w:tc>
        <w:tc>
          <w:tcPr>
            <w:tcW w:w="990" w:type="dxa"/>
          </w:tcPr>
          <w:p>
            <w:pPr>
              <w:pStyle w:val="TableParagraph"/>
              <w:spacing w:line="249" w:lineRule="exact"/>
              <w:ind w:left="102"/>
              <w:rPr>
                <w:sz w:val="22"/>
              </w:rPr>
            </w:pPr>
            <w:r>
              <w:rPr>
                <w:spacing w:val="-2"/>
                <w:sz w:val="22"/>
              </w:rPr>
              <w:t>A1-</w:t>
            </w:r>
            <w:r>
              <w:rPr>
                <w:spacing w:val="-5"/>
                <w:sz w:val="22"/>
              </w:rPr>
              <w:t>C6</w:t>
            </w:r>
          </w:p>
          <w:p>
            <w:pPr>
              <w:pStyle w:val="TableParagraph"/>
              <w:spacing w:before="76"/>
              <w:ind w:left="102"/>
              <w:rPr>
                <w:sz w:val="22"/>
              </w:rPr>
            </w:pPr>
            <w:r>
              <w:rPr>
                <w:spacing w:val="-10"/>
                <w:sz w:val="22"/>
              </w:rPr>
              <w:t>%</w:t>
            </w:r>
          </w:p>
        </w:tc>
        <w:tc>
          <w:tcPr>
            <w:tcW w:w="812" w:type="dxa"/>
          </w:tcPr>
          <w:p>
            <w:pPr>
              <w:pStyle w:val="TableParagraph"/>
              <w:spacing w:line="249" w:lineRule="exact"/>
              <w:ind w:left="104"/>
              <w:rPr>
                <w:sz w:val="22"/>
              </w:rPr>
            </w:pPr>
            <w:r>
              <w:rPr>
                <w:spacing w:val="-2"/>
                <w:sz w:val="22"/>
              </w:rPr>
              <w:t>D7-</w:t>
            </w:r>
            <w:r>
              <w:rPr>
                <w:spacing w:val="-5"/>
                <w:sz w:val="22"/>
              </w:rPr>
              <w:t>F9</w:t>
            </w:r>
          </w:p>
          <w:p>
            <w:pPr>
              <w:pStyle w:val="TableParagraph"/>
              <w:spacing w:before="76"/>
              <w:ind w:left="104"/>
              <w:rPr>
                <w:sz w:val="22"/>
              </w:rPr>
            </w:pPr>
            <w:r>
              <w:rPr>
                <w:spacing w:val="-10"/>
                <w:sz w:val="22"/>
              </w:rPr>
              <w:t>%</w:t>
            </w:r>
          </w:p>
        </w:tc>
      </w:tr>
      <w:tr>
        <w:trPr>
          <w:trHeight w:val="378" w:hRule="atLeast"/>
        </w:trPr>
        <w:tc>
          <w:tcPr>
            <w:tcW w:w="720" w:type="dxa"/>
            <w:vMerge w:val="restart"/>
          </w:tcPr>
          <w:p>
            <w:pPr>
              <w:pStyle w:val="TableParagraph"/>
              <w:spacing w:line="247" w:lineRule="exact"/>
              <w:rPr>
                <w:sz w:val="22"/>
              </w:rPr>
            </w:pPr>
            <w:r>
              <w:rPr>
                <w:spacing w:val="-4"/>
                <w:sz w:val="22"/>
              </w:rPr>
              <w:t>2007</w:t>
            </w:r>
          </w:p>
        </w:tc>
        <w:tc>
          <w:tcPr>
            <w:tcW w:w="900" w:type="dxa"/>
          </w:tcPr>
          <w:p>
            <w:pPr>
              <w:pStyle w:val="TableParagraph"/>
              <w:spacing w:line="247" w:lineRule="exact"/>
              <w:ind w:left="0" w:right="73"/>
              <w:jc w:val="center"/>
              <w:rPr>
                <w:sz w:val="22"/>
              </w:rPr>
            </w:pPr>
            <w:r>
              <w:rPr>
                <w:spacing w:val="-4"/>
                <w:sz w:val="22"/>
              </w:rPr>
              <w:t>NECO</w:t>
            </w:r>
          </w:p>
        </w:tc>
        <w:tc>
          <w:tcPr>
            <w:tcW w:w="548" w:type="dxa"/>
          </w:tcPr>
          <w:p>
            <w:pPr>
              <w:pStyle w:val="TableParagraph"/>
              <w:spacing w:line="247" w:lineRule="exact"/>
              <w:ind w:left="8"/>
              <w:jc w:val="center"/>
              <w:rPr>
                <w:sz w:val="22"/>
              </w:rPr>
            </w:pPr>
            <w:r>
              <w:rPr>
                <w:spacing w:val="-5"/>
                <w:sz w:val="22"/>
              </w:rPr>
              <w:t>169</w:t>
            </w:r>
          </w:p>
        </w:tc>
        <w:tc>
          <w:tcPr>
            <w:tcW w:w="994" w:type="dxa"/>
          </w:tcPr>
          <w:p>
            <w:pPr>
              <w:pStyle w:val="TableParagraph"/>
              <w:spacing w:line="247" w:lineRule="exact"/>
              <w:rPr>
                <w:sz w:val="22"/>
              </w:rPr>
            </w:pPr>
            <w:r>
              <w:rPr>
                <w:spacing w:val="-4"/>
                <w:sz w:val="22"/>
              </w:rPr>
              <w:t>81.1</w:t>
            </w:r>
          </w:p>
        </w:tc>
        <w:tc>
          <w:tcPr>
            <w:tcW w:w="891" w:type="dxa"/>
          </w:tcPr>
          <w:p>
            <w:pPr>
              <w:pStyle w:val="TableParagraph"/>
              <w:spacing w:line="247" w:lineRule="exact"/>
              <w:rPr>
                <w:sz w:val="22"/>
              </w:rPr>
            </w:pPr>
            <w:r>
              <w:rPr>
                <w:spacing w:val="-4"/>
                <w:sz w:val="22"/>
              </w:rPr>
              <w:t>18.9</w:t>
            </w:r>
          </w:p>
        </w:tc>
        <w:tc>
          <w:tcPr>
            <w:tcW w:w="1655" w:type="dxa"/>
          </w:tcPr>
          <w:p>
            <w:pPr>
              <w:pStyle w:val="TableParagraph"/>
              <w:ind w:left="0"/>
              <w:rPr>
                <w:sz w:val="22"/>
              </w:rPr>
            </w:pPr>
          </w:p>
        </w:tc>
        <w:tc>
          <w:tcPr>
            <w:tcW w:w="615" w:type="dxa"/>
          </w:tcPr>
          <w:p>
            <w:pPr>
              <w:pStyle w:val="TableParagraph"/>
              <w:spacing w:line="247" w:lineRule="exact"/>
              <w:ind w:left="105"/>
              <w:rPr>
                <w:sz w:val="22"/>
              </w:rPr>
            </w:pPr>
            <w:r>
              <w:rPr>
                <w:spacing w:val="-5"/>
                <w:sz w:val="22"/>
              </w:rPr>
              <w:t>270</w:t>
            </w:r>
          </w:p>
        </w:tc>
        <w:tc>
          <w:tcPr>
            <w:tcW w:w="990" w:type="dxa"/>
          </w:tcPr>
          <w:p>
            <w:pPr>
              <w:pStyle w:val="TableParagraph"/>
              <w:spacing w:line="247" w:lineRule="exact"/>
              <w:ind w:left="102"/>
              <w:rPr>
                <w:sz w:val="22"/>
              </w:rPr>
            </w:pPr>
            <w:r>
              <w:rPr>
                <w:spacing w:val="-4"/>
                <w:sz w:val="22"/>
              </w:rPr>
              <w:t>90.7</w:t>
            </w:r>
          </w:p>
        </w:tc>
        <w:tc>
          <w:tcPr>
            <w:tcW w:w="812" w:type="dxa"/>
          </w:tcPr>
          <w:p>
            <w:pPr>
              <w:pStyle w:val="TableParagraph"/>
              <w:spacing w:line="247" w:lineRule="exact"/>
              <w:ind w:left="104"/>
              <w:rPr>
                <w:sz w:val="22"/>
              </w:rPr>
            </w:pPr>
            <w:r>
              <w:rPr>
                <w:spacing w:val="-5"/>
                <w:sz w:val="22"/>
              </w:rPr>
              <w:t>9.3</w:t>
            </w:r>
          </w:p>
        </w:tc>
      </w:tr>
      <w:tr>
        <w:trPr>
          <w:trHeight w:val="378" w:hRule="atLeast"/>
        </w:trPr>
        <w:tc>
          <w:tcPr>
            <w:tcW w:w="720" w:type="dxa"/>
            <w:vMerge/>
            <w:tcBorders>
              <w:top w:val="nil"/>
            </w:tcBorders>
          </w:tcPr>
          <w:p>
            <w:pPr>
              <w:rPr>
                <w:sz w:val="2"/>
                <w:szCs w:val="2"/>
              </w:rPr>
            </w:pPr>
          </w:p>
        </w:tc>
        <w:tc>
          <w:tcPr>
            <w:tcW w:w="900" w:type="dxa"/>
          </w:tcPr>
          <w:p>
            <w:pPr>
              <w:pStyle w:val="TableParagraph"/>
              <w:spacing w:line="247" w:lineRule="exact"/>
              <w:ind w:left="50" w:right="73"/>
              <w:jc w:val="center"/>
              <w:rPr>
                <w:sz w:val="22"/>
              </w:rPr>
            </w:pPr>
            <w:r>
              <w:rPr>
                <w:spacing w:val="-4"/>
                <w:sz w:val="22"/>
              </w:rPr>
              <w:t>WAEC</w:t>
            </w:r>
          </w:p>
        </w:tc>
        <w:tc>
          <w:tcPr>
            <w:tcW w:w="548" w:type="dxa"/>
          </w:tcPr>
          <w:p>
            <w:pPr>
              <w:pStyle w:val="TableParagraph"/>
              <w:spacing w:line="247" w:lineRule="exact"/>
              <w:ind w:left="8"/>
              <w:jc w:val="center"/>
              <w:rPr>
                <w:sz w:val="22"/>
              </w:rPr>
            </w:pPr>
            <w:r>
              <w:rPr>
                <w:spacing w:val="-5"/>
                <w:sz w:val="22"/>
              </w:rPr>
              <w:t>163</w:t>
            </w:r>
          </w:p>
        </w:tc>
        <w:tc>
          <w:tcPr>
            <w:tcW w:w="994" w:type="dxa"/>
          </w:tcPr>
          <w:p>
            <w:pPr>
              <w:pStyle w:val="TableParagraph"/>
              <w:spacing w:line="247" w:lineRule="exact"/>
              <w:rPr>
                <w:sz w:val="22"/>
              </w:rPr>
            </w:pPr>
            <w:r>
              <w:rPr>
                <w:spacing w:val="-4"/>
                <w:sz w:val="22"/>
              </w:rPr>
              <w:t>71.2</w:t>
            </w:r>
          </w:p>
        </w:tc>
        <w:tc>
          <w:tcPr>
            <w:tcW w:w="891" w:type="dxa"/>
          </w:tcPr>
          <w:p>
            <w:pPr>
              <w:pStyle w:val="TableParagraph"/>
              <w:spacing w:line="247" w:lineRule="exact"/>
              <w:rPr>
                <w:sz w:val="22"/>
              </w:rPr>
            </w:pPr>
            <w:r>
              <w:rPr>
                <w:spacing w:val="-4"/>
                <w:sz w:val="22"/>
              </w:rPr>
              <w:t>28.8</w:t>
            </w:r>
          </w:p>
        </w:tc>
        <w:tc>
          <w:tcPr>
            <w:tcW w:w="1655" w:type="dxa"/>
          </w:tcPr>
          <w:p>
            <w:pPr>
              <w:pStyle w:val="TableParagraph"/>
              <w:ind w:left="0"/>
              <w:rPr>
                <w:sz w:val="22"/>
              </w:rPr>
            </w:pPr>
          </w:p>
        </w:tc>
        <w:tc>
          <w:tcPr>
            <w:tcW w:w="615" w:type="dxa"/>
          </w:tcPr>
          <w:p>
            <w:pPr>
              <w:pStyle w:val="TableParagraph"/>
              <w:spacing w:line="247" w:lineRule="exact"/>
              <w:ind w:left="105"/>
              <w:rPr>
                <w:sz w:val="22"/>
              </w:rPr>
            </w:pPr>
            <w:r>
              <w:rPr>
                <w:spacing w:val="-5"/>
                <w:sz w:val="22"/>
              </w:rPr>
              <w:t>270</w:t>
            </w:r>
          </w:p>
        </w:tc>
        <w:tc>
          <w:tcPr>
            <w:tcW w:w="990" w:type="dxa"/>
          </w:tcPr>
          <w:p>
            <w:pPr>
              <w:pStyle w:val="TableParagraph"/>
              <w:spacing w:line="247" w:lineRule="exact"/>
              <w:ind w:left="102"/>
              <w:rPr>
                <w:sz w:val="22"/>
              </w:rPr>
            </w:pPr>
            <w:r>
              <w:rPr>
                <w:spacing w:val="-4"/>
                <w:sz w:val="22"/>
              </w:rPr>
              <w:t>97.4</w:t>
            </w:r>
          </w:p>
        </w:tc>
        <w:tc>
          <w:tcPr>
            <w:tcW w:w="812" w:type="dxa"/>
          </w:tcPr>
          <w:p>
            <w:pPr>
              <w:pStyle w:val="TableParagraph"/>
              <w:spacing w:line="247" w:lineRule="exact"/>
              <w:ind w:left="104"/>
              <w:rPr>
                <w:sz w:val="22"/>
              </w:rPr>
            </w:pPr>
            <w:r>
              <w:rPr>
                <w:spacing w:val="-5"/>
                <w:sz w:val="22"/>
              </w:rPr>
              <w:t>2.6</w:t>
            </w:r>
          </w:p>
        </w:tc>
      </w:tr>
      <w:tr>
        <w:trPr>
          <w:trHeight w:val="378" w:hRule="atLeast"/>
        </w:trPr>
        <w:tc>
          <w:tcPr>
            <w:tcW w:w="720" w:type="dxa"/>
            <w:vMerge w:val="restart"/>
          </w:tcPr>
          <w:p>
            <w:pPr>
              <w:pStyle w:val="TableParagraph"/>
              <w:spacing w:line="247" w:lineRule="exact"/>
              <w:rPr>
                <w:sz w:val="22"/>
              </w:rPr>
            </w:pPr>
            <w:r>
              <w:rPr>
                <w:spacing w:val="-4"/>
                <w:sz w:val="22"/>
              </w:rPr>
              <w:t>2008</w:t>
            </w:r>
          </w:p>
        </w:tc>
        <w:tc>
          <w:tcPr>
            <w:tcW w:w="900" w:type="dxa"/>
          </w:tcPr>
          <w:p>
            <w:pPr>
              <w:pStyle w:val="TableParagraph"/>
              <w:spacing w:line="247" w:lineRule="exact"/>
              <w:ind w:left="0" w:right="73"/>
              <w:jc w:val="center"/>
              <w:rPr>
                <w:sz w:val="22"/>
              </w:rPr>
            </w:pPr>
            <w:r>
              <w:rPr>
                <w:spacing w:val="-4"/>
                <w:sz w:val="22"/>
              </w:rPr>
              <w:t>NECO</w:t>
            </w:r>
          </w:p>
        </w:tc>
        <w:tc>
          <w:tcPr>
            <w:tcW w:w="548" w:type="dxa"/>
          </w:tcPr>
          <w:p>
            <w:pPr>
              <w:pStyle w:val="TableParagraph"/>
              <w:spacing w:line="247" w:lineRule="exact"/>
              <w:ind w:left="8"/>
              <w:jc w:val="center"/>
              <w:rPr>
                <w:sz w:val="22"/>
              </w:rPr>
            </w:pPr>
            <w:r>
              <w:rPr>
                <w:spacing w:val="-5"/>
                <w:sz w:val="22"/>
              </w:rPr>
              <w:t>140</w:t>
            </w:r>
          </w:p>
        </w:tc>
        <w:tc>
          <w:tcPr>
            <w:tcW w:w="994" w:type="dxa"/>
          </w:tcPr>
          <w:p>
            <w:pPr>
              <w:pStyle w:val="TableParagraph"/>
              <w:spacing w:line="247" w:lineRule="exact"/>
              <w:rPr>
                <w:sz w:val="22"/>
              </w:rPr>
            </w:pPr>
            <w:r>
              <w:rPr>
                <w:spacing w:val="-4"/>
                <w:sz w:val="22"/>
              </w:rPr>
              <w:t>84.3</w:t>
            </w:r>
          </w:p>
        </w:tc>
        <w:tc>
          <w:tcPr>
            <w:tcW w:w="891" w:type="dxa"/>
          </w:tcPr>
          <w:p>
            <w:pPr>
              <w:pStyle w:val="TableParagraph"/>
              <w:spacing w:line="247" w:lineRule="exact"/>
              <w:rPr>
                <w:sz w:val="22"/>
              </w:rPr>
            </w:pPr>
            <w:r>
              <w:rPr>
                <w:spacing w:val="-4"/>
                <w:sz w:val="22"/>
              </w:rPr>
              <w:t>15.7</w:t>
            </w:r>
          </w:p>
        </w:tc>
        <w:tc>
          <w:tcPr>
            <w:tcW w:w="1655" w:type="dxa"/>
          </w:tcPr>
          <w:p>
            <w:pPr>
              <w:pStyle w:val="TableParagraph"/>
              <w:ind w:left="0"/>
              <w:rPr>
                <w:sz w:val="22"/>
              </w:rPr>
            </w:pPr>
          </w:p>
        </w:tc>
        <w:tc>
          <w:tcPr>
            <w:tcW w:w="615" w:type="dxa"/>
          </w:tcPr>
          <w:p>
            <w:pPr>
              <w:pStyle w:val="TableParagraph"/>
              <w:spacing w:line="247" w:lineRule="exact"/>
              <w:ind w:left="105"/>
              <w:rPr>
                <w:sz w:val="22"/>
              </w:rPr>
            </w:pPr>
            <w:r>
              <w:rPr>
                <w:spacing w:val="-5"/>
                <w:sz w:val="22"/>
              </w:rPr>
              <w:t>212</w:t>
            </w:r>
          </w:p>
        </w:tc>
        <w:tc>
          <w:tcPr>
            <w:tcW w:w="990" w:type="dxa"/>
          </w:tcPr>
          <w:p>
            <w:pPr>
              <w:pStyle w:val="TableParagraph"/>
              <w:spacing w:line="247" w:lineRule="exact"/>
              <w:ind w:left="102"/>
              <w:rPr>
                <w:sz w:val="22"/>
              </w:rPr>
            </w:pPr>
            <w:r>
              <w:rPr>
                <w:spacing w:val="-4"/>
                <w:sz w:val="22"/>
              </w:rPr>
              <w:t>97.2</w:t>
            </w:r>
          </w:p>
        </w:tc>
        <w:tc>
          <w:tcPr>
            <w:tcW w:w="812" w:type="dxa"/>
          </w:tcPr>
          <w:p>
            <w:pPr>
              <w:pStyle w:val="TableParagraph"/>
              <w:spacing w:line="247" w:lineRule="exact"/>
              <w:ind w:left="104"/>
              <w:rPr>
                <w:sz w:val="22"/>
              </w:rPr>
            </w:pPr>
            <w:r>
              <w:rPr>
                <w:spacing w:val="-5"/>
                <w:sz w:val="22"/>
              </w:rPr>
              <w:t>2.8</w:t>
            </w:r>
          </w:p>
        </w:tc>
      </w:tr>
      <w:tr>
        <w:trPr>
          <w:trHeight w:val="381" w:hRule="atLeast"/>
        </w:trPr>
        <w:tc>
          <w:tcPr>
            <w:tcW w:w="720" w:type="dxa"/>
            <w:vMerge/>
            <w:tcBorders>
              <w:top w:val="nil"/>
            </w:tcBorders>
          </w:tcPr>
          <w:p>
            <w:pPr>
              <w:rPr>
                <w:sz w:val="2"/>
                <w:szCs w:val="2"/>
              </w:rPr>
            </w:pPr>
          </w:p>
        </w:tc>
        <w:tc>
          <w:tcPr>
            <w:tcW w:w="900" w:type="dxa"/>
          </w:tcPr>
          <w:p>
            <w:pPr>
              <w:pStyle w:val="TableParagraph"/>
              <w:spacing w:line="249" w:lineRule="exact"/>
              <w:ind w:left="50" w:right="73"/>
              <w:jc w:val="center"/>
              <w:rPr>
                <w:sz w:val="22"/>
              </w:rPr>
            </w:pPr>
            <w:r>
              <w:rPr>
                <w:spacing w:val="-4"/>
                <w:sz w:val="22"/>
              </w:rPr>
              <w:t>WAEC</w:t>
            </w:r>
          </w:p>
        </w:tc>
        <w:tc>
          <w:tcPr>
            <w:tcW w:w="548" w:type="dxa"/>
          </w:tcPr>
          <w:p>
            <w:pPr>
              <w:pStyle w:val="TableParagraph"/>
              <w:spacing w:line="249" w:lineRule="exact"/>
              <w:ind w:left="8"/>
              <w:jc w:val="center"/>
              <w:rPr>
                <w:sz w:val="22"/>
              </w:rPr>
            </w:pPr>
            <w:r>
              <w:rPr>
                <w:spacing w:val="-5"/>
                <w:sz w:val="22"/>
              </w:rPr>
              <w:t>150</w:t>
            </w:r>
          </w:p>
        </w:tc>
        <w:tc>
          <w:tcPr>
            <w:tcW w:w="994" w:type="dxa"/>
          </w:tcPr>
          <w:p>
            <w:pPr>
              <w:pStyle w:val="TableParagraph"/>
              <w:spacing w:line="249" w:lineRule="exact"/>
              <w:rPr>
                <w:sz w:val="22"/>
              </w:rPr>
            </w:pPr>
            <w:r>
              <w:rPr>
                <w:spacing w:val="-5"/>
                <w:sz w:val="22"/>
              </w:rPr>
              <w:t>100</w:t>
            </w:r>
          </w:p>
        </w:tc>
        <w:tc>
          <w:tcPr>
            <w:tcW w:w="891" w:type="dxa"/>
          </w:tcPr>
          <w:p>
            <w:pPr>
              <w:pStyle w:val="TableParagraph"/>
              <w:spacing w:line="249" w:lineRule="exact"/>
              <w:rPr>
                <w:sz w:val="22"/>
              </w:rPr>
            </w:pPr>
            <w:r>
              <w:rPr>
                <w:spacing w:val="-10"/>
                <w:sz w:val="22"/>
              </w:rPr>
              <w:t>0</w:t>
            </w:r>
          </w:p>
        </w:tc>
        <w:tc>
          <w:tcPr>
            <w:tcW w:w="1655" w:type="dxa"/>
          </w:tcPr>
          <w:p>
            <w:pPr>
              <w:pStyle w:val="TableParagraph"/>
              <w:ind w:left="0"/>
              <w:rPr>
                <w:sz w:val="22"/>
              </w:rPr>
            </w:pPr>
          </w:p>
        </w:tc>
        <w:tc>
          <w:tcPr>
            <w:tcW w:w="615" w:type="dxa"/>
          </w:tcPr>
          <w:p>
            <w:pPr>
              <w:pStyle w:val="TableParagraph"/>
              <w:spacing w:line="249" w:lineRule="exact"/>
              <w:ind w:left="105"/>
              <w:rPr>
                <w:sz w:val="22"/>
              </w:rPr>
            </w:pPr>
            <w:r>
              <w:rPr>
                <w:spacing w:val="-5"/>
                <w:sz w:val="22"/>
              </w:rPr>
              <w:t>222</w:t>
            </w:r>
          </w:p>
        </w:tc>
        <w:tc>
          <w:tcPr>
            <w:tcW w:w="990" w:type="dxa"/>
          </w:tcPr>
          <w:p>
            <w:pPr>
              <w:pStyle w:val="TableParagraph"/>
              <w:spacing w:line="249" w:lineRule="exact"/>
              <w:ind w:left="102"/>
              <w:rPr>
                <w:sz w:val="22"/>
              </w:rPr>
            </w:pPr>
            <w:r>
              <w:rPr>
                <w:spacing w:val="-4"/>
                <w:sz w:val="22"/>
              </w:rPr>
              <w:t>98.7</w:t>
            </w:r>
          </w:p>
        </w:tc>
        <w:tc>
          <w:tcPr>
            <w:tcW w:w="812" w:type="dxa"/>
          </w:tcPr>
          <w:p>
            <w:pPr>
              <w:pStyle w:val="TableParagraph"/>
              <w:spacing w:line="249" w:lineRule="exact"/>
              <w:ind w:left="104"/>
              <w:rPr>
                <w:sz w:val="22"/>
              </w:rPr>
            </w:pPr>
            <w:r>
              <w:rPr>
                <w:spacing w:val="-5"/>
                <w:sz w:val="22"/>
              </w:rPr>
              <w:t>1.3</w:t>
            </w:r>
          </w:p>
        </w:tc>
      </w:tr>
      <w:tr>
        <w:trPr>
          <w:trHeight w:val="378" w:hRule="atLeast"/>
        </w:trPr>
        <w:tc>
          <w:tcPr>
            <w:tcW w:w="720" w:type="dxa"/>
            <w:vMerge w:val="restart"/>
          </w:tcPr>
          <w:p>
            <w:pPr>
              <w:pStyle w:val="TableParagraph"/>
              <w:spacing w:line="247" w:lineRule="exact"/>
              <w:rPr>
                <w:sz w:val="22"/>
              </w:rPr>
            </w:pPr>
            <w:r>
              <w:rPr>
                <w:spacing w:val="-4"/>
                <w:sz w:val="22"/>
              </w:rPr>
              <w:t>2009</w:t>
            </w:r>
          </w:p>
        </w:tc>
        <w:tc>
          <w:tcPr>
            <w:tcW w:w="900" w:type="dxa"/>
          </w:tcPr>
          <w:p>
            <w:pPr>
              <w:pStyle w:val="TableParagraph"/>
              <w:spacing w:line="247" w:lineRule="exact"/>
              <w:ind w:left="0" w:right="73"/>
              <w:jc w:val="center"/>
              <w:rPr>
                <w:sz w:val="22"/>
              </w:rPr>
            </w:pPr>
            <w:r>
              <w:rPr>
                <w:spacing w:val="-4"/>
                <w:sz w:val="22"/>
              </w:rPr>
              <w:t>NECO</w:t>
            </w:r>
          </w:p>
        </w:tc>
        <w:tc>
          <w:tcPr>
            <w:tcW w:w="548" w:type="dxa"/>
          </w:tcPr>
          <w:p>
            <w:pPr>
              <w:pStyle w:val="TableParagraph"/>
              <w:spacing w:line="247" w:lineRule="exact"/>
              <w:ind w:left="8"/>
              <w:jc w:val="center"/>
              <w:rPr>
                <w:sz w:val="22"/>
              </w:rPr>
            </w:pPr>
            <w:r>
              <w:rPr>
                <w:spacing w:val="-5"/>
                <w:sz w:val="22"/>
              </w:rPr>
              <w:t>139</w:t>
            </w:r>
          </w:p>
        </w:tc>
        <w:tc>
          <w:tcPr>
            <w:tcW w:w="994" w:type="dxa"/>
          </w:tcPr>
          <w:p>
            <w:pPr>
              <w:pStyle w:val="TableParagraph"/>
              <w:spacing w:line="247" w:lineRule="exact"/>
              <w:rPr>
                <w:sz w:val="22"/>
              </w:rPr>
            </w:pPr>
            <w:r>
              <w:rPr>
                <w:spacing w:val="-4"/>
                <w:sz w:val="22"/>
              </w:rPr>
              <w:t>76.3</w:t>
            </w:r>
          </w:p>
        </w:tc>
        <w:tc>
          <w:tcPr>
            <w:tcW w:w="891" w:type="dxa"/>
          </w:tcPr>
          <w:p>
            <w:pPr>
              <w:pStyle w:val="TableParagraph"/>
              <w:spacing w:line="247" w:lineRule="exact"/>
              <w:rPr>
                <w:sz w:val="22"/>
              </w:rPr>
            </w:pPr>
            <w:r>
              <w:rPr>
                <w:spacing w:val="-4"/>
                <w:sz w:val="22"/>
              </w:rPr>
              <w:t>24.0</w:t>
            </w:r>
          </w:p>
        </w:tc>
        <w:tc>
          <w:tcPr>
            <w:tcW w:w="1655" w:type="dxa"/>
          </w:tcPr>
          <w:p>
            <w:pPr>
              <w:pStyle w:val="TableParagraph"/>
              <w:ind w:left="0"/>
              <w:rPr>
                <w:sz w:val="22"/>
              </w:rPr>
            </w:pPr>
          </w:p>
        </w:tc>
        <w:tc>
          <w:tcPr>
            <w:tcW w:w="615" w:type="dxa"/>
          </w:tcPr>
          <w:p>
            <w:pPr>
              <w:pStyle w:val="TableParagraph"/>
              <w:spacing w:line="247" w:lineRule="exact"/>
              <w:ind w:left="105"/>
              <w:rPr>
                <w:sz w:val="22"/>
              </w:rPr>
            </w:pPr>
            <w:r>
              <w:rPr>
                <w:spacing w:val="-5"/>
                <w:sz w:val="22"/>
              </w:rPr>
              <w:t>192</w:t>
            </w:r>
          </w:p>
        </w:tc>
        <w:tc>
          <w:tcPr>
            <w:tcW w:w="990" w:type="dxa"/>
          </w:tcPr>
          <w:p>
            <w:pPr>
              <w:pStyle w:val="TableParagraph"/>
              <w:spacing w:line="247" w:lineRule="exact"/>
              <w:ind w:left="102"/>
              <w:rPr>
                <w:sz w:val="22"/>
              </w:rPr>
            </w:pPr>
            <w:r>
              <w:rPr>
                <w:spacing w:val="-4"/>
                <w:sz w:val="22"/>
              </w:rPr>
              <w:t>87.0</w:t>
            </w:r>
          </w:p>
        </w:tc>
        <w:tc>
          <w:tcPr>
            <w:tcW w:w="812" w:type="dxa"/>
          </w:tcPr>
          <w:p>
            <w:pPr>
              <w:pStyle w:val="TableParagraph"/>
              <w:spacing w:line="247" w:lineRule="exact"/>
              <w:ind w:left="104"/>
              <w:rPr>
                <w:sz w:val="22"/>
              </w:rPr>
            </w:pPr>
            <w:r>
              <w:rPr>
                <w:spacing w:val="-4"/>
                <w:sz w:val="22"/>
              </w:rPr>
              <w:t>13.0</w:t>
            </w:r>
          </w:p>
        </w:tc>
      </w:tr>
      <w:tr>
        <w:trPr>
          <w:trHeight w:val="378" w:hRule="atLeast"/>
        </w:trPr>
        <w:tc>
          <w:tcPr>
            <w:tcW w:w="720" w:type="dxa"/>
            <w:vMerge/>
            <w:tcBorders>
              <w:top w:val="nil"/>
            </w:tcBorders>
          </w:tcPr>
          <w:p>
            <w:pPr>
              <w:rPr>
                <w:sz w:val="2"/>
                <w:szCs w:val="2"/>
              </w:rPr>
            </w:pPr>
          </w:p>
        </w:tc>
        <w:tc>
          <w:tcPr>
            <w:tcW w:w="900" w:type="dxa"/>
          </w:tcPr>
          <w:p>
            <w:pPr>
              <w:pStyle w:val="TableParagraph"/>
              <w:spacing w:line="247" w:lineRule="exact"/>
              <w:ind w:left="50" w:right="73"/>
              <w:jc w:val="center"/>
              <w:rPr>
                <w:sz w:val="22"/>
              </w:rPr>
            </w:pPr>
            <w:r>
              <w:rPr>
                <w:spacing w:val="-4"/>
                <w:sz w:val="22"/>
              </w:rPr>
              <w:t>WAEC</w:t>
            </w:r>
          </w:p>
        </w:tc>
        <w:tc>
          <w:tcPr>
            <w:tcW w:w="548" w:type="dxa"/>
          </w:tcPr>
          <w:p>
            <w:pPr>
              <w:pStyle w:val="TableParagraph"/>
              <w:spacing w:line="247" w:lineRule="exact"/>
              <w:ind w:left="8"/>
              <w:jc w:val="center"/>
              <w:rPr>
                <w:sz w:val="22"/>
              </w:rPr>
            </w:pPr>
            <w:r>
              <w:rPr>
                <w:spacing w:val="-5"/>
                <w:sz w:val="22"/>
              </w:rPr>
              <w:t>140</w:t>
            </w:r>
          </w:p>
        </w:tc>
        <w:tc>
          <w:tcPr>
            <w:tcW w:w="994" w:type="dxa"/>
          </w:tcPr>
          <w:p>
            <w:pPr>
              <w:pStyle w:val="TableParagraph"/>
              <w:spacing w:line="247" w:lineRule="exact"/>
              <w:rPr>
                <w:sz w:val="22"/>
              </w:rPr>
            </w:pPr>
            <w:r>
              <w:rPr>
                <w:spacing w:val="-4"/>
                <w:sz w:val="22"/>
              </w:rPr>
              <w:t>88.6</w:t>
            </w:r>
          </w:p>
        </w:tc>
        <w:tc>
          <w:tcPr>
            <w:tcW w:w="891" w:type="dxa"/>
          </w:tcPr>
          <w:p>
            <w:pPr>
              <w:pStyle w:val="TableParagraph"/>
              <w:spacing w:line="247" w:lineRule="exact"/>
              <w:rPr>
                <w:sz w:val="22"/>
              </w:rPr>
            </w:pPr>
            <w:r>
              <w:rPr>
                <w:spacing w:val="-4"/>
                <w:sz w:val="22"/>
              </w:rPr>
              <w:t>12.4</w:t>
            </w:r>
          </w:p>
        </w:tc>
        <w:tc>
          <w:tcPr>
            <w:tcW w:w="1655" w:type="dxa"/>
          </w:tcPr>
          <w:p>
            <w:pPr>
              <w:pStyle w:val="TableParagraph"/>
              <w:ind w:left="0"/>
              <w:rPr>
                <w:sz w:val="22"/>
              </w:rPr>
            </w:pPr>
          </w:p>
        </w:tc>
        <w:tc>
          <w:tcPr>
            <w:tcW w:w="615" w:type="dxa"/>
          </w:tcPr>
          <w:p>
            <w:pPr>
              <w:pStyle w:val="TableParagraph"/>
              <w:spacing w:line="247" w:lineRule="exact"/>
              <w:ind w:left="105"/>
              <w:rPr>
                <w:sz w:val="22"/>
              </w:rPr>
            </w:pPr>
            <w:r>
              <w:rPr>
                <w:spacing w:val="-5"/>
                <w:sz w:val="22"/>
              </w:rPr>
              <w:t>178</w:t>
            </w:r>
          </w:p>
        </w:tc>
        <w:tc>
          <w:tcPr>
            <w:tcW w:w="990" w:type="dxa"/>
          </w:tcPr>
          <w:p>
            <w:pPr>
              <w:pStyle w:val="TableParagraph"/>
              <w:spacing w:line="247" w:lineRule="exact"/>
              <w:ind w:left="102"/>
              <w:rPr>
                <w:sz w:val="22"/>
              </w:rPr>
            </w:pPr>
            <w:r>
              <w:rPr>
                <w:spacing w:val="-4"/>
                <w:sz w:val="22"/>
              </w:rPr>
              <w:t>77.0</w:t>
            </w:r>
          </w:p>
        </w:tc>
        <w:tc>
          <w:tcPr>
            <w:tcW w:w="812" w:type="dxa"/>
          </w:tcPr>
          <w:p>
            <w:pPr>
              <w:pStyle w:val="TableParagraph"/>
              <w:spacing w:line="247" w:lineRule="exact"/>
              <w:ind w:left="104"/>
              <w:rPr>
                <w:sz w:val="22"/>
              </w:rPr>
            </w:pPr>
            <w:r>
              <w:rPr>
                <w:spacing w:val="-4"/>
                <w:sz w:val="22"/>
              </w:rPr>
              <w:t>23.0</w:t>
            </w:r>
          </w:p>
        </w:tc>
      </w:tr>
      <w:tr>
        <w:trPr>
          <w:trHeight w:val="381" w:hRule="atLeast"/>
        </w:trPr>
        <w:tc>
          <w:tcPr>
            <w:tcW w:w="720" w:type="dxa"/>
            <w:vMerge w:val="restart"/>
          </w:tcPr>
          <w:p>
            <w:pPr>
              <w:pStyle w:val="TableParagraph"/>
              <w:spacing w:line="247" w:lineRule="exact"/>
              <w:rPr>
                <w:sz w:val="22"/>
              </w:rPr>
            </w:pPr>
            <w:r>
              <w:rPr>
                <w:spacing w:val="-4"/>
                <w:sz w:val="22"/>
              </w:rPr>
              <w:t>2010</w:t>
            </w:r>
          </w:p>
        </w:tc>
        <w:tc>
          <w:tcPr>
            <w:tcW w:w="900" w:type="dxa"/>
          </w:tcPr>
          <w:p>
            <w:pPr>
              <w:pStyle w:val="TableParagraph"/>
              <w:spacing w:line="247" w:lineRule="exact"/>
              <w:ind w:left="0" w:right="73"/>
              <w:jc w:val="center"/>
              <w:rPr>
                <w:sz w:val="22"/>
              </w:rPr>
            </w:pPr>
            <w:r>
              <w:rPr>
                <w:spacing w:val="-4"/>
                <w:sz w:val="22"/>
              </w:rPr>
              <w:t>NECO</w:t>
            </w:r>
          </w:p>
        </w:tc>
        <w:tc>
          <w:tcPr>
            <w:tcW w:w="548" w:type="dxa"/>
          </w:tcPr>
          <w:p>
            <w:pPr>
              <w:pStyle w:val="TableParagraph"/>
              <w:spacing w:line="247" w:lineRule="exact"/>
              <w:ind w:left="8"/>
              <w:jc w:val="center"/>
              <w:rPr>
                <w:sz w:val="22"/>
              </w:rPr>
            </w:pPr>
            <w:r>
              <w:rPr>
                <w:spacing w:val="-5"/>
                <w:sz w:val="22"/>
              </w:rPr>
              <w:t>130</w:t>
            </w:r>
          </w:p>
        </w:tc>
        <w:tc>
          <w:tcPr>
            <w:tcW w:w="994" w:type="dxa"/>
          </w:tcPr>
          <w:p>
            <w:pPr>
              <w:pStyle w:val="TableParagraph"/>
              <w:spacing w:line="247" w:lineRule="exact"/>
              <w:rPr>
                <w:sz w:val="22"/>
              </w:rPr>
            </w:pPr>
            <w:r>
              <w:rPr>
                <w:spacing w:val="-4"/>
                <w:sz w:val="22"/>
              </w:rPr>
              <w:t>66.9</w:t>
            </w:r>
          </w:p>
        </w:tc>
        <w:tc>
          <w:tcPr>
            <w:tcW w:w="891" w:type="dxa"/>
          </w:tcPr>
          <w:p>
            <w:pPr>
              <w:pStyle w:val="TableParagraph"/>
              <w:spacing w:line="247" w:lineRule="exact"/>
              <w:rPr>
                <w:sz w:val="22"/>
              </w:rPr>
            </w:pPr>
            <w:r>
              <w:rPr>
                <w:spacing w:val="-4"/>
                <w:sz w:val="22"/>
              </w:rPr>
              <w:t>33.1</w:t>
            </w:r>
          </w:p>
        </w:tc>
        <w:tc>
          <w:tcPr>
            <w:tcW w:w="1655" w:type="dxa"/>
          </w:tcPr>
          <w:p>
            <w:pPr>
              <w:pStyle w:val="TableParagraph"/>
              <w:ind w:left="0"/>
              <w:rPr>
                <w:sz w:val="22"/>
              </w:rPr>
            </w:pPr>
          </w:p>
        </w:tc>
        <w:tc>
          <w:tcPr>
            <w:tcW w:w="615" w:type="dxa"/>
          </w:tcPr>
          <w:p>
            <w:pPr>
              <w:pStyle w:val="TableParagraph"/>
              <w:spacing w:line="247" w:lineRule="exact"/>
              <w:ind w:left="105"/>
              <w:rPr>
                <w:sz w:val="22"/>
              </w:rPr>
            </w:pPr>
            <w:r>
              <w:rPr>
                <w:spacing w:val="-5"/>
                <w:sz w:val="22"/>
              </w:rPr>
              <w:t>254</w:t>
            </w:r>
          </w:p>
        </w:tc>
        <w:tc>
          <w:tcPr>
            <w:tcW w:w="990" w:type="dxa"/>
          </w:tcPr>
          <w:p>
            <w:pPr>
              <w:pStyle w:val="TableParagraph"/>
              <w:spacing w:line="247" w:lineRule="exact"/>
              <w:ind w:left="102"/>
              <w:rPr>
                <w:sz w:val="22"/>
              </w:rPr>
            </w:pPr>
            <w:r>
              <w:rPr>
                <w:spacing w:val="-4"/>
                <w:sz w:val="22"/>
              </w:rPr>
              <w:t>81.9</w:t>
            </w:r>
          </w:p>
        </w:tc>
        <w:tc>
          <w:tcPr>
            <w:tcW w:w="812" w:type="dxa"/>
          </w:tcPr>
          <w:p>
            <w:pPr>
              <w:pStyle w:val="TableParagraph"/>
              <w:spacing w:line="247" w:lineRule="exact"/>
              <w:ind w:left="104"/>
              <w:rPr>
                <w:sz w:val="22"/>
              </w:rPr>
            </w:pPr>
            <w:r>
              <w:rPr>
                <w:spacing w:val="-4"/>
                <w:sz w:val="22"/>
              </w:rPr>
              <w:t>18.1</w:t>
            </w:r>
          </w:p>
        </w:tc>
      </w:tr>
      <w:tr>
        <w:trPr>
          <w:trHeight w:val="378" w:hRule="atLeast"/>
        </w:trPr>
        <w:tc>
          <w:tcPr>
            <w:tcW w:w="720" w:type="dxa"/>
            <w:vMerge/>
            <w:tcBorders>
              <w:top w:val="nil"/>
            </w:tcBorders>
          </w:tcPr>
          <w:p>
            <w:pPr>
              <w:rPr>
                <w:sz w:val="2"/>
                <w:szCs w:val="2"/>
              </w:rPr>
            </w:pPr>
          </w:p>
        </w:tc>
        <w:tc>
          <w:tcPr>
            <w:tcW w:w="900" w:type="dxa"/>
          </w:tcPr>
          <w:p>
            <w:pPr>
              <w:pStyle w:val="TableParagraph"/>
              <w:spacing w:line="247" w:lineRule="exact"/>
              <w:ind w:left="50" w:right="73"/>
              <w:jc w:val="center"/>
              <w:rPr>
                <w:sz w:val="22"/>
              </w:rPr>
            </w:pPr>
            <w:r>
              <w:rPr>
                <w:spacing w:val="-4"/>
                <w:sz w:val="22"/>
              </w:rPr>
              <w:t>WAEC</w:t>
            </w:r>
          </w:p>
        </w:tc>
        <w:tc>
          <w:tcPr>
            <w:tcW w:w="548" w:type="dxa"/>
          </w:tcPr>
          <w:p>
            <w:pPr>
              <w:pStyle w:val="TableParagraph"/>
              <w:spacing w:line="247" w:lineRule="exact"/>
              <w:ind w:left="8"/>
              <w:jc w:val="center"/>
              <w:rPr>
                <w:sz w:val="22"/>
              </w:rPr>
            </w:pPr>
            <w:r>
              <w:rPr>
                <w:spacing w:val="-5"/>
                <w:sz w:val="22"/>
              </w:rPr>
              <w:t>129</w:t>
            </w:r>
          </w:p>
        </w:tc>
        <w:tc>
          <w:tcPr>
            <w:tcW w:w="994" w:type="dxa"/>
          </w:tcPr>
          <w:p>
            <w:pPr>
              <w:pStyle w:val="TableParagraph"/>
              <w:spacing w:line="247" w:lineRule="exact"/>
              <w:rPr>
                <w:sz w:val="22"/>
              </w:rPr>
            </w:pPr>
            <w:r>
              <w:rPr>
                <w:spacing w:val="-4"/>
                <w:sz w:val="22"/>
              </w:rPr>
              <w:t>86.1</w:t>
            </w:r>
          </w:p>
        </w:tc>
        <w:tc>
          <w:tcPr>
            <w:tcW w:w="891" w:type="dxa"/>
          </w:tcPr>
          <w:p>
            <w:pPr>
              <w:pStyle w:val="TableParagraph"/>
              <w:spacing w:line="247" w:lineRule="exact"/>
              <w:rPr>
                <w:sz w:val="22"/>
              </w:rPr>
            </w:pPr>
            <w:r>
              <w:rPr>
                <w:spacing w:val="-4"/>
                <w:sz w:val="22"/>
              </w:rPr>
              <w:t>13.9</w:t>
            </w:r>
          </w:p>
        </w:tc>
        <w:tc>
          <w:tcPr>
            <w:tcW w:w="1655" w:type="dxa"/>
          </w:tcPr>
          <w:p>
            <w:pPr>
              <w:pStyle w:val="TableParagraph"/>
              <w:ind w:left="0"/>
              <w:rPr>
                <w:sz w:val="22"/>
              </w:rPr>
            </w:pPr>
          </w:p>
        </w:tc>
        <w:tc>
          <w:tcPr>
            <w:tcW w:w="615" w:type="dxa"/>
          </w:tcPr>
          <w:p>
            <w:pPr>
              <w:pStyle w:val="TableParagraph"/>
              <w:spacing w:line="247" w:lineRule="exact"/>
              <w:ind w:left="105"/>
              <w:rPr>
                <w:sz w:val="22"/>
              </w:rPr>
            </w:pPr>
            <w:r>
              <w:rPr>
                <w:spacing w:val="-5"/>
                <w:sz w:val="22"/>
              </w:rPr>
              <w:t>258</w:t>
            </w:r>
          </w:p>
        </w:tc>
        <w:tc>
          <w:tcPr>
            <w:tcW w:w="990" w:type="dxa"/>
          </w:tcPr>
          <w:p>
            <w:pPr>
              <w:pStyle w:val="TableParagraph"/>
              <w:spacing w:line="247" w:lineRule="exact"/>
              <w:ind w:left="102"/>
              <w:rPr>
                <w:sz w:val="22"/>
              </w:rPr>
            </w:pPr>
            <w:r>
              <w:rPr>
                <w:spacing w:val="-5"/>
                <w:sz w:val="22"/>
              </w:rPr>
              <w:t>100</w:t>
            </w:r>
          </w:p>
        </w:tc>
        <w:tc>
          <w:tcPr>
            <w:tcW w:w="812" w:type="dxa"/>
          </w:tcPr>
          <w:p>
            <w:pPr>
              <w:pStyle w:val="TableParagraph"/>
              <w:spacing w:line="247" w:lineRule="exact"/>
              <w:ind w:left="104"/>
              <w:rPr>
                <w:sz w:val="22"/>
              </w:rPr>
            </w:pPr>
            <w:r>
              <w:rPr>
                <w:spacing w:val="-10"/>
                <w:sz w:val="22"/>
              </w:rPr>
              <w:t>0</w:t>
            </w:r>
          </w:p>
        </w:tc>
      </w:tr>
      <w:tr>
        <w:trPr>
          <w:trHeight w:val="378" w:hRule="atLeast"/>
        </w:trPr>
        <w:tc>
          <w:tcPr>
            <w:tcW w:w="720" w:type="dxa"/>
            <w:vMerge w:val="restart"/>
          </w:tcPr>
          <w:p>
            <w:pPr>
              <w:pStyle w:val="TableParagraph"/>
              <w:spacing w:line="247" w:lineRule="exact"/>
              <w:rPr>
                <w:sz w:val="22"/>
              </w:rPr>
            </w:pPr>
            <w:r>
              <w:rPr>
                <w:spacing w:val="-4"/>
                <w:sz w:val="22"/>
              </w:rPr>
              <w:t>2011</w:t>
            </w:r>
          </w:p>
        </w:tc>
        <w:tc>
          <w:tcPr>
            <w:tcW w:w="900" w:type="dxa"/>
          </w:tcPr>
          <w:p>
            <w:pPr>
              <w:pStyle w:val="TableParagraph"/>
              <w:spacing w:line="247" w:lineRule="exact"/>
              <w:ind w:left="0" w:right="73"/>
              <w:jc w:val="center"/>
              <w:rPr>
                <w:sz w:val="22"/>
              </w:rPr>
            </w:pPr>
            <w:r>
              <w:rPr>
                <w:spacing w:val="-4"/>
                <w:sz w:val="22"/>
              </w:rPr>
              <w:t>NECO</w:t>
            </w:r>
          </w:p>
        </w:tc>
        <w:tc>
          <w:tcPr>
            <w:tcW w:w="548" w:type="dxa"/>
          </w:tcPr>
          <w:p>
            <w:pPr>
              <w:pStyle w:val="TableParagraph"/>
              <w:spacing w:line="247" w:lineRule="exact"/>
              <w:ind w:left="8"/>
              <w:jc w:val="center"/>
              <w:rPr>
                <w:sz w:val="22"/>
              </w:rPr>
            </w:pPr>
            <w:r>
              <w:rPr>
                <w:spacing w:val="-5"/>
                <w:sz w:val="22"/>
              </w:rPr>
              <w:t>152</w:t>
            </w:r>
          </w:p>
        </w:tc>
        <w:tc>
          <w:tcPr>
            <w:tcW w:w="994" w:type="dxa"/>
          </w:tcPr>
          <w:p>
            <w:pPr>
              <w:pStyle w:val="TableParagraph"/>
              <w:spacing w:line="247" w:lineRule="exact"/>
              <w:rPr>
                <w:sz w:val="22"/>
              </w:rPr>
            </w:pPr>
            <w:r>
              <w:rPr>
                <w:spacing w:val="-4"/>
                <w:sz w:val="22"/>
              </w:rPr>
              <w:t>45.4</w:t>
            </w:r>
          </w:p>
        </w:tc>
        <w:tc>
          <w:tcPr>
            <w:tcW w:w="891" w:type="dxa"/>
          </w:tcPr>
          <w:p>
            <w:pPr>
              <w:pStyle w:val="TableParagraph"/>
              <w:spacing w:line="247" w:lineRule="exact"/>
              <w:rPr>
                <w:sz w:val="22"/>
              </w:rPr>
            </w:pPr>
            <w:r>
              <w:rPr>
                <w:spacing w:val="-4"/>
                <w:sz w:val="22"/>
              </w:rPr>
              <w:t>56.1</w:t>
            </w:r>
          </w:p>
        </w:tc>
        <w:tc>
          <w:tcPr>
            <w:tcW w:w="1655" w:type="dxa"/>
          </w:tcPr>
          <w:p>
            <w:pPr>
              <w:pStyle w:val="TableParagraph"/>
              <w:ind w:left="0"/>
              <w:rPr>
                <w:sz w:val="22"/>
              </w:rPr>
            </w:pPr>
          </w:p>
        </w:tc>
        <w:tc>
          <w:tcPr>
            <w:tcW w:w="615" w:type="dxa"/>
          </w:tcPr>
          <w:p>
            <w:pPr>
              <w:pStyle w:val="TableParagraph"/>
              <w:spacing w:line="247" w:lineRule="exact"/>
              <w:ind w:left="105"/>
              <w:rPr>
                <w:sz w:val="22"/>
              </w:rPr>
            </w:pPr>
            <w:r>
              <w:rPr>
                <w:spacing w:val="-5"/>
                <w:sz w:val="22"/>
              </w:rPr>
              <w:t>303</w:t>
            </w:r>
          </w:p>
        </w:tc>
        <w:tc>
          <w:tcPr>
            <w:tcW w:w="990" w:type="dxa"/>
          </w:tcPr>
          <w:p>
            <w:pPr>
              <w:pStyle w:val="TableParagraph"/>
              <w:spacing w:line="247" w:lineRule="exact"/>
              <w:ind w:left="102"/>
              <w:rPr>
                <w:sz w:val="22"/>
              </w:rPr>
            </w:pPr>
            <w:r>
              <w:rPr>
                <w:spacing w:val="-4"/>
                <w:sz w:val="22"/>
              </w:rPr>
              <w:t>76.9</w:t>
            </w:r>
          </w:p>
        </w:tc>
        <w:tc>
          <w:tcPr>
            <w:tcW w:w="812" w:type="dxa"/>
          </w:tcPr>
          <w:p>
            <w:pPr>
              <w:pStyle w:val="TableParagraph"/>
              <w:spacing w:line="247" w:lineRule="exact"/>
              <w:ind w:left="104"/>
              <w:rPr>
                <w:sz w:val="22"/>
              </w:rPr>
            </w:pPr>
            <w:r>
              <w:rPr>
                <w:spacing w:val="-4"/>
                <w:sz w:val="22"/>
              </w:rPr>
              <w:t>23.1</w:t>
            </w:r>
          </w:p>
        </w:tc>
      </w:tr>
      <w:tr>
        <w:trPr>
          <w:trHeight w:val="381" w:hRule="atLeast"/>
        </w:trPr>
        <w:tc>
          <w:tcPr>
            <w:tcW w:w="720" w:type="dxa"/>
            <w:vMerge/>
            <w:tcBorders>
              <w:top w:val="nil"/>
            </w:tcBorders>
          </w:tcPr>
          <w:p>
            <w:pPr>
              <w:rPr>
                <w:sz w:val="2"/>
                <w:szCs w:val="2"/>
              </w:rPr>
            </w:pPr>
          </w:p>
        </w:tc>
        <w:tc>
          <w:tcPr>
            <w:tcW w:w="900" w:type="dxa"/>
          </w:tcPr>
          <w:p>
            <w:pPr>
              <w:pStyle w:val="TableParagraph"/>
              <w:spacing w:line="247" w:lineRule="exact"/>
              <w:ind w:left="50" w:right="73"/>
              <w:jc w:val="center"/>
              <w:rPr>
                <w:sz w:val="22"/>
              </w:rPr>
            </w:pPr>
            <w:r>
              <w:rPr>
                <w:spacing w:val="-4"/>
                <w:sz w:val="22"/>
              </w:rPr>
              <w:t>WAEC</w:t>
            </w:r>
          </w:p>
        </w:tc>
        <w:tc>
          <w:tcPr>
            <w:tcW w:w="548" w:type="dxa"/>
          </w:tcPr>
          <w:p>
            <w:pPr>
              <w:pStyle w:val="TableParagraph"/>
              <w:spacing w:line="247" w:lineRule="exact"/>
              <w:ind w:left="8"/>
              <w:jc w:val="center"/>
              <w:rPr>
                <w:sz w:val="22"/>
              </w:rPr>
            </w:pPr>
            <w:r>
              <w:rPr>
                <w:spacing w:val="-5"/>
                <w:sz w:val="22"/>
              </w:rPr>
              <w:t>153</w:t>
            </w:r>
          </w:p>
        </w:tc>
        <w:tc>
          <w:tcPr>
            <w:tcW w:w="994" w:type="dxa"/>
          </w:tcPr>
          <w:p>
            <w:pPr>
              <w:pStyle w:val="TableParagraph"/>
              <w:spacing w:line="247" w:lineRule="exact"/>
              <w:rPr>
                <w:sz w:val="22"/>
              </w:rPr>
            </w:pPr>
            <w:r>
              <w:rPr>
                <w:spacing w:val="-4"/>
                <w:sz w:val="22"/>
              </w:rPr>
              <w:t>67.3</w:t>
            </w:r>
          </w:p>
        </w:tc>
        <w:tc>
          <w:tcPr>
            <w:tcW w:w="891" w:type="dxa"/>
          </w:tcPr>
          <w:p>
            <w:pPr>
              <w:pStyle w:val="TableParagraph"/>
              <w:spacing w:line="247" w:lineRule="exact"/>
              <w:rPr>
                <w:sz w:val="22"/>
              </w:rPr>
            </w:pPr>
            <w:r>
              <w:rPr>
                <w:spacing w:val="-4"/>
                <w:sz w:val="22"/>
              </w:rPr>
              <w:t>32.7</w:t>
            </w:r>
          </w:p>
        </w:tc>
        <w:tc>
          <w:tcPr>
            <w:tcW w:w="1655" w:type="dxa"/>
          </w:tcPr>
          <w:p>
            <w:pPr>
              <w:pStyle w:val="TableParagraph"/>
              <w:ind w:left="0"/>
              <w:rPr>
                <w:sz w:val="22"/>
              </w:rPr>
            </w:pPr>
          </w:p>
        </w:tc>
        <w:tc>
          <w:tcPr>
            <w:tcW w:w="615" w:type="dxa"/>
          </w:tcPr>
          <w:p>
            <w:pPr>
              <w:pStyle w:val="TableParagraph"/>
              <w:spacing w:line="247" w:lineRule="exact"/>
              <w:ind w:left="105"/>
              <w:rPr>
                <w:sz w:val="22"/>
              </w:rPr>
            </w:pPr>
            <w:r>
              <w:rPr>
                <w:spacing w:val="-5"/>
                <w:sz w:val="22"/>
              </w:rPr>
              <w:t>310</w:t>
            </w:r>
          </w:p>
        </w:tc>
        <w:tc>
          <w:tcPr>
            <w:tcW w:w="990" w:type="dxa"/>
          </w:tcPr>
          <w:p>
            <w:pPr>
              <w:pStyle w:val="TableParagraph"/>
              <w:spacing w:line="247" w:lineRule="exact"/>
              <w:ind w:left="102"/>
              <w:rPr>
                <w:sz w:val="22"/>
              </w:rPr>
            </w:pPr>
            <w:r>
              <w:rPr>
                <w:spacing w:val="-4"/>
                <w:sz w:val="22"/>
              </w:rPr>
              <w:t>99.7</w:t>
            </w:r>
          </w:p>
        </w:tc>
        <w:tc>
          <w:tcPr>
            <w:tcW w:w="812" w:type="dxa"/>
          </w:tcPr>
          <w:p>
            <w:pPr>
              <w:pStyle w:val="TableParagraph"/>
              <w:spacing w:line="247" w:lineRule="exact"/>
              <w:ind w:left="104"/>
              <w:rPr>
                <w:sz w:val="22"/>
              </w:rPr>
            </w:pPr>
            <w:r>
              <w:rPr>
                <w:spacing w:val="-5"/>
                <w:sz w:val="22"/>
              </w:rPr>
              <w:t>0.3</w:t>
            </w:r>
          </w:p>
        </w:tc>
      </w:tr>
    </w:tbl>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spacing w:before="15"/>
        <w:ind w:left="0"/>
        <w:rPr>
          <w:b/>
        </w:rPr>
      </w:pPr>
    </w:p>
    <w:p>
      <w:pPr>
        <w:spacing w:line="276" w:lineRule="auto" w:before="0"/>
        <w:ind w:left="1240" w:right="1443" w:firstLine="0"/>
        <w:jc w:val="left"/>
        <w:rPr>
          <w:b/>
          <w:sz w:val="24"/>
        </w:rPr>
      </w:pPr>
      <w:r>
        <w:rPr/>
        <mc:AlternateContent>
          <mc:Choice Requires="wps">
            <w:drawing>
              <wp:anchor distT="0" distB="0" distL="0" distR="0" allowOverlap="1" layoutInCell="1" locked="0" behindDoc="0" simplePos="0" relativeHeight="15749632">
                <wp:simplePos x="0" y="0"/>
                <wp:positionH relativeFrom="page">
                  <wp:posOffset>1562480</wp:posOffset>
                </wp:positionH>
                <wp:positionV relativeFrom="paragraph">
                  <wp:posOffset>-3143870</wp:posOffset>
                </wp:positionV>
                <wp:extent cx="152400" cy="1579880"/>
                <wp:effectExtent l="0" t="0" r="0" b="0"/>
                <wp:wrapNone/>
                <wp:docPr id="123" name="Textbox 123"/>
                <wp:cNvGraphicFramePr>
                  <a:graphicFrameLocks/>
                </wp:cNvGraphicFramePr>
                <a:graphic>
                  <a:graphicData uri="http://schemas.microsoft.com/office/word/2010/wordprocessingShape">
                    <wps:wsp>
                      <wps:cNvPr id="123" name="Textbox 123"/>
                      <wps:cNvSpPr txBox="1"/>
                      <wps:spPr>
                        <a:xfrm>
                          <a:off x="0" y="0"/>
                          <a:ext cx="152400" cy="1579880"/>
                        </a:xfrm>
                        <a:prstGeom prst="rect">
                          <a:avLst/>
                        </a:prstGeom>
                      </wps:spPr>
                      <wps:txbx>
                        <w:txbxContent>
                          <w:p>
                            <w:pPr>
                              <w:spacing w:line="223" w:lineRule="exact" w:before="0"/>
                              <w:ind w:left="20" w:right="0" w:firstLine="0"/>
                              <w:jc w:val="left"/>
                              <w:rPr>
                                <w:rFonts w:ascii="Calibri"/>
                                <w:b/>
                                <w:sz w:val="20"/>
                              </w:rPr>
                            </w:pPr>
                            <w:r>
                              <w:rPr>
                                <w:rFonts w:ascii="Calibri"/>
                                <w:b/>
                                <w:sz w:val="20"/>
                              </w:rPr>
                              <w:t>Percentage</w:t>
                            </w:r>
                            <w:r>
                              <w:rPr>
                                <w:rFonts w:ascii="Calibri"/>
                                <w:b/>
                                <w:spacing w:val="-8"/>
                                <w:sz w:val="20"/>
                              </w:rPr>
                              <w:t> </w:t>
                            </w:r>
                            <w:r>
                              <w:rPr>
                                <w:rFonts w:ascii="Calibri"/>
                                <w:b/>
                                <w:sz w:val="20"/>
                              </w:rPr>
                              <w:t>Passed</w:t>
                            </w:r>
                            <w:r>
                              <w:rPr>
                                <w:rFonts w:ascii="Calibri"/>
                                <w:b/>
                                <w:spacing w:val="-6"/>
                                <w:sz w:val="20"/>
                              </w:rPr>
                              <w:t> </w:t>
                            </w:r>
                            <w:r>
                              <w:rPr>
                                <w:rFonts w:ascii="Calibri"/>
                                <w:b/>
                                <w:sz w:val="20"/>
                              </w:rPr>
                              <w:t>and</w:t>
                            </w:r>
                            <w:r>
                              <w:rPr>
                                <w:rFonts w:ascii="Calibri"/>
                                <w:b/>
                                <w:spacing w:val="-8"/>
                                <w:sz w:val="20"/>
                              </w:rPr>
                              <w:t> </w:t>
                            </w:r>
                            <w:r>
                              <w:rPr>
                                <w:rFonts w:ascii="Calibri"/>
                                <w:b/>
                                <w:spacing w:val="-2"/>
                                <w:sz w:val="20"/>
                              </w:rPr>
                              <w:t>Failed</w:t>
                            </w:r>
                          </w:p>
                        </w:txbxContent>
                      </wps:txbx>
                      <wps:bodyPr wrap="square" lIns="0" tIns="0" rIns="0" bIns="0" rtlCol="0" vert="vert270">
                        <a:noAutofit/>
                      </wps:bodyPr>
                    </wps:wsp>
                  </a:graphicData>
                </a:graphic>
              </wp:anchor>
            </w:drawing>
          </mc:Choice>
          <mc:Fallback>
            <w:pict>
              <v:shape style="position:absolute;margin-left:123.029999pt;margin-top:-247.548889pt;width:12pt;height:124.4pt;mso-position-horizontal-relative:page;mso-position-vertical-relative:paragraph;z-index:15749632" type="#_x0000_t202" id="docshape90" filled="false" stroked="false">
                <v:textbox inset="0,0,0,0" style="layout-flow:vertical;mso-layout-flow-alt:bottom-to-top">
                  <w:txbxContent>
                    <w:p>
                      <w:pPr>
                        <w:spacing w:line="223" w:lineRule="exact" w:before="0"/>
                        <w:ind w:left="20" w:right="0" w:firstLine="0"/>
                        <w:jc w:val="left"/>
                        <w:rPr>
                          <w:rFonts w:ascii="Calibri"/>
                          <w:b/>
                          <w:sz w:val="20"/>
                        </w:rPr>
                      </w:pPr>
                      <w:r>
                        <w:rPr>
                          <w:rFonts w:ascii="Calibri"/>
                          <w:b/>
                          <w:sz w:val="20"/>
                        </w:rPr>
                        <w:t>Percentage</w:t>
                      </w:r>
                      <w:r>
                        <w:rPr>
                          <w:rFonts w:ascii="Calibri"/>
                          <w:b/>
                          <w:spacing w:val="-8"/>
                          <w:sz w:val="20"/>
                        </w:rPr>
                        <w:t> </w:t>
                      </w:r>
                      <w:r>
                        <w:rPr>
                          <w:rFonts w:ascii="Calibri"/>
                          <w:b/>
                          <w:sz w:val="20"/>
                        </w:rPr>
                        <w:t>Passed</w:t>
                      </w:r>
                      <w:r>
                        <w:rPr>
                          <w:rFonts w:ascii="Calibri"/>
                          <w:b/>
                          <w:spacing w:val="-6"/>
                          <w:sz w:val="20"/>
                        </w:rPr>
                        <w:t> </w:t>
                      </w:r>
                      <w:r>
                        <w:rPr>
                          <w:rFonts w:ascii="Calibri"/>
                          <w:b/>
                          <w:sz w:val="20"/>
                        </w:rPr>
                        <w:t>and</w:t>
                      </w:r>
                      <w:r>
                        <w:rPr>
                          <w:rFonts w:ascii="Calibri"/>
                          <w:b/>
                          <w:spacing w:val="-8"/>
                          <w:sz w:val="20"/>
                        </w:rPr>
                        <w:t> </w:t>
                      </w:r>
                      <w:r>
                        <w:rPr>
                          <w:rFonts w:ascii="Calibri"/>
                          <w:b/>
                          <w:spacing w:val="-2"/>
                          <w:sz w:val="20"/>
                        </w:rPr>
                        <w:t>Failed</w:t>
                      </w:r>
                    </w:p>
                  </w:txbxContent>
                </v:textbox>
                <w10:wrap type="none"/>
              </v:shape>
            </w:pict>
          </mc:Fallback>
        </mc:AlternateContent>
      </w:r>
      <w:r>
        <w:rPr>
          <w:b/>
          <w:sz w:val="24"/>
        </w:rPr>
        <w:t>Figure</w:t>
      </w:r>
      <w:r>
        <w:rPr>
          <w:b/>
          <w:spacing w:val="-5"/>
          <w:sz w:val="24"/>
        </w:rPr>
        <w:t> </w:t>
      </w:r>
      <w:r>
        <w:rPr>
          <w:b/>
          <w:sz w:val="24"/>
        </w:rPr>
        <w:t>1.3:</w:t>
      </w:r>
      <w:r>
        <w:rPr>
          <w:b/>
          <w:spacing w:val="-4"/>
          <w:sz w:val="24"/>
        </w:rPr>
        <w:t> </w:t>
      </w:r>
      <w:r>
        <w:rPr>
          <w:b/>
          <w:sz w:val="24"/>
        </w:rPr>
        <w:t>NECO</w:t>
      </w:r>
      <w:r>
        <w:rPr>
          <w:b/>
          <w:spacing w:val="-4"/>
          <w:sz w:val="24"/>
        </w:rPr>
        <w:t> </w:t>
      </w:r>
      <w:r>
        <w:rPr>
          <w:b/>
          <w:sz w:val="24"/>
        </w:rPr>
        <w:t>and</w:t>
      </w:r>
      <w:r>
        <w:rPr>
          <w:b/>
          <w:spacing w:val="-4"/>
          <w:sz w:val="24"/>
        </w:rPr>
        <w:t> </w:t>
      </w:r>
      <w:r>
        <w:rPr>
          <w:b/>
          <w:sz w:val="24"/>
        </w:rPr>
        <w:t>WAEC</w:t>
      </w:r>
      <w:r>
        <w:rPr>
          <w:b/>
          <w:spacing w:val="-4"/>
          <w:sz w:val="24"/>
        </w:rPr>
        <w:t> </w:t>
      </w:r>
      <w:r>
        <w:rPr>
          <w:b/>
          <w:sz w:val="24"/>
        </w:rPr>
        <w:t>Statistics</w:t>
      </w:r>
      <w:r>
        <w:rPr>
          <w:b/>
          <w:spacing w:val="-4"/>
          <w:sz w:val="24"/>
        </w:rPr>
        <w:t> </w:t>
      </w:r>
      <w:r>
        <w:rPr>
          <w:b/>
          <w:sz w:val="24"/>
        </w:rPr>
        <w:t>of</w:t>
      </w:r>
      <w:r>
        <w:rPr>
          <w:b/>
          <w:spacing w:val="-3"/>
          <w:sz w:val="24"/>
        </w:rPr>
        <w:t> </w:t>
      </w:r>
      <w:r>
        <w:rPr>
          <w:b/>
          <w:sz w:val="24"/>
        </w:rPr>
        <w:t>Entries</w:t>
      </w:r>
      <w:r>
        <w:rPr>
          <w:b/>
          <w:spacing w:val="-4"/>
          <w:sz w:val="24"/>
        </w:rPr>
        <w:t> </w:t>
      </w:r>
      <w:r>
        <w:rPr>
          <w:b/>
          <w:sz w:val="24"/>
        </w:rPr>
        <w:t>and</w:t>
      </w:r>
      <w:r>
        <w:rPr>
          <w:b/>
          <w:spacing w:val="-4"/>
          <w:sz w:val="24"/>
        </w:rPr>
        <w:t> </w:t>
      </w:r>
      <w:r>
        <w:rPr>
          <w:b/>
          <w:sz w:val="24"/>
        </w:rPr>
        <w:t>Results</w:t>
      </w:r>
      <w:r>
        <w:rPr>
          <w:b/>
          <w:spacing w:val="-4"/>
          <w:sz w:val="24"/>
        </w:rPr>
        <w:t> </w:t>
      </w:r>
      <w:r>
        <w:rPr>
          <w:b/>
          <w:sz w:val="24"/>
        </w:rPr>
        <w:t>for</w:t>
      </w:r>
      <w:r>
        <w:rPr>
          <w:b/>
          <w:spacing w:val="-5"/>
          <w:sz w:val="24"/>
        </w:rPr>
        <w:t> </w:t>
      </w:r>
      <w:r>
        <w:rPr>
          <w:b/>
          <w:sz w:val="24"/>
        </w:rPr>
        <w:t>the</w:t>
      </w:r>
      <w:r>
        <w:rPr>
          <w:b/>
          <w:spacing w:val="-5"/>
          <w:sz w:val="24"/>
        </w:rPr>
        <w:t> </w:t>
      </w:r>
      <w:r>
        <w:rPr>
          <w:b/>
          <w:sz w:val="24"/>
        </w:rPr>
        <w:t>May/June SSCE in Chemistry for some Federal Government Colleges for 2007-2011</w:t>
      </w:r>
    </w:p>
    <w:p>
      <w:pPr>
        <w:spacing w:after="0" w:line="276" w:lineRule="auto"/>
        <w:jc w:val="left"/>
        <w:rPr>
          <w:sz w:val="24"/>
        </w:rPr>
        <w:sectPr>
          <w:pgSz w:w="12240" w:h="15840"/>
          <w:pgMar w:header="0" w:footer="1068" w:top="1360" w:bottom="1260" w:left="920" w:right="0"/>
        </w:sectPr>
      </w:pPr>
    </w:p>
    <w:p>
      <w:pPr>
        <w:pStyle w:val="BodyText"/>
        <w:spacing w:line="360" w:lineRule="auto" w:before="74"/>
        <w:ind w:right="1436" w:firstLine="720"/>
        <w:jc w:val="both"/>
      </w:pPr>
      <w:r>
        <w:rPr/>
        <mc:AlternateContent>
          <mc:Choice Requires="wps">
            <w:drawing>
              <wp:anchor distT="0" distB="0" distL="0" distR="0" allowOverlap="1" layoutInCell="1" locked="0" behindDoc="1" simplePos="0" relativeHeight="481803264">
                <wp:simplePos x="0" y="0"/>
                <wp:positionH relativeFrom="page">
                  <wp:posOffset>-1433296</wp:posOffset>
                </wp:positionH>
                <wp:positionV relativeFrom="page">
                  <wp:posOffset>4586657</wp:posOffset>
                </wp:positionV>
                <wp:extent cx="10669905" cy="914400"/>
                <wp:effectExtent l="0" t="0" r="0" b="0"/>
                <wp:wrapNone/>
                <wp:docPr id="124" name="Textbox 124"/>
                <wp:cNvGraphicFramePr>
                  <a:graphicFrameLocks/>
                </wp:cNvGraphicFramePr>
                <a:graphic>
                  <a:graphicData uri="http://schemas.microsoft.com/office/word/2010/wordprocessingShape">
                    <wps:wsp>
                      <wps:cNvPr id="124" name="Textbox 124"/>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513216;rotation:312" type="#_x0000_t136" fillcolor="#ffbf00" stroked="f">
                <o:extrusion v:ext="view" autorotationcenter="t"/>
                <v:textpath style="font-family:&quot;Arial MT&quot;;font-size:72pt;v-text-kern:t;mso-text-shadow:auto" string="UNIVERSITY OF IBADAN"/>
                <w10:wrap type="none"/>
              </v:shape>
            </w:pict>
          </mc:Fallback>
        </mc:AlternateContent>
      </w:r>
      <w:r>
        <w:rPr/>
        <w:t>The</w:t>
      </w:r>
      <w:r>
        <w:rPr>
          <w:spacing w:val="-2"/>
        </w:rPr>
        <w:t> </w:t>
      </w:r>
      <w:r>
        <w:rPr/>
        <w:t>NECO results</w:t>
      </w:r>
      <w:r>
        <w:rPr>
          <w:spacing w:val="-1"/>
        </w:rPr>
        <w:t> </w:t>
      </w:r>
      <w:r>
        <w:rPr/>
        <w:t>of</w:t>
      </w:r>
      <w:r>
        <w:rPr>
          <w:spacing w:val="-1"/>
        </w:rPr>
        <w:t> </w:t>
      </w:r>
      <w:r>
        <w:rPr/>
        <w:t>school</w:t>
      </w:r>
      <w:r>
        <w:rPr>
          <w:spacing w:val="-1"/>
        </w:rPr>
        <w:t> </w:t>
      </w:r>
      <w:r>
        <w:rPr/>
        <w:t>5 were good</w:t>
      </w:r>
      <w:r>
        <w:rPr>
          <w:spacing w:val="-1"/>
        </w:rPr>
        <w:t> </w:t>
      </w:r>
      <w:r>
        <w:rPr/>
        <w:t>in 2007-2009,</w:t>
      </w:r>
      <w:r>
        <w:rPr>
          <w:spacing w:val="-1"/>
        </w:rPr>
        <w:t> </w:t>
      </w:r>
      <w:r>
        <w:rPr/>
        <w:t>came down</w:t>
      </w:r>
      <w:r>
        <w:rPr>
          <w:spacing w:val="-1"/>
        </w:rPr>
        <w:t> </w:t>
      </w:r>
      <w:r>
        <w:rPr/>
        <w:t>the following year and became worst, as low as 56% with D7-F9 performance in 2011 as seen in Table1.3c and Figure 1.3. Their WAEC results were much better because in 2008 they had 100% credit pass and maintained high credit passes till 2011 when they recorded 67.3%, this was regarded as their worse result. On the part of school 6, their NECO and WAEC analyzed results showed a high percentage credit passes throughout the years covered by the study. In fact, for the years 2010 and 2011, their WAEC results recorded almost a zero failure rate.</w:t>
      </w:r>
    </w:p>
    <w:p>
      <w:pPr>
        <w:pStyle w:val="BodyText"/>
        <w:ind w:left="0"/>
      </w:pPr>
    </w:p>
    <w:p>
      <w:pPr>
        <w:pStyle w:val="BodyText"/>
        <w:spacing w:before="172"/>
        <w:ind w:left="0"/>
      </w:pPr>
    </w:p>
    <w:p>
      <w:pPr>
        <w:pStyle w:val="Heading2"/>
        <w:spacing w:line="276" w:lineRule="auto"/>
        <w:ind w:left="1240" w:right="1443"/>
      </w:pPr>
      <w:r>
        <w:rPr/>
        <w:t>Table</w:t>
      </w:r>
      <w:r>
        <w:rPr>
          <w:spacing w:val="-3"/>
        </w:rPr>
        <w:t> </w:t>
      </w:r>
      <w:r>
        <w:rPr/>
        <w:t>1.3d:</w:t>
      </w:r>
      <w:r>
        <w:rPr>
          <w:spacing w:val="-3"/>
        </w:rPr>
        <w:t> </w:t>
      </w:r>
      <w:r>
        <w:rPr/>
        <w:t>NECO</w:t>
      </w:r>
      <w:r>
        <w:rPr>
          <w:spacing w:val="-3"/>
        </w:rPr>
        <w:t> </w:t>
      </w:r>
      <w:r>
        <w:rPr/>
        <w:t>and</w:t>
      </w:r>
      <w:r>
        <w:rPr>
          <w:spacing w:val="-5"/>
        </w:rPr>
        <w:t> </w:t>
      </w:r>
      <w:r>
        <w:rPr/>
        <w:t>WAEC</w:t>
      </w:r>
      <w:r>
        <w:rPr>
          <w:spacing w:val="-3"/>
        </w:rPr>
        <w:t> </w:t>
      </w:r>
      <w:r>
        <w:rPr/>
        <w:t>Statistics</w:t>
      </w:r>
      <w:r>
        <w:rPr>
          <w:spacing w:val="-3"/>
        </w:rPr>
        <w:t> </w:t>
      </w:r>
      <w:r>
        <w:rPr/>
        <w:t>of</w:t>
      </w:r>
      <w:r>
        <w:rPr>
          <w:spacing w:val="-3"/>
        </w:rPr>
        <w:t> </w:t>
      </w:r>
      <w:r>
        <w:rPr/>
        <w:t>Entries</w:t>
      </w:r>
      <w:r>
        <w:rPr>
          <w:spacing w:val="-3"/>
        </w:rPr>
        <w:t> </w:t>
      </w:r>
      <w:r>
        <w:rPr/>
        <w:t>and</w:t>
      </w:r>
      <w:r>
        <w:rPr>
          <w:spacing w:val="-3"/>
        </w:rPr>
        <w:t> </w:t>
      </w:r>
      <w:r>
        <w:rPr/>
        <w:t>Results</w:t>
      </w:r>
      <w:r>
        <w:rPr>
          <w:spacing w:val="-3"/>
        </w:rPr>
        <w:t> </w:t>
      </w:r>
      <w:r>
        <w:rPr/>
        <w:t>for</w:t>
      </w:r>
      <w:r>
        <w:rPr>
          <w:spacing w:val="-4"/>
        </w:rPr>
        <w:t> </w:t>
      </w:r>
      <w:r>
        <w:rPr/>
        <w:t>the</w:t>
      </w:r>
      <w:r>
        <w:rPr>
          <w:spacing w:val="-4"/>
        </w:rPr>
        <w:t> </w:t>
      </w:r>
      <w:r>
        <w:rPr/>
        <w:t>May/June SSCE in Chemistry for some Federal Government Colleges for 2007-2011</w:t>
      </w:r>
    </w:p>
    <w:p>
      <w:pPr>
        <w:pStyle w:val="BodyText"/>
        <w:spacing w:before="213" w:after="1"/>
        <w:ind w:left="0"/>
        <w:rPr>
          <w:b/>
          <w:sz w:val="20"/>
        </w:rPr>
      </w:pPr>
    </w:p>
    <w:tbl>
      <w:tblPr>
        <w:tblW w:w="0" w:type="auto"/>
        <w:jc w:val="left"/>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900"/>
        <w:gridCol w:w="548"/>
        <w:gridCol w:w="994"/>
        <w:gridCol w:w="891"/>
        <w:gridCol w:w="1655"/>
        <w:gridCol w:w="615"/>
        <w:gridCol w:w="990"/>
        <w:gridCol w:w="812"/>
      </w:tblGrid>
      <w:tr>
        <w:trPr>
          <w:trHeight w:val="657" w:hRule="atLeast"/>
        </w:trPr>
        <w:tc>
          <w:tcPr>
            <w:tcW w:w="1620" w:type="dxa"/>
            <w:gridSpan w:val="2"/>
          </w:tcPr>
          <w:p>
            <w:pPr>
              <w:pStyle w:val="TableParagraph"/>
              <w:spacing w:line="247" w:lineRule="exact"/>
              <w:rPr>
                <w:sz w:val="22"/>
              </w:rPr>
            </w:pPr>
            <w:r>
              <w:rPr>
                <w:sz w:val="22"/>
              </w:rPr>
              <w:t>SCHOOL</w:t>
            </w:r>
            <w:r>
              <w:rPr>
                <w:spacing w:val="-8"/>
                <w:sz w:val="22"/>
              </w:rPr>
              <w:t> </w:t>
            </w:r>
            <w:r>
              <w:rPr>
                <w:spacing w:val="-10"/>
                <w:sz w:val="22"/>
              </w:rPr>
              <w:t>7</w:t>
            </w:r>
          </w:p>
        </w:tc>
        <w:tc>
          <w:tcPr>
            <w:tcW w:w="548" w:type="dxa"/>
          </w:tcPr>
          <w:p>
            <w:pPr>
              <w:pStyle w:val="TableParagraph"/>
              <w:spacing w:line="247" w:lineRule="exact"/>
              <w:rPr>
                <w:sz w:val="22"/>
              </w:rPr>
            </w:pPr>
            <w:r>
              <w:rPr>
                <w:spacing w:val="-5"/>
                <w:sz w:val="22"/>
              </w:rPr>
              <w:t>No.</w:t>
            </w:r>
          </w:p>
          <w:p>
            <w:pPr>
              <w:pStyle w:val="TableParagraph"/>
              <w:spacing w:before="76"/>
              <w:rPr>
                <w:sz w:val="22"/>
              </w:rPr>
            </w:pPr>
            <w:r>
              <w:rPr>
                <w:spacing w:val="-5"/>
                <w:sz w:val="22"/>
              </w:rPr>
              <w:t>Sat</w:t>
            </w:r>
          </w:p>
        </w:tc>
        <w:tc>
          <w:tcPr>
            <w:tcW w:w="994" w:type="dxa"/>
          </w:tcPr>
          <w:p>
            <w:pPr>
              <w:pStyle w:val="TableParagraph"/>
              <w:spacing w:line="247" w:lineRule="exact"/>
              <w:ind w:left="162"/>
              <w:rPr>
                <w:sz w:val="22"/>
              </w:rPr>
            </w:pPr>
            <w:r>
              <w:rPr>
                <w:spacing w:val="-2"/>
                <w:sz w:val="22"/>
              </w:rPr>
              <w:t>A1-</w:t>
            </w:r>
            <w:r>
              <w:rPr>
                <w:spacing w:val="-5"/>
                <w:sz w:val="22"/>
              </w:rPr>
              <w:t>C6</w:t>
            </w:r>
          </w:p>
          <w:p>
            <w:pPr>
              <w:pStyle w:val="TableParagraph"/>
              <w:spacing w:before="76"/>
              <w:rPr>
                <w:sz w:val="22"/>
              </w:rPr>
            </w:pPr>
            <w:r>
              <w:rPr>
                <w:spacing w:val="-10"/>
                <w:sz w:val="22"/>
              </w:rPr>
              <w:t>%</w:t>
            </w:r>
          </w:p>
        </w:tc>
        <w:tc>
          <w:tcPr>
            <w:tcW w:w="891" w:type="dxa"/>
          </w:tcPr>
          <w:p>
            <w:pPr>
              <w:pStyle w:val="TableParagraph"/>
              <w:spacing w:line="247" w:lineRule="exact"/>
              <w:rPr>
                <w:sz w:val="22"/>
              </w:rPr>
            </w:pPr>
            <w:r>
              <w:rPr>
                <w:spacing w:val="-2"/>
                <w:sz w:val="22"/>
              </w:rPr>
              <w:t>D7-</w:t>
            </w:r>
            <w:r>
              <w:rPr>
                <w:spacing w:val="-5"/>
                <w:sz w:val="22"/>
              </w:rPr>
              <w:t>F9</w:t>
            </w:r>
          </w:p>
          <w:p>
            <w:pPr>
              <w:pStyle w:val="TableParagraph"/>
              <w:spacing w:before="76"/>
              <w:rPr>
                <w:sz w:val="22"/>
              </w:rPr>
            </w:pPr>
            <w:r>
              <w:rPr>
                <w:spacing w:val="-10"/>
                <w:sz w:val="22"/>
              </w:rPr>
              <w:t>%</w:t>
            </w:r>
          </w:p>
        </w:tc>
        <w:tc>
          <w:tcPr>
            <w:tcW w:w="1655" w:type="dxa"/>
          </w:tcPr>
          <w:p>
            <w:pPr>
              <w:pStyle w:val="TableParagraph"/>
              <w:spacing w:line="247" w:lineRule="exact"/>
              <w:ind w:left="106"/>
              <w:rPr>
                <w:sz w:val="22"/>
              </w:rPr>
            </w:pPr>
            <w:r>
              <w:rPr>
                <w:sz w:val="22"/>
              </w:rPr>
              <w:t>SCHOOL</w:t>
            </w:r>
            <w:r>
              <w:rPr>
                <w:spacing w:val="-8"/>
                <w:sz w:val="22"/>
              </w:rPr>
              <w:t> </w:t>
            </w:r>
            <w:r>
              <w:rPr>
                <w:spacing w:val="-10"/>
                <w:sz w:val="22"/>
              </w:rPr>
              <w:t>8</w:t>
            </w:r>
          </w:p>
        </w:tc>
        <w:tc>
          <w:tcPr>
            <w:tcW w:w="615" w:type="dxa"/>
          </w:tcPr>
          <w:p>
            <w:pPr>
              <w:pStyle w:val="TableParagraph"/>
              <w:spacing w:line="247" w:lineRule="exact"/>
              <w:ind w:left="105"/>
              <w:rPr>
                <w:sz w:val="22"/>
              </w:rPr>
            </w:pPr>
            <w:r>
              <w:rPr>
                <w:spacing w:val="-5"/>
                <w:sz w:val="22"/>
              </w:rPr>
              <w:t>No</w:t>
            </w:r>
          </w:p>
          <w:p>
            <w:pPr>
              <w:pStyle w:val="TableParagraph"/>
              <w:spacing w:before="76"/>
              <w:ind w:left="105"/>
              <w:rPr>
                <w:sz w:val="22"/>
              </w:rPr>
            </w:pPr>
            <w:r>
              <w:rPr>
                <w:spacing w:val="-5"/>
                <w:sz w:val="22"/>
              </w:rPr>
              <w:t>sat</w:t>
            </w:r>
          </w:p>
        </w:tc>
        <w:tc>
          <w:tcPr>
            <w:tcW w:w="990" w:type="dxa"/>
          </w:tcPr>
          <w:p>
            <w:pPr>
              <w:pStyle w:val="TableParagraph"/>
              <w:spacing w:line="247" w:lineRule="exact"/>
              <w:ind w:left="102"/>
              <w:rPr>
                <w:sz w:val="22"/>
              </w:rPr>
            </w:pPr>
            <w:r>
              <w:rPr>
                <w:spacing w:val="-2"/>
                <w:sz w:val="22"/>
              </w:rPr>
              <w:t>A1-</w:t>
            </w:r>
            <w:r>
              <w:rPr>
                <w:spacing w:val="-5"/>
                <w:sz w:val="22"/>
              </w:rPr>
              <w:t>C6</w:t>
            </w:r>
          </w:p>
          <w:p>
            <w:pPr>
              <w:pStyle w:val="TableParagraph"/>
              <w:spacing w:before="76"/>
              <w:ind w:left="102"/>
              <w:rPr>
                <w:sz w:val="22"/>
              </w:rPr>
            </w:pPr>
            <w:r>
              <w:rPr>
                <w:spacing w:val="-10"/>
                <w:sz w:val="22"/>
              </w:rPr>
              <w:t>%</w:t>
            </w:r>
          </w:p>
        </w:tc>
        <w:tc>
          <w:tcPr>
            <w:tcW w:w="812" w:type="dxa"/>
          </w:tcPr>
          <w:p>
            <w:pPr>
              <w:pStyle w:val="TableParagraph"/>
              <w:spacing w:line="247" w:lineRule="exact"/>
              <w:ind w:left="104"/>
              <w:rPr>
                <w:sz w:val="22"/>
              </w:rPr>
            </w:pPr>
            <w:r>
              <w:rPr>
                <w:spacing w:val="-2"/>
                <w:sz w:val="22"/>
              </w:rPr>
              <w:t>D7-</w:t>
            </w:r>
            <w:r>
              <w:rPr>
                <w:spacing w:val="-5"/>
                <w:sz w:val="22"/>
              </w:rPr>
              <w:t>F9</w:t>
            </w:r>
          </w:p>
          <w:p>
            <w:pPr>
              <w:pStyle w:val="TableParagraph"/>
              <w:spacing w:before="76"/>
              <w:ind w:left="104"/>
              <w:rPr>
                <w:sz w:val="22"/>
              </w:rPr>
            </w:pPr>
            <w:r>
              <w:rPr>
                <w:spacing w:val="-10"/>
                <w:sz w:val="22"/>
              </w:rPr>
              <w:t>%</w:t>
            </w:r>
          </w:p>
        </w:tc>
      </w:tr>
      <w:tr>
        <w:trPr>
          <w:trHeight w:val="378" w:hRule="atLeast"/>
        </w:trPr>
        <w:tc>
          <w:tcPr>
            <w:tcW w:w="720" w:type="dxa"/>
            <w:vMerge w:val="restart"/>
          </w:tcPr>
          <w:p>
            <w:pPr>
              <w:pStyle w:val="TableParagraph"/>
              <w:spacing w:line="247" w:lineRule="exact"/>
              <w:rPr>
                <w:sz w:val="22"/>
              </w:rPr>
            </w:pPr>
            <w:r>
              <w:rPr>
                <w:spacing w:val="-4"/>
                <w:sz w:val="22"/>
              </w:rPr>
              <w:t>2007</w:t>
            </w:r>
          </w:p>
        </w:tc>
        <w:tc>
          <w:tcPr>
            <w:tcW w:w="900" w:type="dxa"/>
          </w:tcPr>
          <w:p>
            <w:pPr>
              <w:pStyle w:val="TableParagraph"/>
              <w:spacing w:line="247" w:lineRule="exact"/>
              <w:ind w:left="0" w:right="73"/>
              <w:jc w:val="center"/>
              <w:rPr>
                <w:sz w:val="22"/>
              </w:rPr>
            </w:pPr>
            <w:r>
              <w:rPr>
                <w:spacing w:val="-4"/>
                <w:sz w:val="22"/>
              </w:rPr>
              <w:t>NECO</w:t>
            </w:r>
          </w:p>
        </w:tc>
        <w:tc>
          <w:tcPr>
            <w:tcW w:w="548" w:type="dxa"/>
          </w:tcPr>
          <w:p>
            <w:pPr>
              <w:pStyle w:val="TableParagraph"/>
              <w:spacing w:line="247" w:lineRule="exact"/>
              <w:rPr>
                <w:sz w:val="22"/>
              </w:rPr>
            </w:pPr>
            <w:r>
              <w:rPr>
                <w:spacing w:val="-10"/>
                <w:sz w:val="22"/>
              </w:rPr>
              <w:t>-</w:t>
            </w:r>
          </w:p>
        </w:tc>
        <w:tc>
          <w:tcPr>
            <w:tcW w:w="994" w:type="dxa"/>
          </w:tcPr>
          <w:p>
            <w:pPr>
              <w:pStyle w:val="TableParagraph"/>
              <w:spacing w:line="247" w:lineRule="exact"/>
              <w:rPr>
                <w:sz w:val="22"/>
              </w:rPr>
            </w:pPr>
            <w:r>
              <w:rPr>
                <w:spacing w:val="-10"/>
                <w:sz w:val="22"/>
              </w:rPr>
              <w:t>-</w:t>
            </w:r>
          </w:p>
        </w:tc>
        <w:tc>
          <w:tcPr>
            <w:tcW w:w="891" w:type="dxa"/>
          </w:tcPr>
          <w:p>
            <w:pPr>
              <w:pStyle w:val="TableParagraph"/>
              <w:spacing w:line="247" w:lineRule="exact"/>
              <w:rPr>
                <w:sz w:val="22"/>
              </w:rPr>
            </w:pPr>
            <w:r>
              <w:rPr>
                <w:spacing w:val="-10"/>
                <w:sz w:val="22"/>
              </w:rPr>
              <w:t>-</w:t>
            </w:r>
          </w:p>
        </w:tc>
        <w:tc>
          <w:tcPr>
            <w:tcW w:w="1655" w:type="dxa"/>
          </w:tcPr>
          <w:p>
            <w:pPr>
              <w:pStyle w:val="TableParagraph"/>
              <w:ind w:left="0"/>
              <w:rPr>
                <w:sz w:val="22"/>
              </w:rPr>
            </w:pPr>
          </w:p>
        </w:tc>
        <w:tc>
          <w:tcPr>
            <w:tcW w:w="615" w:type="dxa"/>
          </w:tcPr>
          <w:p>
            <w:pPr>
              <w:pStyle w:val="TableParagraph"/>
              <w:spacing w:line="247" w:lineRule="exact"/>
              <w:ind w:left="105"/>
              <w:rPr>
                <w:sz w:val="22"/>
              </w:rPr>
            </w:pPr>
            <w:r>
              <w:rPr>
                <w:spacing w:val="-5"/>
                <w:sz w:val="22"/>
              </w:rPr>
              <w:t>174</w:t>
            </w:r>
          </w:p>
        </w:tc>
        <w:tc>
          <w:tcPr>
            <w:tcW w:w="990" w:type="dxa"/>
          </w:tcPr>
          <w:p>
            <w:pPr>
              <w:pStyle w:val="TableParagraph"/>
              <w:spacing w:line="247" w:lineRule="exact"/>
              <w:ind w:left="102"/>
              <w:rPr>
                <w:sz w:val="22"/>
              </w:rPr>
            </w:pPr>
            <w:r>
              <w:rPr>
                <w:spacing w:val="-4"/>
                <w:sz w:val="22"/>
              </w:rPr>
              <w:t>64.4</w:t>
            </w:r>
          </w:p>
        </w:tc>
        <w:tc>
          <w:tcPr>
            <w:tcW w:w="812" w:type="dxa"/>
          </w:tcPr>
          <w:p>
            <w:pPr>
              <w:pStyle w:val="TableParagraph"/>
              <w:spacing w:line="247" w:lineRule="exact"/>
              <w:ind w:left="104"/>
              <w:rPr>
                <w:sz w:val="22"/>
              </w:rPr>
            </w:pPr>
            <w:r>
              <w:rPr>
                <w:spacing w:val="-4"/>
                <w:sz w:val="22"/>
              </w:rPr>
              <w:t>35.6</w:t>
            </w:r>
          </w:p>
        </w:tc>
      </w:tr>
      <w:tr>
        <w:trPr>
          <w:trHeight w:val="381" w:hRule="atLeast"/>
        </w:trPr>
        <w:tc>
          <w:tcPr>
            <w:tcW w:w="720" w:type="dxa"/>
            <w:vMerge/>
            <w:tcBorders>
              <w:top w:val="nil"/>
            </w:tcBorders>
          </w:tcPr>
          <w:p>
            <w:pPr>
              <w:rPr>
                <w:sz w:val="2"/>
                <w:szCs w:val="2"/>
              </w:rPr>
            </w:pPr>
          </w:p>
        </w:tc>
        <w:tc>
          <w:tcPr>
            <w:tcW w:w="900" w:type="dxa"/>
          </w:tcPr>
          <w:p>
            <w:pPr>
              <w:pStyle w:val="TableParagraph"/>
              <w:spacing w:line="249" w:lineRule="exact"/>
              <w:ind w:left="50" w:right="73"/>
              <w:jc w:val="center"/>
              <w:rPr>
                <w:sz w:val="22"/>
              </w:rPr>
            </w:pPr>
            <w:r>
              <w:rPr>
                <w:spacing w:val="-4"/>
                <w:sz w:val="22"/>
              </w:rPr>
              <w:t>WAEC</w:t>
            </w:r>
          </w:p>
        </w:tc>
        <w:tc>
          <w:tcPr>
            <w:tcW w:w="548" w:type="dxa"/>
          </w:tcPr>
          <w:p>
            <w:pPr>
              <w:pStyle w:val="TableParagraph"/>
              <w:spacing w:line="249" w:lineRule="exact"/>
              <w:rPr>
                <w:sz w:val="22"/>
              </w:rPr>
            </w:pPr>
            <w:r>
              <w:rPr>
                <w:spacing w:val="-10"/>
                <w:sz w:val="22"/>
              </w:rPr>
              <w:t>-</w:t>
            </w:r>
          </w:p>
        </w:tc>
        <w:tc>
          <w:tcPr>
            <w:tcW w:w="994" w:type="dxa"/>
          </w:tcPr>
          <w:p>
            <w:pPr>
              <w:pStyle w:val="TableParagraph"/>
              <w:spacing w:line="249" w:lineRule="exact"/>
              <w:rPr>
                <w:sz w:val="22"/>
              </w:rPr>
            </w:pPr>
            <w:r>
              <w:rPr>
                <w:spacing w:val="-10"/>
                <w:sz w:val="22"/>
              </w:rPr>
              <w:t>-</w:t>
            </w:r>
          </w:p>
        </w:tc>
        <w:tc>
          <w:tcPr>
            <w:tcW w:w="891" w:type="dxa"/>
          </w:tcPr>
          <w:p>
            <w:pPr>
              <w:pStyle w:val="TableParagraph"/>
              <w:spacing w:line="249" w:lineRule="exact"/>
              <w:rPr>
                <w:sz w:val="22"/>
              </w:rPr>
            </w:pPr>
            <w:r>
              <w:rPr>
                <w:spacing w:val="-10"/>
                <w:sz w:val="22"/>
              </w:rPr>
              <w:t>-</w:t>
            </w:r>
          </w:p>
        </w:tc>
        <w:tc>
          <w:tcPr>
            <w:tcW w:w="1655" w:type="dxa"/>
          </w:tcPr>
          <w:p>
            <w:pPr>
              <w:pStyle w:val="TableParagraph"/>
              <w:ind w:left="0"/>
              <w:rPr>
                <w:sz w:val="22"/>
              </w:rPr>
            </w:pPr>
          </w:p>
        </w:tc>
        <w:tc>
          <w:tcPr>
            <w:tcW w:w="615" w:type="dxa"/>
          </w:tcPr>
          <w:p>
            <w:pPr>
              <w:pStyle w:val="TableParagraph"/>
              <w:spacing w:line="249" w:lineRule="exact"/>
              <w:ind w:left="105"/>
              <w:rPr>
                <w:sz w:val="22"/>
              </w:rPr>
            </w:pPr>
            <w:r>
              <w:rPr>
                <w:spacing w:val="-5"/>
                <w:sz w:val="22"/>
              </w:rPr>
              <w:t>174</w:t>
            </w:r>
          </w:p>
        </w:tc>
        <w:tc>
          <w:tcPr>
            <w:tcW w:w="990" w:type="dxa"/>
          </w:tcPr>
          <w:p>
            <w:pPr>
              <w:pStyle w:val="TableParagraph"/>
              <w:spacing w:line="249" w:lineRule="exact"/>
              <w:ind w:left="102"/>
              <w:rPr>
                <w:sz w:val="22"/>
              </w:rPr>
            </w:pPr>
            <w:r>
              <w:rPr>
                <w:spacing w:val="-4"/>
                <w:sz w:val="22"/>
              </w:rPr>
              <w:t>58.6</w:t>
            </w:r>
          </w:p>
        </w:tc>
        <w:tc>
          <w:tcPr>
            <w:tcW w:w="812" w:type="dxa"/>
          </w:tcPr>
          <w:p>
            <w:pPr>
              <w:pStyle w:val="TableParagraph"/>
              <w:spacing w:line="249" w:lineRule="exact"/>
              <w:ind w:left="104"/>
              <w:rPr>
                <w:sz w:val="22"/>
              </w:rPr>
            </w:pPr>
            <w:r>
              <w:rPr>
                <w:spacing w:val="-4"/>
                <w:sz w:val="22"/>
              </w:rPr>
              <w:t>41.4</w:t>
            </w:r>
          </w:p>
        </w:tc>
      </w:tr>
      <w:tr>
        <w:trPr>
          <w:trHeight w:val="378" w:hRule="atLeast"/>
        </w:trPr>
        <w:tc>
          <w:tcPr>
            <w:tcW w:w="720" w:type="dxa"/>
            <w:vMerge w:val="restart"/>
          </w:tcPr>
          <w:p>
            <w:pPr>
              <w:pStyle w:val="TableParagraph"/>
              <w:spacing w:line="247" w:lineRule="exact"/>
              <w:rPr>
                <w:sz w:val="22"/>
              </w:rPr>
            </w:pPr>
            <w:r>
              <w:rPr>
                <w:spacing w:val="-4"/>
                <w:sz w:val="22"/>
              </w:rPr>
              <w:t>2008</w:t>
            </w:r>
          </w:p>
        </w:tc>
        <w:tc>
          <w:tcPr>
            <w:tcW w:w="900" w:type="dxa"/>
          </w:tcPr>
          <w:p>
            <w:pPr>
              <w:pStyle w:val="TableParagraph"/>
              <w:spacing w:line="247" w:lineRule="exact"/>
              <w:ind w:left="0" w:right="73"/>
              <w:jc w:val="center"/>
              <w:rPr>
                <w:sz w:val="22"/>
              </w:rPr>
            </w:pPr>
            <w:r>
              <w:rPr>
                <w:spacing w:val="-4"/>
                <w:sz w:val="22"/>
              </w:rPr>
              <w:t>NECO</w:t>
            </w:r>
          </w:p>
        </w:tc>
        <w:tc>
          <w:tcPr>
            <w:tcW w:w="548" w:type="dxa"/>
          </w:tcPr>
          <w:p>
            <w:pPr>
              <w:pStyle w:val="TableParagraph"/>
              <w:spacing w:line="247" w:lineRule="exact"/>
              <w:rPr>
                <w:sz w:val="22"/>
              </w:rPr>
            </w:pPr>
            <w:r>
              <w:rPr>
                <w:spacing w:val="-5"/>
                <w:sz w:val="22"/>
              </w:rPr>
              <w:t>210</w:t>
            </w:r>
          </w:p>
        </w:tc>
        <w:tc>
          <w:tcPr>
            <w:tcW w:w="994" w:type="dxa"/>
          </w:tcPr>
          <w:p>
            <w:pPr>
              <w:pStyle w:val="TableParagraph"/>
              <w:spacing w:line="247" w:lineRule="exact"/>
              <w:rPr>
                <w:sz w:val="22"/>
              </w:rPr>
            </w:pPr>
            <w:r>
              <w:rPr>
                <w:spacing w:val="-4"/>
                <w:sz w:val="22"/>
              </w:rPr>
              <w:t>37.1</w:t>
            </w:r>
          </w:p>
        </w:tc>
        <w:tc>
          <w:tcPr>
            <w:tcW w:w="891" w:type="dxa"/>
          </w:tcPr>
          <w:p>
            <w:pPr>
              <w:pStyle w:val="TableParagraph"/>
              <w:spacing w:line="247" w:lineRule="exact"/>
              <w:rPr>
                <w:sz w:val="22"/>
              </w:rPr>
            </w:pPr>
            <w:r>
              <w:rPr>
                <w:spacing w:val="-4"/>
                <w:sz w:val="22"/>
              </w:rPr>
              <w:t>62.9</w:t>
            </w:r>
          </w:p>
        </w:tc>
        <w:tc>
          <w:tcPr>
            <w:tcW w:w="1655" w:type="dxa"/>
          </w:tcPr>
          <w:p>
            <w:pPr>
              <w:pStyle w:val="TableParagraph"/>
              <w:ind w:left="0"/>
              <w:rPr>
                <w:sz w:val="22"/>
              </w:rPr>
            </w:pPr>
          </w:p>
        </w:tc>
        <w:tc>
          <w:tcPr>
            <w:tcW w:w="615" w:type="dxa"/>
          </w:tcPr>
          <w:p>
            <w:pPr>
              <w:pStyle w:val="TableParagraph"/>
              <w:spacing w:line="247" w:lineRule="exact"/>
              <w:ind w:left="105"/>
              <w:rPr>
                <w:sz w:val="22"/>
              </w:rPr>
            </w:pPr>
            <w:r>
              <w:rPr>
                <w:spacing w:val="-5"/>
                <w:sz w:val="22"/>
              </w:rPr>
              <w:t>176</w:t>
            </w:r>
          </w:p>
        </w:tc>
        <w:tc>
          <w:tcPr>
            <w:tcW w:w="990" w:type="dxa"/>
          </w:tcPr>
          <w:p>
            <w:pPr>
              <w:pStyle w:val="TableParagraph"/>
              <w:spacing w:line="247" w:lineRule="exact"/>
              <w:ind w:left="102"/>
              <w:rPr>
                <w:sz w:val="22"/>
              </w:rPr>
            </w:pPr>
            <w:r>
              <w:rPr>
                <w:spacing w:val="-4"/>
                <w:sz w:val="22"/>
              </w:rPr>
              <w:t>61.9</w:t>
            </w:r>
          </w:p>
        </w:tc>
        <w:tc>
          <w:tcPr>
            <w:tcW w:w="812" w:type="dxa"/>
          </w:tcPr>
          <w:p>
            <w:pPr>
              <w:pStyle w:val="TableParagraph"/>
              <w:spacing w:line="247" w:lineRule="exact"/>
              <w:ind w:left="104"/>
              <w:rPr>
                <w:sz w:val="22"/>
              </w:rPr>
            </w:pPr>
            <w:r>
              <w:rPr>
                <w:spacing w:val="-4"/>
                <w:sz w:val="22"/>
              </w:rPr>
              <w:t>38.1</w:t>
            </w:r>
          </w:p>
        </w:tc>
      </w:tr>
      <w:tr>
        <w:trPr>
          <w:trHeight w:val="379" w:hRule="atLeast"/>
        </w:trPr>
        <w:tc>
          <w:tcPr>
            <w:tcW w:w="720" w:type="dxa"/>
            <w:vMerge/>
            <w:tcBorders>
              <w:top w:val="nil"/>
            </w:tcBorders>
          </w:tcPr>
          <w:p>
            <w:pPr>
              <w:rPr>
                <w:sz w:val="2"/>
                <w:szCs w:val="2"/>
              </w:rPr>
            </w:pPr>
          </w:p>
        </w:tc>
        <w:tc>
          <w:tcPr>
            <w:tcW w:w="900" w:type="dxa"/>
          </w:tcPr>
          <w:p>
            <w:pPr>
              <w:pStyle w:val="TableParagraph"/>
              <w:spacing w:line="247" w:lineRule="exact"/>
              <w:ind w:left="50" w:right="73"/>
              <w:jc w:val="center"/>
              <w:rPr>
                <w:sz w:val="22"/>
              </w:rPr>
            </w:pPr>
            <w:r>
              <w:rPr>
                <w:spacing w:val="-4"/>
                <w:sz w:val="22"/>
              </w:rPr>
              <w:t>WAEC</w:t>
            </w:r>
          </w:p>
        </w:tc>
        <w:tc>
          <w:tcPr>
            <w:tcW w:w="548" w:type="dxa"/>
          </w:tcPr>
          <w:p>
            <w:pPr>
              <w:pStyle w:val="TableParagraph"/>
              <w:spacing w:line="247" w:lineRule="exact"/>
              <w:rPr>
                <w:sz w:val="22"/>
              </w:rPr>
            </w:pPr>
            <w:r>
              <w:rPr>
                <w:spacing w:val="-5"/>
                <w:sz w:val="22"/>
              </w:rPr>
              <w:t>88</w:t>
            </w:r>
          </w:p>
        </w:tc>
        <w:tc>
          <w:tcPr>
            <w:tcW w:w="994" w:type="dxa"/>
          </w:tcPr>
          <w:p>
            <w:pPr>
              <w:pStyle w:val="TableParagraph"/>
              <w:spacing w:line="247" w:lineRule="exact"/>
              <w:rPr>
                <w:sz w:val="22"/>
              </w:rPr>
            </w:pPr>
            <w:r>
              <w:rPr>
                <w:spacing w:val="-5"/>
                <w:sz w:val="22"/>
              </w:rPr>
              <w:t>100</w:t>
            </w:r>
          </w:p>
        </w:tc>
        <w:tc>
          <w:tcPr>
            <w:tcW w:w="891" w:type="dxa"/>
          </w:tcPr>
          <w:p>
            <w:pPr>
              <w:pStyle w:val="TableParagraph"/>
              <w:spacing w:line="247" w:lineRule="exact"/>
              <w:rPr>
                <w:sz w:val="22"/>
              </w:rPr>
            </w:pPr>
            <w:r>
              <w:rPr>
                <w:spacing w:val="-10"/>
                <w:sz w:val="22"/>
              </w:rPr>
              <w:t>0</w:t>
            </w:r>
          </w:p>
        </w:tc>
        <w:tc>
          <w:tcPr>
            <w:tcW w:w="1655" w:type="dxa"/>
          </w:tcPr>
          <w:p>
            <w:pPr>
              <w:pStyle w:val="TableParagraph"/>
              <w:ind w:left="0"/>
              <w:rPr>
                <w:sz w:val="22"/>
              </w:rPr>
            </w:pPr>
          </w:p>
        </w:tc>
        <w:tc>
          <w:tcPr>
            <w:tcW w:w="615" w:type="dxa"/>
          </w:tcPr>
          <w:p>
            <w:pPr>
              <w:pStyle w:val="TableParagraph"/>
              <w:spacing w:line="247" w:lineRule="exact"/>
              <w:ind w:left="105"/>
              <w:rPr>
                <w:sz w:val="22"/>
              </w:rPr>
            </w:pPr>
            <w:r>
              <w:rPr>
                <w:spacing w:val="-5"/>
                <w:sz w:val="22"/>
              </w:rPr>
              <w:t>124</w:t>
            </w:r>
          </w:p>
        </w:tc>
        <w:tc>
          <w:tcPr>
            <w:tcW w:w="990" w:type="dxa"/>
          </w:tcPr>
          <w:p>
            <w:pPr>
              <w:pStyle w:val="TableParagraph"/>
              <w:spacing w:line="247" w:lineRule="exact"/>
              <w:ind w:left="102"/>
              <w:rPr>
                <w:sz w:val="22"/>
              </w:rPr>
            </w:pPr>
            <w:r>
              <w:rPr>
                <w:spacing w:val="-4"/>
                <w:sz w:val="22"/>
              </w:rPr>
              <w:t>90.3</w:t>
            </w:r>
          </w:p>
        </w:tc>
        <w:tc>
          <w:tcPr>
            <w:tcW w:w="812" w:type="dxa"/>
          </w:tcPr>
          <w:p>
            <w:pPr>
              <w:pStyle w:val="TableParagraph"/>
              <w:spacing w:line="247" w:lineRule="exact"/>
              <w:ind w:left="104"/>
              <w:rPr>
                <w:sz w:val="22"/>
              </w:rPr>
            </w:pPr>
            <w:r>
              <w:rPr>
                <w:spacing w:val="-5"/>
                <w:sz w:val="22"/>
              </w:rPr>
              <w:t>9.7</w:t>
            </w:r>
          </w:p>
        </w:tc>
      </w:tr>
      <w:tr>
        <w:trPr>
          <w:trHeight w:val="381" w:hRule="atLeast"/>
        </w:trPr>
        <w:tc>
          <w:tcPr>
            <w:tcW w:w="720" w:type="dxa"/>
            <w:vMerge w:val="restart"/>
          </w:tcPr>
          <w:p>
            <w:pPr>
              <w:pStyle w:val="TableParagraph"/>
              <w:spacing w:line="247" w:lineRule="exact"/>
              <w:rPr>
                <w:sz w:val="22"/>
              </w:rPr>
            </w:pPr>
            <w:r>
              <w:rPr>
                <w:spacing w:val="-4"/>
                <w:sz w:val="22"/>
              </w:rPr>
              <w:t>2009</w:t>
            </w:r>
          </w:p>
        </w:tc>
        <w:tc>
          <w:tcPr>
            <w:tcW w:w="900" w:type="dxa"/>
          </w:tcPr>
          <w:p>
            <w:pPr>
              <w:pStyle w:val="TableParagraph"/>
              <w:spacing w:line="247" w:lineRule="exact"/>
              <w:ind w:left="0" w:right="73"/>
              <w:jc w:val="center"/>
              <w:rPr>
                <w:sz w:val="22"/>
              </w:rPr>
            </w:pPr>
            <w:r>
              <w:rPr>
                <w:spacing w:val="-4"/>
                <w:sz w:val="22"/>
              </w:rPr>
              <w:t>NECO</w:t>
            </w:r>
          </w:p>
        </w:tc>
        <w:tc>
          <w:tcPr>
            <w:tcW w:w="548" w:type="dxa"/>
          </w:tcPr>
          <w:p>
            <w:pPr>
              <w:pStyle w:val="TableParagraph"/>
              <w:spacing w:line="247" w:lineRule="exact"/>
              <w:rPr>
                <w:sz w:val="22"/>
              </w:rPr>
            </w:pPr>
            <w:r>
              <w:rPr>
                <w:spacing w:val="-5"/>
                <w:sz w:val="22"/>
              </w:rPr>
              <w:t>318</w:t>
            </w:r>
          </w:p>
        </w:tc>
        <w:tc>
          <w:tcPr>
            <w:tcW w:w="994" w:type="dxa"/>
          </w:tcPr>
          <w:p>
            <w:pPr>
              <w:pStyle w:val="TableParagraph"/>
              <w:spacing w:line="247" w:lineRule="exact"/>
              <w:rPr>
                <w:sz w:val="22"/>
              </w:rPr>
            </w:pPr>
            <w:r>
              <w:rPr>
                <w:spacing w:val="-4"/>
                <w:sz w:val="22"/>
              </w:rPr>
              <w:t>37.7</w:t>
            </w:r>
          </w:p>
        </w:tc>
        <w:tc>
          <w:tcPr>
            <w:tcW w:w="891" w:type="dxa"/>
          </w:tcPr>
          <w:p>
            <w:pPr>
              <w:pStyle w:val="TableParagraph"/>
              <w:spacing w:line="247" w:lineRule="exact"/>
              <w:rPr>
                <w:sz w:val="22"/>
              </w:rPr>
            </w:pPr>
            <w:r>
              <w:rPr>
                <w:spacing w:val="-4"/>
                <w:sz w:val="22"/>
              </w:rPr>
              <w:t>62.3</w:t>
            </w:r>
          </w:p>
        </w:tc>
        <w:tc>
          <w:tcPr>
            <w:tcW w:w="1655" w:type="dxa"/>
          </w:tcPr>
          <w:p>
            <w:pPr>
              <w:pStyle w:val="TableParagraph"/>
              <w:ind w:left="0"/>
              <w:rPr>
                <w:sz w:val="22"/>
              </w:rPr>
            </w:pPr>
          </w:p>
        </w:tc>
        <w:tc>
          <w:tcPr>
            <w:tcW w:w="615" w:type="dxa"/>
          </w:tcPr>
          <w:p>
            <w:pPr>
              <w:pStyle w:val="TableParagraph"/>
              <w:spacing w:line="247" w:lineRule="exact"/>
              <w:ind w:left="105"/>
              <w:rPr>
                <w:sz w:val="22"/>
              </w:rPr>
            </w:pPr>
            <w:r>
              <w:rPr>
                <w:spacing w:val="-5"/>
                <w:sz w:val="22"/>
              </w:rPr>
              <w:t>143</w:t>
            </w:r>
          </w:p>
        </w:tc>
        <w:tc>
          <w:tcPr>
            <w:tcW w:w="990" w:type="dxa"/>
          </w:tcPr>
          <w:p>
            <w:pPr>
              <w:pStyle w:val="TableParagraph"/>
              <w:spacing w:line="247" w:lineRule="exact"/>
              <w:ind w:left="102"/>
              <w:rPr>
                <w:sz w:val="22"/>
              </w:rPr>
            </w:pPr>
            <w:r>
              <w:rPr>
                <w:spacing w:val="-4"/>
                <w:sz w:val="22"/>
              </w:rPr>
              <w:t>79.7</w:t>
            </w:r>
          </w:p>
        </w:tc>
        <w:tc>
          <w:tcPr>
            <w:tcW w:w="812" w:type="dxa"/>
          </w:tcPr>
          <w:p>
            <w:pPr>
              <w:pStyle w:val="TableParagraph"/>
              <w:spacing w:line="247" w:lineRule="exact"/>
              <w:ind w:left="104"/>
              <w:rPr>
                <w:sz w:val="22"/>
              </w:rPr>
            </w:pPr>
            <w:r>
              <w:rPr>
                <w:spacing w:val="-4"/>
                <w:sz w:val="22"/>
              </w:rPr>
              <w:t>20.3</w:t>
            </w:r>
          </w:p>
        </w:tc>
      </w:tr>
      <w:tr>
        <w:trPr>
          <w:trHeight w:val="378" w:hRule="atLeast"/>
        </w:trPr>
        <w:tc>
          <w:tcPr>
            <w:tcW w:w="720" w:type="dxa"/>
            <w:vMerge/>
            <w:tcBorders>
              <w:top w:val="nil"/>
            </w:tcBorders>
          </w:tcPr>
          <w:p>
            <w:pPr>
              <w:rPr>
                <w:sz w:val="2"/>
                <w:szCs w:val="2"/>
              </w:rPr>
            </w:pPr>
          </w:p>
        </w:tc>
        <w:tc>
          <w:tcPr>
            <w:tcW w:w="900" w:type="dxa"/>
          </w:tcPr>
          <w:p>
            <w:pPr>
              <w:pStyle w:val="TableParagraph"/>
              <w:spacing w:line="247" w:lineRule="exact"/>
              <w:ind w:left="50" w:right="73"/>
              <w:jc w:val="center"/>
              <w:rPr>
                <w:sz w:val="22"/>
              </w:rPr>
            </w:pPr>
            <w:r>
              <w:rPr>
                <w:spacing w:val="-4"/>
                <w:sz w:val="22"/>
              </w:rPr>
              <w:t>WAEC</w:t>
            </w:r>
          </w:p>
        </w:tc>
        <w:tc>
          <w:tcPr>
            <w:tcW w:w="548" w:type="dxa"/>
          </w:tcPr>
          <w:p>
            <w:pPr>
              <w:pStyle w:val="TableParagraph"/>
              <w:spacing w:line="247" w:lineRule="exact"/>
              <w:rPr>
                <w:sz w:val="22"/>
              </w:rPr>
            </w:pPr>
            <w:r>
              <w:rPr>
                <w:spacing w:val="-5"/>
                <w:sz w:val="22"/>
              </w:rPr>
              <w:t>136</w:t>
            </w:r>
          </w:p>
        </w:tc>
        <w:tc>
          <w:tcPr>
            <w:tcW w:w="994" w:type="dxa"/>
          </w:tcPr>
          <w:p>
            <w:pPr>
              <w:pStyle w:val="TableParagraph"/>
              <w:spacing w:line="247" w:lineRule="exact"/>
              <w:rPr>
                <w:sz w:val="22"/>
              </w:rPr>
            </w:pPr>
            <w:r>
              <w:rPr>
                <w:spacing w:val="-4"/>
                <w:sz w:val="22"/>
              </w:rPr>
              <w:t>80.2</w:t>
            </w:r>
          </w:p>
        </w:tc>
        <w:tc>
          <w:tcPr>
            <w:tcW w:w="891" w:type="dxa"/>
          </w:tcPr>
          <w:p>
            <w:pPr>
              <w:pStyle w:val="TableParagraph"/>
              <w:spacing w:line="247" w:lineRule="exact"/>
              <w:rPr>
                <w:sz w:val="22"/>
              </w:rPr>
            </w:pPr>
            <w:r>
              <w:rPr>
                <w:spacing w:val="-4"/>
                <w:sz w:val="22"/>
              </w:rPr>
              <w:t>19.8</w:t>
            </w:r>
          </w:p>
        </w:tc>
        <w:tc>
          <w:tcPr>
            <w:tcW w:w="1655" w:type="dxa"/>
          </w:tcPr>
          <w:p>
            <w:pPr>
              <w:pStyle w:val="TableParagraph"/>
              <w:ind w:left="0"/>
              <w:rPr>
                <w:sz w:val="22"/>
              </w:rPr>
            </w:pPr>
          </w:p>
        </w:tc>
        <w:tc>
          <w:tcPr>
            <w:tcW w:w="615" w:type="dxa"/>
          </w:tcPr>
          <w:p>
            <w:pPr>
              <w:pStyle w:val="TableParagraph"/>
              <w:spacing w:line="247" w:lineRule="exact"/>
              <w:ind w:left="105"/>
              <w:rPr>
                <w:sz w:val="22"/>
              </w:rPr>
            </w:pPr>
            <w:r>
              <w:rPr>
                <w:spacing w:val="-5"/>
                <w:sz w:val="22"/>
              </w:rPr>
              <w:t>143</w:t>
            </w:r>
          </w:p>
        </w:tc>
        <w:tc>
          <w:tcPr>
            <w:tcW w:w="990" w:type="dxa"/>
          </w:tcPr>
          <w:p>
            <w:pPr>
              <w:pStyle w:val="TableParagraph"/>
              <w:spacing w:line="247" w:lineRule="exact"/>
              <w:ind w:left="102"/>
              <w:rPr>
                <w:sz w:val="22"/>
              </w:rPr>
            </w:pPr>
            <w:r>
              <w:rPr>
                <w:spacing w:val="-4"/>
                <w:sz w:val="22"/>
              </w:rPr>
              <w:t>31.5</w:t>
            </w:r>
          </w:p>
        </w:tc>
        <w:tc>
          <w:tcPr>
            <w:tcW w:w="812" w:type="dxa"/>
          </w:tcPr>
          <w:p>
            <w:pPr>
              <w:pStyle w:val="TableParagraph"/>
              <w:spacing w:line="247" w:lineRule="exact"/>
              <w:ind w:left="104"/>
              <w:rPr>
                <w:sz w:val="22"/>
              </w:rPr>
            </w:pPr>
            <w:r>
              <w:rPr>
                <w:spacing w:val="-4"/>
                <w:sz w:val="22"/>
              </w:rPr>
              <w:t>68.5</w:t>
            </w:r>
          </w:p>
        </w:tc>
      </w:tr>
      <w:tr>
        <w:trPr>
          <w:trHeight w:val="378" w:hRule="atLeast"/>
        </w:trPr>
        <w:tc>
          <w:tcPr>
            <w:tcW w:w="720" w:type="dxa"/>
            <w:vMerge w:val="restart"/>
          </w:tcPr>
          <w:p>
            <w:pPr>
              <w:pStyle w:val="TableParagraph"/>
              <w:spacing w:line="247" w:lineRule="exact"/>
              <w:rPr>
                <w:sz w:val="22"/>
              </w:rPr>
            </w:pPr>
            <w:r>
              <w:rPr>
                <w:spacing w:val="-4"/>
                <w:sz w:val="22"/>
              </w:rPr>
              <w:t>2010</w:t>
            </w:r>
          </w:p>
        </w:tc>
        <w:tc>
          <w:tcPr>
            <w:tcW w:w="900" w:type="dxa"/>
          </w:tcPr>
          <w:p>
            <w:pPr>
              <w:pStyle w:val="TableParagraph"/>
              <w:spacing w:line="247" w:lineRule="exact"/>
              <w:ind w:left="0" w:right="73"/>
              <w:jc w:val="center"/>
              <w:rPr>
                <w:sz w:val="22"/>
              </w:rPr>
            </w:pPr>
            <w:r>
              <w:rPr>
                <w:spacing w:val="-4"/>
                <w:sz w:val="22"/>
              </w:rPr>
              <w:t>NECO</w:t>
            </w:r>
          </w:p>
        </w:tc>
        <w:tc>
          <w:tcPr>
            <w:tcW w:w="548" w:type="dxa"/>
          </w:tcPr>
          <w:p>
            <w:pPr>
              <w:pStyle w:val="TableParagraph"/>
              <w:spacing w:line="247" w:lineRule="exact"/>
              <w:rPr>
                <w:sz w:val="22"/>
              </w:rPr>
            </w:pPr>
            <w:r>
              <w:rPr>
                <w:spacing w:val="-5"/>
                <w:sz w:val="22"/>
              </w:rPr>
              <w:t>435</w:t>
            </w:r>
          </w:p>
        </w:tc>
        <w:tc>
          <w:tcPr>
            <w:tcW w:w="994" w:type="dxa"/>
          </w:tcPr>
          <w:p>
            <w:pPr>
              <w:pStyle w:val="TableParagraph"/>
              <w:spacing w:line="247" w:lineRule="exact"/>
              <w:rPr>
                <w:sz w:val="22"/>
              </w:rPr>
            </w:pPr>
            <w:r>
              <w:rPr>
                <w:spacing w:val="-4"/>
                <w:sz w:val="22"/>
              </w:rPr>
              <w:t>41.2</w:t>
            </w:r>
          </w:p>
        </w:tc>
        <w:tc>
          <w:tcPr>
            <w:tcW w:w="891" w:type="dxa"/>
          </w:tcPr>
          <w:p>
            <w:pPr>
              <w:pStyle w:val="TableParagraph"/>
              <w:spacing w:line="247" w:lineRule="exact"/>
              <w:rPr>
                <w:sz w:val="22"/>
              </w:rPr>
            </w:pPr>
            <w:r>
              <w:rPr>
                <w:spacing w:val="-4"/>
                <w:sz w:val="22"/>
              </w:rPr>
              <w:t>58.8</w:t>
            </w:r>
          </w:p>
        </w:tc>
        <w:tc>
          <w:tcPr>
            <w:tcW w:w="1655" w:type="dxa"/>
          </w:tcPr>
          <w:p>
            <w:pPr>
              <w:pStyle w:val="TableParagraph"/>
              <w:ind w:left="0"/>
              <w:rPr>
                <w:sz w:val="22"/>
              </w:rPr>
            </w:pPr>
          </w:p>
        </w:tc>
        <w:tc>
          <w:tcPr>
            <w:tcW w:w="615" w:type="dxa"/>
          </w:tcPr>
          <w:p>
            <w:pPr>
              <w:pStyle w:val="TableParagraph"/>
              <w:spacing w:line="247" w:lineRule="exact"/>
              <w:ind w:left="105"/>
              <w:rPr>
                <w:sz w:val="22"/>
              </w:rPr>
            </w:pPr>
            <w:r>
              <w:rPr>
                <w:spacing w:val="-5"/>
                <w:sz w:val="22"/>
              </w:rPr>
              <w:t>146</w:t>
            </w:r>
          </w:p>
        </w:tc>
        <w:tc>
          <w:tcPr>
            <w:tcW w:w="990" w:type="dxa"/>
          </w:tcPr>
          <w:p>
            <w:pPr>
              <w:pStyle w:val="TableParagraph"/>
              <w:spacing w:line="247" w:lineRule="exact"/>
              <w:ind w:left="102"/>
              <w:rPr>
                <w:sz w:val="22"/>
              </w:rPr>
            </w:pPr>
            <w:r>
              <w:rPr>
                <w:spacing w:val="-4"/>
                <w:sz w:val="22"/>
              </w:rPr>
              <w:t>82.2</w:t>
            </w:r>
          </w:p>
        </w:tc>
        <w:tc>
          <w:tcPr>
            <w:tcW w:w="812" w:type="dxa"/>
          </w:tcPr>
          <w:p>
            <w:pPr>
              <w:pStyle w:val="TableParagraph"/>
              <w:spacing w:line="247" w:lineRule="exact"/>
              <w:ind w:left="104"/>
              <w:rPr>
                <w:sz w:val="22"/>
              </w:rPr>
            </w:pPr>
            <w:r>
              <w:rPr>
                <w:spacing w:val="-4"/>
                <w:sz w:val="22"/>
              </w:rPr>
              <w:t>17.8</w:t>
            </w:r>
          </w:p>
        </w:tc>
      </w:tr>
      <w:tr>
        <w:trPr>
          <w:trHeight w:val="378" w:hRule="atLeast"/>
        </w:trPr>
        <w:tc>
          <w:tcPr>
            <w:tcW w:w="720" w:type="dxa"/>
            <w:vMerge/>
            <w:tcBorders>
              <w:top w:val="nil"/>
            </w:tcBorders>
          </w:tcPr>
          <w:p>
            <w:pPr>
              <w:rPr>
                <w:sz w:val="2"/>
                <w:szCs w:val="2"/>
              </w:rPr>
            </w:pPr>
          </w:p>
        </w:tc>
        <w:tc>
          <w:tcPr>
            <w:tcW w:w="900" w:type="dxa"/>
          </w:tcPr>
          <w:p>
            <w:pPr>
              <w:pStyle w:val="TableParagraph"/>
              <w:spacing w:line="247" w:lineRule="exact"/>
              <w:ind w:left="50" w:right="73"/>
              <w:jc w:val="center"/>
              <w:rPr>
                <w:sz w:val="22"/>
              </w:rPr>
            </w:pPr>
            <w:r>
              <w:rPr>
                <w:spacing w:val="-4"/>
                <w:sz w:val="22"/>
              </w:rPr>
              <w:t>WAEC</w:t>
            </w:r>
          </w:p>
        </w:tc>
        <w:tc>
          <w:tcPr>
            <w:tcW w:w="548" w:type="dxa"/>
          </w:tcPr>
          <w:p>
            <w:pPr>
              <w:pStyle w:val="TableParagraph"/>
              <w:spacing w:line="247" w:lineRule="exact"/>
              <w:rPr>
                <w:sz w:val="22"/>
              </w:rPr>
            </w:pPr>
            <w:r>
              <w:rPr>
                <w:spacing w:val="-5"/>
                <w:sz w:val="22"/>
              </w:rPr>
              <w:t>217</w:t>
            </w:r>
          </w:p>
        </w:tc>
        <w:tc>
          <w:tcPr>
            <w:tcW w:w="994" w:type="dxa"/>
          </w:tcPr>
          <w:p>
            <w:pPr>
              <w:pStyle w:val="TableParagraph"/>
              <w:spacing w:line="247" w:lineRule="exact"/>
              <w:rPr>
                <w:sz w:val="22"/>
              </w:rPr>
            </w:pPr>
            <w:r>
              <w:rPr>
                <w:spacing w:val="-4"/>
                <w:sz w:val="22"/>
              </w:rPr>
              <w:t>95.9</w:t>
            </w:r>
          </w:p>
        </w:tc>
        <w:tc>
          <w:tcPr>
            <w:tcW w:w="891" w:type="dxa"/>
          </w:tcPr>
          <w:p>
            <w:pPr>
              <w:pStyle w:val="TableParagraph"/>
              <w:spacing w:line="247" w:lineRule="exact"/>
              <w:rPr>
                <w:sz w:val="22"/>
              </w:rPr>
            </w:pPr>
            <w:r>
              <w:rPr>
                <w:spacing w:val="-5"/>
                <w:sz w:val="22"/>
              </w:rPr>
              <w:t>4.1</w:t>
            </w:r>
          </w:p>
        </w:tc>
        <w:tc>
          <w:tcPr>
            <w:tcW w:w="1655" w:type="dxa"/>
          </w:tcPr>
          <w:p>
            <w:pPr>
              <w:pStyle w:val="TableParagraph"/>
              <w:ind w:left="0"/>
              <w:rPr>
                <w:sz w:val="22"/>
              </w:rPr>
            </w:pPr>
          </w:p>
        </w:tc>
        <w:tc>
          <w:tcPr>
            <w:tcW w:w="615" w:type="dxa"/>
          </w:tcPr>
          <w:p>
            <w:pPr>
              <w:pStyle w:val="TableParagraph"/>
              <w:spacing w:line="247" w:lineRule="exact"/>
              <w:ind w:left="105"/>
              <w:rPr>
                <w:sz w:val="22"/>
              </w:rPr>
            </w:pPr>
            <w:r>
              <w:rPr>
                <w:spacing w:val="-5"/>
                <w:sz w:val="22"/>
              </w:rPr>
              <w:t>141</w:t>
            </w:r>
          </w:p>
        </w:tc>
        <w:tc>
          <w:tcPr>
            <w:tcW w:w="990" w:type="dxa"/>
          </w:tcPr>
          <w:p>
            <w:pPr>
              <w:pStyle w:val="TableParagraph"/>
              <w:spacing w:line="247" w:lineRule="exact"/>
              <w:ind w:left="102"/>
              <w:rPr>
                <w:sz w:val="22"/>
              </w:rPr>
            </w:pPr>
            <w:r>
              <w:rPr>
                <w:spacing w:val="-4"/>
                <w:sz w:val="22"/>
              </w:rPr>
              <w:t>55.3</w:t>
            </w:r>
          </w:p>
        </w:tc>
        <w:tc>
          <w:tcPr>
            <w:tcW w:w="812" w:type="dxa"/>
          </w:tcPr>
          <w:p>
            <w:pPr>
              <w:pStyle w:val="TableParagraph"/>
              <w:spacing w:line="247" w:lineRule="exact"/>
              <w:ind w:left="104"/>
              <w:rPr>
                <w:sz w:val="22"/>
              </w:rPr>
            </w:pPr>
            <w:r>
              <w:rPr>
                <w:spacing w:val="-4"/>
                <w:sz w:val="22"/>
              </w:rPr>
              <w:t>44.7</w:t>
            </w:r>
          </w:p>
        </w:tc>
      </w:tr>
      <w:tr>
        <w:trPr>
          <w:trHeight w:val="381" w:hRule="atLeast"/>
        </w:trPr>
        <w:tc>
          <w:tcPr>
            <w:tcW w:w="720" w:type="dxa"/>
            <w:vMerge w:val="restart"/>
          </w:tcPr>
          <w:p>
            <w:pPr>
              <w:pStyle w:val="TableParagraph"/>
              <w:spacing w:line="249" w:lineRule="exact"/>
              <w:rPr>
                <w:sz w:val="22"/>
              </w:rPr>
            </w:pPr>
            <w:r>
              <w:rPr>
                <w:spacing w:val="-4"/>
                <w:sz w:val="22"/>
              </w:rPr>
              <w:t>2011</w:t>
            </w:r>
          </w:p>
        </w:tc>
        <w:tc>
          <w:tcPr>
            <w:tcW w:w="900" w:type="dxa"/>
          </w:tcPr>
          <w:p>
            <w:pPr>
              <w:pStyle w:val="TableParagraph"/>
              <w:spacing w:line="249" w:lineRule="exact"/>
              <w:ind w:left="0" w:right="73"/>
              <w:jc w:val="center"/>
              <w:rPr>
                <w:sz w:val="22"/>
              </w:rPr>
            </w:pPr>
            <w:r>
              <w:rPr>
                <w:spacing w:val="-4"/>
                <w:sz w:val="22"/>
              </w:rPr>
              <w:t>NECO</w:t>
            </w:r>
          </w:p>
        </w:tc>
        <w:tc>
          <w:tcPr>
            <w:tcW w:w="548" w:type="dxa"/>
          </w:tcPr>
          <w:p>
            <w:pPr>
              <w:pStyle w:val="TableParagraph"/>
              <w:spacing w:line="249" w:lineRule="exact"/>
              <w:rPr>
                <w:sz w:val="22"/>
              </w:rPr>
            </w:pPr>
            <w:r>
              <w:rPr>
                <w:spacing w:val="-5"/>
                <w:sz w:val="22"/>
              </w:rPr>
              <w:t>451</w:t>
            </w:r>
          </w:p>
        </w:tc>
        <w:tc>
          <w:tcPr>
            <w:tcW w:w="994" w:type="dxa"/>
          </w:tcPr>
          <w:p>
            <w:pPr>
              <w:pStyle w:val="TableParagraph"/>
              <w:spacing w:line="249" w:lineRule="exact"/>
              <w:rPr>
                <w:sz w:val="22"/>
              </w:rPr>
            </w:pPr>
            <w:r>
              <w:rPr>
                <w:spacing w:val="-4"/>
                <w:sz w:val="22"/>
              </w:rPr>
              <w:t>23.3</w:t>
            </w:r>
          </w:p>
        </w:tc>
        <w:tc>
          <w:tcPr>
            <w:tcW w:w="891" w:type="dxa"/>
          </w:tcPr>
          <w:p>
            <w:pPr>
              <w:pStyle w:val="TableParagraph"/>
              <w:spacing w:line="249" w:lineRule="exact"/>
              <w:rPr>
                <w:sz w:val="22"/>
              </w:rPr>
            </w:pPr>
            <w:r>
              <w:rPr>
                <w:spacing w:val="-4"/>
                <w:sz w:val="22"/>
              </w:rPr>
              <w:t>76.7</w:t>
            </w:r>
          </w:p>
        </w:tc>
        <w:tc>
          <w:tcPr>
            <w:tcW w:w="1655" w:type="dxa"/>
          </w:tcPr>
          <w:p>
            <w:pPr>
              <w:pStyle w:val="TableParagraph"/>
              <w:ind w:left="0"/>
              <w:rPr>
                <w:sz w:val="22"/>
              </w:rPr>
            </w:pPr>
          </w:p>
        </w:tc>
        <w:tc>
          <w:tcPr>
            <w:tcW w:w="615" w:type="dxa"/>
          </w:tcPr>
          <w:p>
            <w:pPr>
              <w:pStyle w:val="TableParagraph"/>
              <w:spacing w:line="249" w:lineRule="exact"/>
              <w:ind w:left="105"/>
              <w:rPr>
                <w:sz w:val="22"/>
              </w:rPr>
            </w:pPr>
            <w:r>
              <w:rPr>
                <w:spacing w:val="-5"/>
                <w:sz w:val="22"/>
              </w:rPr>
              <w:t>143</w:t>
            </w:r>
          </w:p>
        </w:tc>
        <w:tc>
          <w:tcPr>
            <w:tcW w:w="990" w:type="dxa"/>
          </w:tcPr>
          <w:p>
            <w:pPr>
              <w:pStyle w:val="TableParagraph"/>
              <w:spacing w:line="249" w:lineRule="exact"/>
              <w:ind w:left="102"/>
              <w:rPr>
                <w:sz w:val="22"/>
              </w:rPr>
            </w:pPr>
            <w:r>
              <w:rPr>
                <w:spacing w:val="-4"/>
                <w:sz w:val="22"/>
              </w:rPr>
              <w:t>25.9</w:t>
            </w:r>
          </w:p>
        </w:tc>
        <w:tc>
          <w:tcPr>
            <w:tcW w:w="812" w:type="dxa"/>
          </w:tcPr>
          <w:p>
            <w:pPr>
              <w:pStyle w:val="TableParagraph"/>
              <w:spacing w:line="249" w:lineRule="exact"/>
              <w:ind w:left="104"/>
              <w:rPr>
                <w:sz w:val="22"/>
              </w:rPr>
            </w:pPr>
            <w:r>
              <w:rPr>
                <w:spacing w:val="-4"/>
                <w:sz w:val="22"/>
              </w:rPr>
              <w:t>74.1</w:t>
            </w:r>
          </w:p>
        </w:tc>
      </w:tr>
      <w:tr>
        <w:trPr>
          <w:trHeight w:val="378" w:hRule="atLeast"/>
        </w:trPr>
        <w:tc>
          <w:tcPr>
            <w:tcW w:w="720" w:type="dxa"/>
            <w:vMerge/>
            <w:tcBorders>
              <w:top w:val="nil"/>
            </w:tcBorders>
          </w:tcPr>
          <w:p>
            <w:pPr>
              <w:rPr>
                <w:sz w:val="2"/>
                <w:szCs w:val="2"/>
              </w:rPr>
            </w:pPr>
          </w:p>
        </w:tc>
        <w:tc>
          <w:tcPr>
            <w:tcW w:w="900" w:type="dxa"/>
          </w:tcPr>
          <w:p>
            <w:pPr>
              <w:pStyle w:val="TableParagraph"/>
              <w:spacing w:line="247" w:lineRule="exact"/>
              <w:ind w:left="50" w:right="73"/>
              <w:jc w:val="center"/>
              <w:rPr>
                <w:sz w:val="22"/>
              </w:rPr>
            </w:pPr>
            <w:r>
              <w:rPr>
                <w:spacing w:val="-4"/>
                <w:sz w:val="22"/>
              </w:rPr>
              <w:t>WAEC</w:t>
            </w:r>
          </w:p>
        </w:tc>
        <w:tc>
          <w:tcPr>
            <w:tcW w:w="548" w:type="dxa"/>
          </w:tcPr>
          <w:p>
            <w:pPr>
              <w:pStyle w:val="TableParagraph"/>
              <w:spacing w:line="247" w:lineRule="exact"/>
              <w:rPr>
                <w:sz w:val="22"/>
              </w:rPr>
            </w:pPr>
            <w:r>
              <w:rPr>
                <w:spacing w:val="-5"/>
                <w:sz w:val="22"/>
              </w:rPr>
              <w:t>286</w:t>
            </w:r>
          </w:p>
        </w:tc>
        <w:tc>
          <w:tcPr>
            <w:tcW w:w="994" w:type="dxa"/>
          </w:tcPr>
          <w:p>
            <w:pPr>
              <w:pStyle w:val="TableParagraph"/>
              <w:spacing w:line="247" w:lineRule="exact"/>
              <w:rPr>
                <w:sz w:val="22"/>
              </w:rPr>
            </w:pPr>
            <w:r>
              <w:rPr>
                <w:spacing w:val="-4"/>
                <w:sz w:val="22"/>
              </w:rPr>
              <w:t>73.8</w:t>
            </w:r>
          </w:p>
        </w:tc>
        <w:tc>
          <w:tcPr>
            <w:tcW w:w="891" w:type="dxa"/>
          </w:tcPr>
          <w:p>
            <w:pPr>
              <w:pStyle w:val="TableParagraph"/>
              <w:spacing w:line="247" w:lineRule="exact"/>
              <w:rPr>
                <w:sz w:val="22"/>
              </w:rPr>
            </w:pPr>
            <w:r>
              <w:rPr>
                <w:spacing w:val="-4"/>
                <w:sz w:val="22"/>
              </w:rPr>
              <w:t>26.2</w:t>
            </w:r>
          </w:p>
        </w:tc>
        <w:tc>
          <w:tcPr>
            <w:tcW w:w="1655" w:type="dxa"/>
          </w:tcPr>
          <w:p>
            <w:pPr>
              <w:pStyle w:val="TableParagraph"/>
              <w:ind w:left="0"/>
              <w:rPr>
                <w:sz w:val="22"/>
              </w:rPr>
            </w:pPr>
          </w:p>
        </w:tc>
        <w:tc>
          <w:tcPr>
            <w:tcW w:w="615" w:type="dxa"/>
          </w:tcPr>
          <w:p>
            <w:pPr>
              <w:pStyle w:val="TableParagraph"/>
              <w:spacing w:line="247" w:lineRule="exact"/>
              <w:ind w:left="105"/>
              <w:rPr>
                <w:sz w:val="22"/>
              </w:rPr>
            </w:pPr>
            <w:r>
              <w:rPr>
                <w:spacing w:val="-5"/>
                <w:sz w:val="22"/>
              </w:rPr>
              <w:t>141</w:t>
            </w:r>
          </w:p>
        </w:tc>
        <w:tc>
          <w:tcPr>
            <w:tcW w:w="990" w:type="dxa"/>
          </w:tcPr>
          <w:p>
            <w:pPr>
              <w:pStyle w:val="TableParagraph"/>
              <w:spacing w:line="247" w:lineRule="exact"/>
              <w:ind w:left="102"/>
              <w:rPr>
                <w:sz w:val="22"/>
              </w:rPr>
            </w:pPr>
            <w:r>
              <w:rPr>
                <w:spacing w:val="-4"/>
                <w:sz w:val="22"/>
              </w:rPr>
              <w:t>33.3</w:t>
            </w:r>
          </w:p>
        </w:tc>
        <w:tc>
          <w:tcPr>
            <w:tcW w:w="812" w:type="dxa"/>
          </w:tcPr>
          <w:p>
            <w:pPr>
              <w:pStyle w:val="TableParagraph"/>
              <w:spacing w:line="247" w:lineRule="exact"/>
              <w:ind w:left="104"/>
              <w:rPr>
                <w:sz w:val="22"/>
              </w:rPr>
            </w:pPr>
            <w:r>
              <w:rPr>
                <w:spacing w:val="-4"/>
                <w:sz w:val="22"/>
              </w:rPr>
              <w:t>66.7</w:t>
            </w:r>
          </w:p>
        </w:tc>
      </w:tr>
    </w:tbl>
    <w:p>
      <w:pPr>
        <w:spacing w:after="0" w:line="247" w:lineRule="exact"/>
        <w:rPr>
          <w:sz w:val="22"/>
        </w:rPr>
        <w:sectPr>
          <w:pgSz w:w="12240" w:h="15840"/>
          <w:pgMar w:header="0" w:footer="1068" w:top="1360" w:bottom="1260" w:left="920" w:right="0"/>
        </w:sectPr>
      </w:pPr>
    </w:p>
    <w:p>
      <w:pPr>
        <w:spacing w:before="88"/>
        <w:ind w:left="1824" w:right="0" w:firstLine="0"/>
        <w:jc w:val="left"/>
        <w:rPr>
          <w:rFonts w:ascii="Calibri"/>
          <w:sz w:val="20"/>
        </w:rPr>
      </w:pPr>
      <w:r>
        <w:rPr/>
        <mc:AlternateContent>
          <mc:Choice Requires="wps">
            <w:drawing>
              <wp:anchor distT="0" distB="0" distL="0" distR="0" allowOverlap="1" layoutInCell="1" locked="0" behindDoc="1" simplePos="0" relativeHeight="481804288">
                <wp:simplePos x="0" y="0"/>
                <wp:positionH relativeFrom="page">
                  <wp:posOffset>1385887</wp:posOffset>
                </wp:positionH>
                <wp:positionV relativeFrom="paragraph">
                  <wp:posOffset>-4762</wp:posOffset>
                </wp:positionV>
                <wp:extent cx="6391275" cy="4419600"/>
                <wp:effectExtent l="0" t="0" r="0" b="0"/>
                <wp:wrapNone/>
                <wp:docPr id="125" name="Group 125"/>
                <wp:cNvGraphicFramePr>
                  <a:graphicFrameLocks/>
                </wp:cNvGraphicFramePr>
                <a:graphic>
                  <a:graphicData uri="http://schemas.microsoft.com/office/word/2010/wordprocessingGroup">
                    <wpg:wgp>
                      <wpg:cNvPr id="125" name="Group 125"/>
                      <wpg:cNvGrpSpPr/>
                      <wpg:grpSpPr>
                        <a:xfrm>
                          <a:off x="0" y="0"/>
                          <a:ext cx="6391275" cy="4419600"/>
                          <a:chExt cx="6391275" cy="4419600"/>
                        </a:xfrm>
                      </wpg:grpSpPr>
                      <wps:wsp>
                        <wps:cNvPr id="126" name="Graphic 126"/>
                        <wps:cNvSpPr/>
                        <wps:spPr>
                          <a:xfrm>
                            <a:off x="5524" y="4762"/>
                            <a:ext cx="6381115" cy="4410710"/>
                          </a:xfrm>
                          <a:custGeom>
                            <a:avLst/>
                            <a:gdLst/>
                            <a:ahLst/>
                            <a:cxnLst/>
                            <a:rect l="l" t="t" r="r" b="b"/>
                            <a:pathLst>
                              <a:path w="6381115" h="4410710">
                                <a:moveTo>
                                  <a:pt x="0" y="4410456"/>
                                </a:moveTo>
                                <a:lnTo>
                                  <a:pt x="6380988" y="4410456"/>
                                </a:lnTo>
                                <a:lnTo>
                                  <a:pt x="6380988" y="0"/>
                                </a:lnTo>
                                <a:lnTo>
                                  <a:pt x="0" y="0"/>
                                </a:lnTo>
                                <a:lnTo>
                                  <a:pt x="0" y="4410456"/>
                                </a:lnTo>
                                <a:close/>
                              </a:path>
                            </a:pathLst>
                          </a:custGeom>
                          <a:solidFill>
                            <a:srgbClr val="FFFFFF"/>
                          </a:solidFill>
                        </wps:spPr>
                        <wps:bodyPr wrap="square" lIns="0" tIns="0" rIns="0" bIns="0" rtlCol="0">
                          <a:prstTxWarp prst="textNoShape">
                            <a:avLst/>
                          </a:prstTxWarp>
                          <a:noAutofit/>
                        </wps:bodyPr>
                      </wps:wsp>
                      <wps:wsp>
                        <wps:cNvPr id="127" name="Graphic 127"/>
                        <wps:cNvSpPr/>
                        <wps:spPr>
                          <a:xfrm>
                            <a:off x="1739836" y="719518"/>
                            <a:ext cx="3621404" cy="2872740"/>
                          </a:xfrm>
                          <a:custGeom>
                            <a:avLst/>
                            <a:gdLst/>
                            <a:ahLst/>
                            <a:cxnLst/>
                            <a:rect l="l" t="t" r="r" b="b"/>
                            <a:pathLst>
                              <a:path w="3621404" h="2872740">
                                <a:moveTo>
                                  <a:pt x="77724" y="1807464"/>
                                </a:moveTo>
                                <a:lnTo>
                                  <a:pt x="0" y="1807464"/>
                                </a:lnTo>
                                <a:lnTo>
                                  <a:pt x="0" y="2872740"/>
                                </a:lnTo>
                                <a:lnTo>
                                  <a:pt x="77724" y="2872740"/>
                                </a:lnTo>
                                <a:lnTo>
                                  <a:pt x="77724" y="1807464"/>
                                </a:lnTo>
                                <a:close/>
                              </a:path>
                              <a:path w="3621404" h="2872740">
                                <a:moveTo>
                                  <a:pt x="583692" y="0"/>
                                </a:moveTo>
                                <a:lnTo>
                                  <a:pt x="505968" y="0"/>
                                </a:lnTo>
                                <a:lnTo>
                                  <a:pt x="505968" y="2872740"/>
                                </a:lnTo>
                                <a:lnTo>
                                  <a:pt x="583692" y="2872740"/>
                                </a:lnTo>
                                <a:lnTo>
                                  <a:pt x="583692" y="0"/>
                                </a:lnTo>
                                <a:close/>
                              </a:path>
                              <a:path w="3621404" h="2872740">
                                <a:moveTo>
                                  <a:pt x="1089660" y="1789176"/>
                                </a:moveTo>
                                <a:lnTo>
                                  <a:pt x="1011936" y="1789176"/>
                                </a:lnTo>
                                <a:lnTo>
                                  <a:pt x="1011936" y="2872740"/>
                                </a:lnTo>
                                <a:lnTo>
                                  <a:pt x="1089660" y="2872740"/>
                                </a:lnTo>
                                <a:lnTo>
                                  <a:pt x="1089660" y="1789176"/>
                                </a:lnTo>
                                <a:close/>
                              </a:path>
                              <a:path w="3621404" h="2872740">
                                <a:moveTo>
                                  <a:pt x="1595628" y="568452"/>
                                </a:moveTo>
                                <a:lnTo>
                                  <a:pt x="1517904" y="568452"/>
                                </a:lnTo>
                                <a:lnTo>
                                  <a:pt x="1517904" y="2872740"/>
                                </a:lnTo>
                                <a:lnTo>
                                  <a:pt x="1595628" y="2872740"/>
                                </a:lnTo>
                                <a:lnTo>
                                  <a:pt x="1595628" y="568452"/>
                                </a:lnTo>
                                <a:close/>
                              </a:path>
                              <a:path w="3621404" h="2872740">
                                <a:moveTo>
                                  <a:pt x="2103120" y="1688592"/>
                                </a:moveTo>
                                <a:lnTo>
                                  <a:pt x="2025396" y="1688592"/>
                                </a:lnTo>
                                <a:lnTo>
                                  <a:pt x="2025396" y="2872740"/>
                                </a:lnTo>
                                <a:lnTo>
                                  <a:pt x="2103120" y="2872740"/>
                                </a:lnTo>
                                <a:lnTo>
                                  <a:pt x="2103120" y="1688592"/>
                                </a:lnTo>
                                <a:close/>
                              </a:path>
                              <a:path w="3621404" h="2872740">
                                <a:moveTo>
                                  <a:pt x="2609088" y="118872"/>
                                </a:moveTo>
                                <a:lnTo>
                                  <a:pt x="2531364" y="118872"/>
                                </a:lnTo>
                                <a:lnTo>
                                  <a:pt x="2531364" y="2872740"/>
                                </a:lnTo>
                                <a:lnTo>
                                  <a:pt x="2609088" y="2872740"/>
                                </a:lnTo>
                                <a:lnTo>
                                  <a:pt x="2609088" y="118872"/>
                                </a:lnTo>
                                <a:close/>
                              </a:path>
                              <a:path w="3621404" h="2872740">
                                <a:moveTo>
                                  <a:pt x="3115056" y="2203704"/>
                                </a:moveTo>
                                <a:lnTo>
                                  <a:pt x="3037332" y="2203704"/>
                                </a:lnTo>
                                <a:lnTo>
                                  <a:pt x="3037332" y="2872740"/>
                                </a:lnTo>
                                <a:lnTo>
                                  <a:pt x="3115056" y="2872740"/>
                                </a:lnTo>
                                <a:lnTo>
                                  <a:pt x="3115056" y="2203704"/>
                                </a:lnTo>
                                <a:close/>
                              </a:path>
                              <a:path w="3621404" h="2872740">
                                <a:moveTo>
                                  <a:pt x="3621024" y="752856"/>
                                </a:moveTo>
                                <a:lnTo>
                                  <a:pt x="3543300" y="752856"/>
                                </a:lnTo>
                                <a:lnTo>
                                  <a:pt x="3543300" y="2872740"/>
                                </a:lnTo>
                                <a:lnTo>
                                  <a:pt x="3621024" y="2872740"/>
                                </a:lnTo>
                                <a:lnTo>
                                  <a:pt x="3621024" y="752856"/>
                                </a:lnTo>
                                <a:close/>
                              </a:path>
                            </a:pathLst>
                          </a:custGeom>
                          <a:solidFill>
                            <a:srgbClr val="4F81BC"/>
                          </a:solidFill>
                        </wps:spPr>
                        <wps:bodyPr wrap="square" lIns="0" tIns="0" rIns="0" bIns="0" rtlCol="0">
                          <a:prstTxWarp prst="textNoShape">
                            <a:avLst/>
                          </a:prstTxWarp>
                          <a:noAutofit/>
                        </wps:bodyPr>
                      </wps:wsp>
                      <wps:wsp>
                        <wps:cNvPr id="128" name="Graphic 128"/>
                        <wps:cNvSpPr/>
                        <wps:spPr>
                          <a:xfrm>
                            <a:off x="1817560" y="1388554"/>
                            <a:ext cx="3621404" cy="2204085"/>
                          </a:xfrm>
                          <a:custGeom>
                            <a:avLst/>
                            <a:gdLst/>
                            <a:ahLst/>
                            <a:cxnLst/>
                            <a:rect l="l" t="t" r="r" b="b"/>
                            <a:pathLst>
                              <a:path w="3621404" h="2204085">
                                <a:moveTo>
                                  <a:pt x="77724" y="396240"/>
                                </a:moveTo>
                                <a:lnTo>
                                  <a:pt x="0" y="396240"/>
                                </a:lnTo>
                                <a:lnTo>
                                  <a:pt x="0" y="2203704"/>
                                </a:lnTo>
                                <a:lnTo>
                                  <a:pt x="77724" y="2203704"/>
                                </a:lnTo>
                                <a:lnTo>
                                  <a:pt x="77724" y="396240"/>
                                </a:lnTo>
                                <a:close/>
                              </a:path>
                              <a:path w="3621404" h="2204085">
                                <a:moveTo>
                                  <a:pt x="1089660" y="414528"/>
                                </a:moveTo>
                                <a:lnTo>
                                  <a:pt x="1011936" y="414528"/>
                                </a:lnTo>
                                <a:lnTo>
                                  <a:pt x="1011936" y="2203704"/>
                                </a:lnTo>
                                <a:lnTo>
                                  <a:pt x="1089660" y="2203704"/>
                                </a:lnTo>
                                <a:lnTo>
                                  <a:pt x="1089660" y="414528"/>
                                </a:lnTo>
                                <a:close/>
                              </a:path>
                              <a:path w="3621404" h="2204085">
                                <a:moveTo>
                                  <a:pt x="1597152" y="1635252"/>
                                </a:moveTo>
                                <a:lnTo>
                                  <a:pt x="1517904" y="1635252"/>
                                </a:lnTo>
                                <a:lnTo>
                                  <a:pt x="1517904" y="2203704"/>
                                </a:lnTo>
                                <a:lnTo>
                                  <a:pt x="1597152" y="2203704"/>
                                </a:lnTo>
                                <a:lnTo>
                                  <a:pt x="1597152" y="1635252"/>
                                </a:lnTo>
                                <a:close/>
                              </a:path>
                              <a:path w="3621404" h="2204085">
                                <a:moveTo>
                                  <a:pt x="2103120" y="515112"/>
                                </a:moveTo>
                                <a:lnTo>
                                  <a:pt x="2025396" y="515112"/>
                                </a:lnTo>
                                <a:lnTo>
                                  <a:pt x="2025396" y="2203704"/>
                                </a:lnTo>
                                <a:lnTo>
                                  <a:pt x="2103120" y="2203704"/>
                                </a:lnTo>
                                <a:lnTo>
                                  <a:pt x="2103120" y="515112"/>
                                </a:lnTo>
                                <a:close/>
                              </a:path>
                              <a:path w="3621404" h="2204085">
                                <a:moveTo>
                                  <a:pt x="2609088" y="2084832"/>
                                </a:moveTo>
                                <a:lnTo>
                                  <a:pt x="2531364" y="2084832"/>
                                </a:lnTo>
                                <a:lnTo>
                                  <a:pt x="2531364" y="2203704"/>
                                </a:lnTo>
                                <a:lnTo>
                                  <a:pt x="2609088" y="2203704"/>
                                </a:lnTo>
                                <a:lnTo>
                                  <a:pt x="2609088" y="2084832"/>
                                </a:lnTo>
                                <a:close/>
                              </a:path>
                              <a:path w="3621404" h="2204085">
                                <a:moveTo>
                                  <a:pt x="3115056" y="0"/>
                                </a:moveTo>
                                <a:lnTo>
                                  <a:pt x="3037332" y="0"/>
                                </a:lnTo>
                                <a:lnTo>
                                  <a:pt x="3037332" y="2203704"/>
                                </a:lnTo>
                                <a:lnTo>
                                  <a:pt x="3115056" y="2203704"/>
                                </a:lnTo>
                                <a:lnTo>
                                  <a:pt x="3115056" y="0"/>
                                </a:lnTo>
                                <a:close/>
                              </a:path>
                              <a:path w="3621404" h="2204085">
                                <a:moveTo>
                                  <a:pt x="3621024" y="1450848"/>
                                </a:moveTo>
                                <a:lnTo>
                                  <a:pt x="3543300" y="1450848"/>
                                </a:lnTo>
                                <a:lnTo>
                                  <a:pt x="3543300" y="2203704"/>
                                </a:lnTo>
                                <a:lnTo>
                                  <a:pt x="3621024" y="2203704"/>
                                </a:lnTo>
                                <a:lnTo>
                                  <a:pt x="3621024" y="1450848"/>
                                </a:lnTo>
                                <a:close/>
                              </a:path>
                            </a:pathLst>
                          </a:custGeom>
                          <a:solidFill>
                            <a:srgbClr val="C0504D"/>
                          </a:solidFill>
                        </wps:spPr>
                        <wps:bodyPr wrap="square" lIns="0" tIns="0" rIns="0" bIns="0" rtlCol="0">
                          <a:prstTxWarp prst="textNoShape">
                            <a:avLst/>
                          </a:prstTxWarp>
                          <a:noAutofit/>
                        </wps:bodyPr>
                      </wps:wsp>
                      <wps:wsp>
                        <wps:cNvPr id="129" name="Graphic 129"/>
                        <wps:cNvSpPr/>
                        <wps:spPr>
                          <a:xfrm>
                            <a:off x="961072" y="998410"/>
                            <a:ext cx="4634865" cy="2593975"/>
                          </a:xfrm>
                          <a:custGeom>
                            <a:avLst/>
                            <a:gdLst/>
                            <a:ahLst/>
                            <a:cxnLst/>
                            <a:rect l="l" t="t" r="r" b="b"/>
                            <a:pathLst>
                              <a:path w="4634865" h="2593975">
                                <a:moveTo>
                                  <a:pt x="77724" y="743712"/>
                                </a:moveTo>
                                <a:lnTo>
                                  <a:pt x="0" y="743712"/>
                                </a:lnTo>
                                <a:lnTo>
                                  <a:pt x="0" y="2593848"/>
                                </a:lnTo>
                                <a:lnTo>
                                  <a:pt x="77724" y="2593848"/>
                                </a:lnTo>
                                <a:lnTo>
                                  <a:pt x="77724" y="743712"/>
                                </a:lnTo>
                                <a:close/>
                              </a:path>
                              <a:path w="4634865" h="2593975">
                                <a:moveTo>
                                  <a:pt x="583692" y="909828"/>
                                </a:moveTo>
                                <a:lnTo>
                                  <a:pt x="505968" y="909828"/>
                                </a:lnTo>
                                <a:lnTo>
                                  <a:pt x="505968" y="2593848"/>
                                </a:lnTo>
                                <a:lnTo>
                                  <a:pt x="583692" y="2593848"/>
                                </a:lnTo>
                                <a:lnTo>
                                  <a:pt x="583692" y="909828"/>
                                </a:lnTo>
                                <a:close/>
                              </a:path>
                              <a:path w="4634865" h="2593975">
                                <a:moveTo>
                                  <a:pt x="1089660" y="815340"/>
                                </a:moveTo>
                                <a:lnTo>
                                  <a:pt x="1011936" y="815340"/>
                                </a:lnTo>
                                <a:lnTo>
                                  <a:pt x="1011936" y="2593848"/>
                                </a:lnTo>
                                <a:lnTo>
                                  <a:pt x="1089660" y="2593848"/>
                                </a:lnTo>
                                <a:lnTo>
                                  <a:pt x="1089660" y="815340"/>
                                </a:lnTo>
                                <a:close/>
                              </a:path>
                              <a:path w="4634865" h="2593975">
                                <a:moveTo>
                                  <a:pt x="1595628" y="0"/>
                                </a:moveTo>
                                <a:lnTo>
                                  <a:pt x="1517904" y="0"/>
                                </a:lnTo>
                                <a:lnTo>
                                  <a:pt x="1517904" y="2593848"/>
                                </a:lnTo>
                                <a:lnTo>
                                  <a:pt x="1595628" y="2593848"/>
                                </a:lnTo>
                                <a:lnTo>
                                  <a:pt x="1595628" y="0"/>
                                </a:lnTo>
                                <a:close/>
                              </a:path>
                              <a:path w="4634865" h="2593975">
                                <a:moveTo>
                                  <a:pt x="2103120" y="304800"/>
                                </a:moveTo>
                                <a:lnTo>
                                  <a:pt x="2023872" y="304800"/>
                                </a:lnTo>
                                <a:lnTo>
                                  <a:pt x="2023872" y="2593848"/>
                                </a:lnTo>
                                <a:lnTo>
                                  <a:pt x="2103120" y="2593848"/>
                                </a:lnTo>
                                <a:lnTo>
                                  <a:pt x="2103120" y="304800"/>
                                </a:lnTo>
                                <a:close/>
                              </a:path>
                              <a:path w="4634865" h="2593975">
                                <a:moveTo>
                                  <a:pt x="2609088" y="1688592"/>
                                </a:moveTo>
                                <a:lnTo>
                                  <a:pt x="2531364" y="1688592"/>
                                </a:lnTo>
                                <a:lnTo>
                                  <a:pt x="2531364" y="2593848"/>
                                </a:lnTo>
                                <a:lnTo>
                                  <a:pt x="2609088" y="2593848"/>
                                </a:lnTo>
                                <a:lnTo>
                                  <a:pt x="2609088" y="1688592"/>
                                </a:lnTo>
                                <a:close/>
                              </a:path>
                              <a:path w="4634865" h="2593975">
                                <a:moveTo>
                                  <a:pt x="3115056" y="233172"/>
                                </a:moveTo>
                                <a:lnTo>
                                  <a:pt x="3037332" y="233172"/>
                                </a:lnTo>
                                <a:lnTo>
                                  <a:pt x="3037332" y="2593848"/>
                                </a:lnTo>
                                <a:lnTo>
                                  <a:pt x="3115056" y="2593848"/>
                                </a:lnTo>
                                <a:lnTo>
                                  <a:pt x="3115056" y="233172"/>
                                </a:lnTo>
                                <a:close/>
                              </a:path>
                              <a:path w="4634865" h="2593975">
                                <a:moveTo>
                                  <a:pt x="3621024" y="1005840"/>
                                </a:moveTo>
                                <a:lnTo>
                                  <a:pt x="3543300" y="1005840"/>
                                </a:lnTo>
                                <a:lnTo>
                                  <a:pt x="3543300" y="2593848"/>
                                </a:lnTo>
                                <a:lnTo>
                                  <a:pt x="3621024" y="2593848"/>
                                </a:lnTo>
                                <a:lnTo>
                                  <a:pt x="3621024" y="1005840"/>
                                </a:lnTo>
                                <a:close/>
                              </a:path>
                              <a:path w="4634865" h="2593975">
                                <a:moveTo>
                                  <a:pt x="4126992" y="1850136"/>
                                </a:moveTo>
                                <a:lnTo>
                                  <a:pt x="4049268" y="1850136"/>
                                </a:lnTo>
                                <a:lnTo>
                                  <a:pt x="4049268" y="2593848"/>
                                </a:lnTo>
                                <a:lnTo>
                                  <a:pt x="4126992" y="2593848"/>
                                </a:lnTo>
                                <a:lnTo>
                                  <a:pt x="4126992" y="1850136"/>
                                </a:lnTo>
                                <a:close/>
                              </a:path>
                              <a:path w="4634865" h="2593975">
                                <a:moveTo>
                                  <a:pt x="4634484" y="1636776"/>
                                </a:moveTo>
                                <a:lnTo>
                                  <a:pt x="4555236" y="1636776"/>
                                </a:lnTo>
                                <a:lnTo>
                                  <a:pt x="4555236" y="2593848"/>
                                </a:lnTo>
                                <a:lnTo>
                                  <a:pt x="4634484" y="2593848"/>
                                </a:lnTo>
                                <a:lnTo>
                                  <a:pt x="4634484" y="1636776"/>
                                </a:lnTo>
                                <a:close/>
                              </a:path>
                            </a:pathLst>
                          </a:custGeom>
                          <a:solidFill>
                            <a:srgbClr val="8063A1"/>
                          </a:solidFill>
                        </wps:spPr>
                        <wps:bodyPr wrap="square" lIns="0" tIns="0" rIns="0" bIns="0" rtlCol="0">
                          <a:prstTxWarp prst="textNoShape">
                            <a:avLst/>
                          </a:prstTxWarp>
                          <a:noAutofit/>
                        </wps:bodyPr>
                      </wps:wsp>
                      <wps:wsp>
                        <wps:cNvPr id="130" name="Graphic 130"/>
                        <wps:cNvSpPr/>
                        <wps:spPr>
                          <a:xfrm>
                            <a:off x="1038796" y="1463230"/>
                            <a:ext cx="4634865" cy="2129155"/>
                          </a:xfrm>
                          <a:custGeom>
                            <a:avLst/>
                            <a:gdLst/>
                            <a:ahLst/>
                            <a:cxnLst/>
                            <a:rect l="l" t="t" r="r" b="b"/>
                            <a:pathLst>
                              <a:path w="4634865" h="2129155">
                                <a:moveTo>
                                  <a:pt x="77724" y="1106436"/>
                                </a:moveTo>
                                <a:lnTo>
                                  <a:pt x="0" y="1106436"/>
                                </a:lnTo>
                                <a:lnTo>
                                  <a:pt x="0" y="2129028"/>
                                </a:lnTo>
                                <a:lnTo>
                                  <a:pt x="77724" y="2129028"/>
                                </a:lnTo>
                                <a:lnTo>
                                  <a:pt x="77724" y="1106436"/>
                                </a:lnTo>
                                <a:close/>
                              </a:path>
                              <a:path w="4634865" h="2129155">
                                <a:moveTo>
                                  <a:pt x="583692" y="940308"/>
                                </a:moveTo>
                                <a:lnTo>
                                  <a:pt x="505968" y="940308"/>
                                </a:lnTo>
                                <a:lnTo>
                                  <a:pt x="505968" y="2129028"/>
                                </a:lnTo>
                                <a:lnTo>
                                  <a:pt x="583692" y="2129028"/>
                                </a:lnTo>
                                <a:lnTo>
                                  <a:pt x="583692" y="940308"/>
                                </a:lnTo>
                                <a:close/>
                              </a:path>
                              <a:path w="4634865" h="2129155">
                                <a:moveTo>
                                  <a:pt x="1089660" y="1034808"/>
                                </a:moveTo>
                                <a:lnTo>
                                  <a:pt x="1011936" y="1034808"/>
                                </a:lnTo>
                                <a:lnTo>
                                  <a:pt x="1011936" y="2129028"/>
                                </a:lnTo>
                                <a:lnTo>
                                  <a:pt x="1089660" y="2129028"/>
                                </a:lnTo>
                                <a:lnTo>
                                  <a:pt x="1089660" y="1034808"/>
                                </a:lnTo>
                                <a:close/>
                              </a:path>
                              <a:path w="4634865" h="2129155">
                                <a:moveTo>
                                  <a:pt x="1595628" y="1850136"/>
                                </a:moveTo>
                                <a:lnTo>
                                  <a:pt x="1517904" y="1850136"/>
                                </a:lnTo>
                                <a:lnTo>
                                  <a:pt x="1517904" y="2129028"/>
                                </a:lnTo>
                                <a:lnTo>
                                  <a:pt x="1595628" y="2129028"/>
                                </a:lnTo>
                                <a:lnTo>
                                  <a:pt x="1595628" y="1850136"/>
                                </a:lnTo>
                                <a:close/>
                              </a:path>
                              <a:path w="4634865" h="2129155">
                                <a:moveTo>
                                  <a:pt x="2103120" y="1545336"/>
                                </a:moveTo>
                                <a:lnTo>
                                  <a:pt x="2025396" y="1545336"/>
                                </a:lnTo>
                                <a:lnTo>
                                  <a:pt x="2025396" y="2129028"/>
                                </a:lnTo>
                                <a:lnTo>
                                  <a:pt x="2103120" y="2129028"/>
                                </a:lnTo>
                                <a:lnTo>
                                  <a:pt x="2103120" y="1545336"/>
                                </a:lnTo>
                                <a:close/>
                              </a:path>
                              <a:path w="4634865" h="2129155">
                                <a:moveTo>
                                  <a:pt x="2609088" y="161544"/>
                                </a:moveTo>
                                <a:lnTo>
                                  <a:pt x="2531364" y="161544"/>
                                </a:lnTo>
                                <a:lnTo>
                                  <a:pt x="2531364" y="2129028"/>
                                </a:lnTo>
                                <a:lnTo>
                                  <a:pt x="2609088" y="2129028"/>
                                </a:lnTo>
                                <a:lnTo>
                                  <a:pt x="2609088" y="161544"/>
                                </a:lnTo>
                                <a:close/>
                              </a:path>
                              <a:path w="4634865" h="2129155">
                                <a:moveTo>
                                  <a:pt x="3115056" y="1616964"/>
                                </a:moveTo>
                                <a:lnTo>
                                  <a:pt x="3037332" y="1616964"/>
                                </a:lnTo>
                                <a:lnTo>
                                  <a:pt x="3037332" y="2129028"/>
                                </a:lnTo>
                                <a:lnTo>
                                  <a:pt x="3115056" y="2129028"/>
                                </a:lnTo>
                                <a:lnTo>
                                  <a:pt x="3115056" y="1616964"/>
                                </a:lnTo>
                                <a:close/>
                              </a:path>
                              <a:path w="4634865" h="2129155">
                                <a:moveTo>
                                  <a:pt x="3621024" y="844296"/>
                                </a:moveTo>
                                <a:lnTo>
                                  <a:pt x="3543300" y="844296"/>
                                </a:lnTo>
                                <a:lnTo>
                                  <a:pt x="3543300" y="2129028"/>
                                </a:lnTo>
                                <a:lnTo>
                                  <a:pt x="3621024" y="2129028"/>
                                </a:lnTo>
                                <a:lnTo>
                                  <a:pt x="3621024" y="844296"/>
                                </a:lnTo>
                                <a:close/>
                              </a:path>
                              <a:path w="4634865" h="2129155">
                                <a:moveTo>
                                  <a:pt x="4128516" y="0"/>
                                </a:moveTo>
                                <a:lnTo>
                                  <a:pt x="4049268" y="0"/>
                                </a:lnTo>
                                <a:lnTo>
                                  <a:pt x="4049268" y="2129028"/>
                                </a:lnTo>
                                <a:lnTo>
                                  <a:pt x="4128516" y="2129028"/>
                                </a:lnTo>
                                <a:lnTo>
                                  <a:pt x="4128516" y="0"/>
                                </a:lnTo>
                                <a:close/>
                              </a:path>
                              <a:path w="4634865" h="2129155">
                                <a:moveTo>
                                  <a:pt x="4634484" y="213360"/>
                                </a:moveTo>
                                <a:lnTo>
                                  <a:pt x="4556760" y="213360"/>
                                </a:lnTo>
                                <a:lnTo>
                                  <a:pt x="4556760" y="2129028"/>
                                </a:lnTo>
                                <a:lnTo>
                                  <a:pt x="4634484" y="2129028"/>
                                </a:lnTo>
                                <a:lnTo>
                                  <a:pt x="4634484" y="213360"/>
                                </a:lnTo>
                                <a:close/>
                              </a:path>
                            </a:pathLst>
                          </a:custGeom>
                          <a:solidFill>
                            <a:srgbClr val="4AACC5"/>
                          </a:solidFill>
                        </wps:spPr>
                        <wps:bodyPr wrap="square" lIns="0" tIns="0" rIns="0" bIns="0" rtlCol="0">
                          <a:prstTxWarp prst="textNoShape">
                            <a:avLst/>
                          </a:prstTxWarp>
                          <a:noAutofit/>
                        </wps:bodyPr>
                      </wps:wsp>
                      <wps:wsp>
                        <wps:cNvPr id="131" name="Graphic 131"/>
                        <wps:cNvSpPr/>
                        <wps:spPr>
                          <a:xfrm>
                            <a:off x="627316" y="146494"/>
                            <a:ext cx="5104130" cy="3935095"/>
                          </a:xfrm>
                          <a:custGeom>
                            <a:avLst/>
                            <a:gdLst/>
                            <a:ahLst/>
                            <a:cxnLst/>
                            <a:rect l="l" t="t" r="r" b="b"/>
                            <a:pathLst>
                              <a:path w="5104130" h="3935095">
                                <a:moveTo>
                                  <a:pt x="41147" y="3445764"/>
                                </a:moveTo>
                                <a:lnTo>
                                  <a:pt x="41147" y="0"/>
                                </a:lnTo>
                              </a:path>
                              <a:path w="5104130" h="3935095">
                                <a:moveTo>
                                  <a:pt x="0" y="3445764"/>
                                </a:moveTo>
                                <a:lnTo>
                                  <a:pt x="41147" y="3445764"/>
                                </a:lnTo>
                              </a:path>
                              <a:path w="5104130" h="3935095">
                                <a:moveTo>
                                  <a:pt x="0" y="2871216"/>
                                </a:moveTo>
                                <a:lnTo>
                                  <a:pt x="41147" y="2871216"/>
                                </a:lnTo>
                              </a:path>
                              <a:path w="5104130" h="3935095">
                                <a:moveTo>
                                  <a:pt x="0" y="2296668"/>
                                </a:moveTo>
                                <a:lnTo>
                                  <a:pt x="41147" y="2296668"/>
                                </a:lnTo>
                              </a:path>
                              <a:path w="5104130" h="3935095">
                                <a:moveTo>
                                  <a:pt x="0" y="1722120"/>
                                </a:moveTo>
                                <a:lnTo>
                                  <a:pt x="41147" y="1722120"/>
                                </a:lnTo>
                              </a:path>
                              <a:path w="5104130" h="3935095">
                                <a:moveTo>
                                  <a:pt x="0" y="1147572"/>
                                </a:moveTo>
                                <a:lnTo>
                                  <a:pt x="41147" y="1147572"/>
                                </a:lnTo>
                              </a:path>
                              <a:path w="5104130" h="3935095">
                                <a:moveTo>
                                  <a:pt x="0" y="573024"/>
                                </a:moveTo>
                                <a:lnTo>
                                  <a:pt x="41147" y="573024"/>
                                </a:lnTo>
                              </a:path>
                              <a:path w="5104130" h="3935095">
                                <a:moveTo>
                                  <a:pt x="0" y="0"/>
                                </a:moveTo>
                                <a:lnTo>
                                  <a:pt x="41147" y="0"/>
                                </a:lnTo>
                              </a:path>
                              <a:path w="5104130" h="3935095">
                                <a:moveTo>
                                  <a:pt x="41147" y="3445764"/>
                                </a:moveTo>
                                <a:lnTo>
                                  <a:pt x="5103876" y="3445764"/>
                                </a:lnTo>
                              </a:path>
                              <a:path w="5104130" h="3935095">
                                <a:moveTo>
                                  <a:pt x="41147" y="3445764"/>
                                </a:moveTo>
                                <a:lnTo>
                                  <a:pt x="41147" y="3485388"/>
                                </a:lnTo>
                              </a:path>
                              <a:path w="5104130" h="3935095">
                                <a:moveTo>
                                  <a:pt x="41147" y="3445764"/>
                                </a:moveTo>
                                <a:lnTo>
                                  <a:pt x="41147" y="3691128"/>
                                </a:lnTo>
                              </a:path>
                              <a:path w="5104130" h="3935095">
                                <a:moveTo>
                                  <a:pt x="547115" y="3445764"/>
                                </a:moveTo>
                                <a:lnTo>
                                  <a:pt x="547115" y="3485388"/>
                                </a:lnTo>
                              </a:path>
                              <a:path w="5104130" h="3935095">
                                <a:moveTo>
                                  <a:pt x="547115" y="3445764"/>
                                </a:moveTo>
                                <a:lnTo>
                                  <a:pt x="547115" y="3691128"/>
                                </a:lnTo>
                              </a:path>
                              <a:path w="5104130" h="3935095">
                                <a:moveTo>
                                  <a:pt x="1053083" y="3445764"/>
                                </a:moveTo>
                                <a:lnTo>
                                  <a:pt x="1053083" y="3485388"/>
                                </a:lnTo>
                              </a:path>
                              <a:path w="5104130" h="3935095">
                                <a:moveTo>
                                  <a:pt x="1053083" y="3445764"/>
                                </a:moveTo>
                                <a:lnTo>
                                  <a:pt x="1053083" y="3691128"/>
                                </a:lnTo>
                              </a:path>
                              <a:path w="5104130" h="3935095">
                                <a:moveTo>
                                  <a:pt x="1560575" y="3445764"/>
                                </a:moveTo>
                                <a:lnTo>
                                  <a:pt x="1560575" y="3485388"/>
                                </a:lnTo>
                              </a:path>
                              <a:path w="5104130" h="3935095">
                                <a:moveTo>
                                  <a:pt x="1560575" y="3445764"/>
                                </a:moveTo>
                                <a:lnTo>
                                  <a:pt x="1560575" y="3691128"/>
                                </a:lnTo>
                              </a:path>
                              <a:path w="5104130" h="3935095">
                                <a:moveTo>
                                  <a:pt x="2066544" y="3445764"/>
                                </a:moveTo>
                                <a:lnTo>
                                  <a:pt x="2066544" y="3485388"/>
                                </a:lnTo>
                              </a:path>
                              <a:path w="5104130" h="3935095">
                                <a:moveTo>
                                  <a:pt x="2066544" y="3445764"/>
                                </a:moveTo>
                                <a:lnTo>
                                  <a:pt x="2066544" y="3691128"/>
                                </a:lnTo>
                              </a:path>
                              <a:path w="5104130" h="3935095">
                                <a:moveTo>
                                  <a:pt x="2572511" y="3445764"/>
                                </a:moveTo>
                                <a:lnTo>
                                  <a:pt x="2572511" y="3485388"/>
                                </a:lnTo>
                              </a:path>
                              <a:path w="5104130" h="3935095">
                                <a:moveTo>
                                  <a:pt x="2572511" y="3445764"/>
                                </a:moveTo>
                                <a:lnTo>
                                  <a:pt x="2572511" y="3691128"/>
                                </a:lnTo>
                              </a:path>
                              <a:path w="5104130" h="3935095">
                                <a:moveTo>
                                  <a:pt x="3078480" y="3445764"/>
                                </a:moveTo>
                                <a:lnTo>
                                  <a:pt x="3078480" y="3485388"/>
                                </a:lnTo>
                              </a:path>
                              <a:path w="5104130" h="3935095">
                                <a:moveTo>
                                  <a:pt x="3078480" y="3445764"/>
                                </a:moveTo>
                                <a:lnTo>
                                  <a:pt x="3078480" y="3691128"/>
                                </a:lnTo>
                              </a:path>
                              <a:path w="5104130" h="3935095">
                                <a:moveTo>
                                  <a:pt x="3584448" y="3445764"/>
                                </a:moveTo>
                                <a:lnTo>
                                  <a:pt x="3584448" y="3485388"/>
                                </a:lnTo>
                              </a:path>
                              <a:path w="5104130" h="3935095">
                                <a:moveTo>
                                  <a:pt x="3584448" y="3445764"/>
                                </a:moveTo>
                                <a:lnTo>
                                  <a:pt x="3584448" y="3691128"/>
                                </a:lnTo>
                              </a:path>
                              <a:path w="5104130" h="3935095">
                                <a:moveTo>
                                  <a:pt x="4091940" y="3445764"/>
                                </a:moveTo>
                                <a:lnTo>
                                  <a:pt x="4091940" y="3485388"/>
                                </a:lnTo>
                              </a:path>
                              <a:path w="5104130" h="3935095">
                                <a:moveTo>
                                  <a:pt x="4091940" y="3445764"/>
                                </a:moveTo>
                                <a:lnTo>
                                  <a:pt x="4091940" y="3691128"/>
                                </a:lnTo>
                              </a:path>
                              <a:path w="5104130" h="3935095">
                                <a:moveTo>
                                  <a:pt x="4597908" y="3445764"/>
                                </a:moveTo>
                                <a:lnTo>
                                  <a:pt x="4597908" y="3485388"/>
                                </a:lnTo>
                              </a:path>
                              <a:path w="5104130" h="3935095">
                                <a:moveTo>
                                  <a:pt x="4597908" y="3445764"/>
                                </a:moveTo>
                                <a:lnTo>
                                  <a:pt x="4597908" y="3691128"/>
                                </a:lnTo>
                              </a:path>
                              <a:path w="5104130" h="3935095">
                                <a:moveTo>
                                  <a:pt x="5103876" y="3445764"/>
                                </a:moveTo>
                                <a:lnTo>
                                  <a:pt x="5103876" y="3485388"/>
                                </a:lnTo>
                              </a:path>
                              <a:path w="5104130" h="3935095">
                                <a:moveTo>
                                  <a:pt x="5103876" y="3445764"/>
                                </a:moveTo>
                                <a:lnTo>
                                  <a:pt x="5103876" y="3691128"/>
                                </a:lnTo>
                              </a:path>
                              <a:path w="5104130" h="3935095">
                                <a:moveTo>
                                  <a:pt x="41147" y="3691128"/>
                                </a:moveTo>
                                <a:lnTo>
                                  <a:pt x="41147" y="3934968"/>
                                </a:lnTo>
                              </a:path>
                              <a:path w="5104130" h="3935095">
                                <a:moveTo>
                                  <a:pt x="1053083" y="3691128"/>
                                </a:moveTo>
                                <a:lnTo>
                                  <a:pt x="1053083" y="3934968"/>
                                </a:lnTo>
                              </a:path>
                              <a:path w="5104130" h="3935095">
                                <a:moveTo>
                                  <a:pt x="2066544" y="3691128"/>
                                </a:moveTo>
                                <a:lnTo>
                                  <a:pt x="2066544" y="3934968"/>
                                </a:lnTo>
                              </a:path>
                              <a:path w="5104130" h="3935095">
                                <a:moveTo>
                                  <a:pt x="3078480" y="3691128"/>
                                </a:moveTo>
                                <a:lnTo>
                                  <a:pt x="3078480" y="3934968"/>
                                </a:lnTo>
                              </a:path>
                              <a:path w="5104130" h="3935095">
                                <a:moveTo>
                                  <a:pt x="4091940" y="3691128"/>
                                </a:moveTo>
                                <a:lnTo>
                                  <a:pt x="4091940" y="3934968"/>
                                </a:lnTo>
                              </a:path>
                              <a:path w="5104130" h="3935095">
                                <a:moveTo>
                                  <a:pt x="5103876" y="3691128"/>
                                </a:moveTo>
                                <a:lnTo>
                                  <a:pt x="5103876" y="3934968"/>
                                </a:lnTo>
                              </a:path>
                            </a:pathLst>
                          </a:custGeom>
                          <a:ln w="9144">
                            <a:solidFill>
                              <a:srgbClr val="858585"/>
                            </a:solidFill>
                            <a:prstDash val="solid"/>
                          </a:ln>
                        </wps:spPr>
                        <wps:bodyPr wrap="square" lIns="0" tIns="0" rIns="0" bIns="0" rtlCol="0">
                          <a:prstTxWarp prst="textNoShape">
                            <a:avLst/>
                          </a:prstTxWarp>
                          <a:noAutofit/>
                        </wps:bodyPr>
                      </wps:wsp>
                      <wps:wsp>
                        <wps:cNvPr id="132" name="Graphic 132"/>
                        <wps:cNvSpPr/>
                        <wps:spPr>
                          <a:xfrm>
                            <a:off x="5933884" y="1716214"/>
                            <a:ext cx="70485" cy="68580"/>
                          </a:xfrm>
                          <a:custGeom>
                            <a:avLst/>
                            <a:gdLst/>
                            <a:ahLst/>
                            <a:cxnLst/>
                            <a:rect l="l" t="t" r="r" b="b"/>
                            <a:pathLst>
                              <a:path w="70485" h="68580">
                                <a:moveTo>
                                  <a:pt x="70103" y="0"/>
                                </a:moveTo>
                                <a:lnTo>
                                  <a:pt x="0" y="0"/>
                                </a:lnTo>
                                <a:lnTo>
                                  <a:pt x="0" y="68579"/>
                                </a:lnTo>
                                <a:lnTo>
                                  <a:pt x="70103" y="68579"/>
                                </a:lnTo>
                                <a:lnTo>
                                  <a:pt x="70103" y="0"/>
                                </a:lnTo>
                                <a:close/>
                              </a:path>
                            </a:pathLst>
                          </a:custGeom>
                          <a:solidFill>
                            <a:srgbClr val="4F81BC"/>
                          </a:solidFill>
                        </wps:spPr>
                        <wps:bodyPr wrap="square" lIns="0" tIns="0" rIns="0" bIns="0" rtlCol="0">
                          <a:prstTxWarp prst="textNoShape">
                            <a:avLst/>
                          </a:prstTxWarp>
                          <a:noAutofit/>
                        </wps:bodyPr>
                      </wps:wsp>
                      <wps:wsp>
                        <wps:cNvPr id="133" name="Graphic 133"/>
                        <wps:cNvSpPr/>
                        <wps:spPr>
                          <a:xfrm>
                            <a:off x="5933884" y="1944814"/>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C0504D"/>
                          </a:solidFill>
                        </wps:spPr>
                        <wps:bodyPr wrap="square" lIns="0" tIns="0" rIns="0" bIns="0" rtlCol="0">
                          <a:prstTxWarp prst="textNoShape">
                            <a:avLst/>
                          </a:prstTxWarp>
                          <a:noAutofit/>
                        </wps:bodyPr>
                      </wps:wsp>
                      <wps:wsp>
                        <wps:cNvPr id="134" name="Graphic 134"/>
                        <wps:cNvSpPr/>
                        <wps:spPr>
                          <a:xfrm>
                            <a:off x="5933884" y="2174938"/>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9BBA58"/>
                          </a:solidFill>
                        </wps:spPr>
                        <wps:bodyPr wrap="square" lIns="0" tIns="0" rIns="0" bIns="0" rtlCol="0">
                          <a:prstTxWarp prst="textNoShape">
                            <a:avLst/>
                          </a:prstTxWarp>
                          <a:noAutofit/>
                        </wps:bodyPr>
                      </wps:wsp>
                      <wps:wsp>
                        <wps:cNvPr id="135" name="Graphic 135"/>
                        <wps:cNvSpPr/>
                        <wps:spPr>
                          <a:xfrm>
                            <a:off x="5933884" y="2405062"/>
                            <a:ext cx="70485" cy="68580"/>
                          </a:xfrm>
                          <a:custGeom>
                            <a:avLst/>
                            <a:gdLst/>
                            <a:ahLst/>
                            <a:cxnLst/>
                            <a:rect l="l" t="t" r="r" b="b"/>
                            <a:pathLst>
                              <a:path w="70485" h="68580">
                                <a:moveTo>
                                  <a:pt x="70103" y="0"/>
                                </a:moveTo>
                                <a:lnTo>
                                  <a:pt x="0" y="0"/>
                                </a:lnTo>
                                <a:lnTo>
                                  <a:pt x="0" y="68579"/>
                                </a:lnTo>
                                <a:lnTo>
                                  <a:pt x="70103" y="68579"/>
                                </a:lnTo>
                                <a:lnTo>
                                  <a:pt x="70103" y="0"/>
                                </a:lnTo>
                                <a:close/>
                              </a:path>
                            </a:pathLst>
                          </a:custGeom>
                          <a:solidFill>
                            <a:srgbClr val="8063A1"/>
                          </a:solidFill>
                        </wps:spPr>
                        <wps:bodyPr wrap="square" lIns="0" tIns="0" rIns="0" bIns="0" rtlCol="0">
                          <a:prstTxWarp prst="textNoShape">
                            <a:avLst/>
                          </a:prstTxWarp>
                          <a:noAutofit/>
                        </wps:bodyPr>
                      </wps:wsp>
                      <wps:wsp>
                        <wps:cNvPr id="136" name="Graphic 136"/>
                        <wps:cNvSpPr/>
                        <wps:spPr>
                          <a:xfrm>
                            <a:off x="5933884" y="2633662"/>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4AACC5"/>
                          </a:solidFill>
                        </wps:spPr>
                        <wps:bodyPr wrap="square" lIns="0" tIns="0" rIns="0" bIns="0" rtlCol="0">
                          <a:prstTxWarp prst="textNoShape">
                            <a:avLst/>
                          </a:prstTxWarp>
                          <a:noAutofit/>
                        </wps:bodyPr>
                      </wps:wsp>
                      <wps:wsp>
                        <wps:cNvPr id="137" name="Graphic 137"/>
                        <wps:cNvSpPr/>
                        <wps:spPr>
                          <a:xfrm>
                            <a:off x="4762" y="4762"/>
                            <a:ext cx="6381750" cy="4410075"/>
                          </a:xfrm>
                          <a:custGeom>
                            <a:avLst/>
                            <a:gdLst/>
                            <a:ahLst/>
                            <a:cxnLst/>
                            <a:rect l="l" t="t" r="r" b="b"/>
                            <a:pathLst>
                              <a:path w="6381750" h="4410075">
                                <a:moveTo>
                                  <a:pt x="0" y="4410075"/>
                                </a:moveTo>
                                <a:lnTo>
                                  <a:pt x="6381750" y="4410075"/>
                                </a:lnTo>
                              </a:path>
                              <a:path w="6381750" h="4410075">
                                <a:moveTo>
                                  <a:pt x="6381750" y="0"/>
                                </a:moveTo>
                                <a:lnTo>
                                  <a:pt x="0" y="0"/>
                                </a:lnTo>
                                <a:lnTo>
                                  <a:pt x="0" y="4410075"/>
                                </a:lnTo>
                              </a:path>
                            </a:pathLst>
                          </a:custGeom>
                          <a:ln w="9525">
                            <a:solidFill>
                              <a:srgbClr val="858585"/>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9.125pt;margin-top:-.375pt;width:503.25pt;height:348pt;mso-position-horizontal-relative:page;mso-position-vertical-relative:paragraph;z-index:-21512192" id="docshapegroup91" coordorigin="2183,-8" coordsize="10065,6960">
                <v:rect style="position:absolute;left:2191;top:0;width:10049;height:6946" id="docshape92" filled="true" fillcolor="#ffffff" stroked="false">
                  <v:fill type="solid"/>
                </v:rect>
                <v:shape style="position:absolute;left:4922;top:1125;width:5703;height:4524" id="docshape93" coordorigin="4922,1126" coordsize="5703,4524" path="m5045,3972l4922,3972,4922,5650,5045,5650,5045,3972xm5842,1126l5719,1126,5719,5650,5842,5650,5842,1126xm6638,3943l6516,3943,6516,5650,6638,5650,6638,3943xm7435,2021l7313,2021,7313,5650,7435,5650,7435,2021xm8234,3785l8112,3785,8112,5650,8234,5650,8234,3785xm9031,1313l8909,1313,8909,5650,9031,5650,9031,1313xm9828,4596l9706,4596,9706,5650,9828,5650,9828,4596xm10625,2311l10502,2311,10502,5650,10625,5650,10625,2311xe" filled="true" fillcolor="#4f81bc" stroked="false">
                  <v:path arrowok="t"/>
                  <v:fill type="solid"/>
                </v:shape>
                <v:shape style="position:absolute;left:5044;top:2179;width:5703;height:3471" id="docshape94" coordorigin="5045,2179" coordsize="5703,3471" path="m5167,2803l5045,2803,5045,5650,5167,5650,5167,2803xm6761,2832l6638,2832,6638,5650,6761,5650,6761,2832xm7560,4754l7435,4754,7435,5650,7560,5650,7560,4754xm8357,2990l8234,2990,8234,5650,8357,5650,8357,2990xm9154,5462l9031,5462,9031,5650,9154,5650,9154,5462xm9950,2179l9828,2179,9828,5650,9950,5650,9950,2179xm10747,4464l10625,4464,10625,5650,10747,5650,10747,4464xe" filled="true" fillcolor="#c0504d" stroked="false">
                  <v:path arrowok="t"/>
                  <v:fill type="solid"/>
                </v:shape>
                <v:shape style="position:absolute;left:3696;top:1564;width:7299;height:4085" id="docshape95" coordorigin="3696,1565" coordsize="7299,4085" path="m3818,2736l3696,2736,3696,5650,3818,5650,3818,2736xm4615,2998l4493,2998,4493,5650,4615,5650,4615,2998xm5412,2849l5290,2849,5290,5650,5412,5650,5412,2849xm6209,1565l6086,1565,6086,5650,6209,5650,6209,1565xm7008,2045l6883,2045,6883,5650,7008,5650,7008,2045xm7805,4224l7682,4224,7682,5650,7805,5650,7805,4224xm8602,1932l8479,1932,8479,5650,8602,5650,8602,1932xm9398,3149l9276,3149,9276,5650,9398,5650,9398,3149xm10195,4478l10073,4478,10073,5650,10195,5650,10195,4478xm10994,4142l10870,4142,10870,5650,10994,5650,10994,4142xe" filled="true" fillcolor="#8063a1" stroked="false">
                  <v:path arrowok="t"/>
                  <v:fill type="solid"/>
                </v:shape>
                <v:shape style="position:absolute;left:3818;top:2296;width:7299;height:3353" id="docshape96" coordorigin="3818,2297" coordsize="7299,3353" path="m3941,4039l3818,4039,3818,5650,3941,5650,3941,4039xm4738,3778l4615,3778,4615,5650,4738,5650,4738,3778xm5534,3926l5412,3926,5412,5650,5534,5650,5534,3926xm6331,5210l6209,5210,6209,5650,6331,5650,6331,5210xm7130,4730l7008,4730,7008,5650,7130,5650,7130,4730xm7927,2551l7805,2551,7805,5650,7927,5650,7927,2551xm8724,4843l8602,4843,8602,5650,8724,5650,8724,4843xm9521,3626l9398,3626,9398,5650,9521,5650,9521,3626xm10320,2297l10195,2297,10195,5650,10320,5650,10320,2297xm11117,2633l10994,2633,10994,5650,11117,5650,11117,2633xe" filled="true" fillcolor="#4aacc5" stroked="false">
                  <v:path arrowok="t"/>
                  <v:fill type="solid"/>
                </v:shape>
                <v:shape style="position:absolute;left:3170;top:223;width:8038;height:6197" id="docshape97" coordorigin="3170,223" coordsize="8038,6197" path="m3235,5650l3235,223m3170,5650l3235,5650m3170,4745l3235,4745m3170,3840l3235,3840m3170,2935l3235,2935m3170,2030l3235,2030m3170,1126l3235,1126m3170,223l3235,223m3235,5650l11208,5650m3235,5650l3235,5712m3235,5650l3235,6036m4032,5650l4032,5712m4032,5650l4032,6036m4829,5650l4829,5712m4829,5650l4829,6036m5628,5650l5628,5712m5628,5650l5628,6036m6425,5650l6425,5712m6425,5650l6425,6036m7222,5650l7222,5712m7222,5650l7222,6036m8018,5650l8018,5712m8018,5650l8018,6036m8815,5650l8815,5712m8815,5650l8815,6036m9614,5650l9614,5712m9614,5650l9614,6036m10411,5650l10411,5712m10411,5650l10411,6036m11208,5650l11208,5712m11208,5650l11208,6036m3235,6036l3235,6420m4829,6036l4829,6420m6425,6036l6425,6420m8018,6036l8018,6420m9614,6036l9614,6420m11208,6036l11208,6420e" filled="false" stroked="true" strokeweight=".72pt" strokecolor="#858585">
                  <v:path arrowok="t"/>
                  <v:stroke dashstyle="solid"/>
                </v:shape>
                <v:rect style="position:absolute;left:11527;top:2695;width:111;height:108" id="docshape98" filled="true" fillcolor="#4f81bc" stroked="false">
                  <v:fill type="solid"/>
                </v:rect>
                <v:rect style="position:absolute;left:11527;top:3055;width:111;height:111" id="docshape99" filled="true" fillcolor="#c0504d" stroked="false">
                  <v:fill type="solid"/>
                </v:rect>
                <v:rect style="position:absolute;left:11527;top:3417;width:111;height:111" id="docshape100" filled="true" fillcolor="#9bba58" stroked="false">
                  <v:fill type="solid"/>
                </v:rect>
                <v:rect style="position:absolute;left:11527;top:3780;width:111;height:108" id="docshape101" filled="true" fillcolor="#8063a1" stroked="false">
                  <v:fill type="solid"/>
                </v:rect>
                <v:rect style="position:absolute;left:11527;top:4140;width:111;height:111" id="docshape102" filled="true" fillcolor="#4aacc5" stroked="false">
                  <v:fill type="solid"/>
                </v:rect>
                <v:shape style="position:absolute;left:2190;top:0;width:10050;height:6945" id="docshape103" coordorigin="2190,0" coordsize="10050,6945" path="m2190,6945l12240,6945m12240,0l2190,0,2190,6945e" filled="false" stroked="true" strokeweight=".75pt" strokecolor="#858585">
                  <v:path arrowok="t"/>
                  <v:stroke dashstyle="solid"/>
                </v:shape>
                <w10:wrap type="none"/>
              </v:group>
            </w:pict>
          </mc:Fallback>
        </mc:AlternateContent>
      </w:r>
      <w:r>
        <w:rPr/>
        <mc:AlternateContent>
          <mc:Choice Requires="wps">
            <w:drawing>
              <wp:anchor distT="0" distB="0" distL="0" distR="0" allowOverlap="1" layoutInCell="1" locked="0" behindDoc="1" simplePos="0" relativeHeight="481805312">
                <wp:simplePos x="0" y="0"/>
                <wp:positionH relativeFrom="page">
                  <wp:posOffset>-575902</wp:posOffset>
                </wp:positionH>
                <wp:positionV relativeFrom="page">
                  <wp:posOffset>6512058</wp:posOffset>
                </wp:positionV>
                <wp:extent cx="5487670" cy="914400"/>
                <wp:effectExtent l="0" t="0" r="0" b="0"/>
                <wp:wrapNone/>
                <wp:docPr id="138" name="Textbox 138"/>
                <wp:cNvGraphicFramePr>
                  <a:graphicFrameLocks/>
                </wp:cNvGraphicFramePr>
                <a:graphic>
                  <a:graphicData uri="http://schemas.microsoft.com/office/word/2010/wordprocessingShape">
                    <wps:wsp>
                      <wps:cNvPr id="138" name="Textbox 138"/>
                      <wps:cNvSpPr txBox="1"/>
                      <wps:spPr>
                        <a:xfrm rot="18720000">
                          <a:off x="0" y="0"/>
                          <a:ext cx="5487670" cy="914400"/>
                        </a:xfrm>
                        <a:prstGeom prst="rect">
                          <a:avLst/>
                        </a:prstGeom>
                      </wps:spPr>
                      <wps:txbx>
                        <w:txbxContent>
                          <w:p>
                            <w:pPr>
                              <w:spacing w:line="1440" w:lineRule="exact" w:before="0"/>
                              <w:ind w:left="0" w:right="0" w:firstLine="0"/>
                              <w:jc w:val="left"/>
                              <w:rPr>
                                <w:rFonts w:ascii="Arial MT"/>
                                <w:sz w:val="144"/>
                              </w:rPr>
                            </w:pPr>
                            <w:r>
                              <w:rPr>
                                <w:rFonts w:ascii="Arial MT"/>
                                <w:color w:val="FFBF00"/>
                                <w:spacing w:val="-2"/>
                                <w:sz w:val="144"/>
                              </w:rPr>
                              <w:t>UNIVERSITY</w:t>
                            </w:r>
                          </w:p>
                        </w:txbxContent>
                      </wps:txbx>
                      <wps:bodyPr wrap="square" lIns="0" tIns="0" rIns="0" bIns="0" rtlCol="0">
                        <a:noAutofit/>
                      </wps:bodyPr>
                    </wps:wsp>
                  </a:graphicData>
                </a:graphic>
              </wp:anchor>
            </w:drawing>
          </mc:Choice>
          <mc:Fallback>
            <w:pict>
              <v:shape style="position:absolute;margin-left:-45.346677pt;margin-top:512.76048pt;width:432.1pt;height:72pt;mso-position-horizontal-relative:page;mso-position-vertical-relative:page;z-index:-21511168;rotation:312" type="#_x0000_t136" fillcolor="#ffbf00" stroked="f">
                <o:extrusion v:ext="view" autorotationcenter="t"/>
                <v:textpath style="font-family:&quot;Arial MT&quot;;font-size:72pt;v-text-kern:t;mso-text-shadow:auto" string="UNIVERSITY"/>
                <w10:wrap type="none"/>
              </v:shape>
            </w:pict>
          </mc:Fallback>
        </mc:AlternateContent>
      </w:r>
      <w:r>
        <w:rPr/>
        <mc:AlternateContent>
          <mc:Choice Requires="wps">
            <w:drawing>
              <wp:anchor distT="0" distB="0" distL="0" distR="0" allowOverlap="1" layoutInCell="1" locked="0" behindDoc="1" simplePos="0" relativeHeight="481805824">
                <wp:simplePos x="0" y="0"/>
                <wp:positionH relativeFrom="page">
                  <wp:posOffset>4630748</wp:posOffset>
                </wp:positionH>
                <wp:positionV relativeFrom="page">
                  <wp:posOffset>1886628</wp:posOffset>
                </wp:positionV>
                <wp:extent cx="3403600" cy="914400"/>
                <wp:effectExtent l="0" t="0" r="0" b="0"/>
                <wp:wrapNone/>
                <wp:docPr id="139" name="Textbox 139"/>
                <wp:cNvGraphicFramePr>
                  <a:graphicFrameLocks/>
                </wp:cNvGraphicFramePr>
                <a:graphic>
                  <a:graphicData uri="http://schemas.microsoft.com/office/word/2010/wordprocessingShape">
                    <wps:wsp>
                      <wps:cNvPr id="139" name="Textbox 139"/>
                      <wps:cNvSpPr txBox="1"/>
                      <wps:spPr>
                        <a:xfrm rot="18720000">
                          <a:off x="0" y="0"/>
                          <a:ext cx="3403600" cy="914400"/>
                        </a:xfrm>
                        <a:prstGeom prst="rect">
                          <a:avLst/>
                        </a:prstGeom>
                      </wps:spPr>
                      <wps:txbx>
                        <w:txbxContent>
                          <w:p>
                            <w:pPr>
                              <w:spacing w:line="1440" w:lineRule="exact" w:before="0"/>
                              <w:ind w:left="0" w:right="0" w:firstLine="0"/>
                              <w:jc w:val="left"/>
                              <w:rPr>
                                <w:rFonts w:ascii="Arial MT"/>
                                <w:sz w:val="144"/>
                              </w:rPr>
                            </w:pP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364.625854pt;margin-top:148.553391pt;width:268pt;height:72pt;mso-position-horizontal-relative:page;mso-position-vertical-relative:page;z-index:-21510656;rotation:312" type="#_x0000_t136" fillcolor="#ffbf00" stroked="f">
                <o:extrusion v:ext="view" autorotationcenter="t"/>
                <v:textpath style="font-family:&quot;Arial MT&quot;;font-size:72pt;v-text-kern:t;mso-text-shadow:auto" string="IBADAN"/>
                <w10:wrap type="none"/>
              </v:shape>
            </w:pict>
          </mc:Fallback>
        </mc:AlternateContent>
      </w:r>
      <w:r>
        <w:rPr>
          <w:rFonts w:ascii="Calibri"/>
          <w:spacing w:val="-5"/>
          <w:sz w:val="20"/>
        </w:rPr>
        <w:t>120</w:t>
      </w:r>
    </w:p>
    <w:p>
      <w:pPr>
        <w:pStyle w:val="BodyText"/>
        <w:ind w:left="0"/>
        <w:rPr>
          <w:rFonts w:ascii="Calibri"/>
          <w:sz w:val="20"/>
        </w:rPr>
      </w:pPr>
    </w:p>
    <w:p>
      <w:pPr>
        <w:pStyle w:val="BodyText"/>
        <w:spacing w:before="172"/>
        <w:ind w:left="0"/>
        <w:rPr>
          <w:rFonts w:ascii="Calibri"/>
          <w:sz w:val="20"/>
        </w:rPr>
      </w:pPr>
    </w:p>
    <w:p>
      <w:pPr>
        <w:spacing w:before="0"/>
        <w:ind w:left="1824" w:right="0" w:firstLine="0"/>
        <w:jc w:val="left"/>
        <w:rPr>
          <w:rFonts w:ascii="Calibri"/>
          <w:sz w:val="20"/>
        </w:rPr>
      </w:pPr>
      <w:r>
        <w:rPr>
          <w:rFonts w:ascii="Calibri"/>
          <w:spacing w:val="-5"/>
          <w:sz w:val="20"/>
        </w:rPr>
        <w:t>100</w:t>
      </w:r>
    </w:p>
    <w:p>
      <w:pPr>
        <w:pStyle w:val="BodyText"/>
        <w:ind w:left="0"/>
        <w:rPr>
          <w:rFonts w:ascii="Calibri"/>
          <w:sz w:val="20"/>
        </w:rPr>
      </w:pPr>
    </w:p>
    <w:p>
      <w:pPr>
        <w:pStyle w:val="BodyText"/>
        <w:spacing w:before="172"/>
        <w:ind w:left="0"/>
        <w:rPr>
          <w:rFonts w:ascii="Calibri"/>
          <w:sz w:val="20"/>
        </w:rPr>
      </w:pPr>
    </w:p>
    <w:p>
      <w:pPr>
        <w:spacing w:before="0"/>
        <w:ind w:left="1926" w:right="0" w:firstLine="0"/>
        <w:jc w:val="left"/>
        <w:rPr>
          <w:rFonts w:ascii="Calibri"/>
          <w:sz w:val="20"/>
        </w:rPr>
      </w:pPr>
      <w:r>
        <w:rPr/>
        <mc:AlternateContent>
          <mc:Choice Requires="wps">
            <w:drawing>
              <wp:anchor distT="0" distB="0" distL="0" distR="0" allowOverlap="1" layoutInCell="1" locked="0" behindDoc="1" simplePos="0" relativeHeight="481804800">
                <wp:simplePos x="0" y="0"/>
                <wp:positionH relativeFrom="page">
                  <wp:posOffset>1562480</wp:posOffset>
                </wp:positionH>
                <wp:positionV relativeFrom="paragraph">
                  <wp:posOffset>-159290</wp:posOffset>
                </wp:positionV>
                <wp:extent cx="152400" cy="1642110"/>
                <wp:effectExtent l="0" t="0" r="0" b="0"/>
                <wp:wrapNone/>
                <wp:docPr id="140" name="Textbox 140"/>
                <wp:cNvGraphicFramePr>
                  <a:graphicFrameLocks/>
                </wp:cNvGraphicFramePr>
                <a:graphic>
                  <a:graphicData uri="http://schemas.microsoft.com/office/word/2010/wordprocessingShape">
                    <wps:wsp>
                      <wps:cNvPr id="140" name="Textbox 140"/>
                      <wps:cNvSpPr txBox="1"/>
                      <wps:spPr>
                        <a:xfrm>
                          <a:off x="0" y="0"/>
                          <a:ext cx="152400" cy="1642110"/>
                        </a:xfrm>
                        <a:prstGeom prst="rect">
                          <a:avLst/>
                        </a:prstGeom>
                      </wps:spPr>
                      <wps:txbx>
                        <w:txbxContent>
                          <w:p>
                            <w:pPr>
                              <w:spacing w:line="223" w:lineRule="exact" w:before="0"/>
                              <w:ind w:left="20" w:right="0" w:firstLine="0"/>
                              <w:jc w:val="left"/>
                              <w:rPr>
                                <w:rFonts w:ascii="Calibri"/>
                                <w:b/>
                                <w:sz w:val="20"/>
                              </w:rPr>
                            </w:pPr>
                            <w:r>
                              <w:rPr>
                                <w:rFonts w:ascii="Calibri"/>
                                <w:b/>
                                <w:sz w:val="20"/>
                              </w:rPr>
                              <w:t>Percentage</w:t>
                            </w:r>
                            <w:r>
                              <w:rPr>
                                <w:rFonts w:ascii="Calibri"/>
                                <w:b/>
                                <w:spacing w:val="-8"/>
                                <w:sz w:val="20"/>
                              </w:rPr>
                              <w:t> </w:t>
                            </w:r>
                            <w:r>
                              <w:rPr>
                                <w:rFonts w:ascii="Calibri"/>
                                <w:b/>
                                <w:sz w:val="20"/>
                              </w:rPr>
                              <w:t>Passed</w:t>
                            </w:r>
                            <w:r>
                              <w:rPr>
                                <w:rFonts w:ascii="Calibri"/>
                                <w:b/>
                                <w:spacing w:val="-6"/>
                                <w:sz w:val="20"/>
                              </w:rPr>
                              <w:t> </w:t>
                            </w:r>
                            <w:r>
                              <w:rPr>
                                <w:rFonts w:ascii="Calibri"/>
                                <w:b/>
                                <w:sz w:val="20"/>
                              </w:rPr>
                              <w:t>and</w:t>
                            </w:r>
                            <w:r>
                              <w:rPr>
                                <w:rFonts w:ascii="Calibri"/>
                                <w:b/>
                                <w:spacing w:val="-8"/>
                                <w:sz w:val="20"/>
                              </w:rPr>
                              <w:t> </w:t>
                            </w:r>
                            <w:r>
                              <w:rPr>
                                <w:rFonts w:ascii="Calibri"/>
                                <w:b/>
                                <w:spacing w:val="-2"/>
                                <w:sz w:val="20"/>
                              </w:rPr>
                              <w:t>Faailed</w:t>
                            </w:r>
                          </w:p>
                        </w:txbxContent>
                      </wps:txbx>
                      <wps:bodyPr wrap="square" lIns="0" tIns="0" rIns="0" bIns="0" rtlCol="0" vert="vert270">
                        <a:noAutofit/>
                      </wps:bodyPr>
                    </wps:wsp>
                  </a:graphicData>
                </a:graphic>
              </wp:anchor>
            </w:drawing>
          </mc:Choice>
          <mc:Fallback>
            <w:pict>
              <v:shape style="position:absolute;margin-left:123.029999pt;margin-top:-12.542549pt;width:12pt;height:129.3pt;mso-position-horizontal-relative:page;mso-position-vertical-relative:paragraph;z-index:-21511680" type="#_x0000_t202" id="docshape104" filled="false" stroked="false">
                <v:textbox inset="0,0,0,0" style="layout-flow:vertical;mso-layout-flow-alt:bottom-to-top">
                  <w:txbxContent>
                    <w:p>
                      <w:pPr>
                        <w:spacing w:line="223" w:lineRule="exact" w:before="0"/>
                        <w:ind w:left="20" w:right="0" w:firstLine="0"/>
                        <w:jc w:val="left"/>
                        <w:rPr>
                          <w:rFonts w:ascii="Calibri"/>
                          <w:b/>
                          <w:sz w:val="20"/>
                        </w:rPr>
                      </w:pPr>
                      <w:r>
                        <w:rPr>
                          <w:rFonts w:ascii="Calibri"/>
                          <w:b/>
                          <w:sz w:val="20"/>
                        </w:rPr>
                        <w:t>Percentage</w:t>
                      </w:r>
                      <w:r>
                        <w:rPr>
                          <w:rFonts w:ascii="Calibri"/>
                          <w:b/>
                          <w:spacing w:val="-8"/>
                          <w:sz w:val="20"/>
                        </w:rPr>
                        <w:t> </w:t>
                      </w:r>
                      <w:r>
                        <w:rPr>
                          <w:rFonts w:ascii="Calibri"/>
                          <w:b/>
                          <w:sz w:val="20"/>
                        </w:rPr>
                        <w:t>Passed</w:t>
                      </w:r>
                      <w:r>
                        <w:rPr>
                          <w:rFonts w:ascii="Calibri"/>
                          <w:b/>
                          <w:spacing w:val="-6"/>
                          <w:sz w:val="20"/>
                        </w:rPr>
                        <w:t> </w:t>
                      </w:r>
                      <w:r>
                        <w:rPr>
                          <w:rFonts w:ascii="Calibri"/>
                          <w:b/>
                          <w:sz w:val="20"/>
                        </w:rPr>
                        <w:t>and</w:t>
                      </w:r>
                      <w:r>
                        <w:rPr>
                          <w:rFonts w:ascii="Calibri"/>
                          <w:b/>
                          <w:spacing w:val="-8"/>
                          <w:sz w:val="20"/>
                        </w:rPr>
                        <w:t> </w:t>
                      </w:r>
                      <w:r>
                        <w:rPr>
                          <w:rFonts w:ascii="Calibri"/>
                          <w:b/>
                          <w:spacing w:val="-2"/>
                          <w:sz w:val="20"/>
                        </w:rPr>
                        <w:t>Faailed</w:t>
                      </w:r>
                    </w:p>
                  </w:txbxContent>
                </v:textbox>
                <w10:wrap type="none"/>
              </v:shape>
            </w:pict>
          </mc:Fallback>
        </mc:AlternateContent>
      </w:r>
      <w:r>
        <w:rPr>
          <w:rFonts w:ascii="Calibri"/>
          <w:spacing w:val="-5"/>
          <w:sz w:val="20"/>
        </w:rPr>
        <w:t>80</w:t>
      </w:r>
    </w:p>
    <w:p>
      <w:pPr>
        <w:pStyle w:val="BodyText"/>
        <w:spacing w:before="230"/>
        <w:ind w:left="0"/>
        <w:rPr>
          <w:rFonts w:ascii="Calibri"/>
          <w:sz w:val="20"/>
        </w:rPr>
      </w:pPr>
    </w:p>
    <w:p>
      <w:pPr>
        <w:spacing w:line="215" w:lineRule="exact" w:before="0"/>
        <w:ind w:left="0" w:right="66" w:firstLine="0"/>
        <w:jc w:val="right"/>
        <w:rPr>
          <w:rFonts w:ascii="Calibri"/>
          <w:sz w:val="20"/>
        </w:rPr>
      </w:pPr>
      <w:r>
        <w:rPr>
          <w:rFonts w:ascii="Calibri"/>
          <w:spacing w:val="-2"/>
          <w:sz w:val="20"/>
        </w:rPr>
        <w:t>A1-</w:t>
      </w:r>
      <w:r>
        <w:rPr>
          <w:rFonts w:ascii="Calibri"/>
          <w:spacing w:val="-7"/>
          <w:sz w:val="20"/>
        </w:rPr>
        <w:t>C6</w:t>
      </w:r>
    </w:p>
    <w:p>
      <w:pPr>
        <w:spacing w:line="188" w:lineRule="exact" w:before="0"/>
        <w:ind w:left="1926" w:right="0" w:firstLine="0"/>
        <w:jc w:val="left"/>
        <w:rPr>
          <w:rFonts w:ascii="Calibri"/>
          <w:sz w:val="20"/>
        </w:rPr>
      </w:pPr>
      <w:r>
        <w:rPr>
          <w:rFonts w:ascii="Calibri"/>
          <w:spacing w:val="-5"/>
          <w:sz w:val="20"/>
        </w:rPr>
        <w:t>60</w:t>
      </w:r>
    </w:p>
    <w:p>
      <w:pPr>
        <w:spacing w:line="204" w:lineRule="exact" w:before="0"/>
        <w:ind w:left="0" w:right="-29" w:firstLine="0"/>
        <w:jc w:val="right"/>
        <w:rPr>
          <w:rFonts w:ascii="Calibri"/>
          <w:sz w:val="20"/>
        </w:rPr>
      </w:pPr>
      <w:r>
        <w:rPr>
          <w:rFonts w:ascii="Calibri"/>
          <w:sz w:val="20"/>
        </w:rPr>
        <w:t>D7</w:t>
      </w:r>
      <w:r>
        <w:rPr>
          <w:rFonts w:ascii="Calibri"/>
          <w:spacing w:val="-2"/>
          <w:sz w:val="20"/>
        </w:rPr>
        <w:t> </w:t>
      </w:r>
      <w:r>
        <w:rPr>
          <w:rFonts w:ascii="Calibri"/>
          <w:sz w:val="20"/>
        </w:rPr>
        <w:t>-</w:t>
      </w:r>
      <w:r>
        <w:rPr>
          <w:rFonts w:ascii="Calibri"/>
          <w:spacing w:val="-1"/>
          <w:sz w:val="20"/>
        </w:rPr>
        <w:t> </w:t>
      </w:r>
      <w:r>
        <w:rPr>
          <w:rFonts w:ascii="Calibri"/>
          <w:spacing w:val="-5"/>
          <w:sz w:val="20"/>
        </w:rPr>
        <w:t>F9</w:t>
      </w:r>
    </w:p>
    <w:p>
      <w:pPr>
        <w:spacing w:before="118"/>
        <w:ind w:left="0" w:right="-44" w:firstLine="0"/>
        <w:jc w:val="right"/>
        <w:rPr>
          <w:rFonts w:ascii="Calibri"/>
          <w:sz w:val="20"/>
        </w:rPr>
      </w:pPr>
      <w:r>
        <w:rPr>
          <w:rFonts w:ascii="Calibri"/>
          <w:spacing w:val="-4"/>
          <w:sz w:val="20"/>
        </w:rPr>
        <w:t>SCHOO</w:t>
      </w:r>
    </w:p>
    <w:p>
      <w:pPr>
        <w:tabs>
          <w:tab w:pos="10765" w:val="left" w:leader="none"/>
        </w:tabs>
        <w:spacing w:before="113"/>
        <w:ind w:left="1926" w:right="0" w:firstLine="0"/>
        <w:jc w:val="left"/>
        <w:rPr>
          <w:rFonts w:ascii="Calibri"/>
          <w:sz w:val="20"/>
        </w:rPr>
      </w:pPr>
      <w:r>
        <w:rPr>
          <w:rFonts w:ascii="Calibri"/>
          <w:spacing w:val="-5"/>
          <w:sz w:val="20"/>
        </w:rPr>
        <w:t>40</w:t>
      </w:r>
      <w:r>
        <w:rPr>
          <w:rFonts w:ascii="Calibri"/>
          <w:sz w:val="20"/>
        </w:rPr>
        <w:tab/>
      </w:r>
      <w:r>
        <w:rPr>
          <w:rFonts w:ascii="Calibri"/>
          <w:spacing w:val="-2"/>
          <w:position w:val="1"/>
          <w:sz w:val="20"/>
        </w:rPr>
        <w:t>A1-</w:t>
      </w:r>
      <w:r>
        <w:rPr>
          <w:rFonts w:ascii="Calibri"/>
          <w:spacing w:val="-5"/>
          <w:position w:val="1"/>
          <w:sz w:val="20"/>
        </w:rPr>
        <w:t>C6</w:t>
      </w:r>
    </w:p>
    <w:p>
      <w:pPr>
        <w:spacing w:before="111"/>
        <w:ind w:left="0" w:right="-29" w:firstLine="0"/>
        <w:jc w:val="right"/>
        <w:rPr>
          <w:rFonts w:ascii="Calibri"/>
          <w:sz w:val="20"/>
        </w:rPr>
      </w:pPr>
      <w:r>
        <w:rPr/>
        <mc:AlternateContent>
          <mc:Choice Requires="wps">
            <w:drawing>
              <wp:anchor distT="0" distB="0" distL="0" distR="0" allowOverlap="1" layoutInCell="1" locked="0" behindDoc="1" simplePos="0" relativeHeight="481803776">
                <wp:simplePos x="0" y="0"/>
                <wp:positionH relativeFrom="page">
                  <wp:posOffset>3963509</wp:posOffset>
                </wp:positionH>
                <wp:positionV relativeFrom="paragraph">
                  <wp:posOffset>389085</wp:posOffset>
                </wp:positionV>
                <wp:extent cx="1270635" cy="914400"/>
                <wp:effectExtent l="0" t="0" r="0" b="0"/>
                <wp:wrapNone/>
                <wp:docPr id="141" name="Textbox 141"/>
                <wp:cNvGraphicFramePr>
                  <a:graphicFrameLocks/>
                </wp:cNvGraphicFramePr>
                <a:graphic>
                  <a:graphicData uri="http://schemas.microsoft.com/office/word/2010/wordprocessingShape">
                    <wps:wsp>
                      <wps:cNvPr id="141" name="Textbox 141"/>
                      <wps:cNvSpPr txBox="1"/>
                      <wps:spPr>
                        <a:xfrm rot="18720000">
                          <a:off x="0" y="0"/>
                          <a:ext cx="1270635" cy="914400"/>
                        </a:xfrm>
                        <a:prstGeom prst="rect">
                          <a:avLst/>
                        </a:prstGeom>
                      </wps:spPr>
                      <wps:txbx>
                        <w:txbxContent>
                          <w:p>
                            <w:pPr>
                              <w:spacing w:line="1440" w:lineRule="exact" w:before="0"/>
                              <w:ind w:left="0" w:right="0" w:firstLine="0"/>
                              <w:jc w:val="left"/>
                              <w:rPr>
                                <w:rFonts w:ascii="Arial MT"/>
                                <w:sz w:val="144"/>
                              </w:rPr>
                            </w:pPr>
                            <w:r>
                              <w:rPr>
                                <w:rFonts w:ascii="Arial MT"/>
                                <w:color w:val="FFBF00"/>
                                <w:spacing w:val="-5"/>
                                <w:sz w:val="144"/>
                              </w:rPr>
                              <w:t>OF</w:t>
                            </w:r>
                          </w:p>
                        </w:txbxContent>
                      </wps:txbx>
                      <wps:bodyPr wrap="square" lIns="0" tIns="0" rIns="0" bIns="0" rtlCol="0">
                        <a:noAutofit/>
                      </wps:bodyPr>
                    </wps:wsp>
                  </a:graphicData>
                </a:graphic>
              </wp:anchor>
            </w:drawing>
          </mc:Choice>
          <mc:Fallback>
            <w:pict>
              <v:shape style="position:absolute;margin-left:312.087396pt;margin-top:30.636692pt;width:100.05pt;height:72pt;mso-position-horizontal-relative:page;mso-position-vertical-relative:paragraph;z-index:-21512704;rotation:312" type="#_x0000_t136" fillcolor="#ffbf00" stroked="f">
                <o:extrusion v:ext="view" autorotationcenter="t"/>
                <v:textpath style="font-family:&quot;Arial MT&quot;;font-size:72pt;v-text-kern:t;mso-text-shadow:auto" string="OF"/>
                <w10:wrap type="none"/>
              </v:shape>
            </w:pict>
          </mc:Fallback>
        </mc:AlternateContent>
      </w:r>
      <w:r>
        <w:rPr>
          <w:rFonts w:ascii="Calibri"/>
          <w:sz w:val="20"/>
        </w:rPr>
        <w:t>D7</w:t>
      </w:r>
      <w:r>
        <w:rPr>
          <w:rFonts w:ascii="Calibri"/>
          <w:spacing w:val="-2"/>
          <w:sz w:val="20"/>
        </w:rPr>
        <w:t> </w:t>
      </w:r>
      <w:r>
        <w:rPr>
          <w:rFonts w:ascii="Calibri"/>
          <w:sz w:val="20"/>
        </w:rPr>
        <w:t>-</w:t>
      </w:r>
      <w:r>
        <w:rPr>
          <w:rFonts w:ascii="Calibri"/>
          <w:spacing w:val="-1"/>
          <w:sz w:val="20"/>
        </w:rPr>
        <w:t> </w:t>
      </w:r>
      <w:r>
        <w:rPr>
          <w:rFonts w:ascii="Calibri"/>
          <w:spacing w:val="-5"/>
          <w:sz w:val="20"/>
        </w:rPr>
        <w:t>F9</w:t>
      </w:r>
    </w:p>
    <w:p>
      <w:pPr>
        <w:pStyle w:val="BodyText"/>
        <w:spacing w:before="61"/>
        <w:ind w:left="0"/>
        <w:rPr>
          <w:rFonts w:ascii="Calibri"/>
          <w:sz w:val="20"/>
        </w:rPr>
      </w:pPr>
    </w:p>
    <w:p>
      <w:pPr>
        <w:spacing w:before="0"/>
        <w:ind w:left="1926" w:right="0" w:firstLine="0"/>
        <w:jc w:val="left"/>
        <w:rPr>
          <w:rFonts w:ascii="Calibri"/>
          <w:sz w:val="20"/>
        </w:rPr>
      </w:pPr>
      <w:r>
        <w:rPr>
          <w:rFonts w:ascii="Calibri"/>
          <w:spacing w:val="-5"/>
          <w:sz w:val="20"/>
        </w:rPr>
        <w:t>20</w:t>
      </w:r>
    </w:p>
    <w:p>
      <w:pPr>
        <w:pStyle w:val="BodyText"/>
        <w:ind w:left="0"/>
        <w:rPr>
          <w:rFonts w:ascii="Calibri"/>
          <w:sz w:val="20"/>
        </w:rPr>
      </w:pPr>
    </w:p>
    <w:p>
      <w:pPr>
        <w:pStyle w:val="BodyText"/>
        <w:spacing w:before="172"/>
        <w:ind w:left="0"/>
        <w:rPr>
          <w:rFonts w:ascii="Calibri"/>
          <w:sz w:val="20"/>
        </w:rPr>
      </w:pPr>
    </w:p>
    <w:p>
      <w:pPr>
        <w:spacing w:before="0"/>
        <w:ind w:left="2027" w:right="0" w:firstLine="0"/>
        <w:jc w:val="left"/>
        <w:rPr>
          <w:rFonts w:ascii="Calibri"/>
          <w:sz w:val="20"/>
        </w:rPr>
      </w:pPr>
      <w:r>
        <w:rPr>
          <w:rFonts w:ascii="Calibri"/>
          <w:spacing w:val="-10"/>
          <w:sz w:val="20"/>
        </w:rPr>
        <w:t>0</w:t>
      </w:r>
    </w:p>
    <w:p>
      <w:pPr>
        <w:tabs>
          <w:tab w:pos="2080" w:val="left" w:leader="none"/>
          <w:tab w:pos="2893" w:val="left" w:leader="none"/>
          <w:tab w:pos="3674" w:val="left" w:leader="none"/>
          <w:tab w:pos="4488" w:val="left" w:leader="none"/>
          <w:tab w:pos="5269" w:val="left" w:leader="none"/>
          <w:tab w:pos="6083" w:val="left" w:leader="none"/>
          <w:tab w:pos="6864" w:val="left" w:leader="none"/>
          <w:tab w:pos="7678" w:val="left" w:leader="none"/>
          <w:tab w:pos="8459" w:val="left" w:leader="none"/>
        </w:tabs>
        <w:spacing w:before="16"/>
        <w:ind w:left="1298" w:right="0" w:firstLine="0"/>
        <w:jc w:val="center"/>
        <w:rPr>
          <w:rFonts w:ascii="Calibri"/>
          <w:sz w:val="20"/>
        </w:rPr>
      </w:pPr>
      <w:r>
        <w:rPr>
          <w:rFonts w:ascii="Calibri"/>
          <w:spacing w:val="-4"/>
          <w:sz w:val="20"/>
        </w:rPr>
        <w:t>NECO</w:t>
      </w:r>
      <w:r>
        <w:rPr>
          <w:rFonts w:ascii="Calibri"/>
          <w:sz w:val="20"/>
        </w:rPr>
        <w:tab/>
      </w:r>
      <w:r>
        <w:rPr>
          <w:rFonts w:ascii="Calibri"/>
          <w:spacing w:val="-4"/>
          <w:sz w:val="20"/>
        </w:rPr>
        <w:t>WAEC</w:t>
      </w:r>
      <w:r>
        <w:rPr>
          <w:rFonts w:ascii="Calibri"/>
          <w:sz w:val="20"/>
        </w:rPr>
        <w:tab/>
      </w:r>
      <w:r>
        <w:rPr>
          <w:rFonts w:ascii="Calibri"/>
          <w:spacing w:val="-4"/>
          <w:sz w:val="20"/>
        </w:rPr>
        <w:t>NECO</w:t>
      </w:r>
      <w:r>
        <w:rPr>
          <w:rFonts w:ascii="Calibri"/>
          <w:sz w:val="20"/>
        </w:rPr>
        <w:tab/>
      </w:r>
      <w:r>
        <w:rPr>
          <w:rFonts w:ascii="Calibri"/>
          <w:spacing w:val="-4"/>
          <w:sz w:val="20"/>
        </w:rPr>
        <w:t>WAEC</w:t>
      </w:r>
      <w:r>
        <w:rPr>
          <w:rFonts w:ascii="Calibri"/>
          <w:sz w:val="20"/>
        </w:rPr>
        <w:tab/>
      </w:r>
      <w:r>
        <w:rPr>
          <w:rFonts w:ascii="Calibri"/>
          <w:spacing w:val="-4"/>
          <w:sz w:val="20"/>
        </w:rPr>
        <w:t>NECO</w:t>
      </w:r>
      <w:r>
        <w:rPr>
          <w:rFonts w:ascii="Calibri"/>
          <w:sz w:val="20"/>
        </w:rPr>
        <w:tab/>
      </w:r>
      <w:r>
        <w:rPr>
          <w:rFonts w:ascii="Calibri"/>
          <w:spacing w:val="-4"/>
          <w:sz w:val="20"/>
        </w:rPr>
        <w:t>WAEC</w:t>
      </w:r>
      <w:r>
        <w:rPr>
          <w:rFonts w:ascii="Calibri"/>
          <w:sz w:val="20"/>
        </w:rPr>
        <w:tab/>
      </w:r>
      <w:r>
        <w:rPr>
          <w:rFonts w:ascii="Calibri"/>
          <w:spacing w:val="-4"/>
          <w:sz w:val="20"/>
        </w:rPr>
        <w:t>NECO</w:t>
      </w:r>
      <w:r>
        <w:rPr>
          <w:rFonts w:ascii="Calibri"/>
          <w:sz w:val="20"/>
        </w:rPr>
        <w:tab/>
      </w:r>
      <w:r>
        <w:rPr>
          <w:rFonts w:ascii="Calibri"/>
          <w:spacing w:val="-4"/>
          <w:sz w:val="20"/>
        </w:rPr>
        <w:t>WAEC</w:t>
      </w:r>
      <w:r>
        <w:rPr>
          <w:rFonts w:ascii="Calibri"/>
          <w:sz w:val="20"/>
        </w:rPr>
        <w:tab/>
      </w:r>
      <w:r>
        <w:rPr>
          <w:rFonts w:ascii="Calibri"/>
          <w:spacing w:val="-4"/>
          <w:sz w:val="20"/>
        </w:rPr>
        <w:t>NECO</w:t>
      </w:r>
      <w:r>
        <w:rPr>
          <w:rFonts w:ascii="Calibri"/>
          <w:sz w:val="20"/>
        </w:rPr>
        <w:tab/>
      </w:r>
      <w:r>
        <w:rPr>
          <w:rFonts w:ascii="Calibri"/>
          <w:spacing w:val="-4"/>
          <w:sz w:val="20"/>
        </w:rPr>
        <w:t>WAEC</w:t>
      </w:r>
    </w:p>
    <w:p>
      <w:pPr>
        <w:tabs>
          <w:tab w:pos="2878" w:val="left" w:leader="none"/>
          <w:tab w:pos="4473" w:val="left" w:leader="none"/>
          <w:tab w:pos="6067" w:val="left" w:leader="none"/>
          <w:tab w:pos="7662" w:val="left" w:leader="none"/>
        </w:tabs>
        <w:spacing w:before="142"/>
        <w:ind w:left="1283" w:right="0" w:firstLine="0"/>
        <w:jc w:val="center"/>
        <w:rPr>
          <w:rFonts w:ascii="Calibri"/>
          <w:sz w:val="20"/>
        </w:rPr>
      </w:pPr>
      <w:r>
        <w:rPr>
          <w:rFonts w:ascii="Calibri"/>
          <w:spacing w:val="-4"/>
          <w:sz w:val="20"/>
        </w:rPr>
        <w:t>2007</w:t>
      </w:r>
      <w:r>
        <w:rPr>
          <w:rFonts w:ascii="Calibri"/>
          <w:sz w:val="20"/>
        </w:rPr>
        <w:tab/>
      </w:r>
      <w:r>
        <w:rPr>
          <w:rFonts w:ascii="Calibri"/>
          <w:spacing w:val="-4"/>
          <w:sz w:val="20"/>
        </w:rPr>
        <w:t>2008</w:t>
      </w:r>
      <w:r>
        <w:rPr>
          <w:rFonts w:ascii="Calibri"/>
          <w:sz w:val="20"/>
        </w:rPr>
        <w:tab/>
      </w:r>
      <w:r>
        <w:rPr>
          <w:rFonts w:ascii="Calibri"/>
          <w:spacing w:val="-4"/>
          <w:sz w:val="20"/>
        </w:rPr>
        <w:t>2009</w:t>
      </w:r>
      <w:r>
        <w:rPr>
          <w:rFonts w:ascii="Calibri"/>
          <w:sz w:val="20"/>
        </w:rPr>
        <w:tab/>
      </w:r>
      <w:r>
        <w:rPr>
          <w:rFonts w:ascii="Calibri"/>
          <w:spacing w:val="-4"/>
          <w:sz w:val="20"/>
        </w:rPr>
        <w:t>2010</w:t>
      </w:r>
      <w:r>
        <w:rPr>
          <w:rFonts w:ascii="Calibri"/>
          <w:sz w:val="20"/>
        </w:rPr>
        <w:tab/>
      </w:r>
      <w:r>
        <w:rPr>
          <w:rFonts w:ascii="Calibri"/>
          <w:spacing w:val="-4"/>
          <w:sz w:val="20"/>
        </w:rPr>
        <w:t>2011</w:t>
      </w:r>
    </w:p>
    <w:p>
      <w:pPr>
        <w:spacing w:before="45"/>
        <w:ind w:left="1279" w:right="0" w:firstLine="0"/>
        <w:jc w:val="center"/>
        <w:rPr>
          <w:rFonts w:ascii="Calibri"/>
          <w:b/>
          <w:sz w:val="20"/>
        </w:rPr>
      </w:pPr>
      <w:r>
        <w:rPr>
          <w:rFonts w:ascii="Calibri"/>
          <w:b/>
          <w:sz w:val="20"/>
        </w:rPr>
        <w:t>Examination</w:t>
      </w:r>
      <w:r>
        <w:rPr>
          <w:rFonts w:ascii="Calibri"/>
          <w:b/>
          <w:spacing w:val="-6"/>
          <w:sz w:val="20"/>
        </w:rPr>
        <w:t> </w:t>
      </w:r>
      <w:r>
        <w:rPr>
          <w:rFonts w:ascii="Calibri"/>
          <w:b/>
          <w:sz w:val="20"/>
        </w:rPr>
        <w:t>Bodies</w:t>
      </w:r>
      <w:r>
        <w:rPr>
          <w:rFonts w:ascii="Calibri"/>
          <w:b/>
          <w:spacing w:val="-9"/>
          <w:sz w:val="20"/>
        </w:rPr>
        <w:t> </w:t>
      </w:r>
      <w:r>
        <w:rPr>
          <w:rFonts w:ascii="Calibri"/>
          <w:b/>
          <w:sz w:val="20"/>
        </w:rPr>
        <w:t>and</w:t>
      </w:r>
      <w:r>
        <w:rPr>
          <w:rFonts w:ascii="Calibri"/>
          <w:b/>
          <w:spacing w:val="-10"/>
          <w:sz w:val="20"/>
        </w:rPr>
        <w:t> </w:t>
      </w:r>
      <w:r>
        <w:rPr>
          <w:rFonts w:ascii="Calibri"/>
          <w:b/>
          <w:spacing w:val="-4"/>
          <w:sz w:val="20"/>
        </w:rPr>
        <w:t>Year</w:t>
      </w:r>
    </w:p>
    <w:p>
      <w:pPr>
        <w:pStyle w:val="BodyText"/>
        <w:ind w:left="0"/>
        <w:rPr>
          <w:rFonts w:ascii="Calibri"/>
          <w:b/>
        </w:rPr>
      </w:pPr>
    </w:p>
    <w:p>
      <w:pPr>
        <w:pStyle w:val="BodyText"/>
        <w:spacing w:before="140"/>
        <w:ind w:left="0"/>
        <w:rPr>
          <w:rFonts w:ascii="Calibri"/>
          <w:b/>
        </w:rPr>
      </w:pPr>
    </w:p>
    <w:p>
      <w:pPr>
        <w:pStyle w:val="Heading2"/>
        <w:spacing w:line="276" w:lineRule="auto"/>
        <w:ind w:left="1240" w:right="1819"/>
        <w:jc w:val="both"/>
      </w:pPr>
      <w:r>
        <w:rPr/>
        <w:t>Figure</w:t>
      </w:r>
      <w:r>
        <w:rPr>
          <w:spacing w:val="-5"/>
        </w:rPr>
        <w:t> </w:t>
      </w:r>
      <w:r>
        <w:rPr/>
        <w:t>1.4:</w:t>
      </w:r>
      <w:r>
        <w:rPr>
          <w:spacing w:val="-4"/>
        </w:rPr>
        <w:t> </w:t>
      </w:r>
      <w:r>
        <w:rPr/>
        <w:t>NECO</w:t>
      </w:r>
      <w:r>
        <w:rPr>
          <w:spacing w:val="-4"/>
        </w:rPr>
        <w:t> </w:t>
      </w:r>
      <w:r>
        <w:rPr/>
        <w:t>and</w:t>
      </w:r>
      <w:r>
        <w:rPr>
          <w:spacing w:val="-4"/>
        </w:rPr>
        <w:t> </w:t>
      </w:r>
      <w:r>
        <w:rPr/>
        <w:t>WAEC</w:t>
      </w:r>
      <w:r>
        <w:rPr>
          <w:spacing w:val="-4"/>
        </w:rPr>
        <w:t> </w:t>
      </w:r>
      <w:r>
        <w:rPr/>
        <w:t>Statistics</w:t>
      </w:r>
      <w:r>
        <w:rPr>
          <w:spacing w:val="-4"/>
        </w:rPr>
        <w:t> </w:t>
      </w:r>
      <w:r>
        <w:rPr/>
        <w:t>of</w:t>
      </w:r>
      <w:r>
        <w:rPr>
          <w:spacing w:val="-3"/>
        </w:rPr>
        <w:t> </w:t>
      </w:r>
      <w:r>
        <w:rPr/>
        <w:t>Entries</w:t>
      </w:r>
      <w:r>
        <w:rPr>
          <w:spacing w:val="-4"/>
        </w:rPr>
        <w:t> </w:t>
      </w:r>
      <w:r>
        <w:rPr/>
        <w:t>and</w:t>
      </w:r>
      <w:r>
        <w:rPr>
          <w:spacing w:val="-4"/>
        </w:rPr>
        <w:t> </w:t>
      </w:r>
      <w:r>
        <w:rPr/>
        <w:t>Results</w:t>
      </w:r>
      <w:r>
        <w:rPr>
          <w:spacing w:val="-4"/>
        </w:rPr>
        <w:t> </w:t>
      </w:r>
      <w:r>
        <w:rPr/>
        <w:t>for</w:t>
      </w:r>
      <w:r>
        <w:rPr>
          <w:spacing w:val="-5"/>
        </w:rPr>
        <w:t> </w:t>
      </w:r>
      <w:r>
        <w:rPr/>
        <w:t>the</w:t>
      </w:r>
      <w:r>
        <w:rPr>
          <w:spacing w:val="-5"/>
        </w:rPr>
        <w:t> </w:t>
      </w:r>
      <w:r>
        <w:rPr/>
        <w:t>May/June SSCE in Chemistry for some Federal Government Colleges for 2007-2011</w:t>
      </w:r>
    </w:p>
    <w:p>
      <w:pPr>
        <w:pStyle w:val="BodyText"/>
        <w:spacing w:line="360" w:lineRule="auto" w:before="195"/>
        <w:ind w:right="1434" w:firstLine="720"/>
        <w:jc w:val="both"/>
      </w:pPr>
      <w:r>
        <w:rPr/>
        <w:t>Table 1.3d and Figure 1.4, had no record of either NECO or WAEC results for school 7, this was because the school did these examinations first in 2008. Being their first attempt, they registered all the students for NECO but selected and registered only their best students for WAEC. Observably, this was the pattern adopted by the school throughout the period covered by this study, evidenced by the quality of their results released by these examining bodies. Finally, school 8 had the most erratic result among the schools used in this study. They recorded their worst NECO result in 2011 and worst WAEC result in 2009 with 74.1% and 68.5% failure rates respectively. Apart from the 2008 WAEC, 2010 and 2009 NECO results, all others were not good enough.</w:t>
      </w:r>
    </w:p>
    <w:p>
      <w:pPr>
        <w:pStyle w:val="BodyText"/>
        <w:spacing w:line="360" w:lineRule="auto"/>
        <w:ind w:right="1434" w:firstLine="720"/>
        <w:jc w:val="both"/>
      </w:pPr>
      <w:r>
        <w:rPr/>
        <w:t>This under achievement or low performance in Chemistry recorded in these schools,</w:t>
      </w:r>
      <w:r>
        <w:rPr>
          <w:spacing w:val="40"/>
        </w:rPr>
        <w:t> </w:t>
      </w:r>
      <w:r>
        <w:rPr/>
        <w:t>which</w:t>
      </w:r>
      <w:r>
        <w:rPr>
          <w:spacing w:val="41"/>
        </w:rPr>
        <w:t> </w:t>
      </w:r>
      <w:r>
        <w:rPr/>
        <w:t>purportedly</w:t>
      </w:r>
      <w:r>
        <w:rPr>
          <w:spacing w:val="38"/>
        </w:rPr>
        <w:t> </w:t>
      </w:r>
      <w:r>
        <w:rPr/>
        <w:t>have</w:t>
      </w:r>
      <w:r>
        <w:rPr>
          <w:spacing w:val="43"/>
        </w:rPr>
        <w:t> </w:t>
      </w:r>
      <w:r>
        <w:rPr/>
        <w:t>many</w:t>
      </w:r>
      <w:r>
        <w:rPr>
          <w:spacing w:val="38"/>
        </w:rPr>
        <w:t> </w:t>
      </w:r>
      <w:r>
        <w:rPr/>
        <w:t>qualified</w:t>
      </w:r>
      <w:r>
        <w:rPr>
          <w:spacing w:val="45"/>
        </w:rPr>
        <w:t> </w:t>
      </w:r>
      <w:r>
        <w:rPr/>
        <w:t>and</w:t>
      </w:r>
      <w:r>
        <w:rPr>
          <w:spacing w:val="42"/>
        </w:rPr>
        <w:t> </w:t>
      </w:r>
      <w:r>
        <w:rPr/>
        <w:t>experienced</w:t>
      </w:r>
      <w:r>
        <w:rPr>
          <w:spacing w:val="41"/>
        </w:rPr>
        <w:t> </w:t>
      </w:r>
      <w:r>
        <w:rPr/>
        <w:t>teachers,</w:t>
      </w:r>
      <w:r>
        <w:rPr>
          <w:spacing w:val="42"/>
        </w:rPr>
        <w:t> </w:t>
      </w:r>
      <w:r>
        <w:rPr>
          <w:spacing w:val="-2"/>
        </w:rPr>
        <w:t>reasonably</w:t>
      </w:r>
    </w:p>
    <w:p>
      <w:pPr>
        <w:spacing w:after="0" w:line="360" w:lineRule="auto"/>
        <w:jc w:val="both"/>
        <w:sectPr>
          <w:pgSz w:w="12240" w:h="15840"/>
          <w:pgMar w:header="0" w:footer="1068" w:top="1440" w:bottom="1260" w:left="920" w:right="0"/>
        </w:sectPr>
      </w:pPr>
    </w:p>
    <w:p>
      <w:pPr>
        <w:pStyle w:val="BodyText"/>
        <w:spacing w:line="360" w:lineRule="auto" w:before="74"/>
        <w:ind w:right="1433"/>
        <w:jc w:val="both"/>
      </w:pPr>
      <w:r>
        <w:rPr/>
        <mc:AlternateContent>
          <mc:Choice Requires="wps">
            <w:drawing>
              <wp:anchor distT="0" distB="0" distL="0" distR="0" allowOverlap="1" layoutInCell="1" locked="0" behindDoc="1" simplePos="0" relativeHeight="481806336">
                <wp:simplePos x="0" y="0"/>
                <wp:positionH relativeFrom="page">
                  <wp:posOffset>-1433296</wp:posOffset>
                </wp:positionH>
                <wp:positionV relativeFrom="page">
                  <wp:posOffset>4586657</wp:posOffset>
                </wp:positionV>
                <wp:extent cx="10669905" cy="914400"/>
                <wp:effectExtent l="0" t="0" r="0" b="0"/>
                <wp:wrapNone/>
                <wp:docPr id="142" name="Textbox 142"/>
                <wp:cNvGraphicFramePr>
                  <a:graphicFrameLocks/>
                </wp:cNvGraphicFramePr>
                <a:graphic>
                  <a:graphicData uri="http://schemas.microsoft.com/office/word/2010/wordprocessingShape">
                    <wps:wsp>
                      <wps:cNvPr id="142" name="Textbox 142"/>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510144;rotation:312" type="#_x0000_t136" fillcolor="#ffbf00" stroked="f">
                <o:extrusion v:ext="view" autorotationcenter="t"/>
                <v:textpath style="font-family:&quot;Arial MT&quot;;font-size:72pt;v-text-kern:t;mso-text-shadow:auto" string="UNIVERSITY OF IBADAN"/>
                <w10:wrap type="none"/>
              </v:shape>
            </w:pict>
          </mc:Fallback>
        </mc:AlternateContent>
      </w:r>
      <w:r>
        <w:rPr/>
        <w:t>funded by the federal government and having a high caliber of students, was evidence</w:t>
      </w:r>
      <w:r>
        <w:rPr>
          <w:spacing w:val="40"/>
        </w:rPr>
        <w:t> </w:t>
      </w:r>
      <w:r>
        <w:rPr/>
        <w:t>that something was definitely wrong with probably the teaching/learning system being operated in them.</w:t>
      </w:r>
    </w:p>
    <w:p>
      <w:pPr>
        <w:pStyle w:val="BodyText"/>
        <w:spacing w:line="360" w:lineRule="auto"/>
        <w:ind w:right="1433" w:firstLine="720"/>
        <w:jc w:val="both"/>
      </w:pPr>
      <w:r>
        <w:rPr/>
        <w:t>The growing power and importance of Chemistry both in human and material development cannot be undermined, but this picture does not reflect in the performance</w:t>
      </w:r>
      <w:r>
        <w:rPr>
          <w:spacing w:val="40"/>
        </w:rPr>
        <w:t> </w:t>
      </w:r>
      <w:r>
        <w:rPr/>
        <w:t>of the students in the subject nor its popularity; in fact, many students still shun the subject (Jegede, 2003; Ajanaku, 2006b; Odinaka, 2006). It has been observed that so many students fear Chemistry and such fear is characterized by mass disenchantment among the students towards the subject. The end product is declining popularity of the subject over the years (Jegede, 2007). Other variables</w:t>
      </w:r>
      <w:r>
        <w:rPr>
          <w:spacing w:val="80"/>
        </w:rPr>
        <w:t> </w:t>
      </w:r>
      <w:r>
        <w:rPr/>
        <w:t>also discovered from research to be responsible for this are; students poor attitude and self-esteem (Smith,1996; Ogundipe,2004),</w:t>
      </w:r>
      <w:r>
        <w:rPr>
          <w:spacing w:val="-5"/>
        </w:rPr>
        <w:t> </w:t>
      </w:r>
      <w:r>
        <w:rPr/>
        <w:t>wrongly</w:t>
      </w:r>
      <w:r>
        <w:rPr>
          <w:spacing w:val="-6"/>
        </w:rPr>
        <w:t> </w:t>
      </w:r>
      <w:r>
        <w:rPr/>
        <w:t>perceived</w:t>
      </w:r>
      <w:r>
        <w:rPr>
          <w:spacing w:val="-4"/>
        </w:rPr>
        <w:t> </w:t>
      </w:r>
      <w:r>
        <w:rPr/>
        <w:t>difficult</w:t>
      </w:r>
      <w:r>
        <w:rPr>
          <w:spacing w:val="-4"/>
        </w:rPr>
        <w:t> </w:t>
      </w:r>
      <w:r>
        <w:rPr/>
        <w:t>nature</w:t>
      </w:r>
      <w:r>
        <w:rPr>
          <w:spacing w:val="-5"/>
        </w:rPr>
        <w:t> </w:t>
      </w:r>
      <w:r>
        <w:rPr/>
        <w:t>of</w:t>
      </w:r>
      <w:r>
        <w:rPr>
          <w:spacing w:val="-2"/>
        </w:rPr>
        <w:t> </w:t>
      </w:r>
      <w:r>
        <w:rPr/>
        <w:t>Chemistry</w:t>
      </w:r>
      <w:r>
        <w:rPr>
          <w:spacing w:val="-8"/>
        </w:rPr>
        <w:t> </w:t>
      </w:r>
      <w:r>
        <w:rPr/>
        <w:t>(Dickson,1995;</w:t>
      </w:r>
      <w:r>
        <w:rPr>
          <w:spacing w:val="-2"/>
        </w:rPr>
        <w:t> </w:t>
      </w:r>
      <w:r>
        <w:rPr/>
        <w:t>Nwosu, 2002;), students‟ anxiety towards the learning of Chemistry</w:t>
      </w:r>
      <w:r>
        <w:rPr>
          <w:spacing w:val="40"/>
        </w:rPr>
        <w:t> </w:t>
      </w:r>
      <w:r>
        <w:rPr/>
        <w:t>(Archaca, 2001; Jegede, 2007), inadequate laboratory facilities and exposure (Bamgbalu,1992; Raimi, 2002; Adeyegbe, 2005; Julius, 2007).</w:t>
      </w:r>
      <w:r>
        <w:rPr>
          <w:spacing w:val="40"/>
        </w:rPr>
        <w:t> </w:t>
      </w:r>
      <w:r>
        <w:rPr/>
        <w:t>Others are, wrong teaching-learning methods (Chia, 1995; Erinosho, 1998; Erico, 2005), assessment procedures (Odetoyinbo, 2006) and very poor or no reading culture among the students (Eneh, 2004). The concern for the above situation, made Maxwell (2006) to call for a new direction in science teaching/learning, including Chemistry. Basically, not only that Chemistry encourages productivity through experiment, it could also be problem-solving through discovery and discovery through reading</w:t>
      </w:r>
      <w:r>
        <w:rPr>
          <w:spacing w:val="-5"/>
        </w:rPr>
        <w:t> </w:t>
      </w:r>
      <w:r>
        <w:rPr/>
        <w:t>of</w:t>
      </w:r>
      <w:r>
        <w:rPr>
          <w:spacing w:val="-2"/>
        </w:rPr>
        <w:t> </w:t>
      </w:r>
      <w:r>
        <w:rPr/>
        <w:t>textbooks</w:t>
      </w:r>
      <w:r>
        <w:rPr>
          <w:spacing w:val="-1"/>
        </w:rPr>
        <w:t> </w:t>
      </w:r>
      <w:r>
        <w:rPr/>
        <w:t>and</w:t>
      </w:r>
      <w:r>
        <w:rPr>
          <w:spacing w:val="-1"/>
        </w:rPr>
        <w:t> </w:t>
      </w:r>
      <w:r>
        <w:rPr/>
        <w:t>other</w:t>
      </w:r>
      <w:r>
        <w:rPr>
          <w:spacing w:val="-4"/>
        </w:rPr>
        <w:t> </w:t>
      </w:r>
      <w:r>
        <w:rPr/>
        <w:t>textual</w:t>
      </w:r>
      <w:r>
        <w:rPr>
          <w:spacing w:val="-3"/>
        </w:rPr>
        <w:t> </w:t>
      </w:r>
      <w:r>
        <w:rPr/>
        <w:t>materials</w:t>
      </w:r>
      <w:r>
        <w:rPr>
          <w:spacing w:val="-3"/>
        </w:rPr>
        <w:t> </w:t>
      </w:r>
      <w:r>
        <w:rPr/>
        <w:t>and</w:t>
      </w:r>
      <w:r>
        <w:rPr>
          <w:spacing w:val="-2"/>
        </w:rPr>
        <w:t> </w:t>
      </w:r>
      <w:r>
        <w:rPr/>
        <w:t>then</w:t>
      </w:r>
      <w:r>
        <w:rPr>
          <w:spacing w:val="-3"/>
        </w:rPr>
        <w:t> </w:t>
      </w:r>
      <w:r>
        <w:rPr/>
        <w:t>experimenting</w:t>
      </w:r>
      <w:r>
        <w:rPr>
          <w:spacing w:val="-3"/>
        </w:rPr>
        <w:t> </w:t>
      </w:r>
      <w:r>
        <w:rPr/>
        <w:t>on</w:t>
      </w:r>
      <w:r>
        <w:rPr>
          <w:spacing w:val="-1"/>
        </w:rPr>
        <w:t> </w:t>
      </w:r>
      <w:r>
        <w:rPr/>
        <w:t>what</w:t>
      </w:r>
      <w:r>
        <w:rPr>
          <w:spacing w:val="-3"/>
        </w:rPr>
        <w:t> </w:t>
      </w:r>
      <w:r>
        <w:rPr/>
        <w:t>has</w:t>
      </w:r>
      <w:r>
        <w:rPr>
          <w:spacing w:val="-3"/>
        </w:rPr>
        <w:t> </w:t>
      </w:r>
      <w:r>
        <w:rPr/>
        <w:t>been read for implementation and application.</w:t>
      </w:r>
    </w:p>
    <w:p>
      <w:pPr>
        <w:pStyle w:val="BodyText"/>
        <w:spacing w:line="360" w:lineRule="auto" w:before="2"/>
        <w:ind w:right="1433" w:firstLine="540"/>
        <w:jc w:val="both"/>
      </w:pPr>
      <w:r>
        <w:rPr/>
        <w:t>This needs a new or hybrid approach to classroom instruction--a shift from the conventional methods or what can be described as reformation. Instructions should now be focused mostly on strategic problem-based learning (PB) and student-centred approaches. The development of inquiry skills and abilities fosters and facilitates in learners the ability to take intelligent and wise decisions from available alternatives for problem-solving. The art of Chemistry learning thrives best in these types of approaches that relate abstract situations to reality and solve difficult Chemistry questions from known to unknown.</w:t>
      </w:r>
    </w:p>
    <w:p>
      <w:pPr>
        <w:spacing w:after="0" w:line="360" w:lineRule="auto"/>
        <w:jc w:val="both"/>
        <w:sectPr>
          <w:pgSz w:w="12240" w:h="15840"/>
          <w:pgMar w:header="0" w:footer="1068" w:top="1360" w:bottom="1260" w:left="920" w:right="0"/>
        </w:sectPr>
      </w:pPr>
    </w:p>
    <w:p>
      <w:pPr>
        <w:pStyle w:val="BodyText"/>
        <w:spacing w:line="360" w:lineRule="auto" w:before="74"/>
        <w:ind w:right="1431" w:firstLine="720"/>
        <w:jc w:val="both"/>
      </w:pPr>
      <w:r>
        <w:rPr/>
        <mc:AlternateContent>
          <mc:Choice Requires="wps">
            <w:drawing>
              <wp:anchor distT="0" distB="0" distL="0" distR="0" allowOverlap="1" layoutInCell="1" locked="0" behindDoc="1" simplePos="0" relativeHeight="481806848">
                <wp:simplePos x="0" y="0"/>
                <wp:positionH relativeFrom="page">
                  <wp:posOffset>-1433296</wp:posOffset>
                </wp:positionH>
                <wp:positionV relativeFrom="page">
                  <wp:posOffset>4586657</wp:posOffset>
                </wp:positionV>
                <wp:extent cx="10669905" cy="914400"/>
                <wp:effectExtent l="0" t="0" r="0" b="0"/>
                <wp:wrapNone/>
                <wp:docPr id="143" name="Textbox 143"/>
                <wp:cNvGraphicFramePr>
                  <a:graphicFrameLocks/>
                </wp:cNvGraphicFramePr>
                <a:graphic>
                  <a:graphicData uri="http://schemas.microsoft.com/office/word/2010/wordprocessingShape">
                    <wps:wsp>
                      <wps:cNvPr id="143" name="Textbox 143"/>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509632;rotation:312" type="#_x0000_t136" fillcolor="#ffbf00" stroked="f">
                <o:extrusion v:ext="view" autorotationcenter="t"/>
                <v:textpath style="font-family:&quot;Arial MT&quot;;font-size:72pt;v-text-kern:t;mso-text-shadow:auto" string="UNIVERSITY OF IBADAN"/>
                <w10:wrap type="none"/>
              </v:shape>
            </w:pict>
          </mc:Fallback>
        </mc:AlternateContent>
      </w:r>
      <w:r>
        <w:rPr/>
        <w:t>Researchers at different times have carried out studies on the implementation of other approaches or strategies in the teaching of Chemistry or specific sections or topics of the subject. Ibrahim (2008) investigated the effect of Cooperative Learning Strategy (method) on the learning outcomes in Chemical Kinetics. He notes that different kinds of cooperative methods and their efficacy have been researched, but the results have been inconclusive. So, he based his own study on the efficacy of two modes of Students Teams-Achievement Division (STAD) using SS11 Chemistry students from ten co- educational secondary schools. He also investigated the moderating effects of students‟ mathematical ability and gender on the dependent variables. His findings reveal that cooperative learning methods enhance understanding of difficult concepts in Chemistry but it has to be without inter-teams competition. He recommended that students with low mathematical ability should not be allowed to enroll for Chemistry.</w:t>
      </w:r>
    </w:p>
    <w:p>
      <w:pPr>
        <w:pStyle w:val="BodyText"/>
        <w:spacing w:line="360" w:lineRule="auto" w:before="1"/>
        <w:ind w:right="1433" w:firstLine="720"/>
        <w:jc w:val="both"/>
      </w:pPr>
      <w:r>
        <w:rPr/>
        <w:t>There are also many topics in Chemistry that are not mathematics based but students‟ learning outcomes are still below expectation. Raimi (2002) carried out a study on the Problem Solving Technique and Laboratory Skills as supplements to laboratory teaching in students‟ learning of volumetric analysis. He used SS111 students from twelve schools. Based on his findings, he recommended the combination of the three methods, vis; laboratory methods, practical skills teaching and problem-solving instructional strategy, to enhance the performance of students in volumetric analysis. It should however be noted that such instructional strategies or methods may have to be modified in order to use it for the teaching of other aspects of Chemistry, because it was not stated if</w:t>
      </w:r>
      <w:r>
        <w:rPr>
          <w:spacing w:val="-1"/>
        </w:rPr>
        <w:t> </w:t>
      </w:r>
      <w:r>
        <w:rPr/>
        <w:t>the three methods could be used</w:t>
      </w:r>
      <w:r>
        <w:rPr>
          <w:spacing w:val="-1"/>
        </w:rPr>
        <w:t> </w:t>
      </w:r>
      <w:r>
        <w:rPr/>
        <w:t>to teach other aspects of</w:t>
      </w:r>
      <w:r>
        <w:rPr>
          <w:spacing w:val="-1"/>
        </w:rPr>
        <w:t> </w:t>
      </w:r>
      <w:r>
        <w:rPr/>
        <w:t>Chemistry</w:t>
      </w:r>
      <w:r>
        <w:rPr>
          <w:spacing w:val="-5"/>
        </w:rPr>
        <w:t> </w:t>
      </w:r>
      <w:r>
        <w:rPr/>
        <w:t>practical or even other branches of the subject.</w:t>
      </w:r>
    </w:p>
    <w:p>
      <w:pPr>
        <w:pStyle w:val="BodyText"/>
        <w:spacing w:line="360" w:lineRule="auto"/>
        <w:ind w:right="1433" w:firstLine="720"/>
        <w:jc w:val="both"/>
      </w:pPr>
      <w:r>
        <w:rPr/>
        <w:t>From the foregoing, it is obvious that the need for more versatile learning and teaching strategies is desired, which when properly implemented may give the expected outcome in Chemistry learning. This researcher therefore, introduced and tried-out Problem-based (PB) and Textbook-with-assessment (TwA) approaches, as they were</w:t>
      </w:r>
      <w:r>
        <w:rPr>
          <w:spacing w:val="40"/>
        </w:rPr>
        <w:t> </w:t>
      </w:r>
      <w:r>
        <w:rPr/>
        <w:t>seen to be more viable options in</w:t>
      </w:r>
      <w:r>
        <w:rPr>
          <w:spacing w:val="-1"/>
        </w:rPr>
        <w:t> </w:t>
      </w:r>
      <w:r>
        <w:rPr/>
        <w:t>teaching/learning science concepts. The first option, the PB approach, was looked at from two dimensions: case studies and chief examiners‟ report. In the first dimension, learning</w:t>
      </w:r>
      <w:r>
        <w:rPr>
          <w:spacing w:val="-2"/>
        </w:rPr>
        <w:t> </w:t>
      </w:r>
      <w:r>
        <w:rPr/>
        <w:t>or teaching topics were identified and taught using case</w:t>
      </w:r>
      <w:r>
        <w:rPr>
          <w:spacing w:val="55"/>
          <w:w w:val="150"/>
        </w:rPr>
        <w:t> </w:t>
      </w:r>
      <w:r>
        <w:rPr/>
        <w:t>studies</w:t>
      </w:r>
      <w:r>
        <w:rPr>
          <w:spacing w:val="61"/>
          <w:w w:val="150"/>
        </w:rPr>
        <w:t> </w:t>
      </w:r>
      <w:r>
        <w:rPr/>
        <w:t>of</w:t>
      </w:r>
      <w:r>
        <w:rPr>
          <w:spacing w:val="59"/>
          <w:w w:val="150"/>
        </w:rPr>
        <w:t> </w:t>
      </w:r>
      <w:r>
        <w:rPr/>
        <w:t>environmental</w:t>
      </w:r>
      <w:r>
        <w:rPr>
          <w:spacing w:val="60"/>
          <w:w w:val="150"/>
        </w:rPr>
        <w:t> </w:t>
      </w:r>
      <w:r>
        <w:rPr/>
        <w:t>or</w:t>
      </w:r>
      <w:r>
        <w:rPr>
          <w:spacing w:val="57"/>
          <w:w w:val="150"/>
        </w:rPr>
        <w:t> </w:t>
      </w:r>
      <w:r>
        <w:rPr/>
        <w:t>community</w:t>
      </w:r>
      <w:r>
        <w:rPr>
          <w:spacing w:val="56"/>
          <w:w w:val="150"/>
        </w:rPr>
        <w:t> </w:t>
      </w:r>
      <w:r>
        <w:rPr/>
        <w:t>problems</w:t>
      </w:r>
      <w:r>
        <w:rPr>
          <w:spacing w:val="58"/>
          <w:w w:val="150"/>
        </w:rPr>
        <w:t> </w:t>
      </w:r>
      <w:r>
        <w:rPr/>
        <w:t>that</w:t>
      </w:r>
      <w:r>
        <w:rPr>
          <w:spacing w:val="57"/>
          <w:w w:val="150"/>
        </w:rPr>
        <w:t> </w:t>
      </w:r>
      <w:r>
        <w:rPr/>
        <w:t>needed</w:t>
      </w:r>
      <w:r>
        <w:rPr>
          <w:spacing w:val="61"/>
          <w:w w:val="150"/>
        </w:rPr>
        <w:t> </w:t>
      </w:r>
      <w:r>
        <w:rPr/>
        <w:t>knowledge</w:t>
      </w:r>
      <w:r>
        <w:rPr>
          <w:spacing w:val="58"/>
          <w:w w:val="150"/>
        </w:rPr>
        <w:t> </w:t>
      </w:r>
      <w:r>
        <w:rPr>
          <w:spacing w:val="-5"/>
        </w:rPr>
        <w:t>of</w:t>
      </w:r>
    </w:p>
    <w:p>
      <w:pPr>
        <w:spacing w:after="0" w:line="360" w:lineRule="auto"/>
        <w:jc w:val="both"/>
        <w:sectPr>
          <w:pgSz w:w="12240" w:h="15840"/>
          <w:pgMar w:header="0" w:footer="1068" w:top="1360" w:bottom="1260" w:left="920" w:right="0"/>
        </w:sectPr>
      </w:pPr>
    </w:p>
    <w:p>
      <w:pPr>
        <w:pStyle w:val="BodyText"/>
        <w:spacing w:line="360" w:lineRule="auto" w:before="74"/>
        <w:ind w:right="1434"/>
        <w:jc w:val="both"/>
      </w:pPr>
      <w:r>
        <w:rPr/>
        <mc:AlternateContent>
          <mc:Choice Requires="wps">
            <w:drawing>
              <wp:anchor distT="0" distB="0" distL="0" distR="0" allowOverlap="1" layoutInCell="1" locked="0" behindDoc="1" simplePos="0" relativeHeight="481807360">
                <wp:simplePos x="0" y="0"/>
                <wp:positionH relativeFrom="page">
                  <wp:posOffset>-1433296</wp:posOffset>
                </wp:positionH>
                <wp:positionV relativeFrom="page">
                  <wp:posOffset>4586657</wp:posOffset>
                </wp:positionV>
                <wp:extent cx="10669905" cy="914400"/>
                <wp:effectExtent l="0" t="0" r="0" b="0"/>
                <wp:wrapNone/>
                <wp:docPr id="144" name="Textbox 144"/>
                <wp:cNvGraphicFramePr>
                  <a:graphicFrameLocks/>
                </wp:cNvGraphicFramePr>
                <a:graphic>
                  <a:graphicData uri="http://schemas.microsoft.com/office/word/2010/wordprocessingShape">
                    <wps:wsp>
                      <wps:cNvPr id="144" name="Textbox 144"/>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509120;rotation:312" type="#_x0000_t136" fillcolor="#ffbf00" stroked="f">
                <o:extrusion v:ext="view" autorotationcenter="t"/>
                <v:textpath style="font-family:&quot;Arial MT&quot;;font-size:72pt;v-text-kern:t;mso-text-shadow:auto" string="UNIVERSITY OF IBADAN"/>
                <w10:wrap type="none"/>
              </v:shape>
            </w:pict>
          </mc:Fallback>
        </mc:AlternateContent>
      </w:r>
      <w:r>
        <w:rPr/>
        <w:t>Chemistry to solve or tackle. Chukwuka (2006) carried out such a community-based research using problem-solving technique to control environmental menace in a community applying knowledge of Biology.</w:t>
      </w:r>
      <w:r>
        <w:rPr>
          <w:spacing w:val="40"/>
        </w:rPr>
        <w:t> </w:t>
      </w:r>
      <w:r>
        <w:rPr/>
        <w:t>In this study, water problem in a school community was addressed under the topic „Water‟ using a case study involving SS2 Chemistry students. The problems from hard water and impure water in their school community were tackled applying the PB strategy. Again, the problem was identified through the chief examiners‟ reports of National Examinations Council (NECO) and West African Examinations Council (WAEC), where students‟ weaknesses were consistently compiled at the end of every year‟s marking exercise. Lesson topics were tailored to addressing those issues.</w:t>
      </w:r>
    </w:p>
    <w:p>
      <w:pPr>
        <w:pStyle w:val="BodyText"/>
        <w:spacing w:line="360" w:lineRule="auto" w:before="1"/>
        <w:ind w:right="1433" w:firstLine="720"/>
        <w:jc w:val="both"/>
      </w:pPr>
      <w:r>
        <w:rPr/>
        <w:t>PB,</w:t>
      </w:r>
      <w:r>
        <w:rPr>
          <w:spacing w:val="-1"/>
        </w:rPr>
        <w:t> </w:t>
      </w:r>
      <w:r>
        <w:rPr/>
        <w:t>as</w:t>
      </w:r>
      <w:r>
        <w:rPr>
          <w:spacing w:val="-1"/>
        </w:rPr>
        <w:t> </w:t>
      </w:r>
      <w:r>
        <w:rPr/>
        <w:t>described</w:t>
      </w:r>
      <w:r>
        <w:rPr>
          <w:spacing w:val="-1"/>
        </w:rPr>
        <w:t> </w:t>
      </w:r>
      <w:r>
        <w:rPr/>
        <w:t>by</w:t>
      </w:r>
      <w:r>
        <w:rPr>
          <w:spacing w:val="-4"/>
        </w:rPr>
        <w:t> </w:t>
      </w:r>
      <w:r>
        <w:rPr/>
        <w:t>Vasconcelos (2010),</w:t>
      </w:r>
      <w:r>
        <w:rPr>
          <w:spacing w:val="-1"/>
        </w:rPr>
        <w:t> </w:t>
      </w:r>
      <w:r>
        <w:rPr/>
        <w:t>is</w:t>
      </w:r>
      <w:r>
        <w:rPr>
          <w:spacing w:val="-1"/>
        </w:rPr>
        <w:t> </w:t>
      </w:r>
      <w:r>
        <w:rPr/>
        <w:t>a</w:t>
      </w:r>
      <w:r>
        <w:rPr>
          <w:spacing w:val="-2"/>
        </w:rPr>
        <w:t> </w:t>
      </w:r>
      <w:r>
        <w:rPr/>
        <w:t>student-centred</w:t>
      </w:r>
      <w:r>
        <w:rPr>
          <w:spacing w:val="-1"/>
        </w:rPr>
        <w:t> </w:t>
      </w:r>
      <w:r>
        <w:rPr/>
        <w:t>method</w:t>
      </w:r>
      <w:r>
        <w:rPr>
          <w:spacing w:val="-1"/>
        </w:rPr>
        <w:t> </w:t>
      </w:r>
      <w:r>
        <w:rPr/>
        <w:t>based on</w:t>
      </w:r>
      <w:r>
        <w:rPr>
          <w:spacing w:val="-1"/>
        </w:rPr>
        <w:t> </w:t>
      </w:r>
      <w:r>
        <w:rPr/>
        <w:t>the principle of using problems as the starting point for the acquisition of new knowledge. Citing Lambros (2004), he identifies the need to introduce students to real problems that stimulate the search for new information and its synthesis within the context of the problem scenario. PB is also an investigative approach whereby learners in their small groups are needed to proffer solutions or suggestions to tasks or problems in their environment using acquired or current knowledge in Chemistry. The problem-based approach involves problem formulation or/and interpretation, then generation of ideas</w:t>
      </w:r>
      <w:r>
        <w:rPr>
          <w:spacing w:val="40"/>
        </w:rPr>
        <w:t> </w:t>
      </w:r>
      <w:r>
        <w:rPr/>
        <w:t>and plan of actions (Chukwuka, 2006). But Orji (1998) views it as the action steps taken by a learner or group of learners to reach anticipated goals when faced with a problem situation. Stevens (2005) posits that it is bringing real-life situation into the learning of Chemistry.</w:t>
      </w:r>
      <w:r>
        <w:rPr>
          <w:spacing w:val="40"/>
        </w:rPr>
        <w:t> </w:t>
      </w:r>
      <w:r>
        <w:rPr/>
        <w:t>According to Chukwuka (2006) what is actually required in PB is to bridge the gap between the problem state and the solution state by using what has been learnt</w:t>
      </w:r>
      <w:r>
        <w:rPr>
          <w:spacing w:val="40"/>
        </w:rPr>
        <w:t> </w:t>
      </w:r>
      <w:r>
        <w:rPr/>
        <w:t>and</w:t>
      </w:r>
      <w:r>
        <w:rPr>
          <w:spacing w:val="-2"/>
        </w:rPr>
        <w:t> </w:t>
      </w:r>
      <w:r>
        <w:rPr/>
        <w:t>being</w:t>
      </w:r>
      <w:r>
        <w:rPr>
          <w:spacing w:val="-5"/>
        </w:rPr>
        <w:t> </w:t>
      </w:r>
      <w:r>
        <w:rPr/>
        <w:t>learnt</w:t>
      </w:r>
      <w:r>
        <w:rPr>
          <w:spacing w:val="-2"/>
        </w:rPr>
        <w:t> </w:t>
      </w:r>
      <w:r>
        <w:rPr/>
        <w:t>to</w:t>
      </w:r>
      <w:r>
        <w:rPr>
          <w:spacing w:val="-2"/>
        </w:rPr>
        <w:t> </w:t>
      </w:r>
      <w:r>
        <w:rPr/>
        <w:t>solve</w:t>
      </w:r>
      <w:r>
        <w:rPr>
          <w:spacing w:val="-1"/>
        </w:rPr>
        <w:t> </w:t>
      </w:r>
      <w:r>
        <w:rPr/>
        <w:t>the</w:t>
      </w:r>
      <w:r>
        <w:rPr>
          <w:spacing w:val="-2"/>
        </w:rPr>
        <w:t> </w:t>
      </w:r>
      <w:r>
        <w:rPr/>
        <w:t>pressing</w:t>
      </w:r>
      <w:r>
        <w:rPr>
          <w:spacing w:val="-5"/>
        </w:rPr>
        <w:t> </w:t>
      </w:r>
      <w:r>
        <w:rPr/>
        <w:t>need of</w:t>
      </w:r>
      <w:r>
        <w:rPr>
          <w:spacing w:val="-2"/>
        </w:rPr>
        <w:t> </w:t>
      </w:r>
      <w:r>
        <w:rPr/>
        <w:t>the</w:t>
      </w:r>
      <w:r>
        <w:rPr>
          <w:spacing w:val="-2"/>
        </w:rPr>
        <w:t> </w:t>
      </w:r>
      <w:r>
        <w:rPr/>
        <w:t>hour</w:t>
      </w:r>
      <w:r>
        <w:rPr>
          <w:spacing w:val="-2"/>
        </w:rPr>
        <w:t> </w:t>
      </w:r>
      <w:r>
        <w:rPr/>
        <w:t>and</w:t>
      </w:r>
      <w:r>
        <w:rPr>
          <w:spacing w:val="-2"/>
        </w:rPr>
        <w:t> </w:t>
      </w:r>
      <w:r>
        <w:rPr/>
        <w:t>from</w:t>
      </w:r>
      <w:r>
        <w:rPr>
          <w:spacing w:val="-2"/>
        </w:rPr>
        <w:t> </w:t>
      </w:r>
      <w:r>
        <w:rPr/>
        <w:t>there</w:t>
      </w:r>
      <w:r>
        <w:rPr>
          <w:spacing w:val="-4"/>
        </w:rPr>
        <w:t> </w:t>
      </w:r>
      <w:r>
        <w:rPr/>
        <w:t>learn</w:t>
      </w:r>
      <w:r>
        <w:rPr>
          <w:spacing w:val="-1"/>
        </w:rPr>
        <w:t> </w:t>
      </w:r>
      <w:r>
        <w:rPr/>
        <w:t>more. In</w:t>
      </w:r>
      <w:r>
        <w:rPr>
          <w:spacing w:val="-2"/>
        </w:rPr>
        <w:t> </w:t>
      </w:r>
      <w:r>
        <w:rPr/>
        <w:t>other words, the PB approach requires that the learner uses the previously learned principles together with the presently taught or discovered facts to figure out solutions to the problem at hand. Chukwuka (2006), quoting (Selvaratnam and Fraser, 1982; Anderson, 1985), emphasizes that teaching students to solve problems is based on the hypothesis</w:t>
      </w:r>
      <w:r>
        <w:rPr>
          <w:spacing w:val="40"/>
        </w:rPr>
        <w:t> </w:t>
      </w:r>
      <w:r>
        <w:rPr/>
        <w:t>that</w:t>
      </w:r>
      <w:r>
        <w:rPr>
          <w:spacing w:val="-1"/>
        </w:rPr>
        <w:t> </w:t>
      </w:r>
      <w:r>
        <w:rPr/>
        <w:t>knowledge</w:t>
      </w:r>
      <w:r>
        <w:rPr>
          <w:spacing w:val="-2"/>
        </w:rPr>
        <w:t> </w:t>
      </w:r>
      <w:r>
        <w:rPr/>
        <w:t>is</w:t>
      </w:r>
      <w:r>
        <w:rPr>
          <w:spacing w:val="-1"/>
        </w:rPr>
        <w:t> </w:t>
      </w:r>
      <w:r>
        <w:rPr/>
        <w:t>organized</w:t>
      </w:r>
      <w:r>
        <w:rPr>
          <w:spacing w:val="-1"/>
        </w:rPr>
        <w:t> </w:t>
      </w:r>
      <w:r>
        <w:rPr/>
        <w:t>and</w:t>
      </w:r>
      <w:r>
        <w:rPr>
          <w:spacing w:val="-1"/>
        </w:rPr>
        <w:t> </w:t>
      </w:r>
      <w:r>
        <w:rPr/>
        <w:t>stored</w:t>
      </w:r>
      <w:r>
        <w:rPr>
          <w:spacing w:val="-1"/>
        </w:rPr>
        <w:t> </w:t>
      </w:r>
      <w:r>
        <w:rPr/>
        <w:t>in</w:t>
      </w:r>
      <w:r>
        <w:rPr>
          <w:spacing w:val="-1"/>
        </w:rPr>
        <w:t> </w:t>
      </w:r>
      <w:r>
        <w:rPr/>
        <w:t>memory</w:t>
      </w:r>
      <w:r>
        <w:rPr>
          <w:spacing w:val="-3"/>
        </w:rPr>
        <w:t> </w:t>
      </w:r>
      <w:r>
        <w:rPr/>
        <w:t>in</w:t>
      </w:r>
      <w:r>
        <w:rPr>
          <w:spacing w:val="-1"/>
        </w:rPr>
        <w:t> </w:t>
      </w:r>
      <w:r>
        <w:rPr/>
        <w:t>sequential</w:t>
      </w:r>
      <w:r>
        <w:rPr>
          <w:spacing w:val="-1"/>
        </w:rPr>
        <w:t> </w:t>
      </w:r>
      <w:r>
        <w:rPr/>
        <w:t>and</w:t>
      </w:r>
      <w:r>
        <w:rPr>
          <w:spacing w:val="-1"/>
        </w:rPr>
        <w:t> </w:t>
      </w:r>
      <w:r>
        <w:rPr/>
        <w:t>logical</w:t>
      </w:r>
      <w:r>
        <w:rPr>
          <w:spacing w:val="-1"/>
        </w:rPr>
        <w:t> </w:t>
      </w:r>
      <w:r>
        <w:rPr/>
        <w:t>networks and subsequently retrieved in a step-wise manner to solve problems when needed. Ability to successfully</w:t>
      </w:r>
      <w:r>
        <w:rPr>
          <w:spacing w:val="-1"/>
        </w:rPr>
        <w:t> </w:t>
      </w:r>
      <w:r>
        <w:rPr/>
        <w:t>do</w:t>
      </w:r>
      <w:r>
        <w:rPr>
          <w:spacing w:val="4"/>
        </w:rPr>
        <w:t> </w:t>
      </w:r>
      <w:r>
        <w:rPr/>
        <w:t>that</w:t>
      </w:r>
      <w:r>
        <w:rPr>
          <w:spacing w:val="4"/>
        </w:rPr>
        <w:t> </w:t>
      </w:r>
      <w:r>
        <w:rPr/>
        <w:t>simply</w:t>
      </w:r>
      <w:r>
        <w:rPr>
          <w:spacing w:val="-3"/>
        </w:rPr>
        <w:t> </w:t>
      </w:r>
      <w:r>
        <w:rPr/>
        <w:t>means</w:t>
      </w:r>
      <w:r>
        <w:rPr>
          <w:spacing w:val="4"/>
        </w:rPr>
        <w:t> </w:t>
      </w:r>
      <w:r>
        <w:rPr/>
        <w:t>learning</w:t>
      </w:r>
      <w:r>
        <w:rPr>
          <w:spacing w:val="1"/>
        </w:rPr>
        <w:t> </w:t>
      </w:r>
      <w:r>
        <w:rPr/>
        <w:t>has</w:t>
      </w:r>
      <w:r>
        <w:rPr>
          <w:spacing w:val="4"/>
        </w:rPr>
        <w:t> </w:t>
      </w:r>
      <w:r>
        <w:rPr/>
        <w:t>been</w:t>
      </w:r>
      <w:r>
        <w:rPr>
          <w:spacing w:val="4"/>
        </w:rPr>
        <w:t> </w:t>
      </w:r>
      <w:r>
        <w:rPr/>
        <w:t>internalized.</w:t>
      </w:r>
      <w:r>
        <w:rPr>
          <w:spacing w:val="4"/>
        </w:rPr>
        <w:t> </w:t>
      </w:r>
      <w:r>
        <w:rPr/>
        <w:t>This</w:t>
      </w:r>
      <w:r>
        <w:rPr>
          <w:spacing w:val="5"/>
        </w:rPr>
        <w:t> </w:t>
      </w:r>
      <w:r>
        <w:rPr/>
        <w:t>is</w:t>
      </w:r>
      <w:r>
        <w:rPr>
          <w:spacing w:val="5"/>
        </w:rPr>
        <w:t> </w:t>
      </w:r>
      <w:r>
        <w:rPr/>
        <w:t>why</w:t>
      </w:r>
      <w:r>
        <w:rPr>
          <w:spacing w:val="1"/>
        </w:rPr>
        <w:t> </w:t>
      </w:r>
      <w:r>
        <w:rPr/>
        <w:t>Agina-</w:t>
      </w:r>
      <w:r>
        <w:rPr>
          <w:spacing w:val="-5"/>
        </w:rPr>
        <w:t>Obu</w:t>
      </w:r>
    </w:p>
    <w:p>
      <w:pPr>
        <w:spacing w:after="0" w:line="360" w:lineRule="auto"/>
        <w:jc w:val="both"/>
        <w:sectPr>
          <w:pgSz w:w="12240" w:h="15840"/>
          <w:pgMar w:header="0" w:footer="1068" w:top="1360" w:bottom="1260" w:left="920" w:right="0"/>
        </w:sectPr>
      </w:pPr>
    </w:p>
    <w:p>
      <w:pPr>
        <w:pStyle w:val="BodyText"/>
        <w:spacing w:line="360" w:lineRule="auto" w:before="74"/>
        <w:ind w:right="1435"/>
        <w:jc w:val="both"/>
      </w:pPr>
      <w:r>
        <w:rPr/>
        <mc:AlternateContent>
          <mc:Choice Requires="wps">
            <w:drawing>
              <wp:anchor distT="0" distB="0" distL="0" distR="0" allowOverlap="1" layoutInCell="1" locked="0" behindDoc="1" simplePos="0" relativeHeight="481807872">
                <wp:simplePos x="0" y="0"/>
                <wp:positionH relativeFrom="page">
                  <wp:posOffset>-1433296</wp:posOffset>
                </wp:positionH>
                <wp:positionV relativeFrom="page">
                  <wp:posOffset>4586657</wp:posOffset>
                </wp:positionV>
                <wp:extent cx="10669905" cy="914400"/>
                <wp:effectExtent l="0" t="0" r="0" b="0"/>
                <wp:wrapNone/>
                <wp:docPr id="145" name="Textbox 145"/>
                <wp:cNvGraphicFramePr>
                  <a:graphicFrameLocks/>
                </wp:cNvGraphicFramePr>
                <a:graphic>
                  <a:graphicData uri="http://schemas.microsoft.com/office/word/2010/wordprocessingShape">
                    <wps:wsp>
                      <wps:cNvPr id="145" name="Textbox 145"/>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508608;rotation:312" type="#_x0000_t136" fillcolor="#ffbf00" stroked="f">
                <o:extrusion v:ext="view" autorotationcenter="t"/>
                <v:textpath style="font-family:&quot;Arial MT&quot;;font-size:72pt;v-text-kern:t;mso-text-shadow:auto" string="UNIVERSITY OF IBADAN"/>
                <w10:wrap type="none"/>
              </v:shape>
            </w:pict>
          </mc:Fallback>
        </mc:AlternateContent>
      </w:r>
      <w:r>
        <w:rPr/>
        <w:t>(1993). Adewale (2002) and Akuche (2007) state that lack of problem-solving</w:t>
      </w:r>
      <w:r>
        <w:rPr>
          <w:spacing w:val="-1"/>
        </w:rPr>
        <w:t> </w:t>
      </w:r>
      <w:r>
        <w:rPr/>
        <w:t>abilities of students has been identified as one of the reasons for students‟ poor performance in science, especially</w:t>
      </w:r>
      <w:r>
        <w:rPr>
          <w:spacing w:val="-1"/>
        </w:rPr>
        <w:t> </w:t>
      </w:r>
      <w:r>
        <w:rPr/>
        <w:t>when the questions require application of skills to answer. This study, therefore,</w:t>
      </w:r>
      <w:r>
        <w:rPr>
          <w:spacing w:val="-2"/>
        </w:rPr>
        <w:t> </w:t>
      </w:r>
      <w:r>
        <w:rPr/>
        <w:t>exposed</w:t>
      </w:r>
      <w:r>
        <w:rPr>
          <w:spacing w:val="-2"/>
        </w:rPr>
        <w:t> </w:t>
      </w:r>
      <w:r>
        <w:rPr/>
        <w:t>the</w:t>
      </w:r>
      <w:r>
        <w:rPr>
          <w:spacing w:val="-3"/>
        </w:rPr>
        <w:t> </w:t>
      </w:r>
      <w:r>
        <w:rPr/>
        <w:t>Chemistry</w:t>
      </w:r>
      <w:r>
        <w:rPr>
          <w:spacing w:val="-7"/>
        </w:rPr>
        <w:t> </w:t>
      </w:r>
      <w:r>
        <w:rPr/>
        <w:t>students</w:t>
      </w:r>
      <w:r>
        <w:rPr>
          <w:spacing w:val="-2"/>
        </w:rPr>
        <w:t> </w:t>
      </w:r>
      <w:r>
        <w:rPr/>
        <w:t>to</w:t>
      </w:r>
      <w:r>
        <w:rPr>
          <w:spacing w:val="-2"/>
        </w:rPr>
        <w:t> </w:t>
      </w:r>
      <w:r>
        <w:rPr/>
        <w:t>the</w:t>
      </w:r>
      <w:r>
        <w:rPr>
          <w:spacing w:val="-1"/>
        </w:rPr>
        <w:t> </w:t>
      </w:r>
      <w:r>
        <w:rPr/>
        <w:t>PB</w:t>
      </w:r>
      <w:r>
        <w:rPr>
          <w:spacing w:val="-2"/>
        </w:rPr>
        <w:t> </w:t>
      </w:r>
      <w:r>
        <w:rPr/>
        <w:t>strategy</w:t>
      </w:r>
      <w:r>
        <w:rPr>
          <w:spacing w:val="-7"/>
        </w:rPr>
        <w:t> </w:t>
      </w:r>
      <w:r>
        <w:rPr/>
        <w:t>and documented</w:t>
      </w:r>
      <w:r>
        <w:rPr>
          <w:spacing w:val="-2"/>
        </w:rPr>
        <w:t> </w:t>
      </w:r>
      <w:r>
        <w:rPr/>
        <w:t>its</w:t>
      </w:r>
      <w:r>
        <w:rPr>
          <w:spacing w:val="-2"/>
        </w:rPr>
        <w:t> </w:t>
      </w:r>
      <w:r>
        <w:rPr/>
        <w:t>effect</w:t>
      </w:r>
      <w:r>
        <w:rPr>
          <w:spacing w:val="-2"/>
        </w:rPr>
        <w:t> </w:t>
      </w:r>
      <w:r>
        <w:rPr/>
        <w:t>on their learning outcomes.</w:t>
      </w:r>
    </w:p>
    <w:p>
      <w:pPr>
        <w:pStyle w:val="BodyText"/>
        <w:spacing w:line="360" w:lineRule="auto"/>
        <w:ind w:right="1433" w:firstLine="720"/>
        <w:jc w:val="both"/>
      </w:pPr>
      <w:r>
        <w:rPr/>
        <w:t>As earlier stated, PB is student-centered and activity-focused. So, practical work thrives</w:t>
      </w:r>
      <w:r>
        <w:rPr>
          <w:spacing w:val="-1"/>
        </w:rPr>
        <w:t> </w:t>
      </w:r>
      <w:r>
        <w:rPr/>
        <w:t>more in</w:t>
      </w:r>
      <w:r>
        <w:rPr>
          <w:spacing w:val="-1"/>
        </w:rPr>
        <w:t> </w:t>
      </w:r>
      <w:r>
        <w:rPr/>
        <w:t>it,</w:t>
      </w:r>
      <w:r>
        <w:rPr>
          <w:spacing w:val="-2"/>
        </w:rPr>
        <w:t> </w:t>
      </w:r>
      <w:r>
        <w:rPr/>
        <w:t>as it</w:t>
      </w:r>
      <w:r>
        <w:rPr>
          <w:spacing w:val="-1"/>
        </w:rPr>
        <w:t> </w:t>
      </w:r>
      <w:r>
        <w:rPr/>
        <w:t>encourages students‟</w:t>
      </w:r>
      <w:r>
        <w:rPr>
          <w:spacing w:val="-2"/>
        </w:rPr>
        <w:t> </w:t>
      </w:r>
      <w:r>
        <w:rPr/>
        <w:t>participation.</w:t>
      </w:r>
      <w:r>
        <w:rPr>
          <w:spacing w:val="40"/>
        </w:rPr>
        <w:t> </w:t>
      </w:r>
      <w:r>
        <w:rPr/>
        <w:t>Students‟ ability</w:t>
      </w:r>
      <w:r>
        <w:rPr>
          <w:spacing w:val="-4"/>
        </w:rPr>
        <w:t> </w:t>
      </w:r>
      <w:r>
        <w:rPr/>
        <w:t>to handle the different apparatus for practical Chemistry counts a lot also. The same chief examiners‟ reports lamented in almost all the years from 2004-2010 of “inadequate and insufficient exposure of students to practical exercises, inability to link theoretical knowledge with actual</w:t>
      </w:r>
      <w:r>
        <w:rPr>
          <w:spacing w:val="-2"/>
        </w:rPr>
        <w:t> </w:t>
      </w:r>
      <w:r>
        <w:rPr/>
        <w:t>practical</w:t>
      </w:r>
      <w:r>
        <w:rPr>
          <w:spacing w:val="-2"/>
        </w:rPr>
        <w:t> </w:t>
      </w:r>
      <w:r>
        <w:rPr/>
        <w:t>work”</w:t>
      </w:r>
      <w:r>
        <w:rPr>
          <w:spacing w:val="-3"/>
        </w:rPr>
        <w:t> </w:t>
      </w:r>
      <w:r>
        <w:rPr/>
        <w:t>as</w:t>
      </w:r>
      <w:r>
        <w:rPr>
          <w:spacing w:val="-2"/>
        </w:rPr>
        <w:t> </w:t>
      </w:r>
      <w:r>
        <w:rPr/>
        <w:t>some</w:t>
      </w:r>
      <w:r>
        <w:rPr>
          <w:spacing w:val="-3"/>
        </w:rPr>
        <w:t> </w:t>
      </w:r>
      <w:r>
        <w:rPr/>
        <w:t>of</w:t>
      </w:r>
      <w:r>
        <w:rPr>
          <w:spacing w:val="-3"/>
        </w:rPr>
        <w:t> </w:t>
      </w:r>
      <w:r>
        <w:rPr/>
        <w:t>the</w:t>
      </w:r>
      <w:r>
        <w:rPr>
          <w:spacing w:val="-3"/>
        </w:rPr>
        <w:t> </w:t>
      </w:r>
      <w:r>
        <w:rPr/>
        <w:t>weaknesses</w:t>
      </w:r>
      <w:r>
        <w:rPr>
          <w:spacing w:val="-3"/>
        </w:rPr>
        <w:t> </w:t>
      </w:r>
      <w:r>
        <w:rPr/>
        <w:t>needed</w:t>
      </w:r>
      <w:r>
        <w:rPr>
          <w:spacing w:val="-2"/>
        </w:rPr>
        <w:t> </w:t>
      </w:r>
      <w:r>
        <w:rPr/>
        <w:t>to</w:t>
      </w:r>
      <w:r>
        <w:rPr>
          <w:spacing w:val="-2"/>
        </w:rPr>
        <w:t> </w:t>
      </w:r>
      <w:r>
        <w:rPr/>
        <w:t>be</w:t>
      </w:r>
      <w:r>
        <w:rPr>
          <w:spacing w:val="-3"/>
        </w:rPr>
        <w:t> </w:t>
      </w:r>
      <w:r>
        <w:rPr/>
        <w:t>addressed. Students</w:t>
      </w:r>
      <w:r>
        <w:rPr>
          <w:spacing w:val="-2"/>
        </w:rPr>
        <w:t> </w:t>
      </w:r>
      <w:r>
        <w:rPr/>
        <w:t>would not know how to use these apparatus if they are not exposed and allowed to use them adequately enough to establish mastery. Teaching of practical Chemistry focuses on the development of appropriate skills, abilities and competences relating to the psychomotor domain of the child. The objective of this aspect of Chemistry study synchronizes with</w:t>
      </w:r>
      <w:r>
        <w:rPr>
          <w:spacing w:val="40"/>
        </w:rPr>
        <w:t> </w:t>
      </w:r>
      <w:r>
        <w:rPr/>
        <w:t>the purpose of self-reliance advocated in the National Policy on Education. As the cognitive and the psychomotor aspects of the child are developed, the affective would naturally be motivated to give the child self-confidence in handling challenges and interest in the study of Chemistry.</w:t>
      </w:r>
    </w:p>
    <w:p>
      <w:pPr>
        <w:pStyle w:val="BodyText"/>
        <w:spacing w:line="360" w:lineRule="auto" w:before="1"/>
        <w:ind w:right="1438" w:firstLine="720"/>
        <w:jc w:val="both"/>
      </w:pPr>
      <w:r>
        <w:rPr/>
        <w:t>Through adequate exposure to practical exercises, discoveries are made, new things</w:t>
      </w:r>
      <w:r>
        <w:rPr>
          <w:spacing w:val="-1"/>
        </w:rPr>
        <w:t> </w:t>
      </w:r>
      <w:r>
        <w:rPr/>
        <w:t>are</w:t>
      </w:r>
      <w:r>
        <w:rPr>
          <w:spacing w:val="-3"/>
        </w:rPr>
        <w:t> </w:t>
      </w:r>
      <w:r>
        <w:rPr/>
        <w:t>invented,</w:t>
      </w:r>
      <w:r>
        <w:rPr>
          <w:spacing w:val="-1"/>
        </w:rPr>
        <w:t> </w:t>
      </w:r>
      <w:r>
        <w:rPr/>
        <w:t>which</w:t>
      </w:r>
      <w:r>
        <w:rPr>
          <w:spacing w:val="-1"/>
        </w:rPr>
        <w:t> </w:t>
      </w:r>
      <w:r>
        <w:rPr/>
        <w:t>may</w:t>
      </w:r>
      <w:r>
        <w:rPr>
          <w:spacing w:val="-6"/>
        </w:rPr>
        <w:t> </w:t>
      </w:r>
      <w:r>
        <w:rPr/>
        <w:t>be</w:t>
      </w:r>
      <w:r>
        <w:rPr>
          <w:spacing w:val="-2"/>
        </w:rPr>
        <w:t> </w:t>
      </w:r>
      <w:r>
        <w:rPr/>
        <w:t>in</w:t>
      </w:r>
      <w:r>
        <w:rPr>
          <w:spacing w:val="-1"/>
        </w:rPr>
        <w:t> </w:t>
      </w:r>
      <w:r>
        <w:rPr/>
        <w:t>agreement</w:t>
      </w:r>
      <w:r>
        <w:rPr>
          <w:spacing w:val="-1"/>
        </w:rPr>
        <w:t> </w:t>
      </w:r>
      <w:r>
        <w:rPr/>
        <w:t>or disapproval</w:t>
      </w:r>
      <w:r>
        <w:rPr>
          <w:spacing w:val="-1"/>
        </w:rPr>
        <w:t> </w:t>
      </w:r>
      <w:r>
        <w:rPr/>
        <w:t>of</w:t>
      </w:r>
      <w:r>
        <w:rPr>
          <w:spacing w:val="-2"/>
        </w:rPr>
        <w:t> </w:t>
      </w:r>
      <w:r>
        <w:rPr/>
        <w:t>an</w:t>
      </w:r>
      <w:r>
        <w:rPr>
          <w:spacing w:val="-1"/>
        </w:rPr>
        <w:t> </w:t>
      </w:r>
      <w:r>
        <w:rPr/>
        <w:t>earlier</w:t>
      </w:r>
      <w:r>
        <w:rPr>
          <w:spacing w:val="-1"/>
        </w:rPr>
        <w:t> </w:t>
      </w:r>
      <w:r>
        <w:rPr/>
        <w:t>discovery</w:t>
      </w:r>
      <w:r>
        <w:rPr>
          <w:spacing w:val="-6"/>
        </w:rPr>
        <w:t> </w:t>
      </w:r>
      <w:r>
        <w:rPr/>
        <w:t>but geared towards solving one life problem or another or breaking through those difficult sections of Chemistry learning. So, the practical nature of Chemistry cannot easily be overlooked because it enhances understanding of even the theory aspect of the topic</w:t>
      </w:r>
      <w:r>
        <w:rPr>
          <w:spacing w:val="40"/>
        </w:rPr>
        <w:t> </w:t>
      </w:r>
      <w:r>
        <w:rPr/>
        <w:t>under study.</w:t>
      </w:r>
    </w:p>
    <w:p>
      <w:pPr>
        <w:pStyle w:val="BodyText"/>
        <w:spacing w:line="360" w:lineRule="auto"/>
        <w:ind w:right="1437" w:firstLine="720"/>
        <w:jc w:val="both"/>
      </w:pPr>
      <w:r>
        <w:rPr/>
        <w:t>This insufficient practical exercise, probably due to inadequate or absence of laboratory materials or any of the reasons already mentioned, contributes to the continuous poor performance of Chemistry students (Akuche, 2007). Discoveries made through practical are immense and easily internalized for possible positive changes in</w:t>
      </w:r>
      <w:r>
        <w:rPr>
          <w:spacing w:val="40"/>
        </w:rPr>
        <w:t> </w:t>
      </w:r>
      <w:r>
        <w:rPr/>
        <w:t>life.</w:t>
      </w:r>
      <w:r>
        <w:rPr>
          <w:spacing w:val="-3"/>
        </w:rPr>
        <w:t> </w:t>
      </w:r>
      <w:r>
        <w:rPr/>
        <w:t>Emeke</w:t>
      </w:r>
      <w:r>
        <w:rPr>
          <w:spacing w:val="-2"/>
        </w:rPr>
        <w:t> </w:t>
      </w:r>
      <w:r>
        <w:rPr/>
        <w:t>and</w:t>
      </w:r>
      <w:r>
        <w:rPr>
          <w:spacing w:val="-3"/>
        </w:rPr>
        <w:t> </w:t>
      </w:r>
      <w:r>
        <w:rPr/>
        <w:t>Odetoyinbo</w:t>
      </w:r>
      <w:r>
        <w:rPr>
          <w:spacing w:val="-3"/>
        </w:rPr>
        <w:t> </w:t>
      </w:r>
      <w:r>
        <w:rPr/>
        <w:t>(2004)</w:t>
      </w:r>
      <w:r>
        <w:rPr>
          <w:spacing w:val="-3"/>
        </w:rPr>
        <w:t> </w:t>
      </w:r>
      <w:r>
        <w:rPr/>
        <w:t>opine</w:t>
      </w:r>
      <w:r>
        <w:rPr>
          <w:spacing w:val="-4"/>
        </w:rPr>
        <w:t> </w:t>
      </w:r>
      <w:r>
        <w:rPr/>
        <w:t>that</w:t>
      </w:r>
      <w:r>
        <w:rPr>
          <w:spacing w:val="-1"/>
        </w:rPr>
        <w:t> </w:t>
      </w:r>
      <w:r>
        <w:rPr/>
        <w:t>“pupils</w:t>
      </w:r>
      <w:r>
        <w:rPr>
          <w:spacing w:val="-3"/>
        </w:rPr>
        <w:t> </w:t>
      </w:r>
      <w:r>
        <w:rPr/>
        <w:t>have</w:t>
      </w:r>
      <w:r>
        <w:rPr>
          <w:spacing w:val="-4"/>
        </w:rPr>
        <w:t> </w:t>
      </w:r>
      <w:r>
        <w:rPr/>
        <w:t>to</w:t>
      </w:r>
      <w:r>
        <w:rPr>
          <w:spacing w:val="-3"/>
        </w:rPr>
        <w:t> </w:t>
      </w:r>
      <w:r>
        <w:rPr/>
        <w:t>reinvent</w:t>
      </w:r>
      <w:r>
        <w:rPr>
          <w:spacing w:val="-3"/>
        </w:rPr>
        <w:t> </w:t>
      </w:r>
      <w:r>
        <w:rPr/>
        <w:t>science</w:t>
      </w:r>
      <w:r>
        <w:rPr>
          <w:spacing w:val="-2"/>
        </w:rPr>
        <w:t> </w:t>
      </w:r>
      <w:r>
        <w:rPr/>
        <w:t>rather</w:t>
      </w:r>
      <w:r>
        <w:rPr>
          <w:spacing w:val="-3"/>
        </w:rPr>
        <w:t> </w:t>
      </w:r>
      <w:r>
        <w:rPr/>
        <w:t>than merely</w:t>
      </w:r>
      <w:r>
        <w:rPr>
          <w:spacing w:val="16"/>
        </w:rPr>
        <w:t> </w:t>
      </w:r>
      <w:r>
        <w:rPr/>
        <w:t>following</w:t>
      </w:r>
      <w:r>
        <w:rPr>
          <w:spacing w:val="19"/>
        </w:rPr>
        <w:t> </w:t>
      </w:r>
      <w:r>
        <w:rPr/>
        <w:t>its</w:t>
      </w:r>
      <w:r>
        <w:rPr>
          <w:spacing w:val="21"/>
        </w:rPr>
        <w:t> </w:t>
      </w:r>
      <w:r>
        <w:rPr/>
        <w:t>findings‟‟.</w:t>
      </w:r>
      <w:r>
        <w:rPr>
          <w:spacing w:val="21"/>
        </w:rPr>
        <w:t> </w:t>
      </w:r>
      <w:r>
        <w:rPr/>
        <w:t>This</w:t>
      </w:r>
      <w:r>
        <w:rPr>
          <w:spacing w:val="22"/>
        </w:rPr>
        <w:t> </w:t>
      </w:r>
      <w:r>
        <w:rPr/>
        <w:t>is</w:t>
      </w:r>
      <w:r>
        <w:rPr>
          <w:spacing w:val="21"/>
        </w:rPr>
        <w:t> </w:t>
      </w:r>
      <w:r>
        <w:rPr/>
        <w:t>an</w:t>
      </w:r>
      <w:r>
        <w:rPr>
          <w:spacing w:val="21"/>
        </w:rPr>
        <w:t> </w:t>
      </w:r>
      <w:r>
        <w:rPr/>
        <w:t>encouragement</w:t>
      </w:r>
      <w:r>
        <w:rPr>
          <w:spacing w:val="22"/>
        </w:rPr>
        <w:t> </w:t>
      </w:r>
      <w:r>
        <w:rPr/>
        <w:t>for</w:t>
      </w:r>
      <w:r>
        <w:rPr>
          <w:spacing w:val="20"/>
        </w:rPr>
        <w:t> </w:t>
      </w:r>
      <w:r>
        <w:rPr/>
        <w:t>science</w:t>
      </w:r>
      <w:r>
        <w:rPr>
          <w:spacing w:val="21"/>
        </w:rPr>
        <w:t> </w:t>
      </w:r>
      <w:r>
        <w:rPr/>
        <w:t>students</w:t>
      </w:r>
      <w:r>
        <w:rPr>
          <w:spacing w:val="21"/>
        </w:rPr>
        <w:t> </w:t>
      </w:r>
      <w:r>
        <w:rPr/>
        <w:t>to</w:t>
      </w:r>
      <w:r>
        <w:rPr>
          <w:spacing w:val="21"/>
        </w:rPr>
        <w:t> </w:t>
      </w:r>
      <w:r>
        <w:rPr>
          <w:spacing w:val="-2"/>
        </w:rPr>
        <w:t>apply</w:t>
      </w:r>
    </w:p>
    <w:p>
      <w:pPr>
        <w:spacing w:after="0" w:line="360" w:lineRule="auto"/>
        <w:jc w:val="both"/>
        <w:sectPr>
          <w:pgSz w:w="12240" w:h="15840"/>
          <w:pgMar w:header="0" w:footer="1068" w:top="1360" w:bottom="1260" w:left="920" w:right="0"/>
        </w:sectPr>
      </w:pPr>
    </w:p>
    <w:p>
      <w:pPr>
        <w:pStyle w:val="BodyText"/>
        <w:spacing w:line="360" w:lineRule="auto" w:before="74"/>
        <w:ind w:right="1433"/>
        <w:jc w:val="both"/>
        <w:rPr>
          <w:b/>
        </w:rPr>
      </w:pPr>
      <w:r>
        <w:rPr/>
        <mc:AlternateContent>
          <mc:Choice Requires="wps">
            <w:drawing>
              <wp:anchor distT="0" distB="0" distL="0" distR="0" allowOverlap="1" layoutInCell="1" locked="0" behindDoc="1" simplePos="0" relativeHeight="481808384">
                <wp:simplePos x="0" y="0"/>
                <wp:positionH relativeFrom="page">
                  <wp:posOffset>-1433296</wp:posOffset>
                </wp:positionH>
                <wp:positionV relativeFrom="page">
                  <wp:posOffset>4586657</wp:posOffset>
                </wp:positionV>
                <wp:extent cx="10669905" cy="914400"/>
                <wp:effectExtent l="0" t="0" r="0" b="0"/>
                <wp:wrapNone/>
                <wp:docPr id="146" name="Textbox 146"/>
                <wp:cNvGraphicFramePr>
                  <a:graphicFrameLocks/>
                </wp:cNvGraphicFramePr>
                <a:graphic>
                  <a:graphicData uri="http://schemas.microsoft.com/office/word/2010/wordprocessingShape">
                    <wps:wsp>
                      <wps:cNvPr id="146" name="Textbox 146"/>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508096;rotation:312" type="#_x0000_t136" fillcolor="#ffbf00" stroked="f">
                <o:extrusion v:ext="view" autorotationcenter="t"/>
                <v:textpath style="font-family:&quot;Arial MT&quot;;font-size:72pt;v-text-kern:t;mso-text-shadow:auto" string="UNIVERSITY OF IBADAN"/>
                <w10:wrap type="none"/>
              </v:shape>
            </w:pict>
          </mc:Fallback>
        </mc:AlternateContent>
      </w:r>
      <w:r>
        <w:rPr/>
        <w:t>acquired scientific knowledge to daily living in order to ascertain its relevance.</w:t>
      </w:r>
      <w:r>
        <w:rPr>
          <w:spacing w:val="40"/>
        </w:rPr>
        <w:t> </w:t>
      </w:r>
      <w:r>
        <w:rPr/>
        <w:t>The implication of the foregoing is that teachers should encourage acquisition of knowledge</w:t>
      </w:r>
      <w:r>
        <w:rPr>
          <w:spacing w:val="40"/>
        </w:rPr>
        <w:t> </w:t>
      </w:r>
      <w:r>
        <w:rPr/>
        <w:t>in such a way that it leads to the discovery of other knowledge that will directly or indirectly solve one life problem or another and promote better intellectual achievement. This can be done effectively through wide and deep reading of academic materials, like textbooks, and it is not just reading but reading to use the exercises which come along with many texts to aid their deeper understanding. Unfortunately, the majority of the students do not read textual materials. So, something has to be done to make them read</w:t>
      </w:r>
      <w:r>
        <w:rPr>
          <w:b/>
        </w:rPr>
        <w:t>.</w:t>
      </w:r>
    </w:p>
    <w:p>
      <w:pPr>
        <w:pStyle w:val="BodyText"/>
        <w:spacing w:line="360" w:lineRule="auto" w:before="1"/>
        <w:ind w:right="1435" w:firstLine="720"/>
        <w:jc w:val="both"/>
      </w:pPr>
      <w:r>
        <w:rPr/>
        <w:t>Weimer (2010) laments that, despite the correlation between reading and</w:t>
      </w:r>
      <w:r>
        <w:rPr>
          <w:spacing w:val="40"/>
        </w:rPr>
        <w:t> </w:t>
      </w:r>
      <w:r>
        <w:rPr/>
        <w:t>academic success, many students are still not committed to reading their textual</w:t>
      </w:r>
      <w:r>
        <w:rPr>
          <w:spacing w:val="40"/>
        </w:rPr>
        <w:t> </w:t>
      </w:r>
      <w:r>
        <w:rPr/>
        <w:t>materials, or they read just prior to examination dates. This is not a new problem, and clearly we cannot simply bemoan the fact that students do not read and just keep</w:t>
      </w:r>
      <w:r>
        <w:rPr>
          <w:spacing w:val="40"/>
        </w:rPr>
        <w:t> </w:t>
      </w:r>
      <w:r>
        <w:rPr/>
        <w:t>watching things go on like that. More efforts have to be made by educationists and other stakeholders. Therefore, this study designed and adapted a learning strategy termed Textbook-with-Assessment learning (TwA) and experimented with it in the teaching/learning of Chemistry.</w:t>
      </w:r>
    </w:p>
    <w:p>
      <w:pPr>
        <w:pStyle w:val="BodyText"/>
        <w:spacing w:line="360" w:lineRule="auto" w:before="1"/>
        <w:ind w:right="1434" w:firstLine="720"/>
        <w:jc w:val="both"/>
      </w:pPr>
      <w:r>
        <w:rPr/>
        <w:t>The TwA approach is geared towards encouraging and compelling students to identify knowledge deficiencies; coordinate their actions, activities and reading pattern; realize</w:t>
      </w:r>
      <w:r>
        <w:rPr>
          <w:spacing w:val="-1"/>
        </w:rPr>
        <w:t> </w:t>
      </w:r>
      <w:r>
        <w:rPr/>
        <w:t>goals and continuously</w:t>
      </w:r>
      <w:r>
        <w:rPr>
          <w:spacing w:val="-6"/>
        </w:rPr>
        <w:t> </w:t>
      </w:r>
      <w:r>
        <w:rPr/>
        <w:t>monitor understanding. It creates an environment in which students actively participate in the learning process, take responsibility for their own learning, become better learners in terms of time management skills and ability for</w:t>
      </w:r>
      <w:r>
        <w:rPr>
          <w:spacing w:val="40"/>
        </w:rPr>
        <w:t> </w:t>
      </w:r>
      <w:r>
        <w:rPr/>
        <w:t>further</w:t>
      </w:r>
      <w:r>
        <w:rPr>
          <w:spacing w:val="-4"/>
        </w:rPr>
        <w:t> </w:t>
      </w:r>
      <w:r>
        <w:rPr/>
        <w:t>discoveries</w:t>
      </w:r>
      <w:r>
        <w:rPr>
          <w:spacing w:val="-2"/>
        </w:rPr>
        <w:t> </w:t>
      </w:r>
      <w:r>
        <w:rPr/>
        <w:t>from</w:t>
      </w:r>
      <w:r>
        <w:rPr>
          <w:spacing w:val="-3"/>
        </w:rPr>
        <w:t> </w:t>
      </w:r>
      <w:r>
        <w:rPr/>
        <w:t>textual</w:t>
      </w:r>
      <w:r>
        <w:rPr>
          <w:spacing w:val="-2"/>
        </w:rPr>
        <w:t> </w:t>
      </w:r>
      <w:r>
        <w:rPr/>
        <w:t>materials,</w:t>
      </w:r>
      <w:r>
        <w:rPr>
          <w:spacing w:val="-2"/>
        </w:rPr>
        <w:t> </w:t>
      </w:r>
      <w:r>
        <w:rPr/>
        <w:t>access</w:t>
      </w:r>
      <w:r>
        <w:rPr>
          <w:spacing w:val="-2"/>
        </w:rPr>
        <w:t> </w:t>
      </w:r>
      <w:r>
        <w:rPr/>
        <w:t>different resources</w:t>
      </w:r>
      <w:r>
        <w:rPr>
          <w:spacing w:val="-2"/>
        </w:rPr>
        <w:t> </w:t>
      </w:r>
      <w:r>
        <w:rPr/>
        <w:t>and evaluate</w:t>
      </w:r>
      <w:r>
        <w:rPr>
          <w:spacing w:val="-3"/>
        </w:rPr>
        <w:t> </w:t>
      </w:r>
      <w:r>
        <w:rPr/>
        <w:t>validity of these resources (Araz and Sungur, 2007). The Conventional learning approach definitely may not achieve most of these.</w:t>
      </w:r>
    </w:p>
    <w:p>
      <w:pPr>
        <w:pStyle w:val="BodyText"/>
        <w:spacing w:line="360" w:lineRule="auto"/>
        <w:ind w:right="1434" w:firstLine="780"/>
        <w:jc w:val="both"/>
      </w:pPr>
      <w:r>
        <w:rPr/>
        <w:t>The learning process that creates and sustains lasting impression is the one that identifies and focuses</w:t>
      </w:r>
      <w:r>
        <w:rPr>
          <w:spacing w:val="-1"/>
        </w:rPr>
        <w:t> </w:t>
      </w:r>
      <w:r>
        <w:rPr/>
        <w:t>on the</w:t>
      </w:r>
      <w:r>
        <w:rPr>
          <w:spacing w:val="-1"/>
        </w:rPr>
        <w:t> </w:t>
      </w:r>
      <w:r>
        <w:rPr/>
        <w:t>skills and traits that lead to effective</w:t>
      </w:r>
      <w:r>
        <w:rPr>
          <w:spacing w:val="-1"/>
        </w:rPr>
        <w:t> </w:t>
      </w:r>
      <w:r>
        <w:rPr/>
        <w:t>self-management (High Reach Learning, 2007). Learners hold expectancies and these expectancies are mental representations which influence behaviour (Mbah, 2003; High Reach Learning, 2007). Based on past outcomes and the situation they now confront, the learners‟ judgment of the likelihood of getting their desired outcome is therefore influenced. Thus, their expectancy</w:t>
      </w:r>
      <w:r>
        <w:rPr>
          <w:spacing w:val="-4"/>
        </w:rPr>
        <w:t> </w:t>
      </w:r>
      <w:r>
        <w:rPr/>
        <w:t>judgments</w:t>
      </w:r>
      <w:r>
        <w:rPr>
          <w:spacing w:val="4"/>
        </w:rPr>
        <w:t> </w:t>
      </w:r>
      <w:r>
        <w:rPr/>
        <w:t>have</w:t>
      </w:r>
      <w:r>
        <w:rPr>
          <w:spacing w:val="3"/>
        </w:rPr>
        <w:t> </w:t>
      </w:r>
      <w:r>
        <w:rPr/>
        <w:t>a</w:t>
      </w:r>
      <w:r>
        <w:rPr>
          <w:spacing w:val="3"/>
        </w:rPr>
        <w:t> </w:t>
      </w:r>
      <w:r>
        <w:rPr/>
        <w:t>causal</w:t>
      </w:r>
      <w:r>
        <w:rPr>
          <w:spacing w:val="4"/>
        </w:rPr>
        <w:t> </w:t>
      </w:r>
      <w:r>
        <w:rPr/>
        <w:t>influence</w:t>
      </w:r>
      <w:r>
        <w:rPr>
          <w:spacing w:val="3"/>
        </w:rPr>
        <w:t> </w:t>
      </w:r>
      <w:r>
        <w:rPr/>
        <w:t>on</w:t>
      </w:r>
      <w:r>
        <w:rPr>
          <w:spacing w:val="6"/>
        </w:rPr>
        <w:t> </w:t>
      </w:r>
      <w:r>
        <w:rPr/>
        <w:t>their</w:t>
      </w:r>
      <w:r>
        <w:rPr>
          <w:spacing w:val="3"/>
        </w:rPr>
        <w:t> </w:t>
      </w:r>
      <w:r>
        <w:rPr/>
        <w:t>behavioural</w:t>
      </w:r>
      <w:r>
        <w:rPr>
          <w:spacing w:val="5"/>
        </w:rPr>
        <w:t> </w:t>
      </w:r>
      <w:r>
        <w:rPr/>
        <w:t>choices.</w:t>
      </w:r>
      <w:r>
        <w:rPr>
          <w:spacing w:val="4"/>
        </w:rPr>
        <w:t> </w:t>
      </w:r>
      <w:r>
        <w:rPr/>
        <w:t>Mbah</w:t>
      </w:r>
      <w:r>
        <w:rPr>
          <w:spacing w:val="11"/>
        </w:rPr>
        <w:t> </w:t>
      </w:r>
      <w:r>
        <w:rPr>
          <w:spacing w:val="-2"/>
        </w:rPr>
        <w:t>(2003)</w:t>
      </w:r>
    </w:p>
    <w:p>
      <w:pPr>
        <w:spacing w:after="0" w:line="360" w:lineRule="auto"/>
        <w:jc w:val="both"/>
        <w:sectPr>
          <w:pgSz w:w="12240" w:h="15840"/>
          <w:pgMar w:header="0" w:footer="1068" w:top="1360" w:bottom="1260" w:left="920" w:right="0"/>
        </w:sectPr>
      </w:pPr>
    </w:p>
    <w:p>
      <w:pPr>
        <w:pStyle w:val="BodyText"/>
        <w:spacing w:line="360" w:lineRule="auto" w:before="74"/>
        <w:ind w:right="1435"/>
        <w:jc w:val="both"/>
      </w:pPr>
      <w:r>
        <w:rPr/>
        <mc:AlternateContent>
          <mc:Choice Requires="wps">
            <w:drawing>
              <wp:anchor distT="0" distB="0" distL="0" distR="0" allowOverlap="1" layoutInCell="1" locked="0" behindDoc="1" simplePos="0" relativeHeight="481808896">
                <wp:simplePos x="0" y="0"/>
                <wp:positionH relativeFrom="page">
                  <wp:posOffset>-1433296</wp:posOffset>
                </wp:positionH>
                <wp:positionV relativeFrom="page">
                  <wp:posOffset>4586657</wp:posOffset>
                </wp:positionV>
                <wp:extent cx="10669905" cy="914400"/>
                <wp:effectExtent l="0" t="0" r="0" b="0"/>
                <wp:wrapNone/>
                <wp:docPr id="147" name="Textbox 147"/>
                <wp:cNvGraphicFramePr>
                  <a:graphicFrameLocks/>
                </wp:cNvGraphicFramePr>
                <a:graphic>
                  <a:graphicData uri="http://schemas.microsoft.com/office/word/2010/wordprocessingShape">
                    <wps:wsp>
                      <wps:cNvPr id="147" name="Textbox 147"/>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507584;rotation:312" type="#_x0000_t136" fillcolor="#ffbf00" stroked="f">
                <o:extrusion v:ext="view" autorotationcenter="t"/>
                <v:textpath style="font-family:&quot;Arial MT&quot;;font-size:72pt;v-text-kern:t;mso-text-shadow:auto" string="UNIVERSITY OF IBADAN"/>
                <w10:wrap type="none"/>
              </v:shape>
            </w:pict>
          </mc:Fallback>
        </mc:AlternateContent>
      </w:r>
      <w:r>
        <w:rPr/>
        <w:t>notes, as do most social learning theorists, that if there is a link between behaviour and reinforcers, then behaviour is affected by the reinforcers.</w:t>
      </w:r>
      <w:r>
        <w:rPr>
          <w:spacing w:val="80"/>
        </w:rPr>
        <w:t> </w:t>
      </w:r>
      <w:r>
        <w:rPr/>
        <w:t>But if there is no link, then there will be less predictable reaction to reinforcers and, in the case of students, learning is not likely to occur, resulting in low achievement. The key to an individual‟s personal development is to understand</w:t>
      </w:r>
      <w:r>
        <w:rPr>
          <w:spacing w:val="-1"/>
        </w:rPr>
        <w:t> </w:t>
      </w:r>
      <w:r>
        <w:rPr/>
        <w:t>one‟s</w:t>
      </w:r>
      <w:r>
        <w:rPr>
          <w:spacing w:val="-1"/>
        </w:rPr>
        <w:t> </w:t>
      </w:r>
      <w:r>
        <w:rPr/>
        <w:t>natural tendency</w:t>
      </w:r>
      <w:r>
        <w:rPr>
          <w:spacing w:val="-2"/>
        </w:rPr>
        <w:t> </w:t>
      </w:r>
      <w:r>
        <w:rPr/>
        <w:t>and</w:t>
      </w:r>
      <w:r>
        <w:rPr>
          <w:spacing w:val="-1"/>
        </w:rPr>
        <w:t> </w:t>
      </w:r>
      <w:r>
        <w:rPr/>
        <w:t>then adapt it to the</w:t>
      </w:r>
      <w:r>
        <w:rPr>
          <w:spacing w:val="-1"/>
        </w:rPr>
        <w:t> </w:t>
      </w:r>
      <w:r>
        <w:rPr/>
        <w:t>situations</w:t>
      </w:r>
      <w:r>
        <w:rPr>
          <w:spacing w:val="-1"/>
        </w:rPr>
        <w:t> </w:t>
      </w:r>
      <w:r>
        <w:rPr/>
        <w:t>he is faced with. For a desired achievement in studies to occur, a student should accept responsibility of his effort and the outcome of his performance. This will encourage him to work harder when necessary (Mbah, 2003). This analogy encapsulates the need for the students to be helped to make their textbooks their closest friend. Gail (2009) emphasizing this importance of textbook reading, encourages teachers thus: „…if our students</w:t>
      </w:r>
      <w:r>
        <w:rPr>
          <w:spacing w:val="-5"/>
        </w:rPr>
        <w:t> </w:t>
      </w:r>
      <w:r>
        <w:rPr/>
        <w:t>can‟t</w:t>
      </w:r>
      <w:r>
        <w:rPr>
          <w:spacing w:val="-4"/>
        </w:rPr>
        <w:t> </w:t>
      </w:r>
      <w:r>
        <w:rPr/>
        <w:t>read</w:t>
      </w:r>
      <w:r>
        <w:rPr>
          <w:spacing w:val="-4"/>
        </w:rPr>
        <w:t> </w:t>
      </w:r>
      <w:r>
        <w:rPr/>
        <w:t>the</w:t>
      </w:r>
      <w:r>
        <w:rPr>
          <w:spacing w:val="-4"/>
        </w:rPr>
        <w:t> </w:t>
      </w:r>
      <w:r>
        <w:rPr/>
        <w:t>textbook,</w:t>
      </w:r>
      <w:r>
        <w:rPr>
          <w:spacing w:val="-4"/>
        </w:rPr>
        <w:t> </w:t>
      </w:r>
      <w:r>
        <w:rPr/>
        <w:t>we</w:t>
      </w:r>
      <w:r>
        <w:rPr>
          <w:spacing w:val="-5"/>
        </w:rPr>
        <w:t> </w:t>
      </w:r>
      <w:r>
        <w:rPr/>
        <w:t>as</w:t>
      </w:r>
      <w:r>
        <w:rPr>
          <w:spacing w:val="-5"/>
        </w:rPr>
        <w:t> </w:t>
      </w:r>
      <w:r>
        <w:rPr/>
        <w:t>teachers</w:t>
      </w:r>
      <w:r>
        <w:rPr>
          <w:spacing w:val="-5"/>
        </w:rPr>
        <w:t> </w:t>
      </w:r>
      <w:r>
        <w:rPr/>
        <w:t>are</w:t>
      </w:r>
      <w:r>
        <w:rPr>
          <w:spacing w:val="-5"/>
        </w:rPr>
        <w:t> </w:t>
      </w:r>
      <w:r>
        <w:rPr/>
        <w:t>doing</w:t>
      </w:r>
      <w:r>
        <w:rPr>
          <w:spacing w:val="-4"/>
        </w:rPr>
        <w:t> </w:t>
      </w:r>
      <w:r>
        <w:rPr/>
        <w:t>a</w:t>
      </w:r>
      <w:r>
        <w:rPr>
          <w:spacing w:val="-5"/>
        </w:rPr>
        <w:t> </w:t>
      </w:r>
      <w:r>
        <w:rPr/>
        <w:t>disservice</w:t>
      </w:r>
      <w:r>
        <w:rPr>
          <w:spacing w:val="-5"/>
        </w:rPr>
        <w:t> </w:t>
      </w:r>
      <w:r>
        <w:rPr/>
        <w:t>in</w:t>
      </w:r>
      <w:r>
        <w:rPr>
          <w:spacing w:val="-4"/>
        </w:rPr>
        <w:t> </w:t>
      </w:r>
      <w:r>
        <w:rPr/>
        <w:t>not</w:t>
      </w:r>
      <w:r>
        <w:rPr>
          <w:spacing w:val="-4"/>
        </w:rPr>
        <w:t> </w:t>
      </w:r>
      <w:r>
        <w:rPr/>
        <w:t>helping</w:t>
      </w:r>
      <w:r>
        <w:rPr>
          <w:spacing w:val="-6"/>
        </w:rPr>
        <w:t> </w:t>
      </w:r>
      <w:r>
        <w:rPr/>
        <w:t>them to read. After all, first, they learn to read, and thereafter, they read to learn. We have to help them read and understand textbooks; otherwise we haven‟t done our job‟‟.</w:t>
      </w:r>
    </w:p>
    <w:p>
      <w:pPr>
        <w:pStyle w:val="BodyText"/>
        <w:spacing w:line="360" w:lineRule="auto"/>
        <w:ind w:right="1435" w:firstLine="720"/>
        <w:jc w:val="both"/>
      </w:pPr>
      <w:r>
        <w:rPr/>
        <w:t>The topics in Chemistry curriculum are organized and arranged based on identified academic needs of the students which form the bases for the major objectives. Learning should, therefore, be planned to achieve them. But the common practice has always been students depending on the teacher‟s limited knowledge and information on these topics. Should the teacher be the dogmatic and lazy type that keeps using his/her age-long note since graduation, the students will then be subjected to knowledge starvation and obscurity resulting in the designed objectives not being achieved. TwA aims to encourage students to study their textbooks for up-to-date information that will expand their knowledge horizon, sharpen their question-answering skills and improve performance. This approach entails that the teacher will dominate his lesson plan with activity-based steps, textbook references, short answer questions and exercises to ensure students‟ unflinching compliance to the achievement of the above concept.</w:t>
      </w:r>
    </w:p>
    <w:p>
      <w:pPr>
        <w:pStyle w:val="BodyText"/>
        <w:spacing w:line="360" w:lineRule="auto" w:before="1"/>
        <w:ind w:right="1435" w:firstLine="720"/>
        <w:jc w:val="both"/>
      </w:pPr>
      <w:r>
        <w:rPr/>
        <w:t>Part of the aim of designing the TwA approach is to re-inculcate the academic discipline and the reading culture which have almost disappeared from the life pattern of the students, in particular and the youths, in general. This is because textbooks are indispensable</w:t>
      </w:r>
      <w:r>
        <w:rPr>
          <w:spacing w:val="-3"/>
        </w:rPr>
        <w:t> </w:t>
      </w:r>
      <w:r>
        <w:rPr/>
        <w:t>companion and</w:t>
      </w:r>
      <w:r>
        <w:rPr>
          <w:spacing w:val="-2"/>
        </w:rPr>
        <w:t> </w:t>
      </w:r>
      <w:r>
        <w:rPr/>
        <w:t>guide</w:t>
      </w:r>
      <w:r>
        <w:rPr>
          <w:spacing w:val="-3"/>
        </w:rPr>
        <w:t> </w:t>
      </w:r>
      <w:r>
        <w:rPr/>
        <w:t>to</w:t>
      </w:r>
      <w:r>
        <w:rPr>
          <w:spacing w:val="-2"/>
        </w:rPr>
        <w:t> </w:t>
      </w:r>
      <w:r>
        <w:rPr/>
        <w:t>teachers and</w:t>
      </w:r>
      <w:r>
        <w:rPr>
          <w:spacing w:val="-2"/>
        </w:rPr>
        <w:t> </w:t>
      </w:r>
      <w:r>
        <w:rPr/>
        <w:t>learners;</w:t>
      </w:r>
      <w:r>
        <w:rPr>
          <w:spacing w:val="-1"/>
        </w:rPr>
        <w:t> </w:t>
      </w:r>
      <w:r>
        <w:rPr/>
        <w:t>to</w:t>
      </w:r>
      <w:r>
        <w:rPr>
          <w:spacing w:val="-2"/>
        </w:rPr>
        <w:t> </w:t>
      </w:r>
      <w:r>
        <w:rPr/>
        <w:t>teachers,</w:t>
      </w:r>
      <w:r>
        <w:rPr>
          <w:spacing w:val="-2"/>
        </w:rPr>
        <w:t> </w:t>
      </w:r>
      <w:r>
        <w:rPr/>
        <w:t>in achieving</w:t>
      </w:r>
      <w:r>
        <w:rPr>
          <w:spacing w:val="-5"/>
        </w:rPr>
        <w:t> </w:t>
      </w:r>
      <w:r>
        <w:rPr/>
        <w:t>and accomplishing their noble role as facilitators of knowledge. This role makes them only a guide</w:t>
      </w:r>
      <w:r>
        <w:rPr>
          <w:spacing w:val="43"/>
        </w:rPr>
        <w:t> </w:t>
      </w:r>
      <w:r>
        <w:rPr/>
        <w:t>to</w:t>
      </w:r>
      <w:r>
        <w:rPr>
          <w:spacing w:val="47"/>
        </w:rPr>
        <w:t> </w:t>
      </w:r>
      <w:r>
        <w:rPr/>
        <w:t>the</w:t>
      </w:r>
      <w:r>
        <w:rPr>
          <w:spacing w:val="47"/>
        </w:rPr>
        <w:t> </w:t>
      </w:r>
      <w:r>
        <w:rPr/>
        <w:t>direction</w:t>
      </w:r>
      <w:r>
        <w:rPr>
          <w:spacing w:val="46"/>
        </w:rPr>
        <w:t> </w:t>
      </w:r>
      <w:r>
        <w:rPr/>
        <w:t>of</w:t>
      </w:r>
      <w:r>
        <w:rPr>
          <w:spacing w:val="47"/>
        </w:rPr>
        <w:t> </w:t>
      </w:r>
      <w:r>
        <w:rPr/>
        <w:t>knowledge.</w:t>
      </w:r>
      <w:r>
        <w:rPr>
          <w:spacing w:val="46"/>
        </w:rPr>
        <w:t> </w:t>
      </w:r>
      <w:r>
        <w:rPr/>
        <w:t>To</w:t>
      </w:r>
      <w:r>
        <w:rPr>
          <w:spacing w:val="45"/>
        </w:rPr>
        <w:t> </w:t>
      </w:r>
      <w:r>
        <w:rPr/>
        <w:t>the</w:t>
      </w:r>
      <w:r>
        <w:rPr>
          <w:spacing w:val="43"/>
        </w:rPr>
        <w:t> </w:t>
      </w:r>
      <w:r>
        <w:rPr/>
        <w:t>students,</w:t>
      </w:r>
      <w:r>
        <w:rPr>
          <w:spacing w:val="50"/>
        </w:rPr>
        <w:t> </w:t>
      </w:r>
      <w:r>
        <w:rPr/>
        <w:t>the</w:t>
      </w:r>
      <w:r>
        <w:rPr>
          <w:spacing w:val="46"/>
        </w:rPr>
        <w:t> </w:t>
      </w:r>
      <w:r>
        <w:rPr/>
        <w:t>full</w:t>
      </w:r>
      <w:r>
        <w:rPr>
          <w:spacing w:val="45"/>
        </w:rPr>
        <w:t> </w:t>
      </w:r>
      <w:r>
        <w:rPr/>
        <w:t>text</w:t>
      </w:r>
      <w:r>
        <w:rPr>
          <w:spacing w:val="44"/>
        </w:rPr>
        <w:t> </w:t>
      </w:r>
      <w:r>
        <w:rPr/>
        <w:t>of</w:t>
      </w:r>
      <w:r>
        <w:rPr>
          <w:spacing w:val="47"/>
        </w:rPr>
        <w:t> </w:t>
      </w:r>
      <w:r>
        <w:rPr/>
        <w:t>what</w:t>
      </w:r>
      <w:r>
        <w:rPr>
          <w:spacing w:val="44"/>
        </w:rPr>
        <w:t> </w:t>
      </w:r>
      <w:r>
        <w:rPr/>
        <w:t>a</w:t>
      </w:r>
      <w:r>
        <w:rPr>
          <w:spacing w:val="46"/>
        </w:rPr>
        <w:t> </w:t>
      </w:r>
      <w:r>
        <w:rPr>
          <w:spacing w:val="-2"/>
        </w:rPr>
        <w:t>student</w:t>
      </w:r>
    </w:p>
    <w:p>
      <w:pPr>
        <w:spacing w:after="0" w:line="360" w:lineRule="auto"/>
        <w:jc w:val="both"/>
        <w:sectPr>
          <w:pgSz w:w="12240" w:h="15840"/>
          <w:pgMar w:header="0" w:footer="1068" w:top="1360" w:bottom="1260" w:left="920" w:right="0"/>
        </w:sectPr>
      </w:pPr>
    </w:p>
    <w:p>
      <w:pPr>
        <w:pStyle w:val="BodyText"/>
        <w:spacing w:line="360" w:lineRule="auto" w:before="74"/>
        <w:ind w:right="1435"/>
        <w:jc w:val="both"/>
      </w:pPr>
      <w:r>
        <w:rPr/>
        <mc:AlternateContent>
          <mc:Choice Requires="wps">
            <w:drawing>
              <wp:anchor distT="0" distB="0" distL="0" distR="0" allowOverlap="1" layoutInCell="1" locked="0" behindDoc="1" simplePos="0" relativeHeight="481809408">
                <wp:simplePos x="0" y="0"/>
                <wp:positionH relativeFrom="page">
                  <wp:posOffset>-1433296</wp:posOffset>
                </wp:positionH>
                <wp:positionV relativeFrom="page">
                  <wp:posOffset>4586657</wp:posOffset>
                </wp:positionV>
                <wp:extent cx="10669905" cy="914400"/>
                <wp:effectExtent l="0" t="0" r="0" b="0"/>
                <wp:wrapNone/>
                <wp:docPr id="148" name="Textbox 148"/>
                <wp:cNvGraphicFramePr>
                  <a:graphicFrameLocks/>
                </wp:cNvGraphicFramePr>
                <a:graphic>
                  <a:graphicData uri="http://schemas.microsoft.com/office/word/2010/wordprocessingShape">
                    <wps:wsp>
                      <wps:cNvPr id="148" name="Textbox 148"/>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507072;rotation:312" type="#_x0000_t136" fillcolor="#ffbf00" stroked="f">
                <o:extrusion v:ext="view" autorotationcenter="t"/>
                <v:textpath style="font-family:&quot;Arial MT&quot;;font-size:72pt;v-text-kern:t;mso-text-shadow:auto" string="UNIVERSITY OF IBADAN"/>
                <w10:wrap type="none"/>
              </v:shape>
            </w:pict>
          </mc:Fallback>
        </mc:AlternateContent>
      </w:r>
      <w:r>
        <w:rPr/>
        <w:t>requires to know is discovered by the student through additional search in textbooks and other knowledge sources. All subjects are textbook-based and at least one textbook is required for each subject. A well-written textbook can help a student gain an overview of a</w:t>
      </w:r>
      <w:r>
        <w:rPr>
          <w:spacing w:val="-1"/>
        </w:rPr>
        <w:t> </w:t>
      </w:r>
      <w:r>
        <w:rPr/>
        <w:t>lot of materials and often relates the subject to other</w:t>
      </w:r>
      <w:r>
        <w:rPr>
          <w:spacing w:val="-2"/>
        </w:rPr>
        <w:t> </w:t>
      </w:r>
      <w:r>
        <w:rPr/>
        <w:t>relevant areas for</w:t>
      </w:r>
      <w:r>
        <w:rPr>
          <w:spacing w:val="-2"/>
        </w:rPr>
        <w:t> </w:t>
      </w:r>
      <w:r>
        <w:rPr/>
        <w:t>better</w:t>
      </w:r>
      <w:r>
        <w:rPr>
          <w:spacing w:val="-1"/>
        </w:rPr>
        <w:t> </w:t>
      </w:r>
      <w:r>
        <w:rPr/>
        <w:t>learning</w:t>
      </w:r>
      <w:r>
        <w:rPr>
          <w:spacing w:val="-1"/>
        </w:rPr>
        <w:t> </w:t>
      </w:r>
      <w:r>
        <w:rPr/>
        <w:t>to take place (Osokoya, 1998). So, this learning</w:t>
      </w:r>
      <w:r>
        <w:rPr>
          <w:spacing w:val="-2"/>
        </w:rPr>
        <w:t> </w:t>
      </w:r>
      <w:r>
        <w:rPr/>
        <w:t>approach, Textbook-with-Assessment, aims to whip up and accelerate the interest of the students towards the noble habit of reading textual materials. When Romack (2006) introduced the textbook-reading approach to his students which he termed “Readiness Concept”, he recorded remarkable improvement in the</w:t>
      </w:r>
      <w:r>
        <w:rPr>
          <w:spacing w:val="-5"/>
        </w:rPr>
        <w:t> </w:t>
      </w:r>
      <w:r>
        <w:rPr/>
        <w:t>students‟</w:t>
      </w:r>
      <w:r>
        <w:rPr>
          <w:spacing w:val="-5"/>
        </w:rPr>
        <w:t> </w:t>
      </w:r>
      <w:r>
        <w:rPr/>
        <w:t>performance.</w:t>
      </w:r>
      <w:r>
        <w:rPr>
          <w:spacing w:val="-4"/>
        </w:rPr>
        <w:t> </w:t>
      </w:r>
      <w:r>
        <w:rPr/>
        <w:t>Also,</w:t>
      </w:r>
      <w:r>
        <w:rPr>
          <w:spacing w:val="-4"/>
        </w:rPr>
        <w:t> </w:t>
      </w:r>
      <w:r>
        <w:rPr/>
        <w:t>Ryan</w:t>
      </w:r>
      <w:r>
        <w:rPr>
          <w:spacing w:val="-4"/>
        </w:rPr>
        <w:t> </w:t>
      </w:r>
      <w:r>
        <w:rPr/>
        <w:t>(2008)</w:t>
      </w:r>
      <w:r>
        <w:rPr>
          <w:spacing w:val="-5"/>
        </w:rPr>
        <w:t> </w:t>
      </w:r>
      <w:r>
        <w:rPr/>
        <w:t>presents</w:t>
      </w:r>
      <w:r>
        <w:rPr>
          <w:spacing w:val="-3"/>
        </w:rPr>
        <w:t> </w:t>
      </w:r>
      <w:r>
        <w:rPr/>
        <w:t>some</w:t>
      </w:r>
      <w:r>
        <w:rPr>
          <w:spacing w:val="-5"/>
        </w:rPr>
        <w:t> </w:t>
      </w:r>
      <w:r>
        <w:rPr/>
        <w:t>values</w:t>
      </w:r>
      <w:r>
        <w:rPr>
          <w:spacing w:val="-4"/>
        </w:rPr>
        <w:t> </w:t>
      </w:r>
      <w:r>
        <w:rPr/>
        <w:t>and</w:t>
      </w:r>
      <w:r>
        <w:rPr>
          <w:spacing w:val="-4"/>
        </w:rPr>
        <w:t> </w:t>
      </w:r>
      <w:r>
        <w:rPr/>
        <w:t>benefits</w:t>
      </w:r>
      <w:r>
        <w:rPr>
          <w:spacing w:val="-2"/>
        </w:rPr>
        <w:t> </w:t>
      </w:r>
      <w:r>
        <w:rPr/>
        <w:t>expected to be enjoyed by the students when they study their textbooks, especially before lesson:</w:t>
      </w:r>
    </w:p>
    <w:p>
      <w:pPr>
        <w:pStyle w:val="ListParagraph"/>
        <w:numPr>
          <w:ilvl w:val="1"/>
          <w:numId w:val="14"/>
        </w:numPr>
        <w:tabs>
          <w:tab w:pos="1960" w:val="left" w:leader="none"/>
        </w:tabs>
        <w:spacing w:line="240" w:lineRule="auto" w:before="1" w:after="0"/>
        <w:ind w:left="1960" w:right="0" w:hanging="487"/>
        <w:jc w:val="left"/>
        <w:rPr>
          <w:sz w:val="24"/>
        </w:rPr>
      </w:pPr>
      <w:r>
        <w:rPr>
          <w:sz w:val="24"/>
        </w:rPr>
        <w:t>What</w:t>
      </w:r>
      <w:r>
        <w:rPr>
          <w:spacing w:val="-1"/>
          <w:sz w:val="24"/>
        </w:rPr>
        <w:t> </w:t>
      </w:r>
      <w:r>
        <w:rPr>
          <w:sz w:val="24"/>
        </w:rPr>
        <w:t>happens</w:t>
      </w:r>
      <w:r>
        <w:rPr>
          <w:spacing w:val="-1"/>
          <w:sz w:val="24"/>
        </w:rPr>
        <w:t> </w:t>
      </w:r>
      <w:r>
        <w:rPr>
          <w:sz w:val="24"/>
        </w:rPr>
        <w:t>during</w:t>
      </w:r>
      <w:r>
        <w:rPr>
          <w:spacing w:val="-1"/>
          <w:sz w:val="24"/>
        </w:rPr>
        <w:t> </w:t>
      </w:r>
      <w:r>
        <w:rPr>
          <w:sz w:val="24"/>
        </w:rPr>
        <w:t>class</w:t>
      </w:r>
      <w:r>
        <w:rPr>
          <w:spacing w:val="-1"/>
          <w:sz w:val="24"/>
        </w:rPr>
        <w:t> </w:t>
      </w:r>
      <w:r>
        <w:rPr>
          <w:sz w:val="24"/>
        </w:rPr>
        <w:t>makes much</w:t>
      </w:r>
      <w:r>
        <w:rPr>
          <w:spacing w:val="-1"/>
          <w:sz w:val="24"/>
        </w:rPr>
        <w:t> </w:t>
      </w:r>
      <w:r>
        <w:rPr>
          <w:sz w:val="24"/>
        </w:rPr>
        <w:t>more</w:t>
      </w:r>
      <w:r>
        <w:rPr>
          <w:spacing w:val="-2"/>
          <w:sz w:val="24"/>
        </w:rPr>
        <w:t> sense.</w:t>
      </w:r>
    </w:p>
    <w:p>
      <w:pPr>
        <w:pStyle w:val="ListParagraph"/>
        <w:numPr>
          <w:ilvl w:val="1"/>
          <w:numId w:val="14"/>
        </w:numPr>
        <w:tabs>
          <w:tab w:pos="1960" w:val="left" w:leader="none"/>
        </w:tabs>
        <w:spacing w:line="360" w:lineRule="auto" w:before="137" w:after="0"/>
        <w:ind w:left="1960" w:right="1437" w:hanging="555"/>
        <w:jc w:val="left"/>
        <w:rPr>
          <w:sz w:val="24"/>
        </w:rPr>
      </w:pPr>
      <w:r>
        <w:rPr>
          <w:sz w:val="24"/>
        </w:rPr>
        <w:t>Students</w:t>
      </w:r>
      <w:r>
        <w:rPr>
          <w:spacing w:val="40"/>
          <w:sz w:val="24"/>
        </w:rPr>
        <w:t> </w:t>
      </w:r>
      <w:r>
        <w:rPr>
          <w:sz w:val="24"/>
        </w:rPr>
        <w:t>will</w:t>
      </w:r>
      <w:r>
        <w:rPr>
          <w:spacing w:val="40"/>
          <w:sz w:val="24"/>
        </w:rPr>
        <w:t> </w:t>
      </w:r>
      <w:r>
        <w:rPr>
          <w:sz w:val="24"/>
        </w:rPr>
        <w:t>have</w:t>
      </w:r>
      <w:r>
        <w:rPr>
          <w:spacing w:val="40"/>
          <w:sz w:val="24"/>
        </w:rPr>
        <w:t> </w:t>
      </w:r>
      <w:r>
        <w:rPr>
          <w:sz w:val="24"/>
        </w:rPr>
        <w:t>a</w:t>
      </w:r>
      <w:r>
        <w:rPr>
          <w:spacing w:val="40"/>
          <w:sz w:val="24"/>
        </w:rPr>
        <w:t> </w:t>
      </w:r>
      <w:r>
        <w:rPr>
          <w:sz w:val="24"/>
        </w:rPr>
        <w:t>deeper</w:t>
      </w:r>
      <w:r>
        <w:rPr>
          <w:spacing w:val="40"/>
          <w:sz w:val="24"/>
        </w:rPr>
        <w:t> </w:t>
      </w:r>
      <w:r>
        <w:rPr>
          <w:sz w:val="24"/>
        </w:rPr>
        <w:t>understanding</w:t>
      </w:r>
      <w:r>
        <w:rPr>
          <w:spacing w:val="40"/>
          <w:sz w:val="24"/>
        </w:rPr>
        <w:t> </w:t>
      </w:r>
      <w:r>
        <w:rPr>
          <w:sz w:val="24"/>
        </w:rPr>
        <w:t>of</w:t>
      </w:r>
      <w:r>
        <w:rPr>
          <w:spacing w:val="40"/>
          <w:sz w:val="24"/>
        </w:rPr>
        <w:t> </w:t>
      </w:r>
      <w:r>
        <w:rPr>
          <w:sz w:val="24"/>
        </w:rPr>
        <w:t>key</w:t>
      </w:r>
      <w:r>
        <w:rPr>
          <w:spacing w:val="40"/>
          <w:sz w:val="24"/>
        </w:rPr>
        <w:t> </w:t>
      </w:r>
      <w:r>
        <w:rPr>
          <w:sz w:val="24"/>
        </w:rPr>
        <w:t>concepts</w:t>
      </w:r>
      <w:r>
        <w:rPr>
          <w:spacing w:val="40"/>
          <w:sz w:val="24"/>
        </w:rPr>
        <w:t> </w:t>
      </w:r>
      <w:r>
        <w:rPr>
          <w:sz w:val="24"/>
        </w:rPr>
        <w:t>and</w:t>
      </w:r>
      <w:r>
        <w:rPr>
          <w:spacing w:val="40"/>
          <w:sz w:val="24"/>
        </w:rPr>
        <w:t> </w:t>
      </w:r>
      <w:r>
        <w:rPr>
          <w:sz w:val="24"/>
        </w:rPr>
        <w:t>that</w:t>
      </w:r>
      <w:r>
        <w:rPr>
          <w:spacing w:val="40"/>
          <w:sz w:val="24"/>
        </w:rPr>
        <w:t> </w:t>
      </w:r>
      <w:r>
        <w:rPr>
          <w:sz w:val="24"/>
        </w:rPr>
        <w:t>makes</w:t>
      </w:r>
      <w:r>
        <w:rPr>
          <w:spacing w:val="40"/>
          <w:sz w:val="24"/>
        </w:rPr>
        <w:t> </w:t>
      </w:r>
      <w:r>
        <w:rPr>
          <w:sz w:val="24"/>
        </w:rPr>
        <w:t>it easier for them to integrate those concepts into their own lives.</w:t>
      </w:r>
    </w:p>
    <w:p>
      <w:pPr>
        <w:pStyle w:val="ListParagraph"/>
        <w:numPr>
          <w:ilvl w:val="1"/>
          <w:numId w:val="14"/>
        </w:numPr>
        <w:tabs>
          <w:tab w:pos="1960" w:val="left" w:leader="none"/>
        </w:tabs>
        <w:spacing w:line="240" w:lineRule="auto" w:before="0" w:after="0"/>
        <w:ind w:left="1960" w:right="0" w:hanging="619"/>
        <w:jc w:val="left"/>
        <w:rPr>
          <w:sz w:val="24"/>
        </w:rPr>
      </w:pPr>
      <w:r>
        <w:rPr>
          <w:sz w:val="24"/>
        </w:rPr>
        <w:t>They</w:t>
      </w:r>
      <w:r>
        <w:rPr>
          <w:spacing w:val="-6"/>
          <w:sz w:val="24"/>
        </w:rPr>
        <w:t> </w:t>
      </w:r>
      <w:r>
        <w:rPr>
          <w:sz w:val="24"/>
        </w:rPr>
        <w:t>learn the</w:t>
      </w:r>
      <w:r>
        <w:rPr>
          <w:spacing w:val="-2"/>
          <w:sz w:val="24"/>
        </w:rPr>
        <w:t> </w:t>
      </w:r>
      <w:r>
        <w:rPr>
          <w:sz w:val="24"/>
        </w:rPr>
        <w:t>difference</w:t>
      </w:r>
      <w:r>
        <w:rPr>
          <w:spacing w:val="3"/>
          <w:sz w:val="24"/>
        </w:rPr>
        <w:t> </w:t>
      </w:r>
      <w:r>
        <w:rPr>
          <w:sz w:val="24"/>
        </w:rPr>
        <w:t>between</w:t>
      </w:r>
      <w:r>
        <w:rPr>
          <w:spacing w:val="-1"/>
          <w:sz w:val="24"/>
        </w:rPr>
        <w:t> </w:t>
      </w:r>
      <w:r>
        <w:rPr>
          <w:sz w:val="24"/>
        </w:rPr>
        <w:t>informed and</w:t>
      </w:r>
      <w:r>
        <w:rPr>
          <w:spacing w:val="-1"/>
          <w:sz w:val="24"/>
        </w:rPr>
        <w:t> </w:t>
      </w:r>
      <w:r>
        <w:rPr>
          <w:sz w:val="24"/>
        </w:rPr>
        <w:t>uninformed </w:t>
      </w:r>
      <w:r>
        <w:rPr>
          <w:spacing w:val="-2"/>
          <w:sz w:val="24"/>
        </w:rPr>
        <w:t>discussion.</w:t>
      </w:r>
    </w:p>
    <w:p>
      <w:pPr>
        <w:pStyle w:val="ListParagraph"/>
        <w:numPr>
          <w:ilvl w:val="1"/>
          <w:numId w:val="14"/>
        </w:numPr>
        <w:tabs>
          <w:tab w:pos="1960" w:val="left" w:leader="none"/>
        </w:tabs>
        <w:spacing w:line="360" w:lineRule="auto" w:before="140" w:after="0"/>
        <w:ind w:left="1960" w:right="1436" w:hanging="608"/>
        <w:jc w:val="left"/>
        <w:rPr>
          <w:sz w:val="24"/>
        </w:rPr>
      </w:pPr>
      <w:r>
        <w:rPr>
          <w:sz w:val="24"/>
        </w:rPr>
        <w:t>When students have read the material before class, discussions in class are richer and more fun, not just for the teacher but for the students as well.</w:t>
      </w:r>
    </w:p>
    <w:p>
      <w:pPr>
        <w:pStyle w:val="ListParagraph"/>
        <w:numPr>
          <w:ilvl w:val="1"/>
          <w:numId w:val="14"/>
        </w:numPr>
        <w:tabs>
          <w:tab w:pos="1960" w:val="left" w:leader="none"/>
        </w:tabs>
        <w:spacing w:line="360" w:lineRule="auto" w:before="0" w:after="0"/>
        <w:ind w:left="1960" w:right="1438" w:hanging="540"/>
        <w:jc w:val="left"/>
        <w:rPr>
          <w:sz w:val="24"/>
        </w:rPr>
      </w:pPr>
      <w:r>
        <w:rPr>
          <w:sz w:val="24"/>
        </w:rPr>
        <w:t>Coming</w:t>
      </w:r>
      <w:r>
        <w:rPr>
          <w:spacing w:val="40"/>
          <w:sz w:val="24"/>
        </w:rPr>
        <w:t> </w:t>
      </w:r>
      <w:r>
        <w:rPr>
          <w:sz w:val="24"/>
        </w:rPr>
        <w:t>to</w:t>
      </w:r>
      <w:r>
        <w:rPr>
          <w:spacing w:val="40"/>
          <w:sz w:val="24"/>
        </w:rPr>
        <w:t> </w:t>
      </w:r>
      <w:r>
        <w:rPr>
          <w:sz w:val="24"/>
        </w:rPr>
        <w:t>class</w:t>
      </w:r>
      <w:r>
        <w:rPr>
          <w:spacing w:val="40"/>
          <w:sz w:val="24"/>
        </w:rPr>
        <w:t> </w:t>
      </w:r>
      <w:r>
        <w:rPr>
          <w:sz w:val="24"/>
        </w:rPr>
        <w:t>prepared</w:t>
      </w:r>
      <w:r>
        <w:rPr>
          <w:spacing w:val="40"/>
          <w:sz w:val="24"/>
        </w:rPr>
        <w:t> </w:t>
      </w:r>
      <w:r>
        <w:rPr>
          <w:sz w:val="24"/>
        </w:rPr>
        <w:t>and</w:t>
      </w:r>
      <w:r>
        <w:rPr>
          <w:spacing w:val="40"/>
          <w:sz w:val="24"/>
        </w:rPr>
        <w:t> </w:t>
      </w:r>
      <w:r>
        <w:rPr>
          <w:sz w:val="24"/>
        </w:rPr>
        <w:t>with</w:t>
      </w:r>
      <w:r>
        <w:rPr>
          <w:spacing w:val="40"/>
          <w:sz w:val="24"/>
        </w:rPr>
        <w:t> </w:t>
      </w:r>
      <w:r>
        <w:rPr>
          <w:sz w:val="24"/>
        </w:rPr>
        <w:t>some</w:t>
      </w:r>
      <w:r>
        <w:rPr>
          <w:spacing w:val="40"/>
          <w:sz w:val="24"/>
        </w:rPr>
        <w:t> </w:t>
      </w:r>
      <w:r>
        <w:rPr>
          <w:sz w:val="24"/>
        </w:rPr>
        <w:t>background</w:t>
      </w:r>
      <w:r>
        <w:rPr>
          <w:spacing w:val="40"/>
          <w:sz w:val="24"/>
        </w:rPr>
        <w:t> </w:t>
      </w:r>
      <w:r>
        <w:rPr>
          <w:sz w:val="24"/>
        </w:rPr>
        <w:t>knowledge</w:t>
      </w:r>
      <w:r>
        <w:rPr>
          <w:spacing w:val="40"/>
          <w:sz w:val="24"/>
        </w:rPr>
        <w:t> </w:t>
      </w:r>
      <w:r>
        <w:rPr>
          <w:sz w:val="24"/>
        </w:rPr>
        <w:t>transforms</w:t>
      </w:r>
      <w:r>
        <w:rPr>
          <w:spacing w:val="40"/>
          <w:sz w:val="24"/>
        </w:rPr>
        <w:t> </w:t>
      </w:r>
      <w:r>
        <w:rPr>
          <w:sz w:val="24"/>
        </w:rPr>
        <w:t>students from passive to active learners.</w:t>
      </w:r>
    </w:p>
    <w:p>
      <w:pPr>
        <w:pStyle w:val="ListParagraph"/>
        <w:numPr>
          <w:ilvl w:val="1"/>
          <w:numId w:val="14"/>
        </w:numPr>
        <w:tabs>
          <w:tab w:pos="1960" w:val="left" w:leader="none"/>
        </w:tabs>
        <w:spacing w:line="360" w:lineRule="auto" w:before="0" w:after="0"/>
        <w:ind w:left="1960" w:right="1438" w:hanging="608"/>
        <w:jc w:val="left"/>
        <w:rPr>
          <w:sz w:val="24"/>
        </w:rPr>
      </w:pPr>
      <w:r>
        <w:rPr>
          <w:sz w:val="24"/>
        </w:rPr>
        <w:t>They will stop doing stenography and start doing the kind of critical thinking that promotes learning.</w:t>
      </w:r>
    </w:p>
    <w:p>
      <w:pPr>
        <w:pStyle w:val="BodyText"/>
        <w:spacing w:line="360" w:lineRule="auto"/>
        <w:ind w:right="1437" w:firstLine="780"/>
        <w:jc w:val="both"/>
      </w:pPr>
      <w:r>
        <w:rPr/>
        <w:t>The assessment aspect of the approach is like a checks-and-balances measure. The items are well-articulated easy-to-answer questions or exercises to ensure that the student actually read the text.</w:t>
      </w:r>
    </w:p>
    <w:p>
      <w:pPr>
        <w:pStyle w:val="BodyText"/>
        <w:spacing w:line="360" w:lineRule="auto"/>
        <w:ind w:right="1434" w:firstLine="720"/>
        <w:jc w:val="both"/>
      </w:pPr>
      <w:r>
        <w:rPr/>
        <w:t>The predominant instructional method in most schools is the conventional teaching methods-lecture and occasional demonstration in some cases because of the experimental nature of Chemistry. The teacher is always the controller of the learning environment. Power and responsibility</w:t>
      </w:r>
      <w:r>
        <w:rPr>
          <w:spacing w:val="-3"/>
        </w:rPr>
        <w:t> </w:t>
      </w:r>
      <w:r>
        <w:rPr/>
        <w:t>are held by him and he plays the role of instructor and decision maker. By this method, students are seen as having „knowledge holes‟ that need to be filled with information. In fact, to the conventional method, it is the teacher that causes learning to occur (Novak, 1998). However, the method is not completely bad neither</w:t>
      </w:r>
      <w:r>
        <w:rPr>
          <w:spacing w:val="27"/>
        </w:rPr>
        <w:t> </w:t>
      </w:r>
      <w:r>
        <w:rPr/>
        <w:t>is</w:t>
      </w:r>
      <w:r>
        <w:rPr>
          <w:spacing w:val="30"/>
        </w:rPr>
        <w:t> </w:t>
      </w:r>
      <w:r>
        <w:rPr/>
        <w:t>it</w:t>
      </w:r>
      <w:r>
        <w:rPr>
          <w:spacing w:val="30"/>
        </w:rPr>
        <w:t> </w:t>
      </w:r>
      <w:r>
        <w:rPr/>
        <w:t>being</w:t>
      </w:r>
      <w:r>
        <w:rPr>
          <w:spacing w:val="28"/>
        </w:rPr>
        <w:t> </w:t>
      </w:r>
      <w:r>
        <w:rPr/>
        <w:t>advocated</w:t>
      </w:r>
      <w:r>
        <w:rPr>
          <w:spacing w:val="32"/>
        </w:rPr>
        <w:t> </w:t>
      </w:r>
      <w:r>
        <w:rPr/>
        <w:t>for</w:t>
      </w:r>
      <w:r>
        <w:rPr>
          <w:spacing w:val="28"/>
        </w:rPr>
        <w:t> </w:t>
      </w:r>
      <w:r>
        <w:rPr/>
        <w:t>relegation</w:t>
      </w:r>
      <w:r>
        <w:rPr>
          <w:spacing w:val="30"/>
        </w:rPr>
        <w:t> </w:t>
      </w:r>
      <w:r>
        <w:rPr/>
        <w:t>nor</w:t>
      </w:r>
      <w:r>
        <w:rPr>
          <w:spacing w:val="29"/>
        </w:rPr>
        <w:t> </w:t>
      </w:r>
      <w:r>
        <w:rPr/>
        <w:t>outright</w:t>
      </w:r>
      <w:r>
        <w:rPr>
          <w:spacing w:val="32"/>
        </w:rPr>
        <w:t> </w:t>
      </w:r>
      <w:r>
        <w:rPr/>
        <w:t>discarded.</w:t>
      </w:r>
      <w:r>
        <w:rPr>
          <w:spacing w:val="29"/>
        </w:rPr>
        <w:t> </w:t>
      </w:r>
      <w:r>
        <w:rPr/>
        <w:t>As</w:t>
      </w:r>
      <w:r>
        <w:rPr>
          <w:spacing w:val="29"/>
        </w:rPr>
        <w:t> </w:t>
      </w:r>
      <w:r>
        <w:rPr/>
        <w:t>a</w:t>
      </w:r>
      <w:r>
        <w:rPr>
          <w:spacing w:val="31"/>
        </w:rPr>
        <w:t> </w:t>
      </w:r>
      <w:r>
        <w:rPr/>
        <w:t>matter</w:t>
      </w:r>
      <w:r>
        <w:rPr>
          <w:spacing w:val="28"/>
        </w:rPr>
        <w:t> </w:t>
      </w:r>
      <w:r>
        <w:rPr/>
        <w:t>of</w:t>
      </w:r>
      <w:r>
        <w:rPr>
          <w:spacing w:val="30"/>
        </w:rPr>
        <w:t> </w:t>
      </w:r>
      <w:r>
        <w:rPr>
          <w:spacing w:val="-2"/>
        </w:rPr>
        <w:t>fact,</w:t>
      </w:r>
    </w:p>
    <w:p>
      <w:pPr>
        <w:spacing w:after="0" w:line="360" w:lineRule="auto"/>
        <w:jc w:val="both"/>
        <w:sectPr>
          <w:pgSz w:w="12240" w:h="15840"/>
          <w:pgMar w:header="0" w:footer="1068" w:top="1360" w:bottom="1260" w:left="920" w:right="0"/>
        </w:sectPr>
      </w:pPr>
    </w:p>
    <w:p>
      <w:pPr>
        <w:pStyle w:val="BodyText"/>
        <w:spacing w:line="360" w:lineRule="auto" w:before="74"/>
        <w:ind w:right="1436"/>
        <w:jc w:val="both"/>
      </w:pPr>
      <w:r>
        <w:rPr/>
        <mc:AlternateContent>
          <mc:Choice Requires="wps">
            <w:drawing>
              <wp:anchor distT="0" distB="0" distL="0" distR="0" allowOverlap="1" layoutInCell="1" locked="0" behindDoc="1" simplePos="0" relativeHeight="481809920">
                <wp:simplePos x="0" y="0"/>
                <wp:positionH relativeFrom="page">
                  <wp:posOffset>-1433296</wp:posOffset>
                </wp:positionH>
                <wp:positionV relativeFrom="page">
                  <wp:posOffset>4586657</wp:posOffset>
                </wp:positionV>
                <wp:extent cx="10669905" cy="914400"/>
                <wp:effectExtent l="0" t="0" r="0" b="0"/>
                <wp:wrapNone/>
                <wp:docPr id="149" name="Textbox 149"/>
                <wp:cNvGraphicFramePr>
                  <a:graphicFrameLocks/>
                </wp:cNvGraphicFramePr>
                <a:graphic>
                  <a:graphicData uri="http://schemas.microsoft.com/office/word/2010/wordprocessingShape">
                    <wps:wsp>
                      <wps:cNvPr id="149" name="Textbox 149"/>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506560;rotation:312" type="#_x0000_t136" fillcolor="#ffbf00" stroked="f">
                <o:extrusion v:ext="view" autorotationcenter="t"/>
                <v:textpath style="font-family:&quot;Arial MT&quot;;font-size:72pt;v-text-kern:t;mso-text-shadow:auto" string="UNIVERSITY OF IBADAN"/>
                <w10:wrap type="none"/>
              </v:shape>
            </w:pict>
          </mc:Fallback>
        </mc:AlternateContent>
      </w:r>
      <w:r>
        <w:rPr/>
        <w:t>most of these new approaches still use the conventional method at one point or other as new strategies develop. But, the quest for a more student-centred and result-oriented learning strategy, is to maximize the learning opportunities and diversify their benefits concealed in the learning outcomes.</w:t>
      </w:r>
    </w:p>
    <w:p>
      <w:pPr>
        <w:pStyle w:val="BodyText"/>
        <w:spacing w:line="360" w:lineRule="auto" w:before="1"/>
        <w:ind w:right="1434" w:firstLine="720"/>
        <w:jc w:val="both"/>
      </w:pPr>
      <w:r>
        <w:rPr/>
        <w:t>Success in education is a combination of so many factors coming into play at some levels. The student, who takes the central position in the entire process of</w:t>
      </w:r>
      <w:r>
        <w:rPr>
          <w:spacing w:val="40"/>
        </w:rPr>
        <w:t> </w:t>
      </w:r>
      <w:r>
        <w:rPr/>
        <w:t>education,</w:t>
      </w:r>
      <w:r>
        <w:rPr>
          <w:spacing w:val="-2"/>
        </w:rPr>
        <w:t> </w:t>
      </w:r>
      <w:r>
        <w:rPr/>
        <w:t>has his/her</w:t>
      </w:r>
      <w:r>
        <w:rPr>
          <w:spacing w:val="-3"/>
        </w:rPr>
        <w:t> </w:t>
      </w:r>
      <w:r>
        <w:rPr/>
        <w:t>own</w:t>
      </w:r>
      <w:r>
        <w:rPr>
          <w:spacing w:val="-2"/>
        </w:rPr>
        <w:t> </w:t>
      </w:r>
      <w:r>
        <w:rPr/>
        <w:t>part</w:t>
      </w:r>
      <w:r>
        <w:rPr>
          <w:spacing w:val="-2"/>
        </w:rPr>
        <w:t> </w:t>
      </w:r>
      <w:r>
        <w:rPr/>
        <w:t>to</w:t>
      </w:r>
      <w:r>
        <w:rPr>
          <w:spacing w:val="-2"/>
        </w:rPr>
        <w:t> </w:t>
      </w:r>
      <w:r>
        <w:rPr/>
        <w:t>play</w:t>
      </w:r>
      <w:r>
        <w:rPr>
          <w:spacing w:val="-7"/>
        </w:rPr>
        <w:t> </w:t>
      </w:r>
      <w:r>
        <w:rPr/>
        <w:t>so as</w:t>
      </w:r>
      <w:r>
        <w:rPr>
          <w:spacing w:val="-2"/>
        </w:rPr>
        <w:t> </w:t>
      </w:r>
      <w:r>
        <w:rPr/>
        <w:t>to achieve.</w:t>
      </w:r>
      <w:r>
        <w:rPr>
          <w:spacing w:val="-2"/>
        </w:rPr>
        <w:t> </w:t>
      </w:r>
      <w:r>
        <w:rPr/>
        <w:t>However, he</w:t>
      </w:r>
      <w:r>
        <w:rPr>
          <w:spacing w:val="-3"/>
        </w:rPr>
        <w:t> </w:t>
      </w:r>
      <w:r>
        <w:rPr/>
        <w:t>needs the</w:t>
      </w:r>
      <w:r>
        <w:rPr>
          <w:spacing w:val="-2"/>
        </w:rPr>
        <w:t> </w:t>
      </w:r>
      <w:r>
        <w:rPr/>
        <w:t>support</w:t>
      </w:r>
      <w:r>
        <w:rPr>
          <w:spacing w:val="-2"/>
        </w:rPr>
        <w:t> </w:t>
      </w:r>
      <w:r>
        <w:rPr/>
        <w:t>of other stakeholders in education to provide the enabling environment. So, Opportunity to Learn (OTL), which, in this context, is referred to as the equitable conditions and circumstances in the school and classroom that promote learning for all students, had to be controlled. It includes facilities (human and material), curriculum, and so on; all combined to enable students achieve high standards. Although learning</w:t>
      </w:r>
      <w:r>
        <w:rPr>
          <w:spacing w:val="-1"/>
        </w:rPr>
        <w:t> </w:t>
      </w:r>
      <w:r>
        <w:rPr/>
        <w:t>can occur outside the school, daily observations have proved that the school is a place specifically and specially prepared for human learning facilitation. Research is unanimous in identifying the heuristic value of the school. It is clear that the school constitutes the necessary physical factors affecting human learning, which is OTL.</w:t>
      </w:r>
    </w:p>
    <w:p>
      <w:pPr>
        <w:pStyle w:val="BodyText"/>
        <w:spacing w:line="360" w:lineRule="auto" w:before="1"/>
        <w:ind w:right="1432" w:firstLine="720"/>
        <w:jc w:val="both"/>
      </w:pPr>
      <w:r>
        <w:rPr/>
        <w:t>On the issue of curriculum, Stevens (1993) opines that the opportunity to learn designated curriculum for a grade level or all age group is a major equity issue for students who are at risk of not developing academically to their fullest potential. She emphasizes the teacher‟s role in determining OTL by implementing instructional models and programmes that will promote access to learning for poor and minority students. In connection to assessment, Winfield (1987) and Osokoya (1998) note that OTL relates to the provision of adequate and timely instruction of specific content and skills prior to the period the students would be tested or examined. The teacher should ensure sufficient coverage of the scheme of work and also ensure that test items are prepared within the level of content coverage. One of the treatment variables in this study includes</w:t>
      </w:r>
      <w:r>
        <w:rPr>
          <w:spacing w:val="40"/>
        </w:rPr>
        <w:t> </w:t>
      </w:r>
      <w:r>
        <w:rPr/>
        <w:t>assessment in addition to OTL, while school and classroom facilities were also focused. The</w:t>
      </w:r>
      <w:r>
        <w:rPr>
          <w:spacing w:val="-2"/>
        </w:rPr>
        <w:t> </w:t>
      </w:r>
      <w:r>
        <w:rPr/>
        <w:t>adequacy</w:t>
      </w:r>
      <w:r>
        <w:rPr>
          <w:spacing w:val="-8"/>
        </w:rPr>
        <w:t> </w:t>
      </w:r>
      <w:r>
        <w:rPr/>
        <w:t>of</w:t>
      </w:r>
      <w:r>
        <w:rPr>
          <w:spacing w:val="-1"/>
        </w:rPr>
        <w:t> </w:t>
      </w:r>
      <w:r>
        <w:rPr/>
        <w:t>facility</w:t>
      </w:r>
      <w:r>
        <w:rPr>
          <w:spacing w:val="-4"/>
        </w:rPr>
        <w:t> </w:t>
      </w:r>
      <w:r>
        <w:rPr/>
        <w:t>availability</w:t>
      </w:r>
      <w:r>
        <w:rPr>
          <w:spacing w:val="-3"/>
        </w:rPr>
        <w:t> </w:t>
      </w:r>
      <w:r>
        <w:rPr/>
        <w:t>and</w:t>
      </w:r>
      <w:r>
        <w:rPr>
          <w:spacing w:val="-1"/>
        </w:rPr>
        <w:t> </w:t>
      </w:r>
      <w:r>
        <w:rPr/>
        <w:t>the</w:t>
      </w:r>
      <w:r>
        <w:rPr>
          <w:spacing w:val="-2"/>
        </w:rPr>
        <w:t> </w:t>
      </w:r>
      <w:r>
        <w:rPr/>
        <w:t>judicious handling</w:t>
      </w:r>
      <w:r>
        <w:rPr>
          <w:spacing w:val="-4"/>
        </w:rPr>
        <w:t> </w:t>
      </w:r>
      <w:r>
        <w:rPr/>
        <w:t>of</w:t>
      </w:r>
      <w:r>
        <w:rPr>
          <w:spacing w:val="-2"/>
        </w:rPr>
        <w:t> </w:t>
      </w:r>
      <w:r>
        <w:rPr/>
        <w:t>the</w:t>
      </w:r>
      <w:r>
        <w:rPr>
          <w:spacing w:val="-2"/>
        </w:rPr>
        <w:t> </w:t>
      </w:r>
      <w:r>
        <w:rPr/>
        <w:t>curriculum actually needed attention due to the peculiar nature and delicate position of unity colleges in the determination of educational standard in the country.</w:t>
      </w:r>
    </w:p>
    <w:p>
      <w:pPr>
        <w:spacing w:after="0" w:line="360" w:lineRule="auto"/>
        <w:jc w:val="both"/>
        <w:sectPr>
          <w:pgSz w:w="12240" w:h="15840"/>
          <w:pgMar w:header="0" w:footer="1068" w:top="1360" w:bottom="1260" w:left="920" w:right="0"/>
        </w:sectPr>
      </w:pPr>
    </w:p>
    <w:p>
      <w:pPr>
        <w:pStyle w:val="BodyText"/>
        <w:spacing w:line="360" w:lineRule="auto" w:before="74"/>
        <w:ind w:right="1431" w:firstLine="720"/>
        <w:jc w:val="both"/>
      </w:pPr>
      <w:r>
        <w:rPr/>
        <mc:AlternateContent>
          <mc:Choice Requires="wps">
            <w:drawing>
              <wp:anchor distT="0" distB="0" distL="0" distR="0" allowOverlap="1" layoutInCell="1" locked="0" behindDoc="1" simplePos="0" relativeHeight="481810432">
                <wp:simplePos x="0" y="0"/>
                <wp:positionH relativeFrom="page">
                  <wp:posOffset>-1433296</wp:posOffset>
                </wp:positionH>
                <wp:positionV relativeFrom="page">
                  <wp:posOffset>4586657</wp:posOffset>
                </wp:positionV>
                <wp:extent cx="10669905" cy="914400"/>
                <wp:effectExtent l="0" t="0" r="0" b="0"/>
                <wp:wrapNone/>
                <wp:docPr id="150" name="Textbox 150"/>
                <wp:cNvGraphicFramePr>
                  <a:graphicFrameLocks/>
                </wp:cNvGraphicFramePr>
                <a:graphic>
                  <a:graphicData uri="http://schemas.microsoft.com/office/word/2010/wordprocessingShape">
                    <wps:wsp>
                      <wps:cNvPr id="150" name="Textbox 150"/>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506048;rotation:312" type="#_x0000_t136" fillcolor="#ffbf00" stroked="f">
                <o:extrusion v:ext="view" autorotationcenter="t"/>
                <v:textpath style="font-family:&quot;Arial MT&quot;;font-size:72pt;v-text-kern:t;mso-text-shadow:auto" string="UNIVERSITY OF IBADAN"/>
                <w10:wrap type="none"/>
              </v:shape>
            </w:pict>
          </mc:Fallback>
        </mc:AlternateContent>
      </w:r>
      <w:r>
        <w:rPr/>
        <w:t>In Nigeria, there are two categories of schools same sex (single-sex) school and coeducational (mixed) school. These categories or arrangements may have effect on learning outcomes because there might be some characteristic behaviour exhibited by students in same-sex school that may</w:t>
      </w:r>
      <w:r>
        <w:rPr>
          <w:spacing w:val="-4"/>
        </w:rPr>
        <w:t> </w:t>
      </w:r>
      <w:r>
        <w:rPr/>
        <w:t>not be prominent in a coeducational set-up and vice versa. The influence of gender is always considered important in the process of learning and has been proved by various studies to be a strong predictor of human behaviour (Onuebunwa, 2000; Mbah, 2003 and Tatarinceva, 2005). Attitudes, behaviours and achievements of males and females most times differ towards different subject areas or fields of study (Obanya, 1984; Adeagbo, 2004; Adeyinka, 2005).Various studies have been carried out to ascertain whether there are disparity</w:t>
      </w:r>
      <w:r>
        <w:rPr>
          <w:spacing w:val="-3"/>
        </w:rPr>
        <w:t> </w:t>
      </w:r>
      <w:r>
        <w:rPr/>
        <w:t>in the academic performance and behaviours</w:t>
      </w:r>
      <w:r>
        <w:rPr>
          <w:spacing w:val="-3"/>
        </w:rPr>
        <w:t> </w:t>
      </w:r>
      <w:r>
        <w:rPr/>
        <w:t>of</w:t>
      </w:r>
      <w:r>
        <w:rPr>
          <w:spacing w:val="-2"/>
        </w:rPr>
        <w:t> </w:t>
      </w:r>
      <w:r>
        <w:rPr/>
        <w:t>students</w:t>
      </w:r>
      <w:r>
        <w:rPr>
          <w:spacing w:val="-3"/>
        </w:rPr>
        <w:t> </w:t>
      </w:r>
      <w:r>
        <w:rPr/>
        <w:t>in single-sex</w:t>
      </w:r>
      <w:r>
        <w:rPr>
          <w:spacing w:val="-1"/>
        </w:rPr>
        <w:t> </w:t>
      </w:r>
      <w:r>
        <w:rPr/>
        <w:t>school</w:t>
      </w:r>
      <w:r>
        <w:rPr>
          <w:spacing w:val="-3"/>
        </w:rPr>
        <w:t> </w:t>
      </w:r>
      <w:r>
        <w:rPr/>
        <w:t>and</w:t>
      </w:r>
      <w:r>
        <w:rPr>
          <w:spacing w:val="-3"/>
        </w:rPr>
        <w:t> </w:t>
      </w:r>
      <w:r>
        <w:rPr/>
        <w:t>those</w:t>
      </w:r>
      <w:r>
        <w:rPr>
          <w:spacing w:val="-3"/>
        </w:rPr>
        <w:t> </w:t>
      </w:r>
      <w:r>
        <w:rPr/>
        <w:t>in</w:t>
      </w:r>
      <w:r>
        <w:rPr>
          <w:spacing w:val="-3"/>
        </w:rPr>
        <w:t> </w:t>
      </w:r>
      <w:r>
        <w:rPr/>
        <w:t>coeducational</w:t>
      </w:r>
      <w:r>
        <w:rPr>
          <w:spacing w:val="-3"/>
        </w:rPr>
        <w:t> </w:t>
      </w:r>
      <w:r>
        <w:rPr/>
        <w:t>school</w:t>
      </w:r>
      <w:r>
        <w:rPr>
          <w:spacing w:val="-3"/>
        </w:rPr>
        <w:t> </w:t>
      </w:r>
      <w:r>
        <w:rPr/>
        <w:t>settings. Do these set-ups significantly count when it comes to gender disparity and academic performance? The Australian Council for Educational Research (ACER, 2000) compared performance of students at single-sex and coeducational schools. Their analysis demonstrated</w:t>
      </w:r>
      <w:r>
        <w:rPr>
          <w:spacing w:val="-2"/>
        </w:rPr>
        <w:t> </w:t>
      </w:r>
      <w:r>
        <w:rPr/>
        <w:t>that</w:t>
      </w:r>
      <w:r>
        <w:rPr>
          <w:spacing w:val="-1"/>
        </w:rPr>
        <w:t> </w:t>
      </w:r>
      <w:r>
        <w:rPr/>
        <w:t>both</w:t>
      </w:r>
      <w:r>
        <w:rPr>
          <w:spacing w:val="-1"/>
        </w:rPr>
        <w:t> </w:t>
      </w:r>
      <w:r>
        <w:rPr/>
        <w:t>boys</w:t>
      </w:r>
      <w:r>
        <w:rPr>
          <w:spacing w:val="-1"/>
        </w:rPr>
        <w:t> </w:t>
      </w:r>
      <w:r>
        <w:rPr/>
        <w:t>and girls</w:t>
      </w:r>
      <w:r>
        <w:rPr>
          <w:spacing w:val="-1"/>
        </w:rPr>
        <w:t> </w:t>
      </w:r>
      <w:r>
        <w:rPr/>
        <w:t>who were</w:t>
      </w:r>
      <w:r>
        <w:rPr>
          <w:spacing w:val="-2"/>
        </w:rPr>
        <w:t> </w:t>
      </w:r>
      <w:r>
        <w:rPr/>
        <w:t>educated</w:t>
      </w:r>
      <w:r>
        <w:rPr>
          <w:spacing w:val="-2"/>
        </w:rPr>
        <w:t> </w:t>
      </w:r>
      <w:r>
        <w:rPr/>
        <w:t>in</w:t>
      </w:r>
      <w:r>
        <w:rPr>
          <w:spacing w:val="-1"/>
        </w:rPr>
        <w:t> </w:t>
      </w:r>
      <w:r>
        <w:rPr/>
        <w:t>single-sex classrooms</w:t>
      </w:r>
      <w:r>
        <w:rPr>
          <w:spacing w:val="-1"/>
        </w:rPr>
        <w:t> </w:t>
      </w:r>
      <w:r>
        <w:rPr/>
        <w:t>scored higher than boys and girls in coeducational settings. The report also documented that "boys and girls in single-sex schools were more likely to be better behaved and to find learning more enjoyable and the curriculum more relevant." The concluding report also includes this: "Evidence suggests that coeducational settings are limited by their capacity to accommodate</w:t>
      </w:r>
      <w:r>
        <w:rPr>
          <w:spacing w:val="-1"/>
        </w:rPr>
        <w:t> </w:t>
      </w:r>
      <w:r>
        <w:rPr/>
        <w:t>the</w:t>
      </w:r>
      <w:r>
        <w:rPr>
          <w:spacing w:val="-1"/>
        </w:rPr>
        <w:t> </w:t>
      </w:r>
      <w:r>
        <w:rPr/>
        <w:t>large</w:t>
      </w:r>
      <w:r>
        <w:rPr>
          <w:spacing w:val="-1"/>
        </w:rPr>
        <w:t> </w:t>
      </w:r>
      <w:r>
        <w:rPr/>
        <w:t>differences in cognitive, social and developmental growth rates of boys and girls aged between 12 and 16."</w:t>
      </w:r>
    </w:p>
    <w:p>
      <w:pPr>
        <w:pStyle w:val="BodyText"/>
        <w:spacing w:line="360" w:lineRule="auto" w:before="1"/>
        <w:ind w:right="1437" w:firstLine="720"/>
        <w:jc w:val="both"/>
      </w:pPr>
      <w:r>
        <w:rPr/>
        <w:t>Furthermore, some critics argue that single-sex public schools attract children from more affluent families. These critics suggest that the superior performance of students in single-sex schools may be due to the higher socioeconomic class from which such students are purportedly recruited, rather than the single-sex character of the school itself. However, both the ACER study in Australia just mentioned and some other research bodies in Britain and America found no evidence to support that hypothesis (Riordan, 1998 and Dean, 1998).</w:t>
      </w:r>
      <w:r>
        <w:rPr>
          <w:spacing w:val="-1"/>
        </w:rPr>
        <w:t> </w:t>
      </w:r>
      <w:r>
        <w:rPr/>
        <w:t>All the</w:t>
      </w:r>
      <w:r>
        <w:rPr>
          <w:spacing w:val="-1"/>
        </w:rPr>
        <w:t> </w:t>
      </w:r>
      <w:r>
        <w:rPr/>
        <w:t>same,</w:t>
      </w:r>
      <w:r>
        <w:rPr>
          <w:spacing w:val="-1"/>
        </w:rPr>
        <w:t> </w:t>
      </w:r>
      <w:r>
        <w:rPr/>
        <w:t>these</w:t>
      </w:r>
      <w:r>
        <w:rPr>
          <w:spacing w:val="-1"/>
        </w:rPr>
        <w:t> </w:t>
      </w:r>
      <w:r>
        <w:rPr/>
        <w:t>studies went beyond just finding</w:t>
      </w:r>
      <w:r>
        <w:rPr>
          <w:spacing w:val="-2"/>
        </w:rPr>
        <w:t> </w:t>
      </w:r>
      <w:r>
        <w:rPr/>
        <w:t>out the disparity in performance between students in single-sex school and coeducational schools. They also found out which of the genders is favoured and why.</w:t>
      </w:r>
    </w:p>
    <w:p>
      <w:pPr>
        <w:spacing w:after="0" w:line="360" w:lineRule="auto"/>
        <w:jc w:val="both"/>
        <w:sectPr>
          <w:pgSz w:w="12240" w:h="15840"/>
          <w:pgMar w:header="0" w:footer="1068" w:top="1360" w:bottom="1260" w:left="920" w:right="0"/>
        </w:sectPr>
      </w:pPr>
    </w:p>
    <w:p>
      <w:pPr>
        <w:pStyle w:val="BodyText"/>
        <w:spacing w:line="360" w:lineRule="auto" w:before="74"/>
        <w:ind w:right="1434" w:firstLine="720"/>
        <w:jc w:val="both"/>
      </w:pPr>
      <w:r>
        <w:rPr/>
        <mc:AlternateContent>
          <mc:Choice Requires="wps">
            <w:drawing>
              <wp:anchor distT="0" distB="0" distL="0" distR="0" allowOverlap="1" layoutInCell="1" locked="0" behindDoc="1" simplePos="0" relativeHeight="481810944">
                <wp:simplePos x="0" y="0"/>
                <wp:positionH relativeFrom="page">
                  <wp:posOffset>-1433296</wp:posOffset>
                </wp:positionH>
                <wp:positionV relativeFrom="page">
                  <wp:posOffset>4586657</wp:posOffset>
                </wp:positionV>
                <wp:extent cx="10669905" cy="914400"/>
                <wp:effectExtent l="0" t="0" r="0" b="0"/>
                <wp:wrapNone/>
                <wp:docPr id="151" name="Textbox 151"/>
                <wp:cNvGraphicFramePr>
                  <a:graphicFrameLocks/>
                </wp:cNvGraphicFramePr>
                <a:graphic>
                  <a:graphicData uri="http://schemas.microsoft.com/office/word/2010/wordprocessingShape">
                    <wps:wsp>
                      <wps:cNvPr id="151" name="Textbox 151"/>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505536;rotation:312" type="#_x0000_t136" fillcolor="#ffbf00" stroked="f">
                <o:extrusion v:ext="view" autorotationcenter="t"/>
                <v:textpath style="font-family:&quot;Arial MT&quot;;font-size:72pt;v-text-kern:t;mso-text-shadow:auto" string="UNIVERSITY OF IBADAN"/>
                <w10:wrap type="none"/>
              </v:shape>
            </w:pict>
          </mc:Fallback>
        </mc:AlternateContent>
      </w:r>
      <w:r>
        <w:rPr/>
        <w:t>There seems, therefore, to be some peculiar challenges inherent in same-sex educational set-up that do not occur in a coeducational set-up, which are capable of affecting learning outcomes. How evident are these in the chosen schools? It is with this background that the place of school type in Chemistry education, as defined above, was not overlooked in this study.</w:t>
      </w:r>
    </w:p>
    <w:p>
      <w:pPr>
        <w:pStyle w:val="BodyText"/>
        <w:spacing w:line="360" w:lineRule="auto"/>
        <w:ind w:right="1434" w:firstLine="720"/>
        <w:jc w:val="both"/>
      </w:pPr>
      <w:r>
        <w:rPr/>
        <w:t>Students‟ learning outcomes are rapidly taking the stage as the principal determinant of educational effectiveness. But it does not seem as if many studies have delved into the impact of the learning outcomes in the areas of cognition and psychomotor. Ruhland &amp; Brewer (2001) opine that learning outcomes should not only demonstrate what students know, but should also capture the changes that occur in their cognitive as well as their psychomotor development as a result of their school experiences. Bankole (2007) observes that good and positive personal or general orientation has long been accepted to be a distinct asset in academic achievement. A student‟s orientation is described as his acquired acts of getting information or knowledge. The nature and study of Chemistry place high demand on the student as the principal actor. How well he/she plays this role will eventually, directly or indirectly affect his achievement in Chemistry. In spite of their varying degrees of deficiency in learning, if the students are made to realize that what is desired of them as Chemistry students or problem-solvers by</w:t>
      </w:r>
      <w:r>
        <w:rPr>
          <w:spacing w:val="-4"/>
        </w:rPr>
        <w:t> </w:t>
      </w:r>
      <w:r>
        <w:rPr/>
        <w:t>the NPE (2004) and other stakeholders in education is not only passing Chemistry in SSCE, but also turning out to be good, self-reliant and confident problem-solvers, they will most likely work to meet this target. This can be described as learning outcomes.</w:t>
      </w:r>
    </w:p>
    <w:p>
      <w:pPr>
        <w:pStyle w:val="BodyText"/>
        <w:spacing w:line="360" w:lineRule="auto" w:before="2"/>
        <w:ind w:right="1434" w:firstLine="720"/>
        <w:jc w:val="both"/>
      </w:pPr>
      <w:r>
        <w:rPr/>
        <w:t>Academic achievement and manipulative ability are generally measured by assessing student‟s performance. These two indicators cover the cognitive and psychomotor domains of learning (Blooms, 1974). Cognitive growth begins at the level</w:t>
      </w:r>
      <w:r>
        <w:rPr>
          <w:spacing w:val="40"/>
        </w:rPr>
        <w:t> </w:t>
      </w:r>
      <w:r>
        <w:rPr/>
        <w:t>of infant school and continues to dominate education to the secondary and higher levels. With this acquisition goes a growing power to generalize, abstract, interpret, apply and create. Cognitive training produces the modes of thought and judgment that make up human intellectual activity. On the other hand, in the development of psychomotor learning, the teacher is concerned with the promotion of coordinated skills and their creative</w:t>
      </w:r>
      <w:r>
        <w:rPr>
          <w:spacing w:val="-1"/>
        </w:rPr>
        <w:t> </w:t>
      </w:r>
      <w:r>
        <w:rPr/>
        <w:t>use</w:t>
      </w:r>
      <w:r>
        <w:rPr>
          <w:spacing w:val="-1"/>
        </w:rPr>
        <w:t> </w:t>
      </w:r>
      <w:r>
        <w:rPr/>
        <w:t>(Mbah, 2003).</w:t>
      </w:r>
      <w:r>
        <w:rPr>
          <w:spacing w:val="-1"/>
        </w:rPr>
        <w:t> </w:t>
      </w:r>
      <w:r>
        <w:rPr/>
        <w:t>These</w:t>
      </w:r>
      <w:r>
        <w:rPr>
          <w:spacing w:val="-1"/>
        </w:rPr>
        <w:t> </w:t>
      </w:r>
      <w:r>
        <w:rPr/>
        <w:t>traits cannot easily</w:t>
      </w:r>
      <w:r>
        <w:rPr>
          <w:spacing w:val="-5"/>
        </w:rPr>
        <w:t> </w:t>
      </w:r>
      <w:r>
        <w:rPr/>
        <w:t>be</w:t>
      </w:r>
      <w:r>
        <w:rPr>
          <w:spacing w:val="1"/>
        </w:rPr>
        <w:t> </w:t>
      </w:r>
      <w:r>
        <w:rPr/>
        <w:t>achieved</w:t>
      </w:r>
      <w:r>
        <w:rPr>
          <w:spacing w:val="2"/>
        </w:rPr>
        <w:t> </w:t>
      </w:r>
      <w:r>
        <w:rPr/>
        <w:t>using</w:t>
      </w:r>
      <w:r>
        <w:rPr>
          <w:spacing w:val="-3"/>
        </w:rPr>
        <w:t> </w:t>
      </w:r>
      <w:r>
        <w:rPr/>
        <w:t>only</w:t>
      </w:r>
      <w:r>
        <w:rPr>
          <w:spacing w:val="-2"/>
        </w:rPr>
        <w:t> conventional</w:t>
      </w:r>
    </w:p>
    <w:p>
      <w:pPr>
        <w:spacing w:after="0" w:line="360" w:lineRule="auto"/>
        <w:jc w:val="both"/>
        <w:sectPr>
          <w:pgSz w:w="12240" w:h="15840"/>
          <w:pgMar w:header="0" w:footer="1068" w:top="1360" w:bottom="1260" w:left="920" w:right="0"/>
        </w:sectPr>
      </w:pPr>
    </w:p>
    <w:p>
      <w:pPr>
        <w:pStyle w:val="BodyText"/>
        <w:spacing w:line="360" w:lineRule="auto" w:before="74"/>
        <w:ind w:right="1443"/>
      </w:pPr>
      <w:r>
        <w:rPr/>
        <mc:AlternateContent>
          <mc:Choice Requires="wps">
            <w:drawing>
              <wp:anchor distT="0" distB="0" distL="0" distR="0" allowOverlap="1" layoutInCell="1" locked="0" behindDoc="1" simplePos="0" relativeHeight="481811456">
                <wp:simplePos x="0" y="0"/>
                <wp:positionH relativeFrom="page">
                  <wp:posOffset>-1433296</wp:posOffset>
                </wp:positionH>
                <wp:positionV relativeFrom="page">
                  <wp:posOffset>4586657</wp:posOffset>
                </wp:positionV>
                <wp:extent cx="10669905" cy="914400"/>
                <wp:effectExtent l="0" t="0" r="0" b="0"/>
                <wp:wrapNone/>
                <wp:docPr id="152" name="Textbox 152"/>
                <wp:cNvGraphicFramePr>
                  <a:graphicFrameLocks/>
                </wp:cNvGraphicFramePr>
                <a:graphic>
                  <a:graphicData uri="http://schemas.microsoft.com/office/word/2010/wordprocessingShape">
                    <wps:wsp>
                      <wps:cNvPr id="152" name="Textbox 152"/>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505024;rotation:312" type="#_x0000_t136" fillcolor="#ffbf00" stroked="f">
                <o:extrusion v:ext="view" autorotationcenter="t"/>
                <v:textpath style="font-family:&quot;Arial MT&quot;;font-size:72pt;v-text-kern:t;mso-text-shadow:auto" string="UNIVERSITY OF IBADAN"/>
                <w10:wrap type="none"/>
              </v:shape>
            </w:pict>
          </mc:Fallback>
        </mc:AlternateContent>
      </w:r>
      <w:r>
        <w:rPr/>
        <w:t>instructional</w:t>
      </w:r>
      <w:r>
        <w:rPr>
          <w:spacing w:val="40"/>
        </w:rPr>
        <w:t> </w:t>
      </w:r>
      <w:r>
        <w:rPr/>
        <w:t>methods</w:t>
      </w:r>
      <w:r>
        <w:rPr>
          <w:spacing w:val="40"/>
        </w:rPr>
        <w:t> </w:t>
      </w:r>
      <w:r>
        <w:rPr/>
        <w:t>or</w:t>
      </w:r>
      <w:r>
        <w:rPr>
          <w:spacing w:val="40"/>
        </w:rPr>
        <w:t> </w:t>
      </w:r>
      <w:r>
        <w:rPr/>
        <w:t>the</w:t>
      </w:r>
      <w:r>
        <w:rPr>
          <w:spacing w:val="40"/>
        </w:rPr>
        <w:t> </w:t>
      </w:r>
      <w:r>
        <w:rPr/>
        <w:t>lecture</w:t>
      </w:r>
      <w:r>
        <w:rPr>
          <w:spacing w:val="40"/>
        </w:rPr>
        <w:t> </w:t>
      </w:r>
      <w:r>
        <w:rPr/>
        <w:t>method</w:t>
      </w:r>
      <w:r>
        <w:rPr>
          <w:spacing w:val="40"/>
        </w:rPr>
        <w:t> </w:t>
      </w:r>
      <w:r>
        <w:rPr/>
        <w:t>which</w:t>
      </w:r>
      <w:r>
        <w:rPr>
          <w:spacing w:val="40"/>
        </w:rPr>
        <w:t> </w:t>
      </w:r>
      <w:r>
        <w:rPr/>
        <w:t>are</w:t>
      </w:r>
      <w:r>
        <w:rPr>
          <w:spacing w:val="40"/>
        </w:rPr>
        <w:t> </w:t>
      </w:r>
      <w:r>
        <w:rPr/>
        <w:t>teacher-centred;</w:t>
      </w:r>
      <w:r>
        <w:rPr>
          <w:spacing w:val="40"/>
        </w:rPr>
        <w:t> </w:t>
      </w:r>
      <w:r>
        <w:rPr/>
        <w:t>more</w:t>
      </w:r>
      <w:r>
        <w:rPr>
          <w:spacing w:val="40"/>
        </w:rPr>
        <w:t> </w:t>
      </w:r>
      <w:r>
        <w:rPr/>
        <w:t>learner- centred approaches are required. This prompted this study.</w:t>
      </w:r>
    </w:p>
    <w:p>
      <w:pPr>
        <w:pStyle w:val="BodyText"/>
        <w:spacing w:before="142"/>
        <w:ind w:left="0"/>
      </w:pPr>
    </w:p>
    <w:p>
      <w:pPr>
        <w:pStyle w:val="Heading2"/>
        <w:numPr>
          <w:ilvl w:val="1"/>
          <w:numId w:val="12"/>
        </w:numPr>
        <w:tabs>
          <w:tab w:pos="1960" w:val="left" w:leader="none"/>
        </w:tabs>
        <w:spacing w:line="240" w:lineRule="auto" w:before="0" w:after="0"/>
        <w:ind w:left="1960" w:right="0" w:hanging="720"/>
        <w:jc w:val="both"/>
      </w:pPr>
      <w:bookmarkStart w:name="_TOC_250034" w:id="2"/>
      <w:r>
        <w:rPr/>
        <w:t>Statement</w:t>
      </w:r>
      <w:r>
        <w:rPr>
          <w:spacing w:val="-3"/>
        </w:rPr>
        <w:t> </w:t>
      </w:r>
      <w:r>
        <w:rPr/>
        <w:t>of</w:t>
      </w:r>
      <w:r>
        <w:rPr>
          <w:spacing w:val="-2"/>
        </w:rPr>
        <w:t> </w:t>
      </w:r>
      <w:r>
        <w:rPr/>
        <w:t>the</w:t>
      </w:r>
      <w:r>
        <w:rPr>
          <w:spacing w:val="1"/>
        </w:rPr>
        <w:t> </w:t>
      </w:r>
      <w:bookmarkEnd w:id="2"/>
      <w:r>
        <w:rPr>
          <w:spacing w:val="-2"/>
        </w:rPr>
        <w:t>Problem</w:t>
      </w:r>
    </w:p>
    <w:p>
      <w:pPr>
        <w:pStyle w:val="BodyText"/>
        <w:spacing w:line="360" w:lineRule="auto" w:before="135"/>
        <w:ind w:right="1435" w:firstLine="720"/>
        <w:jc w:val="both"/>
      </w:pPr>
      <w:r>
        <w:rPr/>
        <w:t>Objectives of</w:t>
      </w:r>
      <w:r>
        <w:rPr>
          <w:spacing w:val="-1"/>
        </w:rPr>
        <w:t> </w:t>
      </w:r>
      <w:r>
        <w:rPr/>
        <w:t>Chemistry</w:t>
      </w:r>
      <w:r>
        <w:rPr>
          <w:spacing w:val="-3"/>
        </w:rPr>
        <w:t> </w:t>
      </w:r>
      <w:r>
        <w:rPr/>
        <w:t>learning</w:t>
      </w:r>
      <w:r>
        <w:rPr>
          <w:spacing w:val="-3"/>
        </w:rPr>
        <w:t> </w:t>
      </w:r>
      <w:r>
        <w:rPr/>
        <w:t>are</w:t>
      </w:r>
      <w:r>
        <w:rPr>
          <w:spacing w:val="-1"/>
        </w:rPr>
        <w:t> </w:t>
      </w:r>
      <w:r>
        <w:rPr/>
        <w:t>not only</w:t>
      </w:r>
      <w:r>
        <w:rPr>
          <w:spacing w:val="-5"/>
        </w:rPr>
        <w:t> </w:t>
      </w:r>
      <w:r>
        <w:rPr/>
        <w:t>to ensure</w:t>
      </w:r>
      <w:r>
        <w:rPr>
          <w:spacing w:val="-2"/>
        </w:rPr>
        <w:t> </w:t>
      </w:r>
      <w:r>
        <w:rPr/>
        <w:t>the</w:t>
      </w:r>
      <w:r>
        <w:rPr>
          <w:spacing w:val="-1"/>
        </w:rPr>
        <w:t> </w:t>
      </w:r>
      <w:r>
        <w:rPr/>
        <w:t>acquisition of</w:t>
      </w:r>
      <w:r>
        <w:rPr>
          <w:spacing w:val="-1"/>
        </w:rPr>
        <w:t> </w:t>
      </w:r>
      <w:r>
        <w:rPr/>
        <w:t>relevant knowledge, skill, and problem-solving abilities. They also include inculcating in the learners academic discipline and manipulative skills towards solving daily life problems. Such laudable objectives do not easily reflect positively in the enrolment and</w:t>
      </w:r>
      <w:r>
        <w:rPr>
          <w:spacing w:val="40"/>
        </w:rPr>
        <w:t> </w:t>
      </w:r>
      <w:r>
        <w:rPr/>
        <w:t>performance of students in Chemistry. This may be due to the fact that achievement in Chemistry</w:t>
      </w:r>
      <w:r>
        <w:rPr>
          <w:spacing w:val="-3"/>
        </w:rPr>
        <w:t> </w:t>
      </w:r>
      <w:r>
        <w:rPr/>
        <w:t>and science, in general, is often times looked at from only</w:t>
      </w:r>
      <w:r>
        <w:rPr>
          <w:spacing w:val="-3"/>
        </w:rPr>
        <w:t> </w:t>
      </w:r>
      <w:r>
        <w:rPr/>
        <w:t>the product point of view, whereas, it should be perceived in terms of the input, process and then product.</w:t>
      </w:r>
    </w:p>
    <w:p>
      <w:pPr>
        <w:pStyle w:val="BodyText"/>
        <w:spacing w:line="360" w:lineRule="auto"/>
        <w:ind w:right="1434" w:firstLine="720"/>
        <w:jc w:val="both"/>
      </w:pPr>
      <w:r>
        <w:rPr/>
        <w:t>Although different approaches have been put forward by different researchers to increase enrolment and students‟ achievement in Chemistry, not much improvement is noticed. Obviously, students appreciate one another‟s company</w:t>
      </w:r>
      <w:r>
        <w:rPr>
          <w:spacing w:val="-2"/>
        </w:rPr>
        <w:t> </w:t>
      </w:r>
      <w:r>
        <w:rPr/>
        <w:t>through playing, chatting and different levels of discussion on any issue of life. It is in this spirit of inculcating problem solving abilities that problem-based learning approach was applied in this study, stressing learning of Chemistry in group and focusing on specific problems relating to</w:t>
      </w:r>
      <w:r>
        <w:rPr>
          <w:spacing w:val="80"/>
        </w:rPr>
        <w:t> </w:t>
      </w:r>
      <w:r>
        <w:rPr/>
        <w:t>life and daily living for better understanding and achievement in Chemistry. Also, it has been observed that students do not like reading textual materials. In order to develop reading ability</w:t>
      </w:r>
      <w:r>
        <w:rPr>
          <w:spacing w:val="-3"/>
        </w:rPr>
        <w:t> </w:t>
      </w:r>
      <w:r>
        <w:rPr/>
        <w:t>in them, this study</w:t>
      </w:r>
      <w:r>
        <w:rPr>
          <w:spacing w:val="-3"/>
        </w:rPr>
        <w:t> </w:t>
      </w:r>
      <w:r>
        <w:rPr/>
        <w:t>also examined the effect of Textbook-with-Assessment on students‟ learning outcomes.</w:t>
      </w:r>
    </w:p>
    <w:p>
      <w:pPr>
        <w:pStyle w:val="BodyText"/>
        <w:spacing w:line="360" w:lineRule="auto"/>
        <w:ind w:right="1436" w:firstLine="720"/>
        <w:jc w:val="both"/>
      </w:pPr>
      <w:r>
        <w:rPr/>
        <w:t>Therefore, the study sought to determine the effects of problem-based and textbook-with-assessment approaches on learning outcomes in secondary school Chemistry in Federal Government Colleges, South-West Nigeria. The investigation also ascertained the roles of opportunity to learn and school type in this regard.</w:t>
      </w:r>
    </w:p>
    <w:p>
      <w:pPr>
        <w:pStyle w:val="BodyText"/>
        <w:spacing w:before="145"/>
        <w:ind w:left="0"/>
      </w:pPr>
    </w:p>
    <w:p>
      <w:pPr>
        <w:pStyle w:val="Heading2"/>
        <w:numPr>
          <w:ilvl w:val="1"/>
          <w:numId w:val="12"/>
        </w:numPr>
        <w:tabs>
          <w:tab w:pos="1960" w:val="left" w:leader="none"/>
        </w:tabs>
        <w:spacing w:line="240" w:lineRule="auto" w:before="0" w:after="0"/>
        <w:ind w:left="1960" w:right="0" w:hanging="720"/>
        <w:jc w:val="left"/>
      </w:pPr>
      <w:bookmarkStart w:name="_TOC_250033" w:id="3"/>
      <w:r>
        <w:rPr/>
        <w:t>Research</w:t>
      </w:r>
      <w:bookmarkEnd w:id="3"/>
      <w:r>
        <w:rPr>
          <w:spacing w:val="-2"/>
        </w:rPr>
        <w:t> Questions</w:t>
      </w:r>
    </w:p>
    <w:p>
      <w:pPr>
        <w:pStyle w:val="BodyText"/>
        <w:spacing w:before="132"/>
        <w:ind w:left="1960"/>
      </w:pPr>
      <w:r>
        <w:rPr/>
        <w:t>This</w:t>
      </w:r>
      <w:r>
        <w:rPr>
          <w:spacing w:val="-1"/>
        </w:rPr>
        <w:t> </w:t>
      </w:r>
      <w:r>
        <w:rPr/>
        <w:t>research</w:t>
      </w:r>
      <w:r>
        <w:rPr>
          <w:spacing w:val="-1"/>
        </w:rPr>
        <w:t> </w:t>
      </w:r>
      <w:r>
        <w:rPr/>
        <w:t>provided answers</w:t>
      </w:r>
      <w:r>
        <w:rPr>
          <w:spacing w:val="-1"/>
        </w:rPr>
        <w:t> </w:t>
      </w:r>
      <w:r>
        <w:rPr/>
        <w:t>to</w:t>
      </w:r>
      <w:r>
        <w:rPr>
          <w:spacing w:val="-1"/>
        </w:rPr>
        <w:t> </w:t>
      </w:r>
      <w:r>
        <w:rPr/>
        <w:t>the</w:t>
      </w:r>
      <w:r>
        <w:rPr>
          <w:spacing w:val="-1"/>
        </w:rPr>
        <w:t> </w:t>
      </w:r>
      <w:r>
        <w:rPr/>
        <w:t>following</w:t>
      </w:r>
      <w:r>
        <w:rPr>
          <w:spacing w:val="-3"/>
        </w:rPr>
        <w:t> </w:t>
      </w:r>
      <w:r>
        <w:rPr>
          <w:spacing w:val="-2"/>
        </w:rPr>
        <w:t>questions:</w:t>
      </w:r>
    </w:p>
    <w:p>
      <w:pPr>
        <w:pStyle w:val="ListParagraph"/>
        <w:numPr>
          <w:ilvl w:val="0"/>
          <w:numId w:val="15"/>
        </w:numPr>
        <w:tabs>
          <w:tab w:pos="1960" w:val="left" w:leader="none"/>
        </w:tabs>
        <w:spacing w:line="360" w:lineRule="auto" w:before="139" w:after="0"/>
        <w:ind w:left="1960" w:right="1436" w:hanging="360"/>
        <w:jc w:val="left"/>
        <w:rPr>
          <w:sz w:val="24"/>
        </w:rPr>
      </w:pPr>
      <w:r>
        <w:rPr>
          <w:sz w:val="24"/>
        </w:rPr>
        <w:t>What are the pretest and posttest mean scores of students‟ academic achievement in Chemistry based on</w:t>
      </w:r>
    </w:p>
    <w:p>
      <w:pPr>
        <w:pStyle w:val="ListParagraph"/>
        <w:numPr>
          <w:ilvl w:val="0"/>
          <w:numId w:val="16"/>
        </w:numPr>
        <w:tabs>
          <w:tab w:pos="1959" w:val="left" w:leader="none"/>
        </w:tabs>
        <w:spacing w:line="240" w:lineRule="auto" w:before="0" w:after="0"/>
        <w:ind w:left="1959" w:right="0" w:hanging="359"/>
        <w:jc w:val="left"/>
        <w:rPr>
          <w:sz w:val="24"/>
        </w:rPr>
      </w:pPr>
      <w:r>
        <w:rPr>
          <w:spacing w:val="-2"/>
          <w:sz w:val="24"/>
        </w:rPr>
        <w:t>Treatment</w:t>
      </w:r>
    </w:p>
    <w:p>
      <w:pPr>
        <w:spacing w:after="0" w:line="240" w:lineRule="auto"/>
        <w:jc w:val="left"/>
        <w:rPr>
          <w:sz w:val="24"/>
        </w:rPr>
        <w:sectPr>
          <w:pgSz w:w="12240" w:h="15840"/>
          <w:pgMar w:header="0" w:footer="1068" w:top="1360" w:bottom="1260" w:left="920" w:right="0"/>
        </w:sectPr>
      </w:pPr>
    </w:p>
    <w:p>
      <w:pPr>
        <w:pStyle w:val="ListParagraph"/>
        <w:numPr>
          <w:ilvl w:val="0"/>
          <w:numId w:val="16"/>
        </w:numPr>
        <w:tabs>
          <w:tab w:pos="1960" w:val="left" w:leader="none"/>
        </w:tabs>
        <w:spacing w:line="240" w:lineRule="auto" w:before="74" w:after="0"/>
        <w:ind w:left="1960" w:right="0" w:hanging="360"/>
        <w:jc w:val="left"/>
        <w:rPr>
          <w:sz w:val="24"/>
        </w:rPr>
      </w:pPr>
      <w:r>
        <w:rPr/>
        <mc:AlternateContent>
          <mc:Choice Requires="wps">
            <w:drawing>
              <wp:anchor distT="0" distB="0" distL="0" distR="0" allowOverlap="1" layoutInCell="1" locked="0" behindDoc="1" simplePos="0" relativeHeight="481811968">
                <wp:simplePos x="0" y="0"/>
                <wp:positionH relativeFrom="page">
                  <wp:posOffset>-1433296</wp:posOffset>
                </wp:positionH>
                <wp:positionV relativeFrom="page">
                  <wp:posOffset>4586657</wp:posOffset>
                </wp:positionV>
                <wp:extent cx="10669905" cy="914400"/>
                <wp:effectExtent l="0" t="0" r="0" b="0"/>
                <wp:wrapNone/>
                <wp:docPr id="153" name="Textbox 153"/>
                <wp:cNvGraphicFramePr>
                  <a:graphicFrameLocks/>
                </wp:cNvGraphicFramePr>
                <a:graphic>
                  <a:graphicData uri="http://schemas.microsoft.com/office/word/2010/wordprocessingShape">
                    <wps:wsp>
                      <wps:cNvPr id="153" name="Textbox 153"/>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504512;rotation:312" type="#_x0000_t136" fillcolor="#ffbf00" stroked="f">
                <o:extrusion v:ext="view" autorotationcenter="t"/>
                <v:textpath style="font-family:&quot;Arial MT&quot;;font-size:72pt;v-text-kern:t;mso-text-shadow:auto" string="UNIVERSITY OF IBADAN"/>
                <w10:wrap type="none"/>
              </v:shape>
            </w:pict>
          </mc:Fallback>
        </mc:AlternateContent>
      </w:r>
      <w:r>
        <w:rPr>
          <w:spacing w:val="-5"/>
          <w:sz w:val="24"/>
        </w:rPr>
        <w:t>OTL</w:t>
      </w:r>
    </w:p>
    <w:p>
      <w:pPr>
        <w:pStyle w:val="ListParagraph"/>
        <w:numPr>
          <w:ilvl w:val="0"/>
          <w:numId w:val="16"/>
        </w:numPr>
        <w:tabs>
          <w:tab w:pos="1959" w:val="left" w:leader="none"/>
        </w:tabs>
        <w:spacing w:line="240" w:lineRule="auto" w:before="137" w:after="0"/>
        <w:ind w:left="1959" w:right="0" w:hanging="359"/>
        <w:jc w:val="left"/>
        <w:rPr>
          <w:sz w:val="24"/>
        </w:rPr>
      </w:pPr>
      <w:r>
        <w:rPr>
          <w:sz w:val="24"/>
        </w:rPr>
        <w:t>School</w:t>
      </w:r>
      <w:r>
        <w:rPr>
          <w:spacing w:val="-3"/>
          <w:sz w:val="24"/>
        </w:rPr>
        <w:t> </w:t>
      </w:r>
      <w:r>
        <w:rPr>
          <w:spacing w:val="-4"/>
          <w:sz w:val="24"/>
        </w:rPr>
        <w:t>Type</w:t>
      </w:r>
    </w:p>
    <w:p>
      <w:pPr>
        <w:pStyle w:val="ListParagraph"/>
        <w:numPr>
          <w:ilvl w:val="0"/>
          <w:numId w:val="15"/>
        </w:numPr>
        <w:tabs>
          <w:tab w:pos="1600" w:val="left" w:leader="none"/>
        </w:tabs>
        <w:spacing w:line="360" w:lineRule="auto" w:before="139" w:after="0"/>
        <w:ind w:left="1600" w:right="1438" w:hanging="360"/>
        <w:jc w:val="left"/>
        <w:rPr>
          <w:sz w:val="24"/>
        </w:rPr>
      </w:pPr>
      <w:r>
        <w:rPr>
          <w:sz w:val="24"/>
        </w:rPr>
        <w:t>What</w:t>
      </w:r>
      <w:r>
        <w:rPr>
          <w:spacing w:val="-3"/>
          <w:sz w:val="24"/>
        </w:rPr>
        <w:t> </w:t>
      </w:r>
      <w:r>
        <w:rPr>
          <w:sz w:val="24"/>
        </w:rPr>
        <w:t>are</w:t>
      </w:r>
      <w:r>
        <w:rPr>
          <w:spacing w:val="-3"/>
          <w:sz w:val="24"/>
        </w:rPr>
        <w:t> </w:t>
      </w:r>
      <w:r>
        <w:rPr>
          <w:sz w:val="24"/>
        </w:rPr>
        <w:t>the</w:t>
      </w:r>
      <w:r>
        <w:rPr>
          <w:spacing w:val="-4"/>
          <w:sz w:val="24"/>
        </w:rPr>
        <w:t> </w:t>
      </w:r>
      <w:r>
        <w:rPr>
          <w:sz w:val="24"/>
        </w:rPr>
        <w:t>mean</w:t>
      </w:r>
      <w:r>
        <w:rPr>
          <w:spacing w:val="-3"/>
          <w:sz w:val="24"/>
        </w:rPr>
        <w:t> </w:t>
      </w:r>
      <w:r>
        <w:rPr>
          <w:sz w:val="24"/>
        </w:rPr>
        <w:t>differences in</w:t>
      </w:r>
      <w:r>
        <w:rPr>
          <w:spacing w:val="-3"/>
          <w:sz w:val="24"/>
        </w:rPr>
        <w:t> </w:t>
      </w:r>
      <w:r>
        <w:rPr>
          <w:sz w:val="24"/>
        </w:rPr>
        <w:t>pretest</w:t>
      </w:r>
      <w:r>
        <w:rPr>
          <w:spacing w:val="-3"/>
          <w:sz w:val="24"/>
        </w:rPr>
        <w:t> </w:t>
      </w:r>
      <w:r>
        <w:rPr>
          <w:sz w:val="24"/>
        </w:rPr>
        <w:t>and</w:t>
      </w:r>
      <w:r>
        <w:rPr>
          <w:spacing w:val="-1"/>
          <w:sz w:val="24"/>
        </w:rPr>
        <w:t> </w:t>
      </w:r>
      <w:r>
        <w:rPr>
          <w:sz w:val="24"/>
        </w:rPr>
        <w:t>posttest</w:t>
      </w:r>
      <w:r>
        <w:rPr>
          <w:spacing w:val="-3"/>
          <w:sz w:val="24"/>
        </w:rPr>
        <w:t> </w:t>
      </w:r>
      <w:r>
        <w:rPr>
          <w:sz w:val="24"/>
        </w:rPr>
        <w:t>scores of</w:t>
      </w:r>
      <w:r>
        <w:rPr>
          <w:spacing w:val="-1"/>
          <w:sz w:val="24"/>
        </w:rPr>
        <w:t> </w:t>
      </w:r>
      <w:r>
        <w:rPr>
          <w:sz w:val="24"/>
        </w:rPr>
        <w:t>students‟</w:t>
      </w:r>
      <w:r>
        <w:rPr>
          <w:spacing w:val="-3"/>
          <w:sz w:val="24"/>
        </w:rPr>
        <w:t> </w:t>
      </w:r>
      <w:r>
        <w:rPr>
          <w:sz w:val="24"/>
        </w:rPr>
        <w:t>manipulative skills in Chemistry practical (practical skills in Chemistry) by</w:t>
      </w:r>
    </w:p>
    <w:p>
      <w:pPr>
        <w:pStyle w:val="ListParagraph"/>
        <w:numPr>
          <w:ilvl w:val="0"/>
          <w:numId w:val="17"/>
        </w:numPr>
        <w:tabs>
          <w:tab w:pos="2026" w:val="left" w:leader="none"/>
        </w:tabs>
        <w:spacing w:line="240" w:lineRule="auto" w:before="1" w:after="0"/>
        <w:ind w:left="2026" w:right="0" w:hanging="359"/>
        <w:jc w:val="left"/>
        <w:rPr>
          <w:sz w:val="24"/>
        </w:rPr>
      </w:pPr>
      <w:r>
        <w:rPr>
          <w:spacing w:val="-2"/>
          <w:sz w:val="24"/>
        </w:rPr>
        <w:t>Treatment</w:t>
      </w:r>
    </w:p>
    <w:p>
      <w:pPr>
        <w:pStyle w:val="ListParagraph"/>
        <w:numPr>
          <w:ilvl w:val="0"/>
          <w:numId w:val="17"/>
        </w:numPr>
        <w:tabs>
          <w:tab w:pos="2027" w:val="left" w:leader="none"/>
        </w:tabs>
        <w:spacing w:line="240" w:lineRule="auto" w:before="136" w:after="0"/>
        <w:ind w:left="2027" w:right="0" w:hanging="360"/>
        <w:jc w:val="left"/>
        <w:rPr>
          <w:sz w:val="24"/>
        </w:rPr>
      </w:pPr>
      <w:r>
        <w:rPr>
          <w:spacing w:val="-5"/>
          <w:sz w:val="24"/>
        </w:rPr>
        <w:t>OTL</w:t>
      </w:r>
    </w:p>
    <w:p>
      <w:pPr>
        <w:pStyle w:val="ListParagraph"/>
        <w:numPr>
          <w:ilvl w:val="0"/>
          <w:numId w:val="17"/>
        </w:numPr>
        <w:tabs>
          <w:tab w:pos="2026" w:val="left" w:leader="none"/>
        </w:tabs>
        <w:spacing w:line="240" w:lineRule="auto" w:before="140" w:after="0"/>
        <w:ind w:left="2026" w:right="0" w:hanging="359"/>
        <w:jc w:val="left"/>
        <w:rPr>
          <w:sz w:val="24"/>
        </w:rPr>
      </w:pPr>
      <w:r>
        <w:rPr>
          <w:sz w:val="24"/>
        </w:rPr>
        <w:t>School</w:t>
      </w:r>
      <w:r>
        <w:rPr>
          <w:spacing w:val="-3"/>
          <w:sz w:val="24"/>
        </w:rPr>
        <w:t> </w:t>
      </w:r>
      <w:r>
        <w:rPr>
          <w:spacing w:val="-4"/>
          <w:sz w:val="24"/>
        </w:rPr>
        <w:t>Type</w:t>
      </w:r>
    </w:p>
    <w:p>
      <w:pPr>
        <w:pStyle w:val="BodyText"/>
        <w:ind w:left="0"/>
      </w:pPr>
    </w:p>
    <w:p>
      <w:pPr>
        <w:pStyle w:val="BodyText"/>
        <w:spacing w:before="4"/>
        <w:ind w:left="0"/>
      </w:pPr>
    </w:p>
    <w:p>
      <w:pPr>
        <w:pStyle w:val="Heading2"/>
        <w:numPr>
          <w:ilvl w:val="1"/>
          <w:numId w:val="12"/>
        </w:numPr>
        <w:tabs>
          <w:tab w:pos="1960" w:val="left" w:leader="none"/>
        </w:tabs>
        <w:spacing w:line="240" w:lineRule="auto" w:before="0" w:after="0"/>
        <w:ind w:left="1960" w:right="0" w:hanging="720"/>
        <w:jc w:val="left"/>
      </w:pPr>
      <w:bookmarkStart w:name="_TOC_250032" w:id="4"/>
      <w:bookmarkEnd w:id="4"/>
      <w:r>
        <w:rPr>
          <w:spacing w:val="-2"/>
        </w:rPr>
        <w:t>Hypotheses</w:t>
      </w:r>
    </w:p>
    <w:p>
      <w:pPr>
        <w:pStyle w:val="BodyText"/>
        <w:spacing w:before="133"/>
      </w:pPr>
      <w:r>
        <w:rPr/>
        <w:t>The</w:t>
      </w:r>
      <w:r>
        <w:rPr>
          <w:spacing w:val="-3"/>
        </w:rPr>
        <w:t> </w:t>
      </w:r>
      <w:r>
        <w:rPr/>
        <w:t>following</w:t>
      </w:r>
      <w:r>
        <w:rPr>
          <w:spacing w:val="-3"/>
        </w:rPr>
        <w:t> </w:t>
      </w:r>
      <w:r>
        <w:rPr/>
        <w:t>null</w:t>
      </w:r>
      <w:r>
        <w:rPr>
          <w:spacing w:val="-1"/>
        </w:rPr>
        <w:t> </w:t>
      </w:r>
      <w:r>
        <w:rPr/>
        <w:t>hypotheses</w:t>
      </w:r>
      <w:r>
        <w:rPr>
          <w:spacing w:val="2"/>
        </w:rPr>
        <w:t> </w:t>
      </w:r>
      <w:r>
        <w:rPr/>
        <w:t>were</w:t>
      </w:r>
      <w:r>
        <w:rPr>
          <w:spacing w:val="-2"/>
        </w:rPr>
        <w:t> tested.</w:t>
      </w:r>
    </w:p>
    <w:p>
      <w:pPr>
        <w:pStyle w:val="ListParagraph"/>
        <w:numPr>
          <w:ilvl w:val="2"/>
          <w:numId w:val="12"/>
        </w:numPr>
        <w:tabs>
          <w:tab w:pos="1960" w:val="left" w:leader="none"/>
        </w:tabs>
        <w:spacing w:line="240" w:lineRule="auto" w:before="139" w:after="0"/>
        <w:ind w:left="1960" w:right="0" w:hanging="360"/>
        <w:jc w:val="left"/>
        <w:rPr>
          <w:sz w:val="24"/>
        </w:rPr>
      </w:pPr>
      <w:r>
        <w:rPr>
          <w:sz w:val="24"/>
        </w:rPr>
        <w:t>There</w:t>
      </w:r>
      <w:r>
        <w:rPr>
          <w:spacing w:val="-3"/>
          <w:sz w:val="24"/>
        </w:rPr>
        <w:t> </w:t>
      </w:r>
      <w:r>
        <w:rPr>
          <w:sz w:val="24"/>
        </w:rPr>
        <w:t>is</w:t>
      </w:r>
      <w:r>
        <w:rPr>
          <w:spacing w:val="-2"/>
          <w:sz w:val="24"/>
        </w:rPr>
        <w:t> </w:t>
      </w:r>
      <w:r>
        <w:rPr>
          <w:sz w:val="24"/>
        </w:rPr>
        <w:t>no</w:t>
      </w:r>
      <w:r>
        <w:rPr>
          <w:spacing w:val="-1"/>
          <w:sz w:val="24"/>
        </w:rPr>
        <w:t> </w:t>
      </w:r>
      <w:r>
        <w:rPr>
          <w:sz w:val="24"/>
        </w:rPr>
        <w:t>significant</w:t>
      </w:r>
      <w:r>
        <w:rPr>
          <w:spacing w:val="-1"/>
          <w:sz w:val="24"/>
        </w:rPr>
        <w:t> </w:t>
      </w:r>
      <w:r>
        <w:rPr>
          <w:sz w:val="24"/>
        </w:rPr>
        <w:t>main</w:t>
      </w:r>
      <w:r>
        <w:rPr>
          <w:spacing w:val="-1"/>
          <w:sz w:val="24"/>
        </w:rPr>
        <w:t> </w:t>
      </w:r>
      <w:r>
        <w:rPr>
          <w:sz w:val="24"/>
        </w:rPr>
        <w:t>effect</w:t>
      </w:r>
      <w:r>
        <w:rPr>
          <w:spacing w:val="-1"/>
          <w:sz w:val="24"/>
        </w:rPr>
        <w:t> </w:t>
      </w:r>
      <w:r>
        <w:rPr>
          <w:sz w:val="24"/>
        </w:rPr>
        <w:t>of</w:t>
      </w:r>
      <w:r>
        <w:rPr>
          <w:spacing w:val="-1"/>
          <w:sz w:val="24"/>
        </w:rPr>
        <w:t> </w:t>
      </w:r>
      <w:r>
        <w:rPr>
          <w:sz w:val="24"/>
        </w:rPr>
        <w:t>treatment</w:t>
      </w:r>
      <w:r>
        <w:rPr>
          <w:spacing w:val="-1"/>
          <w:sz w:val="24"/>
        </w:rPr>
        <w:t> </w:t>
      </w:r>
      <w:r>
        <w:rPr>
          <w:sz w:val="24"/>
        </w:rPr>
        <w:t>on</w:t>
      </w:r>
      <w:r>
        <w:rPr>
          <w:spacing w:val="1"/>
          <w:sz w:val="24"/>
        </w:rPr>
        <w:t> </w:t>
      </w:r>
      <w:r>
        <w:rPr>
          <w:spacing w:val="-2"/>
          <w:sz w:val="24"/>
        </w:rPr>
        <w:t>students‟</w:t>
      </w:r>
    </w:p>
    <w:p>
      <w:pPr>
        <w:pStyle w:val="ListParagraph"/>
        <w:numPr>
          <w:ilvl w:val="0"/>
          <w:numId w:val="18"/>
        </w:numPr>
        <w:tabs>
          <w:tab w:pos="2680" w:val="left" w:leader="none"/>
        </w:tabs>
        <w:spacing w:line="240" w:lineRule="auto" w:before="137" w:after="0"/>
        <w:ind w:left="2680" w:right="0" w:hanging="720"/>
        <w:jc w:val="left"/>
        <w:rPr>
          <w:sz w:val="24"/>
        </w:rPr>
      </w:pPr>
      <w:r>
        <w:rPr>
          <w:sz w:val="24"/>
        </w:rPr>
        <w:t>Academic</w:t>
      </w:r>
      <w:r>
        <w:rPr>
          <w:spacing w:val="-1"/>
          <w:sz w:val="24"/>
        </w:rPr>
        <w:t> </w:t>
      </w:r>
      <w:r>
        <w:rPr>
          <w:sz w:val="24"/>
        </w:rPr>
        <w:t>achievement</w:t>
      </w:r>
      <w:r>
        <w:rPr>
          <w:spacing w:val="-2"/>
          <w:sz w:val="24"/>
        </w:rPr>
        <w:t> </w:t>
      </w:r>
      <w:r>
        <w:rPr>
          <w:sz w:val="24"/>
        </w:rPr>
        <w:t>in</w:t>
      </w:r>
      <w:r>
        <w:rPr>
          <w:spacing w:val="-1"/>
          <w:sz w:val="24"/>
        </w:rPr>
        <w:t> </w:t>
      </w:r>
      <w:r>
        <w:rPr>
          <w:spacing w:val="-2"/>
          <w:sz w:val="24"/>
        </w:rPr>
        <w:t>Chemistry</w:t>
      </w:r>
    </w:p>
    <w:p>
      <w:pPr>
        <w:pStyle w:val="ListParagraph"/>
        <w:numPr>
          <w:ilvl w:val="0"/>
          <w:numId w:val="18"/>
        </w:numPr>
        <w:tabs>
          <w:tab w:pos="2680" w:val="left" w:leader="none"/>
        </w:tabs>
        <w:spacing w:line="240" w:lineRule="auto" w:before="139" w:after="0"/>
        <w:ind w:left="2680" w:right="0" w:hanging="720"/>
        <w:jc w:val="left"/>
        <w:rPr>
          <w:sz w:val="24"/>
        </w:rPr>
      </w:pPr>
      <w:r>
        <w:rPr>
          <w:sz w:val="24"/>
        </w:rPr>
        <w:t>Manipulative</w:t>
      </w:r>
      <w:r>
        <w:rPr>
          <w:spacing w:val="-3"/>
          <w:sz w:val="24"/>
        </w:rPr>
        <w:t> </w:t>
      </w:r>
      <w:r>
        <w:rPr>
          <w:sz w:val="24"/>
        </w:rPr>
        <w:t>skills</w:t>
      </w:r>
      <w:r>
        <w:rPr>
          <w:spacing w:val="-1"/>
          <w:sz w:val="24"/>
        </w:rPr>
        <w:t> </w:t>
      </w:r>
      <w:r>
        <w:rPr>
          <w:sz w:val="24"/>
        </w:rPr>
        <w:t>in Chemistry</w:t>
      </w:r>
      <w:r>
        <w:rPr>
          <w:spacing w:val="-5"/>
          <w:sz w:val="24"/>
        </w:rPr>
        <w:t> </w:t>
      </w:r>
      <w:r>
        <w:rPr>
          <w:sz w:val="24"/>
        </w:rPr>
        <w:t>practical (practical skills</w:t>
      </w:r>
      <w:r>
        <w:rPr>
          <w:spacing w:val="-1"/>
          <w:sz w:val="24"/>
        </w:rPr>
        <w:t> </w:t>
      </w:r>
      <w:r>
        <w:rPr>
          <w:sz w:val="24"/>
        </w:rPr>
        <w:t>in </w:t>
      </w:r>
      <w:r>
        <w:rPr>
          <w:spacing w:val="-2"/>
          <w:sz w:val="24"/>
        </w:rPr>
        <w:t>Chemistry)</w:t>
      </w:r>
    </w:p>
    <w:p>
      <w:pPr>
        <w:pStyle w:val="ListParagraph"/>
        <w:numPr>
          <w:ilvl w:val="2"/>
          <w:numId w:val="12"/>
        </w:numPr>
        <w:tabs>
          <w:tab w:pos="1960" w:val="left" w:leader="none"/>
        </w:tabs>
        <w:spacing w:line="240" w:lineRule="auto" w:before="137" w:after="0"/>
        <w:ind w:left="1960" w:right="0" w:hanging="360"/>
        <w:jc w:val="left"/>
        <w:rPr>
          <w:sz w:val="24"/>
        </w:rPr>
      </w:pPr>
      <w:r>
        <w:rPr>
          <w:sz w:val="24"/>
        </w:rPr>
        <w:t>There</w:t>
      </w:r>
      <w:r>
        <w:rPr>
          <w:spacing w:val="-3"/>
          <w:sz w:val="24"/>
        </w:rPr>
        <w:t> </w:t>
      </w:r>
      <w:r>
        <w:rPr>
          <w:sz w:val="24"/>
        </w:rPr>
        <w:t>is no</w:t>
      </w:r>
      <w:r>
        <w:rPr>
          <w:spacing w:val="-1"/>
          <w:sz w:val="24"/>
        </w:rPr>
        <w:t> </w:t>
      </w:r>
      <w:r>
        <w:rPr>
          <w:sz w:val="24"/>
        </w:rPr>
        <w:t>significant main effect</w:t>
      </w:r>
      <w:r>
        <w:rPr>
          <w:spacing w:val="-1"/>
          <w:sz w:val="24"/>
        </w:rPr>
        <w:t> </w:t>
      </w:r>
      <w:r>
        <w:rPr>
          <w:sz w:val="24"/>
        </w:rPr>
        <w:t>of opportunity</w:t>
      </w:r>
      <w:r>
        <w:rPr>
          <w:spacing w:val="-3"/>
          <w:sz w:val="24"/>
        </w:rPr>
        <w:t> </w:t>
      </w:r>
      <w:r>
        <w:rPr>
          <w:sz w:val="24"/>
        </w:rPr>
        <w:t>to</w:t>
      </w:r>
      <w:r>
        <w:rPr>
          <w:spacing w:val="-1"/>
          <w:sz w:val="24"/>
        </w:rPr>
        <w:t> </w:t>
      </w:r>
      <w:r>
        <w:rPr>
          <w:sz w:val="24"/>
        </w:rPr>
        <w:t>learn on </w:t>
      </w:r>
      <w:r>
        <w:rPr>
          <w:spacing w:val="-2"/>
          <w:sz w:val="24"/>
        </w:rPr>
        <w:t>students‟</w:t>
      </w:r>
    </w:p>
    <w:p>
      <w:pPr>
        <w:pStyle w:val="ListParagraph"/>
        <w:numPr>
          <w:ilvl w:val="0"/>
          <w:numId w:val="19"/>
        </w:numPr>
        <w:tabs>
          <w:tab w:pos="2680" w:val="left" w:leader="none"/>
        </w:tabs>
        <w:spacing w:line="240" w:lineRule="auto" w:before="139" w:after="0"/>
        <w:ind w:left="2680" w:right="0" w:hanging="720"/>
        <w:jc w:val="left"/>
        <w:rPr>
          <w:sz w:val="24"/>
        </w:rPr>
      </w:pPr>
      <w:r>
        <w:rPr>
          <w:sz w:val="24"/>
        </w:rPr>
        <w:t>Academic</w:t>
      </w:r>
      <w:r>
        <w:rPr>
          <w:spacing w:val="-1"/>
          <w:sz w:val="24"/>
        </w:rPr>
        <w:t> </w:t>
      </w:r>
      <w:r>
        <w:rPr>
          <w:sz w:val="24"/>
        </w:rPr>
        <w:t>achievement</w:t>
      </w:r>
      <w:r>
        <w:rPr>
          <w:spacing w:val="-2"/>
          <w:sz w:val="24"/>
        </w:rPr>
        <w:t> </w:t>
      </w:r>
      <w:r>
        <w:rPr>
          <w:sz w:val="24"/>
        </w:rPr>
        <w:t>in</w:t>
      </w:r>
      <w:r>
        <w:rPr>
          <w:spacing w:val="-1"/>
          <w:sz w:val="24"/>
        </w:rPr>
        <w:t> </w:t>
      </w:r>
      <w:r>
        <w:rPr>
          <w:spacing w:val="-2"/>
          <w:sz w:val="24"/>
        </w:rPr>
        <w:t>Chemistry</w:t>
      </w:r>
    </w:p>
    <w:p>
      <w:pPr>
        <w:pStyle w:val="ListParagraph"/>
        <w:numPr>
          <w:ilvl w:val="0"/>
          <w:numId w:val="19"/>
        </w:numPr>
        <w:tabs>
          <w:tab w:pos="2680" w:val="left" w:leader="none"/>
        </w:tabs>
        <w:spacing w:line="240" w:lineRule="auto" w:before="137" w:after="0"/>
        <w:ind w:left="2680" w:right="0" w:hanging="720"/>
        <w:jc w:val="left"/>
        <w:rPr>
          <w:sz w:val="24"/>
        </w:rPr>
      </w:pPr>
      <w:r>
        <w:rPr>
          <w:sz w:val="24"/>
        </w:rPr>
        <w:t>Manipulative</w:t>
      </w:r>
      <w:r>
        <w:rPr>
          <w:spacing w:val="-3"/>
          <w:sz w:val="24"/>
        </w:rPr>
        <w:t> </w:t>
      </w:r>
      <w:r>
        <w:rPr>
          <w:sz w:val="24"/>
        </w:rPr>
        <w:t>skills in</w:t>
      </w:r>
      <w:r>
        <w:rPr>
          <w:spacing w:val="-1"/>
          <w:sz w:val="24"/>
        </w:rPr>
        <w:t> </w:t>
      </w:r>
      <w:r>
        <w:rPr>
          <w:sz w:val="24"/>
        </w:rPr>
        <w:t>Chemistry</w:t>
      </w:r>
      <w:r>
        <w:rPr>
          <w:spacing w:val="-4"/>
          <w:sz w:val="24"/>
        </w:rPr>
        <w:t> </w:t>
      </w:r>
      <w:r>
        <w:rPr>
          <w:sz w:val="24"/>
        </w:rPr>
        <w:t>practical (practical skills</w:t>
      </w:r>
      <w:r>
        <w:rPr>
          <w:spacing w:val="-1"/>
          <w:sz w:val="24"/>
        </w:rPr>
        <w:t> </w:t>
      </w:r>
      <w:r>
        <w:rPr>
          <w:sz w:val="24"/>
        </w:rPr>
        <w:t>in </w:t>
      </w:r>
      <w:r>
        <w:rPr>
          <w:spacing w:val="-2"/>
          <w:sz w:val="24"/>
        </w:rPr>
        <w:t>Chemistry)</w:t>
      </w:r>
    </w:p>
    <w:p>
      <w:pPr>
        <w:pStyle w:val="ListParagraph"/>
        <w:numPr>
          <w:ilvl w:val="2"/>
          <w:numId w:val="12"/>
        </w:numPr>
        <w:tabs>
          <w:tab w:pos="1840" w:val="left" w:leader="none"/>
        </w:tabs>
        <w:spacing w:line="240" w:lineRule="auto" w:before="139" w:after="0"/>
        <w:ind w:left="1840" w:right="0" w:hanging="240"/>
        <w:jc w:val="left"/>
        <w:rPr>
          <w:sz w:val="24"/>
        </w:rPr>
      </w:pPr>
      <w:r>
        <w:rPr>
          <w:sz w:val="24"/>
        </w:rPr>
        <w:t>There</w:t>
      </w:r>
      <w:r>
        <w:rPr>
          <w:spacing w:val="-3"/>
          <w:sz w:val="24"/>
        </w:rPr>
        <w:t> </w:t>
      </w:r>
      <w:r>
        <w:rPr>
          <w:sz w:val="24"/>
        </w:rPr>
        <w:t>is</w:t>
      </w:r>
      <w:r>
        <w:rPr>
          <w:spacing w:val="-1"/>
          <w:sz w:val="24"/>
        </w:rPr>
        <w:t> </w:t>
      </w:r>
      <w:r>
        <w:rPr>
          <w:sz w:val="24"/>
        </w:rPr>
        <w:t>no</w:t>
      </w:r>
      <w:r>
        <w:rPr>
          <w:spacing w:val="-1"/>
          <w:sz w:val="24"/>
        </w:rPr>
        <w:t> </w:t>
      </w:r>
      <w:r>
        <w:rPr>
          <w:sz w:val="24"/>
        </w:rPr>
        <w:t>significant</w:t>
      </w:r>
      <w:r>
        <w:rPr>
          <w:spacing w:val="2"/>
          <w:sz w:val="24"/>
        </w:rPr>
        <w:t> </w:t>
      </w:r>
      <w:r>
        <w:rPr>
          <w:sz w:val="24"/>
        </w:rPr>
        <w:t>main</w:t>
      </w:r>
      <w:r>
        <w:rPr>
          <w:spacing w:val="-1"/>
          <w:sz w:val="24"/>
        </w:rPr>
        <w:t> </w:t>
      </w:r>
      <w:r>
        <w:rPr>
          <w:sz w:val="24"/>
        </w:rPr>
        <w:t>effect</w:t>
      </w:r>
      <w:r>
        <w:rPr>
          <w:spacing w:val="-1"/>
          <w:sz w:val="24"/>
        </w:rPr>
        <w:t> </w:t>
      </w:r>
      <w:r>
        <w:rPr>
          <w:sz w:val="24"/>
        </w:rPr>
        <w:t>of</w:t>
      </w:r>
      <w:r>
        <w:rPr>
          <w:spacing w:val="1"/>
          <w:sz w:val="24"/>
        </w:rPr>
        <w:t> </w:t>
      </w:r>
      <w:r>
        <w:rPr>
          <w:sz w:val="24"/>
        </w:rPr>
        <w:t>school</w:t>
      </w:r>
      <w:r>
        <w:rPr>
          <w:spacing w:val="-1"/>
          <w:sz w:val="24"/>
        </w:rPr>
        <w:t> </w:t>
      </w:r>
      <w:r>
        <w:rPr>
          <w:sz w:val="24"/>
        </w:rPr>
        <w:t>type</w:t>
      </w:r>
      <w:r>
        <w:rPr>
          <w:spacing w:val="-1"/>
          <w:sz w:val="24"/>
        </w:rPr>
        <w:t> </w:t>
      </w:r>
      <w:r>
        <w:rPr>
          <w:sz w:val="24"/>
        </w:rPr>
        <w:t>on </w:t>
      </w:r>
      <w:r>
        <w:rPr>
          <w:spacing w:val="-2"/>
          <w:sz w:val="24"/>
        </w:rPr>
        <w:t>students‟</w:t>
      </w:r>
    </w:p>
    <w:p>
      <w:pPr>
        <w:pStyle w:val="ListParagraph"/>
        <w:numPr>
          <w:ilvl w:val="0"/>
          <w:numId w:val="20"/>
        </w:numPr>
        <w:tabs>
          <w:tab w:pos="2740" w:val="left" w:leader="none"/>
        </w:tabs>
        <w:spacing w:line="240" w:lineRule="auto" w:before="138" w:after="0"/>
        <w:ind w:left="2740" w:right="0" w:hanging="780"/>
        <w:jc w:val="left"/>
        <w:rPr>
          <w:sz w:val="24"/>
        </w:rPr>
      </w:pPr>
      <w:r>
        <w:rPr>
          <w:sz w:val="24"/>
        </w:rPr>
        <w:t>Academic</w:t>
      </w:r>
      <w:r>
        <w:rPr>
          <w:spacing w:val="-1"/>
          <w:sz w:val="24"/>
        </w:rPr>
        <w:t> </w:t>
      </w:r>
      <w:r>
        <w:rPr>
          <w:sz w:val="24"/>
        </w:rPr>
        <w:t>achievement</w:t>
      </w:r>
      <w:r>
        <w:rPr>
          <w:spacing w:val="-2"/>
          <w:sz w:val="24"/>
        </w:rPr>
        <w:t> </w:t>
      </w:r>
      <w:r>
        <w:rPr>
          <w:sz w:val="24"/>
        </w:rPr>
        <w:t>in</w:t>
      </w:r>
      <w:r>
        <w:rPr>
          <w:spacing w:val="-1"/>
          <w:sz w:val="24"/>
        </w:rPr>
        <w:t> </w:t>
      </w:r>
      <w:r>
        <w:rPr>
          <w:spacing w:val="-2"/>
          <w:sz w:val="24"/>
        </w:rPr>
        <w:t>Chemistry</w:t>
      </w:r>
    </w:p>
    <w:p>
      <w:pPr>
        <w:pStyle w:val="ListParagraph"/>
        <w:numPr>
          <w:ilvl w:val="0"/>
          <w:numId w:val="20"/>
        </w:numPr>
        <w:tabs>
          <w:tab w:pos="2680" w:val="left" w:leader="none"/>
        </w:tabs>
        <w:spacing w:line="240" w:lineRule="auto" w:before="139" w:after="0"/>
        <w:ind w:left="2680" w:right="0" w:hanging="720"/>
        <w:jc w:val="left"/>
        <w:rPr>
          <w:sz w:val="24"/>
        </w:rPr>
      </w:pPr>
      <w:r>
        <w:rPr>
          <w:sz w:val="24"/>
        </w:rPr>
        <w:t>Manipulative</w:t>
      </w:r>
      <w:r>
        <w:rPr>
          <w:spacing w:val="-3"/>
          <w:sz w:val="24"/>
        </w:rPr>
        <w:t> </w:t>
      </w:r>
      <w:r>
        <w:rPr>
          <w:sz w:val="24"/>
        </w:rPr>
        <w:t>skills in</w:t>
      </w:r>
      <w:r>
        <w:rPr>
          <w:spacing w:val="-1"/>
          <w:sz w:val="24"/>
        </w:rPr>
        <w:t> </w:t>
      </w:r>
      <w:r>
        <w:rPr>
          <w:sz w:val="24"/>
        </w:rPr>
        <w:t>Chemistry</w:t>
      </w:r>
      <w:r>
        <w:rPr>
          <w:spacing w:val="-4"/>
          <w:sz w:val="24"/>
        </w:rPr>
        <w:t> </w:t>
      </w:r>
      <w:r>
        <w:rPr>
          <w:sz w:val="24"/>
        </w:rPr>
        <w:t>practical (practical skills</w:t>
      </w:r>
      <w:r>
        <w:rPr>
          <w:spacing w:val="-1"/>
          <w:sz w:val="24"/>
        </w:rPr>
        <w:t> </w:t>
      </w:r>
      <w:r>
        <w:rPr>
          <w:sz w:val="24"/>
        </w:rPr>
        <w:t>in </w:t>
      </w:r>
      <w:r>
        <w:rPr>
          <w:spacing w:val="-2"/>
          <w:sz w:val="24"/>
        </w:rPr>
        <w:t>Chemistry)</w:t>
      </w:r>
    </w:p>
    <w:p>
      <w:pPr>
        <w:pStyle w:val="ListParagraph"/>
        <w:numPr>
          <w:ilvl w:val="2"/>
          <w:numId w:val="12"/>
        </w:numPr>
        <w:tabs>
          <w:tab w:pos="1960" w:val="left" w:leader="none"/>
        </w:tabs>
        <w:spacing w:line="360" w:lineRule="auto" w:before="137" w:after="0"/>
        <w:ind w:left="1960" w:right="1438" w:hanging="360"/>
        <w:jc w:val="left"/>
        <w:rPr>
          <w:sz w:val="24"/>
        </w:rPr>
      </w:pPr>
      <w:r>
        <w:rPr>
          <w:sz w:val="24"/>
        </w:rPr>
        <w:t>There is no significant interaction effect of treatment and opportunity to learn on </w:t>
      </w:r>
      <w:r>
        <w:rPr>
          <w:spacing w:val="-2"/>
          <w:sz w:val="24"/>
        </w:rPr>
        <w:t>students‟</w:t>
      </w:r>
    </w:p>
    <w:p>
      <w:pPr>
        <w:pStyle w:val="ListParagraph"/>
        <w:numPr>
          <w:ilvl w:val="0"/>
          <w:numId w:val="21"/>
        </w:numPr>
        <w:tabs>
          <w:tab w:pos="2680" w:val="left" w:leader="none"/>
        </w:tabs>
        <w:spacing w:line="240" w:lineRule="auto" w:before="0" w:after="0"/>
        <w:ind w:left="2680" w:right="0" w:hanging="720"/>
        <w:jc w:val="left"/>
        <w:rPr>
          <w:sz w:val="24"/>
        </w:rPr>
      </w:pPr>
      <w:r>
        <w:rPr>
          <w:sz w:val="24"/>
        </w:rPr>
        <w:t>Academic</w:t>
      </w:r>
      <w:r>
        <w:rPr>
          <w:spacing w:val="-1"/>
          <w:sz w:val="24"/>
        </w:rPr>
        <w:t> </w:t>
      </w:r>
      <w:r>
        <w:rPr>
          <w:sz w:val="24"/>
        </w:rPr>
        <w:t>achievement</w:t>
      </w:r>
      <w:r>
        <w:rPr>
          <w:spacing w:val="-2"/>
          <w:sz w:val="24"/>
        </w:rPr>
        <w:t> </w:t>
      </w:r>
      <w:r>
        <w:rPr>
          <w:sz w:val="24"/>
        </w:rPr>
        <w:t>in</w:t>
      </w:r>
      <w:r>
        <w:rPr>
          <w:spacing w:val="-1"/>
          <w:sz w:val="24"/>
        </w:rPr>
        <w:t> </w:t>
      </w:r>
      <w:r>
        <w:rPr>
          <w:spacing w:val="-2"/>
          <w:sz w:val="24"/>
        </w:rPr>
        <w:t>Chemistry</w:t>
      </w:r>
    </w:p>
    <w:p>
      <w:pPr>
        <w:pStyle w:val="ListParagraph"/>
        <w:numPr>
          <w:ilvl w:val="0"/>
          <w:numId w:val="21"/>
        </w:numPr>
        <w:tabs>
          <w:tab w:pos="719" w:val="left" w:leader="none"/>
        </w:tabs>
        <w:spacing w:line="240" w:lineRule="auto" w:before="139" w:after="0"/>
        <w:ind w:left="719" w:right="1680" w:hanging="719"/>
        <w:jc w:val="right"/>
        <w:rPr>
          <w:sz w:val="24"/>
        </w:rPr>
      </w:pPr>
      <w:r>
        <w:rPr>
          <w:sz w:val="24"/>
        </w:rPr>
        <w:t>Manipulative</w:t>
      </w:r>
      <w:r>
        <w:rPr>
          <w:spacing w:val="-3"/>
          <w:sz w:val="24"/>
        </w:rPr>
        <w:t> </w:t>
      </w:r>
      <w:r>
        <w:rPr>
          <w:sz w:val="24"/>
        </w:rPr>
        <w:t>skills in</w:t>
      </w:r>
      <w:r>
        <w:rPr>
          <w:spacing w:val="-1"/>
          <w:sz w:val="24"/>
        </w:rPr>
        <w:t> </w:t>
      </w:r>
      <w:r>
        <w:rPr>
          <w:sz w:val="24"/>
        </w:rPr>
        <w:t>Chemistry</w:t>
      </w:r>
      <w:r>
        <w:rPr>
          <w:spacing w:val="-4"/>
          <w:sz w:val="24"/>
        </w:rPr>
        <w:t> </w:t>
      </w:r>
      <w:r>
        <w:rPr>
          <w:sz w:val="24"/>
        </w:rPr>
        <w:t>practical (practical skills</w:t>
      </w:r>
      <w:r>
        <w:rPr>
          <w:spacing w:val="-1"/>
          <w:sz w:val="24"/>
        </w:rPr>
        <w:t> </w:t>
      </w:r>
      <w:r>
        <w:rPr>
          <w:sz w:val="24"/>
        </w:rPr>
        <w:t>in </w:t>
      </w:r>
      <w:r>
        <w:rPr>
          <w:spacing w:val="-2"/>
          <w:sz w:val="24"/>
        </w:rPr>
        <w:t>Chemistry)</w:t>
      </w:r>
    </w:p>
    <w:p>
      <w:pPr>
        <w:pStyle w:val="ListParagraph"/>
        <w:numPr>
          <w:ilvl w:val="2"/>
          <w:numId w:val="12"/>
        </w:numPr>
        <w:tabs>
          <w:tab w:pos="240" w:val="left" w:leader="none"/>
        </w:tabs>
        <w:spacing w:line="240" w:lineRule="auto" w:before="137" w:after="0"/>
        <w:ind w:left="240" w:right="1611" w:hanging="240"/>
        <w:jc w:val="right"/>
        <w:rPr>
          <w:sz w:val="24"/>
        </w:rPr>
      </w:pPr>
      <w:r>
        <w:rPr>
          <w:sz w:val="24"/>
        </w:rPr>
        <w:t>There</w:t>
      </w:r>
      <w:r>
        <w:rPr>
          <w:spacing w:val="-4"/>
          <w:sz w:val="24"/>
        </w:rPr>
        <w:t> </w:t>
      </w:r>
      <w:r>
        <w:rPr>
          <w:sz w:val="24"/>
        </w:rPr>
        <w:t>is</w:t>
      </w:r>
      <w:r>
        <w:rPr>
          <w:spacing w:val="-1"/>
          <w:sz w:val="24"/>
        </w:rPr>
        <w:t> </w:t>
      </w:r>
      <w:r>
        <w:rPr>
          <w:sz w:val="24"/>
        </w:rPr>
        <w:t>no</w:t>
      </w:r>
      <w:r>
        <w:rPr>
          <w:spacing w:val="-1"/>
          <w:sz w:val="24"/>
        </w:rPr>
        <w:t> </w:t>
      </w:r>
      <w:r>
        <w:rPr>
          <w:sz w:val="24"/>
        </w:rPr>
        <w:t>significant</w:t>
      </w:r>
      <w:r>
        <w:rPr>
          <w:spacing w:val="1"/>
          <w:sz w:val="24"/>
        </w:rPr>
        <w:t> </w:t>
      </w:r>
      <w:r>
        <w:rPr>
          <w:sz w:val="24"/>
        </w:rPr>
        <w:t>interaction</w:t>
      </w:r>
      <w:r>
        <w:rPr>
          <w:spacing w:val="-1"/>
          <w:sz w:val="24"/>
        </w:rPr>
        <w:t> </w:t>
      </w:r>
      <w:r>
        <w:rPr>
          <w:sz w:val="24"/>
        </w:rPr>
        <w:t>effect</w:t>
      </w:r>
      <w:r>
        <w:rPr>
          <w:spacing w:val="-1"/>
          <w:sz w:val="24"/>
        </w:rPr>
        <w:t> </w:t>
      </w:r>
      <w:r>
        <w:rPr>
          <w:sz w:val="24"/>
        </w:rPr>
        <w:t>of</w:t>
      </w:r>
      <w:r>
        <w:rPr>
          <w:spacing w:val="-1"/>
          <w:sz w:val="24"/>
        </w:rPr>
        <w:t> </w:t>
      </w:r>
      <w:r>
        <w:rPr>
          <w:sz w:val="24"/>
        </w:rPr>
        <w:t>treatment</w:t>
      </w:r>
      <w:r>
        <w:rPr>
          <w:spacing w:val="-1"/>
          <w:sz w:val="24"/>
        </w:rPr>
        <w:t> </w:t>
      </w:r>
      <w:r>
        <w:rPr>
          <w:sz w:val="24"/>
        </w:rPr>
        <w:t>and</w:t>
      </w:r>
      <w:r>
        <w:rPr>
          <w:spacing w:val="2"/>
          <w:sz w:val="24"/>
        </w:rPr>
        <w:t> </w:t>
      </w:r>
      <w:r>
        <w:rPr>
          <w:sz w:val="24"/>
        </w:rPr>
        <w:t>school</w:t>
      </w:r>
      <w:r>
        <w:rPr>
          <w:spacing w:val="-1"/>
          <w:sz w:val="24"/>
        </w:rPr>
        <w:t> </w:t>
      </w:r>
      <w:r>
        <w:rPr>
          <w:sz w:val="24"/>
        </w:rPr>
        <w:t>type</w:t>
      </w:r>
      <w:r>
        <w:rPr>
          <w:spacing w:val="-1"/>
          <w:sz w:val="24"/>
        </w:rPr>
        <w:t> </w:t>
      </w:r>
      <w:r>
        <w:rPr>
          <w:sz w:val="24"/>
        </w:rPr>
        <w:t>on</w:t>
      </w:r>
      <w:r>
        <w:rPr>
          <w:spacing w:val="1"/>
          <w:sz w:val="24"/>
        </w:rPr>
        <w:t> </w:t>
      </w:r>
      <w:r>
        <w:rPr>
          <w:spacing w:val="-2"/>
          <w:sz w:val="24"/>
        </w:rPr>
        <w:t>students‟</w:t>
      </w:r>
    </w:p>
    <w:p>
      <w:pPr>
        <w:pStyle w:val="ListParagraph"/>
        <w:numPr>
          <w:ilvl w:val="0"/>
          <w:numId w:val="22"/>
        </w:numPr>
        <w:tabs>
          <w:tab w:pos="2680" w:val="left" w:leader="none"/>
        </w:tabs>
        <w:spacing w:line="240" w:lineRule="auto" w:before="139" w:after="0"/>
        <w:ind w:left="2680" w:right="0" w:hanging="720"/>
        <w:jc w:val="left"/>
        <w:rPr>
          <w:sz w:val="24"/>
        </w:rPr>
      </w:pPr>
      <w:r>
        <w:rPr>
          <w:sz w:val="24"/>
        </w:rPr>
        <w:t>Academic</w:t>
      </w:r>
      <w:r>
        <w:rPr>
          <w:spacing w:val="-1"/>
          <w:sz w:val="24"/>
        </w:rPr>
        <w:t> </w:t>
      </w:r>
      <w:r>
        <w:rPr>
          <w:sz w:val="24"/>
        </w:rPr>
        <w:t>achievement</w:t>
      </w:r>
      <w:r>
        <w:rPr>
          <w:spacing w:val="-2"/>
          <w:sz w:val="24"/>
        </w:rPr>
        <w:t> </w:t>
      </w:r>
      <w:r>
        <w:rPr>
          <w:sz w:val="24"/>
        </w:rPr>
        <w:t>in</w:t>
      </w:r>
      <w:r>
        <w:rPr>
          <w:spacing w:val="-1"/>
          <w:sz w:val="24"/>
        </w:rPr>
        <w:t> </w:t>
      </w:r>
      <w:r>
        <w:rPr>
          <w:spacing w:val="-2"/>
          <w:sz w:val="24"/>
        </w:rPr>
        <w:t>Chemistry</w:t>
      </w:r>
    </w:p>
    <w:p>
      <w:pPr>
        <w:pStyle w:val="ListParagraph"/>
        <w:numPr>
          <w:ilvl w:val="0"/>
          <w:numId w:val="22"/>
        </w:numPr>
        <w:tabs>
          <w:tab w:pos="2680" w:val="left" w:leader="none"/>
        </w:tabs>
        <w:spacing w:line="240" w:lineRule="auto" w:before="137" w:after="0"/>
        <w:ind w:left="2680" w:right="0" w:hanging="720"/>
        <w:jc w:val="left"/>
        <w:rPr>
          <w:sz w:val="24"/>
        </w:rPr>
      </w:pPr>
      <w:r>
        <w:rPr>
          <w:sz w:val="24"/>
        </w:rPr>
        <w:t>Manipulative</w:t>
      </w:r>
      <w:r>
        <w:rPr>
          <w:spacing w:val="-3"/>
          <w:sz w:val="24"/>
        </w:rPr>
        <w:t> </w:t>
      </w:r>
      <w:r>
        <w:rPr>
          <w:sz w:val="24"/>
        </w:rPr>
        <w:t>skills</w:t>
      </w:r>
      <w:r>
        <w:rPr>
          <w:spacing w:val="-1"/>
          <w:sz w:val="24"/>
        </w:rPr>
        <w:t> </w:t>
      </w:r>
      <w:r>
        <w:rPr>
          <w:sz w:val="24"/>
        </w:rPr>
        <w:t>in Chemistry</w:t>
      </w:r>
      <w:r>
        <w:rPr>
          <w:spacing w:val="-5"/>
          <w:sz w:val="24"/>
        </w:rPr>
        <w:t> </w:t>
      </w:r>
      <w:r>
        <w:rPr>
          <w:sz w:val="24"/>
        </w:rPr>
        <w:t>practical (practical skills</w:t>
      </w:r>
      <w:r>
        <w:rPr>
          <w:spacing w:val="-1"/>
          <w:sz w:val="24"/>
        </w:rPr>
        <w:t> </w:t>
      </w:r>
      <w:r>
        <w:rPr>
          <w:sz w:val="24"/>
        </w:rPr>
        <w:t>in </w:t>
      </w:r>
      <w:r>
        <w:rPr>
          <w:spacing w:val="-2"/>
          <w:sz w:val="24"/>
        </w:rPr>
        <w:t>Chemistry)</w:t>
      </w:r>
    </w:p>
    <w:p>
      <w:pPr>
        <w:pStyle w:val="ListParagraph"/>
        <w:numPr>
          <w:ilvl w:val="2"/>
          <w:numId w:val="12"/>
        </w:numPr>
        <w:tabs>
          <w:tab w:pos="1847" w:val="left" w:leader="none"/>
        </w:tabs>
        <w:spacing w:line="360" w:lineRule="auto" w:before="140" w:after="0"/>
        <w:ind w:left="1600" w:right="1438" w:firstLine="0"/>
        <w:jc w:val="left"/>
        <w:rPr>
          <w:sz w:val="24"/>
        </w:rPr>
      </w:pPr>
      <w:r>
        <w:rPr>
          <w:sz w:val="24"/>
        </w:rPr>
        <w:t>There is no significant interaction effect of opportunity</w:t>
      </w:r>
      <w:r>
        <w:rPr>
          <w:spacing w:val="-1"/>
          <w:sz w:val="24"/>
        </w:rPr>
        <w:t> </w:t>
      </w:r>
      <w:r>
        <w:rPr>
          <w:sz w:val="24"/>
        </w:rPr>
        <w:t>to learn and school type on </w:t>
      </w:r>
      <w:r>
        <w:rPr>
          <w:spacing w:val="-2"/>
          <w:sz w:val="24"/>
        </w:rPr>
        <w:t>students‟</w:t>
      </w:r>
    </w:p>
    <w:p>
      <w:pPr>
        <w:pStyle w:val="ListParagraph"/>
        <w:numPr>
          <w:ilvl w:val="0"/>
          <w:numId w:val="23"/>
        </w:numPr>
        <w:tabs>
          <w:tab w:pos="2680" w:val="left" w:leader="none"/>
        </w:tabs>
        <w:spacing w:line="240" w:lineRule="auto" w:before="0" w:after="0"/>
        <w:ind w:left="2680" w:right="0" w:hanging="720"/>
        <w:jc w:val="left"/>
        <w:rPr>
          <w:sz w:val="24"/>
        </w:rPr>
      </w:pPr>
      <w:r>
        <w:rPr>
          <w:sz w:val="24"/>
        </w:rPr>
        <w:t>Academic</w:t>
      </w:r>
      <w:r>
        <w:rPr>
          <w:spacing w:val="-1"/>
          <w:sz w:val="24"/>
        </w:rPr>
        <w:t> </w:t>
      </w:r>
      <w:r>
        <w:rPr>
          <w:sz w:val="24"/>
        </w:rPr>
        <w:t>achievement</w:t>
      </w:r>
      <w:r>
        <w:rPr>
          <w:spacing w:val="-2"/>
          <w:sz w:val="24"/>
        </w:rPr>
        <w:t> </w:t>
      </w:r>
      <w:r>
        <w:rPr>
          <w:sz w:val="24"/>
        </w:rPr>
        <w:t>in</w:t>
      </w:r>
      <w:r>
        <w:rPr>
          <w:spacing w:val="-1"/>
          <w:sz w:val="24"/>
        </w:rPr>
        <w:t> </w:t>
      </w:r>
      <w:r>
        <w:rPr>
          <w:spacing w:val="-2"/>
          <w:sz w:val="24"/>
        </w:rPr>
        <w:t>Chemistry</w:t>
      </w:r>
    </w:p>
    <w:p>
      <w:pPr>
        <w:pStyle w:val="ListParagraph"/>
        <w:numPr>
          <w:ilvl w:val="0"/>
          <w:numId w:val="23"/>
        </w:numPr>
        <w:tabs>
          <w:tab w:pos="2680" w:val="left" w:leader="none"/>
        </w:tabs>
        <w:spacing w:line="240" w:lineRule="auto" w:before="137" w:after="0"/>
        <w:ind w:left="2680" w:right="0" w:hanging="720"/>
        <w:jc w:val="left"/>
        <w:rPr>
          <w:sz w:val="24"/>
        </w:rPr>
      </w:pPr>
      <w:r>
        <w:rPr>
          <w:sz w:val="24"/>
        </w:rPr>
        <w:t>Manipulative</w:t>
      </w:r>
      <w:r>
        <w:rPr>
          <w:spacing w:val="-3"/>
          <w:sz w:val="24"/>
        </w:rPr>
        <w:t> </w:t>
      </w:r>
      <w:r>
        <w:rPr>
          <w:sz w:val="24"/>
        </w:rPr>
        <w:t>skills in</w:t>
      </w:r>
      <w:r>
        <w:rPr>
          <w:spacing w:val="-1"/>
          <w:sz w:val="24"/>
        </w:rPr>
        <w:t> </w:t>
      </w:r>
      <w:r>
        <w:rPr>
          <w:sz w:val="24"/>
        </w:rPr>
        <w:t>Chemistry</w:t>
      </w:r>
      <w:r>
        <w:rPr>
          <w:spacing w:val="-4"/>
          <w:sz w:val="24"/>
        </w:rPr>
        <w:t> </w:t>
      </w:r>
      <w:r>
        <w:rPr>
          <w:sz w:val="24"/>
        </w:rPr>
        <w:t>practical (practical skills</w:t>
      </w:r>
      <w:r>
        <w:rPr>
          <w:spacing w:val="-1"/>
          <w:sz w:val="24"/>
        </w:rPr>
        <w:t> </w:t>
      </w:r>
      <w:r>
        <w:rPr>
          <w:sz w:val="24"/>
        </w:rPr>
        <w:t>in </w:t>
      </w:r>
      <w:r>
        <w:rPr>
          <w:spacing w:val="-2"/>
          <w:sz w:val="24"/>
        </w:rPr>
        <w:t>Chemistry)</w:t>
      </w:r>
    </w:p>
    <w:p>
      <w:pPr>
        <w:spacing w:after="0" w:line="240" w:lineRule="auto"/>
        <w:jc w:val="left"/>
        <w:rPr>
          <w:sz w:val="24"/>
        </w:rPr>
        <w:sectPr>
          <w:pgSz w:w="12240" w:h="15840"/>
          <w:pgMar w:header="0" w:footer="1068" w:top="1360" w:bottom="1260" w:left="920" w:right="0"/>
        </w:sectPr>
      </w:pPr>
    </w:p>
    <w:p>
      <w:pPr>
        <w:pStyle w:val="ListParagraph"/>
        <w:numPr>
          <w:ilvl w:val="2"/>
          <w:numId w:val="12"/>
        </w:numPr>
        <w:tabs>
          <w:tab w:pos="1885" w:val="left" w:leader="none"/>
        </w:tabs>
        <w:spacing w:line="360" w:lineRule="auto" w:before="74" w:after="0"/>
        <w:ind w:left="1600" w:right="1433" w:firstLine="0"/>
        <w:jc w:val="left"/>
        <w:rPr>
          <w:sz w:val="24"/>
        </w:rPr>
      </w:pPr>
      <w:r>
        <w:rPr/>
        <mc:AlternateContent>
          <mc:Choice Requires="wps">
            <w:drawing>
              <wp:anchor distT="0" distB="0" distL="0" distR="0" allowOverlap="1" layoutInCell="1" locked="0" behindDoc="1" simplePos="0" relativeHeight="481812480">
                <wp:simplePos x="0" y="0"/>
                <wp:positionH relativeFrom="page">
                  <wp:posOffset>-1433296</wp:posOffset>
                </wp:positionH>
                <wp:positionV relativeFrom="page">
                  <wp:posOffset>4586657</wp:posOffset>
                </wp:positionV>
                <wp:extent cx="10669905" cy="914400"/>
                <wp:effectExtent l="0" t="0" r="0" b="0"/>
                <wp:wrapNone/>
                <wp:docPr id="154" name="Textbox 154"/>
                <wp:cNvGraphicFramePr>
                  <a:graphicFrameLocks/>
                </wp:cNvGraphicFramePr>
                <a:graphic>
                  <a:graphicData uri="http://schemas.microsoft.com/office/word/2010/wordprocessingShape">
                    <wps:wsp>
                      <wps:cNvPr id="154" name="Textbox 154"/>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504000;rotation:312" type="#_x0000_t136" fillcolor="#ffbf00" stroked="f">
                <o:extrusion v:ext="view" autorotationcenter="t"/>
                <v:textpath style="font-family:&quot;Arial MT&quot;;font-size:72pt;v-text-kern:t;mso-text-shadow:auto" string="UNIVERSITY OF IBADAN"/>
                <w10:wrap type="none"/>
              </v:shape>
            </w:pict>
          </mc:Fallback>
        </mc:AlternateContent>
      </w:r>
      <w:r>
        <w:rPr>
          <w:sz w:val="24"/>
        </w:rPr>
        <w:t>There</w:t>
      </w:r>
      <w:r>
        <w:rPr>
          <w:spacing w:val="39"/>
          <w:sz w:val="24"/>
        </w:rPr>
        <w:t> </w:t>
      </w:r>
      <w:r>
        <w:rPr>
          <w:sz w:val="24"/>
        </w:rPr>
        <w:t>is</w:t>
      </w:r>
      <w:r>
        <w:rPr>
          <w:spacing w:val="40"/>
          <w:sz w:val="24"/>
        </w:rPr>
        <w:t> </w:t>
      </w:r>
      <w:r>
        <w:rPr>
          <w:sz w:val="24"/>
        </w:rPr>
        <w:t>no</w:t>
      </w:r>
      <w:r>
        <w:rPr>
          <w:spacing w:val="40"/>
          <w:sz w:val="24"/>
        </w:rPr>
        <w:t> </w:t>
      </w:r>
      <w:r>
        <w:rPr>
          <w:sz w:val="24"/>
        </w:rPr>
        <w:t>significant</w:t>
      </w:r>
      <w:r>
        <w:rPr>
          <w:spacing w:val="40"/>
          <w:sz w:val="24"/>
        </w:rPr>
        <w:t> </w:t>
      </w:r>
      <w:r>
        <w:rPr>
          <w:sz w:val="24"/>
        </w:rPr>
        <w:t>interaction</w:t>
      </w:r>
      <w:r>
        <w:rPr>
          <w:spacing w:val="40"/>
          <w:sz w:val="24"/>
        </w:rPr>
        <w:t> </w:t>
      </w:r>
      <w:r>
        <w:rPr>
          <w:sz w:val="24"/>
        </w:rPr>
        <w:t>effect</w:t>
      </w:r>
      <w:r>
        <w:rPr>
          <w:spacing w:val="40"/>
          <w:sz w:val="24"/>
        </w:rPr>
        <w:t> </w:t>
      </w:r>
      <w:r>
        <w:rPr>
          <w:sz w:val="24"/>
        </w:rPr>
        <w:t>of</w:t>
      </w:r>
      <w:r>
        <w:rPr>
          <w:spacing w:val="40"/>
          <w:sz w:val="24"/>
        </w:rPr>
        <w:t> </w:t>
      </w:r>
      <w:r>
        <w:rPr>
          <w:sz w:val="24"/>
        </w:rPr>
        <w:t>treatment,</w:t>
      </w:r>
      <w:r>
        <w:rPr>
          <w:spacing w:val="40"/>
          <w:sz w:val="24"/>
        </w:rPr>
        <w:t> </w:t>
      </w:r>
      <w:r>
        <w:rPr>
          <w:sz w:val="24"/>
        </w:rPr>
        <w:t>opportunity</w:t>
      </w:r>
      <w:r>
        <w:rPr>
          <w:spacing w:val="36"/>
          <w:sz w:val="24"/>
        </w:rPr>
        <w:t> </w:t>
      </w:r>
      <w:r>
        <w:rPr>
          <w:sz w:val="24"/>
        </w:rPr>
        <w:t>to</w:t>
      </w:r>
      <w:r>
        <w:rPr>
          <w:spacing w:val="40"/>
          <w:sz w:val="24"/>
        </w:rPr>
        <w:t> </w:t>
      </w:r>
      <w:r>
        <w:rPr>
          <w:sz w:val="24"/>
        </w:rPr>
        <w:t>learn</w:t>
      </w:r>
      <w:r>
        <w:rPr>
          <w:spacing w:val="40"/>
          <w:sz w:val="24"/>
        </w:rPr>
        <w:t> </w:t>
      </w:r>
      <w:r>
        <w:rPr>
          <w:sz w:val="24"/>
        </w:rPr>
        <w:t>and school type on students‟</w:t>
      </w:r>
    </w:p>
    <w:p>
      <w:pPr>
        <w:pStyle w:val="ListParagraph"/>
        <w:numPr>
          <w:ilvl w:val="0"/>
          <w:numId w:val="24"/>
        </w:numPr>
        <w:tabs>
          <w:tab w:pos="2680" w:val="left" w:leader="none"/>
        </w:tabs>
        <w:spacing w:line="240" w:lineRule="auto" w:before="1" w:after="0"/>
        <w:ind w:left="2680" w:right="0" w:hanging="720"/>
        <w:jc w:val="left"/>
        <w:rPr>
          <w:sz w:val="24"/>
        </w:rPr>
      </w:pPr>
      <w:r>
        <w:rPr>
          <w:sz w:val="24"/>
        </w:rPr>
        <w:t>Academic</w:t>
      </w:r>
      <w:r>
        <w:rPr>
          <w:spacing w:val="-1"/>
          <w:sz w:val="24"/>
        </w:rPr>
        <w:t> </w:t>
      </w:r>
      <w:r>
        <w:rPr>
          <w:sz w:val="24"/>
        </w:rPr>
        <w:t>achievement</w:t>
      </w:r>
      <w:r>
        <w:rPr>
          <w:spacing w:val="-2"/>
          <w:sz w:val="24"/>
        </w:rPr>
        <w:t> </w:t>
      </w:r>
      <w:r>
        <w:rPr>
          <w:sz w:val="24"/>
        </w:rPr>
        <w:t>in</w:t>
      </w:r>
      <w:r>
        <w:rPr>
          <w:spacing w:val="-1"/>
          <w:sz w:val="24"/>
        </w:rPr>
        <w:t> </w:t>
      </w:r>
      <w:r>
        <w:rPr>
          <w:spacing w:val="-2"/>
          <w:sz w:val="24"/>
        </w:rPr>
        <w:t>Chemistry</w:t>
      </w:r>
    </w:p>
    <w:p>
      <w:pPr>
        <w:pStyle w:val="ListParagraph"/>
        <w:numPr>
          <w:ilvl w:val="0"/>
          <w:numId w:val="24"/>
        </w:numPr>
        <w:tabs>
          <w:tab w:pos="2680" w:val="left" w:leader="none"/>
        </w:tabs>
        <w:spacing w:line="240" w:lineRule="auto" w:before="136" w:after="0"/>
        <w:ind w:left="2680" w:right="0" w:hanging="720"/>
        <w:jc w:val="left"/>
        <w:rPr>
          <w:sz w:val="24"/>
        </w:rPr>
      </w:pPr>
      <w:r>
        <w:rPr>
          <w:sz w:val="24"/>
        </w:rPr>
        <w:t>Manipulative</w:t>
      </w:r>
      <w:r>
        <w:rPr>
          <w:spacing w:val="-3"/>
          <w:sz w:val="24"/>
        </w:rPr>
        <w:t> </w:t>
      </w:r>
      <w:r>
        <w:rPr>
          <w:sz w:val="24"/>
        </w:rPr>
        <w:t>skills in</w:t>
      </w:r>
      <w:r>
        <w:rPr>
          <w:spacing w:val="-1"/>
          <w:sz w:val="24"/>
        </w:rPr>
        <w:t> </w:t>
      </w:r>
      <w:r>
        <w:rPr>
          <w:sz w:val="24"/>
        </w:rPr>
        <w:t>Chemistry</w:t>
      </w:r>
      <w:r>
        <w:rPr>
          <w:spacing w:val="-4"/>
          <w:sz w:val="24"/>
        </w:rPr>
        <w:t> </w:t>
      </w:r>
      <w:r>
        <w:rPr>
          <w:sz w:val="24"/>
        </w:rPr>
        <w:t>practical (practical skills</w:t>
      </w:r>
      <w:r>
        <w:rPr>
          <w:spacing w:val="-1"/>
          <w:sz w:val="24"/>
        </w:rPr>
        <w:t> </w:t>
      </w:r>
      <w:r>
        <w:rPr>
          <w:sz w:val="24"/>
        </w:rPr>
        <w:t>in </w:t>
      </w:r>
      <w:r>
        <w:rPr>
          <w:spacing w:val="-2"/>
          <w:sz w:val="24"/>
        </w:rPr>
        <w:t>Chemistry).</w:t>
      </w:r>
    </w:p>
    <w:p>
      <w:pPr>
        <w:pStyle w:val="BodyText"/>
        <w:spacing w:before="144"/>
        <w:ind w:left="0"/>
      </w:pPr>
    </w:p>
    <w:p>
      <w:pPr>
        <w:pStyle w:val="Heading2"/>
        <w:numPr>
          <w:ilvl w:val="1"/>
          <w:numId w:val="12"/>
        </w:numPr>
        <w:tabs>
          <w:tab w:pos="1960" w:val="left" w:leader="none"/>
        </w:tabs>
        <w:spacing w:line="240" w:lineRule="auto" w:before="0" w:after="0"/>
        <w:ind w:left="1960" w:right="0" w:hanging="720"/>
        <w:jc w:val="both"/>
      </w:pPr>
      <w:bookmarkStart w:name="_TOC_250031" w:id="5"/>
      <w:r>
        <w:rPr/>
        <w:t>Scope</w:t>
      </w:r>
      <w:r>
        <w:rPr>
          <w:spacing w:val="-2"/>
        </w:rPr>
        <w:t> </w:t>
      </w:r>
      <w:r>
        <w:rPr/>
        <w:t>of the </w:t>
      </w:r>
      <w:bookmarkEnd w:id="5"/>
      <w:r>
        <w:rPr>
          <w:spacing w:val="-2"/>
        </w:rPr>
        <w:t>Study</w:t>
      </w:r>
    </w:p>
    <w:p>
      <w:pPr>
        <w:pStyle w:val="BodyText"/>
        <w:spacing w:line="360" w:lineRule="auto" w:before="132"/>
        <w:ind w:right="1431" w:firstLine="720"/>
        <w:jc w:val="both"/>
      </w:pPr>
      <w:r>
        <w:rPr/>
        <w:t>The study was carried out on senior secondary school two (SS2) Chemistry students</w:t>
      </w:r>
      <w:r>
        <w:rPr>
          <w:spacing w:val="-2"/>
        </w:rPr>
        <w:t> </w:t>
      </w:r>
      <w:r>
        <w:rPr/>
        <w:t>from</w:t>
      </w:r>
      <w:r>
        <w:rPr>
          <w:spacing w:val="-2"/>
        </w:rPr>
        <w:t> </w:t>
      </w:r>
      <w:r>
        <w:rPr/>
        <w:t>eight</w:t>
      </w:r>
      <w:r>
        <w:rPr>
          <w:spacing w:val="-2"/>
        </w:rPr>
        <w:t> </w:t>
      </w:r>
      <w:r>
        <w:rPr/>
        <w:t>unity</w:t>
      </w:r>
      <w:r>
        <w:rPr>
          <w:spacing w:val="-5"/>
        </w:rPr>
        <w:t> </w:t>
      </w:r>
      <w:r>
        <w:rPr/>
        <w:t>colleges</w:t>
      </w:r>
      <w:r>
        <w:rPr>
          <w:spacing w:val="-2"/>
        </w:rPr>
        <w:t> </w:t>
      </w:r>
      <w:r>
        <w:rPr/>
        <w:t>in</w:t>
      </w:r>
      <w:r>
        <w:rPr>
          <w:spacing w:val="-2"/>
        </w:rPr>
        <w:t> </w:t>
      </w:r>
      <w:r>
        <w:rPr/>
        <w:t>south-west</w:t>
      </w:r>
      <w:r>
        <w:rPr>
          <w:spacing w:val="-2"/>
        </w:rPr>
        <w:t> </w:t>
      </w:r>
      <w:r>
        <w:rPr/>
        <w:t>education</w:t>
      </w:r>
      <w:r>
        <w:rPr>
          <w:spacing w:val="-2"/>
        </w:rPr>
        <w:t> </w:t>
      </w:r>
      <w:r>
        <w:rPr/>
        <w:t>zone</w:t>
      </w:r>
      <w:r>
        <w:rPr>
          <w:spacing w:val="-3"/>
        </w:rPr>
        <w:t> </w:t>
      </w:r>
      <w:r>
        <w:rPr/>
        <w:t>in</w:t>
      </w:r>
      <w:r>
        <w:rPr>
          <w:spacing w:val="-2"/>
        </w:rPr>
        <w:t> </w:t>
      </w:r>
      <w:r>
        <w:rPr/>
        <w:t>Nigeria.</w:t>
      </w:r>
      <w:r>
        <w:rPr>
          <w:spacing w:val="-1"/>
        </w:rPr>
        <w:t> </w:t>
      </w:r>
      <w:r>
        <w:rPr/>
        <w:t>The</w:t>
      </w:r>
      <w:r>
        <w:rPr>
          <w:spacing w:val="-4"/>
        </w:rPr>
        <w:t> </w:t>
      </w:r>
      <w:r>
        <w:rPr/>
        <w:t>study</w:t>
      </w:r>
      <w:r>
        <w:rPr>
          <w:spacing w:val="-5"/>
        </w:rPr>
        <w:t> </w:t>
      </w:r>
      <w:r>
        <w:rPr/>
        <w:t>was also limited to the effects of problem-based and textbook-with-assessment approaches</w:t>
      </w:r>
      <w:r>
        <w:rPr>
          <w:spacing w:val="40"/>
        </w:rPr>
        <w:t> </w:t>
      </w:r>
      <w:r>
        <w:rPr/>
        <w:t>and the combination of the two on SS2 students‟ Chemistry learning outcomes,</w:t>
      </w:r>
      <w:r>
        <w:rPr>
          <w:spacing w:val="40"/>
        </w:rPr>
        <w:t> </w:t>
      </w:r>
      <w:r>
        <w:rPr/>
        <w:t>(cognitive and manipulative skills).</w:t>
      </w:r>
    </w:p>
    <w:p>
      <w:pPr>
        <w:pStyle w:val="BodyText"/>
        <w:spacing w:before="144"/>
        <w:ind w:left="0"/>
      </w:pPr>
    </w:p>
    <w:p>
      <w:pPr>
        <w:pStyle w:val="Heading2"/>
        <w:numPr>
          <w:ilvl w:val="1"/>
          <w:numId w:val="12"/>
        </w:numPr>
        <w:tabs>
          <w:tab w:pos="1960" w:val="left" w:leader="none"/>
        </w:tabs>
        <w:spacing w:line="240" w:lineRule="auto" w:before="0" w:after="0"/>
        <w:ind w:left="1960" w:right="0" w:hanging="720"/>
        <w:jc w:val="both"/>
      </w:pPr>
      <w:bookmarkStart w:name="_TOC_250030" w:id="6"/>
      <w:r>
        <w:rPr/>
        <w:t>Significance</w:t>
      </w:r>
      <w:r>
        <w:rPr>
          <w:spacing w:val="-3"/>
        </w:rPr>
        <w:t> </w:t>
      </w:r>
      <w:r>
        <w:rPr/>
        <w:t>of</w:t>
      </w:r>
      <w:r>
        <w:rPr>
          <w:spacing w:val="1"/>
        </w:rPr>
        <w:t> </w:t>
      </w:r>
      <w:r>
        <w:rPr/>
        <w:t>the</w:t>
      </w:r>
      <w:r>
        <w:rPr>
          <w:spacing w:val="-1"/>
        </w:rPr>
        <w:t> </w:t>
      </w:r>
      <w:bookmarkEnd w:id="6"/>
      <w:r>
        <w:rPr>
          <w:spacing w:val="-4"/>
        </w:rPr>
        <w:t>Study</w:t>
      </w:r>
    </w:p>
    <w:p>
      <w:pPr>
        <w:pStyle w:val="BodyText"/>
        <w:spacing w:line="336" w:lineRule="auto" w:before="132"/>
        <w:ind w:right="1434" w:firstLine="720"/>
        <w:jc w:val="both"/>
      </w:pPr>
      <w:r>
        <w:rPr/>
        <w:t>The result of this study was meant to discover which method better promoted effective teaching and learning</w:t>
      </w:r>
      <w:r>
        <w:rPr>
          <w:spacing w:val="-1"/>
        </w:rPr>
        <w:t> </w:t>
      </w:r>
      <w:r>
        <w:rPr/>
        <w:t>of Chemistry</w:t>
      </w:r>
      <w:r>
        <w:rPr>
          <w:spacing w:val="-5"/>
        </w:rPr>
        <w:t> </w:t>
      </w:r>
      <w:r>
        <w:rPr/>
        <w:t>in senior secondary</w:t>
      </w:r>
      <w:r>
        <w:rPr>
          <w:spacing w:val="-3"/>
        </w:rPr>
        <w:t> </w:t>
      </w:r>
      <w:r>
        <w:rPr/>
        <w:t>schools. The efficacious method(s) should then be adopted by the Chemistry students, teachers, and schools management</w:t>
      </w:r>
      <w:r>
        <w:rPr>
          <w:spacing w:val="-2"/>
        </w:rPr>
        <w:t> </w:t>
      </w:r>
      <w:r>
        <w:rPr/>
        <w:t>as</w:t>
      </w:r>
      <w:r>
        <w:rPr>
          <w:spacing w:val="-1"/>
        </w:rPr>
        <w:t> </w:t>
      </w:r>
      <w:r>
        <w:rPr/>
        <w:t>more</w:t>
      </w:r>
      <w:r>
        <w:rPr>
          <w:spacing w:val="-4"/>
        </w:rPr>
        <w:t> </w:t>
      </w:r>
      <w:r>
        <w:rPr/>
        <w:t>interesting,</w:t>
      </w:r>
      <w:r>
        <w:rPr>
          <w:spacing w:val="-2"/>
        </w:rPr>
        <w:t> </w:t>
      </w:r>
      <w:r>
        <w:rPr/>
        <w:t>rewarding,</w:t>
      </w:r>
      <w:r>
        <w:rPr>
          <w:spacing w:val="-2"/>
        </w:rPr>
        <w:t> </w:t>
      </w:r>
      <w:r>
        <w:rPr/>
        <w:t>practical</w:t>
      </w:r>
      <w:r>
        <w:rPr>
          <w:spacing w:val="-2"/>
        </w:rPr>
        <w:t> </w:t>
      </w:r>
      <w:r>
        <w:rPr/>
        <w:t>and</w:t>
      </w:r>
      <w:r>
        <w:rPr>
          <w:spacing w:val="-2"/>
        </w:rPr>
        <w:t> </w:t>
      </w:r>
      <w:r>
        <w:rPr/>
        <w:t>solution-oriented</w:t>
      </w:r>
      <w:r>
        <w:rPr>
          <w:spacing w:val="-2"/>
        </w:rPr>
        <w:t> </w:t>
      </w:r>
      <w:r>
        <w:rPr/>
        <w:t>methods.</w:t>
      </w:r>
      <w:r>
        <w:rPr>
          <w:spacing w:val="-2"/>
        </w:rPr>
        <w:t> </w:t>
      </w:r>
      <w:r>
        <w:rPr/>
        <w:t>The outcomes of this study</w:t>
      </w:r>
      <w:r>
        <w:rPr>
          <w:spacing w:val="-3"/>
        </w:rPr>
        <w:t> </w:t>
      </w:r>
      <w:r>
        <w:rPr/>
        <w:t>should also motivate curriculum designers and planners as well as other specialists in education to adopt the use of these methods in the learning of Chemistry for better performance, thereby attracting more students into the study of science and technology.</w:t>
      </w:r>
    </w:p>
    <w:p>
      <w:pPr>
        <w:pStyle w:val="BodyText"/>
        <w:spacing w:line="336" w:lineRule="auto" w:before="1"/>
        <w:ind w:right="1435" w:firstLine="720"/>
        <w:jc w:val="both"/>
      </w:pPr>
      <w:r>
        <w:rPr/>
        <w:t>This study should also provide and furnish the Federal Ministry of Education and other relevant parastatals, such as the Nigerian Educational Research and Development Council (NERDC), West African Examinations Council (WAEC) and National Examinations Council (NECO), with required information on this innovation in Chemistry learning. It could also generate interest in publishing a new book to capture</w:t>
      </w:r>
      <w:r>
        <w:rPr>
          <w:spacing w:val="80"/>
        </w:rPr>
        <w:t> </w:t>
      </w:r>
      <w:r>
        <w:rPr/>
        <w:t>the new learning approaches. It is hoped that the result of the study has the capability to motivate the improvement of science and technology and its consequent technological emancipation that Nigeria as a developing nation so direly needs.</w:t>
      </w:r>
    </w:p>
    <w:p>
      <w:pPr>
        <w:pStyle w:val="BodyText"/>
        <w:spacing w:before="116"/>
        <w:ind w:left="0"/>
      </w:pPr>
    </w:p>
    <w:p>
      <w:pPr>
        <w:pStyle w:val="Heading2"/>
        <w:numPr>
          <w:ilvl w:val="1"/>
          <w:numId w:val="12"/>
        </w:numPr>
        <w:tabs>
          <w:tab w:pos="1960" w:val="left" w:leader="none"/>
        </w:tabs>
        <w:spacing w:line="240" w:lineRule="auto" w:before="0" w:after="0"/>
        <w:ind w:left="1960" w:right="0" w:hanging="720"/>
        <w:jc w:val="left"/>
      </w:pPr>
      <w:bookmarkStart w:name="_TOC_250029" w:id="7"/>
      <w:r>
        <w:rPr/>
        <w:t>Operational</w:t>
      </w:r>
      <w:r>
        <w:rPr>
          <w:spacing w:val="-1"/>
        </w:rPr>
        <w:t> </w:t>
      </w:r>
      <w:r>
        <w:rPr/>
        <w:t>Definitions</w:t>
      </w:r>
      <w:r>
        <w:rPr>
          <w:spacing w:val="-2"/>
        </w:rPr>
        <w:t> </w:t>
      </w:r>
      <w:r>
        <w:rPr/>
        <w:t>of </w:t>
      </w:r>
      <w:bookmarkEnd w:id="7"/>
      <w:r>
        <w:rPr>
          <w:spacing w:val="-4"/>
        </w:rPr>
        <w:t>Terms</w:t>
      </w:r>
    </w:p>
    <w:p>
      <w:pPr>
        <w:pStyle w:val="BodyText"/>
        <w:spacing w:line="336" w:lineRule="auto" w:before="105"/>
        <w:ind w:right="1443" w:firstLine="360"/>
      </w:pPr>
      <w:r>
        <w:rPr/>
        <w:t>The following terms are operationally defined to reveal the meaning they portray in</w:t>
      </w:r>
      <w:r>
        <w:rPr>
          <w:spacing w:val="40"/>
        </w:rPr>
        <w:t> </w:t>
      </w:r>
      <w:r>
        <w:rPr/>
        <w:t>the study:</w:t>
      </w:r>
    </w:p>
    <w:p>
      <w:pPr>
        <w:spacing w:after="0" w:line="336" w:lineRule="auto"/>
        <w:sectPr>
          <w:pgSz w:w="12240" w:h="15840"/>
          <w:pgMar w:header="0" w:footer="1068" w:top="1360" w:bottom="1260" w:left="920" w:right="0"/>
        </w:sectPr>
      </w:pPr>
    </w:p>
    <w:p>
      <w:pPr>
        <w:pStyle w:val="ListParagraph"/>
        <w:numPr>
          <w:ilvl w:val="0"/>
          <w:numId w:val="25"/>
        </w:numPr>
        <w:tabs>
          <w:tab w:pos="1960" w:val="left" w:leader="none"/>
        </w:tabs>
        <w:spacing w:line="331" w:lineRule="auto" w:before="74" w:after="0"/>
        <w:ind w:left="1960" w:right="1436" w:hanging="360"/>
        <w:jc w:val="both"/>
        <w:rPr>
          <w:sz w:val="24"/>
        </w:rPr>
      </w:pPr>
      <w:r>
        <w:rPr/>
        <mc:AlternateContent>
          <mc:Choice Requires="wps">
            <w:drawing>
              <wp:anchor distT="0" distB="0" distL="0" distR="0" allowOverlap="1" layoutInCell="1" locked="0" behindDoc="1" simplePos="0" relativeHeight="481812992">
                <wp:simplePos x="0" y="0"/>
                <wp:positionH relativeFrom="page">
                  <wp:posOffset>-1433296</wp:posOffset>
                </wp:positionH>
                <wp:positionV relativeFrom="page">
                  <wp:posOffset>4586657</wp:posOffset>
                </wp:positionV>
                <wp:extent cx="10669905" cy="914400"/>
                <wp:effectExtent l="0" t="0" r="0" b="0"/>
                <wp:wrapNone/>
                <wp:docPr id="155" name="Textbox 155"/>
                <wp:cNvGraphicFramePr>
                  <a:graphicFrameLocks/>
                </wp:cNvGraphicFramePr>
                <a:graphic>
                  <a:graphicData uri="http://schemas.microsoft.com/office/word/2010/wordprocessingShape">
                    <wps:wsp>
                      <wps:cNvPr id="155" name="Textbox 155"/>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503488;rotation:312" type="#_x0000_t136" fillcolor="#ffbf00" stroked="f">
                <o:extrusion v:ext="view" autorotationcenter="t"/>
                <v:textpath style="font-family:&quot;Arial MT&quot;;font-size:72pt;v-text-kern:t;mso-text-shadow:auto" string="UNIVERSITY OF IBADAN"/>
                <w10:wrap type="none"/>
              </v:shape>
            </w:pict>
          </mc:Fallback>
        </mc:AlternateContent>
      </w:r>
      <w:r>
        <w:rPr>
          <w:sz w:val="24"/>
        </w:rPr>
        <w:t>Problem-based Learning: This</w:t>
      </w:r>
      <w:r>
        <w:rPr>
          <w:spacing w:val="-2"/>
          <w:sz w:val="24"/>
        </w:rPr>
        <w:t> </w:t>
      </w:r>
      <w:r>
        <w:rPr>
          <w:sz w:val="24"/>
        </w:rPr>
        <w:t>is an approach</w:t>
      </w:r>
      <w:r>
        <w:rPr>
          <w:spacing w:val="-1"/>
          <w:sz w:val="24"/>
        </w:rPr>
        <w:t> </w:t>
      </w:r>
      <w:r>
        <w:rPr>
          <w:sz w:val="24"/>
        </w:rPr>
        <w:t>used</w:t>
      </w:r>
      <w:r>
        <w:rPr>
          <w:spacing w:val="-1"/>
          <w:sz w:val="24"/>
        </w:rPr>
        <w:t> </w:t>
      </w:r>
      <w:r>
        <w:rPr>
          <w:sz w:val="24"/>
        </w:rPr>
        <w:t>to</w:t>
      </w:r>
      <w:r>
        <w:rPr>
          <w:spacing w:val="-1"/>
          <w:sz w:val="24"/>
        </w:rPr>
        <w:t> </w:t>
      </w:r>
      <w:r>
        <w:rPr>
          <w:sz w:val="24"/>
        </w:rPr>
        <w:t>acquire</w:t>
      </w:r>
      <w:r>
        <w:rPr>
          <w:spacing w:val="-3"/>
          <w:sz w:val="24"/>
        </w:rPr>
        <w:t> </w:t>
      </w:r>
      <w:r>
        <w:rPr>
          <w:sz w:val="24"/>
        </w:rPr>
        <w:t>knowledge</w:t>
      </w:r>
      <w:r>
        <w:rPr>
          <w:spacing w:val="-2"/>
          <w:sz w:val="24"/>
        </w:rPr>
        <w:t> </w:t>
      </w:r>
      <w:r>
        <w:rPr>
          <w:sz w:val="24"/>
        </w:rPr>
        <w:t>in which finding solution to a problem or a need-to-know topic is the motivating factor for the acquisition of the new knowledge.</w:t>
      </w:r>
    </w:p>
    <w:p>
      <w:pPr>
        <w:pStyle w:val="ListParagraph"/>
        <w:numPr>
          <w:ilvl w:val="0"/>
          <w:numId w:val="25"/>
        </w:numPr>
        <w:tabs>
          <w:tab w:pos="1960" w:val="left" w:leader="none"/>
        </w:tabs>
        <w:spacing w:line="333" w:lineRule="auto" w:before="9" w:after="0"/>
        <w:ind w:left="1960" w:right="1434" w:hanging="360"/>
        <w:jc w:val="both"/>
        <w:rPr>
          <w:sz w:val="24"/>
        </w:rPr>
      </w:pPr>
      <w:r>
        <w:rPr>
          <w:sz w:val="24"/>
        </w:rPr>
        <w:t>Textbook-with-Assessment Learning: It is an approach in which the textbook pages and figures of the topic to be studied are quoted in the lesson plan, while short-answer questions on the topic are needed to be answered as learning </w:t>
      </w:r>
      <w:r>
        <w:rPr>
          <w:spacing w:val="-2"/>
          <w:sz w:val="24"/>
        </w:rPr>
        <w:t>progresses.</w:t>
      </w:r>
    </w:p>
    <w:p>
      <w:pPr>
        <w:pStyle w:val="ListParagraph"/>
        <w:numPr>
          <w:ilvl w:val="0"/>
          <w:numId w:val="25"/>
        </w:numPr>
        <w:tabs>
          <w:tab w:pos="1960" w:val="left" w:leader="none"/>
        </w:tabs>
        <w:spacing w:line="326" w:lineRule="auto" w:before="2" w:after="0"/>
        <w:ind w:left="1960" w:right="1434" w:hanging="360"/>
        <w:jc w:val="both"/>
        <w:rPr>
          <w:sz w:val="24"/>
        </w:rPr>
      </w:pPr>
      <w:r>
        <w:rPr>
          <w:sz w:val="24"/>
        </w:rPr>
        <w:t>School Type: This refers to the gender make-up of the students in the school, vis; single-sex (all-boys, all-girls) and mixed school (both boys and girls).</w:t>
      </w:r>
    </w:p>
    <w:p>
      <w:pPr>
        <w:pStyle w:val="ListParagraph"/>
        <w:numPr>
          <w:ilvl w:val="0"/>
          <w:numId w:val="25"/>
        </w:numPr>
        <w:tabs>
          <w:tab w:pos="1960" w:val="left" w:leader="none"/>
        </w:tabs>
        <w:spacing w:line="333" w:lineRule="auto" w:before="15" w:after="0"/>
        <w:ind w:left="1960" w:right="1435" w:hanging="360"/>
        <w:jc w:val="both"/>
        <w:rPr>
          <w:sz w:val="24"/>
        </w:rPr>
      </w:pPr>
      <w:r>
        <w:rPr>
          <w:sz w:val="24"/>
        </w:rPr>
        <w:t>Learning approach: This is the method used in this research to get across and acquire knowledge of the topics taught vis; water and purification methods, IUPAC nomenclature and Electrolysis.</w:t>
      </w:r>
    </w:p>
    <w:p>
      <w:pPr>
        <w:pStyle w:val="ListParagraph"/>
        <w:numPr>
          <w:ilvl w:val="0"/>
          <w:numId w:val="25"/>
        </w:numPr>
        <w:tabs>
          <w:tab w:pos="1960" w:val="left" w:leader="none"/>
        </w:tabs>
        <w:spacing w:line="331" w:lineRule="auto" w:before="3" w:after="0"/>
        <w:ind w:left="1960" w:right="1433" w:hanging="360"/>
        <w:jc w:val="both"/>
        <w:rPr>
          <w:sz w:val="24"/>
        </w:rPr>
      </w:pPr>
      <w:r>
        <w:rPr>
          <w:sz w:val="24"/>
        </w:rPr>
        <w:t>Opportunity to learn: This is the expected quality and quantity of facilities, adequacy of curriculum content and lesson-time allocation that will accord the students high standard achievement in Chemistry.</w:t>
      </w:r>
    </w:p>
    <w:p>
      <w:pPr>
        <w:pStyle w:val="ListParagraph"/>
        <w:numPr>
          <w:ilvl w:val="0"/>
          <w:numId w:val="25"/>
        </w:numPr>
        <w:tabs>
          <w:tab w:pos="1960" w:val="left" w:leader="none"/>
        </w:tabs>
        <w:spacing w:line="326" w:lineRule="auto" w:before="8" w:after="0"/>
        <w:ind w:left="1960" w:right="1439" w:hanging="360"/>
        <w:jc w:val="both"/>
        <w:rPr>
          <w:sz w:val="24"/>
        </w:rPr>
      </w:pPr>
      <w:r>
        <w:rPr>
          <w:sz w:val="24"/>
        </w:rPr>
        <w:t>Treatment refers to the learning approaches manipulated in the teaching of Chemistry in this study, vis; PB, TwA, and PB and TwA, approaches.</w:t>
      </w:r>
    </w:p>
    <w:p>
      <w:pPr>
        <w:pStyle w:val="ListParagraph"/>
        <w:numPr>
          <w:ilvl w:val="0"/>
          <w:numId w:val="25"/>
        </w:numPr>
        <w:tabs>
          <w:tab w:pos="1960" w:val="left" w:leader="none"/>
        </w:tabs>
        <w:spacing w:line="328" w:lineRule="auto" w:before="15" w:after="0"/>
        <w:ind w:left="1960" w:right="1437" w:hanging="360"/>
        <w:jc w:val="both"/>
        <w:rPr>
          <w:sz w:val="24"/>
        </w:rPr>
      </w:pPr>
      <w:r>
        <w:rPr>
          <w:sz w:val="24"/>
        </w:rPr>
        <w:t>Learning outcomes are the results of the anticipated responses from students after being exposed to the treatments in this study.</w:t>
      </w:r>
    </w:p>
    <w:p>
      <w:pPr>
        <w:pStyle w:val="ListParagraph"/>
        <w:numPr>
          <w:ilvl w:val="0"/>
          <w:numId w:val="25"/>
        </w:numPr>
        <w:tabs>
          <w:tab w:pos="1960" w:val="left" w:leader="none"/>
        </w:tabs>
        <w:spacing w:line="333" w:lineRule="auto" w:before="9" w:after="0"/>
        <w:ind w:left="1960" w:right="1436" w:hanging="360"/>
        <w:jc w:val="both"/>
        <w:rPr>
          <w:sz w:val="24"/>
        </w:rPr>
      </w:pPr>
      <w:r>
        <w:rPr>
          <w:sz w:val="24"/>
        </w:rPr>
        <w:t>Conventional method is the way of teaching commonly used in the sampled schools for the teaching of Chemistry. They function as control measures to enable the researcher discover the effect of the treatment applied in the teaching</w:t>
      </w:r>
      <w:r>
        <w:rPr>
          <w:spacing w:val="40"/>
          <w:sz w:val="24"/>
        </w:rPr>
        <w:t> </w:t>
      </w:r>
      <w:r>
        <w:rPr>
          <w:sz w:val="24"/>
        </w:rPr>
        <w:t>of Chemistry in this study.</w:t>
      </w:r>
    </w:p>
    <w:p>
      <w:pPr>
        <w:pStyle w:val="BodyText"/>
        <w:spacing w:before="116"/>
        <w:ind w:left="0"/>
      </w:pPr>
    </w:p>
    <w:p>
      <w:pPr>
        <w:pStyle w:val="Heading2"/>
        <w:numPr>
          <w:ilvl w:val="1"/>
          <w:numId w:val="12"/>
        </w:numPr>
        <w:tabs>
          <w:tab w:pos="1960" w:val="left" w:leader="none"/>
        </w:tabs>
        <w:spacing w:line="240" w:lineRule="auto" w:before="0" w:after="0"/>
        <w:ind w:left="1960" w:right="0" w:hanging="720"/>
        <w:jc w:val="left"/>
      </w:pPr>
      <w:r>
        <w:rPr/>
        <w:t>Conceptual Definitions</w:t>
      </w:r>
      <w:r>
        <w:rPr>
          <w:spacing w:val="-3"/>
        </w:rPr>
        <w:t> </w:t>
      </w:r>
      <w:r>
        <w:rPr/>
        <w:t>of</w:t>
      </w:r>
      <w:r>
        <w:rPr>
          <w:spacing w:val="1"/>
        </w:rPr>
        <w:t> </w:t>
      </w:r>
      <w:r>
        <w:rPr>
          <w:spacing w:val="-4"/>
        </w:rPr>
        <w:t>Terms</w:t>
      </w:r>
    </w:p>
    <w:p>
      <w:pPr>
        <w:pStyle w:val="BodyText"/>
        <w:spacing w:before="106"/>
      </w:pPr>
      <w:r>
        <w:rPr>
          <w:b/>
        </w:rPr>
        <w:t>Approach:</w:t>
      </w:r>
      <w:r>
        <w:rPr>
          <w:b/>
          <w:spacing w:val="57"/>
        </w:rPr>
        <w:t> </w:t>
      </w:r>
      <w:r>
        <w:rPr/>
        <w:t>To</w:t>
      </w:r>
      <w:r>
        <w:rPr>
          <w:spacing w:val="-1"/>
        </w:rPr>
        <w:t> </w:t>
      </w:r>
      <w:r>
        <w:rPr/>
        <w:t>deal</w:t>
      </w:r>
      <w:r>
        <w:rPr>
          <w:spacing w:val="-1"/>
        </w:rPr>
        <w:t> </w:t>
      </w:r>
      <w:r>
        <w:rPr/>
        <w:t>with</w:t>
      </w:r>
      <w:r>
        <w:rPr>
          <w:spacing w:val="2"/>
        </w:rPr>
        <w:t> </w:t>
      </w:r>
      <w:r>
        <w:rPr/>
        <w:t>something</w:t>
      </w:r>
      <w:r>
        <w:rPr>
          <w:spacing w:val="-4"/>
        </w:rPr>
        <w:t> </w:t>
      </w:r>
      <w:r>
        <w:rPr/>
        <w:t>in</w:t>
      </w:r>
      <w:r>
        <w:rPr>
          <w:spacing w:val="-1"/>
        </w:rPr>
        <w:t> </w:t>
      </w:r>
      <w:r>
        <w:rPr/>
        <w:t>a</w:t>
      </w:r>
      <w:r>
        <w:rPr>
          <w:spacing w:val="-1"/>
        </w:rPr>
        <w:t> </w:t>
      </w:r>
      <w:r>
        <w:rPr/>
        <w:t>particular</w:t>
      </w:r>
      <w:r>
        <w:rPr>
          <w:spacing w:val="1"/>
        </w:rPr>
        <w:t> </w:t>
      </w:r>
      <w:r>
        <w:rPr>
          <w:spacing w:val="-4"/>
        </w:rPr>
        <w:t>way.</w:t>
      </w:r>
    </w:p>
    <w:p>
      <w:pPr>
        <w:pStyle w:val="BodyText"/>
        <w:spacing w:before="110"/>
      </w:pPr>
      <w:r>
        <w:rPr>
          <w:b/>
        </w:rPr>
        <w:t>Coeducation:</w:t>
      </w:r>
      <w:r>
        <w:rPr>
          <w:b/>
          <w:spacing w:val="26"/>
        </w:rPr>
        <w:t>  </w:t>
      </w:r>
      <w:r>
        <w:rPr/>
        <w:t>This is</w:t>
      </w:r>
      <w:r>
        <w:rPr>
          <w:spacing w:val="-1"/>
        </w:rPr>
        <w:t> </w:t>
      </w:r>
      <w:r>
        <w:rPr/>
        <w:t>education</w:t>
      </w:r>
      <w:r>
        <w:rPr>
          <w:spacing w:val="-1"/>
        </w:rPr>
        <w:t> </w:t>
      </w:r>
      <w:r>
        <w:rPr/>
        <w:t>of</w:t>
      </w:r>
      <w:r>
        <w:rPr>
          <w:spacing w:val="-2"/>
        </w:rPr>
        <w:t> </w:t>
      </w:r>
      <w:r>
        <w:rPr/>
        <w:t>both male</w:t>
      </w:r>
      <w:r>
        <w:rPr>
          <w:spacing w:val="-1"/>
        </w:rPr>
        <w:t> </w:t>
      </w:r>
      <w:r>
        <w:rPr/>
        <w:t>and</w:t>
      </w:r>
      <w:r>
        <w:rPr>
          <w:spacing w:val="-1"/>
        </w:rPr>
        <w:t> </w:t>
      </w:r>
      <w:r>
        <w:rPr/>
        <w:t>female students </w:t>
      </w:r>
      <w:r>
        <w:rPr>
          <w:spacing w:val="-2"/>
        </w:rPr>
        <w:t>together.</w:t>
      </w:r>
    </w:p>
    <w:p>
      <w:pPr>
        <w:spacing w:line="336" w:lineRule="auto" w:before="111"/>
        <w:ind w:left="1240" w:right="1443" w:firstLine="0"/>
        <w:jc w:val="left"/>
        <w:rPr>
          <w:sz w:val="24"/>
        </w:rPr>
      </w:pPr>
      <w:r>
        <w:rPr>
          <w:b/>
          <w:sz w:val="24"/>
        </w:rPr>
        <w:t>Single-sex</w:t>
      </w:r>
      <w:r>
        <w:rPr>
          <w:b/>
          <w:spacing w:val="80"/>
          <w:sz w:val="24"/>
        </w:rPr>
        <w:t> </w:t>
      </w:r>
      <w:r>
        <w:rPr>
          <w:b/>
          <w:sz w:val="24"/>
        </w:rPr>
        <w:t>education:</w:t>
      </w:r>
      <w:r>
        <w:rPr>
          <w:b/>
          <w:spacing w:val="80"/>
          <w:sz w:val="24"/>
        </w:rPr>
        <w:t> </w:t>
      </w:r>
      <w:r>
        <w:rPr>
          <w:sz w:val="24"/>
        </w:rPr>
        <w:t>A</w:t>
      </w:r>
      <w:r>
        <w:rPr>
          <w:spacing w:val="80"/>
          <w:sz w:val="24"/>
        </w:rPr>
        <w:t> </w:t>
      </w:r>
      <w:r>
        <w:rPr>
          <w:sz w:val="24"/>
        </w:rPr>
        <w:t>learning</w:t>
      </w:r>
      <w:r>
        <w:rPr>
          <w:spacing w:val="80"/>
          <w:sz w:val="24"/>
        </w:rPr>
        <w:t> </w:t>
      </w:r>
      <w:r>
        <w:rPr>
          <w:sz w:val="24"/>
        </w:rPr>
        <w:t>arrangement</w:t>
      </w:r>
      <w:r>
        <w:rPr>
          <w:spacing w:val="80"/>
          <w:sz w:val="24"/>
        </w:rPr>
        <w:t> </w:t>
      </w:r>
      <w:r>
        <w:rPr>
          <w:sz w:val="24"/>
        </w:rPr>
        <w:t>of</w:t>
      </w:r>
      <w:r>
        <w:rPr>
          <w:spacing w:val="80"/>
          <w:sz w:val="24"/>
        </w:rPr>
        <w:t> </w:t>
      </w:r>
      <w:r>
        <w:rPr>
          <w:sz w:val="24"/>
        </w:rPr>
        <w:t>either</w:t>
      </w:r>
      <w:r>
        <w:rPr>
          <w:spacing w:val="80"/>
          <w:sz w:val="24"/>
        </w:rPr>
        <w:t> </w:t>
      </w:r>
      <w:r>
        <w:rPr>
          <w:sz w:val="24"/>
        </w:rPr>
        <w:t>male</w:t>
      </w:r>
      <w:r>
        <w:rPr>
          <w:spacing w:val="80"/>
          <w:sz w:val="24"/>
        </w:rPr>
        <w:t> </w:t>
      </w:r>
      <w:r>
        <w:rPr>
          <w:sz w:val="24"/>
        </w:rPr>
        <w:t>or</w:t>
      </w:r>
      <w:r>
        <w:rPr>
          <w:spacing w:val="80"/>
          <w:sz w:val="24"/>
        </w:rPr>
        <w:t> </w:t>
      </w:r>
      <w:r>
        <w:rPr>
          <w:sz w:val="24"/>
        </w:rPr>
        <w:t>female</w:t>
      </w:r>
      <w:r>
        <w:rPr>
          <w:spacing w:val="80"/>
          <w:sz w:val="24"/>
        </w:rPr>
        <w:t> </w:t>
      </w:r>
      <w:r>
        <w:rPr>
          <w:sz w:val="24"/>
        </w:rPr>
        <w:t>students </w:t>
      </w:r>
      <w:r>
        <w:rPr>
          <w:spacing w:val="-2"/>
          <w:sz w:val="24"/>
        </w:rPr>
        <w:t>separately.</w:t>
      </w:r>
    </w:p>
    <w:p>
      <w:pPr>
        <w:pStyle w:val="BodyText"/>
        <w:spacing w:before="115"/>
        <w:ind w:left="0"/>
      </w:pPr>
    </w:p>
    <w:p>
      <w:pPr>
        <w:pStyle w:val="Heading2"/>
        <w:numPr>
          <w:ilvl w:val="1"/>
          <w:numId w:val="12"/>
        </w:numPr>
        <w:tabs>
          <w:tab w:pos="1960" w:val="left" w:leader="none"/>
        </w:tabs>
        <w:spacing w:line="240" w:lineRule="auto" w:before="0" w:after="0"/>
        <w:ind w:left="1960" w:right="0" w:hanging="720"/>
        <w:jc w:val="left"/>
      </w:pPr>
      <w:bookmarkStart w:name="_TOC_250028" w:id="8"/>
      <w:bookmarkEnd w:id="8"/>
      <w:r>
        <w:rPr>
          <w:spacing w:val="-2"/>
        </w:rPr>
        <w:t>Abbreviations/Acronyms</w:t>
      </w:r>
    </w:p>
    <w:p>
      <w:pPr>
        <w:pStyle w:val="BodyText"/>
        <w:spacing w:line="336" w:lineRule="auto" w:before="106"/>
        <w:ind w:right="3423"/>
      </w:pPr>
      <w:r>
        <w:rPr/>
        <w:t>NERDC--Nigerian</w:t>
      </w:r>
      <w:r>
        <w:rPr>
          <w:spacing w:val="-5"/>
        </w:rPr>
        <w:t> </w:t>
      </w:r>
      <w:r>
        <w:rPr/>
        <w:t>Educational</w:t>
      </w:r>
      <w:r>
        <w:rPr>
          <w:spacing w:val="-7"/>
        </w:rPr>
        <w:t> </w:t>
      </w:r>
      <w:r>
        <w:rPr/>
        <w:t>Research</w:t>
      </w:r>
      <w:r>
        <w:rPr>
          <w:spacing w:val="-7"/>
        </w:rPr>
        <w:t> </w:t>
      </w:r>
      <w:r>
        <w:rPr/>
        <w:t>and</w:t>
      </w:r>
      <w:r>
        <w:rPr>
          <w:spacing w:val="80"/>
        </w:rPr>
        <w:t> </w:t>
      </w:r>
      <w:r>
        <w:rPr/>
        <w:t>Development</w:t>
      </w:r>
      <w:r>
        <w:rPr>
          <w:spacing w:val="-7"/>
        </w:rPr>
        <w:t> </w:t>
      </w:r>
      <w:r>
        <w:rPr/>
        <w:t>Council OTL--Opportunity to Learn</w:t>
      </w:r>
    </w:p>
    <w:p>
      <w:pPr>
        <w:spacing w:after="0" w:line="336" w:lineRule="auto"/>
        <w:sectPr>
          <w:pgSz w:w="12240" w:h="15840"/>
          <w:pgMar w:header="0" w:footer="1068" w:top="1360" w:bottom="1260" w:left="920" w:right="0"/>
        </w:sectPr>
      </w:pPr>
    </w:p>
    <w:p>
      <w:pPr>
        <w:pStyle w:val="BodyText"/>
        <w:spacing w:line="336" w:lineRule="auto" w:before="72"/>
        <w:ind w:right="6635"/>
      </w:pPr>
      <w:r>
        <w:rPr/>
        <mc:AlternateContent>
          <mc:Choice Requires="wps">
            <w:drawing>
              <wp:anchor distT="0" distB="0" distL="0" distR="0" allowOverlap="1" layoutInCell="1" locked="0" behindDoc="1" simplePos="0" relativeHeight="481813504">
                <wp:simplePos x="0" y="0"/>
                <wp:positionH relativeFrom="page">
                  <wp:posOffset>-1433296</wp:posOffset>
                </wp:positionH>
                <wp:positionV relativeFrom="page">
                  <wp:posOffset>4586657</wp:posOffset>
                </wp:positionV>
                <wp:extent cx="10669905" cy="914400"/>
                <wp:effectExtent l="0" t="0" r="0" b="0"/>
                <wp:wrapNone/>
                <wp:docPr id="156" name="Textbox 156"/>
                <wp:cNvGraphicFramePr>
                  <a:graphicFrameLocks/>
                </wp:cNvGraphicFramePr>
                <a:graphic>
                  <a:graphicData uri="http://schemas.microsoft.com/office/word/2010/wordprocessingShape">
                    <wps:wsp>
                      <wps:cNvPr id="156" name="Textbox 156"/>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502976;rotation:312" type="#_x0000_t136" fillcolor="#ffbf00" stroked="f">
                <o:extrusion v:ext="view" autorotationcenter="t"/>
                <v:textpath style="font-family:&quot;Arial MT&quot;;font-size:72pt;v-text-kern:t;mso-text-shadow:auto" string="UNIVERSITY OF IBADAN"/>
                <w10:wrap type="none"/>
              </v:shape>
            </w:pict>
          </mc:Fallback>
        </mc:AlternateContent>
      </w:r>
      <w:r>
        <w:rPr/>
        <w:t>NPE--National</w:t>
      </w:r>
      <w:r>
        <w:rPr>
          <w:spacing w:val="-15"/>
        </w:rPr>
        <w:t> </w:t>
      </w:r>
      <w:r>
        <w:rPr/>
        <w:t>Policy</w:t>
      </w:r>
      <w:r>
        <w:rPr>
          <w:spacing w:val="-15"/>
        </w:rPr>
        <w:t> </w:t>
      </w:r>
      <w:r>
        <w:rPr/>
        <w:t>on</w:t>
      </w:r>
      <w:r>
        <w:rPr>
          <w:spacing w:val="-12"/>
        </w:rPr>
        <w:t> </w:t>
      </w:r>
      <w:r>
        <w:rPr/>
        <w:t>Education PBL--Problem-based Learning</w:t>
      </w:r>
    </w:p>
    <w:p>
      <w:pPr>
        <w:pStyle w:val="BodyText"/>
      </w:pPr>
      <w:r>
        <w:rPr/>
        <w:t>TwA--Textbook</w:t>
      </w:r>
      <w:r>
        <w:rPr>
          <w:spacing w:val="-5"/>
        </w:rPr>
        <w:t> </w:t>
      </w:r>
      <w:r>
        <w:rPr/>
        <w:t>with</w:t>
      </w:r>
      <w:r>
        <w:rPr>
          <w:spacing w:val="-3"/>
        </w:rPr>
        <w:t> </w:t>
      </w:r>
      <w:r>
        <w:rPr/>
        <w:t>Assessment</w:t>
      </w:r>
      <w:r>
        <w:rPr>
          <w:spacing w:val="-2"/>
        </w:rPr>
        <w:t> learning</w:t>
      </w:r>
    </w:p>
    <w:p>
      <w:pPr>
        <w:pStyle w:val="BodyText"/>
        <w:spacing w:line="336" w:lineRule="auto" w:before="111"/>
        <w:ind w:right="4247"/>
      </w:pPr>
      <w:r>
        <w:rPr/>
        <w:t>IUPAC--International</w:t>
      </w:r>
      <w:r>
        <w:rPr>
          <w:spacing w:val="-6"/>
        </w:rPr>
        <w:t> </w:t>
      </w:r>
      <w:r>
        <w:rPr/>
        <w:t>Union</w:t>
      </w:r>
      <w:r>
        <w:rPr>
          <w:spacing w:val="-6"/>
        </w:rPr>
        <w:t> </w:t>
      </w:r>
      <w:r>
        <w:rPr/>
        <w:t>of</w:t>
      </w:r>
      <w:r>
        <w:rPr>
          <w:spacing w:val="-6"/>
        </w:rPr>
        <w:t> </w:t>
      </w:r>
      <w:r>
        <w:rPr/>
        <w:t>Pure</w:t>
      </w:r>
      <w:r>
        <w:rPr>
          <w:spacing w:val="-7"/>
        </w:rPr>
        <w:t> </w:t>
      </w:r>
      <w:r>
        <w:rPr/>
        <w:t>and</w:t>
      </w:r>
      <w:r>
        <w:rPr>
          <w:spacing w:val="-6"/>
        </w:rPr>
        <w:t> </w:t>
      </w:r>
      <w:r>
        <w:rPr/>
        <w:t>Applied</w:t>
      </w:r>
      <w:r>
        <w:rPr>
          <w:spacing w:val="-5"/>
        </w:rPr>
        <w:t> </w:t>
      </w:r>
      <w:r>
        <w:rPr/>
        <w:t>Chemistry NFER--National Foundation for Educational Research ACER--Australian Council for Educational Research ANCOVA--Analysis of Covariance</w:t>
      </w:r>
    </w:p>
    <w:p>
      <w:pPr>
        <w:pStyle w:val="BodyText"/>
        <w:spacing w:line="338" w:lineRule="auto"/>
        <w:ind w:right="5061"/>
      </w:pPr>
      <w:r>
        <w:rPr/>
        <w:t>OFSTED--British</w:t>
      </w:r>
      <w:r>
        <w:rPr>
          <w:spacing w:val="-8"/>
        </w:rPr>
        <w:t> </w:t>
      </w:r>
      <w:r>
        <w:rPr/>
        <w:t>Office</w:t>
      </w:r>
      <w:r>
        <w:rPr>
          <w:spacing w:val="-7"/>
        </w:rPr>
        <w:t> </w:t>
      </w:r>
      <w:r>
        <w:rPr/>
        <w:t>for</w:t>
      </w:r>
      <w:r>
        <w:rPr>
          <w:spacing w:val="-10"/>
        </w:rPr>
        <w:t> </w:t>
      </w:r>
      <w:r>
        <w:rPr/>
        <w:t>Standards</w:t>
      </w:r>
      <w:r>
        <w:rPr>
          <w:spacing w:val="-8"/>
        </w:rPr>
        <w:t> </w:t>
      </w:r>
      <w:r>
        <w:rPr/>
        <w:t>in</w:t>
      </w:r>
      <w:r>
        <w:rPr>
          <w:spacing w:val="-8"/>
        </w:rPr>
        <w:t> </w:t>
      </w:r>
      <w:r>
        <w:rPr/>
        <w:t>Education BSCS--Biological Science Curriculum Study</w:t>
      </w:r>
    </w:p>
    <w:p>
      <w:pPr>
        <w:spacing w:after="0" w:line="338" w:lineRule="auto"/>
        <w:sectPr>
          <w:pgSz w:w="12240" w:h="15840"/>
          <w:pgMar w:header="0" w:footer="1068" w:top="1360" w:bottom="1260" w:left="920" w:right="0"/>
        </w:sectPr>
      </w:pPr>
    </w:p>
    <w:p>
      <w:pPr>
        <w:pStyle w:val="Heading1"/>
        <w:spacing w:line="360" w:lineRule="auto"/>
        <w:ind w:left="4236" w:right="4435" w:firstLine="2"/>
      </w:pPr>
      <w:r>
        <w:rPr/>
        <mc:AlternateContent>
          <mc:Choice Requires="wps">
            <w:drawing>
              <wp:anchor distT="0" distB="0" distL="0" distR="0" allowOverlap="1" layoutInCell="1" locked="0" behindDoc="1" simplePos="0" relativeHeight="481814016">
                <wp:simplePos x="0" y="0"/>
                <wp:positionH relativeFrom="page">
                  <wp:posOffset>-1433296</wp:posOffset>
                </wp:positionH>
                <wp:positionV relativeFrom="page">
                  <wp:posOffset>4586657</wp:posOffset>
                </wp:positionV>
                <wp:extent cx="10669905" cy="914400"/>
                <wp:effectExtent l="0" t="0" r="0" b="0"/>
                <wp:wrapNone/>
                <wp:docPr id="157" name="Textbox 157"/>
                <wp:cNvGraphicFramePr>
                  <a:graphicFrameLocks/>
                </wp:cNvGraphicFramePr>
                <a:graphic>
                  <a:graphicData uri="http://schemas.microsoft.com/office/word/2010/wordprocessingShape">
                    <wps:wsp>
                      <wps:cNvPr id="157" name="Textbox 157"/>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502464;rotation:312" type="#_x0000_t136" fillcolor="#ffbf00" stroked="f">
                <o:extrusion v:ext="view" autorotationcenter="t"/>
                <v:textpath style="font-family:&quot;Arial MT&quot;;font-size:72pt;v-text-kern:t;mso-text-shadow:auto" string="UNIVERSITY OF IBADAN"/>
                <w10:wrap type="none"/>
              </v:shape>
            </w:pict>
          </mc:Fallback>
        </mc:AlternateContent>
      </w:r>
      <w:r>
        <w:rPr/>
        <w:t>CHAPTER TWO LITERATURE</w:t>
      </w:r>
      <w:r>
        <w:rPr>
          <w:spacing w:val="-15"/>
        </w:rPr>
        <w:t> </w:t>
      </w:r>
      <w:r>
        <w:rPr/>
        <w:t>REVIEW</w:t>
      </w:r>
    </w:p>
    <w:p>
      <w:pPr>
        <w:pStyle w:val="BodyText"/>
        <w:spacing w:before="132"/>
        <w:ind w:left="0"/>
        <w:rPr>
          <w:b/>
        </w:rPr>
      </w:pPr>
    </w:p>
    <w:p>
      <w:pPr>
        <w:pStyle w:val="BodyText"/>
      </w:pPr>
      <w:r>
        <w:rPr/>
        <w:t>Related</w:t>
      </w:r>
      <w:r>
        <w:rPr>
          <w:spacing w:val="-1"/>
        </w:rPr>
        <w:t> </w:t>
      </w:r>
      <w:r>
        <w:rPr/>
        <w:t>literature</w:t>
      </w:r>
      <w:r>
        <w:rPr>
          <w:spacing w:val="1"/>
        </w:rPr>
        <w:t> </w:t>
      </w:r>
      <w:r>
        <w:rPr/>
        <w:t>was</w:t>
      </w:r>
      <w:r>
        <w:rPr>
          <w:spacing w:val="-1"/>
        </w:rPr>
        <w:t> </w:t>
      </w:r>
      <w:r>
        <w:rPr/>
        <w:t>reviewed</w:t>
      </w:r>
      <w:r>
        <w:rPr>
          <w:spacing w:val="-1"/>
        </w:rPr>
        <w:t> </w:t>
      </w:r>
      <w:r>
        <w:rPr/>
        <w:t>in</w:t>
      </w:r>
      <w:r>
        <w:rPr>
          <w:spacing w:val="-1"/>
        </w:rPr>
        <w:t> </w:t>
      </w:r>
      <w:r>
        <w:rPr/>
        <w:t>the</w:t>
      </w:r>
      <w:r>
        <w:rPr>
          <w:spacing w:val="-2"/>
        </w:rPr>
        <w:t> </w:t>
      </w:r>
      <w:r>
        <w:rPr/>
        <w:t>following</w:t>
      </w:r>
      <w:r>
        <w:rPr>
          <w:spacing w:val="-3"/>
        </w:rPr>
        <w:t> </w:t>
      </w:r>
      <w:r>
        <w:rPr>
          <w:spacing w:val="-2"/>
        </w:rPr>
        <w:t>areas:</w:t>
      </w:r>
    </w:p>
    <w:p>
      <w:pPr>
        <w:pStyle w:val="ListParagraph"/>
        <w:numPr>
          <w:ilvl w:val="2"/>
          <w:numId w:val="12"/>
        </w:numPr>
        <w:tabs>
          <w:tab w:pos="1960" w:val="left" w:leader="none"/>
        </w:tabs>
        <w:spacing w:line="240" w:lineRule="auto" w:before="140" w:after="0"/>
        <w:ind w:left="1960" w:right="0" w:hanging="360"/>
        <w:jc w:val="left"/>
        <w:rPr>
          <w:sz w:val="24"/>
        </w:rPr>
      </w:pPr>
      <w:r>
        <w:rPr>
          <w:sz w:val="24"/>
        </w:rPr>
        <w:t>Theoretical</w:t>
      </w:r>
      <w:r>
        <w:rPr>
          <w:spacing w:val="-4"/>
          <w:sz w:val="24"/>
        </w:rPr>
        <w:t> </w:t>
      </w:r>
      <w:r>
        <w:rPr>
          <w:spacing w:val="-2"/>
          <w:sz w:val="24"/>
        </w:rPr>
        <w:t>framework.</w:t>
      </w:r>
    </w:p>
    <w:p>
      <w:pPr>
        <w:pStyle w:val="ListParagraph"/>
        <w:numPr>
          <w:ilvl w:val="2"/>
          <w:numId w:val="12"/>
        </w:numPr>
        <w:tabs>
          <w:tab w:pos="1960" w:val="left" w:leader="none"/>
        </w:tabs>
        <w:spacing w:line="240" w:lineRule="auto" w:before="136" w:after="0"/>
        <w:ind w:left="1960" w:right="0" w:hanging="360"/>
        <w:jc w:val="left"/>
        <w:rPr>
          <w:sz w:val="24"/>
        </w:rPr>
      </w:pPr>
      <w:r>
        <w:rPr>
          <w:sz w:val="24"/>
        </w:rPr>
        <w:t>The</w:t>
      </w:r>
      <w:r>
        <w:rPr>
          <w:spacing w:val="-5"/>
          <w:sz w:val="24"/>
        </w:rPr>
        <w:t> </w:t>
      </w:r>
      <w:r>
        <w:rPr>
          <w:sz w:val="24"/>
        </w:rPr>
        <w:t>strategic position</w:t>
      </w:r>
      <w:r>
        <w:rPr>
          <w:spacing w:val="-1"/>
          <w:sz w:val="24"/>
        </w:rPr>
        <w:t> </w:t>
      </w:r>
      <w:r>
        <w:rPr>
          <w:sz w:val="24"/>
        </w:rPr>
        <w:t>of</w:t>
      </w:r>
      <w:r>
        <w:rPr>
          <w:spacing w:val="3"/>
          <w:sz w:val="24"/>
        </w:rPr>
        <w:t> </w:t>
      </w:r>
      <w:r>
        <w:rPr>
          <w:sz w:val="24"/>
        </w:rPr>
        <w:t>Chemistry</w:t>
      </w:r>
      <w:r>
        <w:rPr>
          <w:spacing w:val="-5"/>
          <w:sz w:val="24"/>
        </w:rPr>
        <w:t> </w:t>
      </w:r>
      <w:r>
        <w:rPr>
          <w:sz w:val="24"/>
        </w:rPr>
        <w:t>among</w:t>
      </w:r>
      <w:r>
        <w:rPr>
          <w:spacing w:val="-4"/>
          <w:sz w:val="24"/>
        </w:rPr>
        <w:t> </w:t>
      </w:r>
      <w:r>
        <w:rPr>
          <w:sz w:val="24"/>
        </w:rPr>
        <w:t>the sciences</w:t>
      </w:r>
      <w:r>
        <w:rPr>
          <w:spacing w:val="1"/>
          <w:sz w:val="24"/>
        </w:rPr>
        <w:t> </w:t>
      </w:r>
      <w:r>
        <w:rPr>
          <w:sz w:val="24"/>
        </w:rPr>
        <w:t>and</w:t>
      </w:r>
      <w:r>
        <w:rPr>
          <w:spacing w:val="-1"/>
          <w:sz w:val="24"/>
        </w:rPr>
        <w:t> </w:t>
      </w:r>
      <w:r>
        <w:rPr>
          <w:sz w:val="24"/>
        </w:rPr>
        <w:t>in</w:t>
      </w:r>
      <w:r>
        <w:rPr>
          <w:spacing w:val="2"/>
          <w:sz w:val="24"/>
        </w:rPr>
        <w:t> </w:t>
      </w:r>
      <w:r>
        <w:rPr>
          <w:sz w:val="24"/>
        </w:rPr>
        <w:t>everyday</w:t>
      </w:r>
      <w:r>
        <w:rPr>
          <w:spacing w:val="-5"/>
          <w:sz w:val="24"/>
        </w:rPr>
        <w:t> </w:t>
      </w:r>
      <w:r>
        <w:rPr>
          <w:spacing w:val="-2"/>
          <w:sz w:val="24"/>
        </w:rPr>
        <w:t>life.</w:t>
      </w:r>
    </w:p>
    <w:p>
      <w:pPr>
        <w:pStyle w:val="ListParagraph"/>
        <w:numPr>
          <w:ilvl w:val="2"/>
          <w:numId w:val="12"/>
        </w:numPr>
        <w:tabs>
          <w:tab w:pos="1960" w:val="left" w:leader="none"/>
        </w:tabs>
        <w:spacing w:line="360" w:lineRule="auto" w:before="140" w:after="0"/>
        <w:ind w:left="1960" w:right="1436" w:hanging="360"/>
        <w:jc w:val="left"/>
        <w:rPr>
          <w:sz w:val="24"/>
        </w:rPr>
      </w:pPr>
      <w:r>
        <w:rPr>
          <w:sz w:val="24"/>
        </w:rPr>
        <w:t>The need to reposition Chemistry teaching and learning for national development and technological breakthrough.</w:t>
      </w:r>
    </w:p>
    <w:p>
      <w:pPr>
        <w:pStyle w:val="ListParagraph"/>
        <w:numPr>
          <w:ilvl w:val="2"/>
          <w:numId w:val="12"/>
        </w:numPr>
        <w:tabs>
          <w:tab w:pos="1960" w:val="left" w:leader="none"/>
        </w:tabs>
        <w:spacing w:line="360" w:lineRule="auto" w:before="0" w:after="0"/>
        <w:ind w:left="1960" w:right="1444" w:hanging="360"/>
        <w:jc w:val="left"/>
        <w:rPr>
          <w:sz w:val="24"/>
        </w:rPr>
      </w:pPr>
      <w:r>
        <w:rPr>
          <w:sz w:val="24"/>
        </w:rPr>
        <w:t>Functional</w:t>
      </w:r>
      <w:r>
        <w:rPr>
          <w:spacing w:val="40"/>
          <w:sz w:val="24"/>
        </w:rPr>
        <w:t> </w:t>
      </w:r>
      <w:r>
        <w:rPr>
          <w:sz w:val="24"/>
        </w:rPr>
        <w:t>approach</w:t>
      </w:r>
      <w:r>
        <w:rPr>
          <w:spacing w:val="40"/>
          <w:sz w:val="24"/>
        </w:rPr>
        <w:t> </w:t>
      </w:r>
      <w:r>
        <w:rPr>
          <w:sz w:val="24"/>
        </w:rPr>
        <w:t>to</w:t>
      </w:r>
      <w:r>
        <w:rPr>
          <w:spacing w:val="40"/>
          <w:sz w:val="24"/>
        </w:rPr>
        <w:t> </w:t>
      </w:r>
      <w:r>
        <w:rPr>
          <w:sz w:val="24"/>
        </w:rPr>
        <w:t>teaching</w:t>
      </w:r>
      <w:r>
        <w:rPr>
          <w:spacing w:val="40"/>
          <w:sz w:val="24"/>
        </w:rPr>
        <w:t> </w:t>
      </w:r>
      <w:r>
        <w:rPr>
          <w:sz w:val="24"/>
        </w:rPr>
        <w:t>and</w:t>
      </w:r>
      <w:r>
        <w:rPr>
          <w:spacing w:val="40"/>
          <w:sz w:val="24"/>
        </w:rPr>
        <w:t> </w:t>
      </w:r>
      <w:r>
        <w:rPr>
          <w:sz w:val="24"/>
        </w:rPr>
        <w:t>learning</w:t>
      </w:r>
      <w:r>
        <w:rPr>
          <w:spacing w:val="40"/>
          <w:sz w:val="24"/>
        </w:rPr>
        <w:t> </w:t>
      </w:r>
      <w:r>
        <w:rPr>
          <w:sz w:val="24"/>
        </w:rPr>
        <w:t>of</w:t>
      </w:r>
      <w:r>
        <w:rPr>
          <w:spacing w:val="40"/>
          <w:sz w:val="24"/>
        </w:rPr>
        <w:t> </w:t>
      </w:r>
      <w:r>
        <w:rPr>
          <w:sz w:val="24"/>
        </w:rPr>
        <w:t>science</w:t>
      </w:r>
      <w:r>
        <w:rPr>
          <w:spacing w:val="40"/>
          <w:sz w:val="24"/>
        </w:rPr>
        <w:t> </w:t>
      </w:r>
      <w:r>
        <w:rPr>
          <w:sz w:val="24"/>
        </w:rPr>
        <w:t>as</w:t>
      </w:r>
      <w:r>
        <w:rPr>
          <w:spacing w:val="40"/>
          <w:sz w:val="24"/>
        </w:rPr>
        <w:t> </w:t>
      </w:r>
      <w:r>
        <w:rPr>
          <w:sz w:val="24"/>
        </w:rPr>
        <w:t>an</w:t>
      </w:r>
      <w:r>
        <w:rPr>
          <w:spacing w:val="40"/>
          <w:sz w:val="24"/>
        </w:rPr>
        <w:t> </w:t>
      </w:r>
      <w:r>
        <w:rPr>
          <w:sz w:val="24"/>
        </w:rPr>
        <w:t>instrument</w:t>
      </w:r>
      <w:r>
        <w:rPr>
          <w:spacing w:val="40"/>
          <w:sz w:val="24"/>
        </w:rPr>
        <w:t> </w:t>
      </w:r>
      <w:r>
        <w:rPr>
          <w:sz w:val="24"/>
        </w:rPr>
        <w:t>for </w:t>
      </w:r>
      <w:r>
        <w:rPr>
          <w:spacing w:val="-2"/>
          <w:sz w:val="24"/>
        </w:rPr>
        <w:t>change.</w:t>
      </w:r>
    </w:p>
    <w:p>
      <w:pPr>
        <w:pStyle w:val="ListParagraph"/>
        <w:numPr>
          <w:ilvl w:val="2"/>
          <w:numId w:val="12"/>
        </w:numPr>
        <w:tabs>
          <w:tab w:pos="1960" w:val="left" w:leader="none"/>
        </w:tabs>
        <w:spacing w:line="240" w:lineRule="auto" w:before="0" w:after="0"/>
        <w:ind w:left="1960" w:right="0" w:hanging="360"/>
        <w:jc w:val="left"/>
        <w:rPr>
          <w:sz w:val="24"/>
        </w:rPr>
      </w:pPr>
      <w:r>
        <w:rPr>
          <w:sz w:val="24"/>
        </w:rPr>
        <w:t>Problem-based</w:t>
      </w:r>
      <w:r>
        <w:rPr>
          <w:spacing w:val="-7"/>
          <w:sz w:val="24"/>
        </w:rPr>
        <w:t> </w:t>
      </w:r>
      <w:r>
        <w:rPr>
          <w:sz w:val="24"/>
        </w:rPr>
        <w:t>learning</w:t>
      </w:r>
      <w:r>
        <w:rPr>
          <w:spacing w:val="-9"/>
          <w:sz w:val="24"/>
        </w:rPr>
        <w:t> </w:t>
      </w:r>
      <w:r>
        <w:rPr>
          <w:sz w:val="24"/>
        </w:rPr>
        <w:t>approach</w:t>
      </w:r>
      <w:r>
        <w:rPr>
          <w:spacing w:val="-7"/>
          <w:sz w:val="24"/>
        </w:rPr>
        <w:t> </w:t>
      </w:r>
      <w:r>
        <w:rPr>
          <w:sz w:val="24"/>
        </w:rPr>
        <w:t>and</w:t>
      </w:r>
      <w:r>
        <w:rPr>
          <w:spacing w:val="-6"/>
          <w:sz w:val="24"/>
        </w:rPr>
        <w:t> </w:t>
      </w:r>
      <w:r>
        <w:rPr>
          <w:sz w:val="24"/>
        </w:rPr>
        <w:t>students‟</w:t>
      </w:r>
      <w:r>
        <w:rPr>
          <w:spacing w:val="-7"/>
          <w:sz w:val="24"/>
        </w:rPr>
        <w:t> </w:t>
      </w:r>
      <w:r>
        <w:rPr>
          <w:spacing w:val="-2"/>
          <w:sz w:val="24"/>
        </w:rPr>
        <w:t>achievement</w:t>
      </w:r>
    </w:p>
    <w:p>
      <w:pPr>
        <w:pStyle w:val="ListParagraph"/>
        <w:numPr>
          <w:ilvl w:val="2"/>
          <w:numId w:val="12"/>
        </w:numPr>
        <w:tabs>
          <w:tab w:pos="2020" w:val="left" w:leader="none"/>
        </w:tabs>
        <w:spacing w:line="240" w:lineRule="auto" w:before="137" w:after="0"/>
        <w:ind w:left="2020" w:right="0" w:hanging="420"/>
        <w:jc w:val="left"/>
        <w:rPr>
          <w:sz w:val="24"/>
        </w:rPr>
      </w:pPr>
      <w:r>
        <w:rPr>
          <w:sz w:val="24"/>
        </w:rPr>
        <w:t>Textbook-with-assessment</w:t>
      </w:r>
      <w:r>
        <w:rPr>
          <w:spacing w:val="-7"/>
          <w:sz w:val="24"/>
        </w:rPr>
        <w:t> </w:t>
      </w:r>
      <w:r>
        <w:rPr>
          <w:sz w:val="24"/>
        </w:rPr>
        <w:t>learning</w:t>
      </w:r>
      <w:r>
        <w:rPr>
          <w:spacing w:val="-8"/>
          <w:sz w:val="24"/>
        </w:rPr>
        <w:t> </w:t>
      </w:r>
      <w:r>
        <w:rPr>
          <w:sz w:val="24"/>
        </w:rPr>
        <w:t>approach</w:t>
      </w:r>
      <w:r>
        <w:rPr>
          <w:spacing w:val="-7"/>
          <w:sz w:val="24"/>
        </w:rPr>
        <w:t> </w:t>
      </w:r>
      <w:r>
        <w:rPr>
          <w:sz w:val="24"/>
        </w:rPr>
        <w:t>and</w:t>
      </w:r>
      <w:r>
        <w:rPr>
          <w:spacing w:val="-5"/>
          <w:sz w:val="24"/>
        </w:rPr>
        <w:t> </w:t>
      </w:r>
      <w:r>
        <w:rPr>
          <w:sz w:val="24"/>
        </w:rPr>
        <w:t>students‟</w:t>
      </w:r>
      <w:r>
        <w:rPr>
          <w:spacing w:val="-6"/>
          <w:sz w:val="24"/>
        </w:rPr>
        <w:t> </w:t>
      </w:r>
      <w:r>
        <w:rPr>
          <w:spacing w:val="-2"/>
          <w:sz w:val="24"/>
        </w:rPr>
        <w:t>achievement</w:t>
      </w:r>
    </w:p>
    <w:p>
      <w:pPr>
        <w:pStyle w:val="ListParagraph"/>
        <w:numPr>
          <w:ilvl w:val="2"/>
          <w:numId w:val="12"/>
        </w:numPr>
        <w:tabs>
          <w:tab w:pos="1960" w:val="left" w:leader="none"/>
        </w:tabs>
        <w:spacing w:line="240" w:lineRule="auto" w:before="139" w:after="0"/>
        <w:ind w:left="1960" w:right="0" w:hanging="360"/>
        <w:jc w:val="left"/>
        <w:rPr>
          <w:sz w:val="24"/>
        </w:rPr>
      </w:pPr>
      <w:r>
        <w:rPr>
          <w:sz w:val="24"/>
        </w:rPr>
        <w:t>School</w:t>
      </w:r>
      <w:r>
        <w:rPr>
          <w:spacing w:val="-1"/>
          <w:sz w:val="24"/>
        </w:rPr>
        <w:t> </w:t>
      </w:r>
      <w:r>
        <w:rPr>
          <w:sz w:val="24"/>
        </w:rPr>
        <w:t>type</w:t>
      </w:r>
      <w:r>
        <w:rPr>
          <w:spacing w:val="-1"/>
          <w:sz w:val="24"/>
        </w:rPr>
        <w:t> </w:t>
      </w:r>
      <w:r>
        <w:rPr>
          <w:sz w:val="24"/>
        </w:rPr>
        <w:t>and</w:t>
      </w:r>
      <w:r>
        <w:rPr>
          <w:spacing w:val="-1"/>
          <w:sz w:val="24"/>
        </w:rPr>
        <w:t> </w:t>
      </w:r>
      <w:r>
        <w:rPr>
          <w:sz w:val="24"/>
        </w:rPr>
        <w:t>the</w:t>
      </w:r>
      <w:r>
        <w:rPr>
          <w:spacing w:val="-1"/>
          <w:sz w:val="24"/>
        </w:rPr>
        <w:t> </w:t>
      </w:r>
      <w:r>
        <w:rPr>
          <w:sz w:val="24"/>
        </w:rPr>
        <w:t>learning</w:t>
      </w:r>
      <w:r>
        <w:rPr>
          <w:spacing w:val="-3"/>
          <w:sz w:val="24"/>
        </w:rPr>
        <w:t> </w:t>
      </w:r>
      <w:r>
        <w:rPr>
          <w:sz w:val="24"/>
        </w:rPr>
        <w:t>of</w:t>
      </w:r>
      <w:r>
        <w:rPr>
          <w:spacing w:val="1"/>
          <w:sz w:val="24"/>
        </w:rPr>
        <w:t> </w:t>
      </w:r>
      <w:r>
        <w:rPr>
          <w:spacing w:val="-2"/>
          <w:sz w:val="24"/>
        </w:rPr>
        <w:t>Chemistry.</w:t>
      </w:r>
    </w:p>
    <w:p>
      <w:pPr>
        <w:pStyle w:val="ListParagraph"/>
        <w:numPr>
          <w:ilvl w:val="2"/>
          <w:numId w:val="12"/>
        </w:numPr>
        <w:tabs>
          <w:tab w:pos="1960" w:val="left" w:leader="none"/>
        </w:tabs>
        <w:spacing w:line="240" w:lineRule="auto" w:before="137" w:after="0"/>
        <w:ind w:left="1960" w:right="0" w:hanging="360"/>
        <w:jc w:val="left"/>
        <w:rPr>
          <w:sz w:val="24"/>
        </w:rPr>
      </w:pPr>
      <w:r>
        <w:rPr>
          <w:sz w:val="24"/>
        </w:rPr>
        <w:t>Opportunity</w:t>
      </w:r>
      <w:r>
        <w:rPr>
          <w:spacing w:val="-7"/>
          <w:sz w:val="24"/>
        </w:rPr>
        <w:t> </w:t>
      </w:r>
      <w:r>
        <w:rPr>
          <w:sz w:val="24"/>
        </w:rPr>
        <w:t>to learn</w:t>
      </w:r>
      <w:r>
        <w:rPr>
          <w:spacing w:val="1"/>
          <w:sz w:val="24"/>
        </w:rPr>
        <w:t> </w:t>
      </w:r>
      <w:r>
        <w:rPr>
          <w:sz w:val="24"/>
        </w:rPr>
        <w:t>and</w:t>
      </w:r>
      <w:r>
        <w:rPr>
          <w:spacing w:val="2"/>
          <w:sz w:val="24"/>
        </w:rPr>
        <w:t> </w:t>
      </w:r>
      <w:r>
        <w:rPr>
          <w:sz w:val="24"/>
        </w:rPr>
        <w:t>the</w:t>
      </w:r>
      <w:r>
        <w:rPr>
          <w:spacing w:val="1"/>
          <w:sz w:val="24"/>
        </w:rPr>
        <w:t> </w:t>
      </w:r>
      <w:r>
        <w:rPr>
          <w:sz w:val="24"/>
        </w:rPr>
        <w:t>study</w:t>
      </w:r>
      <w:r>
        <w:rPr>
          <w:spacing w:val="-5"/>
          <w:sz w:val="24"/>
        </w:rPr>
        <w:t> </w:t>
      </w:r>
      <w:r>
        <w:rPr>
          <w:sz w:val="24"/>
        </w:rPr>
        <w:t>of</w:t>
      </w:r>
      <w:r>
        <w:rPr>
          <w:spacing w:val="1"/>
          <w:sz w:val="24"/>
        </w:rPr>
        <w:t> </w:t>
      </w:r>
      <w:r>
        <w:rPr>
          <w:sz w:val="24"/>
        </w:rPr>
        <w:t>Chemistry</w:t>
      </w:r>
      <w:r>
        <w:rPr>
          <w:spacing w:val="-4"/>
          <w:sz w:val="24"/>
        </w:rPr>
        <w:t> </w:t>
      </w:r>
      <w:r>
        <w:rPr>
          <w:sz w:val="24"/>
        </w:rPr>
        <w:t>in</w:t>
      </w:r>
      <w:r>
        <w:rPr>
          <w:spacing w:val="2"/>
          <w:sz w:val="24"/>
        </w:rPr>
        <w:t> </w:t>
      </w:r>
      <w:r>
        <w:rPr>
          <w:sz w:val="24"/>
        </w:rPr>
        <w:t>secondary</w:t>
      </w:r>
      <w:r>
        <w:rPr>
          <w:spacing w:val="-4"/>
          <w:sz w:val="24"/>
        </w:rPr>
        <w:t> </w:t>
      </w:r>
      <w:r>
        <w:rPr>
          <w:spacing w:val="-2"/>
          <w:sz w:val="24"/>
        </w:rPr>
        <w:t>schools.</w:t>
      </w:r>
    </w:p>
    <w:p>
      <w:pPr>
        <w:pStyle w:val="ListParagraph"/>
        <w:numPr>
          <w:ilvl w:val="2"/>
          <w:numId w:val="12"/>
        </w:numPr>
        <w:tabs>
          <w:tab w:pos="1960" w:val="left" w:leader="none"/>
        </w:tabs>
        <w:spacing w:line="240" w:lineRule="auto" w:before="139" w:after="0"/>
        <w:ind w:left="1960" w:right="0" w:hanging="360"/>
        <w:jc w:val="left"/>
        <w:rPr>
          <w:sz w:val="24"/>
        </w:rPr>
      </w:pPr>
      <w:r>
        <w:rPr>
          <w:sz w:val="24"/>
        </w:rPr>
        <w:t>Appraisal</w:t>
      </w:r>
      <w:r>
        <w:rPr>
          <w:spacing w:val="-1"/>
          <w:sz w:val="24"/>
        </w:rPr>
        <w:t> </w:t>
      </w:r>
      <w:r>
        <w:rPr>
          <w:sz w:val="24"/>
        </w:rPr>
        <w:t>of</w:t>
      </w:r>
      <w:r>
        <w:rPr>
          <w:spacing w:val="-1"/>
          <w:sz w:val="24"/>
        </w:rPr>
        <w:t> </w:t>
      </w:r>
      <w:r>
        <w:rPr>
          <w:sz w:val="24"/>
        </w:rPr>
        <w:t>the</w:t>
      </w:r>
      <w:r>
        <w:rPr>
          <w:spacing w:val="-2"/>
          <w:sz w:val="24"/>
        </w:rPr>
        <w:t> </w:t>
      </w:r>
      <w:r>
        <w:rPr>
          <w:sz w:val="24"/>
        </w:rPr>
        <w:t>literature</w:t>
      </w:r>
      <w:r>
        <w:rPr>
          <w:spacing w:val="-1"/>
          <w:sz w:val="24"/>
        </w:rPr>
        <w:t> </w:t>
      </w:r>
      <w:r>
        <w:rPr>
          <w:spacing w:val="-2"/>
          <w:sz w:val="24"/>
        </w:rPr>
        <w:t>reviewed.</w:t>
      </w:r>
    </w:p>
    <w:p>
      <w:pPr>
        <w:pStyle w:val="BodyText"/>
        <w:ind w:left="0"/>
      </w:pPr>
    </w:p>
    <w:p>
      <w:pPr>
        <w:pStyle w:val="BodyText"/>
        <w:spacing w:before="204"/>
        <w:ind w:left="0"/>
      </w:pPr>
    </w:p>
    <w:p>
      <w:pPr>
        <w:pStyle w:val="Heading2"/>
        <w:numPr>
          <w:ilvl w:val="1"/>
          <w:numId w:val="15"/>
        </w:numPr>
        <w:tabs>
          <w:tab w:pos="1960" w:val="left" w:leader="none"/>
        </w:tabs>
        <w:spacing w:line="240" w:lineRule="auto" w:before="1" w:after="0"/>
        <w:ind w:left="1960" w:right="0" w:hanging="720"/>
        <w:jc w:val="both"/>
      </w:pPr>
      <w:bookmarkStart w:name="_TOC_250027" w:id="9"/>
      <w:r>
        <w:rPr/>
        <w:t>Theoretical</w:t>
      </w:r>
      <w:r>
        <w:rPr>
          <w:spacing w:val="-6"/>
        </w:rPr>
        <w:t> </w:t>
      </w:r>
      <w:bookmarkEnd w:id="9"/>
      <w:r>
        <w:rPr>
          <w:spacing w:val="-2"/>
        </w:rPr>
        <w:t>Background</w:t>
      </w:r>
    </w:p>
    <w:p>
      <w:pPr>
        <w:pStyle w:val="BodyText"/>
        <w:spacing w:line="360" w:lineRule="auto" w:before="134"/>
        <w:ind w:right="1442" w:firstLine="720"/>
        <w:jc w:val="both"/>
      </w:pPr>
      <w:r>
        <w:rPr/>
        <w:t>The learning of science, especially Chemistry, in a meaningful way remains one</w:t>
      </w:r>
      <w:r>
        <w:rPr>
          <w:spacing w:val="40"/>
        </w:rPr>
        <w:t> </w:t>
      </w:r>
      <w:r>
        <w:rPr/>
        <w:t>of the overriding objectives of Chemistry teaching, and should be the main focus of attention of researchers. With new knowledge accumulating at an accelerating rate in the areas of Chemistry, new and viable approaches to Chemistry learning and instruction become imperative.</w:t>
      </w:r>
    </w:p>
    <w:p>
      <w:pPr>
        <w:pStyle w:val="BodyText"/>
        <w:spacing w:line="360" w:lineRule="auto"/>
        <w:ind w:right="1434" w:firstLine="720"/>
        <w:jc w:val="both"/>
      </w:pPr>
      <w:r>
        <w:rPr/>
        <w:t>There is a growing consensus that science learning/instruction, as currently practiced leaves much to be desired in terms of students‟ understanding of science phenomena. This is more pronounced with science learning/instruction still showing a disappointing picture of predominant emphasis on memorization of facts and little</w:t>
      </w:r>
      <w:r>
        <w:rPr>
          <w:spacing w:val="40"/>
        </w:rPr>
        <w:t> </w:t>
      </w:r>
      <w:r>
        <w:rPr/>
        <w:t>success in increasing public understanding of science (Stake &amp; Easley 1978; James, </w:t>
      </w:r>
      <w:r>
        <w:rPr>
          <w:spacing w:val="-2"/>
        </w:rPr>
        <w:t>1999).</w:t>
      </w:r>
    </w:p>
    <w:p>
      <w:pPr>
        <w:pStyle w:val="BodyText"/>
        <w:spacing w:line="360" w:lineRule="auto"/>
        <w:ind w:right="1437" w:firstLine="720"/>
        <w:jc w:val="both"/>
      </w:pPr>
      <w:r>
        <w:rPr/>
        <w:t>Ausubel (1968) states that meaningful learning can only</w:t>
      </w:r>
      <w:r>
        <w:rPr>
          <w:spacing w:val="-1"/>
        </w:rPr>
        <w:t> </w:t>
      </w:r>
      <w:r>
        <w:rPr/>
        <w:t>take place when a people consciously and explicitly ties new knowledge with relevant concepts or propositions</w:t>
      </w:r>
      <w:r>
        <w:rPr>
          <w:spacing w:val="40"/>
        </w:rPr>
        <w:t> </w:t>
      </w:r>
      <w:r>
        <w:rPr/>
        <w:t>they</w:t>
      </w:r>
      <w:r>
        <w:rPr>
          <w:spacing w:val="16"/>
        </w:rPr>
        <w:t> </w:t>
      </w:r>
      <w:r>
        <w:rPr/>
        <w:t>already</w:t>
      </w:r>
      <w:r>
        <w:rPr>
          <w:spacing w:val="14"/>
        </w:rPr>
        <w:t> </w:t>
      </w:r>
      <w:r>
        <w:rPr/>
        <w:t>possess</w:t>
      </w:r>
      <w:r>
        <w:rPr>
          <w:spacing w:val="19"/>
        </w:rPr>
        <w:t> </w:t>
      </w:r>
      <w:r>
        <w:rPr/>
        <w:t>or</w:t>
      </w:r>
      <w:r>
        <w:rPr>
          <w:spacing w:val="22"/>
        </w:rPr>
        <w:t> </w:t>
      </w:r>
      <w:r>
        <w:rPr/>
        <w:t>are</w:t>
      </w:r>
      <w:r>
        <w:rPr>
          <w:spacing w:val="19"/>
        </w:rPr>
        <w:t> </w:t>
      </w:r>
      <w:r>
        <w:rPr/>
        <w:t>able</w:t>
      </w:r>
      <w:r>
        <w:rPr>
          <w:spacing w:val="19"/>
        </w:rPr>
        <w:t> </w:t>
      </w:r>
      <w:r>
        <w:rPr/>
        <w:t>to</w:t>
      </w:r>
      <w:r>
        <w:rPr>
          <w:spacing w:val="19"/>
        </w:rPr>
        <w:t> </w:t>
      </w:r>
      <w:r>
        <w:rPr/>
        <w:t>discover</w:t>
      </w:r>
      <w:r>
        <w:rPr>
          <w:spacing w:val="19"/>
        </w:rPr>
        <w:t> </w:t>
      </w:r>
      <w:r>
        <w:rPr/>
        <w:t>in</w:t>
      </w:r>
      <w:r>
        <w:rPr>
          <w:spacing w:val="19"/>
        </w:rPr>
        <w:t> </w:t>
      </w:r>
      <w:r>
        <w:rPr/>
        <w:t>the</w:t>
      </w:r>
      <w:r>
        <w:rPr>
          <w:spacing w:val="18"/>
        </w:rPr>
        <w:t> </w:t>
      </w:r>
      <w:r>
        <w:rPr/>
        <w:t>process</w:t>
      </w:r>
      <w:r>
        <w:rPr>
          <w:spacing w:val="20"/>
        </w:rPr>
        <w:t> </w:t>
      </w:r>
      <w:r>
        <w:rPr/>
        <w:t>of</w:t>
      </w:r>
      <w:r>
        <w:rPr>
          <w:spacing w:val="18"/>
        </w:rPr>
        <w:t> </w:t>
      </w:r>
      <w:r>
        <w:rPr/>
        <w:t>trying</w:t>
      </w:r>
      <w:r>
        <w:rPr>
          <w:spacing w:val="16"/>
        </w:rPr>
        <w:t> </w:t>
      </w:r>
      <w:r>
        <w:rPr/>
        <w:t>to</w:t>
      </w:r>
      <w:r>
        <w:rPr>
          <w:spacing w:val="20"/>
        </w:rPr>
        <w:t> </w:t>
      </w:r>
      <w:r>
        <w:rPr/>
        <w:t>solve</w:t>
      </w:r>
      <w:r>
        <w:rPr>
          <w:spacing w:val="18"/>
        </w:rPr>
        <w:t> </w:t>
      </w:r>
      <w:r>
        <w:rPr/>
        <w:t>a</w:t>
      </w:r>
      <w:r>
        <w:rPr>
          <w:spacing w:val="19"/>
        </w:rPr>
        <w:t> </w:t>
      </w:r>
      <w:r>
        <w:rPr>
          <w:spacing w:val="-2"/>
        </w:rPr>
        <w:t>problem.</w:t>
      </w:r>
    </w:p>
    <w:p>
      <w:pPr>
        <w:spacing w:after="0" w:line="360" w:lineRule="auto"/>
        <w:jc w:val="both"/>
        <w:sectPr>
          <w:pgSz w:w="12240" w:h="15840"/>
          <w:pgMar w:header="0" w:footer="1068" w:top="1360" w:bottom="1260" w:left="920" w:right="0"/>
        </w:sectPr>
      </w:pPr>
    </w:p>
    <w:p>
      <w:pPr>
        <w:pStyle w:val="BodyText"/>
        <w:spacing w:line="360" w:lineRule="auto" w:before="74"/>
        <w:ind w:right="1438"/>
        <w:jc w:val="both"/>
      </w:pPr>
      <w:r>
        <w:rPr/>
        <mc:AlternateContent>
          <mc:Choice Requires="wps">
            <w:drawing>
              <wp:anchor distT="0" distB="0" distL="0" distR="0" allowOverlap="1" layoutInCell="1" locked="0" behindDoc="1" simplePos="0" relativeHeight="481814528">
                <wp:simplePos x="0" y="0"/>
                <wp:positionH relativeFrom="page">
                  <wp:posOffset>-1433296</wp:posOffset>
                </wp:positionH>
                <wp:positionV relativeFrom="page">
                  <wp:posOffset>4586657</wp:posOffset>
                </wp:positionV>
                <wp:extent cx="10669905" cy="914400"/>
                <wp:effectExtent l="0" t="0" r="0" b="0"/>
                <wp:wrapNone/>
                <wp:docPr id="158" name="Textbox 158"/>
                <wp:cNvGraphicFramePr>
                  <a:graphicFrameLocks/>
                </wp:cNvGraphicFramePr>
                <a:graphic>
                  <a:graphicData uri="http://schemas.microsoft.com/office/word/2010/wordprocessingShape">
                    <wps:wsp>
                      <wps:cNvPr id="158" name="Textbox 158"/>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501952;rotation:312" type="#_x0000_t136" fillcolor="#ffbf00" stroked="f">
                <o:extrusion v:ext="view" autorotationcenter="t"/>
                <v:textpath style="font-family:&quot;Arial MT&quot;;font-size:72pt;v-text-kern:t;mso-text-shadow:auto" string="UNIVERSITY OF IBADAN"/>
                <w10:wrap type="none"/>
              </v:shape>
            </w:pict>
          </mc:Fallback>
        </mc:AlternateContent>
      </w:r>
      <w:r>
        <w:rPr/>
        <w:t>This</w:t>
      </w:r>
      <w:r>
        <w:rPr>
          <w:spacing w:val="-1"/>
        </w:rPr>
        <w:t> </w:t>
      </w:r>
      <w:r>
        <w:rPr/>
        <w:t>provides</w:t>
      </w:r>
      <w:r>
        <w:rPr>
          <w:spacing w:val="-2"/>
        </w:rPr>
        <w:t> </w:t>
      </w:r>
      <w:r>
        <w:rPr/>
        <w:t>evidence</w:t>
      </w:r>
      <w:r>
        <w:rPr>
          <w:spacing w:val="-2"/>
        </w:rPr>
        <w:t> </w:t>
      </w:r>
      <w:r>
        <w:rPr/>
        <w:t>that</w:t>
      </w:r>
      <w:r>
        <w:rPr>
          <w:spacing w:val="-1"/>
        </w:rPr>
        <w:t> </w:t>
      </w:r>
      <w:r>
        <w:rPr/>
        <w:t>the</w:t>
      </w:r>
      <w:r>
        <w:rPr>
          <w:spacing w:val="-2"/>
        </w:rPr>
        <w:t> </w:t>
      </w:r>
      <w:r>
        <w:rPr/>
        <w:t>individual</w:t>
      </w:r>
      <w:r>
        <w:rPr>
          <w:spacing w:val="-1"/>
        </w:rPr>
        <w:t> </w:t>
      </w:r>
      <w:r>
        <w:rPr/>
        <w:t>has</w:t>
      </w:r>
      <w:r>
        <w:rPr>
          <w:spacing w:val="-1"/>
        </w:rPr>
        <w:t> </w:t>
      </w:r>
      <w:r>
        <w:rPr/>
        <w:t>been</w:t>
      </w:r>
      <w:r>
        <w:rPr>
          <w:spacing w:val="-1"/>
        </w:rPr>
        <w:t> </w:t>
      </w:r>
      <w:r>
        <w:rPr/>
        <w:t>able</w:t>
      </w:r>
      <w:r>
        <w:rPr>
          <w:spacing w:val="-2"/>
        </w:rPr>
        <w:t> </w:t>
      </w:r>
      <w:r>
        <w:rPr/>
        <w:t>to</w:t>
      </w:r>
      <w:r>
        <w:rPr>
          <w:spacing w:val="-1"/>
        </w:rPr>
        <w:t> </w:t>
      </w:r>
      <w:r>
        <w:rPr/>
        <w:t>internalize</w:t>
      </w:r>
      <w:r>
        <w:rPr>
          <w:spacing w:val="-2"/>
        </w:rPr>
        <w:t> </w:t>
      </w:r>
      <w:r>
        <w:rPr/>
        <w:t>a</w:t>
      </w:r>
      <w:r>
        <w:rPr>
          <w:spacing w:val="-2"/>
        </w:rPr>
        <w:t> </w:t>
      </w:r>
      <w:r>
        <w:rPr/>
        <w:t>new</w:t>
      </w:r>
      <w:r>
        <w:rPr>
          <w:spacing w:val="-2"/>
        </w:rPr>
        <w:t> </w:t>
      </w:r>
      <w:r>
        <w:rPr/>
        <w:t>stimulus</w:t>
      </w:r>
      <w:r>
        <w:rPr>
          <w:spacing w:val="-1"/>
        </w:rPr>
        <w:t> </w:t>
      </w:r>
      <w:r>
        <w:rPr/>
        <w:t>and it reflects in the ability to apply the new knowledge to other situations. In contrast, memorization, which mostly characterizes the traditional lecture method of teaching, results when new knowledge is arbitrarily incorporated into the cognitive structure.</w:t>
      </w:r>
    </w:p>
    <w:p>
      <w:pPr>
        <w:pStyle w:val="BodyText"/>
        <w:spacing w:line="360" w:lineRule="auto" w:before="1"/>
        <w:ind w:right="1434" w:firstLine="720"/>
        <w:jc w:val="both"/>
      </w:pPr>
      <w:r>
        <w:rPr/>
        <w:t>Supporting the above view is the theory of Constructivism on which this study is based. It adopts the philosophy of learning that proposes that learners need to build their own understanding of new ideas and describes how learning takes place on the basis of the previous experience of the learner and the effort to understand instruction. It bases its assumption also on the belief that human capability of learning is at the centre of all teaching and learning processes and views learning as a process in which the learner actively constructs or builds new ideas or concepts based upon current and past experience. The Biological Science Curriculum Study (BSCS), a team whose principal investigator was Roger Bybee, developed an instructional model in support for constructivism, called the "Five Es" (Miami Museum of Science 2001).</w:t>
      </w:r>
    </w:p>
    <w:p>
      <w:pPr>
        <w:pStyle w:val="BodyText"/>
        <w:spacing w:line="360" w:lineRule="auto" w:before="1"/>
        <w:ind w:right="1434" w:firstLine="780"/>
        <w:jc w:val="both"/>
      </w:pPr>
      <w:r>
        <w:rPr/>
        <w:t>This approach as it relates to science learning can be summarized as follows: Learning something new, or attempting to understand something familiar in greater</w:t>
      </w:r>
      <w:r>
        <w:rPr>
          <w:spacing w:val="40"/>
        </w:rPr>
        <w:t> </w:t>
      </w:r>
      <w:r>
        <w:rPr/>
        <w:t>depth, is not a linear process. In trying to make sense of things, we use both our prior experience and the first-hand knowledge gained from new explorations. Using the problem-based learning approach to solve problem, as we begin to investigate new ideas, we can put together bits and pieces of prior explorations that seem to fit our</w:t>
      </w:r>
      <w:r>
        <w:rPr>
          <w:spacing w:val="40"/>
        </w:rPr>
        <w:t> </w:t>
      </w:r>
      <w:r>
        <w:rPr/>
        <w:t>understanding of the phenomena under investigation. Sometimes when the pieces do not fit</w:t>
      </w:r>
      <w:r>
        <w:rPr>
          <w:spacing w:val="-1"/>
        </w:rPr>
        <w:t> </w:t>
      </w:r>
      <w:r>
        <w:rPr/>
        <w:t>together,</w:t>
      </w:r>
      <w:r>
        <w:rPr>
          <w:spacing w:val="-1"/>
        </w:rPr>
        <w:t> </w:t>
      </w:r>
      <w:r>
        <w:rPr/>
        <w:t>there</w:t>
      </w:r>
      <w:r>
        <w:rPr>
          <w:spacing w:val="-2"/>
        </w:rPr>
        <w:t> </w:t>
      </w:r>
      <w:r>
        <w:rPr/>
        <w:t>may</w:t>
      </w:r>
      <w:r>
        <w:rPr>
          <w:spacing w:val="-3"/>
        </w:rPr>
        <w:t> </w:t>
      </w:r>
      <w:r>
        <w:rPr/>
        <w:t>be need</w:t>
      </w:r>
      <w:r>
        <w:rPr>
          <w:spacing w:val="-1"/>
        </w:rPr>
        <w:t> </w:t>
      </w:r>
      <w:r>
        <w:rPr/>
        <w:t>to break</w:t>
      </w:r>
      <w:r>
        <w:rPr>
          <w:spacing w:val="-1"/>
        </w:rPr>
        <w:t> </w:t>
      </w:r>
      <w:r>
        <w:rPr/>
        <w:t>down</w:t>
      </w:r>
      <w:r>
        <w:rPr>
          <w:spacing w:val="-2"/>
        </w:rPr>
        <w:t> </w:t>
      </w:r>
      <w:r>
        <w:rPr/>
        <w:t>old</w:t>
      </w:r>
      <w:r>
        <w:rPr>
          <w:spacing w:val="-1"/>
        </w:rPr>
        <w:t> </w:t>
      </w:r>
      <w:r>
        <w:rPr/>
        <w:t>ideas</w:t>
      </w:r>
      <w:r>
        <w:rPr>
          <w:spacing w:val="-1"/>
        </w:rPr>
        <w:t> </w:t>
      </w:r>
      <w:r>
        <w:rPr/>
        <w:t>and reconstruct</w:t>
      </w:r>
      <w:r>
        <w:rPr>
          <w:spacing w:val="-1"/>
        </w:rPr>
        <w:t> </w:t>
      </w:r>
      <w:r>
        <w:rPr/>
        <w:t>them. Sometimes, conceptual understanding may be extended through discussions and creative efforts and so validating theories to solve problems. The clarity gained in understanding a concept provides the ability to apply this understanding to new situations and new mysteries. It is a continuous and a very individual process.</w:t>
      </w:r>
    </w:p>
    <w:p>
      <w:pPr>
        <w:pStyle w:val="BodyText"/>
        <w:spacing w:line="360" w:lineRule="auto" w:before="1"/>
        <w:ind w:right="1433" w:firstLine="720"/>
        <w:jc w:val="both"/>
      </w:pPr>
      <w:r>
        <w:rPr/>
        <w:t>Learners bring to each learning experience their developmental levels, personal story and personal style. It is up to the teacher to facilitate the constructivist learning process to accommodate all these behavioural traits. The structure of the learning environment should promote opportunities and events that encourage and support the building of understanding through textual materials and problem-solving skills.</w:t>
      </w:r>
    </w:p>
    <w:p>
      <w:pPr>
        <w:spacing w:after="0" w:line="360" w:lineRule="auto"/>
        <w:jc w:val="both"/>
        <w:sectPr>
          <w:pgSz w:w="12240" w:h="15840"/>
          <w:pgMar w:header="0" w:footer="1068" w:top="1360" w:bottom="1260" w:left="920" w:right="0"/>
        </w:sectPr>
      </w:pPr>
    </w:p>
    <w:p>
      <w:pPr>
        <w:pStyle w:val="BodyText"/>
        <w:spacing w:line="360" w:lineRule="auto" w:before="74"/>
        <w:ind w:right="1440" w:firstLine="720"/>
        <w:jc w:val="both"/>
      </w:pPr>
      <w:r>
        <w:rPr/>
        <mc:AlternateContent>
          <mc:Choice Requires="wps">
            <w:drawing>
              <wp:anchor distT="0" distB="0" distL="0" distR="0" allowOverlap="1" layoutInCell="1" locked="0" behindDoc="1" simplePos="0" relativeHeight="481815040">
                <wp:simplePos x="0" y="0"/>
                <wp:positionH relativeFrom="page">
                  <wp:posOffset>-1433296</wp:posOffset>
                </wp:positionH>
                <wp:positionV relativeFrom="page">
                  <wp:posOffset>4586657</wp:posOffset>
                </wp:positionV>
                <wp:extent cx="10669905" cy="914400"/>
                <wp:effectExtent l="0" t="0" r="0" b="0"/>
                <wp:wrapNone/>
                <wp:docPr id="159" name="Textbox 159"/>
                <wp:cNvGraphicFramePr>
                  <a:graphicFrameLocks/>
                </wp:cNvGraphicFramePr>
                <a:graphic>
                  <a:graphicData uri="http://schemas.microsoft.com/office/word/2010/wordprocessingShape">
                    <wps:wsp>
                      <wps:cNvPr id="159" name="Textbox 159"/>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501440;rotation:312" type="#_x0000_t136" fillcolor="#ffbf00" stroked="f">
                <o:extrusion v:ext="view" autorotationcenter="t"/>
                <v:textpath style="font-family:&quot;Arial MT&quot;;font-size:72pt;v-text-kern:t;mso-text-shadow:auto" string="UNIVERSITY OF IBADAN"/>
                <w10:wrap type="none"/>
              </v:shape>
            </w:pict>
          </mc:Fallback>
        </mc:AlternateContent>
      </w:r>
      <w:r>
        <w:rPr/>
        <w:t>A convenient format to view constructivism, as defined by Biological Science Curriculum Study (BSCS) model of five "E"s (Engage, Explore, Explain, Elaborate and Evaluate) is:</w:t>
      </w:r>
    </w:p>
    <w:p>
      <w:pPr>
        <w:pStyle w:val="BodyText"/>
        <w:spacing w:line="360" w:lineRule="auto"/>
        <w:ind w:right="1437"/>
        <w:jc w:val="both"/>
      </w:pPr>
      <w:r>
        <w:rPr>
          <w:b/>
        </w:rPr>
        <w:t>Engage:</w:t>
      </w:r>
      <w:r>
        <w:rPr>
          <w:b/>
          <w:spacing w:val="40"/>
        </w:rPr>
        <w:t> </w:t>
      </w:r>
      <w:r>
        <w:rPr/>
        <w:t>Here, the students first encounter and identify the instructional task from a problem situation. They make connections between past and present learning</w:t>
      </w:r>
      <w:r>
        <w:rPr>
          <w:spacing w:val="40"/>
        </w:rPr>
        <w:t> </w:t>
      </w:r>
      <w:r>
        <w:rPr/>
        <w:t>experiences, lay the organizational ground work for the activities ahead and stimulate their involvement in the anticipation of these activities. Asking questions, defining the problem,</w:t>
      </w:r>
      <w:r>
        <w:rPr>
          <w:spacing w:val="-2"/>
        </w:rPr>
        <w:t> </w:t>
      </w:r>
      <w:r>
        <w:rPr/>
        <w:t>showing</w:t>
      </w:r>
      <w:r>
        <w:rPr>
          <w:spacing w:val="-2"/>
        </w:rPr>
        <w:t> </w:t>
      </w:r>
      <w:r>
        <w:rPr/>
        <w:t>a</w:t>
      </w:r>
      <w:r>
        <w:rPr>
          <w:spacing w:val="-3"/>
        </w:rPr>
        <w:t> </w:t>
      </w:r>
      <w:r>
        <w:rPr/>
        <w:t>surprising</w:t>
      </w:r>
      <w:r>
        <w:rPr>
          <w:spacing w:val="-5"/>
        </w:rPr>
        <w:t> </w:t>
      </w:r>
      <w:r>
        <w:rPr/>
        <w:t>event</w:t>
      </w:r>
      <w:r>
        <w:rPr>
          <w:spacing w:val="-2"/>
        </w:rPr>
        <w:t> </w:t>
      </w:r>
      <w:r>
        <w:rPr/>
        <w:t>and</w:t>
      </w:r>
      <w:r>
        <w:rPr>
          <w:spacing w:val="-1"/>
        </w:rPr>
        <w:t> </w:t>
      </w:r>
      <w:r>
        <w:rPr/>
        <w:t>acting</w:t>
      </w:r>
      <w:r>
        <w:rPr>
          <w:spacing w:val="-5"/>
        </w:rPr>
        <w:t> </w:t>
      </w:r>
      <w:r>
        <w:rPr/>
        <w:t>out</w:t>
      </w:r>
      <w:r>
        <w:rPr>
          <w:spacing w:val="-2"/>
        </w:rPr>
        <w:t> </w:t>
      </w:r>
      <w:r>
        <w:rPr/>
        <w:t>a</w:t>
      </w:r>
      <w:r>
        <w:rPr>
          <w:spacing w:val="-2"/>
        </w:rPr>
        <w:t> </w:t>
      </w:r>
      <w:r>
        <w:rPr/>
        <w:t>problematic</w:t>
      </w:r>
      <w:r>
        <w:rPr>
          <w:spacing w:val="-1"/>
        </w:rPr>
        <w:t> </w:t>
      </w:r>
      <w:r>
        <w:rPr/>
        <w:t>situation</w:t>
      </w:r>
      <w:r>
        <w:rPr>
          <w:spacing w:val="-2"/>
        </w:rPr>
        <w:t> </w:t>
      </w:r>
      <w:r>
        <w:rPr/>
        <w:t>are</w:t>
      </w:r>
      <w:r>
        <w:rPr>
          <w:spacing w:val="-2"/>
        </w:rPr>
        <w:t> </w:t>
      </w:r>
      <w:r>
        <w:rPr/>
        <w:t>all</w:t>
      </w:r>
      <w:r>
        <w:rPr>
          <w:spacing w:val="-2"/>
        </w:rPr>
        <w:t> </w:t>
      </w:r>
      <w:r>
        <w:rPr/>
        <w:t>ways</w:t>
      </w:r>
      <w:r>
        <w:rPr>
          <w:spacing w:val="-2"/>
        </w:rPr>
        <w:t> </w:t>
      </w:r>
      <w:r>
        <w:rPr/>
        <w:t>to engage students and focus them on the instructional tasks.</w:t>
      </w:r>
    </w:p>
    <w:p>
      <w:pPr>
        <w:pStyle w:val="BodyText"/>
        <w:spacing w:line="360" w:lineRule="auto"/>
        <w:ind w:right="1431"/>
        <w:jc w:val="both"/>
      </w:pPr>
      <w:r>
        <w:rPr>
          <w:b/>
        </w:rPr>
        <w:t>Explore: </w:t>
      </w:r>
      <w:r>
        <w:rPr/>
        <w:t>In the Exploration stage, the students have the opportunity to get directly involved with phenomena and materials. Involving themselves in these activities, they develop a grounding of experience with the phenomenon. As they work together in</w:t>
      </w:r>
      <w:r>
        <w:rPr>
          <w:spacing w:val="40"/>
        </w:rPr>
        <w:t> </w:t>
      </w:r>
      <w:r>
        <w:rPr/>
        <w:t>teams, students build a base of common experience, which assists them in the process of sharing and communicating. The teacher acts as a facilitator, providing materials and guiding the students' focus. The students' inquiry process and determination to find solutions to the problem at hand drives the instruction during an exploration.</w:t>
      </w:r>
    </w:p>
    <w:p>
      <w:pPr>
        <w:pStyle w:val="BodyText"/>
        <w:spacing w:line="360" w:lineRule="auto" w:before="2"/>
        <w:ind w:right="1436"/>
        <w:jc w:val="both"/>
      </w:pPr>
      <w:r>
        <w:rPr>
          <w:b/>
        </w:rPr>
        <w:t>Explain: </w:t>
      </w:r>
      <w:r>
        <w:rPr/>
        <w:t>The third stage, Explain, is the point at which the learner begins to put the abstract experience through which she/he has gone into a communicable form. Language provides motivation for sequencing events into a logical format. Communication occurs between peers, the facilitator, or within the learner himself. Working in groups, learners support each other's understanding as they articulate their observations, ideas, questions and hypotheses. Language provides a tool of communicable labels. These labels, applied to elements of abstract exploration, give the learner a means of sharing these</w:t>
      </w:r>
      <w:r>
        <w:rPr>
          <w:spacing w:val="40"/>
        </w:rPr>
        <w:t> </w:t>
      </w:r>
      <w:r>
        <w:rPr/>
        <w:t>explorations. Explanations from the facilitator can provide names that correspond to historical and standard language, for student findings and events. For example a student, through his/her exploration, may state that they have noticed that a magnet has a</w:t>
      </w:r>
      <w:r>
        <w:rPr>
          <w:spacing w:val="80"/>
        </w:rPr>
        <w:t> </w:t>
      </w:r>
      <w:r>
        <w:rPr/>
        <w:t>tendency to "stick" to a certain metallic object. The facilitator, in her discussion with the student, might at this stage introduce terminology referring to "an attracting force". Introducing labels, after the student has had a direct experience, is far more meaningful than before that experience. The experiential base he/she has built offers the student an attachment</w:t>
      </w:r>
      <w:r>
        <w:rPr>
          <w:spacing w:val="38"/>
        </w:rPr>
        <w:t>  </w:t>
      </w:r>
      <w:r>
        <w:rPr/>
        <w:t>place</w:t>
      </w:r>
      <w:r>
        <w:rPr>
          <w:spacing w:val="39"/>
        </w:rPr>
        <w:t>  </w:t>
      </w:r>
      <w:r>
        <w:rPr/>
        <w:t>for</w:t>
      </w:r>
      <w:r>
        <w:rPr>
          <w:spacing w:val="39"/>
        </w:rPr>
        <w:t>  </w:t>
      </w:r>
      <w:r>
        <w:rPr/>
        <w:t>the</w:t>
      </w:r>
      <w:r>
        <w:rPr>
          <w:spacing w:val="39"/>
        </w:rPr>
        <w:t>  </w:t>
      </w:r>
      <w:r>
        <w:rPr/>
        <w:t>label.</w:t>
      </w:r>
      <w:r>
        <w:rPr>
          <w:spacing w:val="39"/>
        </w:rPr>
        <w:t>  </w:t>
      </w:r>
      <w:r>
        <w:rPr/>
        <w:t>Common</w:t>
      </w:r>
      <w:r>
        <w:rPr>
          <w:spacing w:val="38"/>
        </w:rPr>
        <w:t>  </w:t>
      </w:r>
      <w:r>
        <w:rPr/>
        <w:t>language</w:t>
      </w:r>
      <w:r>
        <w:rPr>
          <w:spacing w:val="40"/>
        </w:rPr>
        <w:t>  </w:t>
      </w:r>
      <w:r>
        <w:rPr/>
        <w:t>enhances</w:t>
      </w:r>
      <w:r>
        <w:rPr>
          <w:spacing w:val="39"/>
        </w:rPr>
        <w:t>  </w:t>
      </w:r>
      <w:r>
        <w:rPr/>
        <w:t>the</w:t>
      </w:r>
      <w:r>
        <w:rPr>
          <w:spacing w:val="39"/>
        </w:rPr>
        <w:t>  </w:t>
      </w:r>
      <w:r>
        <w:rPr/>
        <w:t>sharing</w:t>
      </w:r>
      <w:r>
        <w:rPr>
          <w:spacing w:val="38"/>
        </w:rPr>
        <w:t>  </w:t>
      </w:r>
      <w:r>
        <w:rPr>
          <w:spacing w:val="-5"/>
        </w:rPr>
        <w:t>and</w:t>
      </w:r>
    </w:p>
    <w:p>
      <w:pPr>
        <w:spacing w:after="0" w:line="360" w:lineRule="auto"/>
        <w:jc w:val="both"/>
        <w:sectPr>
          <w:pgSz w:w="12240" w:h="15840"/>
          <w:pgMar w:header="0" w:footer="1068" w:top="1360" w:bottom="1260" w:left="920" w:right="0"/>
        </w:sectPr>
      </w:pPr>
    </w:p>
    <w:p>
      <w:pPr>
        <w:pStyle w:val="BodyText"/>
        <w:spacing w:line="360" w:lineRule="auto" w:before="74"/>
        <w:ind w:right="1445"/>
        <w:jc w:val="both"/>
      </w:pPr>
      <w:r>
        <w:rPr/>
        <mc:AlternateContent>
          <mc:Choice Requires="wps">
            <w:drawing>
              <wp:anchor distT="0" distB="0" distL="0" distR="0" allowOverlap="1" layoutInCell="1" locked="0" behindDoc="1" simplePos="0" relativeHeight="481815552">
                <wp:simplePos x="0" y="0"/>
                <wp:positionH relativeFrom="page">
                  <wp:posOffset>-1433296</wp:posOffset>
                </wp:positionH>
                <wp:positionV relativeFrom="page">
                  <wp:posOffset>4586657</wp:posOffset>
                </wp:positionV>
                <wp:extent cx="10669905" cy="914400"/>
                <wp:effectExtent l="0" t="0" r="0" b="0"/>
                <wp:wrapNone/>
                <wp:docPr id="160" name="Textbox 160"/>
                <wp:cNvGraphicFramePr>
                  <a:graphicFrameLocks/>
                </wp:cNvGraphicFramePr>
                <a:graphic>
                  <a:graphicData uri="http://schemas.microsoft.com/office/word/2010/wordprocessingShape">
                    <wps:wsp>
                      <wps:cNvPr id="160" name="Textbox 160"/>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500928;rotation:312" type="#_x0000_t136" fillcolor="#ffbf00" stroked="f">
                <o:extrusion v:ext="view" autorotationcenter="t"/>
                <v:textpath style="font-family:&quot;Arial MT&quot;;font-size:72pt;v-text-kern:t;mso-text-shadow:auto" string="UNIVERSITY OF IBADAN"/>
                <w10:wrap type="none"/>
              </v:shape>
            </w:pict>
          </mc:Fallback>
        </mc:AlternateContent>
      </w:r>
      <w:r>
        <w:rPr/>
        <w:t>communication between facilitator and students. The facilitator can determine levels of understanding of textual materials and possible misconceptions.</w:t>
      </w:r>
    </w:p>
    <w:p>
      <w:pPr>
        <w:pStyle w:val="BodyText"/>
        <w:spacing w:line="360" w:lineRule="auto" w:before="1"/>
        <w:ind w:right="1432"/>
        <w:jc w:val="both"/>
      </w:pPr>
      <w:r>
        <w:rPr>
          <w:b/>
        </w:rPr>
        <w:t>Elaborate: </w:t>
      </w:r>
      <w:r>
        <w:rPr/>
        <w:t>This stage allows the students to expand on the concepts they have read and learned, make connections to other related concepts, and apply their understanding to the world around them. For example, while exploring light phenomena, a learner constructs an understanding of the path light travels through space. Examining a lamp post, he may notice that the shadow of the post changes its location as the day grows later. This observation can lead to further inquiry as to possible connections between the shadow's changing location and the changes in direction of the light source, the sun. Applications</w:t>
      </w:r>
      <w:r>
        <w:rPr>
          <w:spacing w:val="40"/>
        </w:rPr>
        <w:t> </w:t>
      </w:r>
      <w:r>
        <w:rPr/>
        <w:t>to real-world events, such as where to plant flowers so that they receive sunlight most of the day, or how to prop up a beach umbrella for shade from the sun, are both extensions and applications of the concept that light travels in a straight path which they may have read in their science textbook but could not readily relate it to everyday living. These connections often lead to further inquiry and new understanding.</w:t>
      </w:r>
    </w:p>
    <w:p>
      <w:pPr>
        <w:pStyle w:val="BodyText"/>
        <w:spacing w:line="360" w:lineRule="auto" w:before="1"/>
        <w:ind w:right="1434"/>
        <w:jc w:val="both"/>
      </w:pPr>
      <w:r>
        <w:rPr>
          <w:b/>
        </w:rPr>
        <w:t>Evaluate: </w:t>
      </w:r>
      <w:r>
        <w:rPr/>
        <w:t>This last "E", Evaluate, is an ongoing diagnostic process that allows the</w:t>
      </w:r>
      <w:r>
        <w:rPr>
          <w:spacing w:val="40"/>
        </w:rPr>
        <w:t> </w:t>
      </w:r>
      <w:r>
        <w:rPr/>
        <w:t>teacher</w:t>
      </w:r>
      <w:r>
        <w:rPr>
          <w:spacing w:val="-1"/>
        </w:rPr>
        <w:t> </w:t>
      </w:r>
      <w:r>
        <w:rPr/>
        <w:t>to determine</w:t>
      </w:r>
      <w:r>
        <w:rPr>
          <w:spacing w:val="-1"/>
        </w:rPr>
        <w:t> </w:t>
      </w:r>
      <w:r>
        <w:rPr/>
        <w:t>if</w:t>
      </w:r>
      <w:r>
        <w:rPr>
          <w:spacing w:val="-1"/>
        </w:rPr>
        <w:t> </w:t>
      </w:r>
      <w:r>
        <w:rPr/>
        <w:t>the</w:t>
      </w:r>
      <w:r>
        <w:rPr>
          <w:spacing w:val="-1"/>
        </w:rPr>
        <w:t> </w:t>
      </w:r>
      <w:r>
        <w:rPr/>
        <w:t>learner has attained understanding</w:t>
      </w:r>
      <w:r>
        <w:rPr>
          <w:spacing w:val="-3"/>
        </w:rPr>
        <w:t> </w:t>
      </w:r>
      <w:r>
        <w:rPr/>
        <w:t>of concepts and knowledge. Evaluation and assessment can occur at all points along the continuum of the</w:t>
      </w:r>
      <w:r>
        <w:rPr>
          <w:spacing w:val="80"/>
        </w:rPr>
        <w:t> </w:t>
      </w:r>
      <w:r>
        <w:rPr/>
        <w:t>instructional process. Some of the tools that assist in this diagnostic process are rubrics (quantified and prioritized outcome expectations) determined hand-in-hand with the lesson design, teacher observation structured by checklists, student interviews, portfolios designed with specific purposes, project and problem-based learning products, and embedded assessments. Concrete evidence of the learning proceed is most valuable in communications between students, teachers, parents and administrators. Displays of attainment and progress enhance understanding for all parties involved in the educational process, and can become jumping-off points for further enrichment of the students' education. These evidences of learning serve to guide the teacher in further lesson planning and may signal the need for modification and change of direction. For example, if</w:t>
      </w:r>
      <w:r>
        <w:rPr>
          <w:spacing w:val="-1"/>
        </w:rPr>
        <w:t> </w:t>
      </w:r>
      <w:r>
        <w:rPr/>
        <w:t>a</w:t>
      </w:r>
      <w:r>
        <w:rPr>
          <w:spacing w:val="-1"/>
        </w:rPr>
        <w:t> </w:t>
      </w:r>
      <w:r>
        <w:rPr/>
        <w:t>teacher</w:t>
      </w:r>
      <w:r>
        <w:rPr>
          <w:spacing w:val="-2"/>
        </w:rPr>
        <w:t> </w:t>
      </w:r>
      <w:r>
        <w:rPr/>
        <w:t>perceives</w:t>
      </w:r>
      <w:r>
        <w:rPr>
          <w:spacing w:val="-1"/>
        </w:rPr>
        <w:t> </w:t>
      </w:r>
      <w:r>
        <w:rPr/>
        <w:t>clear</w:t>
      </w:r>
      <w:r>
        <w:rPr>
          <w:spacing w:val="-1"/>
        </w:rPr>
        <w:t> </w:t>
      </w:r>
      <w:r>
        <w:rPr/>
        <w:t>evidence</w:t>
      </w:r>
      <w:r>
        <w:rPr>
          <w:spacing w:val="-2"/>
        </w:rPr>
        <w:t> </w:t>
      </w:r>
      <w:r>
        <w:rPr/>
        <w:t>of</w:t>
      </w:r>
      <w:r>
        <w:rPr>
          <w:spacing w:val="-1"/>
        </w:rPr>
        <w:t> </w:t>
      </w:r>
      <w:r>
        <w:rPr/>
        <w:t>misconception,</w:t>
      </w:r>
      <w:r>
        <w:rPr>
          <w:spacing w:val="-1"/>
        </w:rPr>
        <w:t> </w:t>
      </w:r>
      <w:r>
        <w:rPr/>
        <w:t>then</w:t>
      </w:r>
      <w:r>
        <w:rPr>
          <w:spacing w:val="-1"/>
        </w:rPr>
        <w:t> </w:t>
      </w:r>
      <w:r>
        <w:rPr/>
        <w:t>he/she can</w:t>
      </w:r>
      <w:r>
        <w:rPr>
          <w:spacing w:val="-1"/>
        </w:rPr>
        <w:t> </w:t>
      </w:r>
      <w:r>
        <w:rPr/>
        <w:t>revisit</w:t>
      </w:r>
      <w:r>
        <w:rPr>
          <w:spacing w:val="-1"/>
        </w:rPr>
        <w:t> </w:t>
      </w:r>
      <w:r>
        <w:rPr/>
        <w:t>the</w:t>
      </w:r>
      <w:r>
        <w:rPr>
          <w:spacing w:val="-1"/>
        </w:rPr>
        <w:t> </w:t>
      </w:r>
      <w:r>
        <w:rPr/>
        <w:t>concept to enhance clearer understanding. If the students show profound interest in a branching direction</w:t>
      </w:r>
      <w:r>
        <w:rPr>
          <w:spacing w:val="48"/>
          <w:w w:val="150"/>
        </w:rPr>
        <w:t> </w:t>
      </w:r>
      <w:r>
        <w:rPr/>
        <w:t>of</w:t>
      </w:r>
      <w:r>
        <w:rPr>
          <w:spacing w:val="51"/>
          <w:w w:val="150"/>
        </w:rPr>
        <w:t> </w:t>
      </w:r>
      <w:r>
        <w:rPr/>
        <w:t>inquiry,</w:t>
      </w:r>
      <w:r>
        <w:rPr>
          <w:spacing w:val="50"/>
          <w:w w:val="150"/>
        </w:rPr>
        <w:t> </w:t>
      </w:r>
      <w:r>
        <w:rPr/>
        <w:t>the</w:t>
      </w:r>
      <w:r>
        <w:rPr>
          <w:spacing w:val="79"/>
        </w:rPr>
        <w:t> </w:t>
      </w:r>
      <w:r>
        <w:rPr/>
        <w:t>teacher</w:t>
      </w:r>
      <w:r>
        <w:rPr>
          <w:spacing w:val="51"/>
          <w:w w:val="150"/>
        </w:rPr>
        <w:t> </w:t>
      </w:r>
      <w:r>
        <w:rPr/>
        <w:t>can</w:t>
      </w:r>
      <w:r>
        <w:rPr>
          <w:spacing w:val="52"/>
          <w:w w:val="150"/>
        </w:rPr>
        <w:t> </w:t>
      </w:r>
      <w:r>
        <w:rPr/>
        <w:t>consider</w:t>
      </w:r>
      <w:r>
        <w:rPr>
          <w:spacing w:val="51"/>
          <w:w w:val="150"/>
        </w:rPr>
        <w:t> </w:t>
      </w:r>
      <w:r>
        <w:rPr/>
        <w:t>refocusing</w:t>
      </w:r>
      <w:r>
        <w:rPr>
          <w:spacing w:val="77"/>
        </w:rPr>
        <w:t> </w:t>
      </w:r>
      <w:r>
        <w:rPr/>
        <w:t>the</w:t>
      </w:r>
      <w:r>
        <w:rPr>
          <w:spacing w:val="52"/>
          <w:w w:val="150"/>
        </w:rPr>
        <w:t> </w:t>
      </w:r>
      <w:r>
        <w:rPr/>
        <w:t>investigation</w:t>
      </w:r>
      <w:r>
        <w:rPr>
          <w:spacing w:val="50"/>
          <w:w w:val="150"/>
        </w:rPr>
        <w:t> </w:t>
      </w:r>
      <w:r>
        <w:rPr/>
        <w:t>to</w:t>
      </w:r>
      <w:r>
        <w:rPr>
          <w:spacing w:val="53"/>
          <w:w w:val="150"/>
        </w:rPr>
        <w:t> </w:t>
      </w:r>
      <w:r>
        <w:rPr>
          <w:spacing w:val="-4"/>
        </w:rPr>
        <w:t>take</w:t>
      </w:r>
    </w:p>
    <w:p>
      <w:pPr>
        <w:spacing w:after="0" w:line="360" w:lineRule="auto"/>
        <w:jc w:val="both"/>
        <w:sectPr>
          <w:pgSz w:w="12240" w:h="15840"/>
          <w:pgMar w:header="0" w:footer="1068" w:top="1360" w:bottom="1260" w:left="920" w:right="0"/>
        </w:sectPr>
      </w:pPr>
    </w:p>
    <w:p>
      <w:pPr>
        <w:pStyle w:val="BodyText"/>
        <w:spacing w:line="360" w:lineRule="auto" w:before="74"/>
        <w:ind w:right="1443"/>
      </w:pPr>
      <w:r>
        <w:rPr/>
        <mc:AlternateContent>
          <mc:Choice Requires="wps">
            <w:drawing>
              <wp:anchor distT="0" distB="0" distL="0" distR="0" allowOverlap="1" layoutInCell="1" locked="0" behindDoc="1" simplePos="0" relativeHeight="481816576">
                <wp:simplePos x="0" y="0"/>
                <wp:positionH relativeFrom="page">
                  <wp:posOffset>-1433296</wp:posOffset>
                </wp:positionH>
                <wp:positionV relativeFrom="page">
                  <wp:posOffset>4586657</wp:posOffset>
                </wp:positionV>
                <wp:extent cx="10669905" cy="914400"/>
                <wp:effectExtent l="0" t="0" r="0" b="0"/>
                <wp:wrapNone/>
                <wp:docPr id="161" name="Textbox 161"/>
                <wp:cNvGraphicFramePr>
                  <a:graphicFrameLocks/>
                </wp:cNvGraphicFramePr>
                <a:graphic>
                  <a:graphicData uri="http://schemas.microsoft.com/office/word/2010/wordprocessingShape">
                    <wps:wsp>
                      <wps:cNvPr id="161" name="Textbox 161"/>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99904;rotation:312" type="#_x0000_t136" fillcolor="#ffbf00" stroked="f">
                <o:extrusion v:ext="view" autorotationcenter="t"/>
                <v:textpath style="font-family:&quot;Arial MT&quot;;font-size:72pt;v-text-kern:t;mso-text-shadow:auto" string="UNIVERSITY OF IBADAN"/>
                <w10:wrap type="none"/>
              </v:shape>
            </w:pict>
          </mc:Fallback>
        </mc:AlternateContent>
      </w:r>
      <w:r>
        <w:rPr/>
        <w:t>advantage of this high level of interest. Viewing the evaluation process as a continuous</w:t>
      </w:r>
      <w:r>
        <w:rPr>
          <w:spacing w:val="80"/>
        </w:rPr>
        <w:t> </w:t>
      </w:r>
      <w:r>
        <w:rPr/>
        <w:t>one gives the constructivist philosophy a kind of cyclical structure.</w:t>
      </w:r>
    </w:p>
    <w:p>
      <w:pPr>
        <w:pStyle w:val="BodyText"/>
        <w:spacing w:before="148"/>
        <w:ind w:left="0"/>
        <w:rPr>
          <w:sz w:val="20"/>
        </w:rPr>
      </w:pPr>
      <w:r>
        <w:rPr/>
        <mc:AlternateContent>
          <mc:Choice Requires="wps">
            <w:drawing>
              <wp:anchor distT="0" distB="0" distL="0" distR="0" allowOverlap="1" layoutInCell="1" locked="0" behindDoc="1" simplePos="0" relativeHeight="487622656">
                <wp:simplePos x="0" y="0"/>
                <wp:positionH relativeFrom="page">
                  <wp:posOffset>2174875</wp:posOffset>
                </wp:positionH>
                <wp:positionV relativeFrom="paragraph">
                  <wp:posOffset>255568</wp:posOffset>
                </wp:positionV>
                <wp:extent cx="4414520" cy="3489960"/>
                <wp:effectExtent l="0" t="0" r="0" b="0"/>
                <wp:wrapTopAndBottom/>
                <wp:docPr id="162" name="Group 162"/>
                <wp:cNvGraphicFramePr>
                  <a:graphicFrameLocks/>
                </wp:cNvGraphicFramePr>
                <a:graphic>
                  <a:graphicData uri="http://schemas.microsoft.com/office/word/2010/wordprocessingGroup">
                    <wpg:wgp>
                      <wpg:cNvPr id="162" name="Group 162"/>
                      <wpg:cNvGrpSpPr/>
                      <wpg:grpSpPr>
                        <a:xfrm>
                          <a:off x="0" y="0"/>
                          <a:ext cx="4414520" cy="3489960"/>
                          <a:chExt cx="4414520" cy="3489960"/>
                        </a:xfrm>
                      </wpg:grpSpPr>
                      <wps:wsp>
                        <wps:cNvPr id="163" name="Graphic 163"/>
                        <wps:cNvSpPr/>
                        <wps:spPr>
                          <a:xfrm>
                            <a:off x="574901" y="186436"/>
                            <a:ext cx="3265170" cy="3175635"/>
                          </a:xfrm>
                          <a:custGeom>
                            <a:avLst/>
                            <a:gdLst/>
                            <a:ahLst/>
                            <a:cxnLst/>
                            <a:rect l="l" t="t" r="r" b="b"/>
                            <a:pathLst>
                              <a:path w="3265170" h="3175635">
                                <a:moveTo>
                                  <a:pt x="2164234" y="0"/>
                                </a:moveTo>
                                <a:lnTo>
                                  <a:pt x="2101496" y="181864"/>
                                </a:lnTo>
                                <a:lnTo>
                                  <a:pt x="2148134" y="198844"/>
                                </a:lnTo>
                                <a:lnTo>
                                  <a:pt x="2194061" y="217382"/>
                                </a:lnTo>
                                <a:lnTo>
                                  <a:pt x="2239242" y="237454"/>
                                </a:lnTo>
                                <a:lnTo>
                                  <a:pt x="2283641" y="259034"/>
                                </a:lnTo>
                                <a:lnTo>
                                  <a:pt x="2327224" y="282097"/>
                                </a:lnTo>
                                <a:lnTo>
                                  <a:pt x="2369953" y="306618"/>
                                </a:lnTo>
                                <a:lnTo>
                                  <a:pt x="2411795" y="332572"/>
                                </a:lnTo>
                                <a:lnTo>
                                  <a:pt x="2452714" y="359933"/>
                                </a:lnTo>
                                <a:lnTo>
                                  <a:pt x="2492675" y="388678"/>
                                </a:lnTo>
                                <a:lnTo>
                                  <a:pt x="2531641" y="418779"/>
                                </a:lnTo>
                                <a:lnTo>
                                  <a:pt x="2569579" y="450213"/>
                                </a:lnTo>
                                <a:lnTo>
                                  <a:pt x="2606452" y="482955"/>
                                </a:lnTo>
                                <a:lnTo>
                                  <a:pt x="2642225" y="516978"/>
                                </a:lnTo>
                                <a:lnTo>
                                  <a:pt x="2676863" y="552259"/>
                                </a:lnTo>
                                <a:lnTo>
                                  <a:pt x="2710330" y="588771"/>
                                </a:lnTo>
                                <a:lnTo>
                                  <a:pt x="2742592" y="626491"/>
                                </a:lnTo>
                                <a:lnTo>
                                  <a:pt x="2772837" y="664392"/>
                                </a:lnTo>
                                <a:lnTo>
                                  <a:pt x="2801604" y="702994"/>
                                </a:lnTo>
                                <a:lnTo>
                                  <a:pt x="2828897" y="742259"/>
                                </a:lnTo>
                                <a:lnTo>
                                  <a:pt x="2854718" y="782153"/>
                                </a:lnTo>
                                <a:lnTo>
                                  <a:pt x="2879071" y="822640"/>
                                </a:lnTo>
                                <a:lnTo>
                                  <a:pt x="2901960" y="863686"/>
                                </a:lnTo>
                                <a:lnTo>
                                  <a:pt x="2923387" y="905253"/>
                                </a:lnTo>
                                <a:lnTo>
                                  <a:pt x="2943357" y="947307"/>
                                </a:lnTo>
                                <a:lnTo>
                                  <a:pt x="2961872" y="989813"/>
                                </a:lnTo>
                                <a:lnTo>
                                  <a:pt x="2978937" y="1032734"/>
                                </a:lnTo>
                                <a:lnTo>
                                  <a:pt x="2994553" y="1076036"/>
                                </a:lnTo>
                                <a:lnTo>
                                  <a:pt x="3008726" y="1119683"/>
                                </a:lnTo>
                                <a:lnTo>
                                  <a:pt x="3021458" y="1163640"/>
                                </a:lnTo>
                                <a:lnTo>
                                  <a:pt x="3032752" y="1207871"/>
                                </a:lnTo>
                                <a:lnTo>
                                  <a:pt x="3042613" y="1252340"/>
                                </a:lnTo>
                                <a:lnTo>
                                  <a:pt x="3051042" y="1297013"/>
                                </a:lnTo>
                                <a:lnTo>
                                  <a:pt x="3058045" y="1341853"/>
                                </a:lnTo>
                                <a:lnTo>
                                  <a:pt x="3063623" y="1386825"/>
                                </a:lnTo>
                                <a:lnTo>
                                  <a:pt x="3067781" y="1431895"/>
                                </a:lnTo>
                                <a:lnTo>
                                  <a:pt x="3070522" y="1477026"/>
                                </a:lnTo>
                                <a:lnTo>
                                  <a:pt x="3071849" y="1522183"/>
                                </a:lnTo>
                                <a:lnTo>
                                  <a:pt x="3071766" y="1567330"/>
                                </a:lnTo>
                                <a:lnTo>
                                  <a:pt x="3070276" y="1612432"/>
                                </a:lnTo>
                                <a:lnTo>
                                  <a:pt x="3067382" y="1657454"/>
                                </a:lnTo>
                                <a:lnTo>
                                  <a:pt x="3063088" y="1702360"/>
                                </a:lnTo>
                                <a:lnTo>
                                  <a:pt x="3057397" y="1747115"/>
                                </a:lnTo>
                                <a:lnTo>
                                  <a:pt x="3050313" y="1791683"/>
                                </a:lnTo>
                                <a:lnTo>
                                  <a:pt x="3041839" y="1836028"/>
                                </a:lnTo>
                                <a:lnTo>
                                  <a:pt x="3031979" y="1880116"/>
                                </a:lnTo>
                                <a:lnTo>
                                  <a:pt x="3020735" y="1923911"/>
                                </a:lnTo>
                                <a:lnTo>
                                  <a:pt x="3008111" y="1967377"/>
                                </a:lnTo>
                                <a:lnTo>
                                  <a:pt x="2994110" y="2010479"/>
                                </a:lnTo>
                                <a:lnTo>
                                  <a:pt x="2978737" y="2053182"/>
                                </a:lnTo>
                                <a:lnTo>
                                  <a:pt x="2961994" y="2095449"/>
                                </a:lnTo>
                                <a:lnTo>
                                  <a:pt x="2943885" y="2137246"/>
                                </a:lnTo>
                                <a:lnTo>
                                  <a:pt x="2924413" y="2178537"/>
                                </a:lnTo>
                                <a:lnTo>
                                  <a:pt x="2903581" y="2219287"/>
                                </a:lnTo>
                                <a:lnTo>
                                  <a:pt x="2881393" y="2259461"/>
                                </a:lnTo>
                                <a:lnTo>
                                  <a:pt x="2857852" y="2299021"/>
                                </a:lnTo>
                                <a:lnTo>
                                  <a:pt x="2832962" y="2337935"/>
                                </a:lnTo>
                                <a:lnTo>
                                  <a:pt x="2806726" y="2376165"/>
                                </a:lnTo>
                                <a:lnTo>
                                  <a:pt x="2779148" y="2413676"/>
                                </a:lnTo>
                                <a:lnTo>
                                  <a:pt x="2750230" y="2450433"/>
                                </a:lnTo>
                                <a:lnTo>
                                  <a:pt x="2719976" y="2486401"/>
                                </a:lnTo>
                                <a:lnTo>
                                  <a:pt x="2688390" y="2521544"/>
                                </a:lnTo>
                                <a:lnTo>
                                  <a:pt x="2655475" y="2555826"/>
                                </a:lnTo>
                                <a:lnTo>
                                  <a:pt x="2621234" y="2589213"/>
                                </a:lnTo>
                                <a:lnTo>
                                  <a:pt x="2585672" y="2621668"/>
                                </a:lnTo>
                                <a:lnTo>
                                  <a:pt x="2548790" y="2653157"/>
                                </a:lnTo>
                                <a:lnTo>
                                  <a:pt x="2510888" y="2683402"/>
                                </a:lnTo>
                                <a:lnTo>
                                  <a:pt x="2472287" y="2712169"/>
                                </a:lnTo>
                                <a:lnTo>
                                  <a:pt x="2433021" y="2739461"/>
                                </a:lnTo>
                                <a:lnTo>
                                  <a:pt x="2393127" y="2765282"/>
                                </a:lnTo>
                                <a:lnTo>
                                  <a:pt x="2352640" y="2789636"/>
                                </a:lnTo>
                                <a:lnTo>
                                  <a:pt x="2311595" y="2812524"/>
                                </a:lnTo>
                                <a:lnTo>
                                  <a:pt x="2270027" y="2833952"/>
                                </a:lnTo>
                                <a:lnTo>
                                  <a:pt x="2227973" y="2853922"/>
                                </a:lnTo>
                                <a:lnTo>
                                  <a:pt x="2185467" y="2872437"/>
                                </a:lnTo>
                                <a:lnTo>
                                  <a:pt x="2142546" y="2889502"/>
                                </a:lnTo>
                                <a:lnTo>
                                  <a:pt x="2099244" y="2905118"/>
                                </a:lnTo>
                                <a:lnTo>
                                  <a:pt x="2055597" y="2919291"/>
                                </a:lnTo>
                                <a:lnTo>
                                  <a:pt x="2011640" y="2932023"/>
                                </a:lnTo>
                                <a:lnTo>
                                  <a:pt x="1967410" y="2943317"/>
                                </a:lnTo>
                                <a:lnTo>
                                  <a:pt x="1922940" y="2953177"/>
                                </a:lnTo>
                                <a:lnTo>
                                  <a:pt x="1878268" y="2961607"/>
                                </a:lnTo>
                                <a:lnTo>
                                  <a:pt x="1833427" y="2968609"/>
                                </a:lnTo>
                                <a:lnTo>
                                  <a:pt x="1788455" y="2974188"/>
                                </a:lnTo>
                                <a:lnTo>
                                  <a:pt x="1743385" y="2978346"/>
                                </a:lnTo>
                                <a:lnTo>
                                  <a:pt x="1698254" y="2981087"/>
                                </a:lnTo>
                                <a:lnTo>
                                  <a:pt x="1653098" y="2982414"/>
                                </a:lnTo>
                                <a:lnTo>
                                  <a:pt x="1607950" y="2982331"/>
                                </a:lnTo>
                                <a:lnTo>
                                  <a:pt x="1562848" y="2980840"/>
                                </a:lnTo>
                                <a:lnTo>
                                  <a:pt x="1517826" y="2977947"/>
                                </a:lnTo>
                                <a:lnTo>
                                  <a:pt x="1472920" y="2973653"/>
                                </a:lnTo>
                                <a:lnTo>
                                  <a:pt x="1428165" y="2967962"/>
                                </a:lnTo>
                                <a:lnTo>
                                  <a:pt x="1383598" y="2960878"/>
                                </a:lnTo>
                                <a:lnTo>
                                  <a:pt x="1339252" y="2952404"/>
                                </a:lnTo>
                                <a:lnTo>
                                  <a:pt x="1295164" y="2942543"/>
                                </a:lnTo>
                                <a:lnTo>
                                  <a:pt x="1251369" y="2931299"/>
                                </a:lnTo>
                                <a:lnTo>
                                  <a:pt x="1207903" y="2918676"/>
                                </a:lnTo>
                                <a:lnTo>
                                  <a:pt x="1164801" y="2904675"/>
                                </a:lnTo>
                                <a:lnTo>
                                  <a:pt x="1122099" y="2889302"/>
                                </a:lnTo>
                                <a:lnTo>
                                  <a:pt x="1079831" y="2872559"/>
                                </a:lnTo>
                                <a:lnTo>
                                  <a:pt x="1038034" y="2854450"/>
                                </a:lnTo>
                                <a:lnTo>
                                  <a:pt x="996743" y="2834977"/>
                                </a:lnTo>
                                <a:lnTo>
                                  <a:pt x="955993" y="2814146"/>
                                </a:lnTo>
                                <a:lnTo>
                                  <a:pt x="915820" y="2791958"/>
                                </a:lnTo>
                                <a:lnTo>
                                  <a:pt x="876259" y="2768417"/>
                                </a:lnTo>
                                <a:lnTo>
                                  <a:pt x="837346" y="2743527"/>
                                </a:lnTo>
                                <a:lnTo>
                                  <a:pt x="799116" y="2717291"/>
                                </a:lnTo>
                                <a:lnTo>
                                  <a:pt x="761604" y="2689713"/>
                                </a:lnTo>
                                <a:lnTo>
                                  <a:pt x="724847" y="2660795"/>
                                </a:lnTo>
                                <a:lnTo>
                                  <a:pt x="688879" y="2630541"/>
                                </a:lnTo>
                                <a:lnTo>
                                  <a:pt x="653736" y="2598955"/>
                                </a:lnTo>
                                <a:lnTo>
                                  <a:pt x="619454" y="2566040"/>
                                </a:lnTo>
                                <a:lnTo>
                                  <a:pt x="586067" y="2531799"/>
                                </a:lnTo>
                                <a:lnTo>
                                  <a:pt x="553612" y="2496236"/>
                                </a:lnTo>
                                <a:lnTo>
                                  <a:pt x="522124" y="2459355"/>
                                </a:lnTo>
                                <a:lnTo>
                                  <a:pt x="491878" y="2421453"/>
                                </a:lnTo>
                                <a:lnTo>
                                  <a:pt x="463111" y="2382851"/>
                                </a:lnTo>
                                <a:lnTo>
                                  <a:pt x="435819" y="2343586"/>
                                </a:lnTo>
                                <a:lnTo>
                                  <a:pt x="409998" y="2303692"/>
                                </a:lnTo>
                                <a:lnTo>
                                  <a:pt x="385644" y="2263205"/>
                                </a:lnTo>
                                <a:lnTo>
                                  <a:pt x="362756" y="2222159"/>
                                </a:lnTo>
                                <a:lnTo>
                                  <a:pt x="341328" y="2180592"/>
                                </a:lnTo>
                                <a:lnTo>
                                  <a:pt x="321358" y="2138538"/>
                                </a:lnTo>
                                <a:lnTo>
                                  <a:pt x="302843" y="2096032"/>
                                </a:lnTo>
                                <a:lnTo>
                                  <a:pt x="285779" y="2053111"/>
                                </a:lnTo>
                                <a:lnTo>
                                  <a:pt x="270162" y="2009809"/>
                                </a:lnTo>
                                <a:lnTo>
                                  <a:pt x="255989" y="1966162"/>
                                </a:lnTo>
                                <a:lnTo>
                                  <a:pt x="243257" y="1922205"/>
                                </a:lnTo>
                                <a:lnTo>
                                  <a:pt x="231963" y="1877974"/>
                                </a:lnTo>
                                <a:lnTo>
                                  <a:pt x="222103" y="1833505"/>
                                </a:lnTo>
                                <a:lnTo>
                                  <a:pt x="213673" y="1788832"/>
                                </a:lnTo>
                                <a:lnTo>
                                  <a:pt x="206671" y="1743992"/>
                                </a:lnTo>
                                <a:lnTo>
                                  <a:pt x="201092" y="1699020"/>
                                </a:lnTo>
                                <a:lnTo>
                                  <a:pt x="196934" y="1653950"/>
                                </a:lnTo>
                                <a:lnTo>
                                  <a:pt x="194193" y="1608819"/>
                                </a:lnTo>
                                <a:lnTo>
                                  <a:pt x="192866" y="1563662"/>
                                </a:lnTo>
                                <a:lnTo>
                                  <a:pt x="192950" y="1518515"/>
                                </a:lnTo>
                                <a:lnTo>
                                  <a:pt x="194440" y="1473413"/>
                                </a:lnTo>
                                <a:lnTo>
                                  <a:pt x="197333" y="1428391"/>
                                </a:lnTo>
                                <a:lnTo>
                                  <a:pt x="201627" y="1383485"/>
                                </a:lnTo>
                                <a:lnTo>
                                  <a:pt x="207318" y="1338730"/>
                                </a:lnTo>
                                <a:lnTo>
                                  <a:pt x="214402" y="1294162"/>
                                </a:lnTo>
                                <a:lnTo>
                                  <a:pt x="222876" y="1249817"/>
                                </a:lnTo>
                                <a:lnTo>
                                  <a:pt x="232737" y="1205729"/>
                                </a:lnTo>
                                <a:lnTo>
                                  <a:pt x="243981" y="1161934"/>
                                </a:lnTo>
                                <a:lnTo>
                                  <a:pt x="256605" y="1118468"/>
                                </a:lnTo>
                                <a:lnTo>
                                  <a:pt x="270605" y="1075366"/>
                                </a:lnTo>
                                <a:lnTo>
                                  <a:pt x="285978" y="1032663"/>
                                </a:lnTo>
                                <a:lnTo>
                                  <a:pt x="302721" y="990396"/>
                                </a:lnTo>
                                <a:lnTo>
                                  <a:pt x="320831" y="948599"/>
                                </a:lnTo>
                                <a:lnTo>
                                  <a:pt x="340303" y="907308"/>
                                </a:lnTo>
                                <a:lnTo>
                                  <a:pt x="361135" y="866558"/>
                                </a:lnTo>
                                <a:lnTo>
                                  <a:pt x="383322" y="826384"/>
                                </a:lnTo>
                                <a:lnTo>
                                  <a:pt x="406863" y="786824"/>
                                </a:lnTo>
                                <a:lnTo>
                                  <a:pt x="431753" y="747910"/>
                                </a:lnTo>
                                <a:lnTo>
                                  <a:pt x="457989" y="709680"/>
                                </a:lnTo>
                                <a:lnTo>
                                  <a:pt x="485568" y="672169"/>
                                </a:lnTo>
                                <a:lnTo>
                                  <a:pt x="514485" y="635412"/>
                                </a:lnTo>
                                <a:lnTo>
                                  <a:pt x="544739" y="599444"/>
                                </a:lnTo>
                                <a:lnTo>
                                  <a:pt x="576325" y="564301"/>
                                </a:lnTo>
                                <a:lnTo>
                                  <a:pt x="609240" y="530019"/>
                                </a:lnTo>
                                <a:lnTo>
                                  <a:pt x="643481" y="496632"/>
                                </a:lnTo>
                                <a:lnTo>
                                  <a:pt x="679044" y="464177"/>
                                </a:lnTo>
                                <a:lnTo>
                                  <a:pt x="715926" y="432689"/>
                                </a:lnTo>
                                <a:lnTo>
                                  <a:pt x="773076" y="518541"/>
                                </a:lnTo>
                                <a:lnTo>
                                  <a:pt x="781204" y="264541"/>
                                </a:lnTo>
                                <a:lnTo>
                                  <a:pt x="551588" y="185927"/>
                                </a:lnTo>
                                <a:lnTo>
                                  <a:pt x="608738" y="271779"/>
                                </a:lnTo>
                                <a:lnTo>
                                  <a:pt x="569412" y="304473"/>
                                </a:lnTo>
                                <a:lnTo>
                                  <a:pt x="531207" y="338315"/>
                                </a:lnTo>
                                <a:lnTo>
                                  <a:pt x="494141" y="373274"/>
                                </a:lnTo>
                                <a:lnTo>
                                  <a:pt x="458238" y="409320"/>
                                </a:lnTo>
                                <a:lnTo>
                                  <a:pt x="423518" y="446423"/>
                                </a:lnTo>
                                <a:lnTo>
                                  <a:pt x="390001" y="484552"/>
                                </a:lnTo>
                                <a:lnTo>
                                  <a:pt x="357710" y="523676"/>
                                </a:lnTo>
                                <a:lnTo>
                                  <a:pt x="326666" y="563765"/>
                                </a:lnTo>
                                <a:lnTo>
                                  <a:pt x="296889" y="604789"/>
                                </a:lnTo>
                                <a:lnTo>
                                  <a:pt x="268401" y="646718"/>
                                </a:lnTo>
                                <a:lnTo>
                                  <a:pt x="241223" y="689520"/>
                                </a:lnTo>
                                <a:lnTo>
                                  <a:pt x="215376" y="733166"/>
                                </a:lnTo>
                                <a:lnTo>
                                  <a:pt x="190882" y="777624"/>
                                </a:lnTo>
                                <a:lnTo>
                                  <a:pt x="167761" y="822866"/>
                                </a:lnTo>
                                <a:lnTo>
                                  <a:pt x="146034" y="868859"/>
                                </a:lnTo>
                                <a:lnTo>
                                  <a:pt x="125724" y="915574"/>
                                </a:lnTo>
                                <a:lnTo>
                                  <a:pt x="106850" y="962980"/>
                                </a:lnTo>
                                <a:lnTo>
                                  <a:pt x="89435" y="1011047"/>
                                </a:lnTo>
                                <a:lnTo>
                                  <a:pt x="74410" y="1056768"/>
                                </a:lnTo>
                                <a:lnTo>
                                  <a:pt x="60802" y="1102612"/>
                                </a:lnTo>
                                <a:lnTo>
                                  <a:pt x="48597" y="1148553"/>
                                </a:lnTo>
                                <a:lnTo>
                                  <a:pt x="37786" y="1194569"/>
                                </a:lnTo>
                                <a:lnTo>
                                  <a:pt x="28355" y="1240634"/>
                                </a:lnTo>
                                <a:lnTo>
                                  <a:pt x="20292" y="1286724"/>
                                </a:lnTo>
                                <a:lnTo>
                                  <a:pt x="13587" y="1332816"/>
                                </a:lnTo>
                                <a:lnTo>
                                  <a:pt x="8227" y="1378883"/>
                                </a:lnTo>
                                <a:lnTo>
                                  <a:pt x="4200" y="1424903"/>
                                </a:lnTo>
                                <a:lnTo>
                                  <a:pt x="1494" y="1470851"/>
                                </a:lnTo>
                                <a:lnTo>
                                  <a:pt x="98" y="1516702"/>
                                </a:lnTo>
                                <a:lnTo>
                                  <a:pt x="0" y="1562433"/>
                                </a:lnTo>
                                <a:lnTo>
                                  <a:pt x="1187" y="1608018"/>
                                </a:lnTo>
                                <a:lnTo>
                                  <a:pt x="3648" y="1653434"/>
                                </a:lnTo>
                                <a:lnTo>
                                  <a:pt x="7372" y="1698657"/>
                                </a:lnTo>
                                <a:lnTo>
                                  <a:pt x="12345" y="1743661"/>
                                </a:lnTo>
                                <a:lnTo>
                                  <a:pt x="18557" y="1788423"/>
                                </a:lnTo>
                                <a:lnTo>
                                  <a:pt x="25996" y="1832918"/>
                                </a:lnTo>
                                <a:lnTo>
                                  <a:pt x="34650" y="1877122"/>
                                </a:lnTo>
                                <a:lnTo>
                                  <a:pt x="44506" y="1921011"/>
                                </a:lnTo>
                                <a:lnTo>
                                  <a:pt x="55553" y="1964561"/>
                                </a:lnTo>
                                <a:lnTo>
                                  <a:pt x="67780" y="2007746"/>
                                </a:lnTo>
                                <a:lnTo>
                                  <a:pt x="81174" y="2050543"/>
                                </a:lnTo>
                                <a:lnTo>
                                  <a:pt x="95723" y="2092928"/>
                                </a:lnTo>
                                <a:lnTo>
                                  <a:pt x="111416" y="2134875"/>
                                </a:lnTo>
                                <a:lnTo>
                                  <a:pt x="128240" y="2176362"/>
                                </a:lnTo>
                                <a:lnTo>
                                  <a:pt x="146185" y="2217362"/>
                                </a:lnTo>
                                <a:lnTo>
                                  <a:pt x="165238" y="2257853"/>
                                </a:lnTo>
                                <a:lnTo>
                                  <a:pt x="185387" y="2297810"/>
                                </a:lnTo>
                                <a:lnTo>
                                  <a:pt x="206620" y="2337208"/>
                                </a:lnTo>
                                <a:lnTo>
                                  <a:pt x="228926" y="2376023"/>
                                </a:lnTo>
                                <a:lnTo>
                                  <a:pt x="252292" y="2414231"/>
                                </a:lnTo>
                                <a:lnTo>
                                  <a:pt x="276708" y="2451808"/>
                                </a:lnTo>
                                <a:lnTo>
                                  <a:pt x="302160" y="2488729"/>
                                </a:lnTo>
                                <a:lnTo>
                                  <a:pt x="328637" y="2524970"/>
                                </a:lnTo>
                                <a:lnTo>
                                  <a:pt x="356128" y="2560506"/>
                                </a:lnTo>
                                <a:lnTo>
                                  <a:pt x="384620" y="2595313"/>
                                </a:lnTo>
                                <a:lnTo>
                                  <a:pt x="414102" y="2629368"/>
                                </a:lnTo>
                                <a:lnTo>
                                  <a:pt x="444561" y="2662645"/>
                                </a:lnTo>
                                <a:lnTo>
                                  <a:pt x="475987" y="2695120"/>
                                </a:lnTo>
                                <a:lnTo>
                                  <a:pt x="508366" y="2726769"/>
                                </a:lnTo>
                                <a:lnTo>
                                  <a:pt x="541688" y="2757568"/>
                                </a:lnTo>
                                <a:lnTo>
                                  <a:pt x="575939" y="2787493"/>
                                </a:lnTo>
                                <a:lnTo>
                                  <a:pt x="611110" y="2816518"/>
                                </a:lnTo>
                                <a:lnTo>
                                  <a:pt x="647187" y="2844620"/>
                                </a:lnTo>
                                <a:lnTo>
                                  <a:pt x="684158" y="2871774"/>
                                </a:lnTo>
                                <a:lnTo>
                                  <a:pt x="722013" y="2897956"/>
                                </a:lnTo>
                                <a:lnTo>
                                  <a:pt x="760739" y="2923142"/>
                                </a:lnTo>
                                <a:lnTo>
                                  <a:pt x="800324" y="2947308"/>
                                </a:lnTo>
                                <a:lnTo>
                                  <a:pt x="840756" y="2970428"/>
                                </a:lnTo>
                                <a:lnTo>
                                  <a:pt x="882024" y="2992479"/>
                                </a:lnTo>
                                <a:lnTo>
                                  <a:pt x="924116" y="3013437"/>
                                </a:lnTo>
                                <a:lnTo>
                                  <a:pt x="967019" y="3033277"/>
                                </a:lnTo>
                                <a:lnTo>
                                  <a:pt x="1010722" y="3051974"/>
                                </a:lnTo>
                                <a:lnTo>
                                  <a:pt x="1055214" y="3069505"/>
                                </a:lnTo>
                                <a:lnTo>
                                  <a:pt x="1100482" y="3085846"/>
                                </a:lnTo>
                                <a:lnTo>
                                  <a:pt x="1146203" y="3100870"/>
                                </a:lnTo>
                                <a:lnTo>
                                  <a:pt x="1192047" y="3114479"/>
                                </a:lnTo>
                                <a:lnTo>
                                  <a:pt x="1237989" y="3126683"/>
                                </a:lnTo>
                                <a:lnTo>
                                  <a:pt x="1284004" y="3137494"/>
                                </a:lnTo>
                                <a:lnTo>
                                  <a:pt x="1330069" y="3146925"/>
                                </a:lnTo>
                                <a:lnTo>
                                  <a:pt x="1376160" y="3154988"/>
                                </a:lnTo>
                                <a:lnTo>
                                  <a:pt x="1422251" y="3161693"/>
                                </a:lnTo>
                                <a:lnTo>
                                  <a:pt x="1468318" y="3167053"/>
                                </a:lnTo>
                                <a:lnTo>
                                  <a:pt x="1514338" y="3171080"/>
                                </a:lnTo>
                                <a:lnTo>
                                  <a:pt x="1560286" y="3173786"/>
                                </a:lnTo>
                                <a:lnTo>
                                  <a:pt x="1606137" y="3175182"/>
                                </a:lnTo>
                                <a:lnTo>
                                  <a:pt x="1651868" y="3175281"/>
                                </a:lnTo>
                                <a:lnTo>
                                  <a:pt x="1697453" y="3174093"/>
                                </a:lnTo>
                                <a:lnTo>
                                  <a:pt x="1742869" y="3171632"/>
                                </a:lnTo>
                                <a:lnTo>
                                  <a:pt x="1788092" y="3167909"/>
                                </a:lnTo>
                                <a:lnTo>
                                  <a:pt x="1833096" y="3162935"/>
                                </a:lnTo>
                                <a:lnTo>
                                  <a:pt x="1877858" y="3156723"/>
                                </a:lnTo>
                                <a:lnTo>
                                  <a:pt x="1922353" y="3149284"/>
                                </a:lnTo>
                                <a:lnTo>
                                  <a:pt x="1966558" y="3140631"/>
                                </a:lnTo>
                                <a:lnTo>
                                  <a:pt x="2010447" y="3130774"/>
                                </a:lnTo>
                                <a:lnTo>
                                  <a:pt x="2053996" y="3119727"/>
                                </a:lnTo>
                                <a:lnTo>
                                  <a:pt x="2097181" y="3107500"/>
                                </a:lnTo>
                                <a:lnTo>
                                  <a:pt x="2139978" y="3094107"/>
                                </a:lnTo>
                                <a:lnTo>
                                  <a:pt x="2182363" y="3079557"/>
                                </a:lnTo>
                                <a:lnTo>
                                  <a:pt x="2224310" y="3063864"/>
                                </a:lnTo>
                                <a:lnTo>
                                  <a:pt x="2265797" y="3047040"/>
                                </a:lnTo>
                                <a:lnTo>
                                  <a:pt x="2306797" y="3029095"/>
                                </a:lnTo>
                                <a:lnTo>
                                  <a:pt x="2347288" y="3010042"/>
                                </a:lnTo>
                                <a:lnTo>
                                  <a:pt x="2387245" y="2989893"/>
                                </a:lnTo>
                                <a:lnTo>
                                  <a:pt x="2426643" y="2968660"/>
                                </a:lnTo>
                                <a:lnTo>
                                  <a:pt x="2465458" y="2946354"/>
                                </a:lnTo>
                                <a:lnTo>
                                  <a:pt x="2503667" y="2922988"/>
                                </a:lnTo>
                                <a:lnTo>
                                  <a:pt x="2541243" y="2898572"/>
                                </a:lnTo>
                                <a:lnTo>
                                  <a:pt x="2578164" y="2873120"/>
                                </a:lnTo>
                                <a:lnTo>
                                  <a:pt x="2614405" y="2846643"/>
                                </a:lnTo>
                                <a:lnTo>
                                  <a:pt x="2649941" y="2819152"/>
                                </a:lnTo>
                                <a:lnTo>
                                  <a:pt x="2684749" y="2790660"/>
                                </a:lnTo>
                                <a:lnTo>
                                  <a:pt x="2718803" y="2761178"/>
                                </a:lnTo>
                                <a:lnTo>
                                  <a:pt x="2752080" y="2730719"/>
                                </a:lnTo>
                                <a:lnTo>
                                  <a:pt x="2784555" y="2699293"/>
                                </a:lnTo>
                                <a:lnTo>
                                  <a:pt x="2816205" y="2666914"/>
                                </a:lnTo>
                                <a:lnTo>
                                  <a:pt x="2847004" y="2633593"/>
                                </a:lnTo>
                                <a:lnTo>
                                  <a:pt x="2876928" y="2599341"/>
                                </a:lnTo>
                                <a:lnTo>
                                  <a:pt x="2905953" y="2564170"/>
                                </a:lnTo>
                                <a:lnTo>
                                  <a:pt x="2934055" y="2528093"/>
                                </a:lnTo>
                                <a:lnTo>
                                  <a:pt x="2961209" y="2491122"/>
                                </a:lnTo>
                                <a:lnTo>
                                  <a:pt x="2987391" y="2453267"/>
                                </a:lnTo>
                                <a:lnTo>
                                  <a:pt x="3012577" y="2414541"/>
                                </a:lnTo>
                                <a:lnTo>
                                  <a:pt x="3036743" y="2374956"/>
                                </a:lnTo>
                                <a:lnTo>
                                  <a:pt x="3059863" y="2334524"/>
                                </a:lnTo>
                                <a:lnTo>
                                  <a:pt x="3081914" y="2293256"/>
                                </a:lnTo>
                                <a:lnTo>
                                  <a:pt x="3102872" y="2251165"/>
                                </a:lnTo>
                                <a:lnTo>
                                  <a:pt x="3122712" y="2208261"/>
                                </a:lnTo>
                                <a:lnTo>
                                  <a:pt x="3141409" y="2164558"/>
                                </a:lnTo>
                                <a:lnTo>
                                  <a:pt x="3158940" y="2120066"/>
                                </a:lnTo>
                                <a:lnTo>
                                  <a:pt x="3175281" y="2074799"/>
                                </a:lnTo>
                                <a:lnTo>
                                  <a:pt x="3190305" y="2029077"/>
                                </a:lnTo>
                                <a:lnTo>
                                  <a:pt x="3203914" y="1983233"/>
                                </a:lnTo>
                                <a:lnTo>
                                  <a:pt x="3216118" y="1937292"/>
                                </a:lnTo>
                                <a:lnTo>
                                  <a:pt x="3226930" y="1891276"/>
                                </a:lnTo>
                                <a:lnTo>
                                  <a:pt x="3236361" y="1845211"/>
                                </a:lnTo>
                                <a:lnTo>
                                  <a:pt x="3244423" y="1799121"/>
                                </a:lnTo>
                                <a:lnTo>
                                  <a:pt x="3251128" y="1753029"/>
                                </a:lnTo>
                                <a:lnTo>
                                  <a:pt x="3256488" y="1706962"/>
                                </a:lnTo>
                                <a:lnTo>
                                  <a:pt x="3260516" y="1660942"/>
                                </a:lnTo>
                                <a:lnTo>
                                  <a:pt x="3263221" y="1614994"/>
                                </a:lnTo>
                                <a:lnTo>
                                  <a:pt x="3264617" y="1569143"/>
                                </a:lnTo>
                                <a:lnTo>
                                  <a:pt x="3264716" y="1523412"/>
                                </a:lnTo>
                                <a:lnTo>
                                  <a:pt x="3263528" y="1477827"/>
                                </a:lnTo>
                                <a:lnTo>
                                  <a:pt x="3261067" y="1432411"/>
                                </a:lnTo>
                                <a:lnTo>
                                  <a:pt x="3257344" y="1387188"/>
                                </a:lnTo>
                                <a:lnTo>
                                  <a:pt x="3252370" y="1342184"/>
                                </a:lnTo>
                                <a:lnTo>
                                  <a:pt x="3246158" y="1297422"/>
                                </a:lnTo>
                                <a:lnTo>
                                  <a:pt x="3238719" y="1252927"/>
                                </a:lnTo>
                                <a:lnTo>
                                  <a:pt x="3230066" y="1208723"/>
                                </a:lnTo>
                                <a:lnTo>
                                  <a:pt x="3220209" y="1164834"/>
                                </a:lnTo>
                                <a:lnTo>
                                  <a:pt x="3209162" y="1121284"/>
                                </a:lnTo>
                                <a:lnTo>
                                  <a:pt x="3196936" y="1078099"/>
                                </a:lnTo>
                                <a:lnTo>
                                  <a:pt x="3183542" y="1035302"/>
                                </a:lnTo>
                                <a:lnTo>
                                  <a:pt x="3168993" y="992917"/>
                                </a:lnTo>
                                <a:lnTo>
                                  <a:pt x="3153300" y="950970"/>
                                </a:lnTo>
                                <a:lnTo>
                                  <a:pt x="3136475" y="909483"/>
                                </a:lnTo>
                                <a:lnTo>
                                  <a:pt x="3118530" y="868483"/>
                                </a:lnTo>
                                <a:lnTo>
                                  <a:pt x="3099478" y="827992"/>
                                </a:lnTo>
                                <a:lnTo>
                                  <a:pt x="3079329" y="788035"/>
                                </a:lnTo>
                                <a:lnTo>
                                  <a:pt x="3058095" y="748637"/>
                                </a:lnTo>
                                <a:lnTo>
                                  <a:pt x="3035789" y="709822"/>
                                </a:lnTo>
                                <a:lnTo>
                                  <a:pt x="3012423" y="671614"/>
                                </a:lnTo>
                                <a:lnTo>
                                  <a:pt x="2988008" y="634037"/>
                                </a:lnTo>
                                <a:lnTo>
                                  <a:pt x="2962555" y="597116"/>
                                </a:lnTo>
                                <a:lnTo>
                                  <a:pt x="2936078" y="560875"/>
                                </a:lnTo>
                                <a:lnTo>
                                  <a:pt x="2908587" y="525339"/>
                                </a:lnTo>
                                <a:lnTo>
                                  <a:pt x="2880095" y="490532"/>
                                </a:lnTo>
                                <a:lnTo>
                                  <a:pt x="2850613" y="456477"/>
                                </a:lnTo>
                                <a:lnTo>
                                  <a:pt x="2820154" y="423200"/>
                                </a:lnTo>
                                <a:lnTo>
                                  <a:pt x="2788729" y="390725"/>
                                </a:lnTo>
                                <a:lnTo>
                                  <a:pt x="2756349" y="359076"/>
                                </a:lnTo>
                                <a:lnTo>
                                  <a:pt x="2723028" y="328277"/>
                                </a:lnTo>
                                <a:lnTo>
                                  <a:pt x="2688776" y="298352"/>
                                </a:lnTo>
                                <a:lnTo>
                                  <a:pt x="2653606" y="269327"/>
                                </a:lnTo>
                                <a:lnTo>
                                  <a:pt x="2617529" y="241225"/>
                                </a:lnTo>
                                <a:lnTo>
                                  <a:pt x="2580557" y="214071"/>
                                </a:lnTo>
                                <a:lnTo>
                                  <a:pt x="2542702" y="187889"/>
                                </a:lnTo>
                                <a:lnTo>
                                  <a:pt x="2503976" y="162703"/>
                                </a:lnTo>
                                <a:lnTo>
                                  <a:pt x="2464391" y="138537"/>
                                </a:lnTo>
                                <a:lnTo>
                                  <a:pt x="2423959" y="115417"/>
                                </a:lnTo>
                                <a:lnTo>
                                  <a:pt x="2382691" y="93366"/>
                                </a:lnTo>
                                <a:lnTo>
                                  <a:pt x="2340600" y="72408"/>
                                </a:lnTo>
                                <a:lnTo>
                                  <a:pt x="2297696" y="52568"/>
                                </a:lnTo>
                                <a:lnTo>
                                  <a:pt x="2253993" y="33871"/>
                                </a:lnTo>
                                <a:lnTo>
                                  <a:pt x="2209501" y="16340"/>
                                </a:lnTo>
                                <a:lnTo>
                                  <a:pt x="2164234" y="0"/>
                                </a:lnTo>
                                <a:close/>
                              </a:path>
                            </a:pathLst>
                          </a:custGeom>
                          <a:solidFill>
                            <a:srgbClr val="D0D7E8"/>
                          </a:solidFill>
                        </wps:spPr>
                        <wps:bodyPr wrap="square" lIns="0" tIns="0" rIns="0" bIns="0" rtlCol="0">
                          <a:prstTxWarp prst="textNoShape">
                            <a:avLst/>
                          </a:prstTxWarp>
                          <a:noAutofit/>
                        </wps:bodyPr>
                      </wps:wsp>
                      <wps:wsp>
                        <wps:cNvPr id="164" name="Graphic 164"/>
                        <wps:cNvSpPr/>
                        <wps:spPr>
                          <a:xfrm>
                            <a:off x="1420622" y="12700"/>
                            <a:ext cx="1573530" cy="786765"/>
                          </a:xfrm>
                          <a:custGeom>
                            <a:avLst/>
                            <a:gdLst/>
                            <a:ahLst/>
                            <a:cxnLst/>
                            <a:rect l="l" t="t" r="r" b="b"/>
                            <a:pathLst>
                              <a:path w="1573530" h="786765">
                                <a:moveTo>
                                  <a:pt x="1442212" y="0"/>
                                </a:moveTo>
                                <a:lnTo>
                                  <a:pt x="131063" y="0"/>
                                </a:lnTo>
                                <a:lnTo>
                                  <a:pt x="80045" y="10298"/>
                                </a:lnTo>
                                <a:lnTo>
                                  <a:pt x="38385" y="38385"/>
                                </a:lnTo>
                                <a:lnTo>
                                  <a:pt x="10298" y="80045"/>
                                </a:lnTo>
                                <a:lnTo>
                                  <a:pt x="0" y="131063"/>
                                </a:lnTo>
                                <a:lnTo>
                                  <a:pt x="0" y="655574"/>
                                </a:lnTo>
                                <a:lnTo>
                                  <a:pt x="10298" y="706592"/>
                                </a:lnTo>
                                <a:lnTo>
                                  <a:pt x="38385" y="748252"/>
                                </a:lnTo>
                                <a:lnTo>
                                  <a:pt x="80045" y="776339"/>
                                </a:lnTo>
                                <a:lnTo>
                                  <a:pt x="131063" y="786637"/>
                                </a:lnTo>
                                <a:lnTo>
                                  <a:pt x="1442212" y="786637"/>
                                </a:lnTo>
                                <a:lnTo>
                                  <a:pt x="1493230" y="776339"/>
                                </a:lnTo>
                                <a:lnTo>
                                  <a:pt x="1534890" y="748252"/>
                                </a:lnTo>
                                <a:lnTo>
                                  <a:pt x="1562977" y="706592"/>
                                </a:lnTo>
                                <a:lnTo>
                                  <a:pt x="1573276" y="655574"/>
                                </a:lnTo>
                                <a:lnTo>
                                  <a:pt x="1573276" y="131063"/>
                                </a:lnTo>
                                <a:lnTo>
                                  <a:pt x="1562977" y="80045"/>
                                </a:lnTo>
                                <a:lnTo>
                                  <a:pt x="1534890" y="38385"/>
                                </a:lnTo>
                                <a:lnTo>
                                  <a:pt x="1493230" y="10298"/>
                                </a:lnTo>
                                <a:lnTo>
                                  <a:pt x="1442212" y="0"/>
                                </a:lnTo>
                                <a:close/>
                              </a:path>
                            </a:pathLst>
                          </a:custGeom>
                          <a:solidFill>
                            <a:srgbClr val="4F81BC"/>
                          </a:solidFill>
                        </wps:spPr>
                        <wps:bodyPr wrap="square" lIns="0" tIns="0" rIns="0" bIns="0" rtlCol="0">
                          <a:prstTxWarp prst="textNoShape">
                            <a:avLst/>
                          </a:prstTxWarp>
                          <a:noAutofit/>
                        </wps:bodyPr>
                      </wps:wsp>
                      <wps:wsp>
                        <wps:cNvPr id="165" name="Graphic 165"/>
                        <wps:cNvSpPr/>
                        <wps:spPr>
                          <a:xfrm>
                            <a:off x="1420622" y="12700"/>
                            <a:ext cx="1573530" cy="786765"/>
                          </a:xfrm>
                          <a:custGeom>
                            <a:avLst/>
                            <a:gdLst/>
                            <a:ahLst/>
                            <a:cxnLst/>
                            <a:rect l="l" t="t" r="r" b="b"/>
                            <a:pathLst>
                              <a:path w="1573530" h="786765">
                                <a:moveTo>
                                  <a:pt x="0" y="131063"/>
                                </a:moveTo>
                                <a:lnTo>
                                  <a:pt x="10298" y="80045"/>
                                </a:lnTo>
                                <a:lnTo>
                                  <a:pt x="38385" y="38385"/>
                                </a:lnTo>
                                <a:lnTo>
                                  <a:pt x="80045" y="10298"/>
                                </a:lnTo>
                                <a:lnTo>
                                  <a:pt x="131063" y="0"/>
                                </a:lnTo>
                                <a:lnTo>
                                  <a:pt x="1442212" y="0"/>
                                </a:lnTo>
                                <a:lnTo>
                                  <a:pt x="1493230" y="10298"/>
                                </a:lnTo>
                                <a:lnTo>
                                  <a:pt x="1534890" y="38385"/>
                                </a:lnTo>
                                <a:lnTo>
                                  <a:pt x="1562977" y="80045"/>
                                </a:lnTo>
                                <a:lnTo>
                                  <a:pt x="1573276" y="131063"/>
                                </a:lnTo>
                                <a:lnTo>
                                  <a:pt x="1573276" y="655574"/>
                                </a:lnTo>
                                <a:lnTo>
                                  <a:pt x="1562977" y="706592"/>
                                </a:lnTo>
                                <a:lnTo>
                                  <a:pt x="1534890" y="748252"/>
                                </a:lnTo>
                                <a:lnTo>
                                  <a:pt x="1493230" y="776339"/>
                                </a:lnTo>
                                <a:lnTo>
                                  <a:pt x="1442212" y="786637"/>
                                </a:lnTo>
                                <a:lnTo>
                                  <a:pt x="131063" y="786637"/>
                                </a:lnTo>
                                <a:lnTo>
                                  <a:pt x="80045" y="776339"/>
                                </a:lnTo>
                                <a:lnTo>
                                  <a:pt x="38385" y="748252"/>
                                </a:lnTo>
                                <a:lnTo>
                                  <a:pt x="10298" y="706592"/>
                                </a:lnTo>
                                <a:lnTo>
                                  <a:pt x="0" y="655574"/>
                                </a:lnTo>
                                <a:lnTo>
                                  <a:pt x="0" y="131063"/>
                                </a:lnTo>
                                <a:close/>
                              </a:path>
                            </a:pathLst>
                          </a:custGeom>
                          <a:ln w="25400">
                            <a:solidFill>
                              <a:srgbClr val="FFFFFF"/>
                            </a:solidFill>
                            <a:prstDash val="solid"/>
                          </a:ln>
                        </wps:spPr>
                        <wps:bodyPr wrap="square" lIns="0" tIns="0" rIns="0" bIns="0" rtlCol="0">
                          <a:prstTxWarp prst="textNoShape">
                            <a:avLst/>
                          </a:prstTxWarp>
                          <a:noAutofit/>
                        </wps:bodyPr>
                      </wps:wsp>
                      <wps:wsp>
                        <wps:cNvPr id="166" name="Graphic 166"/>
                        <wps:cNvSpPr/>
                        <wps:spPr>
                          <a:xfrm>
                            <a:off x="2828417" y="1035558"/>
                            <a:ext cx="1573530" cy="786765"/>
                          </a:xfrm>
                          <a:custGeom>
                            <a:avLst/>
                            <a:gdLst/>
                            <a:ahLst/>
                            <a:cxnLst/>
                            <a:rect l="l" t="t" r="r" b="b"/>
                            <a:pathLst>
                              <a:path w="1573530" h="786765">
                                <a:moveTo>
                                  <a:pt x="1442339" y="0"/>
                                </a:moveTo>
                                <a:lnTo>
                                  <a:pt x="131191" y="0"/>
                                </a:lnTo>
                                <a:lnTo>
                                  <a:pt x="80099" y="10298"/>
                                </a:lnTo>
                                <a:lnTo>
                                  <a:pt x="38401" y="38385"/>
                                </a:lnTo>
                                <a:lnTo>
                                  <a:pt x="10300" y="80045"/>
                                </a:lnTo>
                                <a:lnTo>
                                  <a:pt x="0" y="131064"/>
                                </a:lnTo>
                                <a:lnTo>
                                  <a:pt x="0" y="655574"/>
                                </a:lnTo>
                                <a:lnTo>
                                  <a:pt x="10300" y="706592"/>
                                </a:lnTo>
                                <a:lnTo>
                                  <a:pt x="38401" y="748252"/>
                                </a:lnTo>
                                <a:lnTo>
                                  <a:pt x="80099" y="776339"/>
                                </a:lnTo>
                                <a:lnTo>
                                  <a:pt x="131191" y="786638"/>
                                </a:lnTo>
                                <a:lnTo>
                                  <a:pt x="1442339" y="786638"/>
                                </a:lnTo>
                                <a:lnTo>
                                  <a:pt x="1493357" y="776339"/>
                                </a:lnTo>
                                <a:lnTo>
                                  <a:pt x="1535017" y="748252"/>
                                </a:lnTo>
                                <a:lnTo>
                                  <a:pt x="1563104" y="706592"/>
                                </a:lnTo>
                                <a:lnTo>
                                  <a:pt x="1573403" y="655574"/>
                                </a:lnTo>
                                <a:lnTo>
                                  <a:pt x="1573403" y="131064"/>
                                </a:lnTo>
                                <a:lnTo>
                                  <a:pt x="1563104" y="80045"/>
                                </a:lnTo>
                                <a:lnTo>
                                  <a:pt x="1535017" y="38385"/>
                                </a:lnTo>
                                <a:lnTo>
                                  <a:pt x="1493357" y="10298"/>
                                </a:lnTo>
                                <a:lnTo>
                                  <a:pt x="1442339" y="0"/>
                                </a:lnTo>
                                <a:close/>
                              </a:path>
                            </a:pathLst>
                          </a:custGeom>
                          <a:solidFill>
                            <a:srgbClr val="4F81BC"/>
                          </a:solidFill>
                        </wps:spPr>
                        <wps:bodyPr wrap="square" lIns="0" tIns="0" rIns="0" bIns="0" rtlCol="0">
                          <a:prstTxWarp prst="textNoShape">
                            <a:avLst/>
                          </a:prstTxWarp>
                          <a:noAutofit/>
                        </wps:bodyPr>
                      </wps:wsp>
                      <wps:wsp>
                        <wps:cNvPr id="167" name="Graphic 167"/>
                        <wps:cNvSpPr/>
                        <wps:spPr>
                          <a:xfrm>
                            <a:off x="2828417" y="1035558"/>
                            <a:ext cx="1573530" cy="786765"/>
                          </a:xfrm>
                          <a:custGeom>
                            <a:avLst/>
                            <a:gdLst/>
                            <a:ahLst/>
                            <a:cxnLst/>
                            <a:rect l="l" t="t" r="r" b="b"/>
                            <a:pathLst>
                              <a:path w="1573530" h="786765">
                                <a:moveTo>
                                  <a:pt x="0" y="131064"/>
                                </a:moveTo>
                                <a:lnTo>
                                  <a:pt x="10300" y="80045"/>
                                </a:lnTo>
                                <a:lnTo>
                                  <a:pt x="38401" y="38385"/>
                                </a:lnTo>
                                <a:lnTo>
                                  <a:pt x="80099" y="10298"/>
                                </a:lnTo>
                                <a:lnTo>
                                  <a:pt x="131191" y="0"/>
                                </a:lnTo>
                                <a:lnTo>
                                  <a:pt x="1442339" y="0"/>
                                </a:lnTo>
                                <a:lnTo>
                                  <a:pt x="1493357" y="10298"/>
                                </a:lnTo>
                                <a:lnTo>
                                  <a:pt x="1535017" y="38385"/>
                                </a:lnTo>
                                <a:lnTo>
                                  <a:pt x="1563104" y="80045"/>
                                </a:lnTo>
                                <a:lnTo>
                                  <a:pt x="1573403" y="131064"/>
                                </a:lnTo>
                                <a:lnTo>
                                  <a:pt x="1573403" y="655574"/>
                                </a:lnTo>
                                <a:lnTo>
                                  <a:pt x="1563104" y="706592"/>
                                </a:lnTo>
                                <a:lnTo>
                                  <a:pt x="1535017" y="748252"/>
                                </a:lnTo>
                                <a:lnTo>
                                  <a:pt x="1493357" y="776339"/>
                                </a:lnTo>
                                <a:lnTo>
                                  <a:pt x="1442339" y="786638"/>
                                </a:lnTo>
                                <a:lnTo>
                                  <a:pt x="131191" y="786638"/>
                                </a:lnTo>
                                <a:lnTo>
                                  <a:pt x="80099" y="776339"/>
                                </a:lnTo>
                                <a:lnTo>
                                  <a:pt x="38401" y="748252"/>
                                </a:lnTo>
                                <a:lnTo>
                                  <a:pt x="10300" y="706592"/>
                                </a:lnTo>
                                <a:lnTo>
                                  <a:pt x="0" y="655574"/>
                                </a:lnTo>
                                <a:lnTo>
                                  <a:pt x="0" y="131064"/>
                                </a:lnTo>
                                <a:close/>
                              </a:path>
                            </a:pathLst>
                          </a:custGeom>
                          <a:ln w="25400">
                            <a:solidFill>
                              <a:srgbClr val="FFFFFF"/>
                            </a:solidFill>
                            <a:prstDash val="solid"/>
                          </a:ln>
                        </wps:spPr>
                        <wps:bodyPr wrap="square" lIns="0" tIns="0" rIns="0" bIns="0" rtlCol="0">
                          <a:prstTxWarp prst="textNoShape">
                            <a:avLst/>
                          </a:prstTxWarp>
                          <a:noAutofit/>
                        </wps:bodyPr>
                      </wps:wsp>
                      <wps:wsp>
                        <wps:cNvPr id="168" name="Graphic 168"/>
                        <wps:cNvSpPr/>
                        <wps:spPr>
                          <a:xfrm>
                            <a:off x="2290698" y="2690622"/>
                            <a:ext cx="1573530" cy="786765"/>
                          </a:xfrm>
                          <a:custGeom>
                            <a:avLst/>
                            <a:gdLst/>
                            <a:ahLst/>
                            <a:cxnLst/>
                            <a:rect l="l" t="t" r="r" b="b"/>
                            <a:pathLst>
                              <a:path w="1573530" h="786765">
                                <a:moveTo>
                                  <a:pt x="1442212" y="0"/>
                                </a:moveTo>
                                <a:lnTo>
                                  <a:pt x="131063" y="0"/>
                                </a:lnTo>
                                <a:lnTo>
                                  <a:pt x="80045" y="10298"/>
                                </a:lnTo>
                                <a:lnTo>
                                  <a:pt x="38385" y="38385"/>
                                </a:lnTo>
                                <a:lnTo>
                                  <a:pt x="10298" y="80045"/>
                                </a:lnTo>
                                <a:lnTo>
                                  <a:pt x="0" y="131063"/>
                                </a:lnTo>
                                <a:lnTo>
                                  <a:pt x="0" y="655574"/>
                                </a:lnTo>
                                <a:lnTo>
                                  <a:pt x="10298" y="706592"/>
                                </a:lnTo>
                                <a:lnTo>
                                  <a:pt x="38385" y="748252"/>
                                </a:lnTo>
                                <a:lnTo>
                                  <a:pt x="80045" y="776339"/>
                                </a:lnTo>
                                <a:lnTo>
                                  <a:pt x="131063" y="786638"/>
                                </a:lnTo>
                                <a:lnTo>
                                  <a:pt x="1442212" y="786638"/>
                                </a:lnTo>
                                <a:lnTo>
                                  <a:pt x="1493250" y="776339"/>
                                </a:lnTo>
                                <a:lnTo>
                                  <a:pt x="1534953" y="748252"/>
                                </a:lnTo>
                                <a:lnTo>
                                  <a:pt x="1563084" y="706592"/>
                                </a:lnTo>
                                <a:lnTo>
                                  <a:pt x="1573402" y="655574"/>
                                </a:lnTo>
                                <a:lnTo>
                                  <a:pt x="1573402" y="131063"/>
                                </a:lnTo>
                                <a:lnTo>
                                  <a:pt x="1563084" y="80045"/>
                                </a:lnTo>
                                <a:lnTo>
                                  <a:pt x="1534953" y="38385"/>
                                </a:lnTo>
                                <a:lnTo>
                                  <a:pt x="1493250" y="10298"/>
                                </a:lnTo>
                                <a:lnTo>
                                  <a:pt x="1442212" y="0"/>
                                </a:lnTo>
                                <a:close/>
                              </a:path>
                            </a:pathLst>
                          </a:custGeom>
                          <a:solidFill>
                            <a:srgbClr val="4F81BC"/>
                          </a:solidFill>
                        </wps:spPr>
                        <wps:bodyPr wrap="square" lIns="0" tIns="0" rIns="0" bIns="0" rtlCol="0">
                          <a:prstTxWarp prst="textNoShape">
                            <a:avLst/>
                          </a:prstTxWarp>
                          <a:noAutofit/>
                        </wps:bodyPr>
                      </wps:wsp>
                      <wps:wsp>
                        <wps:cNvPr id="169" name="Graphic 169"/>
                        <wps:cNvSpPr/>
                        <wps:spPr>
                          <a:xfrm>
                            <a:off x="2290698" y="2690622"/>
                            <a:ext cx="1573530" cy="786765"/>
                          </a:xfrm>
                          <a:custGeom>
                            <a:avLst/>
                            <a:gdLst/>
                            <a:ahLst/>
                            <a:cxnLst/>
                            <a:rect l="l" t="t" r="r" b="b"/>
                            <a:pathLst>
                              <a:path w="1573530" h="786765">
                                <a:moveTo>
                                  <a:pt x="0" y="131063"/>
                                </a:moveTo>
                                <a:lnTo>
                                  <a:pt x="10298" y="80045"/>
                                </a:lnTo>
                                <a:lnTo>
                                  <a:pt x="38385" y="38385"/>
                                </a:lnTo>
                                <a:lnTo>
                                  <a:pt x="80045" y="10298"/>
                                </a:lnTo>
                                <a:lnTo>
                                  <a:pt x="131063" y="0"/>
                                </a:lnTo>
                                <a:lnTo>
                                  <a:pt x="1442212" y="0"/>
                                </a:lnTo>
                                <a:lnTo>
                                  <a:pt x="1493250" y="10298"/>
                                </a:lnTo>
                                <a:lnTo>
                                  <a:pt x="1534953" y="38385"/>
                                </a:lnTo>
                                <a:lnTo>
                                  <a:pt x="1563084" y="80045"/>
                                </a:lnTo>
                                <a:lnTo>
                                  <a:pt x="1573402" y="131063"/>
                                </a:lnTo>
                                <a:lnTo>
                                  <a:pt x="1573402" y="655574"/>
                                </a:lnTo>
                                <a:lnTo>
                                  <a:pt x="1563084" y="706592"/>
                                </a:lnTo>
                                <a:lnTo>
                                  <a:pt x="1534953" y="748252"/>
                                </a:lnTo>
                                <a:lnTo>
                                  <a:pt x="1493250" y="776339"/>
                                </a:lnTo>
                                <a:lnTo>
                                  <a:pt x="1442212" y="786638"/>
                                </a:lnTo>
                                <a:lnTo>
                                  <a:pt x="131063" y="786638"/>
                                </a:lnTo>
                                <a:lnTo>
                                  <a:pt x="80045" y="776339"/>
                                </a:lnTo>
                                <a:lnTo>
                                  <a:pt x="38385" y="748252"/>
                                </a:lnTo>
                                <a:lnTo>
                                  <a:pt x="10298" y="706592"/>
                                </a:lnTo>
                                <a:lnTo>
                                  <a:pt x="0" y="655574"/>
                                </a:lnTo>
                                <a:lnTo>
                                  <a:pt x="0" y="131063"/>
                                </a:lnTo>
                                <a:close/>
                              </a:path>
                            </a:pathLst>
                          </a:custGeom>
                          <a:ln w="25400">
                            <a:solidFill>
                              <a:srgbClr val="FFFFFF"/>
                            </a:solidFill>
                            <a:prstDash val="solid"/>
                          </a:ln>
                        </wps:spPr>
                        <wps:bodyPr wrap="square" lIns="0" tIns="0" rIns="0" bIns="0" rtlCol="0">
                          <a:prstTxWarp prst="textNoShape">
                            <a:avLst/>
                          </a:prstTxWarp>
                          <a:noAutofit/>
                        </wps:bodyPr>
                      </wps:wsp>
                      <wps:wsp>
                        <wps:cNvPr id="170" name="Graphic 170"/>
                        <wps:cNvSpPr/>
                        <wps:spPr>
                          <a:xfrm>
                            <a:off x="550418" y="2690622"/>
                            <a:ext cx="1573530" cy="786765"/>
                          </a:xfrm>
                          <a:custGeom>
                            <a:avLst/>
                            <a:gdLst/>
                            <a:ahLst/>
                            <a:cxnLst/>
                            <a:rect l="l" t="t" r="r" b="b"/>
                            <a:pathLst>
                              <a:path w="1573530" h="786765">
                                <a:moveTo>
                                  <a:pt x="1442339" y="0"/>
                                </a:moveTo>
                                <a:lnTo>
                                  <a:pt x="131190" y="0"/>
                                </a:lnTo>
                                <a:lnTo>
                                  <a:pt x="80152" y="10298"/>
                                </a:lnTo>
                                <a:lnTo>
                                  <a:pt x="38449" y="38385"/>
                                </a:lnTo>
                                <a:lnTo>
                                  <a:pt x="10318" y="80045"/>
                                </a:lnTo>
                                <a:lnTo>
                                  <a:pt x="0" y="131063"/>
                                </a:lnTo>
                                <a:lnTo>
                                  <a:pt x="0" y="655574"/>
                                </a:lnTo>
                                <a:lnTo>
                                  <a:pt x="10318" y="706592"/>
                                </a:lnTo>
                                <a:lnTo>
                                  <a:pt x="38449" y="748252"/>
                                </a:lnTo>
                                <a:lnTo>
                                  <a:pt x="80152" y="776339"/>
                                </a:lnTo>
                                <a:lnTo>
                                  <a:pt x="131190" y="786638"/>
                                </a:lnTo>
                                <a:lnTo>
                                  <a:pt x="1442339" y="786638"/>
                                </a:lnTo>
                                <a:lnTo>
                                  <a:pt x="1493357" y="776339"/>
                                </a:lnTo>
                                <a:lnTo>
                                  <a:pt x="1535017" y="748252"/>
                                </a:lnTo>
                                <a:lnTo>
                                  <a:pt x="1563104" y="706592"/>
                                </a:lnTo>
                                <a:lnTo>
                                  <a:pt x="1573403" y="655574"/>
                                </a:lnTo>
                                <a:lnTo>
                                  <a:pt x="1573403" y="131063"/>
                                </a:lnTo>
                                <a:lnTo>
                                  <a:pt x="1563104" y="80045"/>
                                </a:lnTo>
                                <a:lnTo>
                                  <a:pt x="1535017" y="38385"/>
                                </a:lnTo>
                                <a:lnTo>
                                  <a:pt x="1493357" y="10298"/>
                                </a:lnTo>
                                <a:lnTo>
                                  <a:pt x="1442339" y="0"/>
                                </a:lnTo>
                                <a:close/>
                              </a:path>
                            </a:pathLst>
                          </a:custGeom>
                          <a:solidFill>
                            <a:srgbClr val="4F81BC"/>
                          </a:solidFill>
                        </wps:spPr>
                        <wps:bodyPr wrap="square" lIns="0" tIns="0" rIns="0" bIns="0" rtlCol="0">
                          <a:prstTxWarp prst="textNoShape">
                            <a:avLst/>
                          </a:prstTxWarp>
                          <a:noAutofit/>
                        </wps:bodyPr>
                      </wps:wsp>
                      <wps:wsp>
                        <wps:cNvPr id="171" name="Graphic 171"/>
                        <wps:cNvSpPr/>
                        <wps:spPr>
                          <a:xfrm>
                            <a:off x="550418" y="2690622"/>
                            <a:ext cx="1573530" cy="786765"/>
                          </a:xfrm>
                          <a:custGeom>
                            <a:avLst/>
                            <a:gdLst/>
                            <a:ahLst/>
                            <a:cxnLst/>
                            <a:rect l="l" t="t" r="r" b="b"/>
                            <a:pathLst>
                              <a:path w="1573530" h="786765">
                                <a:moveTo>
                                  <a:pt x="0" y="131063"/>
                                </a:moveTo>
                                <a:lnTo>
                                  <a:pt x="10318" y="80045"/>
                                </a:lnTo>
                                <a:lnTo>
                                  <a:pt x="38449" y="38385"/>
                                </a:lnTo>
                                <a:lnTo>
                                  <a:pt x="80152" y="10298"/>
                                </a:lnTo>
                                <a:lnTo>
                                  <a:pt x="131190" y="0"/>
                                </a:lnTo>
                                <a:lnTo>
                                  <a:pt x="1442339" y="0"/>
                                </a:lnTo>
                                <a:lnTo>
                                  <a:pt x="1493357" y="10298"/>
                                </a:lnTo>
                                <a:lnTo>
                                  <a:pt x="1535017" y="38385"/>
                                </a:lnTo>
                                <a:lnTo>
                                  <a:pt x="1563104" y="80045"/>
                                </a:lnTo>
                                <a:lnTo>
                                  <a:pt x="1573403" y="131063"/>
                                </a:lnTo>
                                <a:lnTo>
                                  <a:pt x="1573403" y="655574"/>
                                </a:lnTo>
                                <a:lnTo>
                                  <a:pt x="1563104" y="706592"/>
                                </a:lnTo>
                                <a:lnTo>
                                  <a:pt x="1535017" y="748252"/>
                                </a:lnTo>
                                <a:lnTo>
                                  <a:pt x="1493357" y="776339"/>
                                </a:lnTo>
                                <a:lnTo>
                                  <a:pt x="1442339" y="786638"/>
                                </a:lnTo>
                                <a:lnTo>
                                  <a:pt x="131190" y="786638"/>
                                </a:lnTo>
                                <a:lnTo>
                                  <a:pt x="80152" y="776339"/>
                                </a:lnTo>
                                <a:lnTo>
                                  <a:pt x="38449" y="748252"/>
                                </a:lnTo>
                                <a:lnTo>
                                  <a:pt x="10318" y="706592"/>
                                </a:lnTo>
                                <a:lnTo>
                                  <a:pt x="0" y="655574"/>
                                </a:lnTo>
                                <a:lnTo>
                                  <a:pt x="0" y="131063"/>
                                </a:lnTo>
                                <a:close/>
                              </a:path>
                            </a:pathLst>
                          </a:custGeom>
                          <a:ln w="25400">
                            <a:solidFill>
                              <a:srgbClr val="FFFFFF"/>
                            </a:solidFill>
                            <a:prstDash val="solid"/>
                          </a:ln>
                        </wps:spPr>
                        <wps:bodyPr wrap="square" lIns="0" tIns="0" rIns="0" bIns="0" rtlCol="0">
                          <a:prstTxWarp prst="textNoShape">
                            <a:avLst/>
                          </a:prstTxWarp>
                          <a:noAutofit/>
                        </wps:bodyPr>
                      </wps:wsp>
                      <wps:wsp>
                        <wps:cNvPr id="172" name="Graphic 172"/>
                        <wps:cNvSpPr/>
                        <wps:spPr>
                          <a:xfrm>
                            <a:off x="12700" y="1035558"/>
                            <a:ext cx="1573530" cy="786765"/>
                          </a:xfrm>
                          <a:custGeom>
                            <a:avLst/>
                            <a:gdLst/>
                            <a:ahLst/>
                            <a:cxnLst/>
                            <a:rect l="l" t="t" r="r" b="b"/>
                            <a:pathLst>
                              <a:path w="1573530" h="786765">
                                <a:moveTo>
                                  <a:pt x="1442212" y="0"/>
                                </a:moveTo>
                                <a:lnTo>
                                  <a:pt x="131063" y="0"/>
                                </a:lnTo>
                                <a:lnTo>
                                  <a:pt x="80045" y="10298"/>
                                </a:lnTo>
                                <a:lnTo>
                                  <a:pt x="38385" y="38385"/>
                                </a:lnTo>
                                <a:lnTo>
                                  <a:pt x="10298" y="80045"/>
                                </a:lnTo>
                                <a:lnTo>
                                  <a:pt x="0" y="131064"/>
                                </a:lnTo>
                                <a:lnTo>
                                  <a:pt x="0" y="655574"/>
                                </a:lnTo>
                                <a:lnTo>
                                  <a:pt x="10298" y="706592"/>
                                </a:lnTo>
                                <a:lnTo>
                                  <a:pt x="38385" y="748252"/>
                                </a:lnTo>
                                <a:lnTo>
                                  <a:pt x="80045" y="776339"/>
                                </a:lnTo>
                                <a:lnTo>
                                  <a:pt x="131063" y="786638"/>
                                </a:lnTo>
                                <a:lnTo>
                                  <a:pt x="1442212" y="786638"/>
                                </a:lnTo>
                                <a:lnTo>
                                  <a:pt x="1493303" y="776339"/>
                                </a:lnTo>
                                <a:lnTo>
                                  <a:pt x="1535001" y="748252"/>
                                </a:lnTo>
                                <a:lnTo>
                                  <a:pt x="1563102" y="706592"/>
                                </a:lnTo>
                                <a:lnTo>
                                  <a:pt x="1573402" y="655574"/>
                                </a:lnTo>
                                <a:lnTo>
                                  <a:pt x="1573402" y="131064"/>
                                </a:lnTo>
                                <a:lnTo>
                                  <a:pt x="1563102" y="80045"/>
                                </a:lnTo>
                                <a:lnTo>
                                  <a:pt x="1535001" y="38385"/>
                                </a:lnTo>
                                <a:lnTo>
                                  <a:pt x="1493303" y="10298"/>
                                </a:lnTo>
                                <a:lnTo>
                                  <a:pt x="1442212" y="0"/>
                                </a:lnTo>
                                <a:close/>
                              </a:path>
                            </a:pathLst>
                          </a:custGeom>
                          <a:solidFill>
                            <a:srgbClr val="4F81BC"/>
                          </a:solidFill>
                        </wps:spPr>
                        <wps:bodyPr wrap="square" lIns="0" tIns="0" rIns="0" bIns="0" rtlCol="0">
                          <a:prstTxWarp prst="textNoShape">
                            <a:avLst/>
                          </a:prstTxWarp>
                          <a:noAutofit/>
                        </wps:bodyPr>
                      </wps:wsp>
                      <wps:wsp>
                        <wps:cNvPr id="173" name="Graphic 173"/>
                        <wps:cNvSpPr/>
                        <wps:spPr>
                          <a:xfrm>
                            <a:off x="12700" y="1035558"/>
                            <a:ext cx="1573530" cy="786765"/>
                          </a:xfrm>
                          <a:custGeom>
                            <a:avLst/>
                            <a:gdLst/>
                            <a:ahLst/>
                            <a:cxnLst/>
                            <a:rect l="l" t="t" r="r" b="b"/>
                            <a:pathLst>
                              <a:path w="1573530" h="786765">
                                <a:moveTo>
                                  <a:pt x="0" y="131064"/>
                                </a:moveTo>
                                <a:lnTo>
                                  <a:pt x="10298" y="80045"/>
                                </a:lnTo>
                                <a:lnTo>
                                  <a:pt x="38385" y="38385"/>
                                </a:lnTo>
                                <a:lnTo>
                                  <a:pt x="80045" y="10298"/>
                                </a:lnTo>
                                <a:lnTo>
                                  <a:pt x="131063" y="0"/>
                                </a:lnTo>
                                <a:lnTo>
                                  <a:pt x="1442212" y="0"/>
                                </a:lnTo>
                                <a:lnTo>
                                  <a:pt x="1493303" y="10298"/>
                                </a:lnTo>
                                <a:lnTo>
                                  <a:pt x="1535001" y="38385"/>
                                </a:lnTo>
                                <a:lnTo>
                                  <a:pt x="1563102" y="80045"/>
                                </a:lnTo>
                                <a:lnTo>
                                  <a:pt x="1573402" y="131064"/>
                                </a:lnTo>
                                <a:lnTo>
                                  <a:pt x="1573402" y="655574"/>
                                </a:lnTo>
                                <a:lnTo>
                                  <a:pt x="1563102" y="706592"/>
                                </a:lnTo>
                                <a:lnTo>
                                  <a:pt x="1535001" y="748252"/>
                                </a:lnTo>
                                <a:lnTo>
                                  <a:pt x="1493303" y="776339"/>
                                </a:lnTo>
                                <a:lnTo>
                                  <a:pt x="1442212" y="786638"/>
                                </a:lnTo>
                                <a:lnTo>
                                  <a:pt x="131063" y="786638"/>
                                </a:lnTo>
                                <a:lnTo>
                                  <a:pt x="80045" y="776339"/>
                                </a:lnTo>
                                <a:lnTo>
                                  <a:pt x="38385" y="748252"/>
                                </a:lnTo>
                                <a:lnTo>
                                  <a:pt x="10298" y="706592"/>
                                </a:lnTo>
                                <a:lnTo>
                                  <a:pt x="0" y="655574"/>
                                </a:lnTo>
                                <a:lnTo>
                                  <a:pt x="0" y="131064"/>
                                </a:lnTo>
                                <a:close/>
                              </a:path>
                            </a:pathLst>
                          </a:custGeom>
                          <a:ln w="25400">
                            <a:solidFill>
                              <a:srgbClr val="FFFFFF"/>
                            </a:solidFill>
                            <a:prstDash val="solid"/>
                          </a:ln>
                        </wps:spPr>
                        <wps:bodyPr wrap="square" lIns="0" tIns="0" rIns="0" bIns="0" rtlCol="0">
                          <a:prstTxWarp prst="textNoShape">
                            <a:avLst/>
                          </a:prstTxWarp>
                          <a:noAutofit/>
                        </wps:bodyPr>
                      </wps:wsp>
                      <wps:wsp>
                        <wps:cNvPr id="174" name="Textbox 174"/>
                        <wps:cNvSpPr txBox="1"/>
                        <wps:spPr>
                          <a:xfrm>
                            <a:off x="1857375" y="311911"/>
                            <a:ext cx="713740" cy="203200"/>
                          </a:xfrm>
                          <a:prstGeom prst="rect">
                            <a:avLst/>
                          </a:prstGeom>
                        </wps:spPr>
                        <wps:txbx>
                          <w:txbxContent>
                            <w:p>
                              <w:pPr>
                                <w:spacing w:line="319" w:lineRule="exact" w:before="0"/>
                                <w:ind w:left="0" w:right="0" w:firstLine="0"/>
                                <w:jc w:val="left"/>
                                <w:rPr>
                                  <w:rFonts w:ascii="Calibri"/>
                                  <w:sz w:val="32"/>
                                </w:rPr>
                              </w:pPr>
                              <w:r>
                                <w:rPr>
                                  <w:rFonts w:ascii="Calibri"/>
                                  <w:color w:val="FFFFFF"/>
                                  <w:spacing w:val="-2"/>
                                  <w:sz w:val="32"/>
                                </w:rPr>
                                <w:t>ENGAGE</w:t>
                              </w:r>
                            </w:p>
                          </w:txbxContent>
                        </wps:txbx>
                        <wps:bodyPr wrap="square" lIns="0" tIns="0" rIns="0" bIns="0" rtlCol="0">
                          <a:noAutofit/>
                        </wps:bodyPr>
                      </wps:wsp>
                      <wps:wsp>
                        <wps:cNvPr id="175" name="Textbox 175"/>
                        <wps:cNvSpPr txBox="1"/>
                        <wps:spPr>
                          <a:xfrm>
                            <a:off x="385190" y="1334897"/>
                            <a:ext cx="840105" cy="203200"/>
                          </a:xfrm>
                          <a:prstGeom prst="rect">
                            <a:avLst/>
                          </a:prstGeom>
                        </wps:spPr>
                        <wps:txbx>
                          <w:txbxContent>
                            <w:p>
                              <w:pPr>
                                <w:spacing w:line="319" w:lineRule="exact" w:before="0"/>
                                <w:ind w:left="0" w:right="0" w:firstLine="0"/>
                                <w:jc w:val="left"/>
                                <w:rPr>
                                  <w:rFonts w:ascii="Calibri"/>
                                  <w:sz w:val="32"/>
                                </w:rPr>
                              </w:pPr>
                              <w:r>
                                <w:rPr>
                                  <w:rFonts w:ascii="Calibri"/>
                                  <w:color w:val="FFFFFF"/>
                                  <w:spacing w:val="-7"/>
                                  <w:sz w:val="32"/>
                                </w:rPr>
                                <w:t>EVALUATE</w:t>
                              </w:r>
                            </w:p>
                          </w:txbxContent>
                        </wps:txbx>
                        <wps:bodyPr wrap="square" lIns="0" tIns="0" rIns="0" bIns="0" rtlCol="0">
                          <a:noAutofit/>
                        </wps:bodyPr>
                      </wps:wsp>
                      <wps:wsp>
                        <wps:cNvPr id="176" name="Textbox 176"/>
                        <wps:cNvSpPr txBox="1"/>
                        <wps:spPr>
                          <a:xfrm>
                            <a:off x="3248786" y="1334897"/>
                            <a:ext cx="746125" cy="203200"/>
                          </a:xfrm>
                          <a:prstGeom prst="rect">
                            <a:avLst/>
                          </a:prstGeom>
                        </wps:spPr>
                        <wps:txbx>
                          <w:txbxContent>
                            <w:p>
                              <w:pPr>
                                <w:spacing w:line="319" w:lineRule="exact" w:before="0"/>
                                <w:ind w:left="0" w:right="0" w:firstLine="0"/>
                                <w:jc w:val="left"/>
                                <w:rPr>
                                  <w:rFonts w:ascii="Calibri"/>
                                  <w:sz w:val="32"/>
                                </w:rPr>
                              </w:pPr>
                              <w:r>
                                <w:rPr>
                                  <w:rFonts w:ascii="Calibri"/>
                                  <w:color w:val="FFFFFF"/>
                                  <w:spacing w:val="-2"/>
                                  <w:sz w:val="32"/>
                                </w:rPr>
                                <w:t>EXPLORE</w:t>
                              </w:r>
                            </w:p>
                          </w:txbxContent>
                        </wps:txbx>
                        <wps:bodyPr wrap="square" lIns="0" tIns="0" rIns="0" bIns="0" rtlCol="0">
                          <a:noAutofit/>
                        </wps:bodyPr>
                      </wps:wsp>
                      <wps:wsp>
                        <wps:cNvPr id="177" name="Textbox 177"/>
                        <wps:cNvSpPr txBox="1"/>
                        <wps:spPr>
                          <a:xfrm>
                            <a:off x="859155" y="2990214"/>
                            <a:ext cx="968375" cy="203200"/>
                          </a:xfrm>
                          <a:prstGeom prst="rect">
                            <a:avLst/>
                          </a:prstGeom>
                        </wps:spPr>
                        <wps:txbx>
                          <w:txbxContent>
                            <w:p>
                              <w:pPr>
                                <w:spacing w:line="319" w:lineRule="exact" w:before="0"/>
                                <w:ind w:left="0" w:right="0" w:firstLine="0"/>
                                <w:jc w:val="left"/>
                                <w:rPr>
                                  <w:rFonts w:ascii="Calibri"/>
                                  <w:sz w:val="32"/>
                                </w:rPr>
                              </w:pPr>
                              <w:r>
                                <w:rPr>
                                  <w:rFonts w:ascii="Calibri"/>
                                  <w:color w:val="FFFFFF"/>
                                  <w:spacing w:val="-2"/>
                                  <w:sz w:val="32"/>
                                </w:rPr>
                                <w:t>ELABORATE</w:t>
                              </w:r>
                            </w:p>
                          </w:txbxContent>
                        </wps:txbx>
                        <wps:bodyPr wrap="square" lIns="0" tIns="0" rIns="0" bIns="0" rtlCol="0">
                          <a:noAutofit/>
                        </wps:bodyPr>
                      </wps:wsp>
                      <wps:wsp>
                        <wps:cNvPr id="178" name="Textbox 178"/>
                        <wps:cNvSpPr txBox="1"/>
                        <wps:spPr>
                          <a:xfrm>
                            <a:off x="2730880" y="2990214"/>
                            <a:ext cx="706755" cy="203200"/>
                          </a:xfrm>
                          <a:prstGeom prst="rect">
                            <a:avLst/>
                          </a:prstGeom>
                        </wps:spPr>
                        <wps:txbx>
                          <w:txbxContent>
                            <w:p>
                              <w:pPr>
                                <w:spacing w:line="319" w:lineRule="exact" w:before="0"/>
                                <w:ind w:left="0" w:right="0" w:firstLine="0"/>
                                <w:jc w:val="left"/>
                                <w:rPr>
                                  <w:rFonts w:ascii="Calibri"/>
                                  <w:sz w:val="32"/>
                                </w:rPr>
                              </w:pPr>
                              <w:r>
                                <w:rPr>
                                  <w:rFonts w:ascii="Calibri"/>
                                  <w:color w:val="FFFFFF"/>
                                  <w:spacing w:val="-2"/>
                                  <w:sz w:val="32"/>
                                </w:rPr>
                                <w:t>EXPLAIN</w:t>
                              </w:r>
                            </w:p>
                          </w:txbxContent>
                        </wps:txbx>
                        <wps:bodyPr wrap="square" lIns="0" tIns="0" rIns="0" bIns="0" rtlCol="0">
                          <a:noAutofit/>
                        </wps:bodyPr>
                      </wps:wsp>
                    </wpg:wgp>
                  </a:graphicData>
                </a:graphic>
              </wp:anchor>
            </w:drawing>
          </mc:Choice>
          <mc:Fallback>
            <w:pict>
              <v:group style="position:absolute;margin-left:171.25pt;margin-top:20.123516pt;width:347.6pt;height:274.8pt;mso-position-horizontal-relative:page;mso-position-vertical-relative:paragraph;z-index:-15693824;mso-wrap-distance-left:0;mso-wrap-distance-right:0" id="docshapegroup105" coordorigin="3425,402" coordsize="6952,5496">
                <v:shape style="position:absolute;left:4330;top:696;width:5142;height:5001" id="docshape106" coordorigin="4330,696" coordsize="5142,5001" path="m7739,696l7640,982,7713,1009,7786,1038,7857,1070,7927,1104,7995,1140,8063,1179,8128,1220,8193,1263,8256,1308,8317,1356,8377,1405,8435,1457,8491,1510,8546,1566,8599,1623,8649,1683,8697,1742,8742,1803,8785,1865,8826,1928,8864,1992,8900,2056,8934,2122,8966,2188,8995,2255,9022,2322,9046,2391,9069,2459,9089,2529,9106,2598,9122,2668,9135,2739,9146,2809,9155,2880,9162,2951,9166,3022,9168,3093,9168,3164,9165,3235,9161,3306,9154,3377,9145,3447,9134,3518,9121,3587,9105,3657,9087,3726,9068,3794,9045,3862,9021,3929,8995,3996,8966,4062,8936,4127,8903,4191,8868,4254,8831,4317,8792,4378,8750,4438,8707,4497,8661,4555,8614,4612,8564,4667,8512,4721,8458,4774,8402,4825,8344,4874,8285,4922,8224,4967,8162,5010,8099,5051,8035,5089,7971,5125,7905,5159,7839,5190,7772,5220,7704,5246,7636,5271,7568,5293,7498,5313,7429,5331,7359,5347,7288,5360,7218,5371,7147,5380,7076,5386,7005,5391,6934,5393,6863,5393,6792,5390,6721,5386,6650,5379,6579,5370,6509,5359,6439,5346,6370,5330,6301,5312,6233,5292,6165,5270,6097,5246,6031,5220,5965,5191,5900,5161,5836,5128,5773,5093,5710,5056,5649,5017,5589,4975,5530,4932,5472,4886,5415,4839,5360,4789,5306,4737,5253,4683,5202,4627,5153,4569,5105,4509,5060,4449,5017,4387,4976,4324,4938,4260,4902,4196,4868,4130,4836,4064,4807,3997,4780,3929,4756,3861,4733,3792,4713,3723,4696,3654,4680,3583,4667,3513,4656,3443,4647,3372,4640,3301,4636,3230,4634,3159,4634,3087,4637,3016,4641,2946,4648,2875,4657,2804,4668,2734,4681,2664,4697,2595,4715,2526,4734,2457,4757,2390,4781,2322,4807,2256,4836,2190,4866,2125,4899,2061,4934,1997,4971,1935,5010,1874,5052,1814,5095,1755,5141,1697,5188,1640,5238,1585,5290,1531,5344,1478,5400,1427,5458,1377,5548,1513,5561,1113,5199,989,5289,1124,5227,1176,5167,1229,5109,1284,5052,1341,4997,1399,4945,1459,4894,1521,4845,1584,4798,1648,4753,1715,4710,1782,4670,1851,4631,1921,4595,1992,4560,2064,4528,2138,4499,2213,4471,2288,4448,2360,4426,2432,4407,2505,4390,2577,4375,2650,4362,2722,4352,2795,4343,2868,4337,2940,4333,3012,4331,3085,4330,3157,4332,3228,4336,3300,4342,3371,4350,3442,4360,3512,4371,3583,4385,3652,4400,3721,4418,3790,4437,3858,4458,3925,4481,3992,4506,4058,4532,4123,4561,4188,4591,4252,4622,4315,4656,4377,4691,4438,4728,4498,4766,4557,4806,4615,4848,4672,4891,4728,4936,4783,4982,4837,5030,4889,5080,4940,5131,4990,5183,5039,5237,5086,5293,5132,5350,5176,5408,5219,5467,5260,5528,5299,5591,5338,5654,5374,5719,5409,5786,5442,5853,5473,5922,5502,5992,5530,6063,5556,6135,5579,6208,5601,6280,5620,6352,5637,6425,5652,6498,5665,6570,5675,6643,5684,6715,5690,6788,5694,6860,5696,6932,5697,7004,5695,7075,5691,7146,5685,7217,5677,7288,5667,7358,5656,7427,5642,7496,5626,7565,5609,7633,5590,7700,5569,7767,5546,7833,5521,7899,5495,7963,5466,8027,5436,8090,5405,8152,5371,8213,5336,8273,5299,8332,5261,8390,5221,8448,5179,8503,5136,8558,5091,8612,5044,8664,4996,8715,4947,8765,4896,8814,4843,8861,4790,8907,4734,8951,4677,8994,4619,9035,4559,9075,4498,9113,4436,9149,4372,9184,4307,9217,4241,9248,4174,9277,4105,9305,4035,9331,3963,9354,3891,9376,3819,9395,3747,9412,3674,9427,3602,9440,3529,9450,3457,9459,3384,9465,3312,9469,3239,9471,3167,9472,3095,9470,3023,9466,2952,9460,2881,9452,2810,9442,2739,9431,2669,9417,2600,9402,2530,9384,2462,9365,2394,9344,2326,9321,2260,9296,2194,9270,2128,9241,2064,9211,2000,9180,1937,9146,1875,9111,1814,9074,1754,9036,1695,8996,1636,8954,1579,8911,1523,8866,1469,8820,1415,8772,1363,8722,1311,8671,1262,8619,1213,8565,1166,8509,1120,8452,1076,8394,1033,8335,992,8274,952,8211,914,8148,878,8083,843,8016,810,7949,779,7880,749,7810,722,7739,696xe" filled="true" fillcolor="#d0d7e8" stroked="false">
                  <v:path arrowok="t"/>
                  <v:fill type="solid"/>
                </v:shape>
                <v:shape style="position:absolute;left:5662;top:422;width:2478;height:1239" id="docshape107" coordorigin="5662,422" coordsize="2478,1239" path="m7933,422l5869,422,5788,439,5723,483,5678,549,5662,629,5662,1455,5678,1535,5723,1601,5788,1645,5869,1661,7933,1661,8014,1645,8079,1601,8124,1535,8140,1455,8140,629,8124,549,8079,483,8014,439,7933,422xe" filled="true" fillcolor="#4f81bc" stroked="false">
                  <v:path arrowok="t"/>
                  <v:fill type="solid"/>
                </v:shape>
                <v:shape style="position:absolute;left:5662;top:422;width:2478;height:1239" id="docshape108" coordorigin="5662,422" coordsize="2478,1239" path="m5662,629l5678,549,5723,483,5788,439,5869,422,7933,422,8014,439,8079,483,8124,549,8140,629,8140,1455,8124,1535,8079,1601,8014,1645,7933,1661,5869,1661,5788,1645,5723,1601,5678,1535,5662,1455,5662,629xe" filled="false" stroked="true" strokeweight="2pt" strokecolor="#ffffff">
                  <v:path arrowok="t"/>
                  <v:stroke dashstyle="solid"/>
                </v:shape>
                <v:shape style="position:absolute;left:7879;top:2033;width:2478;height:1239" id="docshape109" coordorigin="7879,2033" coordsize="2478,1239" path="m10151,2033l8086,2033,8005,2049,7940,2094,7895,2159,7879,2240,7879,3066,7895,3146,7940,3212,8005,3256,8086,3272,10151,3272,10231,3256,10297,3212,10341,3146,10357,3066,10357,2240,10341,2159,10297,2094,10231,2049,10151,2033xe" filled="true" fillcolor="#4f81bc" stroked="false">
                  <v:path arrowok="t"/>
                  <v:fill type="solid"/>
                </v:shape>
                <v:shape style="position:absolute;left:7879;top:2033;width:2478;height:1239" id="docshape110" coordorigin="7879,2033" coordsize="2478,1239" path="m7879,2240l7895,2159,7940,2094,8005,2049,8086,2033,10151,2033,10231,2049,10297,2094,10341,2159,10357,2240,10357,3066,10341,3146,10297,3212,10231,3256,10151,3272,8086,3272,8005,3256,7940,3212,7895,3146,7879,3066,7879,2240xe" filled="false" stroked="true" strokeweight="2pt" strokecolor="#ffffff">
                  <v:path arrowok="t"/>
                  <v:stroke dashstyle="solid"/>
                </v:shape>
                <v:shape style="position:absolute;left:7032;top:4639;width:2478;height:1239" id="docshape111" coordorigin="7032,4640" coordsize="2478,1239" path="m9304,4640l7239,4640,7158,4656,7093,4700,7049,4766,7032,4846,7032,5672,7049,5752,7093,5818,7158,5862,7239,5878,9304,5878,9384,5862,9450,5818,9494,5752,9510,5672,9510,4846,9494,4766,9450,4700,9384,4656,9304,4640xe" filled="true" fillcolor="#4f81bc" stroked="false">
                  <v:path arrowok="t"/>
                  <v:fill type="solid"/>
                </v:shape>
                <v:shape style="position:absolute;left:7032;top:4639;width:2478;height:1239" id="docshape112" coordorigin="7032,4640" coordsize="2478,1239" path="m7032,4846l7049,4766,7093,4700,7158,4656,7239,4640,9304,4640,9384,4656,9450,4700,9494,4766,9510,4846,9510,5672,9494,5752,9450,5818,9384,5862,9304,5878,7239,5878,7158,5862,7093,5818,7049,5752,7032,5672,7032,4846xe" filled="false" stroked="true" strokeweight="2pt" strokecolor="#ffffff">
                  <v:path arrowok="t"/>
                  <v:stroke dashstyle="solid"/>
                </v:shape>
                <v:shape style="position:absolute;left:4291;top:4639;width:2478;height:1239" id="docshape113" coordorigin="4292,4640" coordsize="2478,1239" path="m6563,4640l4498,4640,4418,4656,4352,4700,4308,4766,4292,4846,4292,5672,4308,5752,4352,5818,4418,5862,4498,5878,6563,5878,6644,5862,6709,5818,6753,5752,6770,5672,6770,4846,6753,4766,6709,4700,6644,4656,6563,4640xe" filled="true" fillcolor="#4f81bc" stroked="false">
                  <v:path arrowok="t"/>
                  <v:fill type="solid"/>
                </v:shape>
                <v:shape style="position:absolute;left:4291;top:4639;width:2478;height:1239" id="docshape114" coordorigin="4292,4640" coordsize="2478,1239" path="m4292,4846l4308,4766,4352,4700,4418,4656,4498,4640,6563,4640,6644,4656,6709,4700,6753,4766,6770,4846,6770,5672,6753,5752,6709,5818,6644,5862,6563,5878,4498,5878,4418,5862,4352,5818,4308,5752,4292,5672,4292,4846xe" filled="false" stroked="true" strokeweight="2pt" strokecolor="#ffffff">
                  <v:path arrowok="t"/>
                  <v:stroke dashstyle="solid"/>
                </v:shape>
                <v:shape style="position:absolute;left:3445;top:2033;width:2478;height:1239" id="docshape115" coordorigin="3445,2033" coordsize="2478,1239" path="m5716,2033l3651,2033,3571,2049,3505,2094,3461,2159,3445,2240,3445,3066,3461,3146,3505,3212,3571,3256,3651,3272,5716,3272,5797,3256,5862,3212,5907,3146,5923,3066,5923,2240,5907,2159,5862,2094,5797,2049,5716,2033xe" filled="true" fillcolor="#4f81bc" stroked="false">
                  <v:path arrowok="t"/>
                  <v:fill type="solid"/>
                </v:shape>
                <v:shape style="position:absolute;left:3445;top:2033;width:2478;height:1239" id="docshape116" coordorigin="3445,2033" coordsize="2478,1239" path="m3445,2240l3461,2159,3505,2094,3571,2049,3651,2033,5716,2033,5797,2049,5862,2094,5907,2159,5923,2240,5923,3066,5907,3146,5862,3212,5797,3256,5716,3272,3651,3272,3571,3256,3505,3212,3461,3146,3445,3066,3445,2240xe" filled="false" stroked="true" strokeweight="2.0pt" strokecolor="#ffffff">
                  <v:path arrowok="t"/>
                  <v:stroke dashstyle="solid"/>
                </v:shape>
                <v:shape style="position:absolute;left:6350;top:893;width:1124;height:320" type="#_x0000_t202" id="docshape117" filled="false" stroked="false">
                  <v:textbox inset="0,0,0,0">
                    <w:txbxContent>
                      <w:p>
                        <w:pPr>
                          <w:spacing w:line="319" w:lineRule="exact" w:before="0"/>
                          <w:ind w:left="0" w:right="0" w:firstLine="0"/>
                          <w:jc w:val="left"/>
                          <w:rPr>
                            <w:rFonts w:ascii="Calibri"/>
                            <w:sz w:val="32"/>
                          </w:rPr>
                        </w:pPr>
                        <w:r>
                          <w:rPr>
                            <w:rFonts w:ascii="Calibri"/>
                            <w:color w:val="FFFFFF"/>
                            <w:spacing w:val="-2"/>
                            <w:sz w:val="32"/>
                          </w:rPr>
                          <w:t>ENGAGE</w:t>
                        </w:r>
                      </w:p>
                    </w:txbxContent>
                  </v:textbox>
                  <w10:wrap type="none"/>
                </v:shape>
                <v:shape style="position:absolute;left:4031;top:2504;width:1323;height:320" type="#_x0000_t202" id="docshape118" filled="false" stroked="false">
                  <v:textbox inset="0,0,0,0">
                    <w:txbxContent>
                      <w:p>
                        <w:pPr>
                          <w:spacing w:line="319" w:lineRule="exact" w:before="0"/>
                          <w:ind w:left="0" w:right="0" w:firstLine="0"/>
                          <w:jc w:val="left"/>
                          <w:rPr>
                            <w:rFonts w:ascii="Calibri"/>
                            <w:sz w:val="32"/>
                          </w:rPr>
                        </w:pPr>
                        <w:r>
                          <w:rPr>
                            <w:rFonts w:ascii="Calibri"/>
                            <w:color w:val="FFFFFF"/>
                            <w:spacing w:val="-7"/>
                            <w:sz w:val="32"/>
                          </w:rPr>
                          <w:t>EVALUATE</w:t>
                        </w:r>
                      </w:p>
                    </w:txbxContent>
                  </v:textbox>
                  <w10:wrap type="none"/>
                </v:shape>
                <v:shape style="position:absolute;left:8541;top:2504;width:1175;height:320" type="#_x0000_t202" id="docshape119" filled="false" stroked="false">
                  <v:textbox inset="0,0,0,0">
                    <w:txbxContent>
                      <w:p>
                        <w:pPr>
                          <w:spacing w:line="319" w:lineRule="exact" w:before="0"/>
                          <w:ind w:left="0" w:right="0" w:firstLine="0"/>
                          <w:jc w:val="left"/>
                          <w:rPr>
                            <w:rFonts w:ascii="Calibri"/>
                            <w:sz w:val="32"/>
                          </w:rPr>
                        </w:pPr>
                        <w:r>
                          <w:rPr>
                            <w:rFonts w:ascii="Calibri"/>
                            <w:color w:val="FFFFFF"/>
                            <w:spacing w:val="-2"/>
                            <w:sz w:val="32"/>
                          </w:rPr>
                          <w:t>EXPLORE</w:t>
                        </w:r>
                      </w:p>
                    </w:txbxContent>
                  </v:textbox>
                  <w10:wrap type="none"/>
                </v:shape>
                <v:shape style="position:absolute;left:4778;top:5111;width:1525;height:320" type="#_x0000_t202" id="docshape120" filled="false" stroked="false">
                  <v:textbox inset="0,0,0,0">
                    <w:txbxContent>
                      <w:p>
                        <w:pPr>
                          <w:spacing w:line="319" w:lineRule="exact" w:before="0"/>
                          <w:ind w:left="0" w:right="0" w:firstLine="0"/>
                          <w:jc w:val="left"/>
                          <w:rPr>
                            <w:rFonts w:ascii="Calibri"/>
                            <w:sz w:val="32"/>
                          </w:rPr>
                        </w:pPr>
                        <w:r>
                          <w:rPr>
                            <w:rFonts w:ascii="Calibri"/>
                            <w:color w:val="FFFFFF"/>
                            <w:spacing w:val="-2"/>
                            <w:sz w:val="32"/>
                          </w:rPr>
                          <w:t>ELABORATE</w:t>
                        </w:r>
                      </w:p>
                    </w:txbxContent>
                  </v:textbox>
                  <w10:wrap type="none"/>
                </v:shape>
                <v:shape style="position:absolute;left:7725;top:5111;width:1113;height:320" type="#_x0000_t202" id="docshape121" filled="false" stroked="false">
                  <v:textbox inset="0,0,0,0">
                    <w:txbxContent>
                      <w:p>
                        <w:pPr>
                          <w:spacing w:line="319" w:lineRule="exact" w:before="0"/>
                          <w:ind w:left="0" w:right="0" w:firstLine="0"/>
                          <w:jc w:val="left"/>
                          <w:rPr>
                            <w:rFonts w:ascii="Calibri"/>
                            <w:sz w:val="32"/>
                          </w:rPr>
                        </w:pPr>
                        <w:r>
                          <w:rPr>
                            <w:rFonts w:ascii="Calibri"/>
                            <w:color w:val="FFFFFF"/>
                            <w:spacing w:val="-2"/>
                            <w:sz w:val="32"/>
                          </w:rPr>
                          <w:t>EXPLAIN</w:t>
                        </w:r>
                      </w:p>
                    </w:txbxContent>
                  </v:textbox>
                  <w10:wrap type="none"/>
                </v:shape>
                <w10:wrap type="topAndBottom"/>
              </v:group>
            </w:pict>
          </mc:Fallback>
        </mc:AlternateContent>
      </w:r>
    </w:p>
    <w:p>
      <w:pPr>
        <w:pStyle w:val="BodyText"/>
        <w:spacing w:before="254"/>
        <w:ind w:left="0"/>
      </w:pPr>
    </w:p>
    <w:p>
      <w:pPr>
        <w:pStyle w:val="BodyText"/>
        <w:ind w:left="12"/>
        <w:jc w:val="center"/>
      </w:pPr>
      <w:r>
        <w:rPr/>
        <w:t>Figure</w:t>
      </w:r>
      <w:r>
        <w:rPr>
          <w:spacing w:val="-3"/>
        </w:rPr>
        <w:t> </w:t>
      </w:r>
      <w:r>
        <w:rPr/>
        <w:t>2: Structure</w:t>
      </w:r>
      <w:r>
        <w:rPr>
          <w:spacing w:val="-3"/>
        </w:rPr>
        <w:t> </w:t>
      </w:r>
      <w:r>
        <w:rPr/>
        <w:t>of BSCS</w:t>
      </w:r>
      <w:r>
        <w:rPr>
          <w:spacing w:val="-1"/>
        </w:rPr>
        <w:t> </w:t>
      </w:r>
      <w:r>
        <w:rPr/>
        <w:t>Model of</w:t>
      </w:r>
      <w:r>
        <w:rPr>
          <w:spacing w:val="-1"/>
        </w:rPr>
        <w:t> </w:t>
      </w:r>
      <w:r>
        <w:rPr/>
        <w:t>Five </w:t>
      </w:r>
      <w:r>
        <w:rPr>
          <w:spacing w:val="-5"/>
        </w:rPr>
        <w:t>„Es</w:t>
      </w:r>
    </w:p>
    <w:p>
      <w:pPr>
        <w:pStyle w:val="BodyText"/>
        <w:ind w:left="0"/>
      </w:pPr>
    </w:p>
    <w:p>
      <w:pPr>
        <w:pStyle w:val="BodyText"/>
        <w:ind w:left="0"/>
      </w:pPr>
    </w:p>
    <w:p>
      <w:pPr>
        <w:pStyle w:val="BodyText"/>
        <w:spacing w:line="360" w:lineRule="auto"/>
        <w:ind w:right="1433" w:firstLine="720"/>
        <w:jc w:val="both"/>
      </w:pPr>
      <w:r>
        <w:rPr/>
        <w:t>Much has been researched and written by many eminent scholars in the fields of learning</w:t>
      </w:r>
      <w:r>
        <w:rPr>
          <w:spacing w:val="-3"/>
        </w:rPr>
        <w:t> </w:t>
      </w:r>
      <w:r>
        <w:rPr/>
        <w:t>theory</w:t>
      </w:r>
      <w:r>
        <w:rPr>
          <w:spacing w:val="-3"/>
        </w:rPr>
        <w:t> </w:t>
      </w:r>
      <w:r>
        <w:rPr/>
        <w:t>and cognition. Scholars such</w:t>
      </w:r>
      <w:r>
        <w:rPr>
          <w:spacing w:val="-1"/>
        </w:rPr>
        <w:t> </w:t>
      </w:r>
      <w:r>
        <w:rPr/>
        <w:t>as Jean Piaget (1952), Vygotsky</w:t>
      </w:r>
      <w:r>
        <w:rPr>
          <w:spacing w:val="-1"/>
        </w:rPr>
        <w:t> </w:t>
      </w:r>
      <w:r>
        <w:rPr/>
        <w:t>(1989),</w:t>
      </w:r>
      <w:r>
        <w:rPr>
          <w:spacing w:val="-1"/>
        </w:rPr>
        <w:t> </w:t>
      </w:r>
      <w:r>
        <w:rPr/>
        <w:t>and VonGlasersfield (1991), stressed the importance of the learner being actively involved in the learning</w:t>
      </w:r>
      <w:r>
        <w:rPr>
          <w:spacing w:val="-1"/>
        </w:rPr>
        <w:t> </w:t>
      </w:r>
      <w:r>
        <w:rPr/>
        <w:t>process unlike the traditional educational view point where</w:t>
      </w:r>
      <w:r>
        <w:rPr>
          <w:spacing w:val="-1"/>
        </w:rPr>
        <w:t> </w:t>
      </w:r>
      <w:r>
        <w:rPr/>
        <w:t>the responsibility rests on the teacher while the student becomes a passive listener. Also, the naturalistic theorists made useful contributions to further explain the education of a child as an unfolding process. The child develops inevitably as a product of nature, and the main function of the teacher is to provide the optimum condition for this development. This leads to the theory that the child‟s experience is the essential thing. A Swiss educator, Pestalozzi, was a leading theorist in this field. His practical schemes were designed to provide</w:t>
      </w:r>
      <w:r>
        <w:rPr>
          <w:spacing w:val="55"/>
        </w:rPr>
        <w:t> </w:t>
      </w:r>
      <w:r>
        <w:rPr/>
        <w:t>the</w:t>
      </w:r>
      <w:r>
        <w:rPr>
          <w:spacing w:val="55"/>
        </w:rPr>
        <w:t> </w:t>
      </w:r>
      <w:r>
        <w:rPr/>
        <w:t>most</w:t>
      </w:r>
      <w:r>
        <w:rPr>
          <w:spacing w:val="56"/>
        </w:rPr>
        <w:t> </w:t>
      </w:r>
      <w:r>
        <w:rPr/>
        <w:t>appropriate</w:t>
      </w:r>
      <w:r>
        <w:rPr>
          <w:spacing w:val="56"/>
        </w:rPr>
        <w:t> </w:t>
      </w:r>
      <w:r>
        <w:rPr/>
        <w:t>experience</w:t>
      </w:r>
      <w:r>
        <w:rPr>
          <w:spacing w:val="54"/>
        </w:rPr>
        <w:t> </w:t>
      </w:r>
      <w:r>
        <w:rPr/>
        <w:t>for</w:t>
      </w:r>
      <w:r>
        <w:rPr>
          <w:spacing w:val="55"/>
        </w:rPr>
        <w:t> </w:t>
      </w:r>
      <w:r>
        <w:rPr/>
        <w:t>the</w:t>
      </w:r>
      <w:r>
        <w:rPr>
          <w:spacing w:val="56"/>
        </w:rPr>
        <w:t> </w:t>
      </w:r>
      <w:r>
        <w:rPr/>
        <w:t>child‟s</w:t>
      </w:r>
      <w:r>
        <w:rPr>
          <w:spacing w:val="55"/>
        </w:rPr>
        <w:t> </w:t>
      </w:r>
      <w:r>
        <w:rPr/>
        <w:t>development.</w:t>
      </w:r>
      <w:r>
        <w:rPr>
          <w:spacing w:val="60"/>
        </w:rPr>
        <w:t> </w:t>
      </w:r>
      <w:r>
        <w:rPr/>
        <w:t>In</w:t>
      </w:r>
      <w:r>
        <w:rPr>
          <w:spacing w:val="56"/>
        </w:rPr>
        <w:t> </w:t>
      </w:r>
      <w:r>
        <w:rPr/>
        <w:t>a</w:t>
      </w:r>
      <w:r>
        <w:rPr>
          <w:spacing w:val="54"/>
        </w:rPr>
        <w:t> </w:t>
      </w:r>
      <w:r>
        <w:rPr/>
        <w:t>way,</w:t>
      </w:r>
      <w:r>
        <w:rPr>
          <w:spacing w:val="55"/>
        </w:rPr>
        <w:t> </w:t>
      </w:r>
      <w:r>
        <w:rPr>
          <w:spacing w:val="-5"/>
        </w:rPr>
        <w:t>the</w:t>
      </w:r>
    </w:p>
    <w:p>
      <w:pPr>
        <w:spacing w:after="0" w:line="360" w:lineRule="auto"/>
        <w:jc w:val="both"/>
        <w:sectPr>
          <w:pgSz w:w="12240" w:h="15840"/>
          <w:pgMar w:header="0" w:footer="1068" w:top="1360" w:bottom="1260" w:left="920" w:right="0"/>
        </w:sectPr>
      </w:pPr>
    </w:p>
    <w:p>
      <w:pPr>
        <w:pStyle w:val="BodyText"/>
        <w:spacing w:line="360" w:lineRule="auto" w:before="74"/>
        <w:ind w:right="1443"/>
        <w:jc w:val="both"/>
      </w:pPr>
      <w:r>
        <w:rPr/>
        <mc:AlternateContent>
          <mc:Choice Requires="wps">
            <w:drawing>
              <wp:anchor distT="0" distB="0" distL="0" distR="0" allowOverlap="1" layoutInCell="1" locked="0" behindDoc="1" simplePos="0" relativeHeight="481817088">
                <wp:simplePos x="0" y="0"/>
                <wp:positionH relativeFrom="page">
                  <wp:posOffset>-1433296</wp:posOffset>
                </wp:positionH>
                <wp:positionV relativeFrom="page">
                  <wp:posOffset>4586657</wp:posOffset>
                </wp:positionV>
                <wp:extent cx="10669905" cy="914400"/>
                <wp:effectExtent l="0" t="0" r="0" b="0"/>
                <wp:wrapNone/>
                <wp:docPr id="179" name="Textbox 179"/>
                <wp:cNvGraphicFramePr>
                  <a:graphicFrameLocks/>
                </wp:cNvGraphicFramePr>
                <a:graphic>
                  <a:graphicData uri="http://schemas.microsoft.com/office/word/2010/wordprocessingShape">
                    <wps:wsp>
                      <wps:cNvPr id="179" name="Textbox 179"/>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99392;rotation:312" type="#_x0000_t136" fillcolor="#ffbf00" stroked="f">
                <o:extrusion v:ext="view" autorotationcenter="t"/>
                <v:textpath style="font-family:&quot;Arial MT&quot;;font-size:72pt;v-text-kern:t;mso-text-shadow:auto" string="UNIVERSITY OF IBADAN"/>
                <w10:wrap type="none"/>
              </v:shape>
            </w:pict>
          </mc:Fallback>
        </mc:AlternateContent>
      </w:r>
      <w:r>
        <w:rPr/>
        <w:t>modern revival of potency of experience is an acknowledgement of the developmental element in learning (Mbah, 2003).</w:t>
      </w:r>
    </w:p>
    <w:p>
      <w:pPr>
        <w:pStyle w:val="BodyText"/>
        <w:spacing w:line="360" w:lineRule="auto" w:before="1"/>
        <w:ind w:right="1436" w:firstLine="480"/>
        <w:jc w:val="both"/>
      </w:pPr>
      <w:r>
        <w:rPr/>
        <w:t>Jean Jacques Rousseau (1962) also started from the assumption that man conforms</w:t>
      </w:r>
      <w:r>
        <w:rPr>
          <w:spacing w:val="40"/>
        </w:rPr>
        <w:t> </w:t>
      </w:r>
      <w:r>
        <w:rPr/>
        <w:t>to nature. He assumed the certainty</w:t>
      </w:r>
      <w:r>
        <w:rPr>
          <w:spacing w:val="-1"/>
        </w:rPr>
        <w:t> </w:t>
      </w:r>
      <w:r>
        <w:rPr/>
        <w:t>of spontaneous development of powers and faculties, and urged that any</w:t>
      </w:r>
      <w:r>
        <w:rPr>
          <w:spacing w:val="-3"/>
        </w:rPr>
        <w:t> </w:t>
      </w:r>
      <w:r>
        <w:rPr/>
        <w:t>form of constraint was to be avoided. He saw a man as a noble savage growing in isolation in nature. But nature also means a social life. Rousseau‟s views are therefore summerised thus;</w:t>
      </w:r>
    </w:p>
    <w:p>
      <w:pPr>
        <w:pStyle w:val="ListParagraph"/>
        <w:numPr>
          <w:ilvl w:val="0"/>
          <w:numId w:val="26"/>
        </w:numPr>
        <w:tabs>
          <w:tab w:pos="1960" w:val="left" w:leader="none"/>
        </w:tabs>
        <w:spacing w:line="293" w:lineRule="exact" w:before="0" w:after="0"/>
        <w:ind w:left="1960" w:right="0" w:hanging="360"/>
        <w:jc w:val="left"/>
        <w:rPr>
          <w:sz w:val="24"/>
        </w:rPr>
      </w:pPr>
      <w:r>
        <w:rPr>
          <w:sz w:val="24"/>
        </w:rPr>
        <w:t>a</w:t>
      </w:r>
      <w:r>
        <w:rPr>
          <w:spacing w:val="-4"/>
          <w:sz w:val="24"/>
        </w:rPr>
        <w:t> </w:t>
      </w:r>
      <w:r>
        <w:rPr>
          <w:sz w:val="24"/>
        </w:rPr>
        <w:t>reduced</w:t>
      </w:r>
      <w:r>
        <w:rPr>
          <w:spacing w:val="-1"/>
          <w:sz w:val="24"/>
        </w:rPr>
        <w:t> </w:t>
      </w:r>
      <w:r>
        <w:rPr>
          <w:sz w:val="24"/>
        </w:rPr>
        <w:t>emphasis</w:t>
      </w:r>
      <w:r>
        <w:rPr>
          <w:spacing w:val="-1"/>
          <w:sz w:val="24"/>
        </w:rPr>
        <w:t> </w:t>
      </w:r>
      <w:r>
        <w:rPr>
          <w:sz w:val="24"/>
        </w:rPr>
        <w:t>on knowing</w:t>
      </w:r>
      <w:r>
        <w:rPr>
          <w:spacing w:val="-4"/>
          <w:sz w:val="24"/>
        </w:rPr>
        <w:t> </w:t>
      </w:r>
      <w:r>
        <w:rPr>
          <w:sz w:val="24"/>
        </w:rPr>
        <w:t>and</w:t>
      </w:r>
      <w:r>
        <w:rPr>
          <w:spacing w:val="1"/>
          <w:sz w:val="24"/>
        </w:rPr>
        <w:t> </w:t>
      </w:r>
      <w:r>
        <w:rPr>
          <w:sz w:val="24"/>
        </w:rPr>
        <w:t>a greater emphasis</w:t>
      </w:r>
      <w:r>
        <w:rPr>
          <w:spacing w:val="-1"/>
          <w:sz w:val="24"/>
        </w:rPr>
        <w:t> </w:t>
      </w:r>
      <w:r>
        <w:rPr>
          <w:sz w:val="24"/>
        </w:rPr>
        <w:t>on</w:t>
      </w:r>
      <w:r>
        <w:rPr>
          <w:spacing w:val="-1"/>
          <w:sz w:val="24"/>
        </w:rPr>
        <w:t> </w:t>
      </w:r>
      <w:r>
        <w:rPr>
          <w:sz w:val="24"/>
        </w:rPr>
        <w:t>acting</w:t>
      </w:r>
      <w:r>
        <w:rPr>
          <w:spacing w:val="-2"/>
          <w:sz w:val="24"/>
        </w:rPr>
        <w:t> </w:t>
      </w:r>
      <w:r>
        <w:rPr>
          <w:sz w:val="24"/>
        </w:rPr>
        <w:t>and </w:t>
      </w:r>
      <w:r>
        <w:rPr>
          <w:spacing w:val="-2"/>
          <w:sz w:val="24"/>
        </w:rPr>
        <w:t>doing</w:t>
      </w:r>
    </w:p>
    <w:p>
      <w:pPr>
        <w:pStyle w:val="ListParagraph"/>
        <w:numPr>
          <w:ilvl w:val="0"/>
          <w:numId w:val="26"/>
        </w:numPr>
        <w:tabs>
          <w:tab w:pos="1960" w:val="left" w:leader="none"/>
        </w:tabs>
        <w:spacing w:line="240" w:lineRule="auto" w:before="137" w:after="0"/>
        <w:ind w:left="1960" w:right="0" w:hanging="360"/>
        <w:jc w:val="left"/>
        <w:rPr>
          <w:sz w:val="24"/>
        </w:rPr>
      </w:pPr>
      <w:r>
        <w:rPr>
          <w:sz w:val="24"/>
        </w:rPr>
        <w:t>a</w:t>
      </w:r>
      <w:r>
        <w:rPr>
          <w:spacing w:val="-3"/>
          <w:sz w:val="24"/>
        </w:rPr>
        <w:t> </w:t>
      </w:r>
      <w:r>
        <w:rPr>
          <w:sz w:val="24"/>
        </w:rPr>
        <w:t>promotion</w:t>
      </w:r>
      <w:r>
        <w:rPr>
          <w:spacing w:val="-1"/>
          <w:sz w:val="24"/>
        </w:rPr>
        <w:t> </w:t>
      </w:r>
      <w:r>
        <w:rPr>
          <w:sz w:val="24"/>
        </w:rPr>
        <w:t>of</w:t>
      </w:r>
      <w:r>
        <w:rPr>
          <w:spacing w:val="-1"/>
          <w:sz w:val="24"/>
        </w:rPr>
        <w:t> </w:t>
      </w:r>
      <w:r>
        <w:rPr>
          <w:sz w:val="24"/>
        </w:rPr>
        <w:t>positive</w:t>
      </w:r>
      <w:r>
        <w:rPr>
          <w:spacing w:val="-1"/>
          <w:sz w:val="24"/>
        </w:rPr>
        <w:t> </w:t>
      </w:r>
      <w:r>
        <w:rPr>
          <w:sz w:val="24"/>
        </w:rPr>
        <w:t>interest</w:t>
      </w:r>
      <w:r>
        <w:rPr>
          <w:spacing w:val="-1"/>
          <w:sz w:val="24"/>
        </w:rPr>
        <w:t> </w:t>
      </w:r>
      <w:r>
        <w:rPr>
          <w:sz w:val="24"/>
        </w:rPr>
        <w:t>on</w:t>
      </w:r>
      <w:r>
        <w:rPr>
          <w:spacing w:val="-1"/>
          <w:sz w:val="24"/>
        </w:rPr>
        <w:t> </w:t>
      </w:r>
      <w:r>
        <w:rPr>
          <w:sz w:val="24"/>
        </w:rPr>
        <w:t>learning,</w:t>
      </w:r>
      <w:r>
        <w:rPr>
          <w:spacing w:val="1"/>
          <w:sz w:val="24"/>
        </w:rPr>
        <w:t> </w:t>
      </w:r>
      <w:r>
        <w:rPr>
          <w:spacing w:val="-5"/>
          <w:sz w:val="24"/>
        </w:rPr>
        <w:t>and</w:t>
      </w:r>
    </w:p>
    <w:p>
      <w:pPr>
        <w:pStyle w:val="ListParagraph"/>
        <w:numPr>
          <w:ilvl w:val="0"/>
          <w:numId w:val="26"/>
        </w:numPr>
        <w:tabs>
          <w:tab w:pos="1960" w:val="left" w:leader="none"/>
        </w:tabs>
        <w:spacing w:line="240" w:lineRule="auto" w:before="139" w:after="0"/>
        <w:ind w:left="1960" w:right="0" w:hanging="360"/>
        <w:jc w:val="left"/>
        <w:rPr>
          <w:sz w:val="24"/>
        </w:rPr>
      </w:pPr>
      <w:r>
        <w:rPr>
          <w:sz w:val="24"/>
        </w:rPr>
        <w:t>an</w:t>
      </w:r>
      <w:r>
        <w:rPr>
          <w:spacing w:val="-1"/>
          <w:sz w:val="24"/>
        </w:rPr>
        <w:t> </w:t>
      </w:r>
      <w:r>
        <w:rPr>
          <w:sz w:val="24"/>
        </w:rPr>
        <w:t>encouragement</w:t>
      </w:r>
      <w:r>
        <w:rPr>
          <w:spacing w:val="-1"/>
          <w:sz w:val="24"/>
        </w:rPr>
        <w:t> </w:t>
      </w:r>
      <w:r>
        <w:rPr>
          <w:sz w:val="24"/>
        </w:rPr>
        <w:t>of the</w:t>
      </w:r>
      <w:r>
        <w:rPr>
          <w:spacing w:val="1"/>
          <w:sz w:val="24"/>
        </w:rPr>
        <w:t> </w:t>
      </w:r>
      <w:r>
        <w:rPr>
          <w:sz w:val="24"/>
        </w:rPr>
        <w:t>child to</w:t>
      </w:r>
      <w:r>
        <w:rPr>
          <w:spacing w:val="-1"/>
          <w:sz w:val="24"/>
        </w:rPr>
        <w:t> </w:t>
      </w:r>
      <w:r>
        <w:rPr>
          <w:sz w:val="24"/>
        </w:rPr>
        <w:t>depend</w:t>
      </w:r>
      <w:r>
        <w:rPr>
          <w:spacing w:val="-1"/>
          <w:sz w:val="24"/>
        </w:rPr>
        <w:t> </w:t>
      </w:r>
      <w:r>
        <w:rPr>
          <w:sz w:val="24"/>
        </w:rPr>
        <w:t>on his</w:t>
      </w:r>
      <w:r>
        <w:rPr>
          <w:spacing w:val="-1"/>
          <w:sz w:val="24"/>
        </w:rPr>
        <w:t> </w:t>
      </w:r>
      <w:r>
        <w:rPr>
          <w:sz w:val="24"/>
        </w:rPr>
        <w:t>own </w:t>
      </w:r>
      <w:r>
        <w:rPr>
          <w:spacing w:val="-2"/>
          <w:sz w:val="24"/>
        </w:rPr>
        <w:t>resources</w:t>
      </w:r>
    </w:p>
    <w:p>
      <w:pPr>
        <w:pStyle w:val="BodyText"/>
        <w:spacing w:line="360" w:lineRule="auto" w:before="136"/>
        <w:ind w:right="1434"/>
        <w:jc w:val="both"/>
      </w:pPr>
      <w:r>
        <w:rPr/>
        <w:t>Summerising the above, Mbah (2003) affirms that naturalistic theories are clearly inadequate in the modern world of science and technology, but their emphasis on spontaneous child activity, as opposed to excessive formal instruction, is a valuable component of the educational process. This study also shares the view.</w:t>
      </w:r>
    </w:p>
    <w:p>
      <w:pPr>
        <w:pStyle w:val="BodyText"/>
        <w:spacing w:before="142"/>
        <w:ind w:left="0"/>
      </w:pPr>
    </w:p>
    <w:p>
      <w:pPr>
        <w:pStyle w:val="Heading2"/>
        <w:numPr>
          <w:ilvl w:val="1"/>
          <w:numId w:val="15"/>
        </w:numPr>
        <w:tabs>
          <w:tab w:pos="1960" w:val="left" w:leader="none"/>
        </w:tabs>
        <w:spacing w:line="240" w:lineRule="auto" w:before="0" w:after="0"/>
        <w:ind w:left="1960" w:right="1436" w:hanging="720"/>
        <w:jc w:val="left"/>
      </w:pPr>
      <w:r>
        <w:rPr/>
        <w:t>The</w:t>
      </w:r>
      <w:r>
        <w:rPr>
          <w:spacing w:val="40"/>
        </w:rPr>
        <w:t> </w:t>
      </w:r>
      <w:r>
        <w:rPr/>
        <w:t>Strategic</w:t>
      </w:r>
      <w:r>
        <w:rPr>
          <w:spacing w:val="40"/>
        </w:rPr>
        <w:t> </w:t>
      </w:r>
      <w:r>
        <w:rPr/>
        <w:t>Position</w:t>
      </w:r>
      <w:r>
        <w:rPr>
          <w:spacing w:val="40"/>
        </w:rPr>
        <w:t> </w:t>
      </w:r>
      <w:r>
        <w:rPr/>
        <w:t>of</w:t>
      </w:r>
      <w:r>
        <w:rPr>
          <w:spacing w:val="40"/>
        </w:rPr>
        <w:t> </w:t>
      </w:r>
      <w:r>
        <w:rPr/>
        <w:t>Chemistry</w:t>
      </w:r>
      <w:r>
        <w:rPr>
          <w:spacing w:val="40"/>
        </w:rPr>
        <w:t> </w:t>
      </w:r>
      <w:r>
        <w:rPr/>
        <w:t>among</w:t>
      </w:r>
      <w:r>
        <w:rPr>
          <w:spacing w:val="40"/>
        </w:rPr>
        <w:t> </w:t>
      </w:r>
      <w:r>
        <w:rPr/>
        <w:t>the</w:t>
      </w:r>
      <w:r>
        <w:rPr>
          <w:spacing w:val="40"/>
        </w:rPr>
        <w:t> </w:t>
      </w:r>
      <w:r>
        <w:rPr/>
        <w:t>Sciences</w:t>
      </w:r>
      <w:r>
        <w:rPr>
          <w:spacing w:val="40"/>
        </w:rPr>
        <w:t> </w:t>
      </w:r>
      <w:r>
        <w:rPr/>
        <w:t>and</w:t>
      </w:r>
      <w:r>
        <w:rPr>
          <w:spacing w:val="40"/>
        </w:rPr>
        <w:t> </w:t>
      </w:r>
      <w:r>
        <w:rPr/>
        <w:t>in</w:t>
      </w:r>
      <w:r>
        <w:rPr>
          <w:spacing w:val="40"/>
        </w:rPr>
        <w:t> </w:t>
      </w:r>
      <w:r>
        <w:rPr/>
        <w:t>Everyday </w:t>
      </w:r>
      <w:r>
        <w:rPr>
          <w:spacing w:val="-4"/>
        </w:rPr>
        <w:t>Life</w:t>
      </w:r>
    </w:p>
    <w:p>
      <w:pPr>
        <w:pStyle w:val="BodyText"/>
        <w:spacing w:line="360" w:lineRule="auto" w:before="274"/>
        <w:ind w:right="1431" w:firstLine="720"/>
        <w:jc w:val="both"/>
      </w:pPr>
      <w:r>
        <w:rPr/>
        <w:t>Science and technology are the bedrock on which development is built and sustained. According to Bajah (1982), „science at whatever level is the subject best able to train the mind to the use of its own power‟. Scientists and science educators view science as a dynamic body of knowledge, still seeking new knowledge as well as a way</w:t>
      </w:r>
      <w:r>
        <w:rPr>
          <w:spacing w:val="40"/>
        </w:rPr>
        <w:t> </w:t>
      </w:r>
      <w:r>
        <w:rPr/>
        <w:t>of explaining events and phenomena in nature (Adeola, 2000). Chemistry is described by a renowned author of Chemistry texts, Ababio (1990), as a branch of pure science which deals with the composition, properties and uses of matter. It probes into the principles governing the changes that matter undergoes. It also includes man‟s attempt to transform the natural world in order to benefit from nature‟s complexities and hidden resources. Okeke and Ezekannagha (2000) define Chemistry as a branch of science that deals with the composition and changes of matter. Ezekannagha and Ifeakor (2002) note that, Chemistry is a very fundamental subject that investigates the basic properties of substances in the physical universe. In fact, Chemistry has a very strategic and central position</w:t>
      </w:r>
      <w:r>
        <w:rPr>
          <w:spacing w:val="39"/>
        </w:rPr>
        <w:t> </w:t>
      </w:r>
      <w:r>
        <w:rPr/>
        <w:t>among</w:t>
      </w:r>
      <w:r>
        <w:rPr>
          <w:spacing w:val="42"/>
        </w:rPr>
        <w:t> </w:t>
      </w:r>
      <w:r>
        <w:rPr/>
        <w:t>the</w:t>
      </w:r>
      <w:r>
        <w:rPr>
          <w:spacing w:val="42"/>
        </w:rPr>
        <w:t> </w:t>
      </w:r>
      <w:r>
        <w:rPr/>
        <w:t>sciences</w:t>
      </w:r>
      <w:r>
        <w:rPr>
          <w:spacing w:val="44"/>
        </w:rPr>
        <w:t> </w:t>
      </w:r>
      <w:r>
        <w:rPr/>
        <w:t>because</w:t>
      </w:r>
      <w:r>
        <w:rPr>
          <w:spacing w:val="43"/>
        </w:rPr>
        <w:t> </w:t>
      </w:r>
      <w:r>
        <w:rPr/>
        <w:t>almost</w:t>
      </w:r>
      <w:r>
        <w:rPr>
          <w:spacing w:val="43"/>
        </w:rPr>
        <w:t> </w:t>
      </w:r>
      <w:r>
        <w:rPr/>
        <w:t>all</w:t>
      </w:r>
      <w:r>
        <w:rPr>
          <w:spacing w:val="43"/>
        </w:rPr>
        <w:t> </w:t>
      </w:r>
      <w:r>
        <w:rPr/>
        <w:t>the</w:t>
      </w:r>
      <w:r>
        <w:rPr>
          <w:spacing w:val="41"/>
        </w:rPr>
        <w:t> </w:t>
      </w:r>
      <w:r>
        <w:rPr/>
        <w:t>other</w:t>
      </w:r>
      <w:r>
        <w:rPr>
          <w:spacing w:val="41"/>
        </w:rPr>
        <w:t> </w:t>
      </w:r>
      <w:r>
        <w:rPr/>
        <w:t>branches</w:t>
      </w:r>
      <w:r>
        <w:rPr>
          <w:spacing w:val="42"/>
        </w:rPr>
        <w:t> </w:t>
      </w:r>
      <w:r>
        <w:rPr/>
        <w:t>of</w:t>
      </w:r>
      <w:r>
        <w:rPr>
          <w:spacing w:val="42"/>
        </w:rPr>
        <w:t> </w:t>
      </w:r>
      <w:r>
        <w:rPr/>
        <w:t>science</w:t>
      </w:r>
      <w:r>
        <w:rPr>
          <w:spacing w:val="44"/>
        </w:rPr>
        <w:t> </w:t>
      </w:r>
      <w:r>
        <w:rPr>
          <w:spacing w:val="-2"/>
        </w:rPr>
        <w:t>borrow</w:t>
      </w:r>
    </w:p>
    <w:p>
      <w:pPr>
        <w:spacing w:after="0" w:line="360" w:lineRule="auto"/>
        <w:jc w:val="both"/>
        <w:sectPr>
          <w:pgSz w:w="12240" w:h="15840"/>
          <w:pgMar w:header="0" w:footer="1068" w:top="1360" w:bottom="1260" w:left="920" w:right="0"/>
        </w:sectPr>
      </w:pPr>
    </w:p>
    <w:p>
      <w:pPr>
        <w:pStyle w:val="BodyText"/>
        <w:spacing w:line="360" w:lineRule="auto" w:before="74"/>
        <w:ind w:right="1437"/>
        <w:jc w:val="both"/>
      </w:pPr>
      <w:r>
        <w:rPr/>
        <mc:AlternateContent>
          <mc:Choice Requires="wps">
            <w:drawing>
              <wp:anchor distT="0" distB="0" distL="0" distR="0" allowOverlap="1" layoutInCell="1" locked="0" behindDoc="1" simplePos="0" relativeHeight="481817600">
                <wp:simplePos x="0" y="0"/>
                <wp:positionH relativeFrom="page">
                  <wp:posOffset>-1433296</wp:posOffset>
                </wp:positionH>
                <wp:positionV relativeFrom="page">
                  <wp:posOffset>4586657</wp:posOffset>
                </wp:positionV>
                <wp:extent cx="10669905" cy="914400"/>
                <wp:effectExtent l="0" t="0" r="0" b="0"/>
                <wp:wrapNone/>
                <wp:docPr id="180" name="Textbox 180"/>
                <wp:cNvGraphicFramePr>
                  <a:graphicFrameLocks/>
                </wp:cNvGraphicFramePr>
                <a:graphic>
                  <a:graphicData uri="http://schemas.microsoft.com/office/word/2010/wordprocessingShape">
                    <wps:wsp>
                      <wps:cNvPr id="180" name="Textbox 180"/>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98880;rotation:312" type="#_x0000_t136" fillcolor="#ffbf00" stroked="f">
                <o:extrusion v:ext="view" autorotationcenter="t"/>
                <v:textpath style="font-family:&quot;Arial MT&quot;;font-size:72pt;v-text-kern:t;mso-text-shadow:auto" string="UNIVERSITY OF IBADAN"/>
                <w10:wrap type="none"/>
              </v:shape>
            </w:pict>
          </mc:Fallback>
        </mc:AlternateContent>
      </w:r>
      <w:r>
        <w:rPr/>
        <w:t>some knowledge from Chemistry to interpret their principles, for examples,</w:t>
      </w:r>
      <w:r>
        <w:rPr>
          <w:spacing w:val="40"/>
        </w:rPr>
        <w:t> </w:t>
      </w:r>
      <w:r>
        <w:rPr/>
        <w:t>Biochemistry, Physical Chemistry, Medicinal Chemistry, Geochemistry and Pharmaceutical Chemistry. The experimental nature of Chemistry as a science subject makes it almost indispensible to science learning as it affects every aspect of life and living. It has also been stated that Chemistry provides enough opportunity for students and teachers to learn, unlearn and relearn, to become productive thinkers (Tofler, 1970). The study of Chemistry is full of activities and this enhances the acquisition of certain skills and competences which can make an individual become scientifically literate, self- adaptive and productive (Ezeasor, 2003).</w:t>
      </w:r>
    </w:p>
    <w:p>
      <w:pPr>
        <w:pStyle w:val="BodyText"/>
        <w:spacing w:line="360" w:lineRule="auto"/>
        <w:ind w:right="1436" w:firstLine="720"/>
        <w:jc w:val="both"/>
      </w:pPr>
      <w:r>
        <w:rPr/>
        <w:t>Chemistry has enabled scientists to discover the usefulness of matter in its three states--gases, liquids and solids, Also, the study</w:t>
      </w:r>
      <w:r>
        <w:rPr>
          <w:spacing w:val="-4"/>
        </w:rPr>
        <w:t> </w:t>
      </w:r>
      <w:r>
        <w:rPr/>
        <w:t>of chemical structure of matter has made it possible for manufacturers to produce essential materials, like drugs, papers, dyes, cloths, cream, soaps, tonics and assorted brands of wine which are very useful to man, (Nwosu, 2002). The importance of Chemistry to mankind has long been recognised and appreciated. Ezekannagha and Ifeakor (2002) state that Chemistry seeks to serve man in as many human endeavours as possible, be it at home, in agriculture, in industry and in </w:t>
      </w:r>
      <w:r>
        <w:rPr>
          <w:spacing w:val="-2"/>
        </w:rPr>
        <w:t>medicine.</w:t>
      </w:r>
    </w:p>
    <w:p>
      <w:pPr>
        <w:pStyle w:val="BodyText"/>
        <w:spacing w:line="360" w:lineRule="auto" w:before="1"/>
        <w:ind w:right="1433" w:firstLine="720"/>
        <w:jc w:val="both"/>
      </w:pPr>
      <w:r>
        <w:rPr/>
        <w:t>Chemistry at Home: Man wakes up every morning with Chemistry, because the tooth-paste used in brushing teeth is a mixture of soluble inorganic salts and the brush is made of nylon which is also a synthetic chemical product. The toilet paper is produced from</w:t>
      </w:r>
      <w:r>
        <w:rPr>
          <w:spacing w:val="-2"/>
        </w:rPr>
        <w:t> </w:t>
      </w:r>
      <w:r>
        <w:rPr/>
        <w:t>wood, the</w:t>
      </w:r>
      <w:r>
        <w:rPr>
          <w:spacing w:val="-2"/>
        </w:rPr>
        <w:t> </w:t>
      </w:r>
      <w:r>
        <w:rPr/>
        <w:t>washing</w:t>
      </w:r>
      <w:r>
        <w:rPr>
          <w:spacing w:val="-3"/>
        </w:rPr>
        <w:t> </w:t>
      </w:r>
      <w:r>
        <w:rPr/>
        <w:t>and</w:t>
      </w:r>
      <w:r>
        <w:rPr>
          <w:spacing w:val="-2"/>
        </w:rPr>
        <w:t> </w:t>
      </w:r>
      <w:r>
        <w:rPr/>
        <w:t>toilet</w:t>
      </w:r>
      <w:r>
        <w:rPr>
          <w:spacing w:val="-2"/>
        </w:rPr>
        <w:t> </w:t>
      </w:r>
      <w:r>
        <w:rPr/>
        <w:t>soaps are</w:t>
      </w:r>
      <w:r>
        <w:rPr>
          <w:spacing w:val="-1"/>
        </w:rPr>
        <w:t> </w:t>
      </w:r>
      <w:r>
        <w:rPr/>
        <w:t>products</w:t>
      </w:r>
      <w:r>
        <w:rPr>
          <w:spacing w:val="-2"/>
        </w:rPr>
        <w:t> </w:t>
      </w:r>
      <w:r>
        <w:rPr/>
        <w:t>of</w:t>
      </w:r>
      <w:r>
        <w:rPr>
          <w:spacing w:val="-2"/>
        </w:rPr>
        <w:t> </w:t>
      </w:r>
      <w:r>
        <w:rPr/>
        <w:t>saponification</w:t>
      </w:r>
      <w:r>
        <w:rPr>
          <w:spacing w:val="-2"/>
        </w:rPr>
        <w:t> </w:t>
      </w:r>
      <w:r>
        <w:rPr/>
        <w:t>process</w:t>
      </w:r>
      <w:r>
        <w:rPr>
          <w:spacing w:val="-2"/>
        </w:rPr>
        <w:t> </w:t>
      </w:r>
      <w:r>
        <w:rPr/>
        <w:t>of</w:t>
      </w:r>
      <w:r>
        <w:rPr>
          <w:spacing w:val="-1"/>
        </w:rPr>
        <w:t> </w:t>
      </w:r>
      <w:r>
        <w:rPr/>
        <w:t>fats,</w:t>
      </w:r>
      <w:r>
        <w:rPr>
          <w:spacing w:val="-2"/>
        </w:rPr>
        <w:t> </w:t>
      </w:r>
      <w:r>
        <w:rPr/>
        <w:t>oil and alkali. The water is a product of Oxygen and Hydrogen. If the source of water is not reliable for both drinking and other domestic uses, chlorination, filtration and sedimentation, which are all chemical processes, are applied. Fermentation of sugar and carbohydrate-based raw materials yields alcohol for all alcoholic drinks. Ascorbic acid and citric acid from unripe fruits and citrus fruits, acetic acid from vinegar and so on, all have sour taste because of the acid they contain. Milk of magnesia, chemically known as magnesium hydroxide, is a</w:t>
      </w:r>
      <w:r>
        <w:rPr>
          <w:spacing w:val="-1"/>
        </w:rPr>
        <w:t> </w:t>
      </w:r>
      <w:r>
        <w:rPr/>
        <w:t>base</w:t>
      </w:r>
      <w:r>
        <w:rPr>
          <w:spacing w:val="-1"/>
        </w:rPr>
        <w:t> </w:t>
      </w:r>
      <w:r>
        <w:rPr/>
        <w:t>and it is used</w:t>
      </w:r>
      <w:r>
        <w:rPr>
          <w:spacing w:val="-1"/>
        </w:rPr>
        <w:t> </w:t>
      </w:r>
      <w:r>
        <w:rPr/>
        <w:t>to treat the</w:t>
      </w:r>
      <w:r>
        <w:rPr>
          <w:spacing w:val="-1"/>
        </w:rPr>
        <w:t> </w:t>
      </w:r>
      <w:r>
        <w:rPr/>
        <w:t>problem of</w:t>
      </w:r>
      <w:r>
        <w:rPr>
          <w:spacing w:val="-1"/>
        </w:rPr>
        <w:t> </w:t>
      </w:r>
      <w:r>
        <w:rPr/>
        <w:t>excess stomach acid (Okonjo, 2005). The cooking of the food we eat is a chemical transformation of the substances in food items to a more suitable form for human consumption. The list is inexhaustible</w:t>
      </w:r>
      <w:r>
        <w:rPr>
          <w:spacing w:val="26"/>
        </w:rPr>
        <w:t> </w:t>
      </w:r>
      <w:r>
        <w:rPr/>
        <w:t>because</w:t>
      </w:r>
      <w:r>
        <w:rPr>
          <w:spacing w:val="27"/>
        </w:rPr>
        <w:t> </w:t>
      </w:r>
      <w:r>
        <w:rPr/>
        <w:t>the</w:t>
      </w:r>
      <w:r>
        <w:rPr>
          <w:spacing w:val="27"/>
        </w:rPr>
        <w:t> </w:t>
      </w:r>
      <w:r>
        <w:rPr/>
        <w:t>house</w:t>
      </w:r>
      <w:r>
        <w:rPr>
          <w:spacing w:val="27"/>
        </w:rPr>
        <w:t> </w:t>
      </w:r>
      <w:r>
        <w:rPr/>
        <w:t>we</w:t>
      </w:r>
      <w:r>
        <w:rPr>
          <w:spacing w:val="27"/>
        </w:rPr>
        <w:t> </w:t>
      </w:r>
      <w:r>
        <w:rPr/>
        <w:t>live</w:t>
      </w:r>
      <w:r>
        <w:rPr>
          <w:spacing w:val="27"/>
        </w:rPr>
        <w:t> </w:t>
      </w:r>
      <w:r>
        <w:rPr/>
        <w:t>in</w:t>
      </w:r>
      <w:r>
        <w:rPr>
          <w:spacing w:val="29"/>
        </w:rPr>
        <w:t> </w:t>
      </w:r>
      <w:r>
        <w:rPr/>
        <w:t>was</w:t>
      </w:r>
      <w:r>
        <w:rPr>
          <w:spacing w:val="31"/>
        </w:rPr>
        <w:t> </w:t>
      </w:r>
      <w:r>
        <w:rPr/>
        <w:t>built</w:t>
      </w:r>
      <w:r>
        <w:rPr>
          <w:spacing w:val="29"/>
        </w:rPr>
        <w:t> </w:t>
      </w:r>
      <w:r>
        <w:rPr/>
        <w:t>with</w:t>
      </w:r>
      <w:r>
        <w:rPr>
          <w:spacing w:val="29"/>
        </w:rPr>
        <w:t> </w:t>
      </w:r>
      <w:r>
        <w:rPr/>
        <w:t>cement,</w:t>
      </w:r>
      <w:r>
        <w:rPr>
          <w:spacing w:val="28"/>
        </w:rPr>
        <w:t> </w:t>
      </w:r>
      <w:r>
        <w:rPr/>
        <w:t>sand</w:t>
      </w:r>
      <w:r>
        <w:rPr>
          <w:spacing w:val="30"/>
        </w:rPr>
        <w:t> </w:t>
      </w:r>
      <w:r>
        <w:rPr/>
        <w:t>and</w:t>
      </w:r>
      <w:r>
        <w:rPr>
          <w:spacing w:val="28"/>
        </w:rPr>
        <w:t> </w:t>
      </w:r>
      <w:r>
        <w:rPr/>
        <w:t>water;</w:t>
      </w:r>
      <w:r>
        <w:rPr>
          <w:spacing w:val="30"/>
        </w:rPr>
        <w:t> </w:t>
      </w:r>
      <w:r>
        <w:rPr>
          <w:spacing w:val="-5"/>
        </w:rPr>
        <w:t>the</w:t>
      </w:r>
    </w:p>
    <w:p>
      <w:pPr>
        <w:spacing w:after="0" w:line="360" w:lineRule="auto"/>
        <w:jc w:val="both"/>
        <w:sectPr>
          <w:pgSz w:w="12240" w:h="15840"/>
          <w:pgMar w:header="0" w:footer="1068" w:top="1360" w:bottom="1260" w:left="920" w:right="0"/>
        </w:sectPr>
      </w:pPr>
    </w:p>
    <w:p>
      <w:pPr>
        <w:pStyle w:val="BodyText"/>
        <w:spacing w:line="360" w:lineRule="auto" w:before="74"/>
        <w:ind w:right="1439"/>
        <w:jc w:val="both"/>
      </w:pPr>
      <w:r>
        <w:rPr/>
        <mc:AlternateContent>
          <mc:Choice Requires="wps">
            <w:drawing>
              <wp:anchor distT="0" distB="0" distL="0" distR="0" allowOverlap="1" layoutInCell="1" locked="0" behindDoc="1" simplePos="0" relativeHeight="481818112">
                <wp:simplePos x="0" y="0"/>
                <wp:positionH relativeFrom="page">
                  <wp:posOffset>-1433296</wp:posOffset>
                </wp:positionH>
                <wp:positionV relativeFrom="page">
                  <wp:posOffset>4586657</wp:posOffset>
                </wp:positionV>
                <wp:extent cx="10669905" cy="914400"/>
                <wp:effectExtent l="0" t="0" r="0" b="0"/>
                <wp:wrapNone/>
                <wp:docPr id="181" name="Textbox 181"/>
                <wp:cNvGraphicFramePr>
                  <a:graphicFrameLocks/>
                </wp:cNvGraphicFramePr>
                <a:graphic>
                  <a:graphicData uri="http://schemas.microsoft.com/office/word/2010/wordprocessingShape">
                    <wps:wsp>
                      <wps:cNvPr id="181" name="Textbox 181"/>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98368;rotation:312" type="#_x0000_t136" fillcolor="#ffbf00" stroked="f">
                <o:extrusion v:ext="view" autorotationcenter="t"/>
                <v:textpath style="font-family:&quot;Arial MT&quot;;font-size:72pt;v-text-kern:t;mso-text-shadow:auto" string="UNIVERSITY OF IBADAN"/>
                <w10:wrap type="none"/>
              </v:shape>
            </w:pict>
          </mc:Fallback>
        </mc:AlternateContent>
      </w:r>
      <w:r>
        <w:rPr/>
        <w:t>roof, whether aluminum, zinc or asbestos, are all familiar Chemistry materials (Ezekannagha and Ifeakor, 2002).</w:t>
      </w:r>
    </w:p>
    <w:p>
      <w:pPr>
        <w:pStyle w:val="BodyText"/>
        <w:spacing w:line="360" w:lineRule="auto" w:before="1"/>
        <w:ind w:right="1433" w:firstLine="720"/>
        <w:jc w:val="both"/>
      </w:pPr>
      <w:r>
        <w:rPr/>
        <w:t>Chemistry in Agriculture: In agriculture, Ezekannagha and Ifeakor (2002) state that Chemistry provides fundamental bases upon which the technology for production, processing and preservation of food is established. Analysis, classification and treatment of</w:t>
      </w:r>
      <w:r>
        <w:rPr>
          <w:spacing w:val="-1"/>
        </w:rPr>
        <w:t> </w:t>
      </w:r>
      <w:r>
        <w:rPr/>
        <w:t>soils to increase</w:t>
      </w:r>
      <w:r>
        <w:rPr>
          <w:spacing w:val="-1"/>
        </w:rPr>
        <w:t> </w:t>
      </w:r>
      <w:r>
        <w:rPr/>
        <w:t>their fertility</w:t>
      </w:r>
      <w:r>
        <w:rPr>
          <w:spacing w:val="-5"/>
        </w:rPr>
        <w:t> </w:t>
      </w:r>
      <w:r>
        <w:rPr/>
        <w:t>are taken care</w:t>
      </w:r>
      <w:r>
        <w:rPr>
          <w:spacing w:val="-1"/>
        </w:rPr>
        <w:t> </w:t>
      </w:r>
      <w:r>
        <w:rPr/>
        <w:t>of under</w:t>
      </w:r>
      <w:r>
        <w:rPr>
          <w:spacing w:val="-1"/>
        </w:rPr>
        <w:t> </w:t>
      </w:r>
      <w:r>
        <w:rPr/>
        <w:t>analytical Chemistry</w:t>
      </w:r>
      <w:r>
        <w:rPr>
          <w:spacing w:val="-1"/>
        </w:rPr>
        <w:t> </w:t>
      </w:r>
      <w:r>
        <w:rPr/>
        <w:t>and through the provision of</w:t>
      </w:r>
      <w:r>
        <w:rPr>
          <w:spacing w:val="-1"/>
        </w:rPr>
        <w:t> </w:t>
      </w:r>
      <w:r>
        <w:rPr/>
        <w:t>mineral fertilizers, such</w:t>
      </w:r>
      <w:r>
        <w:rPr>
          <w:spacing w:val="-1"/>
        </w:rPr>
        <w:t> </w:t>
      </w:r>
      <w:r>
        <w:rPr/>
        <w:t>as ammonium tetraoxosulphate (VI),</w:t>
      </w:r>
      <w:r>
        <w:rPr>
          <w:spacing w:val="-1"/>
        </w:rPr>
        <w:t> </w:t>
      </w:r>
      <w:r>
        <w:rPr/>
        <w:t>ammonium tetraoxophosphate (V) and ammonium trioxonitrate (V). Also, herbicides, pesticides, chemical preservatives and additives contribute greatly</w:t>
      </w:r>
      <w:r>
        <w:rPr>
          <w:spacing w:val="-1"/>
        </w:rPr>
        <w:t> </w:t>
      </w:r>
      <w:r>
        <w:rPr/>
        <w:t>to the great successes recorded in agriculture and agricultural products that made it possible for man to feed the ever- growing population. Ezekannagha and Ifeakor (2002) reported the documentation in World Book Encyclopedia, vol. 7, which revealed that for plants to produce food, they need about nine chemical elements, namely; carbon, hydrogen, oxygen, phosphorous, potassium, nitrogen, sulphur, calcium and magnesium. These plants also must need smaller amounts of several other elements in little quantities called “micro nutrients”, some of which are boron, copper, zinc, iron, manganese and molybdenum; all these are chemical elements. For any nation to be self-sufficient in food production, it must definitely need agricultural chemicals which are all Chemistry-based.</w:t>
      </w:r>
    </w:p>
    <w:p>
      <w:pPr>
        <w:pStyle w:val="BodyText"/>
        <w:spacing w:before="1"/>
        <w:jc w:val="both"/>
      </w:pPr>
      <w:r>
        <w:rPr/>
        <w:t>Chemistry</w:t>
      </w:r>
      <w:r>
        <w:rPr>
          <w:spacing w:val="-5"/>
        </w:rPr>
        <w:t> </w:t>
      </w:r>
      <w:r>
        <w:rPr/>
        <w:t>in</w:t>
      </w:r>
      <w:r>
        <w:rPr>
          <w:spacing w:val="2"/>
        </w:rPr>
        <w:t> </w:t>
      </w:r>
      <w:r>
        <w:rPr/>
        <w:t>Industry</w:t>
      </w:r>
      <w:r>
        <w:rPr>
          <w:spacing w:val="-3"/>
        </w:rPr>
        <w:t> </w:t>
      </w:r>
      <w:r>
        <w:rPr/>
        <w:t>and</w:t>
      </w:r>
      <w:r>
        <w:rPr>
          <w:spacing w:val="1"/>
        </w:rPr>
        <w:t> </w:t>
      </w:r>
      <w:r>
        <w:rPr>
          <w:spacing w:val="-2"/>
        </w:rPr>
        <w:t>others:</w:t>
      </w:r>
    </w:p>
    <w:p>
      <w:pPr>
        <w:pStyle w:val="BodyText"/>
        <w:spacing w:line="360" w:lineRule="auto" w:before="137"/>
        <w:ind w:right="1433" w:firstLine="780"/>
        <w:jc w:val="both"/>
      </w:pPr>
      <w:r>
        <w:rPr/>
        <w:t>Petroleum industry is another area in which the knowledge of Chemistry is very necessary and prospering. For instance, in cracking, distillation, separation, extraction</w:t>
      </w:r>
      <w:r>
        <w:rPr>
          <w:spacing w:val="40"/>
        </w:rPr>
        <w:t> </w:t>
      </w:r>
      <w:r>
        <w:rPr/>
        <w:t>and chemical analysis of petroleum products, different types of fuels and other petrochemicals, like polyethene for making household plastics, are all evidences of knowledge of Chemistry and its industrial contribution to life (Akuezeilo, 1993). Stressing the importance of Chemistry and chemical personnel, Ikoku (1982) suggests that the country should produce on continuing basis, the requisite number of chemists, chemical engineers, chemical laboratory technologists and technicians adequately</w:t>
      </w:r>
      <w:r>
        <w:rPr>
          <w:spacing w:val="-1"/>
        </w:rPr>
        <w:t> </w:t>
      </w:r>
      <w:r>
        <w:rPr/>
        <w:t>trained and appropriately oriented to assume the responsibility of creating a viable chemical industry as well as supplying the chemical expertise required by other industries.</w:t>
      </w:r>
    </w:p>
    <w:p>
      <w:pPr>
        <w:pStyle w:val="BodyText"/>
        <w:spacing w:line="360" w:lineRule="auto" w:before="1"/>
        <w:ind w:right="1438" w:firstLine="720"/>
        <w:jc w:val="both"/>
      </w:pPr>
      <w:r>
        <w:rPr/>
        <w:t>Textile</w:t>
      </w:r>
      <w:r>
        <w:rPr>
          <w:spacing w:val="-2"/>
        </w:rPr>
        <w:t> </w:t>
      </w:r>
      <w:r>
        <w:rPr/>
        <w:t>industries</w:t>
      </w:r>
      <w:r>
        <w:rPr>
          <w:spacing w:val="-2"/>
        </w:rPr>
        <w:t> </w:t>
      </w:r>
      <w:r>
        <w:rPr/>
        <w:t>are</w:t>
      </w:r>
      <w:r>
        <w:rPr>
          <w:spacing w:val="-1"/>
        </w:rPr>
        <w:t> </w:t>
      </w:r>
      <w:r>
        <w:rPr/>
        <w:t>not</w:t>
      </w:r>
      <w:r>
        <w:rPr>
          <w:spacing w:val="-1"/>
        </w:rPr>
        <w:t> </w:t>
      </w:r>
      <w:r>
        <w:rPr/>
        <w:t>left</w:t>
      </w:r>
      <w:r>
        <w:rPr>
          <w:spacing w:val="-1"/>
        </w:rPr>
        <w:t> </w:t>
      </w:r>
      <w:r>
        <w:rPr/>
        <w:t>out as one</w:t>
      </w:r>
      <w:r>
        <w:rPr>
          <w:spacing w:val="-2"/>
        </w:rPr>
        <w:t> </w:t>
      </w:r>
      <w:r>
        <w:rPr/>
        <w:t>of the</w:t>
      </w:r>
      <w:r>
        <w:rPr>
          <w:spacing w:val="-2"/>
        </w:rPr>
        <w:t> </w:t>
      </w:r>
      <w:r>
        <w:rPr/>
        <w:t>largest consumers of chemicals. As Ezekannagha</w:t>
      </w:r>
      <w:r>
        <w:rPr>
          <w:spacing w:val="12"/>
        </w:rPr>
        <w:t> </w:t>
      </w:r>
      <w:r>
        <w:rPr/>
        <w:t>and</w:t>
      </w:r>
      <w:r>
        <w:rPr>
          <w:spacing w:val="17"/>
        </w:rPr>
        <w:t> </w:t>
      </w:r>
      <w:r>
        <w:rPr/>
        <w:t>Ifeakor</w:t>
      </w:r>
      <w:r>
        <w:rPr>
          <w:spacing w:val="14"/>
        </w:rPr>
        <w:t> </w:t>
      </w:r>
      <w:r>
        <w:rPr/>
        <w:t>(2002)</w:t>
      </w:r>
      <w:r>
        <w:rPr>
          <w:spacing w:val="14"/>
        </w:rPr>
        <w:t> </w:t>
      </w:r>
      <w:r>
        <w:rPr/>
        <w:t>put</w:t>
      </w:r>
      <w:r>
        <w:rPr>
          <w:spacing w:val="16"/>
        </w:rPr>
        <w:t> </w:t>
      </w:r>
      <w:r>
        <w:rPr/>
        <w:t>it</w:t>
      </w:r>
      <w:r>
        <w:rPr>
          <w:spacing w:val="16"/>
        </w:rPr>
        <w:t> </w:t>
      </w:r>
      <w:r>
        <w:rPr/>
        <w:t>,</w:t>
      </w:r>
      <w:r>
        <w:rPr>
          <w:spacing w:val="13"/>
        </w:rPr>
        <w:t> </w:t>
      </w:r>
      <w:r>
        <w:rPr/>
        <w:t>virtually</w:t>
      </w:r>
      <w:r>
        <w:rPr>
          <w:spacing w:val="10"/>
        </w:rPr>
        <w:t> </w:t>
      </w:r>
      <w:r>
        <w:rPr/>
        <w:t>all</w:t>
      </w:r>
      <w:r>
        <w:rPr>
          <w:spacing w:val="16"/>
        </w:rPr>
        <w:t> </w:t>
      </w:r>
      <w:r>
        <w:rPr/>
        <w:t>the</w:t>
      </w:r>
      <w:r>
        <w:rPr>
          <w:spacing w:val="15"/>
        </w:rPr>
        <w:t> </w:t>
      </w:r>
      <w:r>
        <w:rPr/>
        <w:t>basic</w:t>
      </w:r>
      <w:r>
        <w:rPr>
          <w:spacing w:val="15"/>
        </w:rPr>
        <w:t> </w:t>
      </w:r>
      <w:r>
        <w:rPr/>
        <w:t>processes</w:t>
      </w:r>
      <w:r>
        <w:rPr>
          <w:spacing w:val="15"/>
        </w:rPr>
        <w:t> </w:t>
      </w:r>
      <w:r>
        <w:rPr/>
        <w:t>in</w:t>
      </w:r>
      <w:r>
        <w:rPr>
          <w:spacing w:val="16"/>
        </w:rPr>
        <w:t> </w:t>
      </w:r>
      <w:r>
        <w:rPr/>
        <w:t>textile</w:t>
      </w:r>
      <w:r>
        <w:rPr>
          <w:spacing w:val="15"/>
        </w:rPr>
        <w:t> </w:t>
      </w:r>
      <w:r>
        <w:rPr>
          <w:spacing w:val="-2"/>
        </w:rPr>
        <w:t>goods</w:t>
      </w:r>
    </w:p>
    <w:p>
      <w:pPr>
        <w:spacing w:after="0" w:line="360" w:lineRule="auto"/>
        <w:jc w:val="both"/>
        <w:sectPr>
          <w:pgSz w:w="12240" w:h="15840"/>
          <w:pgMar w:header="0" w:footer="1068" w:top="1360" w:bottom="1260" w:left="920" w:right="0"/>
        </w:sectPr>
      </w:pPr>
    </w:p>
    <w:p>
      <w:pPr>
        <w:pStyle w:val="BodyText"/>
        <w:spacing w:line="360" w:lineRule="auto" w:before="74"/>
        <w:ind w:right="1438"/>
        <w:jc w:val="both"/>
      </w:pPr>
      <w:r>
        <w:rPr/>
        <mc:AlternateContent>
          <mc:Choice Requires="wps">
            <w:drawing>
              <wp:anchor distT="0" distB="0" distL="0" distR="0" allowOverlap="1" layoutInCell="1" locked="0" behindDoc="1" simplePos="0" relativeHeight="481818624">
                <wp:simplePos x="0" y="0"/>
                <wp:positionH relativeFrom="page">
                  <wp:posOffset>-1433296</wp:posOffset>
                </wp:positionH>
                <wp:positionV relativeFrom="page">
                  <wp:posOffset>4586657</wp:posOffset>
                </wp:positionV>
                <wp:extent cx="10669905" cy="914400"/>
                <wp:effectExtent l="0" t="0" r="0" b="0"/>
                <wp:wrapNone/>
                <wp:docPr id="182" name="Textbox 182"/>
                <wp:cNvGraphicFramePr>
                  <a:graphicFrameLocks/>
                </wp:cNvGraphicFramePr>
                <a:graphic>
                  <a:graphicData uri="http://schemas.microsoft.com/office/word/2010/wordprocessingShape">
                    <wps:wsp>
                      <wps:cNvPr id="182" name="Textbox 182"/>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97856;rotation:312" type="#_x0000_t136" fillcolor="#ffbf00" stroked="f">
                <o:extrusion v:ext="view" autorotationcenter="t"/>
                <v:textpath style="font-family:&quot;Arial MT&quot;;font-size:72pt;v-text-kern:t;mso-text-shadow:auto" string="UNIVERSITY OF IBADAN"/>
                <w10:wrap type="none"/>
              </v:shape>
            </w:pict>
          </mc:Fallback>
        </mc:AlternateContent>
      </w:r>
      <w:r>
        <w:rPr/>
        <w:t>production are chemical processes, such as sizing, desizing, scouring, bleaching,</w:t>
      </w:r>
      <w:r>
        <w:rPr>
          <w:spacing w:val="40"/>
        </w:rPr>
        <w:t> </w:t>
      </w:r>
      <w:r>
        <w:rPr/>
        <w:t>washing, dyeing, printing and finishing. Also, large quantities of caustic alkalis, dyestuff, acids, sulphides, peroxides and so on, are all raw materials indispensably needed in the textile industry.</w:t>
      </w:r>
    </w:p>
    <w:p>
      <w:pPr>
        <w:pStyle w:val="BodyText"/>
        <w:spacing w:line="360" w:lineRule="auto" w:before="1"/>
        <w:ind w:right="1436" w:firstLine="720"/>
        <w:jc w:val="both"/>
      </w:pPr>
      <w:r>
        <w:rPr/>
        <w:t>In bottling companies, the gaseous preservatives used, like carbon (IV) oxide and hydrogen, are all chemicals. In sachet and bottle water factories as well as alcohol manufacturing companies, the major principle is distillation. The list is endless.</w:t>
      </w:r>
    </w:p>
    <w:p>
      <w:pPr>
        <w:pStyle w:val="BodyText"/>
        <w:spacing w:before="140"/>
        <w:ind w:left="0"/>
      </w:pPr>
    </w:p>
    <w:p>
      <w:pPr>
        <w:pStyle w:val="Heading2"/>
        <w:numPr>
          <w:ilvl w:val="1"/>
          <w:numId w:val="15"/>
        </w:numPr>
        <w:tabs>
          <w:tab w:pos="1960" w:val="left" w:leader="none"/>
        </w:tabs>
        <w:spacing w:line="240" w:lineRule="auto" w:before="0" w:after="0"/>
        <w:ind w:left="1960" w:right="1436" w:hanging="720"/>
        <w:jc w:val="left"/>
      </w:pPr>
      <w:r>
        <w:rPr/>
        <w:t>The</w:t>
      </w:r>
      <w:r>
        <w:rPr>
          <w:spacing w:val="40"/>
        </w:rPr>
        <w:t> </w:t>
      </w:r>
      <w:r>
        <w:rPr/>
        <w:t>Need</w:t>
      </w:r>
      <w:r>
        <w:rPr>
          <w:spacing w:val="40"/>
        </w:rPr>
        <w:t> </w:t>
      </w:r>
      <w:r>
        <w:rPr/>
        <w:t>to</w:t>
      </w:r>
      <w:r>
        <w:rPr>
          <w:spacing w:val="40"/>
        </w:rPr>
        <w:t> </w:t>
      </w:r>
      <w:r>
        <w:rPr/>
        <w:t>Reposition</w:t>
      </w:r>
      <w:r>
        <w:rPr>
          <w:spacing w:val="40"/>
        </w:rPr>
        <w:t> </w:t>
      </w:r>
      <w:r>
        <w:rPr/>
        <w:t>Chemistry</w:t>
      </w:r>
      <w:r>
        <w:rPr>
          <w:spacing w:val="40"/>
        </w:rPr>
        <w:t> </w:t>
      </w:r>
      <w:r>
        <w:rPr/>
        <w:t>Teaching</w:t>
      </w:r>
      <w:r>
        <w:rPr>
          <w:spacing w:val="40"/>
        </w:rPr>
        <w:t> </w:t>
      </w:r>
      <w:r>
        <w:rPr/>
        <w:t>and</w:t>
      </w:r>
      <w:r>
        <w:rPr>
          <w:spacing w:val="40"/>
        </w:rPr>
        <w:t> </w:t>
      </w:r>
      <w:r>
        <w:rPr/>
        <w:t>Learning</w:t>
      </w:r>
      <w:r>
        <w:rPr>
          <w:spacing w:val="40"/>
        </w:rPr>
        <w:t> </w:t>
      </w:r>
      <w:r>
        <w:rPr/>
        <w:t>for</w:t>
      </w:r>
      <w:r>
        <w:rPr>
          <w:spacing w:val="40"/>
        </w:rPr>
        <w:t> </w:t>
      </w:r>
      <w:r>
        <w:rPr/>
        <w:t>National</w:t>
      </w:r>
      <w:r>
        <w:rPr>
          <w:spacing w:val="40"/>
        </w:rPr>
        <w:t> </w:t>
      </w:r>
      <w:r>
        <w:rPr/>
        <w:t>Development and Technological Breakthrough</w:t>
      </w:r>
    </w:p>
    <w:p>
      <w:pPr>
        <w:pStyle w:val="BodyText"/>
        <w:spacing w:line="360" w:lineRule="auto" w:before="274"/>
        <w:ind w:right="1435" w:firstLine="720"/>
        <w:jc w:val="both"/>
      </w:pPr>
      <w:r>
        <w:rPr/>
        <w:t>Education is considered globally as the most important instrument of change and development (Odetokun, 2005).That Nigeria, like other developing countries, needs it desperately for her citizens cannot be overlooked if she must catch up with or at least close up a bit the wide gap that exists between her rate of development and that of developed nations. This goal may be faster achieved through greater and adequate</w:t>
      </w:r>
      <w:r>
        <w:rPr>
          <w:spacing w:val="40"/>
        </w:rPr>
        <w:t> </w:t>
      </w:r>
      <w:r>
        <w:rPr/>
        <w:t>support to science and technology education. The global goal of science education is not only to increase the quality and quantity</w:t>
      </w:r>
      <w:r>
        <w:rPr>
          <w:spacing w:val="-2"/>
        </w:rPr>
        <w:t> </w:t>
      </w:r>
      <w:r>
        <w:rPr/>
        <w:t>of information but also to create possibilities for the learner to invent and discover (Ogunmade and Taiwo, 2002; Eze, 2004; Olabisi, 2006). This move is geared towards producing problem--solvers who will become analytic, critical, productive, rational and reflective thinkers. Akinola (2007) affirms that science educators and other concerned individuals have been expressing</w:t>
      </w:r>
      <w:r>
        <w:rPr>
          <w:spacing w:val="-1"/>
        </w:rPr>
        <w:t> </w:t>
      </w:r>
      <w:r>
        <w:rPr/>
        <w:t>concern over the perennial problems in the teaching and learning of science in Nigerian secondary schools because of the importance of science in the development of any nation. Science is taught in</w:t>
      </w:r>
      <w:r>
        <w:rPr>
          <w:spacing w:val="-2"/>
        </w:rPr>
        <w:t> </w:t>
      </w:r>
      <w:r>
        <w:rPr/>
        <w:t>schools</w:t>
      </w:r>
      <w:r>
        <w:rPr>
          <w:spacing w:val="-2"/>
        </w:rPr>
        <w:t> </w:t>
      </w:r>
      <w:r>
        <w:rPr/>
        <w:t>in</w:t>
      </w:r>
      <w:r>
        <w:rPr>
          <w:spacing w:val="-2"/>
        </w:rPr>
        <w:t> </w:t>
      </w:r>
      <w:r>
        <w:rPr/>
        <w:t>various</w:t>
      </w:r>
      <w:r>
        <w:rPr>
          <w:spacing w:val="-2"/>
        </w:rPr>
        <w:t> </w:t>
      </w:r>
      <w:r>
        <w:rPr/>
        <w:t>branches</w:t>
      </w:r>
      <w:r>
        <w:rPr>
          <w:spacing w:val="-2"/>
        </w:rPr>
        <w:t> </w:t>
      </w:r>
      <w:r>
        <w:rPr/>
        <w:t>such</w:t>
      </w:r>
      <w:r>
        <w:rPr>
          <w:spacing w:val="-3"/>
        </w:rPr>
        <w:t> </w:t>
      </w:r>
      <w:r>
        <w:rPr/>
        <w:t>as Physics,</w:t>
      </w:r>
      <w:r>
        <w:rPr>
          <w:spacing w:val="-1"/>
        </w:rPr>
        <w:t> </w:t>
      </w:r>
      <w:r>
        <w:rPr/>
        <w:t>Chemistry,</w:t>
      </w:r>
      <w:r>
        <w:rPr>
          <w:spacing w:val="-2"/>
        </w:rPr>
        <w:t> </w:t>
      </w:r>
      <w:r>
        <w:rPr/>
        <w:t>Biology,</w:t>
      </w:r>
      <w:r>
        <w:rPr>
          <w:spacing w:val="-2"/>
        </w:rPr>
        <w:t> </w:t>
      </w:r>
      <w:r>
        <w:rPr/>
        <w:t>Agricultural Science, Health Science, Integrated (Basic) Science, and Mathematics. Each of the branches requires different but specific approaches that require different teaching and learning resources (Nwosu, 2002). Considering the importance of Chemistry in all round development, Etukudo, Udobia and Nnaobi (2002) emphasize that there is need to make sure that Chemistry is properly taught. This emphasis was based on their focus on mathematical skill as a catalyst in the teaching and learning of Chemistry for sustainable development.</w:t>
      </w:r>
      <w:r>
        <w:rPr>
          <w:spacing w:val="6"/>
        </w:rPr>
        <w:t> </w:t>
      </w:r>
      <w:r>
        <w:rPr/>
        <w:t>It</w:t>
      </w:r>
      <w:r>
        <w:rPr>
          <w:spacing w:val="3"/>
        </w:rPr>
        <w:t> </w:t>
      </w:r>
      <w:r>
        <w:rPr/>
        <w:t>has</w:t>
      </w:r>
      <w:r>
        <w:rPr>
          <w:spacing w:val="3"/>
        </w:rPr>
        <w:t> </w:t>
      </w:r>
      <w:r>
        <w:rPr/>
        <w:t>been</w:t>
      </w:r>
      <w:r>
        <w:rPr>
          <w:spacing w:val="4"/>
        </w:rPr>
        <w:t> </w:t>
      </w:r>
      <w:r>
        <w:rPr/>
        <w:t>discovered</w:t>
      </w:r>
      <w:r>
        <w:rPr>
          <w:spacing w:val="3"/>
        </w:rPr>
        <w:t> </w:t>
      </w:r>
      <w:r>
        <w:rPr/>
        <w:t>that</w:t>
      </w:r>
      <w:r>
        <w:rPr>
          <w:spacing w:val="2"/>
        </w:rPr>
        <w:t> </w:t>
      </w:r>
      <w:r>
        <w:rPr/>
        <w:t>lack</w:t>
      </w:r>
      <w:r>
        <w:rPr>
          <w:spacing w:val="2"/>
        </w:rPr>
        <w:t> </w:t>
      </w:r>
      <w:r>
        <w:rPr/>
        <w:t>of</w:t>
      </w:r>
      <w:r>
        <w:rPr>
          <w:spacing w:val="2"/>
        </w:rPr>
        <w:t> </w:t>
      </w:r>
      <w:r>
        <w:rPr/>
        <w:t>requisite</w:t>
      </w:r>
      <w:r>
        <w:rPr>
          <w:spacing w:val="2"/>
        </w:rPr>
        <w:t> </w:t>
      </w:r>
      <w:r>
        <w:rPr/>
        <w:t>mathematical</w:t>
      </w:r>
      <w:r>
        <w:rPr>
          <w:spacing w:val="4"/>
        </w:rPr>
        <w:t> </w:t>
      </w:r>
      <w:r>
        <w:rPr/>
        <w:t>skill</w:t>
      </w:r>
      <w:r>
        <w:rPr>
          <w:spacing w:val="3"/>
        </w:rPr>
        <w:t> </w:t>
      </w:r>
      <w:r>
        <w:rPr/>
        <w:t>would</w:t>
      </w:r>
      <w:r>
        <w:rPr>
          <w:spacing w:val="3"/>
        </w:rPr>
        <w:t> </w:t>
      </w:r>
      <w:r>
        <w:rPr>
          <w:spacing w:val="-4"/>
        </w:rPr>
        <w:t>make</w:t>
      </w:r>
    </w:p>
    <w:p>
      <w:pPr>
        <w:spacing w:after="0" w:line="360" w:lineRule="auto"/>
        <w:jc w:val="both"/>
        <w:sectPr>
          <w:pgSz w:w="12240" w:h="15840"/>
          <w:pgMar w:header="0" w:footer="1068" w:top="1360" w:bottom="1260" w:left="920" w:right="0"/>
        </w:sectPr>
      </w:pPr>
    </w:p>
    <w:p>
      <w:pPr>
        <w:pStyle w:val="BodyText"/>
        <w:spacing w:line="360" w:lineRule="auto" w:before="74"/>
        <w:ind w:right="1437"/>
        <w:jc w:val="both"/>
      </w:pPr>
      <w:r>
        <w:rPr/>
        <mc:AlternateContent>
          <mc:Choice Requires="wps">
            <w:drawing>
              <wp:anchor distT="0" distB="0" distL="0" distR="0" allowOverlap="1" layoutInCell="1" locked="0" behindDoc="1" simplePos="0" relativeHeight="481819136">
                <wp:simplePos x="0" y="0"/>
                <wp:positionH relativeFrom="page">
                  <wp:posOffset>-1433296</wp:posOffset>
                </wp:positionH>
                <wp:positionV relativeFrom="page">
                  <wp:posOffset>4586657</wp:posOffset>
                </wp:positionV>
                <wp:extent cx="10669905" cy="914400"/>
                <wp:effectExtent l="0" t="0" r="0" b="0"/>
                <wp:wrapNone/>
                <wp:docPr id="183" name="Textbox 183"/>
                <wp:cNvGraphicFramePr>
                  <a:graphicFrameLocks/>
                </wp:cNvGraphicFramePr>
                <a:graphic>
                  <a:graphicData uri="http://schemas.microsoft.com/office/word/2010/wordprocessingShape">
                    <wps:wsp>
                      <wps:cNvPr id="183" name="Textbox 183"/>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97344;rotation:312" type="#_x0000_t136" fillcolor="#ffbf00" stroked="f">
                <o:extrusion v:ext="view" autorotationcenter="t"/>
                <v:textpath style="font-family:&quot;Arial MT&quot;;font-size:72pt;v-text-kern:t;mso-text-shadow:auto" string="UNIVERSITY OF IBADAN"/>
                <w10:wrap type="none"/>
              </v:shape>
            </w:pict>
          </mc:Fallback>
        </mc:AlternateContent>
      </w:r>
      <w:r>
        <w:rPr/>
        <w:t>it impossible to produce critical thinkers and problem-solvers for adequate and sustainable technological development. Harbor-Peters (2000) asserts that the culture of Mathematics has afforded many people the opportunity of knowing and assessing things in the environment that they would not have been able to without Mathematics. This was possible because of the problem-solving skills ignited from scientific reasoning acquired from Mathematics.</w:t>
      </w:r>
    </w:p>
    <w:p>
      <w:pPr>
        <w:pStyle w:val="BodyText"/>
        <w:spacing w:before="140"/>
        <w:ind w:left="0"/>
      </w:pPr>
    </w:p>
    <w:p>
      <w:pPr>
        <w:pStyle w:val="Heading2"/>
        <w:numPr>
          <w:ilvl w:val="1"/>
          <w:numId w:val="15"/>
        </w:numPr>
        <w:tabs>
          <w:tab w:pos="1960" w:val="left" w:leader="none"/>
        </w:tabs>
        <w:spacing w:line="240" w:lineRule="auto" w:before="0" w:after="0"/>
        <w:ind w:left="1960" w:right="1435" w:hanging="720"/>
        <w:jc w:val="both"/>
      </w:pPr>
      <w:r>
        <w:rPr/>
        <w:t>Functional Approach to Teaching and Learning of Science as an Instrument for Change</w:t>
      </w:r>
    </w:p>
    <w:p>
      <w:pPr>
        <w:pStyle w:val="BodyText"/>
        <w:spacing w:line="360" w:lineRule="auto" w:before="274"/>
        <w:ind w:right="1435" w:firstLine="720"/>
        <w:jc w:val="both"/>
      </w:pPr>
      <w:r>
        <w:rPr/>
        <w:t>To facilitate sustainable science education, the high rate of changes in the modern society needs to be filtered and preserved. Therefore, functional education is a prerequisite which will metamorphose into meaningful development. This would be further highlighted by interdisciplinary approaches to science teaching and learning (Hofstein &amp; Mamlok, 2001).</w:t>
      </w:r>
    </w:p>
    <w:p>
      <w:pPr>
        <w:pStyle w:val="BodyText"/>
        <w:spacing w:line="360" w:lineRule="auto" w:before="1"/>
        <w:ind w:right="1433" w:firstLine="720"/>
        <w:jc w:val="both"/>
      </w:pPr>
      <w:r>
        <w:rPr/>
        <w:t>Chemistry is not as abstract or difficult as it is viewed or portrayed. The crux of the matter is the method of conveying the knowledge. For over half a century now, great progress has been made in the development of Chemistry teaching. Chemical education curricula have metamorphosed into having been organized around the processes of scientific inquiry</w:t>
      </w:r>
      <w:r>
        <w:rPr>
          <w:spacing w:val="-4"/>
        </w:rPr>
        <w:t> </w:t>
      </w:r>
      <w:r>
        <w:rPr/>
        <w:t>and mastery</w:t>
      </w:r>
      <w:r>
        <w:rPr>
          <w:spacing w:val="-4"/>
        </w:rPr>
        <w:t> </w:t>
      </w:r>
      <w:r>
        <w:rPr/>
        <w:t>as well as the unifying</w:t>
      </w:r>
      <w:r>
        <w:rPr>
          <w:spacing w:val="-1"/>
        </w:rPr>
        <w:t> </w:t>
      </w:r>
      <w:r>
        <w:rPr/>
        <w:t>conceptual ideas (Jegede, 2003). As a result, memorization of information has to give way to comprehension and application of chemical information. Depth rather than breadth and investigatory rather than confirmatory exercises are emphasized in the study of Chemistry (Eze, 2002). This view has the support and backing of the reforms in WAEC Chemistry syllabus in which it is specified that Chemistry teaching should focus on the following broad aims:</w:t>
      </w:r>
    </w:p>
    <w:p>
      <w:pPr>
        <w:pStyle w:val="ListParagraph"/>
        <w:numPr>
          <w:ilvl w:val="0"/>
          <w:numId w:val="27"/>
        </w:numPr>
        <w:tabs>
          <w:tab w:pos="1960" w:val="left" w:leader="none"/>
        </w:tabs>
        <w:spacing w:line="360" w:lineRule="auto" w:before="1" w:after="0"/>
        <w:ind w:left="1960" w:right="1438" w:hanging="720"/>
        <w:jc w:val="both"/>
        <w:rPr>
          <w:sz w:val="24"/>
        </w:rPr>
      </w:pPr>
      <w:r>
        <w:rPr>
          <w:sz w:val="24"/>
        </w:rPr>
        <w:t>To stress principles and unifying concepts of Chemistry without demanding memorization by the students of a vast amount of factual information, and</w:t>
      </w:r>
    </w:p>
    <w:p>
      <w:pPr>
        <w:pStyle w:val="ListParagraph"/>
        <w:numPr>
          <w:ilvl w:val="0"/>
          <w:numId w:val="27"/>
        </w:numPr>
        <w:tabs>
          <w:tab w:pos="1958" w:val="left" w:leader="none"/>
          <w:tab w:pos="1960" w:val="left" w:leader="none"/>
        </w:tabs>
        <w:spacing w:line="360" w:lineRule="auto" w:before="1" w:after="0"/>
        <w:ind w:left="1960" w:right="1441" w:hanging="720"/>
        <w:jc w:val="both"/>
        <w:rPr>
          <w:sz w:val="24"/>
        </w:rPr>
      </w:pPr>
      <w:r>
        <w:rPr>
          <w:sz w:val="24"/>
        </w:rPr>
        <w:t>To</w:t>
      </w:r>
      <w:r>
        <w:rPr>
          <w:spacing w:val="-4"/>
          <w:sz w:val="24"/>
        </w:rPr>
        <w:t> </w:t>
      </w:r>
      <w:r>
        <w:rPr>
          <w:sz w:val="24"/>
        </w:rPr>
        <w:t>develop</w:t>
      </w:r>
      <w:r>
        <w:rPr>
          <w:spacing w:val="-4"/>
          <w:sz w:val="24"/>
        </w:rPr>
        <w:t> </w:t>
      </w:r>
      <w:r>
        <w:rPr>
          <w:sz w:val="24"/>
        </w:rPr>
        <w:t>skills</w:t>
      </w:r>
      <w:r>
        <w:rPr>
          <w:spacing w:val="-4"/>
          <w:sz w:val="24"/>
        </w:rPr>
        <w:t> </w:t>
      </w:r>
      <w:r>
        <w:rPr>
          <w:sz w:val="24"/>
        </w:rPr>
        <w:t>in</w:t>
      </w:r>
      <w:r>
        <w:rPr>
          <w:spacing w:val="-4"/>
          <w:sz w:val="24"/>
        </w:rPr>
        <w:t> </w:t>
      </w:r>
      <w:r>
        <w:rPr>
          <w:sz w:val="24"/>
        </w:rPr>
        <w:t>investigating</w:t>
      </w:r>
      <w:r>
        <w:rPr>
          <w:spacing w:val="-4"/>
          <w:sz w:val="24"/>
        </w:rPr>
        <w:t> </w:t>
      </w:r>
      <w:r>
        <w:rPr>
          <w:sz w:val="24"/>
        </w:rPr>
        <w:t>problems</w:t>
      </w:r>
      <w:r>
        <w:rPr>
          <w:spacing w:val="-1"/>
          <w:sz w:val="24"/>
        </w:rPr>
        <w:t> </w:t>
      </w:r>
      <w:r>
        <w:rPr>
          <w:sz w:val="24"/>
        </w:rPr>
        <w:t>based</w:t>
      </w:r>
      <w:r>
        <w:rPr>
          <w:spacing w:val="-2"/>
          <w:sz w:val="24"/>
        </w:rPr>
        <w:t> </w:t>
      </w:r>
      <w:r>
        <w:rPr>
          <w:sz w:val="24"/>
        </w:rPr>
        <w:t>on</w:t>
      </w:r>
      <w:r>
        <w:rPr>
          <w:spacing w:val="-4"/>
          <w:sz w:val="24"/>
        </w:rPr>
        <w:t> </w:t>
      </w:r>
      <w:r>
        <w:rPr>
          <w:sz w:val="24"/>
        </w:rPr>
        <w:t>an</w:t>
      </w:r>
      <w:r>
        <w:rPr>
          <w:spacing w:val="-4"/>
          <w:sz w:val="24"/>
        </w:rPr>
        <w:t> </w:t>
      </w:r>
      <w:r>
        <w:rPr>
          <w:sz w:val="24"/>
        </w:rPr>
        <w:t>understanding</w:t>
      </w:r>
      <w:r>
        <w:rPr>
          <w:spacing w:val="-6"/>
          <w:sz w:val="24"/>
        </w:rPr>
        <w:t> </w:t>
      </w:r>
      <w:r>
        <w:rPr>
          <w:sz w:val="24"/>
        </w:rPr>
        <w:t>of</w:t>
      </w:r>
      <w:r>
        <w:rPr>
          <w:spacing w:val="-3"/>
          <w:sz w:val="24"/>
        </w:rPr>
        <w:t> </w:t>
      </w:r>
      <w:r>
        <w:rPr>
          <w:sz w:val="24"/>
        </w:rPr>
        <w:t>practical </w:t>
      </w:r>
      <w:r>
        <w:rPr>
          <w:spacing w:val="-2"/>
          <w:sz w:val="24"/>
        </w:rPr>
        <w:t>work.</w:t>
      </w:r>
    </w:p>
    <w:p>
      <w:pPr>
        <w:pStyle w:val="BodyText"/>
        <w:spacing w:line="360" w:lineRule="auto"/>
        <w:ind w:right="1434" w:firstLine="720"/>
        <w:jc w:val="both"/>
      </w:pPr>
      <w:r>
        <w:rPr/>
        <w:t>Despite the above-stated broad aims, most Chemistry teachers in Nigerian secondary schools still employ “talk and chalk” or “lecture method” only, or with little demonstration,</w:t>
      </w:r>
      <w:r>
        <w:rPr>
          <w:spacing w:val="10"/>
        </w:rPr>
        <w:t> </w:t>
      </w:r>
      <w:r>
        <w:rPr/>
        <w:t>in</w:t>
      </w:r>
      <w:r>
        <w:rPr>
          <w:spacing w:val="9"/>
        </w:rPr>
        <w:t> </w:t>
      </w:r>
      <w:r>
        <w:rPr/>
        <w:t>the</w:t>
      </w:r>
      <w:r>
        <w:rPr>
          <w:spacing w:val="11"/>
        </w:rPr>
        <w:t> </w:t>
      </w:r>
      <w:r>
        <w:rPr/>
        <w:t>teaching</w:t>
      </w:r>
      <w:r>
        <w:rPr>
          <w:spacing w:val="9"/>
        </w:rPr>
        <w:t> </w:t>
      </w:r>
      <w:r>
        <w:rPr/>
        <w:t>of</w:t>
      </w:r>
      <w:r>
        <w:rPr>
          <w:spacing w:val="10"/>
        </w:rPr>
        <w:t> </w:t>
      </w:r>
      <w:r>
        <w:rPr/>
        <w:t>Chemistry</w:t>
      </w:r>
      <w:r>
        <w:rPr>
          <w:spacing w:val="7"/>
        </w:rPr>
        <w:t> </w:t>
      </w:r>
      <w:r>
        <w:rPr/>
        <w:t>which</w:t>
      </w:r>
      <w:r>
        <w:rPr>
          <w:spacing w:val="9"/>
        </w:rPr>
        <w:t> </w:t>
      </w:r>
      <w:r>
        <w:rPr/>
        <w:t>is</w:t>
      </w:r>
      <w:r>
        <w:rPr>
          <w:spacing w:val="10"/>
        </w:rPr>
        <w:t> </w:t>
      </w:r>
      <w:r>
        <w:rPr/>
        <w:t>deficient</w:t>
      </w:r>
      <w:r>
        <w:rPr>
          <w:spacing w:val="9"/>
        </w:rPr>
        <w:t> </w:t>
      </w:r>
      <w:r>
        <w:rPr/>
        <w:t>in</w:t>
      </w:r>
      <w:r>
        <w:rPr>
          <w:spacing w:val="9"/>
        </w:rPr>
        <w:t> </w:t>
      </w:r>
      <w:r>
        <w:rPr/>
        <w:t>promoting</w:t>
      </w:r>
      <w:r>
        <w:rPr>
          <w:spacing w:val="6"/>
        </w:rPr>
        <w:t> </w:t>
      </w:r>
      <w:r>
        <w:rPr/>
        <w:t>learning</w:t>
      </w:r>
      <w:r>
        <w:rPr>
          <w:spacing w:val="10"/>
        </w:rPr>
        <w:t> </w:t>
      </w:r>
      <w:r>
        <w:rPr>
          <w:spacing w:val="-5"/>
        </w:rPr>
        <w:t>but</w:t>
      </w:r>
    </w:p>
    <w:p>
      <w:pPr>
        <w:spacing w:after="0" w:line="360" w:lineRule="auto"/>
        <w:jc w:val="both"/>
        <w:sectPr>
          <w:pgSz w:w="12240" w:h="15840"/>
          <w:pgMar w:header="0" w:footer="1068" w:top="1360" w:bottom="1260" w:left="920" w:right="0"/>
        </w:sectPr>
      </w:pPr>
    </w:p>
    <w:p>
      <w:pPr>
        <w:pStyle w:val="BodyText"/>
        <w:spacing w:line="360" w:lineRule="auto" w:before="74"/>
        <w:ind w:right="1435"/>
        <w:jc w:val="both"/>
      </w:pPr>
      <w:r>
        <w:rPr/>
        <mc:AlternateContent>
          <mc:Choice Requires="wps">
            <w:drawing>
              <wp:anchor distT="0" distB="0" distL="0" distR="0" allowOverlap="1" layoutInCell="1" locked="0" behindDoc="1" simplePos="0" relativeHeight="481819648">
                <wp:simplePos x="0" y="0"/>
                <wp:positionH relativeFrom="page">
                  <wp:posOffset>-1433296</wp:posOffset>
                </wp:positionH>
                <wp:positionV relativeFrom="page">
                  <wp:posOffset>4586657</wp:posOffset>
                </wp:positionV>
                <wp:extent cx="10669905" cy="914400"/>
                <wp:effectExtent l="0" t="0" r="0" b="0"/>
                <wp:wrapNone/>
                <wp:docPr id="184" name="Textbox 184"/>
                <wp:cNvGraphicFramePr>
                  <a:graphicFrameLocks/>
                </wp:cNvGraphicFramePr>
                <a:graphic>
                  <a:graphicData uri="http://schemas.microsoft.com/office/word/2010/wordprocessingShape">
                    <wps:wsp>
                      <wps:cNvPr id="184" name="Textbox 184"/>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96832;rotation:312" type="#_x0000_t136" fillcolor="#ffbf00" stroked="f">
                <o:extrusion v:ext="view" autorotationcenter="t"/>
                <v:textpath style="font-family:&quot;Arial MT&quot;;font-size:72pt;v-text-kern:t;mso-text-shadow:auto" string="UNIVERSITY OF IBADAN"/>
                <w10:wrap type="none"/>
              </v:shape>
            </w:pict>
          </mc:Fallback>
        </mc:AlternateContent>
      </w:r>
      <w:r>
        <w:rPr/>
        <w:t>enhances rote learning. Complementarily, test and examination questions are drafted to portray their method of teaching. This scenario brings to the fore the statement made years back by William (1976) concerning Chemistry teaching in African universities. He notes that, “Chemistry, like Mathematics and Physics, has less African context than most subjects, the form in which it is being taught is of vital concern.‟‟ …. the African child has learned almost all he knows by rote, for this is the way in which he was taught to learn and this was the way in which examinations were passed”. Chemistry has no cultural barrier; it is the way teachers of the subject present chemical information that leaves much to be desired, (Bello, 2005). For meaningful and quality achievement to be recorded by Chemistry students, which will extend to societal development and human thinking pattern, instructional strategy must change to more practical and problem- </w:t>
      </w:r>
      <w:r>
        <w:rPr>
          <w:spacing w:val="-2"/>
        </w:rPr>
        <w:t>solving-approach.</w:t>
      </w:r>
    </w:p>
    <w:p>
      <w:pPr>
        <w:pStyle w:val="BodyText"/>
        <w:spacing w:before="143"/>
        <w:ind w:left="0"/>
      </w:pPr>
    </w:p>
    <w:p>
      <w:pPr>
        <w:pStyle w:val="Heading2"/>
        <w:numPr>
          <w:ilvl w:val="1"/>
          <w:numId w:val="15"/>
        </w:numPr>
        <w:tabs>
          <w:tab w:pos="1960" w:val="left" w:leader="none"/>
        </w:tabs>
        <w:spacing w:line="360" w:lineRule="auto" w:before="0" w:after="0"/>
        <w:ind w:left="1240" w:right="2819" w:firstLine="0"/>
        <w:jc w:val="both"/>
      </w:pPr>
      <w:r>
        <w:rPr/>
        <w:t>Problem-Based</w:t>
      </w:r>
      <w:r>
        <w:rPr>
          <w:spacing w:val="-8"/>
        </w:rPr>
        <w:t> </w:t>
      </w:r>
      <w:r>
        <w:rPr/>
        <w:t>Learning</w:t>
      </w:r>
      <w:r>
        <w:rPr>
          <w:spacing w:val="-8"/>
        </w:rPr>
        <w:t> </w:t>
      </w:r>
      <w:r>
        <w:rPr/>
        <w:t>Approach</w:t>
      </w:r>
      <w:r>
        <w:rPr>
          <w:spacing w:val="-8"/>
        </w:rPr>
        <w:t> </w:t>
      </w:r>
      <w:r>
        <w:rPr/>
        <w:t>and</w:t>
      </w:r>
      <w:r>
        <w:rPr>
          <w:spacing w:val="-9"/>
        </w:rPr>
        <w:t> </w:t>
      </w:r>
      <w:r>
        <w:rPr/>
        <w:t>Students’</w:t>
      </w:r>
      <w:r>
        <w:rPr>
          <w:spacing w:val="-10"/>
        </w:rPr>
        <w:t> </w:t>
      </w:r>
      <w:r>
        <w:rPr/>
        <w:t>Achievement Origin of Problem-Based Learning Approach</w:t>
      </w:r>
    </w:p>
    <w:p>
      <w:pPr>
        <w:pStyle w:val="BodyText"/>
        <w:spacing w:line="360" w:lineRule="auto"/>
        <w:ind w:right="1436" w:firstLine="720"/>
        <w:jc w:val="both"/>
      </w:pPr>
      <w:r>
        <w:rPr/>
        <w:t>Problem-based learning (PB), in its most current form, originated from Medical Education but has since been used in a variety of disciplines, at a variety of educational levels (Savery</w:t>
      </w:r>
      <w:r>
        <w:rPr>
          <w:spacing w:val="-1"/>
        </w:rPr>
        <w:t> </w:t>
      </w:r>
      <w:r>
        <w:rPr/>
        <w:t>&amp;</w:t>
      </w:r>
      <w:r>
        <w:rPr>
          <w:spacing w:val="-1"/>
        </w:rPr>
        <w:t> </w:t>
      </w:r>
      <w:r>
        <w:rPr/>
        <w:t>Duffy, 1995; Savery, 2006). Briefly, PB is characterized as an approach to learning in which students are:</w:t>
      </w:r>
    </w:p>
    <w:p>
      <w:pPr>
        <w:pStyle w:val="ListParagraph"/>
        <w:numPr>
          <w:ilvl w:val="2"/>
          <w:numId w:val="15"/>
        </w:numPr>
        <w:tabs>
          <w:tab w:pos="1959" w:val="left" w:leader="none"/>
        </w:tabs>
        <w:spacing w:line="240" w:lineRule="auto" w:before="0" w:after="0"/>
        <w:ind w:left="1959" w:right="0" w:hanging="486"/>
        <w:jc w:val="both"/>
        <w:rPr>
          <w:sz w:val="24"/>
        </w:rPr>
      </w:pPr>
      <w:r>
        <w:rPr>
          <w:sz w:val="24"/>
        </w:rPr>
        <w:t>Given</w:t>
      </w:r>
      <w:r>
        <w:rPr>
          <w:spacing w:val="-3"/>
          <w:sz w:val="24"/>
        </w:rPr>
        <w:t> </w:t>
      </w:r>
      <w:r>
        <w:rPr>
          <w:sz w:val="24"/>
        </w:rPr>
        <w:t>more</w:t>
      </w:r>
      <w:r>
        <w:rPr>
          <w:spacing w:val="-1"/>
          <w:sz w:val="24"/>
        </w:rPr>
        <w:t> </w:t>
      </w:r>
      <w:r>
        <w:rPr>
          <w:sz w:val="24"/>
        </w:rPr>
        <w:t>control</w:t>
      </w:r>
      <w:r>
        <w:rPr>
          <w:spacing w:val="-1"/>
          <w:sz w:val="24"/>
        </w:rPr>
        <w:t> </w:t>
      </w:r>
      <w:r>
        <w:rPr>
          <w:sz w:val="24"/>
        </w:rPr>
        <w:t>over</w:t>
      </w:r>
      <w:r>
        <w:rPr>
          <w:spacing w:val="1"/>
          <w:sz w:val="24"/>
        </w:rPr>
        <w:t> </w:t>
      </w:r>
      <w:r>
        <w:rPr>
          <w:sz w:val="24"/>
        </w:rPr>
        <w:t>their</w:t>
      </w:r>
      <w:r>
        <w:rPr>
          <w:spacing w:val="-2"/>
          <w:sz w:val="24"/>
        </w:rPr>
        <w:t> </w:t>
      </w:r>
      <w:r>
        <w:rPr>
          <w:sz w:val="24"/>
        </w:rPr>
        <w:t>learning</w:t>
      </w:r>
      <w:r>
        <w:rPr>
          <w:spacing w:val="-3"/>
          <w:sz w:val="24"/>
        </w:rPr>
        <w:t> </w:t>
      </w:r>
      <w:r>
        <w:rPr>
          <w:sz w:val="24"/>
        </w:rPr>
        <w:t>than a</w:t>
      </w:r>
      <w:r>
        <w:rPr>
          <w:spacing w:val="-1"/>
          <w:sz w:val="24"/>
        </w:rPr>
        <w:t> </w:t>
      </w:r>
      <w:r>
        <w:rPr>
          <w:sz w:val="24"/>
        </w:rPr>
        <w:t>traditional </w:t>
      </w:r>
      <w:r>
        <w:rPr>
          <w:spacing w:val="-2"/>
          <w:sz w:val="24"/>
        </w:rPr>
        <w:t>approach,</w:t>
      </w:r>
    </w:p>
    <w:p>
      <w:pPr>
        <w:pStyle w:val="ListParagraph"/>
        <w:numPr>
          <w:ilvl w:val="2"/>
          <w:numId w:val="15"/>
        </w:numPr>
        <w:tabs>
          <w:tab w:pos="1959" w:val="left" w:leader="none"/>
        </w:tabs>
        <w:spacing w:line="240" w:lineRule="auto" w:before="135" w:after="0"/>
        <w:ind w:left="1959" w:right="0" w:hanging="553"/>
        <w:jc w:val="both"/>
        <w:rPr>
          <w:sz w:val="24"/>
        </w:rPr>
      </w:pPr>
      <w:r>
        <w:rPr>
          <w:sz w:val="24"/>
        </w:rPr>
        <w:t>Asked</w:t>
      </w:r>
      <w:r>
        <w:rPr>
          <w:spacing w:val="-2"/>
          <w:sz w:val="24"/>
        </w:rPr>
        <w:t> </w:t>
      </w:r>
      <w:r>
        <w:rPr>
          <w:sz w:val="24"/>
        </w:rPr>
        <w:t>to work</w:t>
      </w:r>
      <w:r>
        <w:rPr>
          <w:spacing w:val="-1"/>
          <w:sz w:val="24"/>
        </w:rPr>
        <w:t> </w:t>
      </w:r>
      <w:r>
        <w:rPr>
          <w:sz w:val="24"/>
        </w:rPr>
        <w:t>in small</w:t>
      </w:r>
      <w:r>
        <w:rPr>
          <w:spacing w:val="-1"/>
          <w:sz w:val="24"/>
        </w:rPr>
        <w:t> </w:t>
      </w:r>
      <w:r>
        <w:rPr>
          <w:sz w:val="24"/>
        </w:rPr>
        <w:t>groups, </w:t>
      </w:r>
      <w:r>
        <w:rPr>
          <w:spacing w:val="-5"/>
          <w:sz w:val="24"/>
        </w:rPr>
        <w:t>and</w:t>
      </w:r>
    </w:p>
    <w:p>
      <w:pPr>
        <w:pStyle w:val="ListParagraph"/>
        <w:numPr>
          <w:ilvl w:val="2"/>
          <w:numId w:val="15"/>
        </w:numPr>
        <w:tabs>
          <w:tab w:pos="1957" w:val="left" w:leader="none"/>
          <w:tab w:pos="1960" w:val="left" w:leader="none"/>
        </w:tabs>
        <w:spacing w:line="360" w:lineRule="auto" w:before="137" w:after="0"/>
        <w:ind w:left="1960" w:right="1435" w:hanging="620"/>
        <w:jc w:val="both"/>
        <w:rPr>
          <w:sz w:val="24"/>
        </w:rPr>
      </w:pPr>
      <w:r>
        <w:rPr>
          <w:sz w:val="24"/>
        </w:rPr>
        <w:t>Most importantly, likely to acquire new knowledge only as a necessary step in solving authentic, ill-structured, and cross-disciplinary</w:t>
      </w:r>
      <w:r>
        <w:rPr>
          <w:spacing w:val="-2"/>
          <w:sz w:val="24"/>
        </w:rPr>
        <w:t> </w:t>
      </w:r>
      <w:r>
        <w:rPr>
          <w:sz w:val="24"/>
        </w:rPr>
        <w:t>problems representative of professional practice (Barrows &amp; Tamblyn, 1980; Barrows, 1986, 1996, 2002;).</w:t>
      </w:r>
    </w:p>
    <w:p>
      <w:pPr>
        <w:pStyle w:val="BodyText"/>
        <w:spacing w:before="1"/>
        <w:ind w:left="0"/>
      </w:pPr>
    </w:p>
    <w:p>
      <w:pPr>
        <w:pStyle w:val="BodyText"/>
        <w:spacing w:line="360" w:lineRule="auto"/>
        <w:ind w:right="1436" w:firstLine="720"/>
        <w:jc w:val="both"/>
      </w:pPr>
      <w:r>
        <w:rPr/>
        <w:t>This approach to learning arose, in part, from a sharp contrast between experiences at the beginning and end of medical school. During the first two years, students were put off by learning vast amounts of factual information, unsure of its connection to their future practice. During their residency, however, they tended to be highly motivated while engaging with patients and their problems (Spaulding, 1969).</w:t>
      </w:r>
      <w:r>
        <w:rPr>
          <w:spacing w:val="40"/>
        </w:rPr>
        <w:t> </w:t>
      </w:r>
      <w:r>
        <w:rPr/>
        <w:t>This</w:t>
      </w:r>
      <w:r>
        <w:rPr>
          <w:spacing w:val="23"/>
        </w:rPr>
        <w:t> </w:t>
      </w:r>
      <w:r>
        <w:rPr/>
        <w:t>was</w:t>
      </w:r>
      <w:r>
        <w:rPr>
          <w:spacing w:val="26"/>
        </w:rPr>
        <w:t> </w:t>
      </w:r>
      <w:r>
        <w:rPr/>
        <w:t>because</w:t>
      </w:r>
      <w:r>
        <w:rPr>
          <w:spacing w:val="25"/>
        </w:rPr>
        <w:t> </w:t>
      </w:r>
      <w:r>
        <w:rPr/>
        <w:t>the</w:t>
      </w:r>
      <w:r>
        <w:rPr>
          <w:spacing w:val="25"/>
        </w:rPr>
        <w:t> </w:t>
      </w:r>
      <w:r>
        <w:rPr/>
        <w:t>students</w:t>
      </w:r>
      <w:r>
        <w:rPr>
          <w:spacing w:val="29"/>
        </w:rPr>
        <w:t> </w:t>
      </w:r>
      <w:r>
        <w:rPr/>
        <w:t>could</w:t>
      </w:r>
      <w:r>
        <w:rPr>
          <w:spacing w:val="26"/>
        </w:rPr>
        <w:t> </w:t>
      </w:r>
      <w:r>
        <w:rPr/>
        <w:t>relate</w:t>
      </w:r>
      <w:r>
        <w:rPr>
          <w:spacing w:val="27"/>
        </w:rPr>
        <w:t> </w:t>
      </w:r>
      <w:r>
        <w:rPr/>
        <w:t>and</w:t>
      </w:r>
      <w:r>
        <w:rPr>
          <w:spacing w:val="28"/>
        </w:rPr>
        <w:t> </w:t>
      </w:r>
      <w:r>
        <w:rPr/>
        <w:t>apply</w:t>
      </w:r>
      <w:r>
        <w:rPr>
          <w:spacing w:val="21"/>
        </w:rPr>
        <w:t> </w:t>
      </w:r>
      <w:r>
        <w:rPr/>
        <w:t>the</w:t>
      </w:r>
      <w:r>
        <w:rPr>
          <w:spacing w:val="25"/>
        </w:rPr>
        <w:t> </w:t>
      </w:r>
      <w:r>
        <w:rPr/>
        <w:t>knowledge</w:t>
      </w:r>
      <w:r>
        <w:rPr>
          <w:spacing w:val="25"/>
        </w:rPr>
        <w:t> </w:t>
      </w:r>
      <w:r>
        <w:rPr/>
        <w:t>they</w:t>
      </w:r>
      <w:r>
        <w:rPr>
          <w:spacing w:val="23"/>
        </w:rPr>
        <w:t> </w:t>
      </w:r>
      <w:r>
        <w:rPr/>
        <w:t>had</w:t>
      </w:r>
      <w:r>
        <w:rPr>
          <w:spacing w:val="28"/>
        </w:rPr>
        <w:t> </w:t>
      </w:r>
      <w:r>
        <w:rPr>
          <w:spacing w:val="-2"/>
        </w:rPr>
        <w:t>acquired</w:t>
      </w:r>
    </w:p>
    <w:p>
      <w:pPr>
        <w:spacing w:after="0" w:line="360" w:lineRule="auto"/>
        <w:jc w:val="both"/>
        <w:sectPr>
          <w:pgSz w:w="12240" w:h="15840"/>
          <w:pgMar w:header="0" w:footer="1068" w:top="1360" w:bottom="1260" w:left="920" w:right="0"/>
        </w:sectPr>
      </w:pPr>
    </w:p>
    <w:p>
      <w:pPr>
        <w:pStyle w:val="BodyText"/>
        <w:spacing w:line="360" w:lineRule="auto" w:before="74"/>
        <w:ind w:right="1445"/>
        <w:jc w:val="both"/>
      </w:pPr>
      <w:r>
        <w:rPr/>
        <mc:AlternateContent>
          <mc:Choice Requires="wps">
            <w:drawing>
              <wp:anchor distT="0" distB="0" distL="0" distR="0" allowOverlap="1" layoutInCell="1" locked="0" behindDoc="1" simplePos="0" relativeHeight="481820160">
                <wp:simplePos x="0" y="0"/>
                <wp:positionH relativeFrom="page">
                  <wp:posOffset>-1433296</wp:posOffset>
                </wp:positionH>
                <wp:positionV relativeFrom="page">
                  <wp:posOffset>4586657</wp:posOffset>
                </wp:positionV>
                <wp:extent cx="10669905" cy="914400"/>
                <wp:effectExtent l="0" t="0" r="0" b="0"/>
                <wp:wrapNone/>
                <wp:docPr id="185" name="Textbox 185"/>
                <wp:cNvGraphicFramePr>
                  <a:graphicFrameLocks/>
                </wp:cNvGraphicFramePr>
                <a:graphic>
                  <a:graphicData uri="http://schemas.microsoft.com/office/word/2010/wordprocessingShape">
                    <wps:wsp>
                      <wps:cNvPr id="185" name="Textbox 185"/>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96320;rotation:312" type="#_x0000_t136" fillcolor="#ffbf00" stroked="f">
                <o:extrusion v:ext="view" autorotationcenter="t"/>
                <v:textpath style="font-family:&quot;Arial MT&quot;;font-size:72pt;v-text-kern:t;mso-text-shadow:auto" string="UNIVERSITY OF IBADAN"/>
                <w10:wrap type="none"/>
              </v:shape>
            </w:pict>
          </mc:Fallback>
        </mc:AlternateContent>
      </w:r>
      <w:r>
        <w:rPr/>
        <w:t>throughout the period of their training in the medical school to the reality of the patients‟ health problems.</w:t>
      </w:r>
    </w:p>
    <w:p>
      <w:pPr>
        <w:pStyle w:val="BodyText"/>
        <w:spacing w:line="360" w:lineRule="auto" w:before="1"/>
        <w:ind w:right="1431" w:firstLine="720"/>
        <w:jc w:val="both"/>
      </w:pPr>
      <w:r>
        <w:rPr/>
        <w:t>Problem Based Learning (PB) implementations were put forward by Barrows (1986) through a learning taxonomy. The taxonomy moved from lecture-based cases to closed-loop problem based learning and includes a claim that the closed-loop approach is best positioned to enhance some educational objectives. It seems logical to expect that this type of PB learning implementation might play a positive role in learning outcomes. An</w:t>
      </w:r>
      <w:r>
        <w:rPr>
          <w:spacing w:val="-1"/>
        </w:rPr>
        <w:t> </w:t>
      </w:r>
      <w:r>
        <w:rPr/>
        <w:t>area</w:t>
      </w:r>
      <w:r>
        <w:rPr>
          <w:spacing w:val="-1"/>
        </w:rPr>
        <w:t> </w:t>
      </w:r>
      <w:r>
        <w:rPr/>
        <w:t>of</w:t>
      </w:r>
      <w:r>
        <w:rPr>
          <w:spacing w:val="-1"/>
        </w:rPr>
        <w:t> </w:t>
      </w:r>
      <w:r>
        <w:rPr/>
        <w:t>interest to achieve</w:t>
      </w:r>
      <w:r>
        <w:rPr>
          <w:spacing w:val="-2"/>
        </w:rPr>
        <w:t> </w:t>
      </w:r>
      <w:r>
        <w:rPr/>
        <w:t>this is a</w:t>
      </w:r>
      <w:r>
        <w:rPr>
          <w:spacing w:val="-1"/>
        </w:rPr>
        <w:t> </w:t>
      </w:r>
      <w:r>
        <w:rPr/>
        <w:t>focus on the</w:t>
      </w:r>
      <w:r>
        <w:rPr>
          <w:spacing w:val="-1"/>
        </w:rPr>
        <w:t> </w:t>
      </w:r>
      <w:r>
        <w:rPr/>
        <w:t>problem types with which students are engaged. Jonassen (2000) proposed a typology of problems (ranging from logical problems to dilemmas) that includes associated learning activities, inputs, success</w:t>
      </w:r>
      <w:r>
        <w:rPr>
          <w:spacing w:val="40"/>
        </w:rPr>
        <w:t> </w:t>
      </w:r>
      <w:r>
        <w:rPr/>
        <w:t>criteria, context, and abstractness. Problem types may prove even more important than</w:t>
      </w:r>
      <w:r>
        <w:rPr>
          <w:spacing w:val="40"/>
        </w:rPr>
        <w:t> </w:t>
      </w:r>
      <w:r>
        <w:rPr/>
        <w:t>the examination of work done to acquire learning by the implementing body. According to Barrows (1996), PB learning has taken on a myriad of definitions pushed in part by institutions</w:t>
      </w:r>
      <w:r>
        <w:rPr>
          <w:spacing w:val="-1"/>
        </w:rPr>
        <w:t> </w:t>
      </w:r>
      <w:r>
        <w:rPr/>
        <w:t>which</w:t>
      </w:r>
      <w:r>
        <w:rPr>
          <w:spacing w:val="-1"/>
        </w:rPr>
        <w:t> </w:t>
      </w:r>
      <w:r>
        <w:rPr/>
        <w:t>desire to</w:t>
      </w:r>
      <w:r>
        <w:rPr>
          <w:spacing w:val="-1"/>
        </w:rPr>
        <w:t> </w:t>
      </w:r>
      <w:r>
        <w:rPr/>
        <w:t>refine</w:t>
      </w:r>
      <w:r>
        <w:rPr>
          <w:spacing w:val="-2"/>
        </w:rPr>
        <w:t> </w:t>
      </w:r>
      <w:r>
        <w:rPr/>
        <w:t>their</w:t>
      </w:r>
      <w:r>
        <w:rPr>
          <w:spacing w:val="-2"/>
        </w:rPr>
        <w:t> </w:t>
      </w:r>
      <w:r>
        <w:rPr/>
        <w:t>particular approach. This is</w:t>
      </w:r>
      <w:r>
        <w:rPr>
          <w:spacing w:val="-1"/>
        </w:rPr>
        <w:t> </w:t>
      </w:r>
      <w:r>
        <w:rPr/>
        <w:t>true</w:t>
      </w:r>
      <w:r>
        <w:rPr>
          <w:spacing w:val="-3"/>
        </w:rPr>
        <w:t> </w:t>
      </w:r>
      <w:r>
        <w:rPr/>
        <w:t>to an</w:t>
      </w:r>
      <w:r>
        <w:rPr>
          <w:spacing w:val="-1"/>
        </w:rPr>
        <w:t> </w:t>
      </w:r>
      <w:r>
        <w:rPr/>
        <w:t>even greater extent with PB learning expanding to several different disciplines and contexts outside medicine and education.</w:t>
      </w:r>
    </w:p>
    <w:p>
      <w:pPr>
        <w:pStyle w:val="BodyText"/>
        <w:spacing w:line="360" w:lineRule="auto" w:before="1"/>
        <w:ind w:right="1436" w:firstLine="720"/>
        <w:jc w:val="both"/>
      </w:pPr>
      <w:r>
        <w:rPr/>
        <w:t>Changes to PB learning as initiated by institutions to reflect their needs and the needs of their discipline have made it somewhat difficult to construct a clear statement about what is and what is not PB learning. With that caveat in mind, and borrowing heavily from Barrows as one of the initial proponents of PB learning, some components can be considered appropriate in relation to this study. PB learning is:</w:t>
      </w:r>
    </w:p>
    <w:p>
      <w:pPr>
        <w:pStyle w:val="ListParagraph"/>
        <w:numPr>
          <w:ilvl w:val="0"/>
          <w:numId w:val="28"/>
        </w:numPr>
        <w:tabs>
          <w:tab w:pos="1958" w:val="left" w:leader="none"/>
          <w:tab w:pos="1960" w:val="left" w:leader="none"/>
        </w:tabs>
        <w:spacing w:line="360" w:lineRule="auto" w:before="0" w:after="0"/>
        <w:ind w:left="1960" w:right="1435" w:hanging="488"/>
        <w:jc w:val="both"/>
        <w:rPr>
          <w:sz w:val="24"/>
        </w:rPr>
      </w:pPr>
      <w:r>
        <w:rPr>
          <w:sz w:val="24"/>
        </w:rPr>
        <w:t>Problems presented as unresolved so that students will generate not just multiple thoughts about the cause of the problem, but multiple thoughts on how to solve it (Barrows, 2002). Such problems may</w:t>
      </w:r>
      <w:r>
        <w:rPr>
          <w:spacing w:val="-1"/>
          <w:sz w:val="24"/>
        </w:rPr>
        <w:t> </w:t>
      </w:r>
      <w:r>
        <w:rPr>
          <w:sz w:val="24"/>
        </w:rPr>
        <w:t>not have a single correct answer and should engage students in the exploration of multiple solution paths.</w:t>
      </w:r>
    </w:p>
    <w:p>
      <w:pPr>
        <w:pStyle w:val="ListParagraph"/>
        <w:numPr>
          <w:ilvl w:val="0"/>
          <w:numId w:val="28"/>
        </w:numPr>
        <w:tabs>
          <w:tab w:pos="1958" w:val="left" w:leader="none"/>
          <w:tab w:pos="1960" w:val="left" w:leader="none"/>
        </w:tabs>
        <w:spacing w:line="360" w:lineRule="auto" w:before="0" w:after="0"/>
        <w:ind w:left="1960" w:right="1437" w:hanging="555"/>
        <w:jc w:val="both"/>
        <w:rPr>
          <w:sz w:val="24"/>
        </w:rPr>
      </w:pPr>
      <w:r>
        <w:rPr>
          <w:sz w:val="24"/>
        </w:rPr>
        <w:t>A student centred approach in which students determine what they need to learn based on what is on their scheme and areas they need help. It is up to the learners to derive the key issues of the problems they face, define their knowledge gaps, and pursue and acquire the missing knowledge (Barrows, 2002; Hmelo-Silver &amp; Barrows, 2006).</w:t>
      </w:r>
    </w:p>
    <w:p>
      <w:pPr>
        <w:spacing w:after="0" w:line="360" w:lineRule="auto"/>
        <w:jc w:val="both"/>
        <w:rPr>
          <w:sz w:val="24"/>
        </w:rPr>
        <w:sectPr>
          <w:pgSz w:w="12240" w:h="15840"/>
          <w:pgMar w:header="0" w:footer="1068" w:top="1360" w:bottom="1260" w:left="920" w:right="0"/>
        </w:sectPr>
      </w:pPr>
    </w:p>
    <w:p>
      <w:pPr>
        <w:pStyle w:val="ListParagraph"/>
        <w:numPr>
          <w:ilvl w:val="0"/>
          <w:numId w:val="28"/>
        </w:numPr>
        <w:tabs>
          <w:tab w:pos="1957" w:val="left" w:leader="none"/>
          <w:tab w:pos="1960" w:val="left" w:leader="none"/>
        </w:tabs>
        <w:spacing w:line="360" w:lineRule="auto" w:before="74" w:after="0"/>
        <w:ind w:left="1960" w:right="1434" w:hanging="620"/>
        <w:jc w:val="both"/>
        <w:rPr>
          <w:sz w:val="24"/>
        </w:rPr>
      </w:pPr>
      <w:r>
        <w:rPr/>
        <mc:AlternateContent>
          <mc:Choice Requires="wps">
            <w:drawing>
              <wp:anchor distT="0" distB="0" distL="0" distR="0" allowOverlap="1" layoutInCell="1" locked="0" behindDoc="1" simplePos="0" relativeHeight="481820672">
                <wp:simplePos x="0" y="0"/>
                <wp:positionH relativeFrom="page">
                  <wp:posOffset>-1433296</wp:posOffset>
                </wp:positionH>
                <wp:positionV relativeFrom="page">
                  <wp:posOffset>4586657</wp:posOffset>
                </wp:positionV>
                <wp:extent cx="10669905" cy="914400"/>
                <wp:effectExtent l="0" t="0" r="0" b="0"/>
                <wp:wrapNone/>
                <wp:docPr id="186" name="Textbox 186"/>
                <wp:cNvGraphicFramePr>
                  <a:graphicFrameLocks/>
                </wp:cNvGraphicFramePr>
                <a:graphic>
                  <a:graphicData uri="http://schemas.microsoft.com/office/word/2010/wordprocessingShape">
                    <wps:wsp>
                      <wps:cNvPr id="186" name="Textbox 186"/>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95808;rotation:312" type="#_x0000_t136" fillcolor="#ffbf00" stroked="f">
                <o:extrusion v:ext="view" autorotationcenter="t"/>
                <v:textpath style="font-family:&quot;Arial MT&quot;;font-size:72pt;v-text-kern:t;mso-text-shadow:auto" string="UNIVERSITY OF IBADAN"/>
                <w10:wrap type="none"/>
              </v:shape>
            </w:pict>
          </mc:Fallback>
        </mc:AlternateContent>
      </w:r>
      <w:r>
        <w:rPr>
          <w:sz w:val="24"/>
        </w:rPr>
        <w:t>Teachers are facilitators or tutors in the learning process. These facilitators, initially prompt students with meta-cognitive questions and, in subsequent sessions, fade that guidance (Barrows, 2002). They forgo lecturing about content in favour of modelling the kinds of learning processes that lead to success in PB settings (Hmelo-Silver &amp; Barrows, 2006).Such learning processes may include monitoring the class activities to ensure that the entire class is carried along, encouraging contributions from members, and ensuring that the students‟ thought patterns are in the direction of the expected behavioural objectives.</w:t>
      </w:r>
    </w:p>
    <w:p>
      <w:pPr>
        <w:pStyle w:val="BodyText"/>
        <w:spacing w:line="360" w:lineRule="auto" w:before="1"/>
        <w:ind w:right="2499"/>
        <w:jc w:val="both"/>
      </w:pPr>
      <w:r>
        <w:rPr/>
        <w:t>These</w:t>
      </w:r>
      <w:r>
        <w:rPr>
          <w:spacing w:val="-5"/>
        </w:rPr>
        <w:t> </w:t>
      </w:r>
      <w:r>
        <w:rPr/>
        <w:t>and</w:t>
      </w:r>
      <w:r>
        <w:rPr>
          <w:spacing w:val="-4"/>
        </w:rPr>
        <w:t> </w:t>
      </w:r>
      <w:r>
        <w:rPr/>
        <w:t>more</w:t>
      </w:r>
      <w:r>
        <w:rPr>
          <w:spacing w:val="-5"/>
        </w:rPr>
        <w:t> </w:t>
      </w:r>
      <w:r>
        <w:rPr/>
        <w:t>components</w:t>
      </w:r>
      <w:r>
        <w:rPr>
          <w:spacing w:val="-4"/>
        </w:rPr>
        <w:t> </w:t>
      </w:r>
      <w:r>
        <w:rPr/>
        <w:t>constitute</w:t>
      </w:r>
      <w:r>
        <w:rPr>
          <w:spacing w:val="-5"/>
        </w:rPr>
        <w:t> </w:t>
      </w:r>
      <w:r>
        <w:rPr/>
        <w:t>the</w:t>
      </w:r>
      <w:r>
        <w:rPr>
          <w:spacing w:val="-4"/>
        </w:rPr>
        <w:t> </w:t>
      </w:r>
      <w:r>
        <w:rPr/>
        <w:t>minimum</w:t>
      </w:r>
      <w:r>
        <w:rPr>
          <w:spacing w:val="-4"/>
        </w:rPr>
        <w:t> </w:t>
      </w:r>
      <w:r>
        <w:rPr/>
        <w:t>standards</w:t>
      </w:r>
      <w:r>
        <w:rPr>
          <w:spacing w:val="-2"/>
        </w:rPr>
        <w:t> </w:t>
      </w:r>
      <w:r>
        <w:rPr/>
        <w:t>of</w:t>
      </w:r>
      <w:r>
        <w:rPr>
          <w:spacing w:val="-5"/>
        </w:rPr>
        <w:t> </w:t>
      </w:r>
      <w:r>
        <w:rPr/>
        <w:t>PB</w:t>
      </w:r>
      <w:r>
        <w:rPr>
          <w:spacing w:val="-6"/>
        </w:rPr>
        <w:t> </w:t>
      </w:r>
      <w:r>
        <w:rPr/>
        <w:t>learning. Problem-Based Learning and achievement</w:t>
      </w:r>
    </w:p>
    <w:p>
      <w:pPr>
        <w:pStyle w:val="BodyText"/>
        <w:spacing w:line="360" w:lineRule="auto"/>
        <w:ind w:right="1439" w:firstLine="720"/>
        <w:jc w:val="both"/>
      </w:pPr>
      <w:r>
        <w:rPr/>
        <w:t>Problem Based (PB) learning is an approach connecting real-life problems or challenges to the classroom and modifying classroom activities to meeting daily life</w:t>
      </w:r>
      <w:r>
        <w:rPr>
          <w:spacing w:val="40"/>
        </w:rPr>
        <w:t> </w:t>
      </w:r>
      <w:r>
        <w:rPr/>
        <w:t>needs</w:t>
      </w:r>
      <w:r>
        <w:rPr>
          <w:spacing w:val="30"/>
        </w:rPr>
        <w:t> </w:t>
      </w:r>
      <w:r>
        <w:rPr/>
        <w:t>of</w:t>
      </w:r>
      <w:r>
        <w:rPr>
          <w:spacing w:val="31"/>
        </w:rPr>
        <w:t> </w:t>
      </w:r>
      <w:r>
        <w:rPr/>
        <w:t>the</w:t>
      </w:r>
      <w:r>
        <w:rPr>
          <w:spacing w:val="32"/>
        </w:rPr>
        <w:t> </w:t>
      </w:r>
      <w:r>
        <w:rPr/>
        <w:t>students</w:t>
      </w:r>
      <w:r>
        <w:rPr>
          <w:spacing w:val="32"/>
        </w:rPr>
        <w:t> </w:t>
      </w:r>
      <w:r>
        <w:rPr/>
        <w:t>and</w:t>
      </w:r>
      <w:r>
        <w:rPr>
          <w:spacing w:val="32"/>
        </w:rPr>
        <w:t> </w:t>
      </w:r>
      <w:r>
        <w:rPr/>
        <w:t>those</w:t>
      </w:r>
      <w:r>
        <w:rPr>
          <w:spacing w:val="33"/>
        </w:rPr>
        <w:t> </w:t>
      </w:r>
      <w:r>
        <w:rPr/>
        <w:t>of</w:t>
      </w:r>
      <w:r>
        <w:rPr>
          <w:spacing w:val="31"/>
        </w:rPr>
        <w:t> </w:t>
      </w:r>
      <w:r>
        <w:rPr/>
        <w:t>the</w:t>
      </w:r>
      <w:r>
        <w:rPr>
          <w:spacing w:val="31"/>
        </w:rPr>
        <w:t> </w:t>
      </w:r>
      <w:r>
        <w:rPr/>
        <w:t>environment.</w:t>
      </w:r>
      <w:r>
        <w:rPr>
          <w:spacing w:val="33"/>
        </w:rPr>
        <w:t> </w:t>
      </w:r>
      <w:r>
        <w:rPr/>
        <w:t>The</w:t>
      </w:r>
      <w:r>
        <w:rPr>
          <w:spacing w:val="35"/>
        </w:rPr>
        <w:t> </w:t>
      </w:r>
      <w:r>
        <w:rPr/>
        <w:t>problem</w:t>
      </w:r>
      <w:r>
        <w:rPr>
          <w:spacing w:val="32"/>
        </w:rPr>
        <w:t> </w:t>
      </w:r>
      <w:r>
        <w:rPr/>
        <w:t>drives</w:t>
      </w:r>
      <w:r>
        <w:rPr>
          <w:spacing w:val="35"/>
        </w:rPr>
        <w:t> </w:t>
      </w:r>
      <w:r>
        <w:rPr/>
        <w:t>learning</w:t>
      </w:r>
      <w:r>
        <w:rPr>
          <w:spacing w:val="29"/>
        </w:rPr>
        <w:t> </w:t>
      </w:r>
      <w:r>
        <w:rPr/>
        <w:t>on</w:t>
      </w:r>
      <w:r>
        <w:rPr>
          <w:spacing w:val="33"/>
        </w:rPr>
        <w:t> </w:t>
      </w:r>
      <w:r>
        <w:rPr>
          <w:spacing w:val="-10"/>
        </w:rPr>
        <w:t>a</w:t>
      </w:r>
    </w:p>
    <w:p>
      <w:pPr>
        <w:pStyle w:val="BodyText"/>
        <w:spacing w:line="360" w:lineRule="auto"/>
        <w:ind w:right="1434"/>
        <w:jc w:val="both"/>
      </w:pPr>
      <w:r>
        <w:rPr/>
        <w:t>„need to know‟ basis (Akoh, 2004). The discovery of what to know in order to solve a problem has to be made first; then, learning is organized to meet the need. It can be individual or group-based, self-directed, student-directed or teacher-guided. Using modelling examples based on screen recordings from participants in problem-solving conditions, Osman (2008) shows that goal-free effect applies</w:t>
      </w:r>
      <w:r>
        <w:rPr>
          <w:spacing w:val="40"/>
        </w:rPr>
        <w:t> </w:t>
      </w:r>
      <w:r>
        <w:rPr/>
        <w:t>to such learning as well. The goal-free effect has been studied in cognitive load research with problem-solving tasks (Sweller and Levine, 1982; Ayres, 1993; Paas et al, 2001). It shows that learning is enhanced when students are not provided with a specific goal during problem-solving. Providing</w:t>
      </w:r>
      <w:r>
        <w:rPr>
          <w:spacing w:val="-2"/>
        </w:rPr>
        <w:t> </w:t>
      </w:r>
      <w:r>
        <w:rPr/>
        <w:t>students with no or</w:t>
      </w:r>
      <w:r>
        <w:rPr>
          <w:spacing w:val="-1"/>
        </w:rPr>
        <w:t> </w:t>
      </w:r>
      <w:r>
        <w:rPr/>
        <w:t>a</w:t>
      </w:r>
      <w:r>
        <w:rPr>
          <w:spacing w:val="-1"/>
        </w:rPr>
        <w:t> </w:t>
      </w:r>
      <w:r>
        <w:rPr/>
        <w:t>non-specific goal is assumed to prevent the</w:t>
      </w:r>
      <w:r>
        <w:rPr>
          <w:spacing w:val="-1"/>
        </w:rPr>
        <w:t> </w:t>
      </w:r>
      <w:r>
        <w:rPr/>
        <w:t>use</w:t>
      </w:r>
      <w:r>
        <w:rPr>
          <w:spacing w:val="-1"/>
        </w:rPr>
        <w:t> </w:t>
      </w:r>
      <w:r>
        <w:rPr/>
        <w:t>of</w:t>
      </w:r>
      <w:r>
        <w:rPr>
          <w:spacing w:val="-1"/>
        </w:rPr>
        <w:t> </w:t>
      </w:r>
      <w:r>
        <w:rPr/>
        <w:t>means- ends analysis, thereby</w:t>
      </w:r>
      <w:r>
        <w:rPr>
          <w:spacing w:val="-4"/>
        </w:rPr>
        <w:t> </w:t>
      </w:r>
      <w:r>
        <w:rPr/>
        <w:t>leading to better learning. Apparently, this benefit applies not only to the performer, but also to the observer‟s learning</w:t>
      </w:r>
      <w:r>
        <w:rPr>
          <w:spacing w:val="-1"/>
        </w:rPr>
        <w:t> </w:t>
      </w:r>
      <w:r>
        <w:rPr/>
        <w:t>(Ayres &amp; Paas, 2007;.Osman, 2008).</w:t>
      </w:r>
    </w:p>
    <w:p>
      <w:pPr>
        <w:pStyle w:val="BodyText"/>
        <w:spacing w:line="360" w:lineRule="auto" w:before="1"/>
        <w:ind w:right="1433" w:firstLine="720"/>
        <w:jc w:val="both"/>
      </w:pPr>
      <w:r>
        <w:rPr/>
        <w:t>On the other hand and as the case may be, problems are absolutely essential for problem-based learning to prosper. This school of thought believes that problems initiate students‟ learning in PB learning. In other words, if there are no problems, there will be no problem-based learning. Although there are plenty of real-life problems around us, identifying the suitable problem to guide and direct students in their learning can be </w:t>
      </w:r>
      <w:r>
        <w:rPr>
          <w:spacing w:val="-2"/>
        </w:rPr>
        <w:t>challenging.</w:t>
      </w:r>
    </w:p>
    <w:p>
      <w:pPr>
        <w:spacing w:after="0" w:line="360" w:lineRule="auto"/>
        <w:jc w:val="both"/>
        <w:sectPr>
          <w:pgSz w:w="12240" w:h="15840"/>
          <w:pgMar w:header="0" w:footer="1068" w:top="1360" w:bottom="1260" w:left="920" w:right="0"/>
        </w:sectPr>
      </w:pPr>
    </w:p>
    <w:p>
      <w:pPr>
        <w:pStyle w:val="BodyText"/>
        <w:spacing w:line="360" w:lineRule="auto" w:before="74"/>
        <w:ind w:right="1436" w:firstLine="720"/>
        <w:jc w:val="both"/>
      </w:pPr>
      <w:r>
        <w:rPr/>
        <mc:AlternateContent>
          <mc:Choice Requires="wps">
            <w:drawing>
              <wp:anchor distT="0" distB="0" distL="0" distR="0" allowOverlap="1" layoutInCell="1" locked="0" behindDoc="1" simplePos="0" relativeHeight="481821184">
                <wp:simplePos x="0" y="0"/>
                <wp:positionH relativeFrom="page">
                  <wp:posOffset>-1433296</wp:posOffset>
                </wp:positionH>
                <wp:positionV relativeFrom="page">
                  <wp:posOffset>4586657</wp:posOffset>
                </wp:positionV>
                <wp:extent cx="10669905" cy="914400"/>
                <wp:effectExtent l="0" t="0" r="0" b="0"/>
                <wp:wrapNone/>
                <wp:docPr id="187" name="Textbox 187"/>
                <wp:cNvGraphicFramePr>
                  <a:graphicFrameLocks/>
                </wp:cNvGraphicFramePr>
                <a:graphic>
                  <a:graphicData uri="http://schemas.microsoft.com/office/word/2010/wordprocessingShape">
                    <wps:wsp>
                      <wps:cNvPr id="187" name="Textbox 187"/>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95296;rotation:312" type="#_x0000_t136" fillcolor="#ffbf00" stroked="f">
                <o:extrusion v:ext="view" autorotationcenter="t"/>
                <v:textpath style="font-family:&quot;Arial MT&quot;;font-size:72pt;v-text-kern:t;mso-text-shadow:auto" string="UNIVERSITY OF IBADAN"/>
                <w10:wrap type="none"/>
              </v:shape>
            </w:pict>
          </mc:Fallback>
        </mc:AlternateContent>
      </w:r>
      <w:r>
        <w:rPr/>
        <w:t>How should a problem for PB learning be designed? Is there any specific style or pattern to adopt? Should there be any interesting article/case study that is relevant to learning</w:t>
      </w:r>
      <w:r>
        <w:rPr>
          <w:spacing w:val="-6"/>
        </w:rPr>
        <w:t> </w:t>
      </w:r>
      <w:r>
        <w:rPr/>
        <w:t>objectives</w:t>
      </w:r>
      <w:r>
        <w:rPr>
          <w:spacing w:val="-2"/>
        </w:rPr>
        <w:t> </w:t>
      </w:r>
      <w:r>
        <w:rPr/>
        <w:t>to</w:t>
      </w:r>
      <w:r>
        <w:rPr>
          <w:spacing w:val="-3"/>
        </w:rPr>
        <w:t> </w:t>
      </w:r>
      <w:r>
        <w:rPr/>
        <w:t>pose</w:t>
      </w:r>
      <w:r>
        <w:rPr>
          <w:spacing w:val="-4"/>
        </w:rPr>
        <w:t> </w:t>
      </w:r>
      <w:r>
        <w:rPr/>
        <w:t>relevant</w:t>
      </w:r>
      <w:r>
        <w:rPr>
          <w:spacing w:val="-3"/>
        </w:rPr>
        <w:t> </w:t>
      </w:r>
      <w:r>
        <w:rPr/>
        <w:t>questions? Or</w:t>
      </w:r>
      <w:r>
        <w:rPr>
          <w:spacing w:val="-3"/>
        </w:rPr>
        <w:t> </w:t>
      </w:r>
      <w:r>
        <w:rPr/>
        <w:t>should</w:t>
      </w:r>
      <w:r>
        <w:rPr>
          <w:spacing w:val="-3"/>
        </w:rPr>
        <w:t> </w:t>
      </w:r>
      <w:r>
        <w:rPr/>
        <w:t>learning</w:t>
      </w:r>
      <w:r>
        <w:rPr>
          <w:spacing w:val="-6"/>
        </w:rPr>
        <w:t> </w:t>
      </w:r>
      <w:r>
        <w:rPr/>
        <w:t>objectives</w:t>
      </w:r>
      <w:r>
        <w:rPr>
          <w:spacing w:val="-1"/>
        </w:rPr>
        <w:t> </w:t>
      </w:r>
      <w:r>
        <w:rPr/>
        <w:t>be</w:t>
      </w:r>
      <w:r>
        <w:rPr>
          <w:spacing w:val="-4"/>
        </w:rPr>
        <w:t> </w:t>
      </w:r>
      <w:r>
        <w:rPr/>
        <w:t>identified and questions be posted on them? Is there a systematic way</w:t>
      </w:r>
      <w:r>
        <w:rPr>
          <w:spacing w:val="-3"/>
        </w:rPr>
        <w:t> </w:t>
      </w:r>
      <w:r>
        <w:rPr/>
        <w:t>of designing these problems? Recent studies suggest that problem effectiveness could be defined by eleven characteristics which are categorized into:</w:t>
      </w:r>
    </w:p>
    <w:p>
      <w:pPr>
        <w:pStyle w:val="ListParagraph"/>
        <w:numPr>
          <w:ilvl w:val="0"/>
          <w:numId w:val="29"/>
        </w:numPr>
        <w:tabs>
          <w:tab w:pos="1958" w:val="left" w:leader="none"/>
        </w:tabs>
        <w:spacing w:line="240" w:lineRule="auto" w:before="1" w:after="0"/>
        <w:ind w:left="1958" w:right="0" w:hanging="718"/>
        <w:jc w:val="both"/>
        <w:rPr>
          <w:sz w:val="24"/>
        </w:rPr>
      </w:pPr>
      <w:r>
        <w:rPr>
          <w:sz w:val="24"/>
        </w:rPr>
        <w:t>features</w:t>
      </w:r>
      <w:r>
        <w:rPr>
          <w:spacing w:val="-3"/>
          <w:sz w:val="24"/>
        </w:rPr>
        <w:t> </w:t>
      </w:r>
      <w:r>
        <w:rPr>
          <w:sz w:val="24"/>
        </w:rPr>
        <w:t>characteristics,</w:t>
      </w:r>
      <w:r>
        <w:rPr>
          <w:spacing w:val="-2"/>
          <w:sz w:val="24"/>
        </w:rPr>
        <w:t> </w:t>
      </w:r>
      <w:r>
        <w:rPr>
          <w:spacing w:val="-5"/>
          <w:sz w:val="24"/>
        </w:rPr>
        <w:t>and</w:t>
      </w:r>
    </w:p>
    <w:p>
      <w:pPr>
        <w:pStyle w:val="ListParagraph"/>
        <w:numPr>
          <w:ilvl w:val="0"/>
          <w:numId w:val="29"/>
        </w:numPr>
        <w:tabs>
          <w:tab w:pos="1958" w:val="left" w:leader="none"/>
        </w:tabs>
        <w:spacing w:line="240" w:lineRule="auto" w:before="136" w:after="0"/>
        <w:ind w:left="1958" w:right="0" w:hanging="718"/>
        <w:jc w:val="both"/>
        <w:rPr>
          <w:sz w:val="24"/>
        </w:rPr>
      </w:pPr>
      <w:r>
        <w:rPr>
          <w:sz w:val="24"/>
        </w:rPr>
        <w:t>functions</w:t>
      </w:r>
      <w:r>
        <w:rPr>
          <w:spacing w:val="-2"/>
          <w:sz w:val="24"/>
        </w:rPr>
        <w:t> characteristics.</w:t>
      </w:r>
    </w:p>
    <w:p>
      <w:pPr>
        <w:pStyle w:val="BodyText"/>
        <w:spacing w:line="360" w:lineRule="auto" w:before="140"/>
        <w:ind w:right="1435" w:firstLine="720"/>
        <w:jc w:val="both"/>
      </w:pPr>
      <w:r>
        <w:rPr/>
        <w:t>Features characteristics are designed elements while function characteristics are the desired outcomes of the problems Nachamma (2011). In designing problems, the characteristics to be manipulated are the feature characteristics which are;</w:t>
      </w:r>
    </w:p>
    <w:p>
      <w:pPr>
        <w:pStyle w:val="ListParagraph"/>
        <w:numPr>
          <w:ilvl w:val="1"/>
          <w:numId w:val="29"/>
        </w:numPr>
        <w:tabs>
          <w:tab w:pos="1960" w:val="left" w:leader="none"/>
        </w:tabs>
        <w:spacing w:line="293" w:lineRule="exact" w:before="0" w:after="0"/>
        <w:ind w:left="1960" w:right="0" w:hanging="360"/>
        <w:jc w:val="left"/>
        <w:rPr>
          <w:sz w:val="24"/>
        </w:rPr>
      </w:pPr>
      <w:r>
        <w:rPr>
          <w:sz w:val="24"/>
        </w:rPr>
        <w:t>problem</w:t>
      </w:r>
      <w:r>
        <w:rPr>
          <w:spacing w:val="-1"/>
          <w:sz w:val="24"/>
        </w:rPr>
        <w:t> </w:t>
      </w:r>
      <w:r>
        <w:rPr>
          <w:spacing w:val="-2"/>
          <w:sz w:val="24"/>
        </w:rPr>
        <w:t>clarity,</w:t>
      </w:r>
    </w:p>
    <w:p>
      <w:pPr>
        <w:pStyle w:val="ListParagraph"/>
        <w:numPr>
          <w:ilvl w:val="1"/>
          <w:numId w:val="29"/>
        </w:numPr>
        <w:tabs>
          <w:tab w:pos="1960" w:val="left" w:leader="none"/>
        </w:tabs>
        <w:spacing w:line="240" w:lineRule="auto" w:before="138" w:after="0"/>
        <w:ind w:left="1960" w:right="0" w:hanging="360"/>
        <w:jc w:val="left"/>
        <w:rPr>
          <w:sz w:val="24"/>
        </w:rPr>
      </w:pPr>
      <w:r>
        <w:rPr>
          <w:sz w:val="24"/>
        </w:rPr>
        <w:t>problem</w:t>
      </w:r>
      <w:r>
        <w:rPr>
          <w:spacing w:val="-1"/>
          <w:sz w:val="24"/>
        </w:rPr>
        <w:t> </w:t>
      </w:r>
      <w:r>
        <w:rPr>
          <w:spacing w:val="-2"/>
          <w:sz w:val="24"/>
        </w:rPr>
        <w:t>format,</w:t>
      </w:r>
    </w:p>
    <w:p>
      <w:pPr>
        <w:pStyle w:val="ListParagraph"/>
        <w:numPr>
          <w:ilvl w:val="1"/>
          <w:numId w:val="29"/>
        </w:numPr>
        <w:tabs>
          <w:tab w:pos="1960" w:val="left" w:leader="none"/>
        </w:tabs>
        <w:spacing w:line="240" w:lineRule="auto" w:before="138" w:after="0"/>
        <w:ind w:left="1960" w:right="0" w:hanging="360"/>
        <w:jc w:val="left"/>
        <w:rPr>
          <w:sz w:val="24"/>
        </w:rPr>
      </w:pPr>
      <w:r>
        <w:rPr>
          <w:sz w:val="24"/>
        </w:rPr>
        <w:t>problem difficulty</w:t>
      </w:r>
      <w:r>
        <w:rPr>
          <w:spacing w:val="-5"/>
          <w:sz w:val="24"/>
        </w:rPr>
        <w:t> </w:t>
      </w:r>
      <w:r>
        <w:rPr>
          <w:spacing w:val="-2"/>
          <w:sz w:val="24"/>
        </w:rPr>
        <w:t>level,</w:t>
      </w:r>
    </w:p>
    <w:p>
      <w:pPr>
        <w:pStyle w:val="ListParagraph"/>
        <w:numPr>
          <w:ilvl w:val="1"/>
          <w:numId w:val="29"/>
        </w:numPr>
        <w:tabs>
          <w:tab w:pos="1960" w:val="left" w:leader="none"/>
        </w:tabs>
        <w:spacing w:line="240" w:lineRule="auto" w:before="135" w:after="0"/>
        <w:ind w:left="1960" w:right="0" w:hanging="360"/>
        <w:jc w:val="left"/>
        <w:rPr>
          <w:sz w:val="24"/>
        </w:rPr>
      </w:pPr>
      <w:r>
        <w:rPr>
          <w:sz w:val="24"/>
        </w:rPr>
        <w:t>problem</w:t>
      </w:r>
      <w:r>
        <w:rPr>
          <w:spacing w:val="-4"/>
          <w:sz w:val="24"/>
        </w:rPr>
        <w:t> </w:t>
      </w:r>
      <w:r>
        <w:rPr>
          <w:sz w:val="24"/>
        </w:rPr>
        <w:t>familiarity</w:t>
      </w:r>
      <w:r>
        <w:rPr>
          <w:spacing w:val="-3"/>
          <w:sz w:val="24"/>
        </w:rPr>
        <w:t> </w:t>
      </w:r>
      <w:r>
        <w:rPr>
          <w:spacing w:val="-5"/>
          <w:sz w:val="24"/>
        </w:rPr>
        <w:t>and</w:t>
      </w:r>
    </w:p>
    <w:p>
      <w:pPr>
        <w:pStyle w:val="ListParagraph"/>
        <w:numPr>
          <w:ilvl w:val="1"/>
          <w:numId w:val="29"/>
        </w:numPr>
        <w:tabs>
          <w:tab w:pos="1960" w:val="left" w:leader="none"/>
        </w:tabs>
        <w:spacing w:line="240" w:lineRule="auto" w:before="138" w:after="0"/>
        <w:ind w:left="1960" w:right="0" w:hanging="360"/>
        <w:jc w:val="left"/>
        <w:rPr>
          <w:sz w:val="24"/>
        </w:rPr>
      </w:pPr>
      <w:r>
        <w:rPr>
          <w:sz w:val="24"/>
        </w:rPr>
        <w:t>problem</w:t>
      </w:r>
      <w:r>
        <w:rPr>
          <w:spacing w:val="-1"/>
          <w:sz w:val="24"/>
        </w:rPr>
        <w:t> </w:t>
      </w:r>
      <w:r>
        <w:rPr>
          <w:spacing w:val="-2"/>
          <w:sz w:val="24"/>
        </w:rPr>
        <w:t>relevance</w:t>
      </w:r>
    </w:p>
    <w:p>
      <w:pPr>
        <w:pStyle w:val="BodyText"/>
        <w:spacing w:before="139"/>
        <w:ind w:left="1960"/>
      </w:pPr>
      <w:r>
        <w:rPr/>
        <w:t>On</w:t>
      </w:r>
      <w:r>
        <w:rPr>
          <w:spacing w:val="-3"/>
        </w:rPr>
        <w:t> </w:t>
      </w:r>
      <w:r>
        <w:rPr/>
        <w:t>the</w:t>
      </w:r>
      <w:r>
        <w:rPr>
          <w:spacing w:val="-1"/>
        </w:rPr>
        <w:t> </w:t>
      </w:r>
      <w:r>
        <w:rPr/>
        <w:t>other</w:t>
      </w:r>
      <w:r>
        <w:rPr>
          <w:spacing w:val="-3"/>
        </w:rPr>
        <w:t> </w:t>
      </w:r>
      <w:r>
        <w:rPr/>
        <w:t>hand, the function characteristic</w:t>
      </w:r>
      <w:r>
        <w:rPr>
          <w:spacing w:val="1"/>
        </w:rPr>
        <w:t> </w:t>
      </w:r>
      <w:r>
        <w:rPr/>
        <w:t>is</w:t>
      </w:r>
      <w:r>
        <w:rPr>
          <w:spacing w:val="-1"/>
        </w:rPr>
        <w:t> </w:t>
      </w:r>
      <w:r>
        <w:rPr/>
        <w:t>the</w:t>
      </w:r>
      <w:r>
        <w:rPr>
          <w:spacing w:val="-1"/>
        </w:rPr>
        <w:t> </w:t>
      </w:r>
      <w:r>
        <w:rPr/>
        <w:t>extent</w:t>
      </w:r>
      <w:r>
        <w:rPr>
          <w:spacing w:val="-1"/>
        </w:rPr>
        <w:t> </w:t>
      </w:r>
      <w:r>
        <w:rPr/>
        <w:t>to which </w:t>
      </w:r>
      <w:r>
        <w:rPr>
          <w:spacing w:val="-2"/>
        </w:rPr>
        <w:t>problem:</w:t>
      </w:r>
    </w:p>
    <w:p>
      <w:pPr>
        <w:pStyle w:val="ListParagraph"/>
        <w:numPr>
          <w:ilvl w:val="1"/>
          <w:numId w:val="29"/>
        </w:numPr>
        <w:tabs>
          <w:tab w:pos="1960" w:val="left" w:leader="none"/>
        </w:tabs>
        <w:spacing w:line="240" w:lineRule="auto" w:before="136" w:after="0"/>
        <w:ind w:left="1960" w:right="0" w:hanging="360"/>
        <w:jc w:val="left"/>
        <w:rPr>
          <w:sz w:val="24"/>
        </w:rPr>
      </w:pPr>
      <w:r>
        <w:rPr>
          <w:sz w:val="24"/>
        </w:rPr>
        <w:t>Leads</w:t>
      </w:r>
      <w:r>
        <w:rPr>
          <w:spacing w:val="-1"/>
          <w:sz w:val="24"/>
        </w:rPr>
        <w:t> </w:t>
      </w:r>
      <w:r>
        <w:rPr>
          <w:sz w:val="24"/>
        </w:rPr>
        <w:t>to</w:t>
      </w:r>
      <w:r>
        <w:rPr>
          <w:spacing w:val="-1"/>
          <w:sz w:val="24"/>
        </w:rPr>
        <w:t> </w:t>
      </w:r>
      <w:r>
        <w:rPr>
          <w:sz w:val="24"/>
        </w:rPr>
        <w:t>the</w:t>
      </w:r>
      <w:r>
        <w:rPr>
          <w:spacing w:val="-1"/>
          <w:sz w:val="24"/>
        </w:rPr>
        <w:t> </w:t>
      </w:r>
      <w:r>
        <w:rPr>
          <w:sz w:val="24"/>
        </w:rPr>
        <w:t>intended</w:t>
      </w:r>
      <w:r>
        <w:rPr>
          <w:spacing w:val="-1"/>
          <w:sz w:val="24"/>
        </w:rPr>
        <w:t> </w:t>
      </w:r>
      <w:r>
        <w:rPr>
          <w:sz w:val="24"/>
        </w:rPr>
        <w:t>learning</w:t>
      </w:r>
      <w:r>
        <w:rPr>
          <w:spacing w:val="-3"/>
          <w:sz w:val="24"/>
        </w:rPr>
        <w:t> </w:t>
      </w:r>
      <w:r>
        <w:rPr>
          <w:spacing w:val="-2"/>
          <w:sz w:val="24"/>
        </w:rPr>
        <w:t>issues,</w:t>
      </w:r>
    </w:p>
    <w:p>
      <w:pPr>
        <w:pStyle w:val="ListParagraph"/>
        <w:numPr>
          <w:ilvl w:val="1"/>
          <w:numId w:val="29"/>
        </w:numPr>
        <w:tabs>
          <w:tab w:pos="1960" w:val="left" w:leader="none"/>
        </w:tabs>
        <w:spacing w:line="240" w:lineRule="auto" w:before="138" w:after="0"/>
        <w:ind w:left="1960" w:right="0" w:hanging="360"/>
        <w:jc w:val="left"/>
        <w:rPr>
          <w:sz w:val="24"/>
        </w:rPr>
      </w:pPr>
      <w:r>
        <w:rPr>
          <w:sz w:val="24"/>
        </w:rPr>
        <w:t>Promotes</w:t>
      </w:r>
      <w:r>
        <w:rPr>
          <w:spacing w:val="-3"/>
          <w:sz w:val="24"/>
        </w:rPr>
        <w:t> </w:t>
      </w:r>
      <w:r>
        <w:rPr>
          <w:sz w:val="24"/>
        </w:rPr>
        <w:t>self-directed</w:t>
      </w:r>
      <w:r>
        <w:rPr>
          <w:spacing w:val="-2"/>
          <w:sz w:val="24"/>
        </w:rPr>
        <w:t> learning,</w:t>
      </w:r>
    </w:p>
    <w:p>
      <w:pPr>
        <w:pStyle w:val="ListParagraph"/>
        <w:numPr>
          <w:ilvl w:val="1"/>
          <w:numId w:val="29"/>
        </w:numPr>
        <w:tabs>
          <w:tab w:pos="1960" w:val="left" w:leader="none"/>
        </w:tabs>
        <w:spacing w:line="240" w:lineRule="auto" w:before="136" w:after="0"/>
        <w:ind w:left="1960" w:right="0" w:hanging="360"/>
        <w:jc w:val="left"/>
        <w:rPr>
          <w:sz w:val="24"/>
        </w:rPr>
      </w:pPr>
      <w:r>
        <w:rPr>
          <w:sz w:val="24"/>
        </w:rPr>
        <w:t>Stimulates</w:t>
      </w:r>
      <w:r>
        <w:rPr>
          <w:spacing w:val="-2"/>
          <w:sz w:val="24"/>
        </w:rPr>
        <w:t> </w:t>
      </w:r>
      <w:r>
        <w:rPr>
          <w:sz w:val="24"/>
        </w:rPr>
        <w:t>critical</w:t>
      </w:r>
      <w:r>
        <w:rPr>
          <w:spacing w:val="-2"/>
          <w:sz w:val="24"/>
        </w:rPr>
        <w:t> reasoning,</w:t>
      </w:r>
    </w:p>
    <w:p>
      <w:pPr>
        <w:pStyle w:val="ListParagraph"/>
        <w:numPr>
          <w:ilvl w:val="1"/>
          <w:numId w:val="29"/>
        </w:numPr>
        <w:tabs>
          <w:tab w:pos="1960" w:val="left" w:leader="none"/>
        </w:tabs>
        <w:spacing w:line="240" w:lineRule="auto" w:before="138" w:after="0"/>
        <w:ind w:left="1960" w:right="0" w:hanging="360"/>
        <w:jc w:val="left"/>
        <w:rPr>
          <w:sz w:val="24"/>
        </w:rPr>
      </w:pPr>
      <w:r>
        <w:rPr>
          <w:sz w:val="24"/>
        </w:rPr>
        <w:t>Stimulates</w:t>
      </w:r>
      <w:r>
        <w:rPr>
          <w:spacing w:val="-1"/>
          <w:sz w:val="24"/>
        </w:rPr>
        <w:t> </w:t>
      </w:r>
      <w:r>
        <w:rPr>
          <w:spacing w:val="-2"/>
          <w:sz w:val="24"/>
        </w:rPr>
        <w:t>elaboration,</w:t>
      </w:r>
    </w:p>
    <w:p>
      <w:pPr>
        <w:pStyle w:val="ListParagraph"/>
        <w:numPr>
          <w:ilvl w:val="1"/>
          <w:numId w:val="29"/>
        </w:numPr>
        <w:tabs>
          <w:tab w:pos="1960" w:val="left" w:leader="none"/>
        </w:tabs>
        <w:spacing w:line="240" w:lineRule="auto" w:before="138" w:after="0"/>
        <w:ind w:left="1960" w:right="0" w:hanging="360"/>
        <w:jc w:val="left"/>
        <w:rPr>
          <w:sz w:val="24"/>
        </w:rPr>
      </w:pPr>
      <w:r>
        <w:rPr>
          <w:sz w:val="24"/>
        </w:rPr>
        <w:t>Promotes</w:t>
      </w:r>
      <w:r>
        <w:rPr>
          <w:spacing w:val="-1"/>
          <w:sz w:val="24"/>
        </w:rPr>
        <w:t> </w:t>
      </w:r>
      <w:r>
        <w:rPr>
          <w:sz w:val="24"/>
        </w:rPr>
        <w:t>team</w:t>
      </w:r>
      <w:r>
        <w:rPr>
          <w:spacing w:val="-1"/>
          <w:sz w:val="24"/>
        </w:rPr>
        <w:t> </w:t>
      </w:r>
      <w:r>
        <w:rPr>
          <w:sz w:val="24"/>
        </w:rPr>
        <w:t>work</w:t>
      </w:r>
      <w:r>
        <w:rPr>
          <w:spacing w:val="-1"/>
          <w:sz w:val="24"/>
        </w:rPr>
        <w:t> </w:t>
      </w:r>
      <w:r>
        <w:rPr>
          <w:spacing w:val="-5"/>
          <w:sz w:val="24"/>
        </w:rPr>
        <w:t>and</w:t>
      </w:r>
    </w:p>
    <w:p>
      <w:pPr>
        <w:pStyle w:val="ListParagraph"/>
        <w:numPr>
          <w:ilvl w:val="1"/>
          <w:numId w:val="29"/>
        </w:numPr>
        <w:tabs>
          <w:tab w:pos="1960" w:val="left" w:leader="none"/>
        </w:tabs>
        <w:spacing w:line="240" w:lineRule="auto" w:before="135" w:after="0"/>
        <w:ind w:left="1960" w:right="0" w:hanging="360"/>
        <w:jc w:val="left"/>
        <w:rPr>
          <w:sz w:val="24"/>
        </w:rPr>
      </w:pPr>
      <w:r>
        <w:rPr>
          <w:sz w:val="24"/>
        </w:rPr>
        <w:t>Triggers</w:t>
      </w:r>
      <w:r>
        <w:rPr>
          <w:spacing w:val="-3"/>
          <w:sz w:val="24"/>
        </w:rPr>
        <w:t> </w:t>
      </w:r>
      <w:r>
        <w:rPr>
          <w:spacing w:val="-2"/>
          <w:sz w:val="24"/>
        </w:rPr>
        <w:t>interest.</w:t>
      </w:r>
    </w:p>
    <w:p>
      <w:pPr>
        <w:pStyle w:val="BodyText"/>
        <w:spacing w:line="360" w:lineRule="auto" w:before="139"/>
        <w:ind w:right="1436" w:firstLine="720"/>
        <w:jc w:val="both"/>
      </w:pPr>
      <w:r>
        <w:rPr/>
        <w:t>In order to incorporate all these and make them relevant and realistic in designing effective problems in PB learning, Nachamma (2011) suggests that one could start off with analyzing students‟ characteristics and learning needs which will shed light on their prior knowledge and familiar content/context (these will cover information on problem familiarity, difficulty and relevance); their learning style (which will provide information on problem format) and comprehension capabilities (which will provide information on problem clarity). Such information needs to be incorporated into the presentation of the problem</w:t>
      </w:r>
      <w:r>
        <w:rPr>
          <w:spacing w:val="15"/>
        </w:rPr>
        <w:t> </w:t>
      </w:r>
      <w:r>
        <w:rPr/>
        <w:t>(Entwistle</w:t>
      </w:r>
      <w:r>
        <w:rPr>
          <w:spacing w:val="16"/>
        </w:rPr>
        <w:t> </w:t>
      </w:r>
      <w:r>
        <w:rPr/>
        <w:t>and</w:t>
      </w:r>
      <w:r>
        <w:rPr>
          <w:spacing w:val="17"/>
        </w:rPr>
        <w:t> </w:t>
      </w:r>
      <w:r>
        <w:rPr/>
        <w:t>Tait,</w:t>
      </w:r>
      <w:r>
        <w:rPr>
          <w:spacing w:val="16"/>
        </w:rPr>
        <w:t> </w:t>
      </w:r>
      <w:r>
        <w:rPr/>
        <w:t>1990;</w:t>
      </w:r>
      <w:r>
        <w:rPr>
          <w:spacing w:val="20"/>
        </w:rPr>
        <w:t> </w:t>
      </w:r>
      <w:r>
        <w:rPr/>
        <w:t>Doyle</w:t>
      </w:r>
      <w:r>
        <w:rPr>
          <w:spacing w:val="16"/>
        </w:rPr>
        <w:t> </w:t>
      </w:r>
      <w:r>
        <w:rPr/>
        <w:t>1997;</w:t>
      </w:r>
      <w:r>
        <w:rPr>
          <w:spacing w:val="18"/>
        </w:rPr>
        <w:t> </w:t>
      </w:r>
      <w:r>
        <w:rPr/>
        <w:t>Elen</w:t>
      </w:r>
      <w:r>
        <w:rPr>
          <w:spacing w:val="16"/>
        </w:rPr>
        <w:t> </w:t>
      </w:r>
      <w:r>
        <w:rPr/>
        <w:t>and</w:t>
      </w:r>
      <w:r>
        <w:rPr>
          <w:spacing w:val="20"/>
        </w:rPr>
        <w:t> </w:t>
      </w:r>
      <w:r>
        <w:rPr/>
        <w:t>Lowyck,</w:t>
      </w:r>
      <w:r>
        <w:rPr>
          <w:spacing w:val="16"/>
        </w:rPr>
        <w:t> </w:t>
      </w:r>
      <w:r>
        <w:rPr/>
        <w:t>1999).</w:t>
      </w:r>
      <w:r>
        <w:rPr>
          <w:spacing w:val="17"/>
        </w:rPr>
        <w:t> </w:t>
      </w:r>
      <w:r>
        <w:rPr/>
        <w:t>This</w:t>
      </w:r>
      <w:r>
        <w:rPr>
          <w:spacing w:val="17"/>
        </w:rPr>
        <w:t> </w:t>
      </w:r>
      <w:r>
        <w:rPr/>
        <w:t>layer</w:t>
      </w:r>
      <w:r>
        <w:rPr>
          <w:spacing w:val="17"/>
        </w:rPr>
        <w:t> </w:t>
      </w:r>
      <w:r>
        <w:rPr>
          <w:spacing w:val="-5"/>
        </w:rPr>
        <w:t>of</w:t>
      </w:r>
    </w:p>
    <w:p>
      <w:pPr>
        <w:spacing w:after="0" w:line="360" w:lineRule="auto"/>
        <w:jc w:val="both"/>
        <w:sectPr>
          <w:pgSz w:w="12240" w:h="15840"/>
          <w:pgMar w:header="0" w:footer="1068" w:top="1360" w:bottom="1260" w:left="920" w:right="0"/>
        </w:sectPr>
      </w:pPr>
    </w:p>
    <w:p>
      <w:pPr>
        <w:pStyle w:val="BodyText"/>
        <w:spacing w:line="360" w:lineRule="auto" w:before="74"/>
        <w:ind w:right="1435"/>
        <w:jc w:val="both"/>
      </w:pPr>
      <w:r>
        <w:rPr/>
        <mc:AlternateContent>
          <mc:Choice Requires="wps">
            <w:drawing>
              <wp:anchor distT="0" distB="0" distL="0" distR="0" allowOverlap="1" layoutInCell="1" locked="0" behindDoc="1" simplePos="0" relativeHeight="481821696">
                <wp:simplePos x="0" y="0"/>
                <wp:positionH relativeFrom="page">
                  <wp:posOffset>-1433296</wp:posOffset>
                </wp:positionH>
                <wp:positionV relativeFrom="page">
                  <wp:posOffset>4586657</wp:posOffset>
                </wp:positionV>
                <wp:extent cx="10669905" cy="914400"/>
                <wp:effectExtent l="0" t="0" r="0" b="0"/>
                <wp:wrapNone/>
                <wp:docPr id="188" name="Textbox 188"/>
                <wp:cNvGraphicFramePr>
                  <a:graphicFrameLocks/>
                </wp:cNvGraphicFramePr>
                <a:graphic>
                  <a:graphicData uri="http://schemas.microsoft.com/office/word/2010/wordprocessingShape">
                    <wps:wsp>
                      <wps:cNvPr id="188" name="Textbox 188"/>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94784;rotation:312" type="#_x0000_t136" fillcolor="#ffbf00" stroked="f">
                <o:extrusion v:ext="view" autorotationcenter="t"/>
                <v:textpath style="font-family:&quot;Arial MT&quot;;font-size:72pt;v-text-kern:t;mso-text-shadow:auto" string="UNIVERSITY OF IBADAN"/>
                <w10:wrap type="none"/>
              </v:shape>
            </w:pict>
          </mc:Fallback>
        </mc:AlternateContent>
      </w:r>
      <w:r>
        <w:rPr/>
        <w:t>the problem design could be likened to the user interface of the problem. Underlying the user</w:t>
      </w:r>
      <w:r>
        <w:rPr>
          <w:spacing w:val="-1"/>
        </w:rPr>
        <w:t> </w:t>
      </w:r>
      <w:r>
        <w:rPr/>
        <w:t>interface is the content. Problem designers would need to identify</w:t>
      </w:r>
      <w:r>
        <w:rPr>
          <w:spacing w:val="-4"/>
        </w:rPr>
        <w:t> </w:t>
      </w:r>
      <w:r>
        <w:rPr/>
        <w:t>the learning</w:t>
      </w:r>
      <w:r>
        <w:rPr>
          <w:spacing w:val="-2"/>
        </w:rPr>
        <w:t> </w:t>
      </w:r>
      <w:r>
        <w:rPr/>
        <w:t>issues that need to be focused on and tailor it to students‟ prior knowledge and learning needs. Hence it is essential to first analyse students‟ characteristics and learning needs to develop</w:t>
      </w:r>
      <w:r>
        <w:rPr>
          <w:spacing w:val="-1"/>
        </w:rPr>
        <w:t> </w:t>
      </w:r>
      <w:r>
        <w:rPr/>
        <w:t>problems. This</w:t>
      </w:r>
      <w:r>
        <w:rPr>
          <w:spacing w:val="-1"/>
        </w:rPr>
        <w:t> </w:t>
      </w:r>
      <w:r>
        <w:rPr/>
        <w:t>content</w:t>
      </w:r>
      <w:r>
        <w:rPr>
          <w:spacing w:val="-1"/>
        </w:rPr>
        <w:t> </w:t>
      </w:r>
      <w:r>
        <w:rPr/>
        <w:t>then</w:t>
      </w:r>
      <w:r>
        <w:rPr>
          <w:spacing w:val="-2"/>
        </w:rPr>
        <w:t> </w:t>
      </w:r>
      <w:r>
        <w:rPr/>
        <w:t>needs</w:t>
      </w:r>
      <w:r>
        <w:rPr>
          <w:spacing w:val="-1"/>
        </w:rPr>
        <w:t> </w:t>
      </w:r>
      <w:r>
        <w:rPr/>
        <w:t>to</w:t>
      </w:r>
      <w:r>
        <w:rPr>
          <w:spacing w:val="-1"/>
        </w:rPr>
        <w:t> </w:t>
      </w:r>
      <w:r>
        <w:rPr/>
        <w:t>be</w:t>
      </w:r>
      <w:r>
        <w:rPr>
          <w:spacing w:val="-2"/>
        </w:rPr>
        <w:t> </w:t>
      </w:r>
      <w:r>
        <w:rPr/>
        <w:t>framed</w:t>
      </w:r>
      <w:r>
        <w:rPr>
          <w:spacing w:val="-2"/>
        </w:rPr>
        <w:t> </w:t>
      </w:r>
      <w:r>
        <w:rPr/>
        <w:t>in</w:t>
      </w:r>
      <w:r>
        <w:rPr>
          <w:spacing w:val="-1"/>
        </w:rPr>
        <w:t> </w:t>
      </w:r>
      <w:r>
        <w:rPr/>
        <w:t>a</w:t>
      </w:r>
      <w:r>
        <w:rPr>
          <w:spacing w:val="-2"/>
        </w:rPr>
        <w:t> </w:t>
      </w:r>
      <w:r>
        <w:rPr/>
        <w:t>relevant</w:t>
      </w:r>
      <w:r>
        <w:rPr>
          <w:spacing w:val="-1"/>
        </w:rPr>
        <w:t> </w:t>
      </w:r>
      <w:r>
        <w:rPr/>
        <w:t>and</w:t>
      </w:r>
      <w:r>
        <w:rPr>
          <w:spacing w:val="-1"/>
        </w:rPr>
        <w:t> </w:t>
      </w:r>
      <w:r>
        <w:rPr/>
        <w:t>realistic</w:t>
      </w:r>
      <w:r>
        <w:rPr>
          <w:spacing w:val="-2"/>
        </w:rPr>
        <w:t> </w:t>
      </w:r>
      <w:r>
        <w:rPr/>
        <w:t>context that students can relate to and apply in their studies and daily life (Olajide, 2005).</w:t>
      </w:r>
    </w:p>
    <w:p>
      <w:pPr>
        <w:pStyle w:val="BodyText"/>
        <w:spacing w:line="360" w:lineRule="auto" w:before="1"/>
        <w:ind w:right="1437" w:firstLine="720"/>
        <w:jc w:val="both"/>
      </w:pPr>
      <w:r>
        <w:rPr/>
        <w:t>In addition to user interface, and the content, one needs to also focus on what is expected from the students as a result of working on the problem. This will create a platform on which to assess the achievement or outcomes at the end of the intervention.</w:t>
      </w:r>
    </w:p>
    <w:p>
      <w:pPr>
        <w:pStyle w:val="BodyText"/>
        <w:spacing w:line="360" w:lineRule="auto"/>
        <w:ind w:right="1433" w:firstLine="720"/>
        <w:jc w:val="both"/>
      </w:pPr>
      <w:r>
        <w:rPr/>
        <w:t>Ko¨nings, van Merrienboer, and Brand-Gruwel (2010) opine that how students perceive instruction determines the nature and quality of their learning processes. Instruction does not influence learning directly, but students‟ perceptions of instruction influence learning and study behaviour and eventually learning outcomes (Doyle, 1977; Entwistle and Tai, 1990; Elen and Lowyck, 1999). Additionally, students tend to stick to learning preferences and habits and only use those elements of instruction that are in line with their habitual way of learning (Vermetten, Vermunt, and Lodewijks, 2002).</w:t>
      </w:r>
      <w:r>
        <w:rPr>
          <w:spacing w:val="40"/>
        </w:rPr>
        <w:t> </w:t>
      </w:r>
      <w:r>
        <w:rPr/>
        <w:t>It is, therefore, important to know how students perceive their instruction; to what degree is different aspects of instruction, such as student autonomy, are observed to be present in a course</w:t>
      </w:r>
      <w:r>
        <w:rPr>
          <w:spacing w:val="-2"/>
        </w:rPr>
        <w:t> </w:t>
      </w:r>
      <w:r>
        <w:rPr/>
        <w:t>by</w:t>
      </w:r>
      <w:r>
        <w:rPr>
          <w:spacing w:val="-2"/>
        </w:rPr>
        <w:t> </w:t>
      </w:r>
      <w:r>
        <w:rPr/>
        <w:t>the</w:t>
      </w:r>
      <w:r>
        <w:rPr>
          <w:spacing w:val="-1"/>
        </w:rPr>
        <w:t> </w:t>
      </w:r>
      <w:r>
        <w:rPr/>
        <w:t>students. However, Watkins, (2004) and</w:t>
      </w:r>
      <w:r>
        <w:rPr>
          <w:spacing w:val="40"/>
        </w:rPr>
        <w:t> </w:t>
      </w:r>
      <w:r>
        <w:rPr/>
        <w:t>Holt,</w:t>
      </w:r>
      <w:r>
        <w:rPr>
          <w:spacing w:val="40"/>
        </w:rPr>
        <w:t> </w:t>
      </w:r>
      <w:r>
        <w:rPr/>
        <w:t>Denny, Capps, and de Vore (2005) affirm that students‟ perceptions and desires, with regard to their instruction, should be made more explicit, since those perceptions and desires appear to have a direct effect on learning processes. Since student autonomy</w:t>
      </w:r>
      <w:r>
        <w:rPr>
          <w:spacing w:val="-3"/>
        </w:rPr>
        <w:t> </w:t>
      </w:r>
      <w:r>
        <w:rPr/>
        <w:t>is a component of the PB approach, it will be an action in the right direction if the approach is given a trial to see its effect on their overall learning achievement.</w:t>
      </w:r>
    </w:p>
    <w:p>
      <w:pPr>
        <w:pStyle w:val="BodyText"/>
        <w:spacing w:before="143"/>
        <w:ind w:left="0"/>
      </w:pPr>
    </w:p>
    <w:p>
      <w:pPr>
        <w:pStyle w:val="Heading2"/>
        <w:numPr>
          <w:ilvl w:val="1"/>
          <w:numId w:val="15"/>
        </w:numPr>
        <w:tabs>
          <w:tab w:pos="1960" w:val="left" w:leader="none"/>
        </w:tabs>
        <w:spacing w:line="240" w:lineRule="auto" w:before="0" w:after="0"/>
        <w:ind w:left="1960" w:right="0" w:hanging="720"/>
        <w:jc w:val="both"/>
      </w:pPr>
      <w:bookmarkStart w:name="_TOC_250026" w:id="10"/>
      <w:r>
        <w:rPr/>
        <w:t>Textbook-with-Assessment</w:t>
      </w:r>
      <w:r>
        <w:rPr>
          <w:spacing w:val="-2"/>
        </w:rPr>
        <w:t> </w:t>
      </w:r>
      <w:r>
        <w:rPr/>
        <w:t>Learning Approach</w:t>
      </w:r>
      <w:r>
        <w:rPr>
          <w:spacing w:val="-1"/>
        </w:rPr>
        <w:t> </w:t>
      </w:r>
      <w:r>
        <w:rPr/>
        <w:t>and </w:t>
      </w:r>
      <w:bookmarkEnd w:id="10"/>
      <w:r>
        <w:rPr>
          <w:spacing w:val="-2"/>
        </w:rPr>
        <w:t>Achievement</w:t>
      </w:r>
    </w:p>
    <w:p>
      <w:pPr>
        <w:pStyle w:val="BodyText"/>
        <w:spacing w:line="360" w:lineRule="auto" w:before="135"/>
        <w:ind w:right="1432" w:firstLine="720"/>
        <w:jc w:val="both"/>
      </w:pPr>
      <w:r>
        <w:rPr/>
        <w:t>One</w:t>
      </w:r>
      <w:r>
        <w:rPr>
          <w:spacing w:val="-2"/>
        </w:rPr>
        <w:t> </w:t>
      </w:r>
      <w:r>
        <w:rPr/>
        <w:t>of</w:t>
      </w:r>
      <w:r>
        <w:rPr>
          <w:spacing w:val="-2"/>
        </w:rPr>
        <w:t> </w:t>
      </w:r>
      <w:r>
        <w:rPr/>
        <w:t>the</w:t>
      </w:r>
      <w:r>
        <w:rPr>
          <w:spacing w:val="-1"/>
        </w:rPr>
        <w:t> </w:t>
      </w:r>
      <w:r>
        <w:rPr/>
        <w:t>research</w:t>
      </w:r>
      <w:r>
        <w:rPr>
          <w:spacing w:val="-1"/>
        </w:rPr>
        <w:t> </w:t>
      </w:r>
      <w:r>
        <w:rPr/>
        <w:t>findings</w:t>
      </w:r>
      <w:r>
        <w:rPr>
          <w:spacing w:val="-1"/>
        </w:rPr>
        <w:t> </w:t>
      </w:r>
      <w:r>
        <w:rPr/>
        <w:t>of</w:t>
      </w:r>
      <w:r>
        <w:rPr>
          <w:spacing w:val="-2"/>
        </w:rPr>
        <w:t> </w:t>
      </w:r>
      <w:r>
        <w:rPr/>
        <w:t>the factors that influence</w:t>
      </w:r>
      <w:r>
        <w:rPr>
          <w:spacing w:val="-2"/>
        </w:rPr>
        <w:t> </w:t>
      </w:r>
      <w:r>
        <w:rPr/>
        <w:t>students‟</w:t>
      </w:r>
      <w:r>
        <w:rPr>
          <w:spacing w:val="-1"/>
        </w:rPr>
        <w:t> </w:t>
      </w:r>
      <w:r>
        <w:rPr/>
        <w:t>achievement</w:t>
      </w:r>
      <w:r>
        <w:rPr>
          <w:spacing w:val="-1"/>
        </w:rPr>
        <w:t> </w:t>
      </w:r>
      <w:r>
        <w:rPr/>
        <w:t>in schools is inadequate or lack of use of textbooks by students. Osokoya (1998), while highlighting the importance of textbook, suggests that a curriculum development team which includes scientists, researchers and educators, produces curricular materials such</w:t>
      </w:r>
      <w:r>
        <w:rPr>
          <w:spacing w:val="40"/>
        </w:rPr>
        <w:t> </w:t>
      </w:r>
      <w:r>
        <w:rPr/>
        <w:t>as</w:t>
      </w:r>
      <w:r>
        <w:rPr>
          <w:spacing w:val="23"/>
        </w:rPr>
        <w:t> </w:t>
      </w:r>
      <w:r>
        <w:rPr/>
        <w:t>textbooks.</w:t>
      </w:r>
      <w:r>
        <w:rPr>
          <w:spacing w:val="23"/>
        </w:rPr>
        <w:t> </w:t>
      </w:r>
      <w:r>
        <w:rPr/>
        <w:t>Quoting</w:t>
      </w:r>
      <w:r>
        <w:rPr>
          <w:spacing w:val="23"/>
        </w:rPr>
        <w:t> </w:t>
      </w:r>
      <w:r>
        <w:rPr/>
        <w:t>Lynch</w:t>
      </w:r>
      <w:r>
        <w:rPr>
          <w:spacing w:val="25"/>
        </w:rPr>
        <w:t> </w:t>
      </w:r>
      <w:r>
        <w:rPr/>
        <w:t>et</w:t>
      </w:r>
      <w:r>
        <w:rPr>
          <w:spacing w:val="24"/>
        </w:rPr>
        <w:t> </w:t>
      </w:r>
      <w:r>
        <w:rPr/>
        <w:t>al</w:t>
      </w:r>
      <w:r>
        <w:rPr>
          <w:spacing w:val="23"/>
        </w:rPr>
        <w:t> </w:t>
      </w:r>
      <w:r>
        <w:rPr/>
        <w:t>(1963),</w:t>
      </w:r>
      <w:r>
        <w:rPr>
          <w:spacing w:val="26"/>
        </w:rPr>
        <w:t> </w:t>
      </w:r>
      <w:r>
        <w:rPr/>
        <w:t>she</w:t>
      </w:r>
      <w:r>
        <w:rPr>
          <w:spacing w:val="22"/>
        </w:rPr>
        <w:t> </w:t>
      </w:r>
      <w:r>
        <w:rPr/>
        <w:t>notes</w:t>
      </w:r>
      <w:r>
        <w:rPr>
          <w:spacing w:val="24"/>
        </w:rPr>
        <w:t> </w:t>
      </w:r>
      <w:r>
        <w:rPr/>
        <w:t>that</w:t>
      </w:r>
      <w:r>
        <w:rPr>
          <w:spacing w:val="23"/>
        </w:rPr>
        <w:t> </w:t>
      </w:r>
      <w:r>
        <w:rPr/>
        <w:t>school</w:t>
      </w:r>
      <w:r>
        <w:rPr>
          <w:spacing w:val="23"/>
        </w:rPr>
        <w:t> </w:t>
      </w:r>
      <w:r>
        <w:rPr/>
        <w:t>science</w:t>
      </w:r>
      <w:r>
        <w:rPr>
          <w:spacing w:val="25"/>
        </w:rPr>
        <w:t> </w:t>
      </w:r>
      <w:r>
        <w:rPr/>
        <w:t>textbooks</w:t>
      </w:r>
      <w:r>
        <w:rPr>
          <w:spacing w:val="24"/>
        </w:rPr>
        <w:t> </w:t>
      </w:r>
      <w:r>
        <w:rPr>
          <w:spacing w:val="-4"/>
        </w:rPr>
        <w:t>have</w:t>
      </w:r>
    </w:p>
    <w:p>
      <w:pPr>
        <w:spacing w:after="0" w:line="360" w:lineRule="auto"/>
        <w:jc w:val="both"/>
        <w:sectPr>
          <w:pgSz w:w="12240" w:h="15840"/>
          <w:pgMar w:header="0" w:footer="1068" w:top="1360" w:bottom="1260" w:left="920" w:right="0"/>
        </w:sectPr>
      </w:pPr>
    </w:p>
    <w:p>
      <w:pPr>
        <w:pStyle w:val="BodyText"/>
        <w:spacing w:line="360" w:lineRule="auto" w:before="74"/>
        <w:ind w:right="1433"/>
        <w:jc w:val="both"/>
      </w:pPr>
      <w:r>
        <w:rPr/>
        <mc:AlternateContent>
          <mc:Choice Requires="wps">
            <w:drawing>
              <wp:anchor distT="0" distB="0" distL="0" distR="0" allowOverlap="1" layoutInCell="1" locked="0" behindDoc="1" simplePos="0" relativeHeight="481822208">
                <wp:simplePos x="0" y="0"/>
                <wp:positionH relativeFrom="page">
                  <wp:posOffset>-1433296</wp:posOffset>
                </wp:positionH>
                <wp:positionV relativeFrom="page">
                  <wp:posOffset>4586657</wp:posOffset>
                </wp:positionV>
                <wp:extent cx="10669905" cy="914400"/>
                <wp:effectExtent l="0" t="0" r="0" b="0"/>
                <wp:wrapNone/>
                <wp:docPr id="189" name="Textbox 189"/>
                <wp:cNvGraphicFramePr>
                  <a:graphicFrameLocks/>
                </wp:cNvGraphicFramePr>
                <a:graphic>
                  <a:graphicData uri="http://schemas.microsoft.com/office/word/2010/wordprocessingShape">
                    <wps:wsp>
                      <wps:cNvPr id="189" name="Textbox 189"/>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94272;rotation:312" type="#_x0000_t136" fillcolor="#ffbf00" stroked="f">
                <o:extrusion v:ext="view" autorotationcenter="t"/>
                <v:textpath style="font-family:&quot;Arial MT&quot;;font-size:72pt;v-text-kern:t;mso-text-shadow:auto" string="UNIVERSITY OF IBADAN"/>
                <w10:wrap type="none"/>
              </v:shape>
            </w:pict>
          </mc:Fallback>
        </mc:AlternateContent>
      </w:r>
      <w:r>
        <w:rPr/>
        <w:t>always played a major role in shaping what science is taught and indeed how it is taught. Put in another way and emphasizing this importance of textbook, Osokoya (1998) and Okonkwo (2004) state that the textbook presents and represents the intentions of curriculum developers in which they stated the knowledge content for each subject and the class. A well-written textbook can help a student gain an overview of a lot of</w:t>
      </w:r>
      <w:r>
        <w:rPr>
          <w:spacing w:val="40"/>
        </w:rPr>
        <w:t> </w:t>
      </w:r>
      <w:r>
        <w:rPr/>
        <w:t>materials and it often relates a subject to other relevant areas. When reading textbooks, a lot of valuable knowledge is being acquired and stored unconsciously in the brain which can easily be recalled and used appropriately. Sandra (2001) observes that the community-based project forced me to apply those lessons learned in the textbook and it proved to be valuable learning experiences indeed‟. Heyneman, (1983) quoted in Osokoya (1998), claims that higher learning achievement is associated with availability</w:t>
      </w:r>
      <w:r>
        <w:rPr>
          <w:spacing w:val="40"/>
        </w:rPr>
        <w:t> </w:t>
      </w:r>
      <w:r>
        <w:rPr/>
        <w:t>of textbooks and other printed materials.</w:t>
      </w:r>
    </w:p>
    <w:p>
      <w:pPr>
        <w:pStyle w:val="BodyText"/>
        <w:spacing w:line="360" w:lineRule="auto" w:before="1"/>
        <w:ind w:right="1433" w:firstLine="720"/>
        <w:jc w:val="both"/>
      </w:pPr>
      <w:r>
        <w:rPr/>
        <w:t>But a more serious problem is how the students will be made to read or rather study these textbooks even when they are made available. Something has to be done to arrest the situation because the consequences are increasing by the hour through undeniable display</w:t>
      </w:r>
      <w:r>
        <w:rPr>
          <w:spacing w:val="-5"/>
        </w:rPr>
        <w:t> </w:t>
      </w:r>
      <w:r>
        <w:rPr/>
        <w:t>of ignorance by school graduates at all levels. The cause for the alarm is, if they cannot read novels, magazines and other less cognitive print materials, reading their textbooks, which will demand a higher level concentration, will definitely be an uphill task. This is a problem indeed. This researcher, therefore, decided to attach assessment to the use of textbook as a check to ensure compliance to the mandate of the teacher to make the students learn from their textbooks. The assessment simply means asking few questions or/and giving small exercises from the topic or the passage in the textbook in such a way that the student must read the passage to get those questions or exercises done. It is also intended that some of the questions asked will be part of the</w:t>
      </w:r>
      <w:r>
        <w:rPr>
          <w:spacing w:val="40"/>
        </w:rPr>
        <w:t> </w:t>
      </w:r>
      <w:r>
        <w:rPr/>
        <w:t>final examination questions to further motivate the students to use their textbooks.</w:t>
      </w:r>
    </w:p>
    <w:p>
      <w:pPr>
        <w:pStyle w:val="BodyText"/>
        <w:spacing w:line="360" w:lineRule="auto"/>
        <w:ind w:right="1436" w:firstLine="720"/>
        <w:jc w:val="both"/>
      </w:pPr>
      <w:r>
        <w:rPr/>
        <w:t>The effect of the poor reading culture got so bad that many concerned Nigerians and corporate bodies are beginning</w:t>
      </w:r>
      <w:r>
        <w:rPr>
          <w:spacing w:val="-1"/>
        </w:rPr>
        <w:t> </w:t>
      </w:r>
      <w:r>
        <w:rPr/>
        <w:t>to wage war against it. Radio Nigeria for instance has run several news commentaries on the dangers of this cankerworm. The National Library of Nigeria has also placed an advert on radio portraying some advantages of reading. Some</w:t>
      </w:r>
      <w:r>
        <w:rPr>
          <w:spacing w:val="69"/>
        </w:rPr>
        <w:t> </w:t>
      </w:r>
      <w:r>
        <w:rPr/>
        <w:t>television</w:t>
      </w:r>
      <w:r>
        <w:rPr>
          <w:spacing w:val="69"/>
        </w:rPr>
        <w:t>  </w:t>
      </w:r>
      <w:r>
        <w:rPr/>
        <w:t>programmes,</w:t>
      </w:r>
      <w:r>
        <w:rPr>
          <w:spacing w:val="71"/>
        </w:rPr>
        <w:t> </w:t>
      </w:r>
      <w:r>
        <w:rPr/>
        <w:t>like</w:t>
      </w:r>
      <w:r>
        <w:rPr>
          <w:spacing w:val="68"/>
        </w:rPr>
        <w:t> </w:t>
      </w:r>
      <w:r>
        <w:rPr/>
        <w:t>„Who</w:t>
      </w:r>
      <w:r>
        <w:rPr>
          <w:spacing w:val="69"/>
        </w:rPr>
        <w:t> </w:t>
      </w:r>
      <w:r>
        <w:rPr/>
        <w:t>wants</w:t>
      </w:r>
      <w:r>
        <w:rPr>
          <w:spacing w:val="70"/>
        </w:rPr>
        <w:t> </w:t>
      </w:r>
      <w:r>
        <w:rPr/>
        <w:t>to</w:t>
      </w:r>
      <w:r>
        <w:rPr>
          <w:spacing w:val="69"/>
        </w:rPr>
        <w:t> </w:t>
      </w:r>
      <w:r>
        <w:rPr/>
        <w:t>be</w:t>
      </w:r>
      <w:r>
        <w:rPr>
          <w:spacing w:val="68"/>
        </w:rPr>
        <w:t> </w:t>
      </w:r>
      <w:r>
        <w:rPr/>
        <w:t>a</w:t>
      </w:r>
      <w:r>
        <w:rPr>
          <w:spacing w:val="71"/>
        </w:rPr>
        <w:t> </w:t>
      </w:r>
      <w:r>
        <w:rPr/>
        <w:t>millionaire‟,</w:t>
      </w:r>
      <w:r>
        <w:rPr>
          <w:spacing w:val="71"/>
        </w:rPr>
        <w:t> </w:t>
      </w:r>
      <w:r>
        <w:rPr/>
        <w:t>primary</w:t>
      </w:r>
      <w:r>
        <w:rPr>
          <w:spacing w:val="64"/>
        </w:rPr>
        <w:t> </w:t>
      </w:r>
      <w:r>
        <w:rPr>
          <w:spacing w:val="-5"/>
        </w:rPr>
        <w:t>and</w:t>
      </w:r>
    </w:p>
    <w:p>
      <w:pPr>
        <w:spacing w:after="0" w:line="360" w:lineRule="auto"/>
        <w:jc w:val="both"/>
        <w:sectPr>
          <w:pgSz w:w="12240" w:h="15840"/>
          <w:pgMar w:header="0" w:footer="1068" w:top="1360" w:bottom="1260" w:left="920" w:right="0"/>
        </w:sectPr>
      </w:pPr>
    </w:p>
    <w:p>
      <w:pPr>
        <w:pStyle w:val="BodyText"/>
        <w:spacing w:line="360" w:lineRule="auto" w:before="74"/>
        <w:ind w:right="1437"/>
        <w:jc w:val="both"/>
      </w:pPr>
      <w:r>
        <w:rPr/>
        <mc:AlternateContent>
          <mc:Choice Requires="wps">
            <w:drawing>
              <wp:anchor distT="0" distB="0" distL="0" distR="0" allowOverlap="1" layoutInCell="1" locked="0" behindDoc="1" simplePos="0" relativeHeight="481822720">
                <wp:simplePos x="0" y="0"/>
                <wp:positionH relativeFrom="page">
                  <wp:posOffset>-1433296</wp:posOffset>
                </wp:positionH>
                <wp:positionV relativeFrom="page">
                  <wp:posOffset>4586657</wp:posOffset>
                </wp:positionV>
                <wp:extent cx="10669905" cy="914400"/>
                <wp:effectExtent l="0" t="0" r="0" b="0"/>
                <wp:wrapNone/>
                <wp:docPr id="190" name="Textbox 190"/>
                <wp:cNvGraphicFramePr>
                  <a:graphicFrameLocks/>
                </wp:cNvGraphicFramePr>
                <a:graphic>
                  <a:graphicData uri="http://schemas.microsoft.com/office/word/2010/wordprocessingShape">
                    <wps:wsp>
                      <wps:cNvPr id="190" name="Textbox 190"/>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93760;rotation:312" type="#_x0000_t136" fillcolor="#ffbf00" stroked="f">
                <o:extrusion v:ext="view" autorotationcenter="t"/>
                <v:textpath style="font-family:&quot;Arial MT&quot;;font-size:72pt;v-text-kern:t;mso-text-shadow:auto" string="UNIVERSITY OF IBADAN"/>
                <w10:wrap type="none"/>
              </v:shape>
            </w:pict>
          </mc:Fallback>
        </mc:AlternateContent>
      </w:r>
      <w:r>
        <w:rPr/>
        <w:t>secondary schools debate and quiz competitions, all aim to instill a better reading culture in the youths, but not much progress has been recorded.</w:t>
      </w:r>
    </w:p>
    <w:p>
      <w:pPr>
        <w:pStyle w:val="BodyText"/>
        <w:spacing w:line="360" w:lineRule="auto" w:before="1"/>
        <w:ind w:right="1435" w:firstLine="720"/>
        <w:jc w:val="both"/>
      </w:pPr>
      <w:r>
        <w:rPr/>
        <w:t>Furthermore, the General Overseer of Mountain of Fire and Miracles Ministries, Dr D.K. Olukoya, in an attempt to encourage members of the ministry in the area of improving their reading habit, commenced a monthly book quiz in July 2010. People of any age group are to read two recommended books every month. On the last Sunday of that month a</w:t>
      </w:r>
      <w:r>
        <w:rPr>
          <w:spacing w:val="-1"/>
        </w:rPr>
        <w:t> </w:t>
      </w:r>
      <w:r>
        <w:rPr/>
        <w:t>written</w:t>
      </w:r>
      <w:r>
        <w:rPr>
          <w:spacing w:val="-1"/>
        </w:rPr>
        <w:t> </w:t>
      </w:r>
      <w:r>
        <w:rPr/>
        <w:t>quiz is organized for as many</w:t>
      </w:r>
      <w:r>
        <w:rPr>
          <w:spacing w:val="-3"/>
        </w:rPr>
        <w:t> </w:t>
      </w:r>
      <w:r>
        <w:rPr/>
        <w:t>people</w:t>
      </w:r>
      <w:r>
        <w:rPr>
          <w:spacing w:val="-1"/>
        </w:rPr>
        <w:t> </w:t>
      </w:r>
      <w:r>
        <w:rPr/>
        <w:t>that read the</w:t>
      </w:r>
      <w:r>
        <w:rPr>
          <w:spacing w:val="-1"/>
        </w:rPr>
        <w:t> </w:t>
      </w:r>
      <w:r>
        <w:rPr/>
        <w:t>books and want to participate in the quiz. Fantastic prices, ranging from free books to brand-new laptop computers, LG flat screen televisions, Microwave ovens, BlackBerry</w:t>
      </w:r>
      <w:r>
        <w:rPr>
          <w:spacing w:val="-1"/>
        </w:rPr>
        <w:t> </w:t>
      </w:r>
      <w:r>
        <w:rPr/>
        <w:t>hand set, as well as cash prizes in foreign currency, are given to as many that got the highest scores after marking and compiling the scores by the organizers. About two and a half years of running this programme, the response has increased from less than two hundred participants in 2010 to an average of eight hundred participants in the December 2012 edition. It has also been discovered that more than one thousand percent increase of readers has been observed even though they never participated in the quiz. By this result, it is hoped that if more effort is applied in this fight to improve reading culture in the youths by more individuals and corporate organisations, probably attaching some</w:t>
      </w:r>
      <w:r>
        <w:rPr>
          <w:spacing w:val="40"/>
        </w:rPr>
        <w:t> </w:t>
      </w:r>
      <w:r>
        <w:rPr/>
        <w:t>material gains, in addition to academic excellence, more success may be recorded in </w:t>
      </w:r>
      <w:r>
        <w:rPr>
          <w:spacing w:val="-2"/>
        </w:rPr>
        <w:t>future.</w:t>
      </w:r>
    </w:p>
    <w:p>
      <w:pPr>
        <w:pStyle w:val="BodyText"/>
        <w:spacing w:before="144"/>
        <w:ind w:left="0"/>
      </w:pPr>
    </w:p>
    <w:p>
      <w:pPr>
        <w:pStyle w:val="Heading2"/>
        <w:numPr>
          <w:ilvl w:val="1"/>
          <w:numId w:val="15"/>
        </w:numPr>
        <w:tabs>
          <w:tab w:pos="1960" w:val="left" w:leader="none"/>
        </w:tabs>
        <w:spacing w:line="240" w:lineRule="auto" w:before="0" w:after="0"/>
        <w:ind w:left="1960" w:right="0" w:hanging="720"/>
        <w:jc w:val="both"/>
      </w:pPr>
      <w:bookmarkStart w:name="_TOC_250025" w:id="11"/>
      <w:r>
        <w:rPr/>
        <w:t>Opportunity</w:t>
      </w:r>
      <w:r>
        <w:rPr>
          <w:spacing w:val="-2"/>
        </w:rPr>
        <w:t> </w:t>
      </w:r>
      <w:r>
        <w:rPr/>
        <w:t>to</w:t>
      </w:r>
      <w:r>
        <w:rPr>
          <w:spacing w:val="-1"/>
        </w:rPr>
        <w:t> </w:t>
      </w:r>
      <w:r>
        <w:rPr/>
        <w:t>Learn</w:t>
      </w:r>
      <w:r>
        <w:rPr>
          <w:spacing w:val="-1"/>
        </w:rPr>
        <w:t> </w:t>
      </w:r>
      <w:r>
        <w:rPr/>
        <w:t>(OTL)</w:t>
      </w:r>
      <w:r>
        <w:rPr>
          <w:spacing w:val="-2"/>
        </w:rPr>
        <w:t> </w:t>
      </w:r>
      <w:r>
        <w:rPr/>
        <w:t>and</w:t>
      </w:r>
      <w:r>
        <w:rPr>
          <w:spacing w:val="-1"/>
        </w:rPr>
        <w:t> </w:t>
      </w:r>
      <w:r>
        <w:rPr/>
        <w:t>Chemistry</w:t>
      </w:r>
      <w:r>
        <w:rPr>
          <w:spacing w:val="-1"/>
        </w:rPr>
        <w:t> </w:t>
      </w:r>
      <w:bookmarkEnd w:id="11"/>
      <w:r>
        <w:rPr>
          <w:spacing w:val="-2"/>
        </w:rPr>
        <w:t>Learning</w:t>
      </w:r>
    </w:p>
    <w:p>
      <w:pPr>
        <w:pStyle w:val="BodyText"/>
        <w:spacing w:line="360" w:lineRule="auto" w:before="132"/>
        <w:ind w:right="1434" w:firstLine="720"/>
        <w:jc w:val="both"/>
      </w:pPr>
      <w:r>
        <w:rPr/>
        <w:t>Education is a strong factor in people‟s ability to develop self and their environment. (Chukwuka, 2006). It is a major catalyst or propelling force towards national development; technologically, scientifically, socially and so on. In a developing country like Nigeria, the importance of education cannot be ignored. Fundamentally, every government owes its citizens quality education and should ensure that all stakeholders perform their civic duty</w:t>
      </w:r>
      <w:r>
        <w:rPr>
          <w:spacing w:val="-3"/>
        </w:rPr>
        <w:t> </w:t>
      </w:r>
      <w:r>
        <w:rPr/>
        <w:t>towards its success for empowerment of the youths. Schwartz (1995) states that, common sense dictates that, in order for students to achieve, they must have appropriate opportunities to learn. Since then, some additional criteria have been incorporated into the concept, such as to ensure equal education for disadvantaged</w:t>
      </w:r>
      <w:r>
        <w:rPr>
          <w:spacing w:val="15"/>
        </w:rPr>
        <w:t> </w:t>
      </w:r>
      <w:r>
        <w:rPr/>
        <w:t>and</w:t>
      </w:r>
      <w:r>
        <w:rPr>
          <w:spacing w:val="18"/>
        </w:rPr>
        <w:t> </w:t>
      </w:r>
      <w:r>
        <w:rPr/>
        <w:t>minority</w:t>
      </w:r>
      <w:r>
        <w:rPr>
          <w:spacing w:val="11"/>
        </w:rPr>
        <w:t> </w:t>
      </w:r>
      <w:r>
        <w:rPr/>
        <w:t>students,</w:t>
      </w:r>
      <w:r>
        <w:rPr>
          <w:spacing w:val="18"/>
        </w:rPr>
        <w:t> </w:t>
      </w:r>
      <w:r>
        <w:rPr/>
        <w:t>as</w:t>
      </w:r>
      <w:r>
        <w:rPr>
          <w:spacing w:val="19"/>
        </w:rPr>
        <w:t> </w:t>
      </w:r>
      <w:r>
        <w:rPr/>
        <w:t>a</w:t>
      </w:r>
      <w:r>
        <w:rPr>
          <w:spacing w:val="18"/>
        </w:rPr>
        <w:t> </w:t>
      </w:r>
      <w:r>
        <w:rPr/>
        <w:t>standard</w:t>
      </w:r>
      <w:r>
        <w:rPr>
          <w:spacing w:val="18"/>
        </w:rPr>
        <w:t> </w:t>
      </w:r>
      <w:r>
        <w:rPr/>
        <w:t>to</w:t>
      </w:r>
      <w:r>
        <w:rPr>
          <w:spacing w:val="18"/>
        </w:rPr>
        <w:t> </w:t>
      </w:r>
      <w:r>
        <w:rPr/>
        <w:t>be</w:t>
      </w:r>
      <w:r>
        <w:rPr>
          <w:spacing w:val="18"/>
        </w:rPr>
        <w:t> </w:t>
      </w:r>
      <w:r>
        <w:rPr/>
        <w:t>met</w:t>
      </w:r>
      <w:r>
        <w:rPr>
          <w:spacing w:val="18"/>
        </w:rPr>
        <w:t> </w:t>
      </w:r>
      <w:r>
        <w:rPr/>
        <w:t>in</w:t>
      </w:r>
      <w:r>
        <w:rPr>
          <w:spacing w:val="18"/>
        </w:rPr>
        <w:t> </w:t>
      </w:r>
      <w:r>
        <w:rPr/>
        <w:t>an</w:t>
      </w:r>
      <w:r>
        <w:rPr>
          <w:spacing w:val="18"/>
        </w:rPr>
        <w:t> </w:t>
      </w:r>
      <w:r>
        <w:rPr/>
        <w:t>attempt</w:t>
      </w:r>
      <w:r>
        <w:rPr>
          <w:spacing w:val="19"/>
        </w:rPr>
        <w:t> </w:t>
      </w:r>
      <w:r>
        <w:rPr/>
        <w:t>to</w:t>
      </w:r>
      <w:r>
        <w:rPr>
          <w:spacing w:val="19"/>
        </w:rPr>
        <w:t> </w:t>
      </w:r>
      <w:r>
        <w:rPr>
          <w:spacing w:val="-2"/>
        </w:rPr>
        <w:t>providing</w:t>
      </w:r>
    </w:p>
    <w:p>
      <w:pPr>
        <w:spacing w:after="0" w:line="360" w:lineRule="auto"/>
        <w:jc w:val="both"/>
        <w:sectPr>
          <w:pgSz w:w="12240" w:h="15840"/>
          <w:pgMar w:header="0" w:footer="1068" w:top="1360" w:bottom="1260" w:left="920" w:right="0"/>
        </w:sectPr>
      </w:pPr>
    </w:p>
    <w:p>
      <w:pPr>
        <w:pStyle w:val="BodyText"/>
        <w:spacing w:line="360" w:lineRule="auto" w:before="74"/>
        <w:ind w:right="1443"/>
      </w:pPr>
      <w:r>
        <w:rPr/>
        <mc:AlternateContent>
          <mc:Choice Requires="wps">
            <w:drawing>
              <wp:anchor distT="0" distB="0" distL="0" distR="0" allowOverlap="1" layoutInCell="1" locked="0" behindDoc="1" simplePos="0" relativeHeight="481823232">
                <wp:simplePos x="0" y="0"/>
                <wp:positionH relativeFrom="page">
                  <wp:posOffset>-1433296</wp:posOffset>
                </wp:positionH>
                <wp:positionV relativeFrom="page">
                  <wp:posOffset>4586657</wp:posOffset>
                </wp:positionV>
                <wp:extent cx="10669905" cy="914400"/>
                <wp:effectExtent l="0" t="0" r="0" b="0"/>
                <wp:wrapNone/>
                <wp:docPr id="191" name="Textbox 191"/>
                <wp:cNvGraphicFramePr>
                  <a:graphicFrameLocks/>
                </wp:cNvGraphicFramePr>
                <a:graphic>
                  <a:graphicData uri="http://schemas.microsoft.com/office/word/2010/wordprocessingShape">
                    <wps:wsp>
                      <wps:cNvPr id="191" name="Textbox 191"/>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93248;rotation:312" type="#_x0000_t136" fillcolor="#ffbf00" stroked="f">
                <o:extrusion v:ext="view" autorotationcenter="t"/>
                <v:textpath style="font-family:&quot;Arial MT&quot;;font-size:72pt;v-text-kern:t;mso-text-shadow:auto" string="UNIVERSITY OF IBADAN"/>
                <w10:wrap type="none"/>
              </v:shape>
            </w:pict>
          </mc:Fallback>
        </mc:AlternateContent>
      </w:r>
      <w:r>
        <w:rPr/>
        <w:t>educational</w:t>
      </w:r>
      <w:r>
        <w:rPr>
          <w:spacing w:val="40"/>
        </w:rPr>
        <w:t> </w:t>
      </w:r>
      <w:r>
        <w:rPr/>
        <w:t>services</w:t>
      </w:r>
      <w:r>
        <w:rPr>
          <w:spacing w:val="40"/>
        </w:rPr>
        <w:t> </w:t>
      </w:r>
      <w:r>
        <w:rPr/>
        <w:t>and</w:t>
      </w:r>
      <w:r>
        <w:rPr>
          <w:spacing w:val="40"/>
        </w:rPr>
        <w:t> </w:t>
      </w:r>
      <w:r>
        <w:rPr/>
        <w:t>as</w:t>
      </w:r>
      <w:r>
        <w:rPr>
          <w:spacing w:val="40"/>
        </w:rPr>
        <w:t> </w:t>
      </w:r>
      <w:r>
        <w:rPr/>
        <w:t>indicators</w:t>
      </w:r>
      <w:r>
        <w:rPr>
          <w:spacing w:val="40"/>
        </w:rPr>
        <w:t> </w:t>
      </w:r>
      <w:r>
        <w:rPr/>
        <w:t>of</w:t>
      </w:r>
      <w:r>
        <w:rPr>
          <w:spacing w:val="40"/>
        </w:rPr>
        <w:t> </w:t>
      </w:r>
      <w:r>
        <w:rPr/>
        <w:t>educational</w:t>
      </w:r>
      <w:r>
        <w:rPr>
          <w:spacing w:val="40"/>
        </w:rPr>
        <w:t> </w:t>
      </w:r>
      <w:r>
        <w:rPr/>
        <w:t>quality</w:t>
      </w:r>
      <w:r>
        <w:rPr>
          <w:spacing w:val="40"/>
        </w:rPr>
        <w:t> </w:t>
      </w:r>
      <w:r>
        <w:rPr/>
        <w:t>(Schwartz,</w:t>
      </w:r>
      <w:r>
        <w:rPr>
          <w:spacing w:val="40"/>
        </w:rPr>
        <w:t> </w:t>
      </w:r>
      <w:r>
        <w:rPr/>
        <w:t>1995).</w:t>
      </w:r>
      <w:r>
        <w:rPr>
          <w:spacing w:val="40"/>
        </w:rPr>
        <w:t> </w:t>
      </w:r>
      <w:r>
        <w:rPr/>
        <w:t>These criteria were categorized into three, viz:</w:t>
      </w:r>
    </w:p>
    <w:p>
      <w:pPr>
        <w:pStyle w:val="ListParagraph"/>
        <w:numPr>
          <w:ilvl w:val="2"/>
          <w:numId w:val="15"/>
        </w:numPr>
        <w:tabs>
          <w:tab w:pos="1960" w:val="left" w:leader="none"/>
        </w:tabs>
        <w:spacing w:line="240" w:lineRule="auto" w:before="1" w:after="0"/>
        <w:ind w:left="1960" w:right="0" w:hanging="487"/>
        <w:jc w:val="left"/>
        <w:rPr>
          <w:sz w:val="24"/>
        </w:rPr>
      </w:pPr>
      <w:r>
        <w:rPr>
          <w:sz w:val="24"/>
        </w:rPr>
        <w:t>OTL</w:t>
      </w:r>
      <w:r>
        <w:rPr>
          <w:spacing w:val="-6"/>
          <w:sz w:val="24"/>
        </w:rPr>
        <w:t> </w:t>
      </w:r>
      <w:r>
        <w:rPr>
          <w:sz w:val="24"/>
        </w:rPr>
        <w:t>as</w:t>
      </w:r>
      <w:r>
        <w:rPr>
          <w:spacing w:val="-1"/>
          <w:sz w:val="24"/>
        </w:rPr>
        <w:t> </w:t>
      </w:r>
      <w:r>
        <w:rPr>
          <w:sz w:val="24"/>
        </w:rPr>
        <w:t>a</w:t>
      </w:r>
      <w:r>
        <w:rPr>
          <w:spacing w:val="-1"/>
          <w:sz w:val="24"/>
        </w:rPr>
        <w:t> </w:t>
      </w:r>
      <w:r>
        <w:rPr>
          <w:sz w:val="24"/>
        </w:rPr>
        <w:t>measurement </w:t>
      </w:r>
      <w:r>
        <w:rPr>
          <w:spacing w:val="-4"/>
          <w:sz w:val="24"/>
        </w:rPr>
        <w:t>tool</w:t>
      </w:r>
    </w:p>
    <w:p>
      <w:pPr>
        <w:pStyle w:val="ListParagraph"/>
        <w:numPr>
          <w:ilvl w:val="2"/>
          <w:numId w:val="15"/>
        </w:numPr>
        <w:tabs>
          <w:tab w:pos="1960" w:val="left" w:leader="none"/>
        </w:tabs>
        <w:spacing w:line="240" w:lineRule="auto" w:before="136" w:after="0"/>
        <w:ind w:left="1960" w:right="0" w:hanging="554"/>
        <w:jc w:val="left"/>
        <w:rPr>
          <w:sz w:val="24"/>
        </w:rPr>
      </w:pPr>
      <w:r>
        <w:rPr>
          <w:sz w:val="24"/>
        </w:rPr>
        <w:t>OTL</w:t>
      </w:r>
      <w:r>
        <w:rPr>
          <w:spacing w:val="-4"/>
          <w:sz w:val="24"/>
        </w:rPr>
        <w:t> </w:t>
      </w:r>
      <w:r>
        <w:rPr>
          <w:sz w:val="24"/>
        </w:rPr>
        <w:t>as a set of standards, </w:t>
      </w:r>
      <w:r>
        <w:rPr>
          <w:spacing w:val="-5"/>
          <w:sz w:val="24"/>
        </w:rPr>
        <w:t>and</w:t>
      </w:r>
    </w:p>
    <w:p>
      <w:pPr>
        <w:pStyle w:val="ListParagraph"/>
        <w:numPr>
          <w:ilvl w:val="2"/>
          <w:numId w:val="15"/>
        </w:numPr>
        <w:tabs>
          <w:tab w:pos="1960" w:val="left" w:leader="none"/>
        </w:tabs>
        <w:spacing w:line="240" w:lineRule="auto" w:before="140" w:after="0"/>
        <w:ind w:left="1960" w:right="0" w:hanging="619"/>
        <w:jc w:val="left"/>
        <w:rPr>
          <w:sz w:val="24"/>
        </w:rPr>
      </w:pPr>
      <w:r>
        <w:rPr>
          <w:sz w:val="24"/>
        </w:rPr>
        <w:t>OTL</w:t>
      </w:r>
      <w:r>
        <w:rPr>
          <w:spacing w:val="-3"/>
          <w:sz w:val="24"/>
        </w:rPr>
        <w:t> </w:t>
      </w:r>
      <w:r>
        <w:rPr>
          <w:sz w:val="24"/>
        </w:rPr>
        <w:t>as </w:t>
      </w:r>
      <w:r>
        <w:rPr>
          <w:spacing w:val="-2"/>
          <w:sz w:val="24"/>
        </w:rPr>
        <w:t>assessment;</w:t>
      </w:r>
    </w:p>
    <w:p>
      <w:pPr>
        <w:pStyle w:val="Heading2"/>
        <w:spacing w:before="141"/>
        <w:ind w:left="1240"/>
        <w:jc w:val="both"/>
      </w:pPr>
      <w:r>
        <w:rPr/>
        <w:t>OTL</w:t>
      </w:r>
      <w:r>
        <w:rPr>
          <w:spacing w:val="-1"/>
        </w:rPr>
        <w:t> </w:t>
      </w:r>
      <w:r>
        <w:rPr/>
        <w:t>as</w:t>
      </w:r>
      <w:r>
        <w:rPr>
          <w:spacing w:val="-2"/>
        </w:rPr>
        <w:t> </w:t>
      </w:r>
      <w:r>
        <w:rPr/>
        <w:t>a</w:t>
      </w:r>
      <w:r>
        <w:rPr>
          <w:spacing w:val="-2"/>
        </w:rPr>
        <w:t> </w:t>
      </w:r>
      <w:r>
        <w:rPr/>
        <w:t>Measurement </w:t>
      </w:r>
      <w:r>
        <w:rPr>
          <w:spacing w:val="-4"/>
        </w:rPr>
        <w:t>Tool</w:t>
      </w:r>
    </w:p>
    <w:p>
      <w:pPr>
        <w:pStyle w:val="BodyText"/>
        <w:spacing w:line="360" w:lineRule="auto" w:before="135"/>
        <w:ind w:right="1434" w:firstLine="720"/>
        <w:jc w:val="both"/>
      </w:pPr>
      <w:r>
        <w:rPr/>
        <w:t>The original purpose of OTL measures, when introduced, was simply to describe aspects of the education process. To determine whether cross-national differences in students‟ Mathematics achievement were caused by differences in students‟ learning experiences rather than in their ability</w:t>
      </w:r>
      <w:r>
        <w:rPr>
          <w:spacing w:val="-2"/>
        </w:rPr>
        <w:t> </w:t>
      </w:r>
      <w:r>
        <w:rPr/>
        <w:t>to master the subject, International Association for the Evaluation of Educational Achievement (IEA), which was the investigating body, developed measures for quantifying the instruction which the students had received in a subject prior to testing (McDonnel, 1995). This has showed an important contribution of OTL strategies to education because they could now be used to indicate overall educational quality, especially the availability and use of educational resources. From this, OTL measurable indicators could be developed to measure the effectiveness of government-funded education programmes, which cover both classroom experience and the overall school environment.</w:t>
      </w:r>
    </w:p>
    <w:p>
      <w:pPr>
        <w:pStyle w:val="Heading2"/>
        <w:spacing w:before="6"/>
        <w:ind w:left="1240"/>
        <w:jc w:val="both"/>
      </w:pPr>
      <w:r>
        <w:rPr/>
        <w:t>OTL</w:t>
      </w:r>
      <w:r>
        <w:rPr>
          <w:spacing w:val="-1"/>
        </w:rPr>
        <w:t> </w:t>
      </w:r>
      <w:r>
        <w:rPr/>
        <w:t>as a Set of</w:t>
      </w:r>
      <w:r>
        <w:rPr>
          <w:spacing w:val="-2"/>
        </w:rPr>
        <w:t> Standards</w:t>
      </w:r>
    </w:p>
    <w:p>
      <w:pPr>
        <w:pStyle w:val="BodyText"/>
        <w:spacing w:line="360" w:lineRule="auto" w:before="132"/>
        <w:ind w:right="1434" w:firstLine="720"/>
        <w:jc w:val="both"/>
      </w:pPr>
      <w:r>
        <w:rPr/>
        <w:t>Education policy makers believe that setting OTL standards will help schools to appreciate their relevance to educational infrastructure and make developing them a priority. Government and private schools would be made to equip and develop their schools to meet the set standards outside which their licenses could be withdrawn or revoked. OTL standards are necessary because they could help to close the achievement gap between advantaged and disadvantaged students.</w:t>
      </w:r>
    </w:p>
    <w:p>
      <w:pPr>
        <w:pStyle w:val="Heading2"/>
        <w:spacing w:before="5"/>
        <w:ind w:left="1240"/>
        <w:jc w:val="both"/>
      </w:pPr>
      <w:r>
        <w:rPr/>
        <w:t>OTL as </w:t>
      </w:r>
      <w:r>
        <w:rPr>
          <w:spacing w:val="-2"/>
        </w:rPr>
        <w:t>Assessment</w:t>
      </w:r>
    </w:p>
    <w:p>
      <w:pPr>
        <w:pStyle w:val="BodyText"/>
        <w:spacing w:line="360" w:lineRule="auto" w:before="135"/>
        <w:ind w:right="1435" w:firstLine="720"/>
        <w:jc w:val="both"/>
      </w:pPr>
      <w:r>
        <w:rPr/>
        <w:t>When OTL in a school is evaluated, it will provide information on whether the school has adequate resources, deploying them effectively</w:t>
      </w:r>
      <w:r>
        <w:rPr>
          <w:spacing w:val="-1"/>
        </w:rPr>
        <w:t> </w:t>
      </w:r>
      <w:r>
        <w:rPr/>
        <w:t>and providing equal education across the learners. The Ministry of Education, which is the organ of government responsible for providing the curriculum materials for the teaching of Chemistry and</w:t>
      </w:r>
      <w:r>
        <w:rPr>
          <w:spacing w:val="40"/>
        </w:rPr>
        <w:t> </w:t>
      </w:r>
      <w:r>
        <w:rPr/>
        <w:t>other</w:t>
      </w:r>
      <w:r>
        <w:rPr>
          <w:spacing w:val="71"/>
        </w:rPr>
        <w:t> </w:t>
      </w:r>
      <w:r>
        <w:rPr/>
        <w:t>subjects,</w:t>
      </w:r>
      <w:r>
        <w:rPr>
          <w:spacing w:val="75"/>
        </w:rPr>
        <w:t> </w:t>
      </w:r>
      <w:r>
        <w:rPr/>
        <w:t>should</w:t>
      </w:r>
      <w:r>
        <w:rPr>
          <w:spacing w:val="77"/>
        </w:rPr>
        <w:t> </w:t>
      </w:r>
      <w:r>
        <w:rPr/>
        <w:t>ensure</w:t>
      </w:r>
      <w:r>
        <w:rPr>
          <w:spacing w:val="76"/>
        </w:rPr>
        <w:t> </w:t>
      </w:r>
      <w:r>
        <w:rPr/>
        <w:t>workable</w:t>
      </w:r>
      <w:r>
        <w:rPr>
          <w:spacing w:val="77"/>
        </w:rPr>
        <w:t> </w:t>
      </w:r>
      <w:r>
        <w:rPr/>
        <w:t>and</w:t>
      </w:r>
      <w:r>
        <w:rPr>
          <w:spacing w:val="77"/>
        </w:rPr>
        <w:t> </w:t>
      </w:r>
      <w:r>
        <w:rPr/>
        <w:t>adequate</w:t>
      </w:r>
      <w:r>
        <w:rPr>
          <w:spacing w:val="77"/>
        </w:rPr>
        <w:t> </w:t>
      </w:r>
      <w:r>
        <w:rPr/>
        <w:t>curriculum</w:t>
      </w:r>
      <w:r>
        <w:rPr>
          <w:spacing w:val="76"/>
        </w:rPr>
        <w:t> </w:t>
      </w:r>
      <w:r>
        <w:rPr/>
        <w:t>materials.</w:t>
      </w:r>
      <w:r>
        <w:rPr>
          <w:spacing w:val="75"/>
        </w:rPr>
        <w:t> </w:t>
      </w:r>
      <w:r>
        <w:rPr/>
        <w:t>This</w:t>
      </w:r>
      <w:r>
        <w:rPr>
          <w:spacing w:val="76"/>
        </w:rPr>
        <w:t> </w:t>
      </w:r>
      <w:r>
        <w:rPr>
          <w:spacing w:val="-5"/>
        </w:rPr>
        <w:t>is</w:t>
      </w:r>
    </w:p>
    <w:p>
      <w:pPr>
        <w:spacing w:after="0" w:line="360" w:lineRule="auto"/>
        <w:jc w:val="both"/>
        <w:sectPr>
          <w:pgSz w:w="12240" w:h="15840"/>
          <w:pgMar w:header="0" w:footer="1068" w:top="1360" w:bottom="1260" w:left="920" w:right="0"/>
        </w:sectPr>
      </w:pPr>
    </w:p>
    <w:p>
      <w:pPr>
        <w:pStyle w:val="BodyText"/>
        <w:spacing w:line="360" w:lineRule="auto" w:before="74"/>
        <w:ind w:right="1437"/>
        <w:jc w:val="both"/>
      </w:pPr>
      <w:r>
        <w:rPr/>
        <mc:AlternateContent>
          <mc:Choice Requires="wps">
            <w:drawing>
              <wp:anchor distT="0" distB="0" distL="0" distR="0" allowOverlap="1" layoutInCell="1" locked="0" behindDoc="1" simplePos="0" relativeHeight="481823744">
                <wp:simplePos x="0" y="0"/>
                <wp:positionH relativeFrom="page">
                  <wp:posOffset>-1433296</wp:posOffset>
                </wp:positionH>
                <wp:positionV relativeFrom="page">
                  <wp:posOffset>4586657</wp:posOffset>
                </wp:positionV>
                <wp:extent cx="10669905" cy="914400"/>
                <wp:effectExtent l="0" t="0" r="0" b="0"/>
                <wp:wrapNone/>
                <wp:docPr id="192" name="Textbox 192"/>
                <wp:cNvGraphicFramePr>
                  <a:graphicFrameLocks/>
                </wp:cNvGraphicFramePr>
                <a:graphic>
                  <a:graphicData uri="http://schemas.microsoft.com/office/word/2010/wordprocessingShape">
                    <wps:wsp>
                      <wps:cNvPr id="192" name="Textbox 192"/>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92736;rotation:312" type="#_x0000_t136" fillcolor="#ffbf00" stroked="f">
                <o:extrusion v:ext="view" autorotationcenter="t"/>
                <v:textpath style="font-family:&quot;Arial MT&quot;;font-size:72pt;v-text-kern:t;mso-text-shadow:auto" string="UNIVERSITY OF IBADAN"/>
                <w10:wrap type="none"/>
              </v:shape>
            </w:pict>
          </mc:Fallback>
        </mc:AlternateContent>
      </w:r>
      <w:r>
        <w:rPr/>
        <w:t>because it is a well-known fact that the nature of classroom transaction is strongly dependent on the curriculum materials used, since these materials, to a large extent, determine the opportunity to learn offered to the students (Onu, 2007).</w:t>
      </w:r>
    </w:p>
    <w:p>
      <w:pPr>
        <w:pStyle w:val="BodyText"/>
        <w:spacing w:line="360" w:lineRule="auto"/>
        <w:ind w:right="1435" w:firstLine="720"/>
        <w:jc w:val="both"/>
      </w:pPr>
      <w:r>
        <w:rPr/>
        <w:t>In a study</w:t>
      </w:r>
      <w:r>
        <w:rPr>
          <w:spacing w:val="-6"/>
        </w:rPr>
        <w:t> </w:t>
      </w:r>
      <w:r>
        <w:rPr/>
        <w:t>which focused on the manner in which</w:t>
      </w:r>
      <w:r>
        <w:rPr>
          <w:spacing w:val="-1"/>
        </w:rPr>
        <w:t> </w:t>
      </w:r>
      <w:r>
        <w:rPr/>
        <w:t>Senior Secondary</w:t>
      </w:r>
      <w:r>
        <w:rPr>
          <w:spacing w:val="-6"/>
        </w:rPr>
        <w:t> </w:t>
      </w:r>
      <w:r>
        <w:rPr/>
        <w:t>students learn about controlling variables, a concept fundamental both to science and everyday</w:t>
      </w:r>
      <w:r>
        <w:rPr>
          <w:spacing w:val="40"/>
        </w:rPr>
        <w:t> </w:t>
      </w:r>
      <w:r>
        <w:rPr/>
        <w:t>decision-making, Bowyer</w:t>
      </w:r>
      <w:r>
        <w:rPr>
          <w:spacing w:val="-2"/>
        </w:rPr>
        <w:t> </w:t>
      </w:r>
      <w:r>
        <w:rPr/>
        <w:t>et al</w:t>
      </w:r>
      <w:r>
        <w:rPr>
          <w:spacing w:val="-1"/>
        </w:rPr>
        <w:t> </w:t>
      </w:r>
      <w:r>
        <w:rPr/>
        <w:t>(1978),</w:t>
      </w:r>
      <w:r>
        <w:rPr>
          <w:spacing w:val="-1"/>
        </w:rPr>
        <w:t> </w:t>
      </w:r>
      <w:r>
        <w:rPr/>
        <w:t>quoted in Onu</w:t>
      </w:r>
      <w:r>
        <w:rPr>
          <w:spacing w:val="-1"/>
        </w:rPr>
        <w:t> </w:t>
      </w:r>
      <w:r>
        <w:rPr/>
        <w:t>(2007),</w:t>
      </w:r>
      <w:r>
        <w:rPr>
          <w:spacing w:val="40"/>
        </w:rPr>
        <w:t> </w:t>
      </w:r>
      <w:r>
        <w:rPr/>
        <w:t>state that children</w:t>
      </w:r>
      <w:r>
        <w:rPr>
          <w:spacing w:val="-1"/>
        </w:rPr>
        <w:t> </w:t>
      </w:r>
      <w:r>
        <w:rPr/>
        <w:t>have</w:t>
      </w:r>
      <w:r>
        <w:rPr>
          <w:spacing w:val="-2"/>
        </w:rPr>
        <w:t> </w:t>
      </w:r>
      <w:r>
        <w:rPr/>
        <w:t>the opportunity to learn through a wide range of carefully designed science activities and materials from which they freely choose. A situation where materials available are only the demonstration copy which the teacher alone handles to show to the students how it is used or operated has not provided adequate opportunity to learn to the students.</w:t>
      </w:r>
    </w:p>
    <w:p>
      <w:pPr>
        <w:pStyle w:val="BodyText"/>
        <w:spacing w:line="360" w:lineRule="auto" w:before="1"/>
        <w:ind w:right="1442" w:firstLine="720"/>
        <w:jc w:val="both"/>
      </w:pPr>
      <w:r>
        <w:rPr/>
        <w:t>Chemistry is a practical-oriented subject. The aims and objectives for practical work are structured under five main headings:</w:t>
      </w:r>
    </w:p>
    <w:p>
      <w:pPr>
        <w:pStyle w:val="ListParagraph"/>
        <w:numPr>
          <w:ilvl w:val="0"/>
          <w:numId w:val="30"/>
        </w:numPr>
        <w:tabs>
          <w:tab w:pos="1959" w:val="left" w:leader="none"/>
        </w:tabs>
        <w:spacing w:line="240" w:lineRule="auto" w:before="0" w:after="0"/>
        <w:ind w:left="1959" w:right="0" w:hanging="486"/>
        <w:jc w:val="both"/>
        <w:rPr>
          <w:sz w:val="24"/>
        </w:rPr>
      </w:pPr>
      <w:r>
        <w:rPr>
          <w:sz w:val="24"/>
        </w:rPr>
        <w:t>Understanding</w:t>
      </w:r>
      <w:r>
        <w:rPr>
          <w:spacing w:val="-4"/>
          <w:sz w:val="24"/>
        </w:rPr>
        <w:t> </w:t>
      </w:r>
      <w:r>
        <w:rPr>
          <w:spacing w:val="-2"/>
          <w:sz w:val="24"/>
        </w:rPr>
        <w:t>concepts,</w:t>
      </w:r>
    </w:p>
    <w:p>
      <w:pPr>
        <w:pStyle w:val="ListParagraph"/>
        <w:numPr>
          <w:ilvl w:val="0"/>
          <w:numId w:val="30"/>
        </w:numPr>
        <w:tabs>
          <w:tab w:pos="1959" w:val="left" w:leader="none"/>
        </w:tabs>
        <w:spacing w:line="240" w:lineRule="auto" w:before="137" w:after="0"/>
        <w:ind w:left="1959" w:right="0" w:hanging="553"/>
        <w:jc w:val="both"/>
        <w:rPr>
          <w:sz w:val="24"/>
        </w:rPr>
      </w:pPr>
      <w:r>
        <w:rPr>
          <w:sz w:val="24"/>
        </w:rPr>
        <w:t>Acquiring</w:t>
      </w:r>
      <w:r>
        <w:rPr>
          <w:spacing w:val="-4"/>
          <w:sz w:val="24"/>
        </w:rPr>
        <w:t> </w:t>
      </w:r>
      <w:r>
        <w:rPr>
          <w:sz w:val="24"/>
        </w:rPr>
        <w:t>habits and</w:t>
      </w:r>
      <w:r>
        <w:rPr>
          <w:spacing w:val="-1"/>
          <w:sz w:val="24"/>
        </w:rPr>
        <w:t> </w:t>
      </w:r>
      <w:r>
        <w:rPr>
          <w:spacing w:val="-2"/>
          <w:sz w:val="24"/>
        </w:rPr>
        <w:t>capacities,</w:t>
      </w:r>
    </w:p>
    <w:p>
      <w:pPr>
        <w:pStyle w:val="ListParagraph"/>
        <w:numPr>
          <w:ilvl w:val="0"/>
          <w:numId w:val="30"/>
        </w:numPr>
        <w:tabs>
          <w:tab w:pos="1958" w:val="left" w:leader="none"/>
        </w:tabs>
        <w:spacing w:line="240" w:lineRule="auto" w:before="140" w:after="0"/>
        <w:ind w:left="1958" w:right="0" w:hanging="617"/>
        <w:jc w:val="both"/>
        <w:rPr>
          <w:sz w:val="24"/>
        </w:rPr>
      </w:pPr>
      <w:r>
        <w:rPr>
          <w:sz w:val="24"/>
        </w:rPr>
        <w:t>Gaining</w:t>
      </w:r>
      <w:r>
        <w:rPr>
          <w:spacing w:val="-4"/>
          <w:sz w:val="24"/>
        </w:rPr>
        <w:t> </w:t>
      </w:r>
      <w:r>
        <w:rPr>
          <w:spacing w:val="-2"/>
          <w:sz w:val="24"/>
        </w:rPr>
        <w:t>skills,</w:t>
      </w:r>
    </w:p>
    <w:p>
      <w:pPr>
        <w:pStyle w:val="ListParagraph"/>
        <w:numPr>
          <w:ilvl w:val="0"/>
          <w:numId w:val="30"/>
        </w:numPr>
        <w:tabs>
          <w:tab w:pos="1959" w:val="left" w:leader="none"/>
        </w:tabs>
        <w:spacing w:line="240" w:lineRule="auto" w:before="136" w:after="0"/>
        <w:ind w:left="1959" w:right="0" w:hanging="606"/>
        <w:jc w:val="both"/>
        <w:rPr>
          <w:sz w:val="24"/>
        </w:rPr>
      </w:pPr>
      <w:r>
        <w:rPr>
          <w:sz w:val="24"/>
        </w:rPr>
        <w:t>Appreciating</w:t>
      </w:r>
      <w:r>
        <w:rPr>
          <w:spacing w:val="-4"/>
          <w:sz w:val="24"/>
        </w:rPr>
        <w:t> </w:t>
      </w:r>
      <w:r>
        <w:rPr>
          <w:sz w:val="24"/>
        </w:rPr>
        <w:t>the nature</w:t>
      </w:r>
      <w:r>
        <w:rPr>
          <w:spacing w:val="-2"/>
          <w:sz w:val="24"/>
        </w:rPr>
        <w:t> </w:t>
      </w:r>
      <w:r>
        <w:rPr>
          <w:sz w:val="24"/>
        </w:rPr>
        <w:t>of science, </w:t>
      </w:r>
      <w:r>
        <w:rPr>
          <w:spacing w:val="-5"/>
          <w:sz w:val="24"/>
        </w:rPr>
        <w:t>and</w:t>
      </w:r>
    </w:p>
    <w:p>
      <w:pPr>
        <w:pStyle w:val="ListParagraph"/>
        <w:numPr>
          <w:ilvl w:val="0"/>
          <w:numId w:val="30"/>
        </w:numPr>
        <w:tabs>
          <w:tab w:pos="1960" w:val="left" w:leader="none"/>
        </w:tabs>
        <w:spacing w:line="240" w:lineRule="auto" w:before="140" w:after="0"/>
        <w:ind w:left="1960" w:right="0" w:hanging="540"/>
        <w:jc w:val="both"/>
        <w:rPr>
          <w:sz w:val="24"/>
        </w:rPr>
      </w:pPr>
      <w:r>
        <w:rPr>
          <w:sz w:val="24"/>
        </w:rPr>
        <w:t>Developing</w:t>
      </w:r>
      <w:r>
        <w:rPr>
          <w:spacing w:val="-4"/>
          <w:sz w:val="24"/>
        </w:rPr>
        <w:t> </w:t>
      </w:r>
      <w:r>
        <w:rPr>
          <w:spacing w:val="-2"/>
          <w:sz w:val="24"/>
        </w:rPr>
        <w:t>attitudes.</w:t>
      </w:r>
    </w:p>
    <w:p>
      <w:pPr>
        <w:pStyle w:val="BodyText"/>
        <w:spacing w:line="360" w:lineRule="auto" w:before="137"/>
        <w:ind w:right="1435" w:firstLine="720"/>
        <w:jc w:val="both"/>
      </w:pPr>
      <w:r>
        <w:rPr/>
        <w:t>According to Ezeliora, (2002) and Onu, (2007) these objectives can only be realized if students are provided with the opportunity to be involved in the necessary experiences. Active participation in laboratory activities should stimulate a synthesis of ideas and the development of critical and analytical skills that are difficult to develop through</w:t>
      </w:r>
      <w:r>
        <w:rPr>
          <w:spacing w:val="-1"/>
        </w:rPr>
        <w:t> </w:t>
      </w:r>
      <w:r>
        <w:rPr/>
        <w:t>individual</w:t>
      </w:r>
      <w:r>
        <w:rPr>
          <w:spacing w:val="-1"/>
        </w:rPr>
        <w:t> </w:t>
      </w:r>
      <w:r>
        <w:rPr/>
        <w:t>effort. Since</w:t>
      </w:r>
      <w:r>
        <w:rPr>
          <w:spacing w:val="-2"/>
        </w:rPr>
        <w:t> </w:t>
      </w:r>
      <w:r>
        <w:rPr/>
        <w:t>a</w:t>
      </w:r>
      <w:r>
        <w:rPr>
          <w:spacing w:val="-2"/>
        </w:rPr>
        <w:t> </w:t>
      </w:r>
      <w:r>
        <w:rPr/>
        <w:t>single</w:t>
      </w:r>
      <w:r>
        <w:rPr>
          <w:spacing w:val="-1"/>
        </w:rPr>
        <w:t> </w:t>
      </w:r>
      <w:r>
        <w:rPr/>
        <w:t>practical class</w:t>
      </w:r>
      <w:r>
        <w:rPr>
          <w:spacing w:val="-1"/>
        </w:rPr>
        <w:t> </w:t>
      </w:r>
      <w:r>
        <w:rPr/>
        <w:t>encompasses</w:t>
      </w:r>
      <w:r>
        <w:rPr>
          <w:spacing w:val="-1"/>
        </w:rPr>
        <w:t> </w:t>
      </w:r>
      <w:r>
        <w:rPr/>
        <w:t>several concepts and principles, it helps students to better understand theory and provoke diversified thinking and reasoning, which are what society needs for sustainable development (Ezekannagha and Ifeakor, 2002; Ezeliora, 2002; Onu, 2007).</w:t>
      </w:r>
    </w:p>
    <w:p>
      <w:pPr>
        <w:pStyle w:val="BodyText"/>
        <w:spacing w:line="360" w:lineRule="auto"/>
        <w:ind w:right="1431" w:firstLine="780"/>
        <w:jc w:val="both"/>
      </w:pPr>
      <w:r>
        <w:rPr/>
        <w:t>Another important component of the curriculum which calls for urgent attention is time allocation. The time apportioned for teaching certain subjects, especially Mathematics and the sciences matter, a lot. From personal experiences and observations, Chemistry learning and classroom transactions that take place from about 1pm usually does not receive high percentage attention (concentration) from the students. Some of them</w:t>
      </w:r>
      <w:r>
        <w:rPr>
          <w:spacing w:val="16"/>
        </w:rPr>
        <w:t> </w:t>
      </w:r>
      <w:r>
        <w:rPr/>
        <w:t>would</w:t>
      </w:r>
      <w:r>
        <w:rPr>
          <w:spacing w:val="18"/>
        </w:rPr>
        <w:t> </w:t>
      </w:r>
      <w:r>
        <w:rPr/>
        <w:t>either</w:t>
      </w:r>
      <w:r>
        <w:rPr>
          <w:spacing w:val="19"/>
        </w:rPr>
        <w:t> </w:t>
      </w:r>
      <w:r>
        <w:rPr/>
        <w:t>be</w:t>
      </w:r>
      <w:r>
        <w:rPr>
          <w:spacing w:val="18"/>
        </w:rPr>
        <w:t> </w:t>
      </w:r>
      <w:r>
        <w:rPr/>
        <w:t>tired</w:t>
      </w:r>
      <w:r>
        <w:rPr>
          <w:spacing w:val="18"/>
        </w:rPr>
        <w:t> </w:t>
      </w:r>
      <w:r>
        <w:rPr/>
        <w:t>or</w:t>
      </w:r>
      <w:r>
        <w:rPr>
          <w:spacing w:val="19"/>
        </w:rPr>
        <w:t> </w:t>
      </w:r>
      <w:r>
        <w:rPr/>
        <w:t>restless,</w:t>
      </w:r>
      <w:r>
        <w:rPr>
          <w:spacing w:val="19"/>
        </w:rPr>
        <w:t> </w:t>
      </w:r>
      <w:r>
        <w:rPr/>
        <w:t>thereby</w:t>
      </w:r>
      <w:r>
        <w:rPr>
          <w:spacing w:val="14"/>
        </w:rPr>
        <w:t> </w:t>
      </w:r>
      <w:r>
        <w:rPr/>
        <w:t>showing</w:t>
      </w:r>
      <w:r>
        <w:rPr>
          <w:spacing w:val="16"/>
        </w:rPr>
        <w:t> </w:t>
      </w:r>
      <w:r>
        <w:rPr/>
        <w:t>divided</w:t>
      </w:r>
      <w:r>
        <w:rPr>
          <w:spacing w:val="22"/>
        </w:rPr>
        <w:t> </w:t>
      </w:r>
      <w:r>
        <w:rPr/>
        <w:t>attention</w:t>
      </w:r>
      <w:r>
        <w:rPr>
          <w:spacing w:val="18"/>
        </w:rPr>
        <w:t> </w:t>
      </w:r>
      <w:r>
        <w:rPr/>
        <w:t>and</w:t>
      </w:r>
      <w:r>
        <w:rPr>
          <w:spacing w:val="19"/>
        </w:rPr>
        <w:t> </w:t>
      </w:r>
      <w:r>
        <w:rPr>
          <w:spacing w:val="-2"/>
        </w:rPr>
        <w:t>haphazard</w:t>
      </w:r>
    </w:p>
    <w:p>
      <w:pPr>
        <w:spacing w:after="0" w:line="360" w:lineRule="auto"/>
        <w:jc w:val="both"/>
        <w:sectPr>
          <w:pgSz w:w="12240" w:h="15840"/>
          <w:pgMar w:header="0" w:footer="1068" w:top="1360" w:bottom="1260" w:left="920" w:right="0"/>
        </w:sectPr>
      </w:pPr>
    </w:p>
    <w:p>
      <w:pPr>
        <w:pStyle w:val="BodyText"/>
        <w:spacing w:line="360" w:lineRule="auto" w:before="74"/>
        <w:ind w:right="1437"/>
        <w:jc w:val="both"/>
      </w:pPr>
      <w:r>
        <w:rPr/>
        <mc:AlternateContent>
          <mc:Choice Requires="wps">
            <w:drawing>
              <wp:anchor distT="0" distB="0" distL="0" distR="0" allowOverlap="1" layoutInCell="1" locked="0" behindDoc="1" simplePos="0" relativeHeight="481824256">
                <wp:simplePos x="0" y="0"/>
                <wp:positionH relativeFrom="page">
                  <wp:posOffset>-1433296</wp:posOffset>
                </wp:positionH>
                <wp:positionV relativeFrom="page">
                  <wp:posOffset>4586657</wp:posOffset>
                </wp:positionV>
                <wp:extent cx="10669905" cy="914400"/>
                <wp:effectExtent l="0" t="0" r="0" b="0"/>
                <wp:wrapNone/>
                <wp:docPr id="193" name="Textbox 193"/>
                <wp:cNvGraphicFramePr>
                  <a:graphicFrameLocks/>
                </wp:cNvGraphicFramePr>
                <a:graphic>
                  <a:graphicData uri="http://schemas.microsoft.com/office/word/2010/wordprocessingShape">
                    <wps:wsp>
                      <wps:cNvPr id="193" name="Textbox 193"/>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92224;rotation:312" type="#_x0000_t136" fillcolor="#ffbf00" stroked="f">
                <o:extrusion v:ext="view" autorotationcenter="t"/>
                <v:textpath style="font-family:&quot;Arial MT&quot;;font-size:72pt;v-text-kern:t;mso-text-shadow:auto" string="UNIVERSITY OF IBADAN"/>
                <w10:wrap type="none"/>
              </v:shape>
            </w:pict>
          </mc:Fallback>
        </mc:AlternateContent>
      </w:r>
      <w:r>
        <w:rPr/>
        <w:t>involvement. The nature of Chemistry as a science subject requires that full attention be given by</w:t>
      </w:r>
      <w:r>
        <w:rPr>
          <w:spacing w:val="-2"/>
        </w:rPr>
        <w:t> </w:t>
      </w:r>
      <w:r>
        <w:rPr/>
        <w:t>all concerned for any</w:t>
      </w:r>
      <w:r>
        <w:rPr>
          <w:spacing w:val="-4"/>
        </w:rPr>
        <w:t> </w:t>
      </w:r>
      <w:r>
        <w:rPr/>
        <w:t>meaningful learning to take place. Very</w:t>
      </w:r>
      <w:r>
        <w:rPr>
          <w:spacing w:val="-2"/>
        </w:rPr>
        <w:t> </w:t>
      </w:r>
      <w:r>
        <w:rPr/>
        <w:t>few students have the intellectual ability to cope with the learning of any subject at any period of the day, but they are always handful compared to the class population. Every learner should be exposed to equal learning conditions, so as to have standard performance assessment at the end of each learning exercise or activity. Time allocation for lessons should be done with consideration of the nature of the subjects in question. This makes it pertinent that OTL should be controlled in this study.</w:t>
      </w:r>
    </w:p>
    <w:p>
      <w:pPr>
        <w:pStyle w:val="BodyText"/>
        <w:spacing w:before="143"/>
        <w:ind w:left="0"/>
      </w:pPr>
    </w:p>
    <w:p>
      <w:pPr>
        <w:pStyle w:val="Heading2"/>
        <w:numPr>
          <w:ilvl w:val="1"/>
          <w:numId w:val="15"/>
        </w:numPr>
        <w:tabs>
          <w:tab w:pos="1960" w:val="left" w:leader="none"/>
        </w:tabs>
        <w:spacing w:line="240" w:lineRule="auto" w:before="0" w:after="0"/>
        <w:ind w:left="1960" w:right="0" w:hanging="720"/>
        <w:jc w:val="both"/>
      </w:pPr>
      <w:bookmarkStart w:name="_TOC_250024" w:id="12"/>
      <w:r>
        <w:rPr/>
        <w:t>School</w:t>
      </w:r>
      <w:r>
        <w:rPr>
          <w:spacing w:val="-1"/>
        </w:rPr>
        <w:t> </w:t>
      </w:r>
      <w:r>
        <w:rPr/>
        <w:t>Type</w:t>
      </w:r>
      <w:r>
        <w:rPr>
          <w:spacing w:val="-2"/>
        </w:rPr>
        <w:t> </w:t>
      </w:r>
      <w:r>
        <w:rPr/>
        <w:t>and</w:t>
      </w:r>
      <w:r>
        <w:rPr>
          <w:spacing w:val="-1"/>
        </w:rPr>
        <w:t> </w:t>
      </w:r>
      <w:r>
        <w:rPr/>
        <w:t>the</w:t>
      </w:r>
      <w:r>
        <w:rPr>
          <w:spacing w:val="-2"/>
        </w:rPr>
        <w:t> </w:t>
      </w:r>
      <w:r>
        <w:rPr/>
        <w:t>Learning</w:t>
      </w:r>
      <w:r>
        <w:rPr>
          <w:spacing w:val="-1"/>
        </w:rPr>
        <w:t> </w:t>
      </w:r>
      <w:r>
        <w:rPr/>
        <w:t>of</w:t>
      </w:r>
      <w:r>
        <w:rPr>
          <w:spacing w:val="1"/>
        </w:rPr>
        <w:t> </w:t>
      </w:r>
      <w:bookmarkEnd w:id="12"/>
      <w:r>
        <w:rPr>
          <w:spacing w:val="-2"/>
        </w:rPr>
        <w:t>Chemistry</w:t>
      </w:r>
    </w:p>
    <w:p>
      <w:pPr>
        <w:pStyle w:val="BodyText"/>
        <w:spacing w:line="360" w:lineRule="auto" w:before="134"/>
        <w:ind w:right="1435" w:firstLine="720"/>
        <w:jc w:val="both"/>
      </w:pPr>
      <w:r>
        <w:rPr/>
        <w:t>Students not only differ in gender, age and cultural background but also in learning</w:t>
      </w:r>
      <w:r>
        <w:rPr>
          <w:spacing w:val="-1"/>
        </w:rPr>
        <w:t> </w:t>
      </w:r>
      <w:r>
        <w:rPr/>
        <w:t>styles. The issue of gender differences in achievement still needs the attention of researchers. Elliot (1991) and Godwa &amp; Griggs (1995) produced scientific evidence which showed females and males to be equally intellectually capable, but Ebel (1999); Grebb (1999) and Cavanaugh (2002) found that they learn differently from each other. Consequently, the influence of gender is always considered important in the process of learning (Tatarinceva, 2007). So, the issue of school type, as we have in this study, is of two</w:t>
      </w:r>
      <w:r>
        <w:rPr>
          <w:spacing w:val="-1"/>
        </w:rPr>
        <w:t> </w:t>
      </w:r>
      <w:r>
        <w:rPr/>
        <w:t>categories,</w:t>
      </w:r>
      <w:r>
        <w:rPr>
          <w:spacing w:val="-1"/>
        </w:rPr>
        <w:t> </w:t>
      </w:r>
      <w:r>
        <w:rPr/>
        <w:t>namely; single-sex (all boys,</w:t>
      </w:r>
      <w:r>
        <w:rPr>
          <w:spacing w:val="-1"/>
        </w:rPr>
        <w:t> </w:t>
      </w:r>
      <w:r>
        <w:rPr/>
        <w:t>all girls)</w:t>
      </w:r>
      <w:r>
        <w:rPr>
          <w:spacing w:val="-1"/>
        </w:rPr>
        <w:t> </w:t>
      </w:r>
      <w:r>
        <w:rPr/>
        <w:t>and coeducational (mixed)</w:t>
      </w:r>
      <w:r>
        <w:rPr>
          <w:spacing w:val="-1"/>
        </w:rPr>
        <w:t> </w:t>
      </w:r>
      <w:r>
        <w:rPr/>
        <w:t>schools. Does this grouping in any way affect learning, positively or negatively? MacDonard (2002) observes critically male and female children to find out what could be the</w:t>
      </w:r>
      <w:r>
        <w:rPr>
          <w:spacing w:val="40"/>
        </w:rPr>
        <w:t> </w:t>
      </w:r>
      <w:r>
        <w:rPr/>
        <w:t>disparity in the way they perform academically. He discovered that both sexes perform well at the elementary level until age 13 when girls begin to slip gradually behind till secondary level when they exhibit more negative performance than boys. When these boys and girls are now together in a class, will they likely influence each other in a coeducational category in Chemistry learning or are they going to perform better in a single-sex setting?</w:t>
      </w:r>
    </w:p>
    <w:p>
      <w:pPr>
        <w:pStyle w:val="BodyText"/>
        <w:spacing w:line="360" w:lineRule="auto" w:before="2"/>
        <w:ind w:right="1438" w:firstLine="720"/>
        <w:jc w:val="both"/>
      </w:pPr>
      <w:r>
        <w:rPr/>
        <w:t>The National Foundation for Educational Research (NFER) was commissioned to study the effect of school size and school type [single-sex vs. coeducational (coed)] on academic performance. The Foundation studied 2,954 high schools throughout England, where single-sex public high schools were widely available. The summary of their report goes thus:</w:t>
      </w:r>
    </w:p>
    <w:p>
      <w:pPr>
        <w:spacing w:after="0" w:line="360" w:lineRule="auto"/>
        <w:jc w:val="both"/>
        <w:sectPr>
          <w:pgSz w:w="12240" w:h="15840"/>
          <w:pgMar w:header="0" w:footer="1068" w:top="1360" w:bottom="1260" w:left="920" w:right="0"/>
        </w:sectPr>
      </w:pPr>
    </w:p>
    <w:p>
      <w:pPr>
        <w:pStyle w:val="BodyText"/>
        <w:spacing w:line="360" w:lineRule="auto" w:before="74"/>
        <w:ind w:right="1436" w:firstLine="720"/>
        <w:jc w:val="both"/>
      </w:pPr>
      <w:r>
        <w:rPr/>
        <mc:AlternateContent>
          <mc:Choice Requires="wps">
            <w:drawing>
              <wp:anchor distT="0" distB="0" distL="0" distR="0" allowOverlap="1" layoutInCell="1" locked="0" behindDoc="1" simplePos="0" relativeHeight="481824768">
                <wp:simplePos x="0" y="0"/>
                <wp:positionH relativeFrom="page">
                  <wp:posOffset>-1433296</wp:posOffset>
                </wp:positionH>
                <wp:positionV relativeFrom="page">
                  <wp:posOffset>4586657</wp:posOffset>
                </wp:positionV>
                <wp:extent cx="10669905" cy="914400"/>
                <wp:effectExtent l="0" t="0" r="0" b="0"/>
                <wp:wrapNone/>
                <wp:docPr id="194" name="Textbox 194"/>
                <wp:cNvGraphicFramePr>
                  <a:graphicFrameLocks/>
                </wp:cNvGraphicFramePr>
                <a:graphic>
                  <a:graphicData uri="http://schemas.microsoft.com/office/word/2010/wordprocessingShape">
                    <wps:wsp>
                      <wps:cNvPr id="194" name="Textbox 194"/>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91712;rotation:312" type="#_x0000_t136" fillcolor="#ffbf00" stroked="f">
                <o:extrusion v:ext="view" autorotationcenter="t"/>
                <v:textpath style="font-family:&quot;Arial MT&quot;;font-size:72pt;v-text-kern:t;mso-text-shadow:auto" string="UNIVERSITY OF IBADAN"/>
                <w10:wrap type="none"/>
              </v:shape>
            </w:pict>
          </mc:Fallback>
        </mc:AlternateContent>
      </w:r>
      <w:r>
        <w:rPr/>
        <w:t>Even after controlling students' academic ability and other background factors, both girls and boys did significantly better in single-sex schools than in coeducational schools. In this age group (senior high school), the benefits were larger and more consistent across the board for girls than for boys. Specifically, girls at all levels of academic ability did better in single-sex schools than in coeducational schools; whereas for boys, the beneficial effect of single-sex schools was significant only for boys at the lower end of the ability scale. For higher-achieving boys, there was no statistically significant effect of school type on performance, positive or negative.</w:t>
      </w:r>
    </w:p>
    <w:p>
      <w:pPr>
        <w:pStyle w:val="BodyText"/>
        <w:spacing w:line="360" w:lineRule="auto" w:before="1"/>
        <w:ind w:right="1436" w:firstLine="720"/>
        <w:jc w:val="both"/>
      </w:pPr>
      <w:r>
        <w:rPr/>
        <w:t>Girls at single-sex schools were more likely to take non-traditional courses-- courses which run against gender stereotypes--such as Advanced Mathematics and Physics. The researchers concluded that girls' schools were "helping to counter rather</w:t>
      </w:r>
      <w:r>
        <w:rPr>
          <w:spacing w:val="40"/>
        </w:rPr>
        <w:t> </w:t>
      </w:r>
      <w:r>
        <w:rPr/>
        <w:t>than reinforce the distinctions between 'girls' subjects' such as English and foreign languages</w:t>
      </w:r>
      <w:r>
        <w:rPr>
          <w:spacing w:val="-3"/>
        </w:rPr>
        <w:t> </w:t>
      </w:r>
      <w:r>
        <w:rPr/>
        <w:t>and</w:t>
      </w:r>
      <w:r>
        <w:rPr>
          <w:spacing w:val="-2"/>
        </w:rPr>
        <w:t> </w:t>
      </w:r>
      <w:r>
        <w:rPr/>
        <w:t>'boys'</w:t>
      </w:r>
      <w:r>
        <w:rPr>
          <w:spacing w:val="-6"/>
        </w:rPr>
        <w:t> </w:t>
      </w:r>
      <w:r>
        <w:rPr/>
        <w:t>subjects'</w:t>
      </w:r>
      <w:r>
        <w:rPr>
          <w:spacing w:val="-3"/>
        </w:rPr>
        <w:t> </w:t>
      </w:r>
      <w:r>
        <w:rPr/>
        <w:t>such</w:t>
      </w:r>
      <w:r>
        <w:rPr>
          <w:spacing w:val="-3"/>
        </w:rPr>
        <w:t> </w:t>
      </w:r>
      <w:r>
        <w:rPr/>
        <w:t>as</w:t>
      </w:r>
      <w:r>
        <w:rPr>
          <w:spacing w:val="-2"/>
        </w:rPr>
        <w:t> </w:t>
      </w:r>
      <w:r>
        <w:rPr/>
        <w:t>Physics</w:t>
      </w:r>
      <w:r>
        <w:rPr>
          <w:spacing w:val="-3"/>
        </w:rPr>
        <w:t> </w:t>
      </w:r>
      <w:r>
        <w:rPr/>
        <w:t>and</w:t>
      </w:r>
      <w:r>
        <w:rPr>
          <w:spacing w:val="-1"/>
        </w:rPr>
        <w:t> </w:t>
      </w:r>
      <w:r>
        <w:rPr/>
        <w:t>Computer</w:t>
      </w:r>
      <w:r>
        <w:rPr>
          <w:spacing w:val="-3"/>
        </w:rPr>
        <w:t> </w:t>
      </w:r>
      <w:r>
        <w:rPr/>
        <w:t>science".</w:t>
      </w:r>
      <w:r>
        <w:rPr>
          <w:spacing w:val="-3"/>
        </w:rPr>
        <w:t> </w:t>
      </w:r>
      <w:r>
        <w:rPr/>
        <w:t>No</w:t>
      </w:r>
      <w:r>
        <w:rPr>
          <w:spacing w:val="-3"/>
        </w:rPr>
        <w:t> </w:t>
      </w:r>
      <w:r>
        <w:rPr/>
        <w:t>such</w:t>
      </w:r>
      <w:r>
        <w:rPr>
          <w:spacing w:val="-3"/>
        </w:rPr>
        <w:t> </w:t>
      </w:r>
      <w:r>
        <w:rPr/>
        <w:t>effect</w:t>
      </w:r>
      <w:r>
        <w:rPr>
          <w:spacing w:val="-3"/>
        </w:rPr>
        <w:t> </w:t>
      </w:r>
      <w:r>
        <w:rPr/>
        <w:t>was seen for boys: for example, boys at single-sex schools were no more likely (actually somewhat less likely) to take courses in cooking than were boys at coed schools (NFER, </w:t>
      </w:r>
      <w:r>
        <w:rPr>
          <w:spacing w:val="-2"/>
        </w:rPr>
        <w:t>2002).</w:t>
      </w:r>
    </w:p>
    <w:p>
      <w:pPr>
        <w:pStyle w:val="BodyText"/>
        <w:spacing w:line="360" w:lineRule="auto" w:before="1"/>
        <w:ind w:right="1434" w:firstLine="720"/>
        <w:jc w:val="both"/>
      </w:pPr>
      <w:r>
        <w:rPr/>
        <w:t>The above research findings in England not only showed that there is disparity in the academic performance of students in single-sex school and coeducational school, but it also specifically</w:t>
      </w:r>
      <w:r>
        <w:rPr>
          <w:spacing w:val="-5"/>
        </w:rPr>
        <w:t> </w:t>
      </w:r>
      <w:r>
        <w:rPr/>
        <w:t>states that girls are</w:t>
      </w:r>
      <w:r>
        <w:rPr>
          <w:spacing w:val="-1"/>
        </w:rPr>
        <w:t> </w:t>
      </w:r>
      <w:r>
        <w:rPr/>
        <w:t>better favoured than boys in</w:t>
      </w:r>
      <w:r>
        <w:rPr>
          <w:spacing w:val="40"/>
        </w:rPr>
        <w:t> </w:t>
      </w:r>
      <w:r>
        <w:rPr/>
        <w:t>single-sex school than in coeducational school setting. However, the report reveals that boys at the lower ability scale benefitted immensely by the single-sex school setting than in the coeducational, which helped to solve the academic need of that category of boys.</w:t>
      </w:r>
    </w:p>
    <w:p>
      <w:pPr>
        <w:pStyle w:val="BodyText"/>
        <w:spacing w:line="360" w:lineRule="auto"/>
        <w:ind w:right="1434" w:firstLine="720"/>
        <w:jc w:val="both"/>
      </w:pPr>
      <w:r>
        <w:rPr/>
        <w:t>In</w:t>
      </w:r>
      <w:r>
        <w:rPr>
          <w:spacing w:val="-2"/>
        </w:rPr>
        <w:t> </w:t>
      </w:r>
      <w:r>
        <w:rPr/>
        <w:t>another</w:t>
      </w:r>
      <w:r>
        <w:rPr>
          <w:spacing w:val="-6"/>
        </w:rPr>
        <w:t> </w:t>
      </w:r>
      <w:r>
        <w:rPr/>
        <w:t>development,</w:t>
      </w:r>
      <w:r>
        <w:rPr>
          <w:spacing w:val="-2"/>
        </w:rPr>
        <w:t> </w:t>
      </w:r>
      <w:r>
        <w:rPr/>
        <w:t>the</w:t>
      </w:r>
      <w:r>
        <w:rPr>
          <w:spacing w:val="-4"/>
        </w:rPr>
        <w:t> </w:t>
      </w:r>
      <w:r>
        <w:rPr/>
        <w:t>Australian</w:t>
      </w:r>
      <w:r>
        <w:rPr>
          <w:spacing w:val="-4"/>
        </w:rPr>
        <w:t> </w:t>
      </w:r>
      <w:r>
        <w:rPr/>
        <w:t>Council</w:t>
      </w:r>
      <w:r>
        <w:rPr>
          <w:spacing w:val="-4"/>
        </w:rPr>
        <w:t> </w:t>
      </w:r>
      <w:r>
        <w:rPr/>
        <w:t>for</w:t>
      </w:r>
      <w:r>
        <w:rPr>
          <w:spacing w:val="-4"/>
        </w:rPr>
        <w:t> </w:t>
      </w:r>
      <w:r>
        <w:rPr/>
        <w:t>Educational</w:t>
      </w:r>
      <w:r>
        <w:rPr>
          <w:spacing w:val="-4"/>
        </w:rPr>
        <w:t> </w:t>
      </w:r>
      <w:r>
        <w:rPr/>
        <w:t>Research</w:t>
      </w:r>
      <w:r>
        <w:rPr>
          <w:spacing w:val="-4"/>
        </w:rPr>
        <w:t> </w:t>
      </w:r>
      <w:r>
        <w:rPr/>
        <w:t>(ACER) compared performance of students at single-sex and coeducational schools. Their analysis, based on six years of study of over 270,000 students, in 53 academic subjects, demonstrated</w:t>
      </w:r>
      <w:r>
        <w:rPr>
          <w:spacing w:val="-2"/>
        </w:rPr>
        <w:t> </w:t>
      </w:r>
      <w:r>
        <w:rPr/>
        <w:t>that</w:t>
      </w:r>
      <w:r>
        <w:rPr>
          <w:spacing w:val="-1"/>
        </w:rPr>
        <w:t> </w:t>
      </w:r>
      <w:r>
        <w:rPr/>
        <w:t>both</w:t>
      </w:r>
      <w:r>
        <w:rPr>
          <w:spacing w:val="-1"/>
        </w:rPr>
        <w:t> </w:t>
      </w:r>
      <w:r>
        <w:rPr/>
        <w:t>boys</w:t>
      </w:r>
      <w:r>
        <w:rPr>
          <w:spacing w:val="-1"/>
        </w:rPr>
        <w:t> </w:t>
      </w:r>
      <w:r>
        <w:rPr/>
        <w:t>and girls</w:t>
      </w:r>
      <w:r>
        <w:rPr>
          <w:spacing w:val="-1"/>
        </w:rPr>
        <w:t> </w:t>
      </w:r>
      <w:r>
        <w:rPr/>
        <w:t>who were</w:t>
      </w:r>
      <w:r>
        <w:rPr>
          <w:spacing w:val="-2"/>
        </w:rPr>
        <w:t> </w:t>
      </w:r>
      <w:r>
        <w:rPr/>
        <w:t>educated</w:t>
      </w:r>
      <w:r>
        <w:rPr>
          <w:spacing w:val="-2"/>
        </w:rPr>
        <w:t> </w:t>
      </w:r>
      <w:r>
        <w:rPr/>
        <w:t>in</w:t>
      </w:r>
      <w:r>
        <w:rPr>
          <w:spacing w:val="-1"/>
        </w:rPr>
        <w:t> </w:t>
      </w:r>
      <w:r>
        <w:rPr/>
        <w:t>single-sex classrooms</w:t>
      </w:r>
      <w:r>
        <w:rPr>
          <w:spacing w:val="-1"/>
        </w:rPr>
        <w:t> </w:t>
      </w:r>
      <w:r>
        <w:rPr/>
        <w:t>scored on average 15 to 22 percentile ranks higher than boys and girls in coeducational settings. The report also documents that "boys and girls in single-sex schools are</w:t>
      </w:r>
      <w:r>
        <w:rPr>
          <w:spacing w:val="-1"/>
        </w:rPr>
        <w:t> </w:t>
      </w:r>
      <w:r>
        <w:rPr/>
        <w:t>more likely</w:t>
      </w:r>
      <w:r>
        <w:rPr>
          <w:spacing w:val="-4"/>
        </w:rPr>
        <w:t> </w:t>
      </w:r>
      <w:r>
        <w:rPr/>
        <w:t>to be better behaved and to find learning more enjoyable and the curriculum more relevant." The</w:t>
      </w:r>
      <w:r>
        <w:rPr>
          <w:spacing w:val="13"/>
        </w:rPr>
        <w:t> </w:t>
      </w:r>
      <w:r>
        <w:rPr/>
        <w:t>report</w:t>
      </w:r>
      <w:r>
        <w:rPr>
          <w:spacing w:val="17"/>
        </w:rPr>
        <w:t> </w:t>
      </w:r>
      <w:r>
        <w:rPr/>
        <w:t>concludes</w:t>
      </w:r>
      <w:r>
        <w:rPr>
          <w:spacing w:val="17"/>
        </w:rPr>
        <w:t> </w:t>
      </w:r>
      <w:r>
        <w:rPr/>
        <w:t>that:</w:t>
      </w:r>
      <w:r>
        <w:rPr>
          <w:spacing w:val="18"/>
        </w:rPr>
        <w:t> </w:t>
      </w:r>
      <w:r>
        <w:rPr/>
        <w:t>"Evidence</w:t>
      </w:r>
      <w:r>
        <w:rPr>
          <w:spacing w:val="17"/>
        </w:rPr>
        <w:t> </w:t>
      </w:r>
      <w:r>
        <w:rPr/>
        <w:t>suggests</w:t>
      </w:r>
      <w:r>
        <w:rPr>
          <w:spacing w:val="17"/>
        </w:rPr>
        <w:t> </w:t>
      </w:r>
      <w:r>
        <w:rPr/>
        <w:t>that</w:t>
      </w:r>
      <w:r>
        <w:rPr>
          <w:spacing w:val="17"/>
        </w:rPr>
        <w:t> </w:t>
      </w:r>
      <w:r>
        <w:rPr/>
        <w:t>coeducational</w:t>
      </w:r>
      <w:r>
        <w:rPr>
          <w:spacing w:val="18"/>
        </w:rPr>
        <w:t> </w:t>
      </w:r>
      <w:r>
        <w:rPr/>
        <w:t>settings</w:t>
      </w:r>
      <w:r>
        <w:rPr>
          <w:spacing w:val="20"/>
        </w:rPr>
        <w:t> </w:t>
      </w:r>
      <w:r>
        <w:rPr/>
        <w:t>are</w:t>
      </w:r>
      <w:r>
        <w:rPr>
          <w:spacing w:val="16"/>
        </w:rPr>
        <w:t> </w:t>
      </w:r>
      <w:r>
        <w:rPr/>
        <w:t>limited</w:t>
      </w:r>
      <w:r>
        <w:rPr>
          <w:spacing w:val="17"/>
        </w:rPr>
        <w:t> </w:t>
      </w:r>
      <w:r>
        <w:rPr>
          <w:spacing w:val="-5"/>
        </w:rPr>
        <w:t>by</w:t>
      </w:r>
    </w:p>
    <w:p>
      <w:pPr>
        <w:spacing w:after="0" w:line="360" w:lineRule="auto"/>
        <w:jc w:val="both"/>
        <w:sectPr>
          <w:pgSz w:w="12240" w:h="15840"/>
          <w:pgMar w:header="0" w:footer="1068" w:top="1360" w:bottom="1260" w:left="920" w:right="0"/>
        </w:sectPr>
      </w:pPr>
    </w:p>
    <w:p>
      <w:pPr>
        <w:pStyle w:val="BodyText"/>
        <w:spacing w:line="360" w:lineRule="auto" w:before="74"/>
        <w:ind w:right="1436"/>
        <w:jc w:val="both"/>
      </w:pPr>
      <w:r>
        <w:rPr/>
        <mc:AlternateContent>
          <mc:Choice Requires="wps">
            <w:drawing>
              <wp:anchor distT="0" distB="0" distL="0" distR="0" allowOverlap="1" layoutInCell="1" locked="0" behindDoc="1" simplePos="0" relativeHeight="481825280">
                <wp:simplePos x="0" y="0"/>
                <wp:positionH relativeFrom="page">
                  <wp:posOffset>-1433296</wp:posOffset>
                </wp:positionH>
                <wp:positionV relativeFrom="page">
                  <wp:posOffset>4586657</wp:posOffset>
                </wp:positionV>
                <wp:extent cx="10669905" cy="914400"/>
                <wp:effectExtent l="0" t="0" r="0" b="0"/>
                <wp:wrapNone/>
                <wp:docPr id="195" name="Textbox 195"/>
                <wp:cNvGraphicFramePr>
                  <a:graphicFrameLocks/>
                </wp:cNvGraphicFramePr>
                <a:graphic>
                  <a:graphicData uri="http://schemas.microsoft.com/office/word/2010/wordprocessingShape">
                    <wps:wsp>
                      <wps:cNvPr id="195" name="Textbox 195"/>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91200;rotation:312" type="#_x0000_t136" fillcolor="#ffbf00" stroked="f">
                <o:extrusion v:ext="view" autorotationcenter="t"/>
                <v:textpath style="font-family:&quot;Arial MT&quot;;font-size:72pt;v-text-kern:t;mso-text-shadow:auto" string="UNIVERSITY OF IBADAN"/>
                <w10:wrap type="none"/>
              </v:shape>
            </w:pict>
          </mc:Fallback>
        </mc:AlternateContent>
      </w:r>
      <w:r>
        <w:rPr/>
        <w:t>their capacity to accommodate the large differences in cognitive, social and development growth rates of boys and girls aged between 12 and 16."</w:t>
      </w:r>
    </w:p>
    <w:p>
      <w:pPr>
        <w:pStyle w:val="BodyText"/>
        <w:spacing w:line="360" w:lineRule="auto" w:before="1"/>
        <w:ind w:right="1438" w:firstLine="720"/>
        <w:jc w:val="both"/>
      </w:pPr>
      <w:r>
        <w:rPr/>
        <w:t>Some critics argue that single-sex public schools attract children from more affluent families. These critics suggest that the superior performance of students in</w:t>
      </w:r>
      <w:r>
        <w:rPr>
          <w:spacing w:val="40"/>
        </w:rPr>
        <w:t> </w:t>
      </w:r>
      <w:r>
        <w:rPr/>
        <w:t>single-sex schools may be due to the higher socioeconomic class from which such students</w:t>
      </w:r>
      <w:r>
        <w:rPr>
          <w:spacing w:val="-1"/>
        </w:rPr>
        <w:t> </w:t>
      </w:r>
      <w:r>
        <w:rPr/>
        <w:t>are</w:t>
      </w:r>
      <w:r>
        <w:rPr>
          <w:spacing w:val="-3"/>
        </w:rPr>
        <w:t> </w:t>
      </w:r>
      <w:r>
        <w:rPr/>
        <w:t>purportedly</w:t>
      </w:r>
      <w:r>
        <w:rPr>
          <w:spacing w:val="-4"/>
        </w:rPr>
        <w:t> </w:t>
      </w:r>
      <w:r>
        <w:rPr/>
        <w:t>recruited, rather</w:t>
      </w:r>
      <w:r>
        <w:rPr>
          <w:spacing w:val="-2"/>
        </w:rPr>
        <w:t> </w:t>
      </w:r>
      <w:r>
        <w:rPr/>
        <w:t>than</w:t>
      </w:r>
      <w:r>
        <w:rPr>
          <w:spacing w:val="-2"/>
        </w:rPr>
        <w:t> </w:t>
      </w:r>
      <w:r>
        <w:rPr/>
        <w:t>the single-sex character</w:t>
      </w:r>
      <w:r>
        <w:rPr>
          <w:spacing w:val="-2"/>
        </w:rPr>
        <w:t> </w:t>
      </w:r>
      <w:r>
        <w:rPr/>
        <w:t>of</w:t>
      </w:r>
      <w:r>
        <w:rPr>
          <w:spacing w:val="-2"/>
        </w:rPr>
        <w:t> </w:t>
      </w:r>
      <w:r>
        <w:rPr/>
        <w:t>the</w:t>
      </w:r>
      <w:r>
        <w:rPr>
          <w:spacing w:val="-2"/>
        </w:rPr>
        <w:t> </w:t>
      </w:r>
      <w:r>
        <w:rPr/>
        <w:t>school</w:t>
      </w:r>
      <w:r>
        <w:rPr>
          <w:spacing w:val="-1"/>
        </w:rPr>
        <w:t> </w:t>
      </w:r>
      <w:r>
        <w:rPr/>
        <w:t>itself. However, both the ACER study in Australia just mentioned, and the Foundation study, both found no evidence to support this hypothesis.</w:t>
      </w:r>
    </w:p>
    <w:p>
      <w:pPr>
        <w:pStyle w:val="BodyText"/>
        <w:spacing w:line="360" w:lineRule="auto"/>
        <w:ind w:right="1435" w:firstLine="720"/>
        <w:jc w:val="both"/>
      </w:pPr>
      <w:r>
        <w:rPr/>
        <w:t>Dean</w:t>
      </w:r>
      <w:r>
        <w:rPr>
          <w:spacing w:val="-1"/>
        </w:rPr>
        <w:t> </w:t>
      </w:r>
      <w:r>
        <w:rPr/>
        <w:t>(1998)</w:t>
      </w:r>
      <w:r>
        <w:rPr>
          <w:spacing w:val="-2"/>
        </w:rPr>
        <w:t> </w:t>
      </w:r>
      <w:r>
        <w:rPr/>
        <w:t>reports</w:t>
      </w:r>
      <w:r>
        <w:rPr>
          <w:spacing w:val="-1"/>
        </w:rPr>
        <w:t> </w:t>
      </w:r>
      <w:r>
        <w:rPr/>
        <w:t>the</w:t>
      </w:r>
      <w:r>
        <w:rPr>
          <w:spacing w:val="-2"/>
        </w:rPr>
        <w:t> </w:t>
      </w:r>
      <w:r>
        <w:rPr/>
        <w:t>research</w:t>
      </w:r>
      <w:r>
        <w:rPr>
          <w:spacing w:val="-1"/>
        </w:rPr>
        <w:t> </w:t>
      </w:r>
      <w:r>
        <w:rPr/>
        <w:t>findings</w:t>
      </w:r>
      <w:r>
        <w:rPr>
          <w:spacing w:val="-1"/>
        </w:rPr>
        <w:t> </w:t>
      </w:r>
      <w:r>
        <w:rPr/>
        <w:t>of</w:t>
      </w:r>
      <w:r>
        <w:rPr>
          <w:spacing w:val="-2"/>
        </w:rPr>
        <w:t> </w:t>
      </w:r>
      <w:r>
        <w:rPr/>
        <w:t>Cornelius</w:t>
      </w:r>
      <w:r>
        <w:rPr>
          <w:spacing w:val="-1"/>
        </w:rPr>
        <w:t> </w:t>
      </w:r>
      <w:r>
        <w:rPr/>
        <w:t>Riordan,</w:t>
      </w:r>
      <w:r>
        <w:rPr>
          <w:spacing w:val="-1"/>
        </w:rPr>
        <w:t> </w:t>
      </w:r>
      <w:r>
        <w:rPr/>
        <w:t>which claims that girls who attend single-sex Catholic schools typically come from a lower socioeconomic background than girls who attend coeducational Catholic schools. Also, in 1998, the British Office for Standards in Education (OFSTED) put this to test, that is, whether socioeconomic variables might account for the superior performance of students in</w:t>
      </w:r>
      <w:r>
        <w:rPr>
          <w:spacing w:val="40"/>
        </w:rPr>
        <w:t> </w:t>
      </w:r>
      <w:r>
        <w:rPr/>
        <w:t>single-sex schools. They examined test results from 800 public schools, single-sex and coeducational. OFSTED found that the superior performance of students in single-sex schools cannot be accounted for by socioeconomic factors, but appears, instead, to be a direct result of single-sex education. They also found that the students in single-sex schools had a significantly more positive attitude toward learning (ACER, 2000 and OFSTED, 1998).These disparities in the performances of students in the two school settings are gender-focused.</w:t>
      </w:r>
    </w:p>
    <w:p>
      <w:pPr>
        <w:pStyle w:val="BodyText"/>
        <w:spacing w:line="360" w:lineRule="auto" w:before="1"/>
        <w:ind w:right="1437" w:firstLine="720"/>
        <w:jc w:val="both"/>
      </w:pPr>
      <w:r>
        <w:rPr/>
        <w:t>The studies in Mathematics carried out by Hacket and Beta (1989) and Eissenberg, Mattin &amp; Fabes (1996) show that gender difference tends to favour male students. In the language arts, many researchers claim that girls are more favoured (Pajares and Valiante, 1997; Pajares, Miller &amp; Johnson, 1999; Ogundare, 2005). Will Chemistry, a science subject with mathematical ideology, to an extent show the same gender disparity in performance as stated above? Tyagi (2007) observes that female students had a significantly higher attribute of feeling preference than their male counterparts for whom thinking attribute was higher. This trait is an advantage for Mathematics and science-related students. Therefore, students‟ learning styles can be influenced by gender. But from the report of NFER (2002), single-sex school setting characteristics can counter these ideologies.</w:t>
      </w:r>
    </w:p>
    <w:p>
      <w:pPr>
        <w:spacing w:after="0" w:line="360" w:lineRule="auto"/>
        <w:jc w:val="both"/>
        <w:sectPr>
          <w:pgSz w:w="12240" w:h="15840"/>
          <w:pgMar w:header="0" w:footer="1068" w:top="1360" w:bottom="1260" w:left="920" w:right="0"/>
        </w:sectPr>
      </w:pPr>
    </w:p>
    <w:p>
      <w:pPr>
        <w:pStyle w:val="BodyText"/>
        <w:spacing w:line="360" w:lineRule="auto" w:before="74"/>
        <w:ind w:right="1434" w:firstLine="840"/>
        <w:jc w:val="both"/>
      </w:pPr>
      <w:r>
        <w:rPr/>
        <mc:AlternateContent>
          <mc:Choice Requires="wps">
            <w:drawing>
              <wp:anchor distT="0" distB="0" distL="0" distR="0" allowOverlap="1" layoutInCell="1" locked="0" behindDoc="1" simplePos="0" relativeHeight="481825792">
                <wp:simplePos x="0" y="0"/>
                <wp:positionH relativeFrom="page">
                  <wp:posOffset>-1433296</wp:posOffset>
                </wp:positionH>
                <wp:positionV relativeFrom="page">
                  <wp:posOffset>4586657</wp:posOffset>
                </wp:positionV>
                <wp:extent cx="10669905" cy="914400"/>
                <wp:effectExtent l="0" t="0" r="0" b="0"/>
                <wp:wrapNone/>
                <wp:docPr id="196" name="Textbox 196"/>
                <wp:cNvGraphicFramePr>
                  <a:graphicFrameLocks/>
                </wp:cNvGraphicFramePr>
                <a:graphic>
                  <a:graphicData uri="http://schemas.microsoft.com/office/word/2010/wordprocessingShape">
                    <wps:wsp>
                      <wps:cNvPr id="196" name="Textbox 196"/>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90688;rotation:312" type="#_x0000_t136" fillcolor="#ffbf00" stroked="f">
                <o:extrusion v:ext="view" autorotationcenter="t"/>
                <v:textpath style="font-family:&quot;Arial MT&quot;;font-size:72pt;v-text-kern:t;mso-text-shadow:auto" string="UNIVERSITY OF IBADAN"/>
                <w10:wrap type="none"/>
              </v:shape>
            </w:pict>
          </mc:Fallback>
        </mc:AlternateContent>
      </w:r>
      <w:r>
        <w:rPr/>
        <w:t>Cavanaugh</w:t>
      </w:r>
      <w:r>
        <w:rPr>
          <w:spacing w:val="-3"/>
        </w:rPr>
        <w:t> </w:t>
      </w:r>
      <w:r>
        <w:rPr/>
        <w:t>(2002)</w:t>
      </w:r>
      <w:r>
        <w:rPr>
          <w:spacing w:val="-3"/>
        </w:rPr>
        <w:t> </w:t>
      </w:r>
      <w:r>
        <w:rPr/>
        <w:t>found</w:t>
      </w:r>
      <w:r>
        <w:rPr>
          <w:spacing w:val="-3"/>
        </w:rPr>
        <w:t> </w:t>
      </w:r>
      <w:r>
        <w:rPr/>
        <w:t>that</w:t>
      </w:r>
      <w:r>
        <w:rPr>
          <w:spacing w:val="-3"/>
        </w:rPr>
        <w:t> </w:t>
      </w:r>
      <w:r>
        <w:rPr/>
        <w:t>boys</w:t>
      </w:r>
      <w:r>
        <w:rPr>
          <w:spacing w:val="-1"/>
        </w:rPr>
        <w:t> </w:t>
      </w:r>
      <w:r>
        <w:rPr/>
        <w:t>tend</w:t>
      </w:r>
      <w:r>
        <w:rPr>
          <w:spacing w:val="-3"/>
        </w:rPr>
        <w:t> </w:t>
      </w:r>
      <w:r>
        <w:rPr/>
        <w:t>to</w:t>
      </w:r>
      <w:r>
        <w:rPr>
          <w:spacing w:val="-3"/>
        </w:rPr>
        <w:t> </w:t>
      </w:r>
      <w:r>
        <w:rPr/>
        <w:t>be</w:t>
      </w:r>
      <w:r>
        <w:rPr>
          <w:spacing w:val="-4"/>
        </w:rPr>
        <w:t> </w:t>
      </w:r>
      <w:r>
        <w:rPr/>
        <w:t>kinesthetic</w:t>
      </w:r>
      <w:r>
        <w:rPr>
          <w:spacing w:val="-4"/>
        </w:rPr>
        <w:t> </w:t>
      </w:r>
      <w:r>
        <w:rPr/>
        <w:t>and</w:t>
      </w:r>
      <w:r>
        <w:rPr>
          <w:spacing w:val="-3"/>
        </w:rPr>
        <w:t> </w:t>
      </w:r>
      <w:r>
        <w:rPr/>
        <w:t>visual</w:t>
      </w:r>
      <w:r>
        <w:rPr>
          <w:spacing w:val="-1"/>
        </w:rPr>
        <w:t> </w:t>
      </w:r>
      <w:r>
        <w:rPr/>
        <w:t>and,</w:t>
      </w:r>
      <w:r>
        <w:rPr>
          <w:spacing w:val="-3"/>
        </w:rPr>
        <w:t> </w:t>
      </w:r>
      <w:r>
        <w:rPr/>
        <w:t>so,</w:t>
      </w:r>
      <w:r>
        <w:rPr>
          <w:spacing w:val="-3"/>
        </w:rPr>
        <w:t> </w:t>
      </w:r>
      <w:r>
        <w:rPr/>
        <w:t>need more mobility in a more informal environment than girls. Boys are more peer-motivated and non-conforming in approach to learning. This is why a group of truants may decide</w:t>
      </w:r>
      <w:r>
        <w:rPr>
          <w:spacing w:val="40"/>
        </w:rPr>
        <w:t> </w:t>
      </w:r>
      <w:r>
        <w:rPr/>
        <w:t>to sneak out of class to the obscure part of the school compound and be playing football during lesson hours. Marcus (1999) and Pizzo (2000) opine that females are more auditory-oriented, self-and-authority-motivated, and significantly more quiet while learning than males. Conversely, Jegede and Inyang (1990) discovered in their studies that boys performed better than girls in Integrated Sciences probably because of their mobility nature. Butler (2000) and Chanlin (2001) state that there are gender differences in academic achievement.</w:t>
      </w:r>
    </w:p>
    <w:p>
      <w:pPr>
        <w:pStyle w:val="BodyText"/>
        <w:spacing w:line="360" w:lineRule="auto" w:before="1"/>
        <w:ind w:right="1434" w:firstLine="720"/>
        <w:jc w:val="both"/>
      </w:pPr>
      <w:r>
        <w:rPr/>
        <w:t>These studies, however, failed to clarify the school type or class arrangement (single-sex or coeducational setting) under which their research was carried out. Able (2000) notes that the unsubstantiated mythology of the educational establishment has</w:t>
      </w:r>
      <w:r>
        <w:rPr>
          <w:spacing w:val="40"/>
        </w:rPr>
        <w:t> </w:t>
      </w:r>
      <w:r>
        <w:rPr/>
        <w:t>been that girls do better in single-sex schools but that boys are 'brought on' by the more studious girls in a coeducational environment. Another yet-to-be-proved educational</w:t>
      </w:r>
      <w:r>
        <w:rPr>
          <w:spacing w:val="40"/>
        </w:rPr>
        <w:t> </w:t>
      </w:r>
      <w:r>
        <w:rPr/>
        <w:t>myth in support of coeducation says that boys do better in the classroom if girls are present to set them a good example. Here again the subject area being handled was not stated. There is, therefore, an urgent need for a research proof in these areas. Chemistry learning is not much different from learning of those other subjects cited in the reviewed studies. So, this study finds it relevant to control the two categories of gender</w:t>
      </w:r>
      <w:r>
        <w:rPr>
          <w:spacing w:val="40"/>
        </w:rPr>
        <w:t> </w:t>
      </w:r>
      <w:r>
        <w:rPr/>
        <w:t>arrangement of the schools in the study.</w:t>
      </w:r>
    </w:p>
    <w:p>
      <w:pPr>
        <w:pStyle w:val="BodyText"/>
        <w:spacing w:before="144"/>
        <w:ind w:left="0"/>
      </w:pPr>
    </w:p>
    <w:p>
      <w:pPr>
        <w:pStyle w:val="Heading2"/>
        <w:numPr>
          <w:ilvl w:val="1"/>
          <w:numId w:val="15"/>
        </w:numPr>
        <w:tabs>
          <w:tab w:pos="1960" w:val="left" w:leader="none"/>
        </w:tabs>
        <w:spacing w:line="240" w:lineRule="auto" w:before="0" w:after="0"/>
        <w:ind w:left="1960" w:right="0" w:hanging="720"/>
        <w:jc w:val="both"/>
      </w:pPr>
      <w:bookmarkStart w:name="_TOC_250023" w:id="13"/>
      <w:r>
        <w:rPr/>
        <w:t>Appraisal</w:t>
      </w:r>
      <w:r>
        <w:rPr>
          <w:spacing w:val="-2"/>
        </w:rPr>
        <w:t> </w:t>
      </w:r>
      <w:r>
        <w:rPr/>
        <w:t>of</w:t>
      </w:r>
      <w:r>
        <w:rPr>
          <w:spacing w:val="-1"/>
        </w:rPr>
        <w:t> </w:t>
      </w:r>
      <w:r>
        <w:rPr/>
        <w:t>the</w:t>
      </w:r>
      <w:r>
        <w:rPr>
          <w:spacing w:val="-1"/>
        </w:rPr>
        <w:t> </w:t>
      </w:r>
      <w:r>
        <w:rPr/>
        <w:t>Literature</w:t>
      </w:r>
      <w:bookmarkEnd w:id="13"/>
      <w:r>
        <w:rPr>
          <w:spacing w:val="-2"/>
        </w:rPr>
        <w:t> Reviewed</w:t>
      </w:r>
    </w:p>
    <w:p>
      <w:pPr>
        <w:pStyle w:val="BodyText"/>
        <w:spacing w:line="360" w:lineRule="auto" w:before="132"/>
        <w:ind w:right="1431" w:firstLine="720"/>
        <w:jc w:val="both"/>
      </w:pPr>
      <w:r>
        <w:rPr/>
        <w:t>There is a growing consensus that science learning/instruction, as currently practised leaves much to be desired in terms of students‟ understanding of science phenomena. This is more pronounced with science learning/instruction still showing a disappointing picture of predominant emphasis on memorization of facts and little</w:t>
      </w:r>
      <w:r>
        <w:rPr>
          <w:spacing w:val="40"/>
        </w:rPr>
        <w:t> </w:t>
      </w:r>
      <w:r>
        <w:rPr/>
        <w:t>success in increasing practical application and public understanding of science (Stake &amp; Easley, 1978; Jegede, 2007). The learning of science, especially Chemistry, in a meaningful and practical way remains one of the overriding objectives of Chemistry teaching,</w:t>
      </w:r>
      <w:r>
        <w:rPr>
          <w:spacing w:val="27"/>
        </w:rPr>
        <w:t> </w:t>
      </w:r>
      <w:r>
        <w:rPr/>
        <w:t>and</w:t>
      </w:r>
      <w:r>
        <w:rPr>
          <w:spacing w:val="28"/>
        </w:rPr>
        <w:t> </w:t>
      </w:r>
      <w:r>
        <w:rPr/>
        <w:t>is</w:t>
      </w:r>
      <w:r>
        <w:rPr>
          <w:spacing w:val="29"/>
        </w:rPr>
        <w:t> </w:t>
      </w:r>
      <w:r>
        <w:rPr/>
        <w:t>one</w:t>
      </w:r>
      <w:r>
        <w:rPr>
          <w:spacing w:val="27"/>
        </w:rPr>
        <w:t> </w:t>
      </w:r>
      <w:r>
        <w:rPr/>
        <w:t>of</w:t>
      </w:r>
      <w:r>
        <w:rPr>
          <w:spacing w:val="30"/>
        </w:rPr>
        <w:t> </w:t>
      </w:r>
      <w:r>
        <w:rPr/>
        <w:t>the</w:t>
      </w:r>
      <w:r>
        <w:rPr>
          <w:spacing w:val="26"/>
        </w:rPr>
        <w:t> </w:t>
      </w:r>
      <w:r>
        <w:rPr/>
        <w:t>main</w:t>
      </w:r>
      <w:r>
        <w:rPr>
          <w:spacing w:val="30"/>
        </w:rPr>
        <w:t> </w:t>
      </w:r>
      <w:r>
        <w:rPr/>
        <w:t>focus</w:t>
      </w:r>
      <w:r>
        <w:rPr>
          <w:spacing w:val="28"/>
        </w:rPr>
        <w:t> </w:t>
      </w:r>
      <w:r>
        <w:rPr/>
        <w:t>of</w:t>
      </w:r>
      <w:r>
        <w:rPr>
          <w:spacing w:val="30"/>
        </w:rPr>
        <w:t> </w:t>
      </w:r>
      <w:r>
        <w:rPr/>
        <w:t>attention</w:t>
      </w:r>
      <w:r>
        <w:rPr>
          <w:spacing w:val="28"/>
        </w:rPr>
        <w:t> </w:t>
      </w:r>
      <w:r>
        <w:rPr/>
        <w:t>of</w:t>
      </w:r>
      <w:r>
        <w:rPr>
          <w:spacing w:val="26"/>
        </w:rPr>
        <w:t> </w:t>
      </w:r>
      <w:r>
        <w:rPr/>
        <w:t>this</w:t>
      </w:r>
      <w:r>
        <w:rPr>
          <w:spacing w:val="31"/>
        </w:rPr>
        <w:t> </w:t>
      </w:r>
      <w:r>
        <w:rPr/>
        <w:t>and</w:t>
      </w:r>
      <w:r>
        <w:rPr>
          <w:spacing w:val="28"/>
        </w:rPr>
        <w:t> </w:t>
      </w:r>
      <w:r>
        <w:rPr/>
        <w:t>some</w:t>
      </w:r>
      <w:r>
        <w:rPr>
          <w:spacing w:val="30"/>
        </w:rPr>
        <w:t> </w:t>
      </w:r>
      <w:r>
        <w:rPr/>
        <w:t>other</w:t>
      </w:r>
      <w:r>
        <w:rPr>
          <w:spacing w:val="27"/>
        </w:rPr>
        <w:t> </w:t>
      </w:r>
      <w:r>
        <w:rPr>
          <w:spacing w:val="-2"/>
        </w:rPr>
        <w:t>researchers.</w:t>
      </w:r>
    </w:p>
    <w:p>
      <w:pPr>
        <w:spacing w:after="0" w:line="360" w:lineRule="auto"/>
        <w:jc w:val="both"/>
        <w:sectPr>
          <w:pgSz w:w="12240" w:h="15840"/>
          <w:pgMar w:header="0" w:footer="1068" w:top="1360" w:bottom="1260" w:left="920" w:right="0"/>
        </w:sectPr>
      </w:pPr>
    </w:p>
    <w:p>
      <w:pPr>
        <w:pStyle w:val="BodyText"/>
        <w:spacing w:line="360" w:lineRule="auto" w:before="74"/>
        <w:ind w:right="1436"/>
        <w:jc w:val="both"/>
      </w:pPr>
      <w:r>
        <w:rPr/>
        <mc:AlternateContent>
          <mc:Choice Requires="wps">
            <w:drawing>
              <wp:anchor distT="0" distB="0" distL="0" distR="0" allowOverlap="1" layoutInCell="1" locked="0" behindDoc="1" simplePos="0" relativeHeight="481826304">
                <wp:simplePos x="0" y="0"/>
                <wp:positionH relativeFrom="page">
                  <wp:posOffset>-1433296</wp:posOffset>
                </wp:positionH>
                <wp:positionV relativeFrom="page">
                  <wp:posOffset>4586657</wp:posOffset>
                </wp:positionV>
                <wp:extent cx="10669905" cy="914400"/>
                <wp:effectExtent l="0" t="0" r="0" b="0"/>
                <wp:wrapNone/>
                <wp:docPr id="197" name="Textbox 197"/>
                <wp:cNvGraphicFramePr>
                  <a:graphicFrameLocks/>
                </wp:cNvGraphicFramePr>
                <a:graphic>
                  <a:graphicData uri="http://schemas.microsoft.com/office/word/2010/wordprocessingShape">
                    <wps:wsp>
                      <wps:cNvPr id="197" name="Textbox 197"/>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90176;rotation:312" type="#_x0000_t136" fillcolor="#ffbf00" stroked="f">
                <o:extrusion v:ext="view" autorotationcenter="t"/>
                <v:textpath style="font-family:&quot;Arial MT&quot;;font-size:72pt;v-text-kern:t;mso-text-shadow:auto" string="UNIVERSITY OF IBADAN"/>
                <w10:wrap type="none"/>
              </v:shape>
            </w:pict>
          </mc:Fallback>
        </mc:AlternateContent>
      </w:r>
      <w:r>
        <w:rPr/>
        <w:t>With new knowledge accumulating at an accelerating rate in the area of Chemistry, new and viable approaches to Chemistry learning and instruction are imperative.</w:t>
      </w:r>
    </w:p>
    <w:p>
      <w:pPr>
        <w:pStyle w:val="BodyText"/>
        <w:spacing w:line="360" w:lineRule="auto" w:before="1"/>
        <w:ind w:right="1434" w:firstLine="720"/>
        <w:jc w:val="both"/>
      </w:pPr>
      <w:r>
        <w:rPr/>
        <w:t>Scholars have stressed the need for the identification of an approach that would bridge the gap between experimental psychology of learning and practical needs of meaningful teaching and learning. They opine that, when a people consciously and explicitly ties new knowledge with relevant concepts or propositions, they already</w:t>
      </w:r>
      <w:r>
        <w:rPr>
          <w:spacing w:val="40"/>
        </w:rPr>
        <w:t> </w:t>
      </w:r>
      <w:r>
        <w:rPr/>
        <w:t>possess or are able to discover in the process of trying to solve a problem or from studying textual materials, then learning has been internalized ( Smith and Smith, 1966; Ausubel,1968 and Maxwell, 2006). This ideology is based on the theory of constructivism, which is the philosophy of learning that proposes that learners need to build their own understanding of new ideas on the basis of the previous experience. An instructional model called the "Five Es"-(Engage, Explore, Explain, Elaborate and Evaluate) is a convenient format to view constructivism as defined by</w:t>
      </w:r>
      <w:r>
        <w:rPr>
          <w:spacing w:val="-1"/>
        </w:rPr>
        <w:t> </w:t>
      </w:r>
      <w:r>
        <w:rPr/>
        <w:t>Biological Science Curriculum Study (BSCS) (Miami Museum of Science, 2001).</w:t>
      </w:r>
    </w:p>
    <w:p>
      <w:pPr>
        <w:pStyle w:val="BodyText"/>
        <w:spacing w:line="360" w:lineRule="auto" w:before="1"/>
        <w:ind w:right="1438" w:firstLine="720"/>
        <w:jc w:val="both"/>
      </w:pPr>
      <w:r>
        <w:rPr/>
        <w:t>Because education is considered globally as the most important instrument of change and development, using the problem-based learning approach to solve problem acknowledges</w:t>
      </w:r>
      <w:r>
        <w:rPr>
          <w:spacing w:val="-1"/>
        </w:rPr>
        <w:t> </w:t>
      </w:r>
      <w:r>
        <w:rPr/>
        <w:t>the fact</w:t>
      </w:r>
      <w:r>
        <w:rPr>
          <w:spacing w:val="-1"/>
        </w:rPr>
        <w:t> </w:t>
      </w:r>
      <w:r>
        <w:rPr/>
        <w:t>that</w:t>
      </w:r>
      <w:r>
        <w:rPr>
          <w:spacing w:val="-1"/>
        </w:rPr>
        <w:t> </w:t>
      </w:r>
      <w:r>
        <w:rPr/>
        <w:t>learners</w:t>
      </w:r>
      <w:r>
        <w:rPr>
          <w:spacing w:val="-2"/>
        </w:rPr>
        <w:t> </w:t>
      </w:r>
      <w:r>
        <w:rPr/>
        <w:t>bring</w:t>
      </w:r>
      <w:r>
        <w:rPr>
          <w:spacing w:val="-4"/>
        </w:rPr>
        <w:t> </w:t>
      </w:r>
      <w:r>
        <w:rPr/>
        <w:t>to each learning</w:t>
      </w:r>
      <w:r>
        <w:rPr>
          <w:spacing w:val="-1"/>
        </w:rPr>
        <w:t> </w:t>
      </w:r>
      <w:r>
        <w:rPr/>
        <w:t>experience their developmental levels and experiences, personal story and personal style. It is up to the teacher to facilitate this constructivist learning process to accommodate all these bevavioural traits in order to get the learner actively</w:t>
      </w:r>
      <w:r>
        <w:rPr>
          <w:spacing w:val="-1"/>
        </w:rPr>
        <w:t> </w:t>
      </w:r>
      <w:r>
        <w:rPr/>
        <w:t>involved in the learning process (Ogunmade &amp; Taiwo, 2002; Eze,2004; Odetokun, 2005; Olabisi, 2006;). This move is geared towards</w:t>
      </w:r>
      <w:r>
        <w:rPr>
          <w:spacing w:val="40"/>
        </w:rPr>
        <w:t> </w:t>
      </w:r>
      <w:r>
        <w:rPr/>
        <w:t>producing problem-solvers who will become analytic, critical, productive, rational and reflective thinkers, who will implement the required change expected in the learning process and achievement (Etukudo, 2002; Nwosu, 2002; Akinola, 2007). To facilitate sustainable science education, the high rate of changes in our modern society</w:t>
      </w:r>
      <w:r>
        <w:rPr>
          <w:spacing w:val="-4"/>
        </w:rPr>
        <w:t> </w:t>
      </w:r>
      <w:r>
        <w:rPr/>
        <w:t>today</w:t>
      </w:r>
      <w:r>
        <w:rPr>
          <w:spacing w:val="-4"/>
        </w:rPr>
        <w:t> </w:t>
      </w:r>
      <w:r>
        <w:rPr/>
        <w:t>needs to be filtered and preserved. Functional education is a prerequisite which will metamorphose unto meaningful development. This would be highlighted by interdisciplinary approaches to science teaching and learning (Hofstein &amp; Mamlok,</w:t>
      </w:r>
      <w:r>
        <w:rPr>
          <w:spacing w:val="40"/>
        </w:rPr>
        <w:t> </w:t>
      </w:r>
      <w:r>
        <w:rPr>
          <w:spacing w:val="-2"/>
        </w:rPr>
        <w:t>2001).</w:t>
      </w:r>
    </w:p>
    <w:p>
      <w:pPr>
        <w:pStyle w:val="BodyText"/>
        <w:spacing w:line="360" w:lineRule="auto"/>
        <w:ind w:right="1390" w:firstLine="720"/>
      </w:pPr>
      <w:r>
        <w:rPr/>
        <w:t>Chemistry</w:t>
      </w:r>
      <w:r>
        <w:rPr>
          <w:spacing w:val="40"/>
        </w:rPr>
        <w:t> </w:t>
      </w:r>
      <w:r>
        <w:rPr/>
        <w:t>is</w:t>
      </w:r>
      <w:r>
        <w:rPr>
          <w:spacing w:val="67"/>
        </w:rPr>
        <w:t> </w:t>
      </w:r>
      <w:r>
        <w:rPr/>
        <w:t>not</w:t>
      </w:r>
      <w:r>
        <w:rPr>
          <w:spacing w:val="66"/>
        </w:rPr>
        <w:t> </w:t>
      </w:r>
      <w:r>
        <w:rPr/>
        <w:t>as</w:t>
      </w:r>
      <w:r>
        <w:rPr>
          <w:spacing w:val="66"/>
        </w:rPr>
        <w:t> </w:t>
      </w:r>
      <w:r>
        <w:rPr/>
        <w:t>abstract</w:t>
      </w:r>
      <w:r>
        <w:rPr>
          <w:spacing w:val="66"/>
        </w:rPr>
        <w:t> </w:t>
      </w:r>
      <w:r>
        <w:rPr/>
        <w:t>or</w:t>
      </w:r>
      <w:r>
        <w:rPr>
          <w:spacing w:val="65"/>
        </w:rPr>
        <w:t> </w:t>
      </w:r>
      <w:r>
        <w:rPr/>
        <w:t>difficult</w:t>
      </w:r>
      <w:r>
        <w:rPr>
          <w:spacing w:val="66"/>
        </w:rPr>
        <w:t> </w:t>
      </w:r>
      <w:r>
        <w:rPr/>
        <w:t>as</w:t>
      </w:r>
      <w:r>
        <w:rPr>
          <w:spacing w:val="66"/>
        </w:rPr>
        <w:t> </w:t>
      </w:r>
      <w:r>
        <w:rPr/>
        <w:t>it</w:t>
      </w:r>
      <w:r>
        <w:rPr>
          <w:spacing w:val="67"/>
        </w:rPr>
        <w:t> </w:t>
      </w:r>
      <w:r>
        <w:rPr/>
        <w:t>is</w:t>
      </w:r>
      <w:r>
        <w:rPr>
          <w:spacing w:val="67"/>
        </w:rPr>
        <w:t> </w:t>
      </w:r>
      <w:r>
        <w:rPr/>
        <w:t>viewed</w:t>
      </w:r>
      <w:r>
        <w:rPr>
          <w:spacing w:val="66"/>
        </w:rPr>
        <w:t> </w:t>
      </w:r>
      <w:r>
        <w:rPr/>
        <w:t>or</w:t>
      </w:r>
      <w:r>
        <w:rPr>
          <w:spacing w:val="65"/>
        </w:rPr>
        <w:t> </w:t>
      </w:r>
      <w:r>
        <w:rPr/>
        <w:t>portrayed.</w:t>
      </w:r>
      <w:r>
        <w:rPr>
          <w:spacing w:val="66"/>
        </w:rPr>
        <w:t> </w:t>
      </w:r>
      <w:r>
        <w:rPr/>
        <w:t>Most literature</w:t>
      </w:r>
      <w:r>
        <w:rPr>
          <w:spacing w:val="62"/>
        </w:rPr>
        <w:t> </w:t>
      </w:r>
      <w:r>
        <w:rPr/>
        <w:t>reviewed</w:t>
      </w:r>
      <w:r>
        <w:rPr>
          <w:spacing w:val="63"/>
        </w:rPr>
        <w:t> </w:t>
      </w:r>
      <w:r>
        <w:rPr/>
        <w:t>discovered</w:t>
      </w:r>
      <w:r>
        <w:rPr>
          <w:spacing w:val="64"/>
        </w:rPr>
        <w:t> </w:t>
      </w:r>
      <w:r>
        <w:rPr/>
        <w:t>that</w:t>
      </w:r>
      <w:r>
        <w:rPr>
          <w:spacing w:val="63"/>
        </w:rPr>
        <w:t> </w:t>
      </w:r>
      <w:r>
        <w:rPr/>
        <w:t>Chemistry</w:t>
      </w:r>
      <w:r>
        <w:rPr>
          <w:spacing w:val="62"/>
        </w:rPr>
        <w:t> </w:t>
      </w:r>
      <w:r>
        <w:rPr/>
        <w:t>has</w:t>
      </w:r>
      <w:r>
        <w:rPr>
          <w:spacing w:val="63"/>
        </w:rPr>
        <w:t> </w:t>
      </w:r>
      <w:r>
        <w:rPr/>
        <w:t>no</w:t>
      </w:r>
      <w:r>
        <w:rPr>
          <w:spacing w:val="63"/>
        </w:rPr>
        <w:t> </w:t>
      </w:r>
      <w:r>
        <w:rPr/>
        <w:t>cultural</w:t>
      </w:r>
      <w:r>
        <w:rPr>
          <w:spacing w:val="65"/>
        </w:rPr>
        <w:t> </w:t>
      </w:r>
      <w:r>
        <w:rPr/>
        <w:t>barrier.</w:t>
      </w:r>
      <w:r>
        <w:rPr>
          <w:spacing w:val="71"/>
        </w:rPr>
        <w:t> </w:t>
      </w:r>
      <w:r>
        <w:rPr/>
        <w:t>It</w:t>
      </w:r>
      <w:r>
        <w:rPr>
          <w:spacing w:val="65"/>
        </w:rPr>
        <w:t> </w:t>
      </w:r>
      <w:r>
        <w:rPr/>
        <w:t>is</w:t>
      </w:r>
      <w:r>
        <w:rPr>
          <w:spacing w:val="64"/>
        </w:rPr>
        <w:t> </w:t>
      </w:r>
      <w:r>
        <w:rPr/>
        <w:t>the</w:t>
      </w:r>
      <w:r>
        <w:rPr>
          <w:spacing w:val="63"/>
        </w:rPr>
        <w:t> </w:t>
      </w:r>
      <w:r>
        <w:rPr>
          <w:spacing w:val="-5"/>
        </w:rPr>
        <w:t>way</w:t>
      </w:r>
    </w:p>
    <w:p>
      <w:pPr>
        <w:spacing w:after="0" w:line="360" w:lineRule="auto"/>
        <w:sectPr>
          <w:pgSz w:w="12240" w:h="15840"/>
          <w:pgMar w:header="0" w:footer="1068" w:top="1360" w:bottom="1260" w:left="920" w:right="0"/>
        </w:sectPr>
      </w:pPr>
    </w:p>
    <w:p>
      <w:pPr>
        <w:pStyle w:val="BodyText"/>
        <w:spacing w:line="360" w:lineRule="auto" w:before="74"/>
        <w:ind w:right="1434"/>
        <w:jc w:val="both"/>
      </w:pPr>
      <w:r>
        <w:rPr/>
        <mc:AlternateContent>
          <mc:Choice Requires="wps">
            <w:drawing>
              <wp:anchor distT="0" distB="0" distL="0" distR="0" allowOverlap="1" layoutInCell="1" locked="0" behindDoc="1" simplePos="0" relativeHeight="481826816">
                <wp:simplePos x="0" y="0"/>
                <wp:positionH relativeFrom="page">
                  <wp:posOffset>-1433296</wp:posOffset>
                </wp:positionH>
                <wp:positionV relativeFrom="page">
                  <wp:posOffset>4586657</wp:posOffset>
                </wp:positionV>
                <wp:extent cx="10669905" cy="914400"/>
                <wp:effectExtent l="0" t="0" r="0" b="0"/>
                <wp:wrapNone/>
                <wp:docPr id="198" name="Textbox 198"/>
                <wp:cNvGraphicFramePr>
                  <a:graphicFrameLocks/>
                </wp:cNvGraphicFramePr>
                <a:graphic>
                  <a:graphicData uri="http://schemas.microsoft.com/office/word/2010/wordprocessingShape">
                    <wps:wsp>
                      <wps:cNvPr id="198" name="Textbox 198"/>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89664;rotation:312" type="#_x0000_t136" fillcolor="#ffbf00" stroked="f">
                <o:extrusion v:ext="view" autorotationcenter="t"/>
                <v:textpath style="font-family:&quot;Arial MT&quot;;font-size:72pt;v-text-kern:t;mso-text-shadow:auto" string="UNIVERSITY OF IBADAN"/>
                <w10:wrap type="none"/>
              </v:shape>
            </w:pict>
          </mc:Fallback>
        </mc:AlternateContent>
      </w:r>
      <w:r>
        <w:rPr/>
        <w:t>teachers of the subject present chemical information that leaves much to be desired (Bello,</w:t>
      </w:r>
      <w:r>
        <w:rPr>
          <w:spacing w:val="-2"/>
        </w:rPr>
        <w:t> </w:t>
      </w:r>
      <w:r>
        <w:rPr/>
        <w:t>2005).</w:t>
      </w:r>
      <w:r>
        <w:rPr>
          <w:spacing w:val="40"/>
        </w:rPr>
        <w:t> </w:t>
      </w:r>
      <w:r>
        <w:rPr/>
        <w:t>So,</w:t>
      </w:r>
      <w:r>
        <w:rPr>
          <w:spacing w:val="-2"/>
        </w:rPr>
        <w:t> </w:t>
      </w:r>
      <w:r>
        <w:rPr/>
        <w:t>the</w:t>
      </w:r>
      <w:r>
        <w:rPr>
          <w:spacing w:val="-3"/>
        </w:rPr>
        <w:t> </w:t>
      </w:r>
      <w:r>
        <w:rPr/>
        <w:t>main</w:t>
      </w:r>
      <w:r>
        <w:rPr>
          <w:spacing w:val="-2"/>
        </w:rPr>
        <w:t> </w:t>
      </w:r>
      <w:r>
        <w:rPr/>
        <w:t>crux of</w:t>
      </w:r>
      <w:r>
        <w:rPr>
          <w:spacing w:val="-3"/>
        </w:rPr>
        <w:t> </w:t>
      </w:r>
      <w:r>
        <w:rPr/>
        <w:t>the</w:t>
      </w:r>
      <w:r>
        <w:rPr>
          <w:spacing w:val="-2"/>
        </w:rPr>
        <w:t> </w:t>
      </w:r>
      <w:r>
        <w:rPr/>
        <w:t>matter</w:t>
      </w:r>
      <w:r>
        <w:rPr>
          <w:spacing w:val="-2"/>
        </w:rPr>
        <w:t> </w:t>
      </w:r>
      <w:r>
        <w:rPr/>
        <w:t>is</w:t>
      </w:r>
      <w:r>
        <w:rPr>
          <w:spacing w:val="-2"/>
        </w:rPr>
        <w:t> </w:t>
      </w:r>
      <w:r>
        <w:rPr/>
        <w:t>the</w:t>
      </w:r>
      <w:r>
        <w:rPr>
          <w:spacing w:val="-3"/>
        </w:rPr>
        <w:t> </w:t>
      </w:r>
      <w:r>
        <w:rPr/>
        <w:t>method</w:t>
      </w:r>
      <w:r>
        <w:rPr>
          <w:spacing w:val="-2"/>
        </w:rPr>
        <w:t> </w:t>
      </w:r>
      <w:r>
        <w:rPr/>
        <w:t>of</w:t>
      </w:r>
      <w:r>
        <w:rPr>
          <w:spacing w:val="-3"/>
        </w:rPr>
        <w:t> </w:t>
      </w:r>
      <w:r>
        <w:rPr/>
        <w:t>conveying</w:t>
      </w:r>
      <w:r>
        <w:rPr>
          <w:spacing w:val="-5"/>
        </w:rPr>
        <w:t> </w:t>
      </w:r>
      <w:r>
        <w:rPr/>
        <w:t>the</w:t>
      </w:r>
      <w:r>
        <w:rPr>
          <w:spacing w:val="-3"/>
        </w:rPr>
        <w:t> </w:t>
      </w:r>
      <w:r>
        <w:rPr/>
        <w:t>knowledge. Chemical education curriculum has metamorphosed into being organized around the processes of scientific inquiry and mastery as well as the unifying conceptual ideas. As a result, memorization of information has to give way</w:t>
      </w:r>
      <w:r>
        <w:rPr>
          <w:spacing w:val="-1"/>
        </w:rPr>
        <w:t> </w:t>
      </w:r>
      <w:r>
        <w:rPr/>
        <w:t>to comprehension and application of chemical information. Depth rather than breadth and investigatory rather than confirmatory exercises are emphasized in the study of Chemistry (Bello, 2003). For meaningful and quality achievement to be recorded by Chemistry students, which will produce societal development and human thinking pattern, instructional strategy must change to more textbook-based, practical and problem-solving approaches.</w:t>
      </w:r>
    </w:p>
    <w:p>
      <w:pPr>
        <w:pStyle w:val="BodyText"/>
        <w:spacing w:line="360" w:lineRule="auto" w:before="1"/>
        <w:ind w:right="1431" w:firstLine="720"/>
        <w:jc w:val="both"/>
      </w:pPr>
      <w:r>
        <w:rPr/>
        <w:t>Science and technology are the bedrock on which development is built and sustained. Most of the studies reviewed see science, Chemistry, in particular, as occupying a strategic position in enhancing national development and technological breakthrough</w:t>
      </w:r>
      <w:r>
        <w:rPr>
          <w:spacing w:val="-2"/>
        </w:rPr>
        <w:t> </w:t>
      </w:r>
      <w:r>
        <w:rPr/>
        <w:t>in everyday</w:t>
      </w:r>
      <w:r>
        <w:rPr>
          <w:spacing w:val="-5"/>
        </w:rPr>
        <w:t> </w:t>
      </w:r>
      <w:r>
        <w:rPr/>
        <w:t>life.</w:t>
      </w:r>
      <w:r>
        <w:rPr>
          <w:spacing w:val="-2"/>
        </w:rPr>
        <w:t> </w:t>
      </w:r>
      <w:r>
        <w:rPr/>
        <w:t>Chemistry</w:t>
      </w:r>
      <w:r>
        <w:rPr>
          <w:spacing w:val="-7"/>
        </w:rPr>
        <w:t> </w:t>
      </w:r>
      <w:r>
        <w:rPr/>
        <w:t>is a</w:t>
      </w:r>
      <w:r>
        <w:rPr>
          <w:spacing w:val="-3"/>
        </w:rPr>
        <w:t> </w:t>
      </w:r>
      <w:r>
        <w:rPr/>
        <w:t>subject</w:t>
      </w:r>
      <w:r>
        <w:rPr>
          <w:spacing w:val="-2"/>
        </w:rPr>
        <w:t> </w:t>
      </w:r>
      <w:r>
        <w:rPr/>
        <w:t>best</w:t>
      </w:r>
      <w:r>
        <w:rPr>
          <w:spacing w:val="-2"/>
        </w:rPr>
        <w:t> </w:t>
      </w:r>
      <w:r>
        <w:rPr/>
        <w:t>able</w:t>
      </w:r>
      <w:r>
        <w:rPr>
          <w:spacing w:val="-2"/>
        </w:rPr>
        <w:t> </w:t>
      </w:r>
      <w:r>
        <w:rPr/>
        <w:t>to</w:t>
      </w:r>
      <w:r>
        <w:rPr>
          <w:spacing w:val="-2"/>
        </w:rPr>
        <w:t> </w:t>
      </w:r>
      <w:r>
        <w:rPr/>
        <w:t>train</w:t>
      </w:r>
      <w:r>
        <w:rPr>
          <w:spacing w:val="-2"/>
        </w:rPr>
        <w:t> </w:t>
      </w:r>
      <w:r>
        <w:rPr/>
        <w:t>the mind</w:t>
      </w:r>
      <w:r>
        <w:rPr>
          <w:spacing w:val="-2"/>
        </w:rPr>
        <w:t> </w:t>
      </w:r>
      <w:r>
        <w:rPr/>
        <w:t>to</w:t>
      </w:r>
      <w:r>
        <w:rPr>
          <w:spacing w:val="-2"/>
        </w:rPr>
        <w:t> </w:t>
      </w:r>
      <w:r>
        <w:rPr/>
        <w:t>the</w:t>
      </w:r>
      <w:r>
        <w:rPr>
          <w:spacing w:val="-3"/>
        </w:rPr>
        <w:t> </w:t>
      </w:r>
      <w:r>
        <w:rPr/>
        <w:t>use of its own power. In fact, Chemistry is often described as the Queen of the Sciences because</w:t>
      </w:r>
      <w:r>
        <w:rPr>
          <w:spacing w:val="-2"/>
        </w:rPr>
        <w:t> </w:t>
      </w:r>
      <w:r>
        <w:rPr/>
        <w:t>almost</w:t>
      </w:r>
      <w:r>
        <w:rPr>
          <w:spacing w:val="-2"/>
        </w:rPr>
        <w:t> </w:t>
      </w:r>
      <w:r>
        <w:rPr/>
        <w:t>all</w:t>
      </w:r>
      <w:r>
        <w:rPr>
          <w:spacing w:val="-2"/>
        </w:rPr>
        <w:t> </w:t>
      </w:r>
      <w:r>
        <w:rPr/>
        <w:t>the</w:t>
      </w:r>
      <w:r>
        <w:rPr>
          <w:spacing w:val="-2"/>
        </w:rPr>
        <w:t> </w:t>
      </w:r>
      <w:r>
        <w:rPr/>
        <w:t>other</w:t>
      </w:r>
      <w:r>
        <w:rPr>
          <w:spacing w:val="-2"/>
        </w:rPr>
        <w:t> </w:t>
      </w:r>
      <w:r>
        <w:rPr/>
        <w:t>branches</w:t>
      </w:r>
      <w:r>
        <w:rPr>
          <w:spacing w:val="-2"/>
        </w:rPr>
        <w:t> </w:t>
      </w:r>
      <w:r>
        <w:rPr/>
        <w:t>of</w:t>
      </w:r>
      <w:r>
        <w:rPr>
          <w:spacing w:val="-2"/>
        </w:rPr>
        <w:t> </w:t>
      </w:r>
      <w:r>
        <w:rPr/>
        <w:t>science</w:t>
      </w:r>
      <w:r>
        <w:rPr>
          <w:spacing w:val="-2"/>
        </w:rPr>
        <w:t> </w:t>
      </w:r>
      <w:r>
        <w:rPr/>
        <w:t>borrow</w:t>
      </w:r>
      <w:r>
        <w:rPr>
          <w:spacing w:val="-3"/>
        </w:rPr>
        <w:t> </w:t>
      </w:r>
      <w:r>
        <w:rPr/>
        <w:t>some</w:t>
      </w:r>
      <w:r>
        <w:rPr>
          <w:spacing w:val="-2"/>
        </w:rPr>
        <w:t> </w:t>
      </w:r>
      <w:r>
        <w:rPr/>
        <w:t>knowledge</w:t>
      </w:r>
      <w:r>
        <w:rPr>
          <w:spacing w:val="-2"/>
        </w:rPr>
        <w:t> </w:t>
      </w:r>
      <w:r>
        <w:rPr/>
        <w:t>from Chemistry to interpret their principles, for example, Biochemistry, Physical Chemistry, Medicinal Chemistry, Geochemistry and Pharmaceutical Chemistry. The experimental nature of Chemistry as a science subject makes it almost indispensable to science learning as it affects every aspect of life and living by its discoveries. The importance of Chemistry to mankind has long been recognised and appreciated, as it seeks to serve man in many human endeavours, be it at home, in agriculture, in industry and in medicine (Bajah, 1982;</w:t>
      </w:r>
      <w:r>
        <w:rPr>
          <w:spacing w:val="51"/>
        </w:rPr>
        <w:t> </w:t>
      </w:r>
      <w:r>
        <w:rPr/>
        <w:t>Ababio,</w:t>
      </w:r>
      <w:r>
        <w:rPr>
          <w:spacing w:val="54"/>
        </w:rPr>
        <w:t> </w:t>
      </w:r>
      <w:r>
        <w:rPr/>
        <w:t>1990;</w:t>
      </w:r>
      <w:r>
        <w:rPr>
          <w:spacing w:val="54"/>
        </w:rPr>
        <w:t> </w:t>
      </w:r>
      <w:r>
        <w:rPr/>
        <w:t>Akuezeilo,</w:t>
      </w:r>
      <w:r>
        <w:rPr>
          <w:spacing w:val="53"/>
        </w:rPr>
        <w:t> </w:t>
      </w:r>
      <w:r>
        <w:rPr/>
        <w:t>1993;</w:t>
      </w:r>
      <w:r>
        <w:rPr>
          <w:spacing w:val="54"/>
        </w:rPr>
        <w:t> </w:t>
      </w:r>
      <w:r>
        <w:rPr/>
        <w:t>Adeola,</w:t>
      </w:r>
      <w:r>
        <w:rPr>
          <w:spacing w:val="53"/>
        </w:rPr>
        <w:t> </w:t>
      </w:r>
      <w:r>
        <w:rPr/>
        <w:t>2000;</w:t>
      </w:r>
      <w:r>
        <w:rPr>
          <w:spacing w:val="54"/>
        </w:rPr>
        <w:t> </w:t>
      </w:r>
      <w:r>
        <w:rPr/>
        <w:t>Okeke</w:t>
      </w:r>
      <w:r>
        <w:rPr>
          <w:spacing w:val="53"/>
        </w:rPr>
        <w:t> </w:t>
      </w:r>
      <w:r>
        <w:rPr/>
        <w:t>and</w:t>
      </w:r>
      <w:r>
        <w:rPr>
          <w:spacing w:val="53"/>
        </w:rPr>
        <w:t> </w:t>
      </w:r>
      <w:r>
        <w:rPr>
          <w:spacing w:val="-2"/>
        </w:rPr>
        <w:t>Ezekannagha,2000;</w:t>
      </w:r>
    </w:p>
    <w:p>
      <w:pPr>
        <w:pStyle w:val="BodyText"/>
        <w:spacing w:line="276" w:lineRule="exact"/>
        <w:jc w:val="both"/>
      </w:pPr>
      <w:r>
        <w:rPr/>
        <w:t>Ezekannagha</w:t>
      </w:r>
      <w:r>
        <w:rPr>
          <w:spacing w:val="-3"/>
        </w:rPr>
        <w:t> </w:t>
      </w:r>
      <w:r>
        <w:rPr/>
        <w:t>and</w:t>
      </w:r>
      <w:r>
        <w:rPr>
          <w:spacing w:val="3"/>
        </w:rPr>
        <w:t> </w:t>
      </w:r>
      <w:r>
        <w:rPr/>
        <w:t>Ifeakor,</w:t>
      </w:r>
      <w:r>
        <w:rPr>
          <w:spacing w:val="-2"/>
        </w:rPr>
        <w:t> </w:t>
      </w:r>
      <w:r>
        <w:rPr/>
        <w:t>2002;</w:t>
      </w:r>
      <w:r>
        <w:rPr>
          <w:spacing w:val="58"/>
        </w:rPr>
        <w:t> </w:t>
      </w:r>
      <w:r>
        <w:rPr/>
        <w:t>Ezeasor,</w:t>
      </w:r>
      <w:r>
        <w:rPr>
          <w:spacing w:val="-1"/>
        </w:rPr>
        <w:t> </w:t>
      </w:r>
      <w:r>
        <w:rPr>
          <w:spacing w:val="-2"/>
        </w:rPr>
        <w:t>2003)</w:t>
      </w:r>
    </w:p>
    <w:p>
      <w:pPr>
        <w:pStyle w:val="BodyText"/>
        <w:spacing w:line="360" w:lineRule="auto" w:before="140"/>
        <w:ind w:right="1438" w:firstLine="720"/>
        <w:jc w:val="both"/>
      </w:pPr>
      <w:r>
        <w:rPr/>
        <w:t>The studies reviewed, claim that problem-based (PB) learning originated from Medical Education but has since been used in a variety of disciplines and educational levels</w:t>
      </w:r>
      <w:r>
        <w:rPr>
          <w:spacing w:val="-1"/>
        </w:rPr>
        <w:t> </w:t>
      </w:r>
      <w:r>
        <w:rPr/>
        <w:t>(Savery</w:t>
      </w:r>
      <w:r>
        <w:rPr>
          <w:spacing w:val="-6"/>
        </w:rPr>
        <w:t> </w:t>
      </w:r>
      <w:r>
        <w:rPr/>
        <w:t>&amp;</w:t>
      </w:r>
      <w:r>
        <w:rPr>
          <w:spacing w:val="-4"/>
        </w:rPr>
        <w:t> </w:t>
      </w:r>
      <w:r>
        <w:rPr/>
        <w:t>Duffy, 1995;</w:t>
      </w:r>
      <w:r>
        <w:rPr>
          <w:spacing w:val="-2"/>
        </w:rPr>
        <w:t> </w:t>
      </w:r>
      <w:r>
        <w:rPr/>
        <w:t>Savery,</w:t>
      </w:r>
      <w:r>
        <w:rPr>
          <w:spacing w:val="-2"/>
        </w:rPr>
        <w:t> </w:t>
      </w:r>
      <w:r>
        <w:rPr/>
        <w:t>2006).</w:t>
      </w:r>
      <w:r>
        <w:rPr>
          <w:spacing w:val="-1"/>
        </w:rPr>
        <w:t> </w:t>
      </w:r>
      <w:r>
        <w:rPr/>
        <w:t>PB</w:t>
      </w:r>
      <w:r>
        <w:rPr>
          <w:spacing w:val="-3"/>
        </w:rPr>
        <w:t> </w:t>
      </w:r>
      <w:r>
        <w:rPr/>
        <w:t>learning</w:t>
      </w:r>
      <w:r>
        <w:rPr>
          <w:spacing w:val="-4"/>
        </w:rPr>
        <w:t> </w:t>
      </w:r>
      <w:r>
        <w:rPr/>
        <w:t>is</w:t>
      </w:r>
      <w:r>
        <w:rPr>
          <w:spacing w:val="-2"/>
        </w:rPr>
        <w:t> </w:t>
      </w:r>
      <w:r>
        <w:rPr/>
        <w:t>characterized</w:t>
      </w:r>
      <w:r>
        <w:rPr>
          <w:spacing w:val="-2"/>
        </w:rPr>
        <w:t> </w:t>
      </w:r>
      <w:r>
        <w:rPr/>
        <w:t>as</w:t>
      </w:r>
      <w:r>
        <w:rPr>
          <w:spacing w:val="-2"/>
        </w:rPr>
        <w:t> </w:t>
      </w:r>
      <w:r>
        <w:rPr/>
        <w:t>an</w:t>
      </w:r>
      <w:r>
        <w:rPr>
          <w:spacing w:val="-2"/>
        </w:rPr>
        <w:t> </w:t>
      </w:r>
      <w:r>
        <w:rPr/>
        <w:t>approach to learning in which students are given more control over their learning than in a traditional approach, asked to work in small groups and most importantly, likely to acquire new knowledge only as a necessary step in solving authentic, ill-structured, and cross-disciplinary</w:t>
      </w:r>
      <w:r>
        <w:rPr>
          <w:spacing w:val="11"/>
        </w:rPr>
        <w:t> </w:t>
      </w:r>
      <w:r>
        <w:rPr/>
        <w:t>problems.</w:t>
      </w:r>
      <w:r>
        <w:rPr>
          <w:spacing w:val="21"/>
        </w:rPr>
        <w:t> </w:t>
      </w:r>
      <w:r>
        <w:rPr/>
        <w:t>Its</w:t>
      </w:r>
      <w:r>
        <w:rPr>
          <w:spacing w:val="18"/>
        </w:rPr>
        <w:t> </w:t>
      </w:r>
      <w:r>
        <w:rPr/>
        <w:t>components</w:t>
      </w:r>
      <w:r>
        <w:rPr>
          <w:spacing w:val="18"/>
        </w:rPr>
        <w:t> </w:t>
      </w:r>
      <w:r>
        <w:rPr/>
        <w:t>as</w:t>
      </w:r>
      <w:r>
        <w:rPr>
          <w:spacing w:val="18"/>
        </w:rPr>
        <w:t> </w:t>
      </w:r>
      <w:r>
        <w:rPr/>
        <w:t>considered</w:t>
      </w:r>
      <w:r>
        <w:rPr>
          <w:spacing w:val="17"/>
        </w:rPr>
        <w:t> </w:t>
      </w:r>
      <w:r>
        <w:rPr/>
        <w:t>appropriate</w:t>
      </w:r>
      <w:r>
        <w:rPr>
          <w:spacing w:val="17"/>
        </w:rPr>
        <w:t> </w:t>
      </w:r>
      <w:r>
        <w:rPr/>
        <w:t>in</w:t>
      </w:r>
      <w:r>
        <w:rPr>
          <w:spacing w:val="20"/>
        </w:rPr>
        <w:t> </w:t>
      </w:r>
      <w:r>
        <w:rPr/>
        <w:t>relation</w:t>
      </w:r>
      <w:r>
        <w:rPr>
          <w:spacing w:val="18"/>
        </w:rPr>
        <w:t> </w:t>
      </w:r>
      <w:r>
        <w:rPr/>
        <w:t>to</w:t>
      </w:r>
      <w:r>
        <w:rPr>
          <w:spacing w:val="18"/>
        </w:rPr>
        <w:t> </w:t>
      </w:r>
      <w:r>
        <w:rPr>
          <w:spacing w:val="-4"/>
        </w:rPr>
        <w:t>this</w:t>
      </w:r>
    </w:p>
    <w:p>
      <w:pPr>
        <w:spacing w:after="0" w:line="360" w:lineRule="auto"/>
        <w:jc w:val="both"/>
        <w:sectPr>
          <w:pgSz w:w="12240" w:h="15840"/>
          <w:pgMar w:header="0" w:footer="1068" w:top="1360" w:bottom="1260" w:left="920" w:right="0"/>
        </w:sectPr>
      </w:pPr>
    </w:p>
    <w:p>
      <w:pPr>
        <w:pStyle w:val="BodyText"/>
        <w:spacing w:line="360" w:lineRule="auto" w:before="74"/>
        <w:ind w:right="1434"/>
        <w:jc w:val="both"/>
      </w:pPr>
      <w:r>
        <w:rPr/>
        <mc:AlternateContent>
          <mc:Choice Requires="wps">
            <w:drawing>
              <wp:anchor distT="0" distB="0" distL="0" distR="0" allowOverlap="1" layoutInCell="1" locked="0" behindDoc="1" simplePos="0" relativeHeight="481827328">
                <wp:simplePos x="0" y="0"/>
                <wp:positionH relativeFrom="page">
                  <wp:posOffset>-1433296</wp:posOffset>
                </wp:positionH>
                <wp:positionV relativeFrom="page">
                  <wp:posOffset>4586657</wp:posOffset>
                </wp:positionV>
                <wp:extent cx="10669905" cy="914400"/>
                <wp:effectExtent l="0" t="0" r="0" b="0"/>
                <wp:wrapNone/>
                <wp:docPr id="199" name="Textbox 199"/>
                <wp:cNvGraphicFramePr>
                  <a:graphicFrameLocks/>
                </wp:cNvGraphicFramePr>
                <a:graphic>
                  <a:graphicData uri="http://schemas.microsoft.com/office/word/2010/wordprocessingShape">
                    <wps:wsp>
                      <wps:cNvPr id="199" name="Textbox 199"/>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89152;rotation:312" type="#_x0000_t136" fillcolor="#ffbf00" stroked="f">
                <o:extrusion v:ext="view" autorotationcenter="t"/>
                <v:textpath style="font-family:&quot;Arial MT&quot;;font-size:72pt;v-text-kern:t;mso-text-shadow:auto" string="UNIVERSITY OF IBADAN"/>
                <w10:wrap type="none"/>
              </v:shape>
            </w:pict>
          </mc:Fallback>
        </mc:AlternateContent>
      </w:r>
      <w:r>
        <w:rPr/>
        <w:t>study are: problems presented as unresolved, student centredness and teacher as</w:t>
      </w:r>
      <w:r>
        <w:rPr>
          <w:spacing w:val="40"/>
        </w:rPr>
        <w:t> </w:t>
      </w:r>
      <w:r>
        <w:rPr/>
        <w:t>facilitator </w:t>
      </w:r>
      <w:r>
        <w:rPr>
          <w:i/>
        </w:rPr>
        <w:t>(</w:t>
      </w:r>
      <w:r>
        <w:rPr/>
        <w:t>Barrows &amp; Tamblyn, 1980; Barrows, 2002, 1996, 1986; Hmelo-Silver &amp; Barrows, 2006; Savery, 2006). These components portray PB learning as a viable</w:t>
      </w:r>
      <w:r>
        <w:rPr>
          <w:spacing w:val="40"/>
        </w:rPr>
        <w:t> </w:t>
      </w:r>
      <w:r>
        <w:rPr/>
        <w:t>learning strategy, connecting real-life problems or challenges to the classroom and modifying</w:t>
      </w:r>
      <w:r>
        <w:rPr>
          <w:spacing w:val="-3"/>
        </w:rPr>
        <w:t> </w:t>
      </w:r>
      <w:r>
        <w:rPr/>
        <w:t>classroom activities</w:t>
      </w:r>
      <w:r>
        <w:rPr>
          <w:spacing w:val="-1"/>
        </w:rPr>
        <w:t> </w:t>
      </w:r>
      <w:r>
        <w:rPr/>
        <w:t>to meeting</w:t>
      </w:r>
      <w:r>
        <w:rPr>
          <w:spacing w:val="-3"/>
        </w:rPr>
        <w:t> </w:t>
      </w:r>
      <w:r>
        <w:rPr/>
        <w:t>daily</w:t>
      </w:r>
      <w:r>
        <w:rPr>
          <w:spacing w:val="-5"/>
        </w:rPr>
        <w:t> </w:t>
      </w:r>
      <w:r>
        <w:rPr/>
        <w:t>life</w:t>
      </w:r>
      <w:r>
        <w:rPr>
          <w:spacing w:val="-1"/>
        </w:rPr>
        <w:t> </w:t>
      </w:r>
      <w:r>
        <w:rPr/>
        <w:t>needs of</w:t>
      </w:r>
      <w:r>
        <w:rPr>
          <w:spacing w:val="-1"/>
        </w:rPr>
        <w:t> </w:t>
      </w:r>
      <w:r>
        <w:rPr/>
        <w:t>the</w:t>
      </w:r>
      <w:r>
        <w:rPr>
          <w:spacing w:val="-1"/>
        </w:rPr>
        <w:t> </w:t>
      </w:r>
      <w:r>
        <w:rPr/>
        <w:t>students and those</w:t>
      </w:r>
      <w:r>
        <w:rPr>
          <w:spacing w:val="-1"/>
        </w:rPr>
        <w:t> </w:t>
      </w:r>
      <w:r>
        <w:rPr/>
        <w:t>of</w:t>
      </w:r>
      <w:r>
        <w:rPr>
          <w:spacing w:val="-1"/>
        </w:rPr>
        <w:t> </w:t>
      </w:r>
      <w:r>
        <w:rPr/>
        <w:t>the environment. In</w:t>
      </w:r>
      <w:r>
        <w:rPr>
          <w:spacing w:val="-1"/>
        </w:rPr>
        <w:t> </w:t>
      </w:r>
      <w:r>
        <w:rPr/>
        <w:t>fact, it is the</w:t>
      </w:r>
      <w:r>
        <w:rPr>
          <w:spacing w:val="-1"/>
        </w:rPr>
        <w:t> </w:t>
      </w:r>
      <w:r>
        <w:rPr/>
        <w:t>problem</w:t>
      </w:r>
      <w:r>
        <w:rPr>
          <w:spacing w:val="-1"/>
        </w:rPr>
        <w:t> </w:t>
      </w:r>
      <w:r>
        <w:rPr/>
        <w:t>that</w:t>
      </w:r>
      <w:r>
        <w:rPr>
          <w:spacing w:val="-1"/>
        </w:rPr>
        <w:t> </w:t>
      </w:r>
      <w:r>
        <w:rPr/>
        <w:t>drives</w:t>
      </w:r>
      <w:r>
        <w:rPr>
          <w:spacing w:val="-1"/>
        </w:rPr>
        <w:t> </w:t>
      </w:r>
      <w:r>
        <w:rPr/>
        <w:t>learning</w:t>
      </w:r>
      <w:r>
        <w:rPr>
          <w:spacing w:val="-3"/>
        </w:rPr>
        <w:t> </w:t>
      </w:r>
      <w:r>
        <w:rPr/>
        <w:t>on</w:t>
      </w:r>
      <w:r>
        <w:rPr>
          <w:spacing w:val="-1"/>
        </w:rPr>
        <w:t> </w:t>
      </w:r>
      <w:r>
        <w:rPr/>
        <w:t>a</w:t>
      </w:r>
      <w:r>
        <w:rPr>
          <w:spacing w:val="-2"/>
        </w:rPr>
        <w:t> </w:t>
      </w:r>
      <w:r>
        <w:rPr/>
        <w:t>„need</w:t>
      </w:r>
      <w:r>
        <w:rPr>
          <w:spacing w:val="-1"/>
        </w:rPr>
        <w:t> </w:t>
      </w:r>
      <w:r>
        <w:rPr/>
        <w:t>to know‟</w:t>
      </w:r>
      <w:r>
        <w:rPr>
          <w:spacing w:val="-2"/>
        </w:rPr>
        <w:t> </w:t>
      </w:r>
      <w:r>
        <w:rPr/>
        <w:t>basis.</w:t>
      </w:r>
      <w:r>
        <w:rPr>
          <w:spacing w:val="-1"/>
        </w:rPr>
        <w:t> </w:t>
      </w:r>
      <w:r>
        <w:rPr/>
        <w:t>The discovery</w:t>
      </w:r>
      <w:r>
        <w:rPr>
          <w:spacing w:val="-4"/>
        </w:rPr>
        <w:t> </w:t>
      </w:r>
      <w:r>
        <w:rPr/>
        <w:t>of</w:t>
      </w:r>
      <w:r>
        <w:rPr>
          <w:spacing w:val="-1"/>
        </w:rPr>
        <w:t> </w:t>
      </w:r>
      <w:r>
        <w:rPr/>
        <w:t>what to know</w:t>
      </w:r>
      <w:r>
        <w:rPr>
          <w:spacing w:val="-1"/>
        </w:rPr>
        <w:t> </w:t>
      </w:r>
      <w:r>
        <w:rPr/>
        <w:t>in order</w:t>
      </w:r>
      <w:r>
        <w:rPr>
          <w:spacing w:val="-1"/>
        </w:rPr>
        <w:t> </w:t>
      </w:r>
      <w:r>
        <w:rPr/>
        <w:t>to solve</w:t>
      </w:r>
      <w:r>
        <w:rPr>
          <w:spacing w:val="-1"/>
        </w:rPr>
        <w:t> </w:t>
      </w:r>
      <w:r>
        <w:rPr/>
        <w:t>a problem has to be</w:t>
      </w:r>
      <w:r>
        <w:rPr>
          <w:spacing w:val="-1"/>
        </w:rPr>
        <w:t> </w:t>
      </w:r>
      <w:r>
        <w:rPr/>
        <w:t>made first; then,</w:t>
      </w:r>
      <w:r>
        <w:rPr>
          <w:spacing w:val="-1"/>
        </w:rPr>
        <w:t> </w:t>
      </w:r>
      <w:r>
        <w:rPr/>
        <w:t>learning is organized to meet the need. The studies reviewed also showed that learning is</w:t>
      </w:r>
      <w:r>
        <w:rPr>
          <w:spacing w:val="40"/>
        </w:rPr>
        <w:t> </w:t>
      </w:r>
      <w:r>
        <w:rPr/>
        <w:t>enhanced</w:t>
      </w:r>
      <w:r>
        <w:rPr>
          <w:spacing w:val="-1"/>
        </w:rPr>
        <w:t> </w:t>
      </w:r>
      <w:r>
        <w:rPr/>
        <w:t>when</w:t>
      </w:r>
      <w:r>
        <w:rPr>
          <w:spacing w:val="-1"/>
        </w:rPr>
        <w:t> </w:t>
      </w:r>
      <w:r>
        <w:rPr/>
        <w:t>students</w:t>
      </w:r>
      <w:r>
        <w:rPr>
          <w:spacing w:val="-1"/>
        </w:rPr>
        <w:t> </w:t>
      </w:r>
      <w:r>
        <w:rPr/>
        <w:t>are</w:t>
      </w:r>
      <w:r>
        <w:rPr>
          <w:spacing w:val="-3"/>
        </w:rPr>
        <w:t> </w:t>
      </w:r>
      <w:r>
        <w:rPr/>
        <w:t>not</w:t>
      </w:r>
      <w:r>
        <w:rPr>
          <w:spacing w:val="-1"/>
        </w:rPr>
        <w:t> </w:t>
      </w:r>
      <w:r>
        <w:rPr/>
        <w:t>provided</w:t>
      </w:r>
      <w:r>
        <w:rPr>
          <w:spacing w:val="-2"/>
        </w:rPr>
        <w:t> </w:t>
      </w:r>
      <w:r>
        <w:rPr/>
        <w:t>with</w:t>
      </w:r>
      <w:r>
        <w:rPr>
          <w:spacing w:val="-1"/>
        </w:rPr>
        <w:t> </w:t>
      </w:r>
      <w:r>
        <w:rPr/>
        <w:t>a</w:t>
      </w:r>
      <w:r>
        <w:rPr>
          <w:spacing w:val="-2"/>
        </w:rPr>
        <w:t> </w:t>
      </w:r>
      <w:r>
        <w:rPr/>
        <w:t>specific goal</w:t>
      </w:r>
      <w:r>
        <w:rPr>
          <w:spacing w:val="-1"/>
        </w:rPr>
        <w:t> </w:t>
      </w:r>
      <w:r>
        <w:rPr/>
        <w:t>during</w:t>
      </w:r>
      <w:r>
        <w:rPr>
          <w:spacing w:val="-4"/>
        </w:rPr>
        <w:t> </w:t>
      </w:r>
      <w:r>
        <w:rPr/>
        <w:t>problem-solving.</w:t>
      </w:r>
      <w:r>
        <w:rPr>
          <w:spacing w:val="-1"/>
        </w:rPr>
        <w:t> </w:t>
      </w:r>
      <w:r>
        <w:rPr/>
        <w:t>As they source for the solution to the problem at hand, it becomes imperative for them to consult textbooks and other information and education materials. This concerted effort will lead to self-discovery, which internalizes learning (Sweller and Levine, 1982; Ayres,1993; Paas et al,2001; Akoh, 2004; Osman, 2008).</w:t>
      </w:r>
    </w:p>
    <w:p>
      <w:pPr>
        <w:pStyle w:val="BodyText"/>
        <w:spacing w:line="360" w:lineRule="auto"/>
        <w:ind w:right="1433" w:firstLine="720"/>
        <w:jc w:val="both"/>
      </w:pPr>
      <w:r>
        <w:rPr/>
        <w:t>Research findings on the importance of textbook, generally acknowledge the fact that students do not read as they should. A curriculum development team, which usually includes scientists, researchers and educators, produces curricular materials, including textbooks, which help in shaping what science is taught and how it is taught. They discovered that when reading textbooks, a lot of valuable knowledge is being acquired and stored unconsciously in the brain, which can easily be recalled and used appropriately. This is referred to as a higher learning achievement associated with availability of textbooks and other printed materials (Osokoya, 1998; Sandra, 2001; Okonkwo, 2004). But the problem is how to make the students read or rather study these textbooks even when available in order to improve their performance. This is a problem indeed. So, this researcher, introducing textbook-with-assessment (TwA) learning approach, decided to attach assessment to the use of textbook as a check to ensure compliance to the mandate of the teacher to make the students learn from their textbooks. Schwartz (1995) opines that for students to achieve, they must have appropriate opportunities to learn. Opportunity to learn as a measurement tool, a set of standards and as an assessment instrument, is necessary for learning achievement. The Ministry of Education, which is the organ of government responsible for providing the curriculum materials</w:t>
      </w:r>
      <w:r>
        <w:rPr>
          <w:spacing w:val="21"/>
        </w:rPr>
        <w:t> </w:t>
      </w:r>
      <w:r>
        <w:rPr/>
        <w:t>for</w:t>
      </w:r>
      <w:r>
        <w:rPr>
          <w:spacing w:val="22"/>
        </w:rPr>
        <w:t> </w:t>
      </w:r>
      <w:r>
        <w:rPr/>
        <w:t>the</w:t>
      </w:r>
      <w:r>
        <w:rPr>
          <w:spacing w:val="23"/>
        </w:rPr>
        <w:t> </w:t>
      </w:r>
      <w:r>
        <w:rPr/>
        <w:t>teaching</w:t>
      </w:r>
      <w:r>
        <w:rPr>
          <w:spacing w:val="21"/>
        </w:rPr>
        <w:t> </w:t>
      </w:r>
      <w:r>
        <w:rPr/>
        <w:t>of</w:t>
      </w:r>
      <w:r>
        <w:rPr>
          <w:spacing w:val="22"/>
        </w:rPr>
        <w:t> </w:t>
      </w:r>
      <w:r>
        <w:rPr/>
        <w:t>Chemistry</w:t>
      </w:r>
      <w:r>
        <w:rPr>
          <w:spacing w:val="18"/>
        </w:rPr>
        <w:t> </w:t>
      </w:r>
      <w:r>
        <w:rPr/>
        <w:t>and</w:t>
      </w:r>
      <w:r>
        <w:rPr>
          <w:spacing w:val="23"/>
        </w:rPr>
        <w:t> </w:t>
      </w:r>
      <w:r>
        <w:rPr/>
        <w:t>other</w:t>
      </w:r>
      <w:r>
        <w:rPr>
          <w:spacing w:val="23"/>
        </w:rPr>
        <w:t> </w:t>
      </w:r>
      <w:r>
        <w:rPr/>
        <w:t>subjects,</w:t>
      </w:r>
      <w:r>
        <w:rPr>
          <w:spacing w:val="23"/>
        </w:rPr>
        <w:t> </w:t>
      </w:r>
      <w:r>
        <w:rPr/>
        <w:t>should</w:t>
      </w:r>
      <w:r>
        <w:rPr>
          <w:spacing w:val="23"/>
        </w:rPr>
        <w:t> </w:t>
      </w:r>
      <w:r>
        <w:rPr/>
        <w:t>ensure</w:t>
      </w:r>
      <w:r>
        <w:rPr>
          <w:spacing w:val="22"/>
        </w:rPr>
        <w:t> </w:t>
      </w:r>
      <w:r>
        <w:rPr/>
        <w:t>workable</w:t>
      </w:r>
      <w:r>
        <w:rPr>
          <w:spacing w:val="23"/>
        </w:rPr>
        <w:t> </w:t>
      </w:r>
      <w:r>
        <w:rPr>
          <w:spacing w:val="-5"/>
        </w:rPr>
        <w:t>and</w:t>
      </w:r>
    </w:p>
    <w:p>
      <w:pPr>
        <w:spacing w:after="0" w:line="360" w:lineRule="auto"/>
        <w:jc w:val="both"/>
        <w:sectPr>
          <w:pgSz w:w="12240" w:h="15840"/>
          <w:pgMar w:header="0" w:footer="1068" w:top="1360" w:bottom="1260" w:left="920" w:right="0"/>
        </w:sectPr>
      </w:pPr>
    </w:p>
    <w:p>
      <w:pPr>
        <w:pStyle w:val="BodyText"/>
        <w:spacing w:line="360" w:lineRule="auto" w:before="74"/>
        <w:ind w:right="1437"/>
        <w:jc w:val="both"/>
      </w:pPr>
      <w:r>
        <w:rPr/>
        <mc:AlternateContent>
          <mc:Choice Requires="wps">
            <w:drawing>
              <wp:anchor distT="0" distB="0" distL="0" distR="0" allowOverlap="1" layoutInCell="1" locked="0" behindDoc="1" simplePos="0" relativeHeight="481827840">
                <wp:simplePos x="0" y="0"/>
                <wp:positionH relativeFrom="page">
                  <wp:posOffset>-1433296</wp:posOffset>
                </wp:positionH>
                <wp:positionV relativeFrom="page">
                  <wp:posOffset>4586657</wp:posOffset>
                </wp:positionV>
                <wp:extent cx="10669905" cy="914400"/>
                <wp:effectExtent l="0" t="0" r="0" b="0"/>
                <wp:wrapNone/>
                <wp:docPr id="200" name="Textbox 200"/>
                <wp:cNvGraphicFramePr>
                  <a:graphicFrameLocks/>
                </wp:cNvGraphicFramePr>
                <a:graphic>
                  <a:graphicData uri="http://schemas.microsoft.com/office/word/2010/wordprocessingShape">
                    <wps:wsp>
                      <wps:cNvPr id="200" name="Textbox 200"/>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88640;rotation:312" type="#_x0000_t136" fillcolor="#ffbf00" stroked="f">
                <o:extrusion v:ext="view" autorotationcenter="t"/>
                <v:textpath style="font-family:&quot;Arial MT&quot;;font-size:72pt;v-text-kern:t;mso-text-shadow:auto" string="UNIVERSITY OF IBADAN"/>
                <w10:wrap type="none"/>
              </v:shape>
            </w:pict>
          </mc:Fallback>
        </mc:AlternateContent>
      </w:r>
      <w:r>
        <w:rPr/>
        <w:t>adequate curriculum materials, since these materials greatly determine the opportunity to learn offered to the students (Ezeliora 2002; Ezekannagha and Ifeakor 2002;Onu 2007).</w:t>
      </w:r>
    </w:p>
    <w:p>
      <w:pPr>
        <w:pStyle w:val="BodyText"/>
        <w:spacing w:line="360" w:lineRule="auto" w:before="1"/>
        <w:ind w:right="1435" w:firstLine="720"/>
        <w:jc w:val="both"/>
      </w:pPr>
      <w:r>
        <w:rPr/>
        <w:t>There is no gainsaying the fact that gender-wise, students influence each other in learning</w:t>
      </w:r>
      <w:r>
        <w:rPr>
          <w:spacing w:val="-1"/>
        </w:rPr>
        <w:t> </w:t>
      </w:r>
      <w:r>
        <w:rPr/>
        <w:t>styles. The issue of gender differences in achievement still needs the attention of researchers. Elliot (1991), Godwa &amp; Griggs (1995), and MacDonard (2002), from the result of their investigations produce scientific evidences which show females and males to be equally intellectually capable, but Ebel (1999), Grebb (1999), and Cavanaugh (2002) found that they learn differently from each other. Consequently, the influence of gender is always considered important in the process of learning (Tatarinceva, 2007). So, the issues of school type, single-sex and coeducational schools, in this study, need to be controlled accepting that Chemistry learning is not much different from learning of those other subjects in the school curriculum.</w:t>
      </w:r>
    </w:p>
    <w:p>
      <w:pPr>
        <w:pStyle w:val="BodyText"/>
        <w:spacing w:line="360" w:lineRule="auto"/>
        <w:ind w:right="1437" w:firstLine="720"/>
        <w:jc w:val="both"/>
      </w:pPr>
      <w:r>
        <w:rPr/>
        <w:t>In summary, therefore, one of the benefits of education is to improve the life of the learner and his/her environment. So, there should be proper understanding of the subject in question, firm grip of the concept desired and willingness to confidently apply the knowledge in every challenging situations he/she would face. The gap discovered from the literature, the proposal of new strategies supported by</w:t>
      </w:r>
      <w:r>
        <w:rPr>
          <w:spacing w:val="-4"/>
        </w:rPr>
        <w:t> </w:t>
      </w:r>
      <w:r>
        <w:rPr/>
        <w:t>some educational theories and</w:t>
      </w:r>
      <w:r>
        <w:rPr>
          <w:spacing w:val="-3"/>
        </w:rPr>
        <w:t> </w:t>
      </w:r>
      <w:r>
        <w:rPr/>
        <w:t>the</w:t>
      </w:r>
      <w:r>
        <w:rPr>
          <w:spacing w:val="-2"/>
        </w:rPr>
        <w:t> </w:t>
      </w:r>
      <w:r>
        <w:rPr/>
        <w:t>acknowledgement</w:t>
      </w:r>
      <w:r>
        <w:rPr>
          <w:spacing w:val="-3"/>
        </w:rPr>
        <w:t> </w:t>
      </w:r>
      <w:r>
        <w:rPr/>
        <w:t>of</w:t>
      </w:r>
      <w:r>
        <w:rPr>
          <w:spacing w:val="-3"/>
        </w:rPr>
        <w:t> </w:t>
      </w:r>
      <w:r>
        <w:rPr/>
        <w:t>the</w:t>
      </w:r>
      <w:r>
        <w:rPr>
          <w:spacing w:val="-4"/>
        </w:rPr>
        <w:t> </w:t>
      </w:r>
      <w:r>
        <w:rPr/>
        <w:t>need</w:t>
      </w:r>
      <w:r>
        <w:rPr>
          <w:spacing w:val="-3"/>
        </w:rPr>
        <w:t> </w:t>
      </w:r>
      <w:r>
        <w:rPr/>
        <w:t>to</w:t>
      </w:r>
      <w:r>
        <w:rPr>
          <w:spacing w:val="-1"/>
        </w:rPr>
        <w:t> </w:t>
      </w:r>
      <w:r>
        <w:rPr/>
        <w:t>control</w:t>
      </w:r>
      <w:r>
        <w:rPr>
          <w:spacing w:val="-3"/>
        </w:rPr>
        <w:t> </w:t>
      </w:r>
      <w:r>
        <w:rPr/>
        <w:t>for</w:t>
      </w:r>
      <w:r>
        <w:rPr>
          <w:spacing w:val="-3"/>
        </w:rPr>
        <w:t> </w:t>
      </w:r>
      <w:r>
        <w:rPr/>
        <w:t>certain</w:t>
      </w:r>
      <w:r>
        <w:rPr>
          <w:spacing w:val="-3"/>
        </w:rPr>
        <w:t> </w:t>
      </w:r>
      <w:r>
        <w:rPr/>
        <w:t>moderating</w:t>
      </w:r>
      <w:r>
        <w:rPr>
          <w:spacing w:val="-3"/>
        </w:rPr>
        <w:t> </w:t>
      </w:r>
      <w:r>
        <w:rPr/>
        <w:t>variables were</w:t>
      </w:r>
      <w:r>
        <w:rPr>
          <w:spacing w:val="-5"/>
        </w:rPr>
        <w:t> </w:t>
      </w:r>
      <w:r>
        <w:rPr/>
        <w:t>the driving force for this study.</w:t>
      </w:r>
    </w:p>
    <w:p>
      <w:pPr>
        <w:spacing w:after="0" w:line="360" w:lineRule="auto"/>
        <w:jc w:val="both"/>
        <w:sectPr>
          <w:pgSz w:w="12240" w:h="15840"/>
          <w:pgMar w:header="0" w:footer="1068" w:top="1360" w:bottom="1260" w:left="920" w:right="0"/>
        </w:sectPr>
      </w:pPr>
    </w:p>
    <w:p>
      <w:pPr>
        <w:pStyle w:val="Heading1"/>
        <w:spacing w:line="360" w:lineRule="auto"/>
        <w:ind w:left="3626"/>
      </w:pPr>
      <w:r>
        <w:rPr/>
        <mc:AlternateContent>
          <mc:Choice Requires="wps">
            <w:drawing>
              <wp:anchor distT="0" distB="0" distL="0" distR="0" allowOverlap="1" layoutInCell="1" locked="0" behindDoc="1" simplePos="0" relativeHeight="481828352">
                <wp:simplePos x="0" y="0"/>
                <wp:positionH relativeFrom="page">
                  <wp:posOffset>-1433296</wp:posOffset>
                </wp:positionH>
                <wp:positionV relativeFrom="page">
                  <wp:posOffset>4586657</wp:posOffset>
                </wp:positionV>
                <wp:extent cx="10669905" cy="914400"/>
                <wp:effectExtent l="0" t="0" r="0" b="0"/>
                <wp:wrapNone/>
                <wp:docPr id="201" name="Textbox 201"/>
                <wp:cNvGraphicFramePr>
                  <a:graphicFrameLocks/>
                </wp:cNvGraphicFramePr>
                <a:graphic>
                  <a:graphicData uri="http://schemas.microsoft.com/office/word/2010/wordprocessingShape">
                    <wps:wsp>
                      <wps:cNvPr id="201" name="Textbox 201"/>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88128;rotation:312" type="#_x0000_t136" fillcolor="#ffbf00" stroked="f">
                <o:extrusion v:ext="view" autorotationcenter="t"/>
                <v:textpath style="font-family:&quot;Arial MT&quot;;font-size:72pt;v-text-kern:t;mso-text-shadow:auto" string="UNIVERSITY OF IBADAN"/>
                <w10:wrap type="none"/>
              </v:shape>
            </w:pict>
          </mc:Fallback>
        </mc:AlternateContent>
      </w:r>
      <w:bookmarkStart w:name="_TOC_250022" w:id="14"/>
      <w:r>
        <w:rPr/>
        <w:t>CHAPTER</w:t>
      </w:r>
      <w:r>
        <w:rPr>
          <w:spacing w:val="-15"/>
        </w:rPr>
        <w:t> </w:t>
      </w:r>
      <w:r>
        <w:rPr/>
        <w:t>THREE </w:t>
      </w:r>
      <w:bookmarkEnd w:id="14"/>
      <w:r>
        <w:rPr>
          <w:spacing w:val="-2"/>
        </w:rPr>
        <w:t>METHODOLOGY</w:t>
      </w:r>
    </w:p>
    <w:p>
      <w:pPr>
        <w:pStyle w:val="BodyText"/>
        <w:spacing w:before="132"/>
        <w:ind w:left="0"/>
        <w:rPr>
          <w:b/>
        </w:rPr>
      </w:pPr>
    </w:p>
    <w:p>
      <w:pPr>
        <w:pStyle w:val="BodyText"/>
        <w:spacing w:line="360" w:lineRule="auto"/>
        <w:ind w:right="1438" w:firstLine="720"/>
        <w:jc w:val="both"/>
      </w:pPr>
      <w:r>
        <w:rPr/>
        <w:t>This chapter describes the research methodology, which includes research design, target population, sampling techniques and sample, instrumentation, data collection and data analysis procedures.</w:t>
      </w:r>
    </w:p>
    <w:p>
      <w:pPr>
        <w:pStyle w:val="BodyText"/>
        <w:spacing w:before="143"/>
        <w:ind w:left="0"/>
      </w:pPr>
    </w:p>
    <w:p>
      <w:pPr>
        <w:pStyle w:val="Heading2"/>
        <w:numPr>
          <w:ilvl w:val="1"/>
          <w:numId w:val="31"/>
        </w:numPr>
        <w:tabs>
          <w:tab w:pos="1960" w:val="left" w:leader="none"/>
        </w:tabs>
        <w:spacing w:line="240" w:lineRule="auto" w:before="0" w:after="0"/>
        <w:ind w:left="1960" w:right="0" w:hanging="720"/>
        <w:jc w:val="left"/>
      </w:pPr>
      <w:bookmarkStart w:name="_TOC_250021" w:id="15"/>
      <w:r>
        <w:rPr/>
        <w:t>Research</w:t>
      </w:r>
      <w:bookmarkEnd w:id="15"/>
      <w:r>
        <w:rPr>
          <w:spacing w:val="-2"/>
        </w:rPr>
        <w:t> Design</w:t>
      </w:r>
    </w:p>
    <w:p>
      <w:pPr>
        <w:pStyle w:val="BodyText"/>
        <w:spacing w:line="360" w:lineRule="auto" w:before="135"/>
        <w:ind w:right="1443" w:firstLine="720"/>
      </w:pPr>
      <w:r>
        <w:rPr/>
        <w:t>The</w:t>
      </w:r>
      <w:r>
        <w:rPr>
          <w:spacing w:val="-2"/>
        </w:rPr>
        <w:t> </w:t>
      </w:r>
      <w:r>
        <w:rPr/>
        <w:t>study</w:t>
      </w:r>
      <w:r>
        <w:rPr>
          <w:spacing w:val="-7"/>
        </w:rPr>
        <w:t> </w:t>
      </w:r>
      <w:r>
        <w:rPr/>
        <w:t>used</w:t>
      </w:r>
      <w:r>
        <w:rPr>
          <w:spacing w:val="-1"/>
        </w:rPr>
        <w:t> </w:t>
      </w:r>
      <w:r>
        <w:rPr/>
        <w:t>a</w:t>
      </w:r>
      <w:r>
        <w:rPr>
          <w:spacing w:val="-2"/>
        </w:rPr>
        <w:t> </w:t>
      </w:r>
      <w:r>
        <w:rPr/>
        <w:t>4</w:t>
      </w:r>
      <w:r>
        <w:rPr>
          <w:spacing w:val="-1"/>
        </w:rPr>
        <w:t> </w:t>
      </w:r>
      <w:r>
        <w:rPr/>
        <w:t>x 3</w:t>
      </w:r>
      <w:r>
        <w:rPr>
          <w:spacing w:val="-5"/>
        </w:rPr>
        <w:t> </w:t>
      </w:r>
      <w:r>
        <w:rPr/>
        <w:t>x</w:t>
      </w:r>
      <w:r>
        <w:rPr>
          <w:spacing w:val="-1"/>
        </w:rPr>
        <w:t> </w:t>
      </w:r>
      <w:r>
        <w:rPr/>
        <w:t>2</w:t>
      </w:r>
      <w:r>
        <w:rPr>
          <w:spacing w:val="-1"/>
        </w:rPr>
        <w:t> </w:t>
      </w:r>
      <w:r>
        <w:rPr/>
        <w:t>randomized</w:t>
      </w:r>
      <w:r>
        <w:rPr>
          <w:spacing w:val="-1"/>
        </w:rPr>
        <w:t> </w:t>
      </w:r>
      <w:r>
        <w:rPr/>
        <w:t>pre-test</w:t>
      </w:r>
      <w:r>
        <w:rPr>
          <w:spacing w:val="-1"/>
        </w:rPr>
        <w:t> </w:t>
      </w:r>
      <w:r>
        <w:rPr/>
        <w:t>and</w:t>
      </w:r>
      <w:r>
        <w:rPr>
          <w:spacing w:val="-1"/>
        </w:rPr>
        <w:t> </w:t>
      </w:r>
      <w:r>
        <w:rPr/>
        <w:t>post-test,</w:t>
      </w:r>
      <w:r>
        <w:rPr>
          <w:spacing w:val="-1"/>
        </w:rPr>
        <w:t> </w:t>
      </w:r>
      <w:r>
        <w:rPr/>
        <w:t>control group,</w:t>
      </w:r>
      <w:r>
        <w:rPr>
          <w:spacing w:val="-2"/>
        </w:rPr>
        <w:t> </w:t>
      </w:r>
      <w:r>
        <w:rPr/>
        <w:t>quasi- experimental design. The layout of the design is shown as below:</w:t>
      </w:r>
    </w:p>
    <w:p>
      <w:pPr>
        <w:pStyle w:val="BodyText"/>
        <w:tabs>
          <w:tab w:pos="3573" w:val="left" w:leader="none"/>
        </w:tabs>
        <w:spacing w:line="360" w:lineRule="auto"/>
        <w:ind w:right="6862"/>
      </w:pPr>
      <w:r>
        <w:rPr/>
        <w:t>Experimental</w:t>
      </w:r>
      <w:r>
        <w:rPr>
          <w:spacing w:val="-4"/>
        </w:rPr>
        <w:t> </w:t>
      </w:r>
      <w:r>
        <w:rPr/>
        <w:t>group1</w:t>
      </w:r>
      <w:r>
        <w:rPr>
          <w:spacing w:val="-4"/>
        </w:rPr>
        <w:t> </w:t>
      </w:r>
      <w:r>
        <w:rPr/>
        <w:t>–</w:t>
      </w:r>
      <w:r>
        <w:rPr>
          <w:spacing w:val="-4"/>
        </w:rPr>
        <w:t> </w:t>
      </w:r>
      <w:r>
        <w:rPr/>
        <w:t>O</w:t>
      </w:r>
      <w:r>
        <w:rPr>
          <w:vertAlign w:val="subscript"/>
        </w:rPr>
        <w:t>1</w:t>
      </w:r>
      <w:r>
        <w:rPr>
          <w:vertAlign w:val="baseline"/>
        </w:rPr>
        <w:t> X</w:t>
      </w:r>
      <w:r>
        <w:rPr>
          <w:vertAlign w:val="subscript"/>
        </w:rPr>
        <w:t>1</w:t>
      </w:r>
      <w:r>
        <w:rPr>
          <w:vertAlign w:val="baseline"/>
        </w:rPr>
        <w:t> O</w:t>
      </w:r>
      <w:r>
        <w:rPr>
          <w:vertAlign w:val="subscript"/>
        </w:rPr>
        <w:t>2</w:t>
      </w:r>
      <w:r>
        <w:rPr>
          <w:vertAlign w:val="baseline"/>
        </w:rPr>
        <w:t> Experimental group 2 - O</w:t>
      </w:r>
      <w:r>
        <w:rPr>
          <w:vertAlign w:val="subscript"/>
        </w:rPr>
        <w:t>1</w:t>
      </w:r>
      <w:r>
        <w:rPr>
          <w:vertAlign w:val="baseline"/>
        </w:rPr>
        <w:t> X</w:t>
      </w:r>
      <w:r>
        <w:rPr>
          <w:vertAlign w:val="subscript"/>
        </w:rPr>
        <w:t>2</w:t>
      </w:r>
      <w:r>
        <w:rPr>
          <w:vertAlign w:val="baseline"/>
        </w:rPr>
        <w:t> O</w:t>
      </w:r>
      <w:r>
        <w:rPr>
          <w:vertAlign w:val="subscript"/>
        </w:rPr>
        <w:t>2</w:t>
      </w:r>
      <w:r>
        <w:rPr>
          <w:vertAlign w:val="baseline"/>
        </w:rPr>
        <w:t> Experimental group 3- O</w:t>
      </w:r>
      <w:r>
        <w:rPr>
          <w:vertAlign w:val="subscript"/>
        </w:rPr>
        <w:t>1</w:t>
      </w:r>
      <w:r>
        <w:rPr>
          <w:vertAlign w:val="baseline"/>
        </w:rPr>
        <w:t> X</w:t>
      </w:r>
      <w:r>
        <w:rPr>
          <w:vertAlign w:val="subscript"/>
        </w:rPr>
        <w:t>3</w:t>
      </w:r>
      <w:r>
        <w:rPr>
          <w:vertAlign w:val="baseline"/>
        </w:rPr>
        <w:t> O</w:t>
      </w:r>
      <w:r>
        <w:rPr>
          <w:vertAlign w:val="subscript"/>
        </w:rPr>
        <w:t>2</w:t>
      </w:r>
      <w:r>
        <w:rPr>
          <w:vertAlign w:val="baseline"/>
        </w:rPr>
        <w:t> Control group -</w:t>
        <w:tab/>
        <w:t>O</w:t>
      </w:r>
      <w:r>
        <w:rPr>
          <w:vertAlign w:val="subscript"/>
        </w:rPr>
        <w:t>1</w:t>
      </w:r>
      <w:r>
        <w:rPr>
          <w:spacing w:val="-15"/>
          <w:vertAlign w:val="baseline"/>
        </w:rPr>
        <w:t> </w:t>
      </w:r>
      <w:r>
        <w:rPr>
          <w:vertAlign w:val="baseline"/>
        </w:rPr>
        <w:t>X</w:t>
      </w:r>
      <w:r>
        <w:rPr>
          <w:vertAlign w:val="subscript"/>
        </w:rPr>
        <w:t>4</w:t>
      </w:r>
      <w:r>
        <w:rPr>
          <w:spacing w:val="-15"/>
          <w:vertAlign w:val="baseline"/>
        </w:rPr>
        <w:t> </w:t>
      </w:r>
      <w:r>
        <w:rPr>
          <w:vertAlign w:val="baseline"/>
        </w:rPr>
        <w:t>O</w:t>
      </w:r>
      <w:r>
        <w:rPr>
          <w:vertAlign w:val="subscript"/>
        </w:rPr>
        <w:t>2</w:t>
      </w:r>
      <w:r>
        <w:rPr>
          <w:vertAlign w:val="baseline"/>
        </w:rPr>
        <w:t> </w:t>
      </w:r>
      <w:r>
        <w:rPr>
          <w:spacing w:val="-2"/>
          <w:vertAlign w:val="baseline"/>
        </w:rPr>
        <w:t>Where;</w:t>
      </w:r>
    </w:p>
    <w:p>
      <w:pPr>
        <w:pStyle w:val="BodyText"/>
        <w:spacing w:line="360" w:lineRule="auto"/>
        <w:ind w:right="1443"/>
      </w:pPr>
      <w:r>
        <w:rPr/>
        <w:t>O</w:t>
      </w:r>
      <w:r>
        <w:rPr>
          <w:vertAlign w:val="subscript"/>
        </w:rPr>
        <w:t>1=</w:t>
      </w:r>
      <w:r>
        <w:rPr>
          <w:vertAlign w:val="baseline"/>
        </w:rPr>
        <w:t>represents pre-test academic achievement in Chemistry as well as manipulative skills in Chemistry practical.</w:t>
      </w:r>
    </w:p>
    <w:p>
      <w:pPr>
        <w:pStyle w:val="BodyText"/>
        <w:spacing w:line="360" w:lineRule="auto"/>
        <w:ind w:right="1443"/>
      </w:pPr>
      <w:r>
        <w:rPr/>
        <w:t>O</w:t>
      </w:r>
      <w:r>
        <w:rPr>
          <w:vertAlign w:val="subscript"/>
        </w:rPr>
        <w:t>2=</w:t>
      </w:r>
      <w:r>
        <w:rPr>
          <w:spacing w:val="40"/>
          <w:vertAlign w:val="baseline"/>
        </w:rPr>
        <w:t> </w:t>
      </w:r>
      <w:r>
        <w:rPr>
          <w:vertAlign w:val="baseline"/>
        </w:rPr>
        <w:t>represents</w:t>
      </w:r>
      <w:r>
        <w:rPr>
          <w:spacing w:val="40"/>
          <w:vertAlign w:val="baseline"/>
        </w:rPr>
        <w:t> </w:t>
      </w:r>
      <w:r>
        <w:rPr>
          <w:vertAlign w:val="baseline"/>
        </w:rPr>
        <w:t>post-test</w:t>
      </w:r>
      <w:r>
        <w:rPr>
          <w:spacing w:val="40"/>
          <w:vertAlign w:val="baseline"/>
        </w:rPr>
        <w:t> </w:t>
      </w:r>
      <w:r>
        <w:rPr>
          <w:vertAlign w:val="baseline"/>
        </w:rPr>
        <w:t>achievement</w:t>
      </w:r>
      <w:r>
        <w:rPr>
          <w:spacing w:val="40"/>
          <w:vertAlign w:val="baseline"/>
        </w:rPr>
        <w:t> </w:t>
      </w:r>
      <w:r>
        <w:rPr>
          <w:vertAlign w:val="baseline"/>
        </w:rPr>
        <w:t>in</w:t>
      </w:r>
      <w:r>
        <w:rPr>
          <w:spacing w:val="40"/>
          <w:vertAlign w:val="baseline"/>
        </w:rPr>
        <w:t> </w:t>
      </w:r>
      <w:r>
        <w:rPr>
          <w:vertAlign w:val="baseline"/>
        </w:rPr>
        <w:t>Chemistry</w:t>
      </w:r>
      <w:r>
        <w:rPr>
          <w:spacing w:val="40"/>
          <w:vertAlign w:val="baseline"/>
        </w:rPr>
        <w:t> </w:t>
      </w:r>
      <w:r>
        <w:rPr>
          <w:vertAlign w:val="baseline"/>
        </w:rPr>
        <w:t>as</w:t>
      </w:r>
      <w:r>
        <w:rPr>
          <w:spacing w:val="40"/>
          <w:vertAlign w:val="baseline"/>
        </w:rPr>
        <w:t> </w:t>
      </w:r>
      <w:r>
        <w:rPr>
          <w:vertAlign w:val="baseline"/>
        </w:rPr>
        <w:t>well</w:t>
      </w:r>
      <w:r>
        <w:rPr>
          <w:spacing w:val="40"/>
          <w:vertAlign w:val="baseline"/>
        </w:rPr>
        <w:t> </w:t>
      </w:r>
      <w:r>
        <w:rPr>
          <w:vertAlign w:val="baseline"/>
        </w:rPr>
        <w:t>as</w:t>
      </w:r>
      <w:r>
        <w:rPr>
          <w:spacing w:val="40"/>
          <w:vertAlign w:val="baseline"/>
        </w:rPr>
        <w:t> </w:t>
      </w:r>
      <w:r>
        <w:rPr>
          <w:vertAlign w:val="baseline"/>
        </w:rPr>
        <w:t>manipulative</w:t>
      </w:r>
      <w:r>
        <w:rPr>
          <w:spacing w:val="40"/>
          <w:vertAlign w:val="baseline"/>
        </w:rPr>
        <w:t> </w:t>
      </w:r>
      <w:r>
        <w:rPr>
          <w:vertAlign w:val="baseline"/>
        </w:rPr>
        <w:t>skills</w:t>
      </w:r>
      <w:r>
        <w:rPr>
          <w:spacing w:val="40"/>
          <w:vertAlign w:val="baseline"/>
        </w:rPr>
        <w:t> </w:t>
      </w:r>
      <w:r>
        <w:rPr>
          <w:vertAlign w:val="baseline"/>
        </w:rPr>
        <w:t>in</w:t>
      </w:r>
      <w:r>
        <w:rPr>
          <w:spacing w:val="40"/>
          <w:vertAlign w:val="baseline"/>
        </w:rPr>
        <w:t> </w:t>
      </w:r>
      <w:r>
        <w:rPr>
          <w:vertAlign w:val="baseline"/>
        </w:rPr>
        <w:t>Chemistry practical.</w:t>
      </w:r>
    </w:p>
    <w:p>
      <w:pPr>
        <w:pStyle w:val="BodyText"/>
        <w:spacing w:line="360" w:lineRule="auto"/>
        <w:ind w:right="1443"/>
      </w:pPr>
      <w:r>
        <w:rPr/>
        <w:t>X</w:t>
      </w:r>
      <w:r>
        <w:rPr>
          <w:vertAlign w:val="subscript"/>
        </w:rPr>
        <w:t>1</w:t>
      </w:r>
      <w:r>
        <w:rPr>
          <w:vertAlign w:val="baseline"/>
        </w:rPr>
        <w:t>=represents problem-based approach which was the treatment on group one X</w:t>
      </w:r>
      <w:r>
        <w:rPr>
          <w:vertAlign w:val="subscript"/>
        </w:rPr>
        <w:t>2</w:t>
      </w:r>
      <w:r>
        <w:rPr>
          <w:vertAlign w:val="baseline"/>
        </w:rPr>
        <w:t>=represents</w:t>
      </w:r>
      <w:r>
        <w:rPr>
          <w:spacing w:val="40"/>
          <w:vertAlign w:val="baseline"/>
        </w:rPr>
        <w:t> </w:t>
      </w:r>
      <w:r>
        <w:rPr>
          <w:vertAlign w:val="baseline"/>
        </w:rPr>
        <w:t>textbook-with-assessment</w:t>
      </w:r>
      <w:r>
        <w:rPr>
          <w:spacing w:val="40"/>
          <w:vertAlign w:val="baseline"/>
        </w:rPr>
        <w:t> </w:t>
      </w:r>
      <w:r>
        <w:rPr>
          <w:vertAlign w:val="baseline"/>
        </w:rPr>
        <w:t>approach</w:t>
      </w:r>
      <w:r>
        <w:rPr>
          <w:spacing w:val="40"/>
          <w:vertAlign w:val="baseline"/>
        </w:rPr>
        <w:t> </w:t>
      </w:r>
      <w:r>
        <w:rPr>
          <w:vertAlign w:val="baseline"/>
        </w:rPr>
        <w:t>which</w:t>
      </w:r>
      <w:r>
        <w:rPr>
          <w:spacing w:val="40"/>
          <w:vertAlign w:val="baseline"/>
        </w:rPr>
        <w:t> </w:t>
      </w:r>
      <w:r>
        <w:rPr>
          <w:vertAlign w:val="baseline"/>
        </w:rPr>
        <w:t>was</w:t>
      </w:r>
      <w:r>
        <w:rPr>
          <w:spacing w:val="40"/>
          <w:vertAlign w:val="baseline"/>
        </w:rPr>
        <w:t> </w:t>
      </w:r>
      <w:r>
        <w:rPr>
          <w:vertAlign w:val="baseline"/>
        </w:rPr>
        <w:t>the</w:t>
      </w:r>
      <w:r>
        <w:rPr>
          <w:spacing w:val="40"/>
          <w:vertAlign w:val="baseline"/>
        </w:rPr>
        <w:t> </w:t>
      </w:r>
      <w:r>
        <w:rPr>
          <w:vertAlign w:val="baseline"/>
        </w:rPr>
        <w:t>treatment</w:t>
      </w:r>
      <w:r>
        <w:rPr>
          <w:spacing w:val="40"/>
          <w:vertAlign w:val="baseline"/>
        </w:rPr>
        <w:t> </w:t>
      </w:r>
      <w:r>
        <w:rPr>
          <w:vertAlign w:val="baseline"/>
        </w:rPr>
        <w:t>on</w:t>
      </w:r>
      <w:r>
        <w:rPr>
          <w:spacing w:val="40"/>
          <w:vertAlign w:val="baseline"/>
        </w:rPr>
        <w:t> </w:t>
      </w:r>
      <w:r>
        <w:rPr>
          <w:vertAlign w:val="baseline"/>
        </w:rPr>
        <w:t>group </w:t>
      </w:r>
      <w:r>
        <w:rPr>
          <w:spacing w:val="-4"/>
          <w:vertAlign w:val="baseline"/>
        </w:rPr>
        <w:t>two.</w:t>
      </w:r>
    </w:p>
    <w:p>
      <w:pPr>
        <w:pStyle w:val="BodyText"/>
        <w:spacing w:line="360" w:lineRule="auto" w:before="1"/>
        <w:ind w:right="1390"/>
      </w:pPr>
      <w:r>
        <w:rPr/>
        <w:t>X</w:t>
      </w:r>
      <w:r>
        <w:rPr>
          <w:vertAlign w:val="subscript"/>
        </w:rPr>
        <w:t>3</w:t>
      </w:r>
      <w:r>
        <w:rPr>
          <w:vertAlign w:val="baseline"/>
        </w:rPr>
        <w:t>=represents</w:t>
      </w:r>
      <w:r>
        <w:rPr>
          <w:spacing w:val="27"/>
          <w:vertAlign w:val="baseline"/>
        </w:rPr>
        <w:t> </w:t>
      </w:r>
      <w:r>
        <w:rPr>
          <w:vertAlign w:val="baseline"/>
        </w:rPr>
        <w:t>problem-based</w:t>
      </w:r>
      <w:r>
        <w:rPr>
          <w:spacing w:val="26"/>
          <w:vertAlign w:val="baseline"/>
        </w:rPr>
        <w:t> </w:t>
      </w:r>
      <w:r>
        <w:rPr>
          <w:vertAlign w:val="baseline"/>
        </w:rPr>
        <w:t>and</w:t>
      </w:r>
      <w:r>
        <w:rPr>
          <w:spacing w:val="27"/>
          <w:vertAlign w:val="baseline"/>
        </w:rPr>
        <w:t> </w:t>
      </w:r>
      <w:r>
        <w:rPr>
          <w:vertAlign w:val="baseline"/>
        </w:rPr>
        <w:t>textbook-with-assessment</w:t>
      </w:r>
      <w:r>
        <w:rPr>
          <w:spacing w:val="26"/>
          <w:vertAlign w:val="baseline"/>
        </w:rPr>
        <w:t> </w:t>
      </w:r>
      <w:r>
        <w:rPr>
          <w:vertAlign w:val="baseline"/>
        </w:rPr>
        <w:t>approaches</w:t>
      </w:r>
      <w:r>
        <w:rPr>
          <w:spacing w:val="27"/>
          <w:vertAlign w:val="baseline"/>
        </w:rPr>
        <w:t> </w:t>
      </w:r>
      <w:r>
        <w:rPr>
          <w:vertAlign w:val="baseline"/>
        </w:rPr>
        <w:t>together</w:t>
      </w:r>
      <w:r>
        <w:rPr>
          <w:spacing w:val="26"/>
          <w:vertAlign w:val="baseline"/>
        </w:rPr>
        <w:t> </w:t>
      </w:r>
      <w:r>
        <w:rPr>
          <w:vertAlign w:val="baseline"/>
        </w:rPr>
        <w:t>which was the treatment on group three.</w:t>
      </w:r>
    </w:p>
    <w:p>
      <w:pPr>
        <w:pStyle w:val="BodyText"/>
      </w:pPr>
      <w:r>
        <w:rPr/>
        <w:t>X</w:t>
      </w:r>
      <w:r>
        <w:rPr>
          <w:vertAlign w:val="subscript"/>
        </w:rPr>
        <w:t>4</w:t>
      </w:r>
      <w:r>
        <w:rPr>
          <w:vertAlign w:val="baseline"/>
        </w:rPr>
        <w:t>=represents</w:t>
      </w:r>
      <w:r>
        <w:rPr>
          <w:spacing w:val="-1"/>
          <w:vertAlign w:val="baseline"/>
        </w:rPr>
        <w:t> </w:t>
      </w:r>
      <w:r>
        <w:rPr>
          <w:vertAlign w:val="baseline"/>
        </w:rPr>
        <w:t>conventional</w:t>
      </w:r>
      <w:r>
        <w:rPr>
          <w:spacing w:val="-1"/>
          <w:vertAlign w:val="baseline"/>
        </w:rPr>
        <w:t> </w:t>
      </w:r>
      <w:r>
        <w:rPr>
          <w:vertAlign w:val="baseline"/>
        </w:rPr>
        <w:t>method</w:t>
      </w:r>
      <w:r>
        <w:rPr>
          <w:spacing w:val="2"/>
          <w:vertAlign w:val="baseline"/>
        </w:rPr>
        <w:t> </w:t>
      </w:r>
      <w:r>
        <w:rPr>
          <w:vertAlign w:val="baseline"/>
        </w:rPr>
        <w:t>which</w:t>
      </w:r>
      <w:r>
        <w:rPr>
          <w:spacing w:val="-1"/>
          <w:vertAlign w:val="baseline"/>
        </w:rPr>
        <w:t> </w:t>
      </w:r>
      <w:r>
        <w:rPr>
          <w:vertAlign w:val="baseline"/>
        </w:rPr>
        <w:t>was used</w:t>
      </w:r>
      <w:r>
        <w:rPr>
          <w:spacing w:val="-1"/>
          <w:vertAlign w:val="baseline"/>
        </w:rPr>
        <w:t> </w:t>
      </w:r>
      <w:r>
        <w:rPr>
          <w:vertAlign w:val="baseline"/>
        </w:rPr>
        <w:t>on group</w:t>
      </w:r>
      <w:r>
        <w:rPr>
          <w:spacing w:val="-1"/>
          <w:vertAlign w:val="baseline"/>
        </w:rPr>
        <w:t> </w:t>
      </w:r>
      <w:r>
        <w:rPr>
          <w:vertAlign w:val="baseline"/>
        </w:rPr>
        <w:t>four</w:t>
      </w:r>
      <w:r>
        <w:rPr>
          <w:spacing w:val="-2"/>
          <w:vertAlign w:val="baseline"/>
        </w:rPr>
        <w:t> </w:t>
      </w:r>
      <w:r>
        <w:rPr>
          <w:vertAlign w:val="baseline"/>
        </w:rPr>
        <w:t>–the</w:t>
      </w:r>
      <w:r>
        <w:rPr>
          <w:spacing w:val="-1"/>
          <w:vertAlign w:val="baseline"/>
        </w:rPr>
        <w:t> </w:t>
      </w:r>
      <w:r>
        <w:rPr>
          <w:vertAlign w:val="baseline"/>
        </w:rPr>
        <w:t>control</w:t>
      </w:r>
      <w:r>
        <w:rPr>
          <w:spacing w:val="-1"/>
          <w:vertAlign w:val="baseline"/>
        </w:rPr>
        <w:t> </w:t>
      </w:r>
      <w:r>
        <w:rPr>
          <w:spacing w:val="-2"/>
          <w:vertAlign w:val="baseline"/>
        </w:rPr>
        <w:t>group.</w:t>
      </w:r>
    </w:p>
    <w:p>
      <w:pPr>
        <w:spacing w:after="0"/>
        <w:sectPr>
          <w:pgSz w:w="12240" w:h="15840"/>
          <w:pgMar w:header="0" w:footer="1068" w:top="1360" w:bottom="1260" w:left="920" w:right="0"/>
        </w:sectPr>
      </w:pPr>
    </w:p>
    <w:p>
      <w:pPr>
        <w:pStyle w:val="Heading2"/>
        <w:numPr>
          <w:ilvl w:val="1"/>
          <w:numId w:val="31"/>
        </w:numPr>
        <w:tabs>
          <w:tab w:pos="1960" w:val="left" w:leader="none"/>
        </w:tabs>
        <w:spacing w:line="240" w:lineRule="auto" w:before="79" w:after="0"/>
        <w:ind w:left="1960" w:right="0" w:hanging="720"/>
        <w:jc w:val="left"/>
      </w:pPr>
      <w:r>
        <w:rPr/>
        <mc:AlternateContent>
          <mc:Choice Requires="wps">
            <w:drawing>
              <wp:anchor distT="0" distB="0" distL="0" distR="0" allowOverlap="1" layoutInCell="1" locked="0" behindDoc="1" simplePos="0" relativeHeight="481828864">
                <wp:simplePos x="0" y="0"/>
                <wp:positionH relativeFrom="page">
                  <wp:posOffset>-1433296</wp:posOffset>
                </wp:positionH>
                <wp:positionV relativeFrom="page">
                  <wp:posOffset>4586657</wp:posOffset>
                </wp:positionV>
                <wp:extent cx="10669905" cy="914400"/>
                <wp:effectExtent l="0" t="0" r="0" b="0"/>
                <wp:wrapNone/>
                <wp:docPr id="202" name="Textbox 202"/>
                <wp:cNvGraphicFramePr>
                  <a:graphicFrameLocks/>
                </wp:cNvGraphicFramePr>
                <a:graphic>
                  <a:graphicData uri="http://schemas.microsoft.com/office/word/2010/wordprocessingShape">
                    <wps:wsp>
                      <wps:cNvPr id="202" name="Textbox 202"/>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87616;rotation:312" type="#_x0000_t136" fillcolor="#ffbf00" stroked="f">
                <o:extrusion v:ext="view" autorotationcenter="t"/>
                <v:textpath style="font-family:&quot;Arial MT&quot;;font-size:72pt;v-text-kern:t;mso-text-shadow:auto" string="UNIVERSITY OF IBADAN"/>
                <w10:wrap type="none"/>
              </v:shape>
            </w:pict>
          </mc:Fallback>
        </mc:AlternateContent>
      </w:r>
      <w:bookmarkStart w:name="_TOC_250020" w:id="16"/>
      <w:r>
        <w:rPr/>
        <w:t>Factorial</w:t>
      </w:r>
      <w:r>
        <w:rPr>
          <w:spacing w:val="-4"/>
        </w:rPr>
        <w:t> </w:t>
      </w:r>
      <w:bookmarkEnd w:id="16"/>
      <w:r>
        <w:rPr>
          <w:spacing w:val="-2"/>
        </w:rPr>
        <w:t>design</w:t>
      </w:r>
    </w:p>
    <w:p>
      <w:pPr>
        <w:pStyle w:val="BodyText"/>
        <w:spacing w:before="132"/>
      </w:pPr>
      <w:r>
        <w:rPr/>
        <w:t>Table</w:t>
      </w:r>
      <w:r>
        <w:rPr>
          <w:spacing w:val="-3"/>
        </w:rPr>
        <w:t> </w:t>
      </w:r>
      <w:r>
        <w:rPr/>
        <w:t>3.1:</w:t>
      </w:r>
      <w:r>
        <w:rPr>
          <w:spacing w:val="-1"/>
        </w:rPr>
        <w:t> </w:t>
      </w:r>
      <w:r>
        <w:rPr/>
        <w:t>Showing</w:t>
      </w:r>
      <w:r>
        <w:rPr>
          <w:spacing w:val="-2"/>
        </w:rPr>
        <w:t> </w:t>
      </w:r>
      <w:r>
        <w:rPr/>
        <w:t>4</w:t>
      </w:r>
      <w:r>
        <w:rPr>
          <w:spacing w:val="-1"/>
        </w:rPr>
        <w:t> </w:t>
      </w:r>
      <w:r>
        <w:rPr/>
        <w:t>x</w:t>
      </w:r>
      <w:r>
        <w:rPr>
          <w:spacing w:val="1"/>
        </w:rPr>
        <w:t> </w:t>
      </w:r>
      <w:r>
        <w:rPr/>
        <w:t>3 x</w:t>
      </w:r>
      <w:r>
        <w:rPr>
          <w:spacing w:val="1"/>
        </w:rPr>
        <w:t> </w:t>
      </w:r>
      <w:r>
        <w:rPr/>
        <w:t>2</w:t>
      </w:r>
      <w:r>
        <w:rPr>
          <w:spacing w:val="-1"/>
        </w:rPr>
        <w:t> </w:t>
      </w:r>
      <w:r>
        <w:rPr/>
        <w:t>factorial </w:t>
      </w:r>
      <w:r>
        <w:rPr>
          <w:spacing w:val="-2"/>
        </w:rPr>
        <w:t>design</w:t>
      </w:r>
    </w:p>
    <w:p>
      <w:pPr>
        <w:pStyle w:val="BodyText"/>
        <w:spacing w:before="7"/>
        <w:ind w:left="0"/>
        <w:rPr>
          <w:sz w:val="12"/>
        </w:rPr>
      </w:pPr>
    </w:p>
    <w:tbl>
      <w:tblPr>
        <w:tblW w:w="0" w:type="auto"/>
        <w:jc w:val="left"/>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16"/>
        <w:gridCol w:w="833"/>
        <w:gridCol w:w="1136"/>
        <w:gridCol w:w="1076"/>
        <w:gridCol w:w="1969"/>
        <w:gridCol w:w="730"/>
      </w:tblGrid>
      <w:tr>
        <w:trPr>
          <w:trHeight w:val="414" w:hRule="atLeast"/>
        </w:trPr>
        <w:tc>
          <w:tcPr>
            <w:tcW w:w="3116" w:type="dxa"/>
            <w:vMerge w:val="restart"/>
          </w:tcPr>
          <w:p>
            <w:pPr>
              <w:pStyle w:val="TableParagraph"/>
              <w:spacing w:line="275" w:lineRule="exact"/>
              <w:ind w:left="1010"/>
              <w:rPr>
                <w:b/>
                <w:sz w:val="24"/>
              </w:rPr>
            </w:pPr>
            <w:r>
              <w:rPr>
                <w:b/>
                <w:spacing w:val="-2"/>
                <w:sz w:val="24"/>
              </w:rPr>
              <w:t>Treatment</w:t>
            </w:r>
          </w:p>
        </w:tc>
        <w:tc>
          <w:tcPr>
            <w:tcW w:w="3045" w:type="dxa"/>
            <w:gridSpan w:val="3"/>
          </w:tcPr>
          <w:p>
            <w:pPr>
              <w:pStyle w:val="TableParagraph"/>
              <w:spacing w:line="275" w:lineRule="exact"/>
              <w:ind w:left="371"/>
              <w:rPr>
                <w:b/>
                <w:sz w:val="24"/>
              </w:rPr>
            </w:pPr>
            <w:r>
              <w:rPr>
                <w:b/>
                <w:sz w:val="24"/>
              </w:rPr>
              <w:t>Opportunity</w:t>
            </w:r>
            <w:r>
              <w:rPr>
                <w:b/>
                <w:spacing w:val="59"/>
                <w:sz w:val="24"/>
              </w:rPr>
              <w:t> </w:t>
            </w:r>
            <w:r>
              <w:rPr>
                <w:b/>
                <w:sz w:val="24"/>
              </w:rPr>
              <w:t>to </w:t>
            </w:r>
            <w:r>
              <w:rPr>
                <w:b/>
                <w:spacing w:val="-4"/>
                <w:sz w:val="24"/>
              </w:rPr>
              <w:t>Learn</w:t>
            </w:r>
          </w:p>
        </w:tc>
        <w:tc>
          <w:tcPr>
            <w:tcW w:w="2699" w:type="dxa"/>
            <w:gridSpan w:val="2"/>
            <w:vMerge w:val="restart"/>
          </w:tcPr>
          <w:p>
            <w:pPr>
              <w:pStyle w:val="TableParagraph"/>
              <w:spacing w:line="275" w:lineRule="exact"/>
              <w:ind w:left="715"/>
              <w:rPr>
                <w:b/>
                <w:sz w:val="24"/>
              </w:rPr>
            </w:pPr>
            <w:r>
              <w:rPr>
                <w:b/>
                <w:sz w:val="24"/>
              </w:rPr>
              <w:t>School</w:t>
            </w:r>
            <w:r>
              <w:rPr>
                <w:b/>
                <w:spacing w:val="-1"/>
                <w:sz w:val="24"/>
              </w:rPr>
              <w:t> </w:t>
            </w:r>
            <w:r>
              <w:rPr>
                <w:b/>
                <w:spacing w:val="-4"/>
                <w:sz w:val="24"/>
              </w:rPr>
              <w:t>Type</w:t>
            </w:r>
          </w:p>
        </w:tc>
      </w:tr>
      <w:tr>
        <w:trPr>
          <w:trHeight w:val="412" w:hRule="atLeast"/>
        </w:trPr>
        <w:tc>
          <w:tcPr>
            <w:tcW w:w="3116" w:type="dxa"/>
            <w:vMerge/>
            <w:tcBorders>
              <w:top w:val="nil"/>
            </w:tcBorders>
          </w:tcPr>
          <w:p>
            <w:pPr>
              <w:rPr>
                <w:sz w:val="2"/>
                <w:szCs w:val="2"/>
              </w:rPr>
            </w:pPr>
          </w:p>
        </w:tc>
        <w:tc>
          <w:tcPr>
            <w:tcW w:w="833" w:type="dxa"/>
          </w:tcPr>
          <w:p>
            <w:pPr>
              <w:pStyle w:val="TableParagraph"/>
              <w:spacing w:line="270" w:lineRule="exact"/>
              <w:rPr>
                <w:sz w:val="24"/>
              </w:rPr>
            </w:pPr>
            <w:r>
              <w:rPr>
                <w:spacing w:val="-5"/>
                <w:sz w:val="24"/>
              </w:rPr>
              <w:t>Low</w:t>
            </w:r>
          </w:p>
        </w:tc>
        <w:tc>
          <w:tcPr>
            <w:tcW w:w="1136" w:type="dxa"/>
          </w:tcPr>
          <w:p>
            <w:pPr>
              <w:pStyle w:val="TableParagraph"/>
              <w:spacing w:line="270" w:lineRule="exact"/>
              <w:rPr>
                <w:sz w:val="24"/>
              </w:rPr>
            </w:pPr>
            <w:r>
              <w:rPr>
                <w:spacing w:val="-2"/>
                <w:sz w:val="24"/>
              </w:rPr>
              <w:t>Moderate</w:t>
            </w:r>
          </w:p>
        </w:tc>
        <w:tc>
          <w:tcPr>
            <w:tcW w:w="1076" w:type="dxa"/>
          </w:tcPr>
          <w:p>
            <w:pPr>
              <w:pStyle w:val="TableParagraph"/>
              <w:spacing w:line="270" w:lineRule="exact"/>
              <w:rPr>
                <w:sz w:val="24"/>
              </w:rPr>
            </w:pPr>
            <w:r>
              <w:rPr>
                <w:spacing w:val="-4"/>
                <w:sz w:val="24"/>
              </w:rPr>
              <w:t>High</w:t>
            </w:r>
          </w:p>
        </w:tc>
        <w:tc>
          <w:tcPr>
            <w:tcW w:w="2699" w:type="dxa"/>
            <w:gridSpan w:val="2"/>
            <w:vMerge/>
            <w:tcBorders>
              <w:top w:val="nil"/>
            </w:tcBorders>
          </w:tcPr>
          <w:p>
            <w:pPr>
              <w:rPr>
                <w:sz w:val="2"/>
                <w:szCs w:val="2"/>
              </w:rPr>
            </w:pPr>
          </w:p>
        </w:tc>
      </w:tr>
      <w:tr>
        <w:trPr>
          <w:trHeight w:val="414" w:hRule="atLeast"/>
        </w:trPr>
        <w:tc>
          <w:tcPr>
            <w:tcW w:w="3116" w:type="dxa"/>
            <w:vMerge w:val="restart"/>
          </w:tcPr>
          <w:p>
            <w:pPr>
              <w:pStyle w:val="TableParagraph"/>
              <w:spacing w:line="270" w:lineRule="exact"/>
              <w:rPr>
                <w:sz w:val="24"/>
              </w:rPr>
            </w:pPr>
            <w:r>
              <w:rPr>
                <w:sz w:val="24"/>
              </w:rPr>
              <w:t>Problem-based</w:t>
            </w:r>
            <w:r>
              <w:rPr>
                <w:spacing w:val="-5"/>
                <w:sz w:val="24"/>
              </w:rPr>
              <w:t> </w:t>
            </w:r>
            <w:r>
              <w:rPr>
                <w:spacing w:val="-2"/>
                <w:sz w:val="24"/>
              </w:rPr>
              <w:t>Approach</w:t>
            </w:r>
          </w:p>
        </w:tc>
        <w:tc>
          <w:tcPr>
            <w:tcW w:w="833" w:type="dxa"/>
          </w:tcPr>
          <w:p>
            <w:pPr>
              <w:pStyle w:val="TableParagraph"/>
              <w:ind w:left="0"/>
              <w:rPr>
                <w:sz w:val="24"/>
              </w:rPr>
            </w:pPr>
          </w:p>
        </w:tc>
        <w:tc>
          <w:tcPr>
            <w:tcW w:w="1136" w:type="dxa"/>
          </w:tcPr>
          <w:p>
            <w:pPr>
              <w:pStyle w:val="TableParagraph"/>
              <w:ind w:left="0"/>
              <w:rPr>
                <w:sz w:val="24"/>
              </w:rPr>
            </w:pPr>
          </w:p>
        </w:tc>
        <w:tc>
          <w:tcPr>
            <w:tcW w:w="1076" w:type="dxa"/>
          </w:tcPr>
          <w:p>
            <w:pPr>
              <w:pStyle w:val="TableParagraph"/>
              <w:ind w:left="0"/>
              <w:rPr>
                <w:sz w:val="24"/>
              </w:rPr>
            </w:pPr>
          </w:p>
        </w:tc>
        <w:tc>
          <w:tcPr>
            <w:tcW w:w="1969" w:type="dxa"/>
          </w:tcPr>
          <w:p>
            <w:pPr>
              <w:pStyle w:val="TableParagraph"/>
              <w:spacing w:line="270" w:lineRule="exact"/>
              <w:ind w:left="106"/>
              <w:rPr>
                <w:sz w:val="24"/>
              </w:rPr>
            </w:pPr>
            <w:r>
              <w:rPr>
                <w:spacing w:val="-2"/>
                <w:sz w:val="24"/>
              </w:rPr>
              <w:t>Single-sexed</w:t>
            </w:r>
          </w:p>
        </w:tc>
        <w:tc>
          <w:tcPr>
            <w:tcW w:w="730" w:type="dxa"/>
          </w:tcPr>
          <w:p>
            <w:pPr>
              <w:pStyle w:val="TableParagraph"/>
              <w:ind w:left="0"/>
              <w:rPr>
                <w:sz w:val="24"/>
              </w:rPr>
            </w:pPr>
          </w:p>
        </w:tc>
      </w:tr>
      <w:tr>
        <w:trPr>
          <w:trHeight w:val="414" w:hRule="atLeast"/>
        </w:trPr>
        <w:tc>
          <w:tcPr>
            <w:tcW w:w="3116" w:type="dxa"/>
            <w:vMerge/>
            <w:tcBorders>
              <w:top w:val="nil"/>
            </w:tcBorders>
          </w:tcPr>
          <w:p>
            <w:pPr>
              <w:rPr>
                <w:sz w:val="2"/>
                <w:szCs w:val="2"/>
              </w:rPr>
            </w:pPr>
          </w:p>
        </w:tc>
        <w:tc>
          <w:tcPr>
            <w:tcW w:w="833" w:type="dxa"/>
          </w:tcPr>
          <w:p>
            <w:pPr>
              <w:pStyle w:val="TableParagraph"/>
              <w:ind w:left="0"/>
              <w:rPr>
                <w:sz w:val="24"/>
              </w:rPr>
            </w:pPr>
          </w:p>
        </w:tc>
        <w:tc>
          <w:tcPr>
            <w:tcW w:w="1136" w:type="dxa"/>
          </w:tcPr>
          <w:p>
            <w:pPr>
              <w:pStyle w:val="TableParagraph"/>
              <w:ind w:left="0"/>
              <w:rPr>
                <w:sz w:val="24"/>
              </w:rPr>
            </w:pPr>
          </w:p>
        </w:tc>
        <w:tc>
          <w:tcPr>
            <w:tcW w:w="1076" w:type="dxa"/>
          </w:tcPr>
          <w:p>
            <w:pPr>
              <w:pStyle w:val="TableParagraph"/>
              <w:ind w:left="0"/>
              <w:rPr>
                <w:sz w:val="24"/>
              </w:rPr>
            </w:pPr>
          </w:p>
        </w:tc>
        <w:tc>
          <w:tcPr>
            <w:tcW w:w="1969" w:type="dxa"/>
          </w:tcPr>
          <w:p>
            <w:pPr>
              <w:pStyle w:val="TableParagraph"/>
              <w:spacing w:line="270" w:lineRule="exact"/>
              <w:ind w:left="106"/>
              <w:rPr>
                <w:sz w:val="24"/>
              </w:rPr>
            </w:pPr>
            <w:r>
              <w:rPr>
                <w:spacing w:val="-2"/>
                <w:sz w:val="24"/>
              </w:rPr>
              <w:t>Co-educational</w:t>
            </w:r>
          </w:p>
        </w:tc>
        <w:tc>
          <w:tcPr>
            <w:tcW w:w="730" w:type="dxa"/>
          </w:tcPr>
          <w:p>
            <w:pPr>
              <w:pStyle w:val="TableParagraph"/>
              <w:ind w:left="0"/>
              <w:rPr>
                <w:sz w:val="24"/>
              </w:rPr>
            </w:pPr>
          </w:p>
        </w:tc>
      </w:tr>
      <w:tr>
        <w:trPr>
          <w:trHeight w:val="412" w:hRule="atLeast"/>
        </w:trPr>
        <w:tc>
          <w:tcPr>
            <w:tcW w:w="3116" w:type="dxa"/>
            <w:vMerge w:val="restart"/>
          </w:tcPr>
          <w:p>
            <w:pPr>
              <w:pStyle w:val="TableParagraph"/>
              <w:rPr>
                <w:sz w:val="24"/>
              </w:rPr>
            </w:pPr>
            <w:r>
              <w:rPr>
                <w:spacing w:val="-2"/>
                <w:sz w:val="24"/>
              </w:rPr>
              <w:t>Textbook-with-assessment approach</w:t>
            </w:r>
          </w:p>
        </w:tc>
        <w:tc>
          <w:tcPr>
            <w:tcW w:w="833" w:type="dxa"/>
          </w:tcPr>
          <w:p>
            <w:pPr>
              <w:pStyle w:val="TableParagraph"/>
              <w:ind w:left="0"/>
              <w:rPr>
                <w:sz w:val="24"/>
              </w:rPr>
            </w:pPr>
          </w:p>
        </w:tc>
        <w:tc>
          <w:tcPr>
            <w:tcW w:w="1136" w:type="dxa"/>
          </w:tcPr>
          <w:p>
            <w:pPr>
              <w:pStyle w:val="TableParagraph"/>
              <w:ind w:left="0"/>
              <w:rPr>
                <w:sz w:val="24"/>
              </w:rPr>
            </w:pPr>
          </w:p>
        </w:tc>
        <w:tc>
          <w:tcPr>
            <w:tcW w:w="1076" w:type="dxa"/>
          </w:tcPr>
          <w:p>
            <w:pPr>
              <w:pStyle w:val="TableParagraph"/>
              <w:ind w:left="0"/>
              <w:rPr>
                <w:sz w:val="24"/>
              </w:rPr>
            </w:pPr>
          </w:p>
        </w:tc>
        <w:tc>
          <w:tcPr>
            <w:tcW w:w="1969" w:type="dxa"/>
          </w:tcPr>
          <w:p>
            <w:pPr>
              <w:pStyle w:val="TableParagraph"/>
              <w:spacing w:line="270" w:lineRule="exact"/>
              <w:ind w:left="106"/>
              <w:rPr>
                <w:sz w:val="24"/>
              </w:rPr>
            </w:pPr>
            <w:r>
              <w:rPr>
                <w:spacing w:val="-2"/>
                <w:sz w:val="24"/>
              </w:rPr>
              <w:t>Single-sexed</w:t>
            </w:r>
          </w:p>
        </w:tc>
        <w:tc>
          <w:tcPr>
            <w:tcW w:w="730" w:type="dxa"/>
          </w:tcPr>
          <w:p>
            <w:pPr>
              <w:pStyle w:val="TableParagraph"/>
              <w:ind w:left="0"/>
              <w:rPr>
                <w:sz w:val="24"/>
              </w:rPr>
            </w:pPr>
          </w:p>
        </w:tc>
      </w:tr>
      <w:tr>
        <w:trPr>
          <w:trHeight w:val="414" w:hRule="atLeast"/>
        </w:trPr>
        <w:tc>
          <w:tcPr>
            <w:tcW w:w="3116" w:type="dxa"/>
            <w:vMerge/>
            <w:tcBorders>
              <w:top w:val="nil"/>
            </w:tcBorders>
          </w:tcPr>
          <w:p>
            <w:pPr>
              <w:rPr>
                <w:sz w:val="2"/>
                <w:szCs w:val="2"/>
              </w:rPr>
            </w:pPr>
          </w:p>
        </w:tc>
        <w:tc>
          <w:tcPr>
            <w:tcW w:w="833" w:type="dxa"/>
          </w:tcPr>
          <w:p>
            <w:pPr>
              <w:pStyle w:val="TableParagraph"/>
              <w:ind w:left="0"/>
              <w:rPr>
                <w:sz w:val="24"/>
              </w:rPr>
            </w:pPr>
          </w:p>
        </w:tc>
        <w:tc>
          <w:tcPr>
            <w:tcW w:w="1136" w:type="dxa"/>
          </w:tcPr>
          <w:p>
            <w:pPr>
              <w:pStyle w:val="TableParagraph"/>
              <w:ind w:left="0"/>
              <w:rPr>
                <w:sz w:val="24"/>
              </w:rPr>
            </w:pPr>
          </w:p>
        </w:tc>
        <w:tc>
          <w:tcPr>
            <w:tcW w:w="1076" w:type="dxa"/>
          </w:tcPr>
          <w:p>
            <w:pPr>
              <w:pStyle w:val="TableParagraph"/>
              <w:ind w:left="0"/>
              <w:rPr>
                <w:sz w:val="24"/>
              </w:rPr>
            </w:pPr>
          </w:p>
        </w:tc>
        <w:tc>
          <w:tcPr>
            <w:tcW w:w="1969" w:type="dxa"/>
          </w:tcPr>
          <w:p>
            <w:pPr>
              <w:pStyle w:val="TableParagraph"/>
              <w:spacing w:line="270" w:lineRule="exact"/>
              <w:ind w:left="106"/>
              <w:rPr>
                <w:sz w:val="24"/>
              </w:rPr>
            </w:pPr>
            <w:r>
              <w:rPr>
                <w:spacing w:val="-2"/>
                <w:sz w:val="24"/>
              </w:rPr>
              <w:t>Co-educational</w:t>
            </w:r>
          </w:p>
        </w:tc>
        <w:tc>
          <w:tcPr>
            <w:tcW w:w="730" w:type="dxa"/>
          </w:tcPr>
          <w:p>
            <w:pPr>
              <w:pStyle w:val="TableParagraph"/>
              <w:ind w:left="0"/>
              <w:rPr>
                <w:sz w:val="24"/>
              </w:rPr>
            </w:pPr>
          </w:p>
        </w:tc>
      </w:tr>
      <w:tr>
        <w:trPr>
          <w:trHeight w:val="415" w:hRule="atLeast"/>
        </w:trPr>
        <w:tc>
          <w:tcPr>
            <w:tcW w:w="3116" w:type="dxa"/>
            <w:vMerge w:val="restart"/>
          </w:tcPr>
          <w:p>
            <w:pPr>
              <w:pStyle w:val="TableParagraph"/>
              <w:tabs>
                <w:tab w:pos="2660" w:val="left" w:leader="none"/>
              </w:tabs>
              <w:spacing w:line="270" w:lineRule="exact"/>
              <w:rPr>
                <w:sz w:val="24"/>
              </w:rPr>
            </w:pPr>
            <w:r>
              <w:rPr>
                <w:spacing w:val="-2"/>
                <w:sz w:val="24"/>
              </w:rPr>
              <w:t>Problem-</w:t>
            </w:r>
            <w:r>
              <w:rPr>
                <w:spacing w:val="-4"/>
                <w:sz w:val="24"/>
              </w:rPr>
              <w:t>based</w:t>
            </w:r>
            <w:r>
              <w:rPr>
                <w:sz w:val="24"/>
              </w:rPr>
              <w:tab/>
            </w:r>
            <w:r>
              <w:rPr>
                <w:spacing w:val="-5"/>
                <w:sz w:val="24"/>
              </w:rPr>
              <w:t>and</w:t>
            </w:r>
          </w:p>
          <w:p>
            <w:pPr>
              <w:pStyle w:val="TableParagraph"/>
              <w:spacing w:line="410" w:lineRule="atLeast" w:before="5"/>
              <w:rPr>
                <w:sz w:val="24"/>
              </w:rPr>
            </w:pPr>
            <w:r>
              <w:rPr>
                <w:spacing w:val="-2"/>
                <w:sz w:val="24"/>
              </w:rPr>
              <w:t>Textbook-with-assessment approach</w:t>
            </w:r>
          </w:p>
        </w:tc>
        <w:tc>
          <w:tcPr>
            <w:tcW w:w="833" w:type="dxa"/>
          </w:tcPr>
          <w:p>
            <w:pPr>
              <w:pStyle w:val="TableParagraph"/>
              <w:ind w:left="0"/>
              <w:rPr>
                <w:sz w:val="24"/>
              </w:rPr>
            </w:pPr>
          </w:p>
        </w:tc>
        <w:tc>
          <w:tcPr>
            <w:tcW w:w="1136" w:type="dxa"/>
          </w:tcPr>
          <w:p>
            <w:pPr>
              <w:pStyle w:val="TableParagraph"/>
              <w:ind w:left="0"/>
              <w:rPr>
                <w:sz w:val="24"/>
              </w:rPr>
            </w:pPr>
          </w:p>
        </w:tc>
        <w:tc>
          <w:tcPr>
            <w:tcW w:w="1076" w:type="dxa"/>
          </w:tcPr>
          <w:p>
            <w:pPr>
              <w:pStyle w:val="TableParagraph"/>
              <w:ind w:left="0"/>
              <w:rPr>
                <w:sz w:val="24"/>
              </w:rPr>
            </w:pPr>
          </w:p>
        </w:tc>
        <w:tc>
          <w:tcPr>
            <w:tcW w:w="1969" w:type="dxa"/>
          </w:tcPr>
          <w:p>
            <w:pPr>
              <w:pStyle w:val="TableParagraph"/>
              <w:spacing w:line="270" w:lineRule="exact"/>
              <w:ind w:left="106"/>
              <w:rPr>
                <w:sz w:val="24"/>
              </w:rPr>
            </w:pPr>
            <w:r>
              <w:rPr>
                <w:spacing w:val="-2"/>
                <w:sz w:val="24"/>
              </w:rPr>
              <w:t>Single-sexed</w:t>
            </w:r>
          </w:p>
        </w:tc>
        <w:tc>
          <w:tcPr>
            <w:tcW w:w="730" w:type="dxa"/>
          </w:tcPr>
          <w:p>
            <w:pPr>
              <w:pStyle w:val="TableParagraph"/>
              <w:ind w:left="0"/>
              <w:rPr>
                <w:sz w:val="24"/>
              </w:rPr>
            </w:pPr>
          </w:p>
        </w:tc>
      </w:tr>
      <w:tr>
        <w:trPr>
          <w:trHeight w:val="817" w:hRule="atLeast"/>
        </w:trPr>
        <w:tc>
          <w:tcPr>
            <w:tcW w:w="3116" w:type="dxa"/>
            <w:vMerge/>
            <w:tcBorders>
              <w:top w:val="nil"/>
            </w:tcBorders>
          </w:tcPr>
          <w:p>
            <w:pPr>
              <w:rPr>
                <w:sz w:val="2"/>
                <w:szCs w:val="2"/>
              </w:rPr>
            </w:pPr>
          </w:p>
        </w:tc>
        <w:tc>
          <w:tcPr>
            <w:tcW w:w="833" w:type="dxa"/>
          </w:tcPr>
          <w:p>
            <w:pPr>
              <w:pStyle w:val="TableParagraph"/>
              <w:ind w:left="0"/>
              <w:rPr>
                <w:sz w:val="24"/>
              </w:rPr>
            </w:pPr>
          </w:p>
        </w:tc>
        <w:tc>
          <w:tcPr>
            <w:tcW w:w="1136" w:type="dxa"/>
          </w:tcPr>
          <w:p>
            <w:pPr>
              <w:pStyle w:val="TableParagraph"/>
              <w:ind w:left="0"/>
              <w:rPr>
                <w:sz w:val="24"/>
              </w:rPr>
            </w:pPr>
          </w:p>
        </w:tc>
        <w:tc>
          <w:tcPr>
            <w:tcW w:w="1076" w:type="dxa"/>
          </w:tcPr>
          <w:p>
            <w:pPr>
              <w:pStyle w:val="TableParagraph"/>
              <w:ind w:left="0"/>
              <w:rPr>
                <w:sz w:val="24"/>
              </w:rPr>
            </w:pPr>
          </w:p>
        </w:tc>
        <w:tc>
          <w:tcPr>
            <w:tcW w:w="1969" w:type="dxa"/>
          </w:tcPr>
          <w:p>
            <w:pPr>
              <w:pStyle w:val="TableParagraph"/>
              <w:spacing w:line="270" w:lineRule="exact"/>
              <w:ind w:left="106"/>
              <w:rPr>
                <w:sz w:val="24"/>
              </w:rPr>
            </w:pPr>
            <w:r>
              <w:rPr>
                <w:spacing w:val="-2"/>
                <w:sz w:val="24"/>
              </w:rPr>
              <w:t>Co-educational</w:t>
            </w:r>
          </w:p>
        </w:tc>
        <w:tc>
          <w:tcPr>
            <w:tcW w:w="730" w:type="dxa"/>
          </w:tcPr>
          <w:p>
            <w:pPr>
              <w:pStyle w:val="TableParagraph"/>
              <w:ind w:left="0"/>
              <w:rPr>
                <w:sz w:val="24"/>
              </w:rPr>
            </w:pPr>
          </w:p>
        </w:tc>
      </w:tr>
      <w:tr>
        <w:trPr>
          <w:trHeight w:val="412" w:hRule="atLeast"/>
        </w:trPr>
        <w:tc>
          <w:tcPr>
            <w:tcW w:w="3116" w:type="dxa"/>
            <w:vMerge w:val="restart"/>
          </w:tcPr>
          <w:p>
            <w:pPr>
              <w:pStyle w:val="TableParagraph"/>
              <w:tabs>
                <w:tab w:pos="1744" w:val="left" w:leader="none"/>
                <w:tab w:pos="2807" w:val="left" w:leader="none"/>
              </w:tabs>
              <w:spacing w:line="270" w:lineRule="exact"/>
              <w:rPr>
                <w:sz w:val="24"/>
              </w:rPr>
            </w:pPr>
            <w:r>
              <w:rPr>
                <w:spacing w:val="-2"/>
                <w:sz w:val="24"/>
              </w:rPr>
              <w:t>Conventional</w:t>
            </w:r>
            <w:r>
              <w:rPr>
                <w:sz w:val="24"/>
              </w:rPr>
              <w:tab/>
            </w:r>
            <w:r>
              <w:rPr>
                <w:spacing w:val="-2"/>
                <w:sz w:val="24"/>
              </w:rPr>
              <w:t>method</w:t>
            </w:r>
            <w:r>
              <w:rPr>
                <w:sz w:val="24"/>
              </w:rPr>
              <w:tab/>
            </w:r>
            <w:r>
              <w:rPr>
                <w:spacing w:val="-5"/>
                <w:sz w:val="24"/>
              </w:rPr>
              <w:t>of</w:t>
            </w:r>
          </w:p>
          <w:p>
            <w:pPr>
              <w:pStyle w:val="TableParagraph"/>
              <w:spacing w:before="137"/>
              <w:rPr>
                <w:sz w:val="24"/>
              </w:rPr>
            </w:pPr>
            <w:r>
              <w:rPr>
                <w:spacing w:val="-2"/>
                <w:sz w:val="24"/>
              </w:rPr>
              <w:t>teaching/learning</w:t>
            </w:r>
          </w:p>
        </w:tc>
        <w:tc>
          <w:tcPr>
            <w:tcW w:w="833" w:type="dxa"/>
          </w:tcPr>
          <w:p>
            <w:pPr>
              <w:pStyle w:val="TableParagraph"/>
              <w:ind w:left="0"/>
              <w:rPr>
                <w:sz w:val="24"/>
              </w:rPr>
            </w:pPr>
          </w:p>
        </w:tc>
        <w:tc>
          <w:tcPr>
            <w:tcW w:w="1136" w:type="dxa"/>
          </w:tcPr>
          <w:p>
            <w:pPr>
              <w:pStyle w:val="TableParagraph"/>
              <w:ind w:left="0"/>
              <w:rPr>
                <w:sz w:val="24"/>
              </w:rPr>
            </w:pPr>
          </w:p>
        </w:tc>
        <w:tc>
          <w:tcPr>
            <w:tcW w:w="1076" w:type="dxa"/>
          </w:tcPr>
          <w:p>
            <w:pPr>
              <w:pStyle w:val="TableParagraph"/>
              <w:ind w:left="0"/>
              <w:rPr>
                <w:sz w:val="24"/>
              </w:rPr>
            </w:pPr>
          </w:p>
        </w:tc>
        <w:tc>
          <w:tcPr>
            <w:tcW w:w="1969" w:type="dxa"/>
          </w:tcPr>
          <w:p>
            <w:pPr>
              <w:pStyle w:val="TableParagraph"/>
              <w:spacing w:line="270" w:lineRule="exact"/>
              <w:ind w:left="106"/>
              <w:rPr>
                <w:sz w:val="24"/>
              </w:rPr>
            </w:pPr>
            <w:r>
              <w:rPr>
                <w:spacing w:val="-2"/>
                <w:sz w:val="24"/>
              </w:rPr>
              <w:t>Single-sexed</w:t>
            </w:r>
          </w:p>
        </w:tc>
        <w:tc>
          <w:tcPr>
            <w:tcW w:w="730" w:type="dxa"/>
          </w:tcPr>
          <w:p>
            <w:pPr>
              <w:pStyle w:val="TableParagraph"/>
              <w:ind w:left="0"/>
              <w:rPr>
                <w:sz w:val="24"/>
              </w:rPr>
            </w:pPr>
          </w:p>
        </w:tc>
      </w:tr>
      <w:tr>
        <w:trPr>
          <w:trHeight w:val="414" w:hRule="atLeast"/>
        </w:trPr>
        <w:tc>
          <w:tcPr>
            <w:tcW w:w="3116" w:type="dxa"/>
            <w:vMerge/>
            <w:tcBorders>
              <w:top w:val="nil"/>
            </w:tcBorders>
          </w:tcPr>
          <w:p>
            <w:pPr>
              <w:rPr>
                <w:sz w:val="2"/>
                <w:szCs w:val="2"/>
              </w:rPr>
            </w:pPr>
          </w:p>
        </w:tc>
        <w:tc>
          <w:tcPr>
            <w:tcW w:w="833" w:type="dxa"/>
          </w:tcPr>
          <w:p>
            <w:pPr>
              <w:pStyle w:val="TableParagraph"/>
              <w:ind w:left="0"/>
              <w:rPr>
                <w:sz w:val="24"/>
              </w:rPr>
            </w:pPr>
          </w:p>
        </w:tc>
        <w:tc>
          <w:tcPr>
            <w:tcW w:w="1136" w:type="dxa"/>
          </w:tcPr>
          <w:p>
            <w:pPr>
              <w:pStyle w:val="TableParagraph"/>
              <w:ind w:left="0"/>
              <w:rPr>
                <w:sz w:val="24"/>
              </w:rPr>
            </w:pPr>
          </w:p>
        </w:tc>
        <w:tc>
          <w:tcPr>
            <w:tcW w:w="1076" w:type="dxa"/>
          </w:tcPr>
          <w:p>
            <w:pPr>
              <w:pStyle w:val="TableParagraph"/>
              <w:ind w:left="0"/>
              <w:rPr>
                <w:sz w:val="24"/>
              </w:rPr>
            </w:pPr>
          </w:p>
        </w:tc>
        <w:tc>
          <w:tcPr>
            <w:tcW w:w="1969" w:type="dxa"/>
          </w:tcPr>
          <w:p>
            <w:pPr>
              <w:pStyle w:val="TableParagraph"/>
              <w:spacing w:line="270" w:lineRule="exact"/>
              <w:ind w:left="106"/>
              <w:rPr>
                <w:sz w:val="24"/>
              </w:rPr>
            </w:pPr>
            <w:r>
              <w:rPr>
                <w:spacing w:val="-2"/>
                <w:sz w:val="24"/>
              </w:rPr>
              <w:t>Co-educational</w:t>
            </w:r>
          </w:p>
        </w:tc>
        <w:tc>
          <w:tcPr>
            <w:tcW w:w="730" w:type="dxa"/>
          </w:tcPr>
          <w:p>
            <w:pPr>
              <w:pStyle w:val="TableParagraph"/>
              <w:ind w:left="0"/>
              <w:rPr>
                <w:sz w:val="24"/>
              </w:rPr>
            </w:pPr>
          </w:p>
        </w:tc>
      </w:tr>
    </w:tbl>
    <w:p>
      <w:pPr>
        <w:pStyle w:val="BodyText"/>
        <w:spacing w:before="142"/>
        <w:ind w:left="0"/>
      </w:pPr>
    </w:p>
    <w:p>
      <w:pPr>
        <w:pStyle w:val="Heading2"/>
        <w:numPr>
          <w:ilvl w:val="1"/>
          <w:numId w:val="31"/>
        </w:numPr>
        <w:tabs>
          <w:tab w:pos="1600" w:val="left" w:leader="none"/>
        </w:tabs>
        <w:spacing w:line="240" w:lineRule="auto" w:before="0" w:after="0"/>
        <w:ind w:left="1600" w:right="0" w:hanging="360"/>
        <w:jc w:val="left"/>
      </w:pPr>
      <w:bookmarkStart w:name="_TOC_250019" w:id="17"/>
      <w:r>
        <w:rPr/>
        <w:t>Variables</w:t>
      </w:r>
      <w:r>
        <w:rPr>
          <w:spacing w:val="-3"/>
        </w:rPr>
        <w:t> </w:t>
      </w:r>
      <w:r>
        <w:rPr/>
        <w:t>in</w:t>
      </w:r>
      <w:r>
        <w:rPr>
          <w:spacing w:val="-1"/>
        </w:rPr>
        <w:t> </w:t>
      </w:r>
      <w:r>
        <w:rPr/>
        <w:t>the </w:t>
      </w:r>
      <w:bookmarkEnd w:id="17"/>
      <w:r>
        <w:rPr>
          <w:spacing w:val="-2"/>
        </w:rPr>
        <w:t>Study</w:t>
      </w:r>
    </w:p>
    <w:p>
      <w:pPr>
        <w:pStyle w:val="BodyText"/>
        <w:spacing w:before="134"/>
      </w:pPr>
      <w:r>
        <w:rPr/>
        <w:t>The</w:t>
      </w:r>
      <w:r>
        <w:rPr>
          <w:spacing w:val="-5"/>
        </w:rPr>
        <w:t> </w:t>
      </w:r>
      <w:r>
        <w:rPr/>
        <w:t>following</w:t>
      </w:r>
      <w:r>
        <w:rPr>
          <w:spacing w:val="-4"/>
        </w:rPr>
        <w:t> </w:t>
      </w:r>
      <w:r>
        <w:rPr/>
        <w:t>variables</w:t>
      </w:r>
      <w:r>
        <w:rPr>
          <w:spacing w:val="1"/>
        </w:rPr>
        <w:t> </w:t>
      </w:r>
      <w:r>
        <w:rPr/>
        <w:t>were</w:t>
      </w:r>
      <w:r>
        <w:rPr>
          <w:spacing w:val="-2"/>
        </w:rPr>
        <w:t> </w:t>
      </w:r>
      <w:r>
        <w:rPr/>
        <w:t>involved in</w:t>
      </w:r>
      <w:r>
        <w:rPr>
          <w:spacing w:val="-1"/>
        </w:rPr>
        <w:t> </w:t>
      </w:r>
      <w:r>
        <w:rPr/>
        <w:t>the</w:t>
      </w:r>
      <w:r>
        <w:rPr>
          <w:spacing w:val="-1"/>
        </w:rPr>
        <w:t> </w:t>
      </w:r>
      <w:r>
        <w:rPr>
          <w:spacing w:val="-2"/>
        </w:rPr>
        <w:t>study:</w:t>
      </w:r>
    </w:p>
    <w:p>
      <w:pPr>
        <w:pStyle w:val="BodyText"/>
        <w:spacing w:before="137"/>
      </w:pPr>
      <w:r>
        <w:rPr/>
        <w:t>Independent</w:t>
      </w:r>
      <w:r>
        <w:rPr>
          <w:spacing w:val="-4"/>
        </w:rPr>
        <w:t> </w:t>
      </w:r>
      <w:r>
        <w:rPr/>
        <w:t>variables:</w:t>
      </w:r>
      <w:r>
        <w:rPr>
          <w:spacing w:val="-1"/>
        </w:rPr>
        <w:t> </w:t>
      </w:r>
      <w:r>
        <w:rPr/>
        <w:t>Treatment</w:t>
      </w:r>
      <w:r>
        <w:rPr>
          <w:spacing w:val="-2"/>
        </w:rPr>
        <w:t> </w:t>
      </w:r>
      <w:r>
        <w:rPr/>
        <w:t>operated</w:t>
      </w:r>
      <w:r>
        <w:rPr>
          <w:spacing w:val="-2"/>
        </w:rPr>
        <w:t> </w:t>
      </w:r>
      <w:r>
        <w:rPr/>
        <w:t>at four</w:t>
      </w:r>
      <w:r>
        <w:rPr>
          <w:spacing w:val="-1"/>
        </w:rPr>
        <w:t> </w:t>
      </w:r>
      <w:r>
        <w:rPr>
          <w:spacing w:val="-2"/>
        </w:rPr>
        <w:t>levels;</w:t>
      </w:r>
    </w:p>
    <w:p>
      <w:pPr>
        <w:pStyle w:val="ListParagraph"/>
        <w:numPr>
          <w:ilvl w:val="0"/>
          <w:numId w:val="32"/>
        </w:numPr>
        <w:tabs>
          <w:tab w:pos="1959" w:val="left" w:leader="none"/>
        </w:tabs>
        <w:spacing w:line="240" w:lineRule="auto" w:before="140" w:after="0"/>
        <w:ind w:left="1959" w:right="0" w:hanging="359"/>
        <w:jc w:val="left"/>
        <w:rPr>
          <w:sz w:val="24"/>
        </w:rPr>
      </w:pPr>
      <w:r>
        <w:rPr>
          <w:sz w:val="24"/>
        </w:rPr>
        <w:t>Problem-based</w:t>
      </w:r>
      <w:r>
        <w:rPr>
          <w:spacing w:val="-5"/>
          <w:sz w:val="24"/>
        </w:rPr>
        <w:t> </w:t>
      </w:r>
      <w:r>
        <w:rPr>
          <w:spacing w:val="-2"/>
          <w:sz w:val="24"/>
        </w:rPr>
        <w:t>approach</w:t>
      </w:r>
    </w:p>
    <w:p>
      <w:pPr>
        <w:pStyle w:val="ListParagraph"/>
        <w:numPr>
          <w:ilvl w:val="0"/>
          <w:numId w:val="32"/>
        </w:numPr>
        <w:tabs>
          <w:tab w:pos="1959" w:val="left" w:leader="none"/>
        </w:tabs>
        <w:spacing w:line="240" w:lineRule="auto" w:before="137" w:after="0"/>
        <w:ind w:left="1959" w:right="0" w:hanging="359"/>
        <w:jc w:val="left"/>
        <w:rPr>
          <w:sz w:val="24"/>
        </w:rPr>
      </w:pPr>
      <w:r>
        <w:rPr>
          <w:sz w:val="24"/>
        </w:rPr>
        <w:t>Textbook-with-assessment</w:t>
      </w:r>
      <w:r>
        <w:rPr>
          <w:spacing w:val="-2"/>
          <w:sz w:val="24"/>
        </w:rPr>
        <w:t> approach</w:t>
      </w:r>
    </w:p>
    <w:p>
      <w:pPr>
        <w:pStyle w:val="ListParagraph"/>
        <w:numPr>
          <w:ilvl w:val="0"/>
          <w:numId w:val="32"/>
        </w:numPr>
        <w:tabs>
          <w:tab w:pos="1959" w:val="left" w:leader="none"/>
        </w:tabs>
        <w:spacing w:line="240" w:lineRule="auto" w:before="139" w:after="0"/>
        <w:ind w:left="1959" w:right="0" w:hanging="359"/>
        <w:jc w:val="left"/>
        <w:rPr>
          <w:sz w:val="24"/>
        </w:rPr>
      </w:pPr>
      <w:r>
        <w:rPr>
          <w:sz w:val="24"/>
        </w:rPr>
        <w:t>Problem-based</w:t>
      </w:r>
      <w:r>
        <w:rPr>
          <w:spacing w:val="-5"/>
          <w:sz w:val="24"/>
        </w:rPr>
        <w:t> </w:t>
      </w:r>
      <w:r>
        <w:rPr>
          <w:sz w:val="24"/>
        </w:rPr>
        <w:t>approach</w:t>
      </w:r>
      <w:r>
        <w:rPr>
          <w:spacing w:val="-1"/>
          <w:sz w:val="24"/>
        </w:rPr>
        <w:t> </w:t>
      </w:r>
      <w:r>
        <w:rPr>
          <w:sz w:val="24"/>
        </w:rPr>
        <w:t>and</w:t>
      </w:r>
      <w:r>
        <w:rPr>
          <w:spacing w:val="-2"/>
          <w:sz w:val="24"/>
        </w:rPr>
        <w:t> </w:t>
      </w:r>
      <w:r>
        <w:rPr>
          <w:sz w:val="24"/>
        </w:rPr>
        <w:t>textbook-with-assessment</w:t>
      </w:r>
      <w:r>
        <w:rPr>
          <w:spacing w:val="-2"/>
          <w:sz w:val="24"/>
        </w:rPr>
        <w:t> approach</w:t>
      </w:r>
    </w:p>
    <w:p>
      <w:pPr>
        <w:pStyle w:val="ListParagraph"/>
        <w:numPr>
          <w:ilvl w:val="0"/>
          <w:numId w:val="32"/>
        </w:numPr>
        <w:tabs>
          <w:tab w:pos="1959" w:val="left" w:leader="none"/>
        </w:tabs>
        <w:spacing w:line="240" w:lineRule="auto" w:before="137" w:after="0"/>
        <w:ind w:left="1959" w:right="0" w:hanging="359"/>
        <w:jc w:val="left"/>
        <w:rPr>
          <w:sz w:val="24"/>
        </w:rPr>
      </w:pPr>
      <w:r>
        <w:rPr>
          <w:sz w:val="24"/>
        </w:rPr>
        <w:t>Conventional</w:t>
      </w:r>
      <w:r>
        <w:rPr>
          <w:spacing w:val="-2"/>
          <w:sz w:val="24"/>
        </w:rPr>
        <w:t> </w:t>
      </w:r>
      <w:r>
        <w:rPr>
          <w:sz w:val="24"/>
        </w:rPr>
        <w:t>method</w:t>
      </w:r>
      <w:r>
        <w:rPr>
          <w:spacing w:val="-1"/>
          <w:sz w:val="24"/>
        </w:rPr>
        <w:t> </w:t>
      </w:r>
      <w:r>
        <w:rPr>
          <w:spacing w:val="-2"/>
          <w:sz w:val="24"/>
        </w:rPr>
        <w:t>(control)</w:t>
      </w:r>
    </w:p>
    <w:p>
      <w:pPr>
        <w:pStyle w:val="BodyText"/>
        <w:spacing w:before="139"/>
      </w:pPr>
      <w:r>
        <w:rPr/>
        <w:t>Moderator</w:t>
      </w:r>
      <w:r>
        <w:rPr>
          <w:spacing w:val="-3"/>
        </w:rPr>
        <w:t> </w:t>
      </w:r>
      <w:r>
        <w:rPr/>
        <w:t>variables: The moderator</w:t>
      </w:r>
      <w:r>
        <w:rPr>
          <w:spacing w:val="-1"/>
        </w:rPr>
        <w:t> </w:t>
      </w:r>
      <w:r>
        <w:rPr/>
        <w:t>variables controlled</w:t>
      </w:r>
      <w:r>
        <w:rPr>
          <w:spacing w:val="-1"/>
        </w:rPr>
        <w:t> </w:t>
      </w:r>
      <w:r>
        <w:rPr/>
        <w:t>in</w:t>
      </w:r>
      <w:r>
        <w:rPr>
          <w:spacing w:val="-1"/>
        </w:rPr>
        <w:t> </w:t>
      </w:r>
      <w:r>
        <w:rPr/>
        <w:t>the</w:t>
      </w:r>
      <w:r>
        <w:rPr>
          <w:spacing w:val="-1"/>
        </w:rPr>
        <w:t> </w:t>
      </w:r>
      <w:r>
        <w:rPr/>
        <w:t>course</w:t>
      </w:r>
      <w:r>
        <w:rPr>
          <w:spacing w:val="-3"/>
        </w:rPr>
        <w:t> </w:t>
      </w:r>
      <w:r>
        <w:rPr/>
        <w:t>of this</w:t>
      </w:r>
      <w:r>
        <w:rPr>
          <w:spacing w:val="-1"/>
        </w:rPr>
        <w:t> </w:t>
      </w:r>
      <w:r>
        <w:rPr/>
        <w:t>study</w:t>
      </w:r>
      <w:r>
        <w:rPr>
          <w:spacing w:val="-5"/>
        </w:rPr>
        <w:t> </w:t>
      </w:r>
      <w:r>
        <w:rPr>
          <w:spacing w:val="-2"/>
        </w:rPr>
        <w:t>were;</w:t>
      </w:r>
    </w:p>
    <w:p>
      <w:pPr>
        <w:pStyle w:val="ListParagraph"/>
        <w:numPr>
          <w:ilvl w:val="0"/>
          <w:numId w:val="33"/>
        </w:numPr>
        <w:tabs>
          <w:tab w:pos="1959" w:val="left" w:leader="none"/>
        </w:tabs>
        <w:spacing w:line="240" w:lineRule="auto" w:before="137" w:after="0"/>
        <w:ind w:left="1959" w:right="0" w:hanging="359"/>
        <w:jc w:val="left"/>
        <w:rPr>
          <w:sz w:val="24"/>
        </w:rPr>
      </w:pPr>
      <w:r>
        <w:rPr>
          <w:sz w:val="24"/>
        </w:rPr>
        <w:t>Opportunity</w:t>
      </w:r>
      <w:r>
        <w:rPr>
          <w:spacing w:val="-7"/>
          <w:sz w:val="24"/>
        </w:rPr>
        <w:t> </w:t>
      </w:r>
      <w:r>
        <w:rPr>
          <w:sz w:val="24"/>
        </w:rPr>
        <w:t>to </w:t>
      </w:r>
      <w:r>
        <w:rPr>
          <w:spacing w:val="-4"/>
          <w:sz w:val="24"/>
        </w:rPr>
        <w:t>learn</w:t>
      </w:r>
    </w:p>
    <w:p>
      <w:pPr>
        <w:pStyle w:val="ListParagraph"/>
        <w:numPr>
          <w:ilvl w:val="0"/>
          <w:numId w:val="33"/>
        </w:numPr>
        <w:tabs>
          <w:tab w:pos="1959" w:val="left" w:leader="none"/>
        </w:tabs>
        <w:spacing w:line="240" w:lineRule="auto" w:before="139" w:after="0"/>
        <w:ind w:left="1959" w:right="0" w:hanging="359"/>
        <w:jc w:val="left"/>
        <w:rPr>
          <w:sz w:val="24"/>
        </w:rPr>
      </w:pPr>
      <w:r>
        <w:rPr>
          <w:sz w:val="24"/>
        </w:rPr>
        <w:t>School</w:t>
      </w:r>
      <w:r>
        <w:rPr>
          <w:spacing w:val="-2"/>
          <w:sz w:val="24"/>
        </w:rPr>
        <w:t> </w:t>
      </w:r>
      <w:r>
        <w:rPr>
          <w:sz w:val="24"/>
        </w:rPr>
        <w:t>type</w:t>
      </w:r>
      <w:r>
        <w:rPr>
          <w:spacing w:val="-1"/>
          <w:sz w:val="24"/>
        </w:rPr>
        <w:t> </w:t>
      </w:r>
      <w:r>
        <w:rPr>
          <w:spacing w:val="-2"/>
          <w:sz w:val="24"/>
        </w:rPr>
        <w:t>(category)</w:t>
      </w:r>
    </w:p>
    <w:p>
      <w:pPr>
        <w:pStyle w:val="BodyText"/>
        <w:spacing w:line="360" w:lineRule="auto" w:before="137"/>
        <w:ind w:right="1443"/>
      </w:pPr>
      <w:r>
        <w:rPr/>
        <w:t>Dependent variables: These were the learning outcomes expected from the learners at the end of the study:</w:t>
      </w:r>
    </w:p>
    <w:p>
      <w:pPr>
        <w:pStyle w:val="ListParagraph"/>
        <w:numPr>
          <w:ilvl w:val="0"/>
          <w:numId w:val="34"/>
        </w:numPr>
        <w:tabs>
          <w:tab w:pos="1959" w:val="left" w:leader="none"/>
        </w:tabs>
        <w:spacing w:line="240" w:lineRule="auto" w:before="0" w:after="0"/>
        <w:ind w:left="1959" w:right="0" w:hanging="359"/>
        <w:jc w:val="left"/>
        <w:rPr>
          <w:sz w:val="24"/>
        </w:rPr>
      </w:pPr>
      <w:r>
        <w:rPr>
          <w:sz w:val="24"/>
        </w:rPr>
        <w:t>Academic</w:t>
      </w:r>
      <w:r>
        <w:rPr>
          <w:spacing w:val="-2"/>
          <w:sz w:val="24"/>
        </w:rPr>
        <w:t> </w:t>
      </w:r>
      <w:r>
        <w:rPr>
          <w:sz w:val="24"/>
        </w:rPr>
        <w:t>achievement</w:t>
      </w:r>
      <w:r>
        <w:rPr>
          <w:spacing w:val="-1"/>
          <w:sz w:val="24"/>
        </w:rPr>
        <w:t> </w:t>
      </w:r>
      <w:r>
        <w:rPr>
          <w:sz w:val="24"/>
        </w:rPr>
        <w:t>in</w:t>
      </w:r>
      <w:r>
        <w:rPr>
          <w:spacing w:val="-1"/>
          <w:sz w:val="24"/>
        </w:rPr>
        <w:t> </w:t>
      </w:r>
      <w:r>
        <w:rPr>
          <w:spacing w:val="-2"/>
          <w:sz w:val="24"/>
        </w:rPr>
        <w:t>Chemistry</w:t>
      </w:r>
    </w:p>
    <w:p>
      <w:pPr>
        <w:pStyle w:val="ListParagraph"/>
        <w:numPr>
          <w:ilvl w:val="0"/>
          <w:numId w:val="34"/>
        </w:numPr>
        <w:tabs>
          <w:tab w:pos="1959" w:val="left" w:leader="none"/>
        </w:tabs>
        <w:spacing w:line="240" w:lineRule="auto" w:before="140" w:after="0"/>
        <w:ind w:left="1959" w:right="0" w:hanging="359"/>
        <w:jc w:val="left"/>
        <w:rPr>
          <w:sz w:val="24"/>
        </w:rPr>
      </w:pPr>
      <w:r>
        <w:rPr>
          <w:sz w:val="24"/>
        </w:rPr>
        <w:t>Manipulative</w:t>
      </w:r>
      <w:r>
        <w:rPr>
          <w:spacing w:val="-3"/>
          <w:sz w:val="24"/>
        </w:rPr>
        <w:t> </w:t>
      </w:r>
      <w:r>
        <w:rPr>
          <w:sz w:val="24"/>
        </w:rPr>
        <w:t>skills in Chemistry</w:t>
      </w:r>
      <w:r>
        <w:rPr>
          <w:spacing w:val="-6"/>
          <w:sz w:val="24"/>
        </w:rPr>
        <w:t> </w:t>
      </w:r>
      <w:r>
        <w:rPr>
          <w:sz w:val="24"/>
        </w:rPr>
        <w:t>practical(Practical skills</w:t>
      </w:r>
      <w:r>
        <w:rPr>
          <w:spacing w:val="-1"/>
          <w:sz w:val="24"/>
        </w:rPr>
        <w:t> </w:t>
      </w:r>
      <w:r>
        <w:rPr>
          <w:sz w:val="24"/>
        </w:rPr>
        <w:t>in </w:t>
      </w:r>
      <w:r>
        <w:rPr>
          <w:spacing w:val="-2"/>
          <w:sz w:val="24"/>
        </w:rPr>
        <w:t>Chemistry)</w:t>
      </w:r>
    </w:p>
    <w:p>
      <w:pPr>
        <w:spacing w:after="0" w:line="240" w:lineRule="auto"/>
        <w:jc w:val="left"/>
        <w:rPr>
          <w:sz w:val="24"/>
        </w:rPr>
        <w:sectPr>
          <w:pgSz w:w="12240" w:h="15840"/>
          <w:pgMar w:header="0" w:footer="1068" w:top="1360" w:bottom="1260" w:left="920" w:right="0"/>
        </w:sectPr>
      </w:pPr>
    </w:p>
    <w:p>
      <w:pPr>
        <w:pStyle w:val="Heading2"/>
        <w:numPr>
          <w:ilvl w:val="1"/>
          <w:numId w:val="31"/>
        </w:numPr>
        <w:tabs>
          <w:tab w:pos="1960" w:val="left" w:leader="none"/>
        </w:tabs>
        <w:spacing w:line="240" w:lineRule="auto" w:before="79" w:after="0"/>
        <w:ind w:left="1960" w:right="0" w:hanging="720"/>
        <w:jc w:val="left"/>
      </w:pPr>
      <w:r>
        <w:rPr/>
        <mc:AlternateContent>
          <mc:Choice Requires="wps">
            <w:drawing>
              <wp:anchor distT="0" distB="0" distL="0" distR="0" allowOverlap="1" layoutInCell="1" locked="0" behindDoc="1" simplePos="0" relativeHeight="481829376">
                <wp:simplePos x="0" y="0"/>
                <wp:positionH relativeFrom="page">
                  <wp:posOffset>-1433296</wp:posOffset>
                </wp:positionH>
                <wp:positionV relativeFrom="page">
                  <wp:posOffset>4586657</wp:posOffset>
                </wp:positionV>
                <wp:extent cx="10669905" cy="914400"/>
                <wp:effectExtent l="0" t="0" r="0" b="0"/>
                <wp:wrapNone/>
                <wp:docPr id="203" name="Textbox 203"/>
                <wp:cNvGraphicFramePr>
                  <a:graphicFrameLocks/>
                </wp:cNvGraphicFramePr>
                <a:graphic>
                  <a:graphicData uri="http://schemas.microsoft.com/office/word/2010/wordprocessingShape">
                    <wps:wsp>
                      <wps:cNvPr id="203" name="Textbox 203"/>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87104;rotation:312" type="#_x0000_t136" fillcolor="#ffbf00" stroked="f">
                <o:extrusion v:ext="view" autorotationcenter="t"/>
                <v:textpath style="font-family:&quot;Arial MT&quot;;font-size:72pt;v-text-kern:t;mso-text-shadow:auto" string="UNIVERSITY OF IBADAN"/>
                <w10:wrap type="none"/>
              </v:shape>
            </w:pict>
          </mc:Fallback>
        </mc:AlternateContent>
      </w:r>
      <w:bookmarkStart w:name="_TOC_250018" w:id="18"/>
      <w:bookmarkEnd w:id="18"/>
      <w:r>
        <w:rPr>
          <w:spacing w:val="-2"/>
        </w:rPr>
        <w:t>Population</w:t>
      </w:r>
    </w:p>
    <w:p>
      <w:pPr>
        <w:pStyle w:val="BodyText"/>
        <w:spacing w:before="132"/>
        <w:ind w:left="1960"/>
      </w:pPr>
      <w:r>
        <w:rPr/>
        <w:t>The</w:t>
      </w:r>
      <w:r>
        <w:rPr>
          <w:spacing w:val="-2"/>
        </w:rPr>
        <w:t> </w:t>
      </w:r>
      <w:r>
        <w:rPr/>
        <w:t>target population for</w:t>
      </w:r>
      <w:r>
        <w:rPr>
          <w:spacing w:val="1"/>
        </w:rPr>
        <w:t> </w:t>
      </w:r>
      <w:r>
        <w:rPr/>
        <w:t>this study</w:t>
      </w:r>
      <w:r>
        <w:rPr>
          <w:spacing w:val="-4"/>
        </w:rPr>
        <w:t> </w:t>
      </w:r>
      <w:r>
        <w:rPr>
          <w:spacing w:val="-2"/>
        </w:rPr>
        <w:t>comprised:</w:t>
      </w:r>
    </w:p>
    <w:p>
      <w:pPr>
        <w:pStyle w:val="ListParagraph"/>
        <w:numPr>
          <w:ilvl w:val="0"/>
          <w:numId w:val="35"/>
        </w:numPr>
        <w:tabs>
          <w:tab w:pos="2680" w:val="left" w:leader="none"/>
        </w:tabs>
        <w:spacing w:line="360" w:lineRule="auto" w:before="139" w:after="0"/>
        <w:ind w:left="2680" w:right="1435" w:hanging="360"/>
        <w:jc w:val="left"/>
        <w:rPr>
          <w:sz w:val="24"/>
        </w:rPr>
      </w:pPr>
      <w:r>
        <w:rPr>
          <w:sz w:val="24"/>
        </w:rPr>
        <w:t>SS2 Chemistry students in eight (8) unity colleges in the South-Western</w:t>
      </w:r>
      <w:r>
        <w:rPr>
          <w:spacing w:val="80"/>
          <w:sz w:val="24"/>
        </w:rPr>
        <w:t> </w:t>
      </w:r>
      <w:r>
        <w:rPr>
          <w:sz w:val="24"/>
        </w:rPr>
        <w:t>Zone of Nigeria.</w:t>
      </w:r>
    </w:p>
    <w:p>
      <w:pPr>
        <w:pStyle w:val="ListParagraph"/>
        <w:numPr>
          <w:ilvl w:val="0"/>
          <w:numId w:val="35"/>
        </w:numPr>
        <w:tabs>
          <w:tab w:pos="2680" w:val="left" w:leader="none"/>
        </w:tabs>
        <w:spacing w:line="240" w:lineRule="auto" w:before="1" w:after="0"/>
        <w:ind w:left="2680" w:right="0" w:hanging="360"/>
        <w:jc w:val="left"/>
        <w:rPr>
          <w:sz w:val="24"/>
        </w:rPr>
      </w:pPr>
      <w:r>
        <w:rPr>
          <w:sz w:val="24"/>
        </w:rPr>
        <w:t>Eight (8)</w:t>
      </w:r>
      <w:r>
        <w:rPr>
          <w:spacing w:val="-1"/>
          <w:sz w:val="24"/>
        </w:rPr>
        <w:t> </w:t>
      </w:r>
      <w:r>
        <w:rPr>
          <w:sz w:val="24"/>
        </w:rPr>
        <w:t>Chemistry</w:t>
      </w:r>
      <w:r>
        <w:rPr>
          <w:spacing w:val="-4"/>
          <w:sz w:val="24"/>
        </w:rPr>
        <w:t> </w:t>
      </w:r>
      <w:r>
        <w:rPr>
          <w:spacing w:val="-2"/>
          <w:sz w:val="24"/>
        </w:rPr>
        <w:t>teachers</w:t>
      </w:r>
    </w:p>
    <w:p>
      <w:pPr>
        <w:pStyle w:val="ListParagraph"/>
        <w:numPr>
          <w:ilvl w:val="0"/>
          <w:numId w:val="35"/>
        </w:numPr>
        <w:tabs>
          <w:tab w:pos="2680" w:val="left" w:leader="none"/>
        </w:tabs>
        <w:spacing w:line="240" w:lineRule="auto" w:before="136" w:after="0"/>
        <w:ind w:left="2680" w:right="0" w:hanging="360"/>
        <w:jc w:val="left"/>
        <w:rPr>
          <w:sz w:val="24"/>
        </w:rPr>
      </w:pPr>
      <w:r>
        <w:rPr>
          <w:sz w:val="24"/>
        </w:rPr>
        <w:t>Eight (8)</w:t>
      </w:r>
      <w:r>
        <w:rPr>
          <w:spacing w:val="-1"/>
          <w:sz w:val="24"/>
        </w:rPr>
        <w:t> </w:t>
      </w:r>
      <w:r>
        <w:rPr>
          <w:sz w:val="24"/>
        </w:rPr>
        <w:t>laboratory</w:t>
      </w:r>
      <w:r>
        <w:rPr>
          <w:spacing w:val="-3"/>
          <w:sz w:val="24"/>
        </w:rPr>
        <w:t> </w:t>
      </w:r>
      <w:r>
        <w:rPr>
          <w:spacing w:val="-2"/>
          <w:sz w:val="24"/>
        </w:rPr>
        <w:t>attendants</w:t>
      </w:r>
    </w:p>
    <w:p>
      <w:pPr>
        <w:pStyle w:val="ListParagraph"/>
        <w:numPr>
          <w:ilvl w:val="0"/>
          <w:numId w:val="35"/>
        </w:numPr>
        <w:tabs>
          <w:tab w:pos="2680" w:val="left" w:leader="none"/>
        </w:tabs>
        <w:spacing w:line="240" w:lineRule="auto" w:before="140" w:after="0"/>
        <w:ind w:left="2680" w:right="0" w:hanging="360"/>
        <w:jc w:val="left"/>
        <w:rPr>
          <w:sz w:val="24"/>
        </w:rPr>
      </w:pPr>
      <w:r>
        <w:rPr>
          <w:sz w:val="24"/>
        </w:rPr>
        <w:t>Seven</w:t>
      </w:r>
      <w:r>
        <w:rPr>
          <w:spacing w:val="-4"/>
          <w:sz w:val="24"/>
        </w:rPr>
        <w:t> </w:t>
      </w:r>
      <w:r>
        <w:rPr>
          <w:sz w:val="24"/>
        </w:rPr>
        <w:t>(7)</w:t>
      </w:r>
      <w:r>
        <w:rPr>
          <w:spacing w:val="-2"/>
          <w:sz w:val="24"/>
        </w:rPr>
        <w:t> proctors</w:t>
      </w:r>
    </w:p>
    <w:p>
      <w:pPr>
        <w:pStyle w:val="BodyText"/>
        <w:ind w:left="0"/>
      </w:pPr>
    </w:p>
    <w:p>
      <w:pPr>
        <w:pStyle w:val="BodyText"/>
        <w:spacing w:before="4"/>
        <w:ind w:left="0"/>
      </w:pPr>
    </w:p>
    <w:p>
      <w:pPr>
        <w:pStyle w:val="Heading2"/>
        <w:numPr>
          <w:ilvl w:val="1"/>
          <w:numId w:val="31"/>
        </w:numPr>
        <w:tabs>
          <w:tab w:pos="1960" w:val="left" w:leader="none"/>
        </w:tabs>
        <w:spacing w:line="240" w:lineRule="auto" w:before="0" w:after="0"/>
        <w:ind w:left="1960" w:right="0" w:hanging="720"/>
        <w:jc w:val="both"/>
      </w:pPr>
      <w:r>
        <w:rPr/>
        <w:t>Sampling</w:t>
      </w:r>
      <w:r>
        <w:rPr>
          <w:spacing w:val="-3"/>
        </w:rPr>
        <w:t> </w:t>
      </w:r>
      <w:r>
        <w:rPr/>
        <w:t>Techniques</w:t>
      </w:r>
      <w:r>
        <w:rPr>
          <w:spacing w:val="-2"/>
        </w:rPr>
        <w:t> </w:t>
      </w:r>
      <w:r>
        <w:rPr/>
        <w:t>and</w:t>
      </w:r>
      <w:r>
        <w:rPr>
          <w:spacing w:val="-1"/>
        </w:rPr>
        <w:t> </w:t>
      </w:r>
      <w:r>
        <w:rPr>
          <w:spacing w:val="-2"/>
        </w:rPr>
        <w:t>Sample</w:t>
      </w:r>
    </w:p>
    <w:p>
      <w:pPr>
        <w:pStyle w:val="BodyText"/>
        <w:spacing w:line="360" w:lineRule="auto" w:before="133"/>
        <w:ind w:right="1433" w:firstLine="720"/>
        <w:jc w:val="both"/>
      </w:pPr>
      <w:r>
        <w:rPr/>
        <w:t>The</w:t>
      </w:r>
      <w:r>
        <w:rPr>
          <w:spacing w:val="-3"/>
        </w:rPr>
        <w:t> </w:t>
      </w:r>
      <w:r>
        <w:rPr/>
        <w:t>purposive</w:t>
      </w:r>
      <w:r>
        <w:rPr>
          <w:spacing w:val="-1"/>
        </w:rPr>
        <w:t> </w:t>
      </w:r>
      <w:r>
        <w:rPr/>
        <w:t>sampling</w:t>
      </w:r>
      <w:r>
        <w:rPr>
          <w:spacing w:val="-2"/>
        </w:rPr>
        <w:t> </w:t>
      </w:r>
      <w:r>
        <w:rPr/>
        <w:t>technique</w:t>
      </w:r>
      <w:r>
        <w:rPr>
          <w:spacing w:val="-1"/>
        </w:rPr>
        <w:t> </w:t>
      </w:r>
      <w:r>
        <w:rPr/>
        <w:t>was adopted for</w:t>
      </w:r>
      <w:r>
        <w:rPr>
          <w:spacing w:val="-2"/>
        </w:rPr>
        <w:t> </w:t>
      </w:r>
      <w:r>
        <w:rPr/>
        <w:t>this</w:t>
      </w:r>
      <w:r>
        <w:rPr>
          <w:spacing w:val="-1"/>
        </w:rPr>
        <w:t> </w:t>
      </w:r>
      <w:r>
        <w:rPr/>
        <w:t>experimental</w:t>
      </w:r>
      <w:r>
        <w:rPr>
          <w:spacing w:val="-1"/>
        </w:rPr>
        <w:t> </w:t>
      </w:r>
      <w:r>
        <w:rPr/>
        <w:t>study: Three states--Lagos, Ogun and Oyo, out of the six in the zone, were purposively selected because of the high concentration of unity colleges in these states, eight in all. They also possessed the required characteristics (single-sex and coeducational) needed for their inclusion. Eight schools in the selected states were used and grouped into two categories of single-sex and coeducational colleges. One Chemistry intact class was randomly selected in each of the schools and treatment was also randomly assigned.</w:t>
      </w:r>
    </w:p>
    <w:p>
      <w:pPr>
        <w:pStyle w:val="BodyText"/>
        <w:spacing w:before="143"/>
        <w:ind w:left="0"/>
      </w:pPr>
    </w:p>
    <w:p>
      <w:pPr>
        <w:pStyle w:val="Heading2"/>
        <w:numPr>
          <w:ilvl w:val="1"/>
          <w:numId w:val="31"/>
        </w:numPr>
        <w:tabs>
          <w:tab w:pos="1960" w:val="left" w:leader="none"/>
        </w:tabs>
        <w:spacing w:line="240" w:lineRule="auto" w:before="1" w:after="0"/>
        <w:ind w:left="1960" w:right="0" w:hanging="720"/>
        <w:jc w:val="left"/>
      </w:pPr>
      <w:bookmarkStart w:name="_TOC_250017" w:id="19"/>
      <w:bookmarkEnd w:id="19"/>
      <w:r>
        <w:rPr>
          <w:spacing w:val="-2"/>
        </w:rPr>
        <w:t>Instruments</w:t>
      </w:r>
    </w:p>
    <w:p>
      <w:pPr>
        <w:pStyle w:val="BodyText"/>
        <w:spacing w:line="360" w:lineRule="auto" w:before="134"/>
        <w:ind w:right="1390" w:firstLine="631"/>
      </w:pPr>
      <w:r>
        <w:rPr/>
        <w:t>The</w:t>
      </w:r>
      <w:r>
        <w:rPr>
          <w:spacing w:val="32"/>
        </w:rPr>
        <w:t> </w:t>
      </w:r>
      <w:r>
        <w:rPr/>
        <w:t>researcher</w:t>
      </w:r>
      <w:r>
        <w:rPr>
          <w:spacing w:val="33"/>
        </w:rPr>
        <w:t> </w:t>
      </w:r>
      <w:r>
        <w:rPr/>
        <w:t>developed</w:t>
      </w:r>
      <w:r>
        <w:rPr>
          <w:spacing w:val="36"/>
        </w:rPr>
        <w:t> </w:t>
      </w:r>
      <w:r>
        <w:rPr/>
        <w:t>and</w:t>
      </w:r>
      <w:r>
        <w:rPr>
          <w:spacing w:val="34"/>
        </w:rPr>
        <w:t> </w:t>
      </w:r>
      <w:r>
        <w:rPr/>
        <w:t>validated</w:t>
      </w:r>
      <w:r>
        <w:rPr>
          <w:spacing w:val="35"/>
        </w:rPr>
        <w:t> </w:t>
      </w:r>
      <w:r>
        <w:rPr/>
        <w:t>three</w:t>
      </w:r>
      <w:r>
        <w:rPr>
          <w:spacing w:val="33"/>
        </w:rPr>
        <w:t> </w:t>
      </w:r>
      <w:r>
        <w:rPr/>
        <w:t>instruments</w:t>
      </w:r>
      <w:r>
        <w:rPr>
          <w:spacing w:val="34"/>
        </w:rPr>
        <w:t> </w:t>
      </w:r>
      <w:r>
        <w:rPr/>
        <w:t>used</w:t>
      </w:r>
      <w:r>
        <w:rPr>
          <w:spacing w:val="34"/>
        </w:rPr>
        <w:t> </w:t>
      </w:r>
      <w:r>
        <w:rPr/>
        <w:t>for</w:t>
      </w:r>
      <w:r>
        <w:rPr>
          <w:spacing w:val="32"/>
        </w:rPr>
        <w:t> </w:t>
      </w:r>
      <w:r>
        <w:rPr/>
        <w:t>collection</w:t>
      </w:r>
      <w:r>
        <w:rPr>
          <w:spacing w:val="34"/>
        </w:rPr>
        <w:t> </w:t>
      </w:r>
      <w:r>
        <w:rPr/>
        <w:t>of data and four treatment manuals for treatment. These instruments were:</w:t>
      </w:r>
    </w:p>
    <w:p>
      <w:pPr>
        <w:pStyle w:val="ListParagraph"/>
        <w:numPr>
          <w:ilvl w:val="0"/>
          <w:numId w:val="36"/>
        </w:numPr>
        <w:tabs>
          <w:tab w:pos="2231" w:val="left" w:leader="none"/>
        </w:tabs>
        <w:spacing w:line="360" w:lineRule="auto" w:before="0" w:after="0"/>
        <w:ind w:left="2231" w:right="1436" w:hanging="360"/>
        <w:jc w:val="left"/>
        <w:rPr>
          <w:sz w:val="24"/>
        </w:rPr>
      </w:pPr>
      <w:r>
        <w:rPr>
          <w:sz w:val="24"/>
        </w:rPr>
        <w:t>Chemistry</w:t>
      </w:r>
      <w:r>
        <w:rPr>
          <w:spacing w:val="-2"/>
          <w:sz w:val="24"/>
        </w:rPr>
        <w:t> </w:t>
      </w:r>
      <w:r>
        <w:rPr>
          <w:sz w:val="24"/>
        </w:rPr>
        <w:t>Achievement Test (CHEMAT)-For pre-test and post-test: Appendix </w:t>
      </w:r>
      <w:r>
        <w:rPr>
          <w:spacing w:val="-10"/>
          <w:sz w:val="24"/>
        </w:rPr>
        <w:t>1</w:t>
      </w:r>
    </w:p>
    <w:p>
      <w:pPr>
        <w:pStyle w:val="ListParagraph"/>
        <w:numPr>
          <w:ilvl w:val="0"/>
          <w:numId w:val="36"/>
        </w:numPr>
        <w:tabs>
          <w:tab w:pos="2231" w:val="left" w:leader="none"/>
        </w:tabs>
        <w:spacing w:line="360" w:lineRule="auto" w:before="0" w:after="0"/>
        <w:ind w:left="2231" w:right="1434" w:hanging="360"/>
        <w:jc w:val="left"/>
        <w:rPr>
          <w:sz w:val="24"/>
        </w:rPr>
      </w:pPr>
      <w:r>
        <w:rPr>
          <w:sz w:val="24"/>
        </w:rPr>
        <w:t>Chemistry</w:t>
      </w:r>
      <w:r>
        <w:rPr>
          <w:spacing w:val="-4"/>
          <w:sz w:val="24"/>
        </w:rPr>
        <w:t> </w:t>
      </w:r>
      <w:r>
        <w:rPr>
          <w:sz w:val="24"/>
        </w:rPr>
        <w:t>Manipulative Skills</w:t>
      </w:r>
      <w:r>
        <w:rPr>
          <w:spacing w:val="-1"/>
          <w:sz w:val="24"/>
        </w:rPr>
        <w:t> </w:t>
      </w:r>
      <w:r>
        <w:rPr>
          <w:sz w:val="24"/>
        </w:rPr>
        <w:t>Scale</w:t>
      </w:r>
      <w:r>
        <w:rPr>
          <w:spacing w:val="-2"/>
          <w:sz w:val="24"/>
        </w:rPr>
        <w:t> </w:t>
      </w:r>
      <w:r>
        <w:rPr>
          <w:sz w:val="24"/>
        </w:rPr>
        <w:t>(CHEMMSS)</w:t>
      </w:r>
      <w:r>
        <w:rPr>
          <w:spacing w:val="-1"/>
          <w:sz w:val="24"/>
        </w:rPr>
        <w:t> </w:t>
      </w:r>
      <w:r>
        <w:rPr>
          <w:sz w:val="24"/>
        </w:rPr>
        <w:t>– For</w:t>
      </w:r>
      <w:r>
        <w:rPr>
          <w:spacing w:val="-2"/>
          <w:sz w:val="24"/>
        </w:rPr>
        <w:t> </w:t>
      </w:r>
      <w:r>
        <w:rPr>
          <w:sz w:val="24"/>
        </w:rPr>
        <w:t>pre-test</w:t>
      </w:r>
      <w:r>
        <w:rPr>
          <w:spacing w:val="-1"/>
          <w:sz w:val="24"/>
        </w:rPr>
        <w:t> </w:t>
      </w:r>
      <w:r>
        <w:rPr>
          <w:sz w:val="24"/>
        </w:rPr>
        <w:t>and post-test: Appendix II</w:t>
      </w:r>
    </w:p>
    <w:p>
      <w:pPr>
        <w:pStyle w:val="ListParagraph"/>
        <w:numPr>
          <w:ilvl w:val="0"/>
          <w:numId w:val="36"/>
        </w:numPr>
        <w:tabs>
          <w:tab w:pos="2231" w:val="left" w:leader="none"/>
          <w:tab w:pos="2291" w:val="left" w:leader="none"/>
        </w:tabs>
        <w:spacing w:line="360" w:lineRule="auto" w:before="0" w:after="0"/>
        <w:ind w:left="2231" w:right="1435" w:hanging="360"/>
        <w:jc w:val="left"/>
        <w:rPr>
          <w:sz w:val="24"/>
        </w:rPr>
      </w:pPr>
      <w:r>
        <w:rPr>
          <w:sz w:val="24"/>
        </w:rPr>
        <w:tab/>
        <w:t>Students‟</w:t>
      </w:r>
      <w:r>
        <w:rPr>
          <w:spacing w:val="80"/>
          <w:w w:val="150"/>
          <w:sz w:val="24"/>
        </w:rPr>
        <w:t> </w:t>
      </w:r>
      <w:r>
        <w:rPr>
          <w:sz w:val="24"/>
        </w:rPr>
        <w:t>Questionnaire</w:t>
      </w:r>
      <w:r>
        <w:rPr>
          <w:spacing w:val="80"/>
          <w:w w:val="150"/>
          <w:sz w:val="24"/>
        </w:rPr>
        <w:t> </w:t>
      </w:r>
      <w:r>
        <w:rPr>
          <w:sz w:val="24"/>
        </w:rPr>
        <w:t>for</w:t>
      </w:r>
      <w:r>
        <w:rPr>
          <w:spacing w:val="80"/>
          <w:w w:val="150"/>
          <w:sz w:val="24"/>
        </w:rPr>
        <w:t> </w:t>
      </w:r>
      <w:r>
        <w:rPr>
          <w:sz w:val="24"/>
        </w:rPr>
        <w:t>the</w:t>
      </w:r>
      <w:r>
        <w:rPr>
          <w:spacing w:val="80"/>
          <w:w w:val="150"/>
          <w:sz w:val="24"/>
        </w:rPr>
        <w:t> </w:t>
      </w:r>
      <w:r>
        <w:rPr>
          <w:sz w:val="24"/>
        </w:rPr>
        <w:t>Assessment</w:t>
      </w:r>
      <w:r>
        <w:rPr>
          <w:spacing w:val="80"/>
          <w:w w:val="150"/>
          <w:sz w:val="24"/>
        </w:rPr>
        <w:t> </w:t>
      </w:r>
      <w:r>
        <w:rPr>
          <w:sz w:val="24"/>
        </w:rPr>
        <w:t>of</w:t>
      </w:r>
      <w:r>
        <w:rPr>
          <w:spacing w:val="80"/>
          <w:w w:val="150"/>
          <w:sz w:val="24"/>
        </w:rPr>
        <w:t> </w:t>
      </w:r>
      <w:r>
        <w:rPr>
          <w:sz w:val="24"/>
        </w:rPr>
        <w:t>Opportunity</w:t>
      </w:r>
      <w:r>
        <w:rPr>
          <w:spacing w:val="80"/>
          <w:w w:val="150"/>
          <w:sz w:val="24"/>
        </w:rPr>
        <w:t> </w:t>
      </w:r>
      <w:r>
        <w:rPr>
          <w:sz w:val="24"/>
        </w:rPr>
        <w:t>to</w:t>
      </w:r>
      <w:r>
        <w:rPr>
          <w:spacing w:val="80"/>
          <w:w w:val="150"/>
          <w:sz w:val="24"/>
        </w:rPr>
        <w:t> </w:t>
      </w:r>
      <w:r>
        <w:rPr>
          <w:sz w:val="24"/>
        </w:rPr>
        <w:t>Learn (SQAOTL):</w:t>
      </w:r>
      <w:r>
        <w:rPr>
          <w:spacing w:val="40"/>
          <w:sz w:val="24"/>
        </w:rPr>
        <w:t> </w:t>
      </w:r>
      <w:r>
        <w:rPr>
          <w:sz w:val="24"/>
        </w:rPr>
        <w:t>Appendix III</w:t>
      </w:r>
    </w:p>
    <w:p>
      <w:pPr>
        <w:pStyle w:val="ListParagraph"/>
        <w:numPr>
          <w:ilvl w:val="0"/>
          <w:numId w:val="36"/>
        </w:numPr>
        <w:tabs>
          <w:tab w:pos="2231" w:val="left" w:leader="none"/>
        </w:tabs>
        <w:spacing w:line="360" w:lineRule="auto" w:before="1" w:after="0"/>
        <w:ind w:left="2231" w:right="1438" w:hanging="360"/>
        <w:jc w:val="left"/>
        <w:rPr>
          <w:sz w:val="24"/>
        </w:rPr>
      </w:pPr>
      <w:r>
        <w:rPr>
          <w:sz w:val="24"/>
        </w:rPr>
        <w:t>The treatment manuals called Chemistry Treatment Manual (CHEMTM) were introduced : Appendices IVa, IVb, IVc</w:t>
      </w:r>
    </w:p>
    <w:p>
      <w:pPr>
        <w:pStyle w:val="ListParagraph"/>
        <w:numPr>
          <w:ilvl w:val="1"/>
          <w:numId w:val="36"/>
        </w:numPr>
        <w:tabs>
          <w:tab w:pos="2591" w:val="left" w:leader="none"/>
        </w:tabs>
        <w:spacing w:line="350" w:lineRule="auto" w:before="0" w:after="0"/>
        <w:ind w:left="2591" w:right="1440" w:hanging="360"/>
        <w:jc w:val="left"/>
        <w:rPr>
          <w:sz w:val="24"/>
        </w:rPr>
      </w:pPr>
      <w:r>
        <w:rPr>
          <w:sz w:val="24"/>
        </w:rPr>
        <w:t>Treatment</w:t>
      </w:r>
      <w:r>
        <w:rPr>
          <w:spacing w:val="40"/>
          <w:sz w:val="24"/>
        </w:rPr>
        <w:t> </w:t>
      </w:r>
      <w:r>
        <w:rPr>
          <w:sz w:val="24"/>
        </w:rPr>
        <w:t>Manual</w:t>
      </w:r>
      <w:r>
        <w:rPr>
          <w:spacing w:val="40"/>
          <w:sz w:val="24"/>
        </w:rPr>
        <w:t> </w:t>
      </w:r>
      <w:r>
        <w:rPr>
          <w:sz w:val="24"/>
        </w:rPr>
        <w:t>of</w:t>
      </w:r>
      <w:r>
        <w:rPr>
          <w:spacing w:val="40"/>
          <w:sz w:val="24"/>
        </w:rPr>
        <w:t> </w:t>
      </w:r>
      <w:r>
        <w:rPr>
          <w:sz w:val="24"/>
        </w:rPr>
        <w:t>Instruction</w:t>
      </w:r>
      <w:r>
        <w:rPr>
          <w:spacing w:val="40"/>
          <w:sz w:val="24"/>
        </w:rPr>
        <w:t> </w:t>
      </w:r>
      <w:r>
        <w:rPr>
          <w:sz w:val="24"/>
        </w:rPr>
        <w:t>on</w:t>
      </w:r>
      <w:r>
        <w:rPr>
          <w:spacing w:val="40"/>
          <w:sz w:val="24"/>
        </w:rPr>
        <w:t> </w:t>
      </w:r>
      <w:r>
        <w:rPr>
          <w:sz w:val="24"/>
        </w:rPr>
        <w:t>Problem-based</w:t>
      </w:r>
      <w:r>
        <w:rPr>
          <w:spacing w:val="40"/>
          <w:sz w:val="24"/>
        </w:rPr>
        <w:t> </w:t>
      </w:r>
      <w:r>
        <w:rPr>
          <w:sz w:val="24"/>
        </w:rPr>
        <w:t>Learning</w:t>
      </w:r>
      <w:r>
        <w:rPr>
          <w:spacing w:val="40"/>
          <w:sz w:val="24"/>
        </w:rPr>
        <w:t> </w:t>
      </w:r>
      <w:r>
        <w:rPr>
          <w:sz w:val="24"/>
        </w:rPr>
        <w:t>Approach. (TMIPBLA): Appendix Va</w:t>
      </w:r>
    </w:p>
    <w:p>
      <w:pPr>
        <w:spacing w:after="0" w:line="350" w:lineRule="auto"/>
        <w:jc w:val="left"/>
        <w:rPr>
          <w:sz w:val="24"/>
        </w:rPr>
        <w:sectPr>
          <w:pgSz w:w="12240" w:h="15840"/>
          <w:pgMar w:header="0" w:footer="1068" w:top="1360" w:bottom="1260" w:left="920" w:right="0"/>
        </w:sectPr>
      </w:pPr>
    </w:p>
    <w:p>
      <w:pPr>
        <w:pStyle w:val="ListParagraph"/>
        <w:numPr>
          <w:ilvl w:val="1"/>
          <w:numId w:val="36"/>
        </w:numPr>
        <w:tabs>
          <w:tab w:pos="2591" w:val="left" w:leader="none"/>
        </w:tabs>
        <w:spacing w:line="352" w:lineRule="auto" w:before="74" w:after="0"/>
        <w:ind w:left="2591" w:right="1434" w:hanging="360"/>
        <w:jc w:val="left"/>
        <w:rPr>
          <w:sz w:val="24"/>
        </w:rPr>
      </w:pPr>
      <w:r>
        <w:rPr/>
        <mc:AlternateContent>
          <mc:Choice Requires="wps">
            <w:drawing>
              <wp:anchor distT="0" distB="0" distL="0" distR="0" allowOverlap="1" layoutInCell="1" locked="0" behindDoc="1" simplePos="0" relativeHeight="481829888">
                <wp:simplePos x="0" y="0"/>
                <wp:positionH relativeFrom="page">
                  <wp:posOffset>-1433296</wp:posOffset>
                </wp:positionH>
                <wp:positionV relativeFrom="page">
                  <wp:posOffset>4586657</wp:posOffset>
                </wp:positionV>
                <wp:extent cx="10669905" cy="914400"/>
                <wp:effectExtent l="0" t="0" r="0" b="0"/>
                <wp:wrapNone/>
                <wp:docPr id="204" name="Textbox 204"/>
                <wp:cNvGraphicFramePr>
                  <a:graphicFrameLocks/>
                </wp:cNvGraphicFramePr>
                <a:graphic>
                  <a:graphicData uri="http://schemas.microsoft.com/office/word/2010/wordprocessingShape">
                    <wps:wsp>
                      <wps:cNvPr id="204" name="Textbox 204"/>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86592;rotation:312" type="#_x0000_t136" fillcolor="#ffbf00" stroked="f">
                <o:extrusion v:ext="view" autorotationcenter="t"/>
                <v:textpath style="font-family:&quot;Arial MT&quot;;font-size:72pt;v-text-kern:t;mso-text-shadow:auto" string="UNIVERSITY OF IBADAN"/>
                <w10:wrap type="none"/>
              </v:shape>
            </w:pict>
          </mc:Fallback>
        </mc:AlternateContent>
      </w:r>
      <w:r>
        <w:rPr>
          <w:sz w:val="24"/>
        </w:rPr>
        <w:t>Treatment</w:t>
      </w:r>
      <w:r>
        <w:rPr>
          <w:spacing w:val="31"/>
          <w:sz w:val="24"/>
        </w:rPr>
        <w:t> </w:t>
      </w:r>
      <w:r>
        <w:rPr>
          <w:sz w:val="24"/>
        </w:rPr>
        <w:t>Manual</w:t>
      </w:r>
      <w:r>
        <w:rPr>
          <w:spacing w:val="30"/>
          <w:sz w:val="24"/>
        </w:rPr>
        <w:t> </w:t>
      </w:r>
      <w:r>
        <w:rPr>
          <w:sz w:val="24"/>
        </w:rPr>
        <w:t>of</w:t>
      </w:r>
      <w:r>
        <w:rPr>
          <w:spacing w:val="31"/>
          <w:sz w:val="24"/>
        </w:rPr>
        <w:t> </w:t>
      </w:r>
      <w:r>
        <w:rPr>
          <w:sz w:val="24"/>
        </w:rPr>
        <w:t>Instruction</w:t>
      </w:r>
      <w:r>
        <w:rPr>
          <w:spacing w:val="30"/>
          <w:sz w:val="24"/>
        </w:rPr>
        <w:t> </w:t>
      </w:r>
      <w:r>
        <w:rPr>
          <w:sz w:val="24"/>
        </w:rPr>
        <w:t>on</w:t>
      </w:r>
      <w:r>
        <w:rPr>
          <w:spacing w:val="32"/>
          <w:sz w:val="24"/>
        </w:rPr>
        <w:t> </w:t>
      </w:r>
      <w:r>
        <w:rPr>
          <w:sz w:val="24"/>
        </w:rPr>
        <w:t>Textbook-with-Assessment</w:t>
      </w:r>
      <w:r>
        <w:rPr>
          <w:spacing w:val="33"/>
          <w:sz w:val="24"/>
        </w:rPr>
        <w:t> </w:t>
      </w:r>
      <w:r>
        <w:rPr>
          <w:sz w:val="24"/>
        </w:rPr>
        <w:t>Learning Approach (TMITLA): Appendix Vb</w:t>
      </w:r>
    </w:p>
    <w:p>
      <w:pPr>
        <w:pStyle w:val="ListParagraph"/>
        <w:numPr>
          <w:ilvl w:val="1"/>
          <w:numId w:val="36"/>
        </w:numPr>
        <w:tabs>
          <w:tab w:pos="2591" w:val="left" w:leader="none"/>
        </w:tabs>
        <w:spacing w:line="352" w:lineRule="auto" w:before="7" w:after="0"/>
        <w:ind w:left="2591" w:right="1432" w:hanging="360"/>
        <w:jc w:val="left"/>
        <w:rPr>
          <w:sz w:val="24"/>
        </w:rPr>
      </w:pPr>
      <w:r>
        <w:rPr>
          <w:sz w:val="24"/>
        </w:rPr>
        <w:t>Treatment</w:t>
      </w:r>
      <w:r>
        <w:rPr>
          <w:spacing w:val="40"/>
          <w:sz w:val="24"/>
        </w:rPr>
        <w:t> </w:t>
      </w:r>
      <w:r>
        <w:rPr>
          <w:sz w:val="24"/>
        </w:rPr>
        <w:t>Manual</w:t>
      </w:r>
      <w:r>
        <w:rPr>
          <w:spacing w:val="40"/>
          <w:sz w:val="24"/>
        </w:rPr>
        <w:t> </w:t>
      </w:r>
      <w:r>
        <w:rPr>
          <w:sz w:val="24"/>
        </w:rPr>
        <w:t>of</w:t>
      </w:r>
      <w:r>
        <w:rPr>
          <w:spacing w:val="40"/>
          <w:sz w:val="24"/>
        </w:rPr>
        <w:t> </w:t>
      </w:r>
      <w:r>
        <w:rPr>
          <w:sz w:val="24"/>
        </w:rPr>
        <w:t>Instruction</w:t>
      </w:r>
      <w:r>
        <w:rPr>
          <w:spacing w:val="40"/>
          <w:sz w:val="24"/>
        </w:rPr>
        <w:t> </w:t>
      </w:r>
      <w:r>
        <w:rPr>
          <w:sz w:val="24"/>
        </w:rPr>
        <w:t>on</w:t>
      </w:r>
      <w:r>
        <w:rPr>
          <w:spacing w:val="40"/>
          <w:sz w:val="24"/>
        </w:rPr>
        <w:t> </w:t>
      </w:r>
      <w:r>
        <w:rPr>
          <w:sz w:val="24"/>
        </w:rPr>
        <w:t>Problem-based</w:t>
      </w:r>
      <w:r>
        <w:rPr>
          <w:spacing w:val="40"/>
          <w:sz w:val="24"/>
        </w:rPr>
        <w:t> </w:t>
      </w:r>
      <w:r>
        <w:rPr>
          <w:sz w:val="24"/>
        </w:rPr>
        <w:t>and</w:t>
      </w:r>
      <w:r>
        <w:rPr>
          <w:spacing w:val="40"/>
          <w:sz w:val="24"/>
        </w:rPr>
        <w:t> </w:t>
      </w:r>
      <w:r>
        <w:rPr>
          <w:sz w:val="24"/>
        </w:rPr>
        <w:t>Textbook-with- Assessment Learning Approach (TMIPTLA): Appendix Vc</w:t>
      </w:r>
    </w:p>
    <w:p>
      <w:pPr>
        <w:pStyle w:val="ListParagraph"/>
        <w:numPr>
          <w:ilvl w:val="1"/>
          <w:numId w:val="36"/>
        </w:numPr>
        <w:tabs>
          <w:tab w:pos="2591" w:val="left" w:leader="none"/>
        </w:tabs>
        <w:spacing w:line="352" w:lineRule="auto" w:before="7" w:after="0"/>
        <w:ind w:left="2591" w:right="1435" w:hanging="360"/>
        <w:jc w:val="left"/>
        <w:rPr>
          <w:sz w:val="24"/>
        </w:rPr>
      </w:pPr>
      <w:r>
        <w:rPr>
          <w:sz w:val="24"/>
        </w:rPr>
        <w:t>Treatment</w:t>
      </w:r>
      <w:r>
        <w:rPr>
          <w:spacing w:val="40"/>
          <w:sz w:val="24"/>
        </w:rPr>
        <w:t> </w:t>
      </w:r>
      <w:r>
        <w:rPr>
          <w:sz w:val="24"/>
        </w:rPr>
        <w:t>Manual</w:t>
      </w:r>
      <w:r>
        <w:rPr>
          <w:spacing w:val="40"/>
          <w:sz w:val="24"/>
        </w:rPr>
        <w:t> </w:t>
      </w:r>
      <w:r>
        <w:rPr>
          <w:sz w:val="24"/>
        </w:rPr>
        <w:t>of</w:t>
      </w:r>
      <w:r>
        <w:rPr>
          <w:spacing w:val="40"/>
          <w:sz w:val="24"/>
        </w:rPr>
        <w:t> </w:t>
      </w:r>
      <w:r>
        <w:rPr>
          <w:sz w:val="24"/>
        </w:rPr>
        <w:t>Instruction</w:t>
      </w:r>
      <w:r>
        <w:rPr>
          <w:spacing w:val="40"/>
          <w:sz w:val="24"/>
        </w:rPr>
        <w:t> </w:t>
      </w:r>
      <w:r>
        <w:rPr>
          <w:sz w:val="24"/>
        </w:rPr>
        <w:t>on</w:t>
      </w:r>
      <w:r>
        <w:rPr>
          <w:spacing w:val="40"/>
          <w:sz w:val="24"/>
        </w:rPr>
        <w:t> </w:t>
      </w:r>
      <w:r>
        <w:rPr>
          <w:sz w:val="24"/>
        </w:rPr>
        <w:t>Conventional</w:t>
      </w:r>
      <w:r>
        <w:rPr>
          <w:spacing w:val="40"/>
          <w:sz w:val="24"/>
        </w:rPr>
        <w:t> </w:t>
      </w:r>
      <w:r>
        <w:rPr>
          <w:sz w:val="24"/>
        </w:rPr>
        <w:t>Method</w:t>
      </w:r>
      <w:r>
        <w:rPr>
          <w:spacing w:val="40"/>
          <w:sz w:val="24"/>
        </w:rPr>
        <w:t> </w:t>
      </w:r>
      <w:r>
        <w:rPr>
          <w:sz w:val="24"/>
        </w:rPr>
        <w:t>of</w:t>
      </w:r>
      <w:r>
        <w:rPr>
          <w:spacing w:val="40"/>
          <w:sz w:val="24"/>
        </w:rPr>
        <w:t> </w:t>
      </w:r>
      <w:r>
        <w:rPr>
          <w:sz w:val="24"/>
        </w:rPr>
        <w:t>Teaching (TMICMT): Appendix Vd</w:t>
      </w:r>
    </w:p>
    <w:p>
      <w:pPr>
        <w:pStyle w:val="BodyText"/>
        <w:spacing w:before="151"/>
        <w:ind w:left="0"/>
      </w:pPr>
    </w:p>
    <w:p>
      <w:pPr>
        <w:pStyle w:val="Heading2"/>
        <w:numPr>
          <w:ilvl w:val="2"/>
          <w:numId w:val="31"/>
        </w:numPr>
        <w:tabs>
          <w:tab w:pos="1960" w:val="left" w:leader="none"/>
        </w:tabs>
        <w:spacing w:line="240" w:lineRule="auto" w:before="0" w:after="0"/>
        <w:ind w:left="1960" w:right="0" w:hanging="720"/>
        <w:jc w:val="both"/>
      </w:pPr>
      <w:bookmarkStart w:name="_TOC_250016" w:id="20"/>
      <w:r>
        <w:rPr/>
        <w:t>Chemistry</w:t>
      </w:r>
      <w:r>
        <w:rPr>
          <w:spacing w:val="-3"/>
        </w:rPr>
        <w:t> </w:t>
      </w:r>
      <w:r>
        <w:rPr/>
        <w:t>Achievement</w:t>
      </w:r>
      <w:r>
        <w:rPr>
          <w:spacing w:val="-2"/>
        </w:rPr>
        <w:t> </w:t>
      </w:r>
      <w:r>
        <w:rPr/>
        <w:t>Test</w:t>
      </w:r>
      <w:bookmarkEnd w:id="20"/>
      <w:r>
        <w:rPr>
          <w:spacing w:val="-2"/>
        </w:rPr>
        <w:t> (CHEMAT)</w:t>
      </w:r>
    </w:p>
    <w:p>
      <w:pPr>
        <w:pStyle w:val="BodyText"/>
        <w:spacing w:line="360" w:lineRule="auto" w:before="132"/>
        <w:ind w:right="1434" w:firstLine="720"/>
        <w:jc w:val="both"/>
      </w:pPr>
      <w:r>
        <w:rPr/>
        <w:t>This instrument was designed by the researcher to measure acquisition of knowledge in selected topics in SS2 Chemistry before and after treatments had taken place. It was made up of two sections. Section A consisted of students‟ personal profile, such</w:t>
      </w:r>
      <w:r>
        <w:rPr>
          <w:spacing w:val="-1"/>
        </w:rPr>
        <w:t> </w:t>
      </w:r>
      <w:r>
        <w:rPr/>
        <w:t>as name</w:t>
      </w:r>
      <w:r>
        <w:rPr>
          <w:spacing w:val="-1"/>
        </w:rPr>
        <w:t> </w:t>
      </w:r>
      <w:r>
        <w:rPr/>
        <w:t>of</w:t>
      </w:r>
      <w:r>
        <w:rPr>
          <w:spacing w:val="-1"/>
        </w:rPr>
        <w:t> </w:t>
      </w:r>
      <w:r>
        <w:rPr/>
        <w:t>school, class, sex and age. Section B was a</w:t>
      </w:r>
      <w:r>
        <w:rPr>
          <w:spacing w:val="-1"/>
        </w:rPr>
        <w:t> </w:t>
      </w:r>
      <w:r>
        <w:rPr/>
        <w:t>50-</w:t>
      </w:r>
      <w:r>
        <w:rPr>
          <w:spacing w:val="-1"/>
        </w:rPr>
        <w:t> </w:t>
      </w:r>
      <w:r>
        <w:rPr/>
        <w:t>item multiple</w:t>
      </w:r>
      <w:r>
        <w:rPr>
          <w:spacing w:val="-1"/>
        </w:rPr>
        <w:t> </w:t>
      </w:r>
      <w:r>
        <w:rPr/>
        <w:t>choice</w:t>
      </w:r>
      <w:r>
        <w:rPr>
          <w:spacing w:val="-2"/>
        </w:rPr>
        <w:t> </w:t>
      </w:r>
      <w:r>
        <w:rPr/>
        <w:t>tests with four options A-D. Students were required to pick the correct option from the alternatives provided. The items were constructed from the Chemistry</w:t>
      </w:r>
      <w:r>
        <w:rPr>
          <w:spacing w:val="-4"/>
        </w:rPr>
        <w:t> </w:t>
      </w:r>
      <w:r>
        <w:rPr/>
        <w:t>topics picked from SS2 third term scheme of work which was confirmed to be common to all the selected schools for</w:t>
      </w:r>
      <w:r>
        <w:rPr>
          <w:spacing w:val="-2"/>
        </w:rPr>
        <w:t> </w:t>
      </w:r>
      <w:r>
        <w:rPr/>
        <w:t>this study</w:t>
      </w:r>
      <w:r>
        <w:rPr>
          <w:spacing w:val="-6"/>
        </w:rPr>
        <w:t> </w:t>
      </w:r>
      <w:r>
        <w:rPr/>
        <w:t>because</w:t>
      </w:r>
      <w:r>
        <w:rPr>
          <w:spacing w:val="-1"/>
        </w:rPr>
        <w:t> </w:t>
      </w:r>
      <w:r>
        <w:rPr/>
        <w:t>they</w:t>
      </w:r>
      <w:r>
        <w:rPr>
          <w:spacing w:val="-8"/>
        </w:rPr>
        <w:t> </w:t>
      </w:r>
      <w:r>
        <w:rPr/>
        <w:t>use</w:t>
      </w:r>
      <w:r>
        <w:rPr>
          <w:spacing w:val="-1"/>
        </w:rPr>
        <w:t> </w:t>
      </w:r>
      <w:r>
        <w:rPr/>
        <w:t>the</w:t>
      </w:r>
      <w:r>
        <w:rPr>
          <w:spacing w:val="-1"/>
        </w:rPr>
        <w:t> </w:t>
      </w:r>
      <w:r>
        <w:rPr/>
        <w:t>same</w:t>
      </w:r>
      <w:r>
        <w:rPr>
          <w:spacing w:val="-1"/>
        </w:rPr>
        <w:t> </w:t>
      </w:r>
      <w:r>
        <w:rPr/>
        <w:t>syllabus. The</w:t>
      </w:r>
      <w:r>
        <w:rPr>
          <w:spacing w:val="-2"/>
        </w:rPr>
        <w:t> </w:t>
      </w:r>
      <w:r>
        <w:rPr/>
        <w:t>validation of</w:t>
      </w:r>
      <w:r>
        <w:rPr>
          <w:spacing w:val="-1"/>
        </w:rPr>
        <w:t> </w:t>
      </w:r>
      <w:r>
        <w:rPr/>
        <w:t>the</w:t>
      </w:r>
      <w:r>
        <w:rPr>
          <w:spacing w:val="-1"/>
        </w:rPr>
        <w:t> </w:t>
      </w:r>
      <w:r>
        <w:rPr/>
        <w:t>items was done using 94 SS2 Chemistry students of Comprehensive Secondary School, Tafawa Balewa, Surulere, and Cleg Girls‟ Secondary School Surulere, both in Lagos. Kuder Richardson formula 21 was used to establish the reliability coefficient value of 0.78 for the instrument. The content validity was established using the table of specification</w:t>
      </w:r>
      <w:r>
        <w:rPr>
          <w:spacing w:val="40"/>
        </w:rPr>
        <w:t> </w:t>
      </w:r>
      <w:r>
        <w:rPr/>
        <w:t>drawn from the selected topics in the Chemistry</w:t>
      </w:r>
      <w:r>
        <w:rPr>
          <w:spacing w:val="-1"/>
        </w:rPr>
        <w:t> </w:t>
      </w:r>
      <w:r>
        <w:rPr/>
        <w:t>syllabus and scheme of work being used in the unity colleges. This item specification was developed to reflect the first four cognitive domains of Bloom‟s taxonomy of educational objectives: Knowledge, Comprehension, Application and Analysis (Bloom, Madus and Hastings 1981). The questions in the instrument covered these cognitive levels because of the age and academic level of the study target group. The Chemistry teachers in the schools whose students were used for pilot testing and teachers from federal government colleges assisted in the moderation of the questions to ensure the items fall within their standard.</w:t>
      </w:r>
    </w:p>
    <w:p>
      <w:pPr>
        <w:pStyle w:val="BodyText"/>
        <w:spacing w:line="360" w:lineRule="auto" w:before="2"/>
        <w:ind w:right="1437" w:firstLine="720"/>
        <w:jc w:val="both"/>
      </w:pPr>
      <w:r>
        <w:rPr/>
        <w:t>The items were also standardized using the Chemistry students of the above mentioned schools in Lagos to determine the difficulty and discrimination indices of the items.</w:t>
      </w:r>
      <w:r>
        <w:rPr>
          <w:spacing w:val="-2"/>
        </w:rPr>
        <w:t> </w:t>
      </w:r>
      <w:r>
        <w:rPr/>
        <w:t>The</w:t>
      </w:r>
      <w:r>
        <w:rPr>
          <w:spacing w:val="-2"/>
        </w:rPr>
        <w:t> </w:t>
      </w:r>
      <w:r>
        <w:rPr/>
        <w:t>final 35</w:t>
      </w:r>
      <w:r>
        <w:rPr>
          <w:spacing w:val="3"/>
        </w:rPr>
        <w:t> </w:t>
      </w:r>
      <w:r>
        <w:rPr/>
        <w:t>questions used for</w:t>
      </w:r>
      <w:r>
        <w:rPr>
          <w:spacing w:val="1"/>
        </w:rPr>
        <w:t> </w:t>
      </w:r>
      <w:r>
        <w:rPr/>
        <w:t>the study</w:t>
      </w:r>
      <w:r>
        <w:rPr>
          <w:spacing w:val="-4"/>
        </w:rPr>
        <w:t> </w:t>
      </w:r>
      <w:r>
        <w:rPr/>
        <w:t>were</w:t>
      </w:r>
      <w:r>
        <w:rPr>
          <w:spacing w:val="-2"/>
        </w:rPr>
        <w:t> </w:t>
      </w:r>
      <w:r>
        <w:rPr/>
        <w:t>selected</w:t>
      </w:r>
      <w:r>
        <w:rPr>
          <w:spacing w:val="1"/>
        </w:rPr>
        <w:t> </w:t>
      </w:r>
      <w:r>
        <w:rPr/>
        <w:t>after</w:t>
      </w:r>
      <w:r>
        <w:rPr>
          <w:spacing w:val="1"/>
        </w:rPr>
        <w:t> </w:t>
      </w:r>
      <w:r>
        <w:rPr/>
        <w:t>rejecting very</w:t>
      </w:r>
      <w:r>
        <w:rPr>
          <w:spacing w:val="-5"/>
        </w:rPr>
        <w:t> </w:t>
      </w:r>
      <w:r>
        <w:rPr>
          <w:spacing w:val="-2"/>
        </w:rPr>
        <w:t>difficult</w:t>
      </w:r>
    </w:p>
    <w:p>
      <w:pPr>
        <w:spacing w:after="0" w:line="360" w:lineRule="auto"/>
        <w:jc w:val="both"/>
        <w:sectPr>
          <w:pgSz w:w="12240" w:h="15840"/>
          <w:pgMar w:header="0" w:footer="1068" w:top="1360" w:bottom="1260" w:left="920" w:right="0"/>
        </w:sectPr>
      </w:pPr>
    </w:p>
    <w:p>
      <w:pPr>
        <w:pStyle w:val="BodyText"/>
        <w:spacing w:line="360" w:lineRule="auto" w:before="74"/>
        <w:ind w:right="1437"/>
        <w:jc w:val="both"/>
      </w:pPr>
      <w:r>
        <w:rPr/>
        <mc:AlternateContent>
          <mc:Choice Requires="wps">
            <w:drawing>
              <wp:anchor distT="0" distB="0" distL="0" distR="0" allowOverlap="1" layoutInCell="1" locked="0" behindDoc="1" simplePos="0" relativeHeight="481830400">
                <wp:simplePos x="0" y="0"/>
                <wp:positionH relativeFrom="page">
                  <wp:posOffset>-1433296</wp:posOffset>
                </wp:positionH>
                <wp:positionV relativeFrom="page">
                  <wp:posOffset>4586657</wp:posOffset>
                </wp:positionV>
                <wp:extent cx="10669905" cy="914400"/>
                <wp:effectExtent l="0" t="0" r="0" b="0"/>
                <wp:wrapNone/>
                <wp:docPr id="205" name="Textbox 205"/>
                <wp:cNvGraphicFramePr>
                  <a:graphicFrameLocks/>
                </wp:cNvGraphicFramePr>
                <a:graphic>
                  <a:graphicData uri="http://schemas.microsoft.com/office/word/2010/wordprocessingShape">
                    <wps:wsp>
                      <wps:cNvPr id="205" name="Textbox 205"/>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86080;rotation:312" type="#_x0000_t136" fillcolor="#ffbf00" stroked="f">
                <o:extrusion v:ext="view" autorotationcenter="t"/>
                <v:textpath style="font-family:&quot;Arial MT&quot;;font-size:72pt;v-text-kern:t;mso-text-shadow:auto" string="UNIVERSITY OF IBADAN"/>
                <w10:wrap type="none"/>
              </v:shape>
            </w:pict>
          </mc:Fallback>
        </mc:AlternateContent>
      </w:r>
      <w:r>
        <w:rPr/>
        <w:t>and very easy items (values 0.1-0.3 and 0.75-1.0 difficulty indices respectively). The students were given thirty minutes to answer the questions. The table of specification for the final 35 items is shown below.</w:t>
      </w:r>
    </w:p>
    <w:p>
      <w:pPr>
        <w:pStyle w:val="BodyText"/>
        <w:spacing w:before="141"/>
        <w:ind w:left="0"/>
      </w:pPr>
    </w:p>
    <w:p>
      <w:pPr>
        <w:tabs>
          <w:tab w:pos="2680" w:val="left" w:leader="none"/>
        </w:tabs>
        <w:spacing w:before="0" w:after="4"/>
        <w:ind w:left="2680" w:right="1889" w:hanging="1440"/>
        <w:jc w:val="left"/>
        <w:rPr>
          <w:b/>
          <w:sz w:val="24"/>
        </w:rPr>
      </w:pPr>
      <w:r>
        <w:rPr>
          <w:b/>
          <w:sz w:val="24"/>
        </w:rPr>
        <w:t>Table 3.2a:</w:t>
        <w:tab/>
        <w:t>Table</w:t>
      </w:r>
      <w:r>
        <w:rPr>
          <w:b/>
          <w:spacing w:val="-6"/>
          <w:sz w:val="24"/>
        </w:rPr>
        <w:t> </w:t>
      </w:r>
      <w:r>
        <w:rPr>
          <w:b/>
          <w:sz w:val="24"/>
        </w:rPr>
        <w:t>of</w:t>
      </w:r>
      <w:r>
        <w:rPr>
          <w:b/>
          <w:spacing w:val="-6"/>
          <w:sz w:val="24"/>
        </w:rPr>
        <w:t> </w:t>
      </w:r>
      <w:r>
        <w:rPr>
          <w:b/>
          <w:sz w:val="24"/>
        </w:rPr>
        <w:t>specification</w:t>
      </w:r>
      <w:r>
        <w:rPr>
          <w:b/>
          <w:spacing w:val="-8"/>
          <w:sz w:val="24"/>
        </w:rPr>
        <w:t> </w:t>
      </w:r>
      <w:r>
        <w:rPr>
          <w:b/>
          <w:sz w:val="24"/>
        </w:rPr>
        <w:t>for</w:t>
      </w:r>
      <w:r>
        <w:rPr>
          <w:b/>
          <w:spacing w:val="-7"/>
          <w:sz w:val="24"/>
        </w:rPr>
        <w:t> </w:t>
      </w:r>
      <w:r>
        <w:rPr>
          <w:b/>
          <w:sz w:val="24"/>
        </w:rPr>
        <w:t>Chemistry</w:t>
      </w:r>
      <w:r>
        <w:rPr>
          <w:b/>
          <w:spacing w:val="-6"/>
          <w:sz w:val="24"/>
        </w:rPr>
        <w:t> </w:t>
      </w:r>
      <w:r>
        <w:rPr>
          <w:b/>
          <w:sz w:val="24"/>
        </w:rPr>
        <w:t>achievement</w:t>
      </w:r>
      <w:r>
        <w:rPr>
          <w:b/>
          <w:spacing w:val="-6"/>
          <w:sz w:val="24"/>
        </w:rPr>
        <w:t> </w:t>
      </w:r>
      <w:r>
        <w:rPr>
          <w:b/>
          <w:sz w:val="24"/>
        </w:rPr>
        <w:t>test</w:t>
      </w:r>
      <w:r>
        <w:rPr>
          <w:b/>
          <w:spacing w:val="-6"/>
          <w:sz w:val="24"/>
        </w:rPr>
        <w:t> </w:t>
      </w:r>
      <w:r>
        <w:rPr>
          <w:b/>
          <w:sz w:val="24"/>
        </w:rPr>
        <w:t>(CHEMAT) before standardization:</w:t>
      </w:r>
    </w:p>
    <w:tbl>
      <w:tblPr>
        <w:tblW w:w="0" w:type="auto"/>
        <w:jc w:val="left"/>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06"/>
        <w:gridCol w:w="1422"/>
        <w:gridCol w:w="1779"/>
        <w:gridCol w:w="1445"/>
        <w:gridCol w:w="1064"/>
        <w:gridCol w:w="1176"/>
      </w:tblGrid>
      <w:tr>
        <w:trPr>
          <w:trHeight w:val="414" w:hRule="atLeast"/>
        </w:trPr>
        <w:tc>
          <w:tcPr>
            <w:tcW w:w="1906" w:type="dxa"/>
          </w:tcPr>
          <w:p>
            <w:pPr>
              <w:pStyle w:val="TableParagraph"/>
              <w:spacing w:line="270" w:lineRule="exact"/>
              <w:rPr>
                <w:sz w:val="24"/>
              </w:rPr>
            </w:pPr>
            <w:r>
              <w:rPr>
                <w:spacing w:val="-2"/>
                <w:sz w:val="24"/>
              </w:rPr>
              <w:t>Topic/Objectives</w:t>
            </w:r>
          </w:p>
        </w:tc>
        <w:tc>
          <w:tcPr>
            <w:tcW w:w="1422" w:type="dxa"/>
          </w:tcPr>
          <w:p>
            <w:pPr>
              <w:pStyle w:val="TableParagraph"/>
              <w:spacing w:line="270" w:lineRule="exact"/>
              <w:ind w:left="7" w:right="96"/>
              <w:jc w:val="center"/>
              <w:rPr>
                <w:sz w:val="24"/>
              </w:rPr>
            </w:pPr>
            <w:r>
              <w:rPr>
                <w:spacing w:val="-2"/>
                <w:sz w:val="24"/>
              </w:rPr>
              <w:t>Knowledge</w:t>
            </w:r>
          </w:p>
        </w:tc>
        <w:tc>
          <w:tcPr>
            <w:tcW w:w="1779" w:type="dxa"/>
          </w:tcPr>
          <w:p>
            <w:pPr>
              <w:pStyle w:val="TableParagraph"/>
              <w:spacing w:line="270" w:lineRule="exact"/>
              <w:ind w:left="7" w:right="42"/>
              <w:jc w:val="center"/>
              <w:rPr>
                <w:sz w:val="24"/>
              </w:rPr>
            </w:pPr>
            <w:r>
              <w:rPr>
                <w:spacing w:val="-2"/>
                <w:sz w:val="24"/>
              </w:rPr>
              <w:t>Comprehension</w:t>
            </w:r>
          </w:p>
        </w:tc>
        <w:tc>
          <w:tcPr>
            <w:tcW w:w="1445" w:type="dxa"/>
          </w:tcPr>
          <w:p>
            <w:pPr>
              <w:pStyle w:val="TableParagraph"/>
              <w:spacing w:line="270" w:lineRule="exact"/>
              <w:ind w:left="7" w:right="94"/>
              <w:jc w:val="center"/>
              <w:rPr>
                <w:sz w:val="24"/>
              </w:rPr>
            </w:pPr>
            <w:r>
              <w:rPr>
                <w:spacing w:val="-2"/>
                <w:sz w:val="24"/>
              </w:rPr>
              <w:t>Application</w:t>
            </w:r>
          </w:p>
        </w:tc>
        <w:tc>
          <w:tcPr>
            <w:tcW w:w="1064" w:type="dxa"/>
          </w:tcPr>
          <w:p>
            <w:pPr>
              <w:pStyle w:val="TableParagraph"/>
              <w:spacing w:line="270" w:lineRule="exact"/>
              <w:ind w:left="3" w:right="5"/>
              <w:jc w:val="center"/>
              <w:rPr>
                <w:sz w:val="24"/>
              </w:rPr>
            </w:pPr>
            <w:r>
              <w:rPr>
                <w:spacing w:val="-2"/>
                <w:sz w:val="24"/>
              </w:rPr>
              <w:t>Analysis</w:t>
            </w:r>
          </w:p>
        </w:tc>
        <w:tc>
          <w:tcPr>
            <w:tcW w:w="1176" w:type="dxa"/>
          </w:tcPr>
          <w:p>
            <w:pPr>
              <w:pStyle w:val="TableParagraph"/>
              <w:spacing w:line="270" w:lineRule="exact"/>
              <w:ind w:left="106"/>
              <w:rPr>
                <w:sz w:val="24"/>
              </w:rPr>
            </w:pPr>
            <w:r>
              <w:rPr>
                <w:spacing w:val="-2"/>
                <w:sz w:val="24"/>
              </w:rPr>
              <w:t>Total</w:t>
            </w:r>
          </w:p>
        </w:tc>
      </w:tr>
      <w:tr>
        <w:trPr>
          <w:trHeight w:val="412" w:hRule="atLeast"/>
        </w:trPr>
        <w:tc>
          <w:tcPr>
            <w:tcW w:w="1906" w:type="dxa"/>
          </w:tcPr>
          <w:p>
            <w:pPr>
              <w:pStyle w:val="TableParagraph"/>
              <w:spacing w:line="270" w:lineRule="exact"/>
              <w:rPr>
                <w:sz w:val="24"/>
              </w:rPr>
            </w:pPr>
            <w:r>
              <w:rPr>
                <w:spacing w:val="-2"/>
                <w:sz w:val="24"/>
              </w:rPr>
              <w:t>Water</w:t>
            </w:r>
          </w:p>
        </w:tc>
        <w:tc>
          <w:tcPr>
            <w:tcW w:w="1422" w:type="dxa"/>
          </w:tcPr>
          <w:p>
            <w:pPr>
              <w:pStyle w:val="TableParagraph"/>
              <w:spacing w:line="270" w:lineRule="exact"/>
              <w:ind w:left="96" w:right="89"/>
              <w:jc w:val="center"/>
              <w:rPr>
                <w:sz w:val="24"/>
              </w:rPr>
            </w:pPr>
            <w:r>
              <w:rPr>
                <w:spacing w:val="-2"/>
                <w:sz w:val="24"/>
              </w:rPr>
              <w:t>6(12%)</w:t>
            </w:r>
          </w:p>
        </w:tc>
        <w:tc>
          <w:tcPr>
            <w:tcW w:w="1779" w:type="dxa"/>
          </w:tcPr>
          <w:p>
            <w:pPr>
              <w:pStyle w:val="TableParagraph"/>
              <w:spacing w:line="270" w:lineRule="exact"/>
              <w:ind w:left="38" w:right="35"/>
              <w:jc w:val="center"/>
              <w:rPr>
                <w:sz w:val="24"/>
              </w:rPr>
            </w:pPr>
            <w:r>
              <w:rPr>
                <w:spacing w:val="-2"/>
                <w:sz w:val="24"/>
              </w:rPr>
              <w:t>5(10%)</w:t>
            </w:r>
          </w:p>
        </w:tc>
        <w:tc>
          <w:tcPr>
            <w:tcW w:w="1445" w:type="dxa"/>
          </w:tcPr>
          <w:p>
            <w:pPr>
              <w:pStyle w:val="TableParagraph"/>
              <w:spacing w:line="270" w:lineRule="exact"/>
              <w:ind w:left="93" w:right="87"/>
              <w:jc w:val="center"/>
              <w:rPr>
                <w:sz w:val="24"/>
              </w:rPr>
            </w:pPr>
            <w:r>
              <w:rPr>
                <w:spacing w:val="-2"/>
                <w:sz w:val="24"/>
              </w:rPr>
              <w:t>6(12%)</w:t>
            </w:r>
          </w:p>
        </w:tc>
        <w:tc>
          <w:tcPr>
            <w:tcW w:w="1064" w:type="dxa"/>
          </w:tcPr>
          <w:p>
            <w:pPr>
              <w:pStyle w:val="TableParagraph"/>
              <w:spacing w:line="270" w:lineRule="exact"/>
              <w:ind w:left="4" w:right="2"/>
              <w:jc w:val="center"/>
              <w:rPr>
                <w:sz w:val="24"/>
              </w:rPr>
            </w:pPr>
            <w:r>
              <w:rPr>
                <w:spacing w:val="-2"/>
                <w:sz w:val="24"/>
              </w:rPr>
              <w:t>3(6%)</w:t>
            </w:r>
          </w:p>
        </w:tc>
        <w:tc>
          <w:tcPr>
            <w:tcW w:w="1176" w:type="dxa"/>
          </w:tcPr>
          <w:p>
            <w:pPr>
              <w:pStyle w:val="TableParagraph"/>
              <w:spacing w:line="270" w:lineRule="exact"/>
              <w:ind w:left="166"/>
              <w:rPr>
                <w:sz w:val="24"/>
              </w:rPr>
            </w:pPr>
            <w:r>
              <w:rPr>
                <w:spacing w:val="-2"/>
                <w:sz w:val="24"/>
              </w:rPr>
              <w:t>20(40%)</w:t>
            </w:r>
          </w:p>
        </w:tc>
      </w:tr>
      <w:tr>
        <w:trPr>
          <w:trHeight w:val="414" w:hRule="atLeast"/>
        </w:trPr>
        <w:tc>
          <w:tcPr>
            <w:tcW w:w="1906" w:type="dxa"/>
          </w:tcPr>
          <w:p>
            <w:pPr>
              <w:pStyle w:val="TableParagraph"/>
              <w:spacing w:line="270" w:lineRule="exact"/>
              <w:rPr>
                <w:sz w:val="24"/>
              </w:rPr>
            </w:pPr>
            <w:r>
              <w:rPr>
                <w:spacing w:val="-2"/>
                <w:sz w:val="24"/>
              </w:rPr>
              <w:t>Electrolysis</w:t>
            </w:r>
          </w:p>
        </w:tc>
        <w:tc>
          <w:tcPr>
            <w:tcW w:w="1422" w:type="dxa"/>
          </w:tcPr>
          <w:p>
            <w:pPr>
              <w:pStyle w:val="TableParagraph"/>
              <w:spacing w:line="270" w:lineRule="exact"/>
              <w:ind w:left="96" w:right="89"/>
              <w:jc w:val="center"/>
              <w:rPr>
                <w:sz w:val="24"/>
              </w:rPr>
            </w:pPr>
            <w:r>
              <w:rPr>
                <w:spacing w:val="-2"/>
                <w:sz w:val="24"/>
              </w:rPr>
              <w:t>5(10%)</w:t>
            </w:r>
          </w:p>
        </w:tc>
        <w:tc>
          <w:tcPr>
            <w:tcW w:w="1779" w:type="dxa"/>
          </w:tcPr>
          <w:p>
            <w:pPr>
              <w:pStyle w:val="TableParagraph"/>
              <w:spacing w:line="270" w:lineRule="exact"/>
              <w:ind w:left="38" w:right="35"/>
              <w:jc w:val="center"/>
              <w:rPr>
                <w:sz w:val="24"/>
              </w:rPr>
            </w:pPr>
            <w:r>
              <w:rPr>
                <w:spacing w:val="-2"/>
                <w:sz w:val="24"/>
              </w:rPr>
              <w:t>4(8%)</w:t>
            </w:r>
          </w:p>
        </w:tc>
        <w:tc>
          <w:tcPr>
            <w:tcW w:w="1445" w:type="dxa"/>
          </w:tcPr>
          <w:p>
            <w:pPr>
              <w:pStyle w:val="TableParagraph"/>
              <w:spacing w:line="270" w:lineRule="exact"/>
              <w:ind w:left="93" w:right="87"/>
              <w:jc w:val="center"/>
              <w:rPr>
                <w:sz w:val="24"/>
              </w:rPr>
            </w:pPr>
            <w:r>
              <w:rPr>
                <w:spacing w:val="-2"/>
                <w:sz w:val="24"/>
              </w:rPr>
              <w:t>6(12%)</w:t>
            </w:r>
          </w:p>
        </w:tc>
        <w:tc>
          <w:tcPr>
            <w:tcW w:w="1064" w:type="dxa"/>
          </w:tcPr>
          <w:p>
            <w:pPr>
              <w:pStyle w:val="TableParagraph"/>
              <w:spacing w:line="270" w:lineRule="exact"/>
              <w:ind w:left="4" w:right="2"/>
              <w:jc w:val="center"/>
              <w:rPr>
                <w:sz w:val="24"/>
              </w:rPr>
            </w:pPr>
            <w:r>
              <w:rPr>
                <w:spacing w:val="-2"/>
                <w:sz w:val="24"/>
              </w:rPr>
              <w:t>3(6%)</w:t>
            </w:r>
          </w:p>
        </w:tc>
        <w:tc>
          <w:tcPr>
            <w:tcW w:w="1176" w:type="dxa"/>
          </w:tcPr>
          <w:p>
            <w:pPr>
              <w:pStyle w:val="TableParagraph"/>
              <w:spacing w:line="270" w:lineRule="exact"/>
              <w:ind w:left="166"/>
              <w:rPr>
                <w:sz w:val="24"/>
              </w:rPr>
            </w:pPr>
            <w:r>
              <w:rPr>
                <w:spacing w:val="-2"/>
                <w:sz w:val="24"/>
              </w:rPr>
              <w:t>18(36%)</w:t>
            </w:r>
          </w:p>
        </w:tc>
      </w:tr>
      <w:tr>
        <w:trPr>
          <w:trHeight w:val="552" w:hRule="atLeast"/>
        </w:trPr>
        <w:tc>
          <w:tcPr>
            <w:tcW w:w="1906" w:type="dxa"/>
          </w:tcPr>
          <w:p>
            <w:pPr>
              <w:pStyle w:val="TableParagraph"/>
              <w:spacing w:line="268" w:lineRule="exact"/>
              <w:rPr>
                <w:sz w:val="24"/>
              </w:rPr>
            </w:pPr>
            <w:r>
              <w:rPr>
                <w:spacing w:val="-2"/>
                <w:sz w:val="24"/>
              </w:rPr>
              <w:t>IUPAC</w:t>
            </w:r>
          </w:p>
          <w:p>
            <w:pPr>
              <w:pStyle w:val="TableParagraph"/>
              <w:spacing w:line="264" w:lineRule="exact"/>
              <w:rPr>
                <w:sz w:val="24"/>
              </w:rPr>
            </w:pPr>
            <w:r>
              <w:rPr>
                <w:spacing w:val="-2"/>
                <w:sz w:val="24"/>
              </w:rPr>
              <w:t>nomenclature</w:t>
            </w:r>
          </w:p>
        </w:tc>
        <w:tc>
          <w:tcPr>
            <w:tcW w:w="1422" w:type="dxa"/>
          </w:tcPr>
          <w:p>
            <w:pPr>
              <w:pStyle w:val="TableParagraph"/>
              <w:spacing w:line="268" w:lineRule="exact"/>
              <w:ind w:left="96" w:right="89"/>
              <w:jc w:val="center"/>
              <w:rPr>
                <w:sz w:val="24"/>
              </w:rPr>
            </w:pPr>
            <w:r>
              <w:rPr>
                <w:spacing w:val="-2"/>
                <w:sz w:val="24"/>
              </w:rPr>
              <w:t>5(10%)</w:t>
            </w:r>
          </w:p>
        </w:tc>
        <w:tc>
          <w:tcPr>
            <w:tcW w:w="1779" w:type="dxa"/>
          </w:tcPr>
          <w:p>
            <w:pPr>
              <w:pStyle w:val="TableParagraph"/>
              <w:spacing w:line="268" w:lineRule="exact"/>
              <w:ind w:left="38" w:right="35"/>
              <w:jc w:val="center"/>
              <w:rPr>
                <w:sz w:val="24"/>
              </w:rPr>
            </w:pPr>
            <w:r>
              <w:rPr>
                <w:spacing w:val="-2"/>
                <w:sz w:val="24"/>
              </w:rPr>
              <w:t>3(6%)</w:t>
            </w:r>
          </w:p>
        </w:tc>
        <w:tc>
          <w:tcPr>
            <w:tcW w:w="1445" w:type="dxa"/>
          </w:tcPr>
          <w:p>
            <w:pPr>
              <w:pStyle w:val="TableParagraph"/>
              <w:spacing w:line="268" w:lineRule="exact"/>
              <w:ind w:left="93" w:right="87"/>
              <w:jc w:val="center"/>
              <w:rPr>
                <w:sz w:val="24"/>
              </w:rPr>
            </w:pPr>
            <w:r>
              <w:rPr>
                <w:spacing w:val="-2"/>
                <w:sz w:val="24"/>
              </w:rPr>
              <w:t>2(4%)</w:t>
            </w:r>
          </w:p>
        </w:tc>
        <w:tc>
          <w:tcPr>
            <w:tcW w:w="1064" w:type="dxa"/>
          </w:tcPr>
          <w:p>
            <w:pPr>
              <w:pStyle w:val="TableParagraph"/>
              <w:spacing w:line="268" w:lineRule="exact"/>
              <w:ind w:left="4" w:right="2"/>
              <w:jc w:val="center"/>
              <w:rPr>
                <w:sz w:val="24"/>
              </w:rPr>
            </w:pPr>
            <w:r>
              <w:rPr>
                <w:spacing w:val="-2"/>
                <w:sz w:val="24"/>
              </w:rPr>
              <w:t>2(4%)</w:t>
            </w:r>
          </w:p>
        </w:tc>
        <w:tc>
          <w:tcPr>
            <w:tcW w:w="1176" w:type="dxa"/>
          </w:tcPr>
          <w:p>
            <w:pPr>
              <w:pStyle w:val="TableParagraph"/>
              <w:spacing w:line="268" w:lineRule="exact"/>
              <w:ind w:left="166"/>
              <w:rPr>
                <w:sz w:val="24"/>
              </w:rPr>
            </w:pPr>
            <w:r>
              <w:rPr>
                <w:spacing w:val="-2"/>
                <w:sz w:val="24"/>
              </w:rPr>
              <w:t>12(24%)</w:t>
            </w:r>
          </w:p>
        </w:tc>
      </w:tr>
      <w:tr>
        <w:trPr>
          <w:trHeight w:val="414" w:hRule="atLeast"/>
        </w:trPr>
        <w:tc>
          <w:tcPr>
            <w:tcW w:w="1906" w:type="dxa"/>
          </w:tcPr>
          <w:p>
            <w:pPr>
              <w:pStyle w:val="TableParagraph"/>
              <w:spacing w:line="270" w:lineRule="exact"/>
              <w:rPr>
                <w:sz w:val="24"/>
              </w:rPr>
            </w:pPr>
            <w:r>
              <w:rPr>
                <w:spacing w:val="-2"/>
                <w:sz w:val="24"/>
              </w:rPr>
              <w:t>Total</w:t>
            </w:r>
          </w:p>
        </w:tc>
        <w:tc>
          <w:tcPr>
            <w:tcW w:w="1422" w:type="dxa"/>
          </w:tcPr>
          <w:p>
            <w:pPr>
              <w:pStyle w:val="TableParagraph"/>
              <w:spacing w:line="270" w:lineRule="exact"/>
              <w:ind w:left="96" w:right="89"/>
              <w:jc w:val="center"/>
              <w:rPr>
                <w:sz w:val="24"/>
              </w:rPr>
            </w:pPr>
            <w:r>
              <w:rPr>
                <w:spacing w:val="-2"/>
                <w:sz w:val="24"/>
              </w:rPr>
              <w:t>16(32%)</w:t>
            </w:r>
          </w:p>
        </w:tc>
        <w:tc>
          <w:tcPr>
            <w:tcW w:w="1779" w:type="dxa"/>
          </w:tcPr>
          <w:p>
            <w:pPr>
              <w:pStyle w:val="TableParagraph"/>
              <w:spacing w:line="270" w:lineRule="exact"/>
              <w:ind w:left="37" w:right="35"/>
              <w:jc w:val="center"/>
              <w:rPr>
                <w:sz w:val="24"/>
              </w:rPr>
            </w:pPr>
            <w:r>
              <w:rPr>
                <w:spacing w:val="-2"/>
                <w:sz w:val="24"/>
              </w:rPr>
              <w:t>12(24%)</w:t>
            </w:r>
          </w:p>
        </w:tc>
        <w:tc>
          <w:tcPr>
            <w:tcW w:w="1445" w:type="dxa"/>
          </w:tcPr>
          <w:p>
            <w:pPr>
              <w:pStyle w:val="TableParagraph"/>
              <w:spacing w:line="270" w:lineRule="exact"/>
              <w:ind w:left="92" w:right="87"/>
              <w:jc w:val="center"/>
              <w:rPr>
                <w:sz w:val="24"/>
              </w:rPr>
            </w:pPr>
            <w:r>
              <w:rPr>
                <w:spacing w:val="-2"/>
                <w:sz w:val="24"/>
              </w:rPr>
              <w:t>14(28%)</w:t>
            </w:r>
          </w:p>
        </w:tc>
        <w:tc>
          <w:tcPr>
            <w:tcW w:w="1064" w:type="dxa"/>
          </w:tcPr>
          <w:p>
            <w:pPr>
              <w:pStyle w:val="TableParagraph"/>
              <w:spacing w:line="270" w:lineRule="exact"/>
              <w:ind w:left="4" w:right="2"/>
              <w:jc w:val="center"/>
              <w:rPr>
                <w:sz w:val="24"/>
              </w:rPr>
            </w:pPr>
            <w:r>
              <w:rPr>
                <w:spacing w:val="-2"/>
                <w:sz w:val="24"/>
              </w:rPr>
              <w:t>8(16%)</w:t>
            </w:r>
          </w:p>
        </w:tc>
        <w:tc>
          <w:tcPr>
            <w:tcW w:w="1176" w:type="dxa"/>
          </w:tcPr>
          <w:p>
            <w:pPr>
              <w:pStyle w:val="TableParagraph"/>
              <w:spacing w:line="270" w:lineRule="exact"/>
              <w:ind w:left="106"/>
              <w:rPr>
                <w:sz w:val="24"/>
              </w:rPr>
            </w:pPr>
            <w:r>
              <w:rPr>
                <w:spacing w:val="-2"/>
                <w:sz w:val="24"/>
              </w:rPr>
              <w:t>50(100%)</w:t>
            </w:r>
          </w:p>
        </w:tc>
      </w:tr>
    </w:tbl>
    <w:p>
      <w:pPr>
        <w:pStyle w:val="BodyText"/>
        <w:spacing w:before="136"/>
        <w:ind w:left="0"/>
        <w:rPr>
          <w:b/>
        </w:rPr>
      </w:pPr>
    </w:p>
    <w:p>
      <w:pPr>
        <w:tabs>
          <w:tab w:pos="2680" w:val="left" w:leader="none"/>
        </w:tabs>
        <w:spacing w:before="0" w:after="3"/>
        <w:ind w:left="2680" w:right="1769" w:hanging="1440"/>
        <w:jc w:val="left"/>
        <w:rPr>
          <w:b/>
          <w:sz w:val="24"/>
        </w:rPr>
      </w:pPr>
      <w:r>
        <w:rPr>
          <w:b/>
          <w:sz w:val="24"/>
        </w:rPr>
        <w:t>Table 3.2b:</w:t>
        <w:tab/>
        <w:t>Standardised</w:t>
      </w:r>
      <w:r>
        <w:rPr>
          <w:b/>
          <w:spacing w:val="-6"/>
          <w:sz w:val="24"/>
        </w:rPr>
        <w:t> </w:t>
      </w:r>
      <w:r>
        <w:rPr>
          <w:b/>
          <w:sz w:val="24"/>
        </w:rPr>
        <w:t>Table</w:t>
      </w:r>
      <w:r>
        <w:rPr>
          <w:b/>
          <w:spacing w:val="-6"/>
          <w:sz w:val="24"/>
        </w:rPr>
        <w:t> </w:t>
      </w:r>
      <w:r>
        <w:rPr>
          <w:b/>
          <w:sz w:val="24"/>
        </w:rPr>
        <w:t>of</w:t>
      </w:r>
      <w:r>
        <w:rPr>
          <w:b/>
          <w:spacing w:val="-6"/>
          <w:sz w:val="24"/>
        </w:rPr>
        <w:t> </w:t>
      </w:r>
      <w:r>
        <w:rPr>
          <w:b/>
          <w:sz w:val="24"/>
        </w:rPr>
        <w:t>specification</w:t>
      </w:r>
      <w:r>
        <w:rPr>
          <w:b/>
          <w:spacing w:val="-6"/>
          <w:sz w:val="24"/>
        </w:rPr>
        <w:t> </w:t>
      </w:r>
      <w:r>
        <w:rPr>
          <w:b/>
          <w:sz w:val="24"/>
        </w:rPr>
        <w:t>for</w:t>
      </w:r>
      <w:r>
        <w:rPr>
          <w:b/>
          <w:spacing w:val="-7"/>
          <w:sz w:val="24"/>
        </w:rPr>
        <w:t> </w:t>
      </w:r>
      <w:r>
        <w:rPr>
          <w:b/>
          <w:sz w:val="24"/>
        </w:rPr>
        <w:t>Chemistry</w:t>
      </w:r>
      <w:r>
        <w:rPr>
          <w:b/>
          <w:spacing w:val="-6"/>
          <w:sz w:val="24"/>
        </w:rPr>
        <w:t> </w:t>
      </w:r>
      <w:r>
        <w:rPr>
          <w:b/>
          <w:sz w:val="24"/>
        </w:rPr>
        <w:t>achievement</w:t>
      </w:r>
      <w:r>
        <w:rPr>
          <w:b/>
          <w:spacing w:val="-6"/>
          <w:sz w:val="24"/>
        </w:rPr>
        <w:t> </w:t>
      </w:r>
      <w:r>
        <w:rPr>
          <w:b/>
          <w:sz w:val="24"/>
        </w:rPr>
        <w:t>test </w:t>
      </w:r>
      <w:r>
        <w:rPr>
          <w:b/>
          <w:spacing w:val="-2"/>
          <w:sz w:val="24"/>
        </w:rPr>
        <w:t>(CHEMAT):</w:t>
      </w:r>
    </w:p>
    <w:tbl>
      <w:tblPr>
        <w:tblW w:w="0" w:type="auto"/>
        <w:jc w:val="left"/>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06"/>
        <w:gridCol w:w="1477"/>
        <w:gridCol w:w="1779"/>
        <w:gridCol w:w="1445"/>
        <w:gridCol w:w="1064"/>
        <w:gridCol w:w="1176"/>
      </w:tblGrid>
      <w:tr>
        <w:trPr>
          <w:trHeight w:val="414" w:hRule="atLeast"/>
        </w:trPr>
        <w:tc>
          <w:tcPr>
            <w:tcW w:w="1906" w:type="dxa"/>
          </w:tcPr>
          <w:p>
            <w:pPr>
              <w:pStyle w:val="TableParagraph"/>
              <w:spacing w:line="270" w:lineRule="exact"/>
              <w:rPr>
                <w:sz w:val="24"/>
              </w:rPr>
            </w:pPr>
            <w:r>
              <w:rPr>
                <w:spacing w:val="-2"/>
                <w:sz w:val="24"/>
              </w:rPr>
              <w:t>Topic/Objectives</w:t>
            </w:r>
          </w:p>
        </w:tc>
        <w:tc>
          <w:tcPr>
            <w:tcW w:w="1477" w:type="dxa"/>
          </w:tcPr>
          <w:p>
            <w:pPr>
              <w:pStyle w:val="TableParagraph"/>
              <w:spacing w:line="270" w:lineRule="exact"/>
              <w:ind w:left="108"/>
              <w:rPr>
                <w:sz w:val="24"/>
              </w:rPr>
            </w:pPr>
            <w:r>
              <w:rPr>
                <w:spacing w:val="-2"/>
                <w:sz w:val="24"/>
              </w:rPr>
              <w:t>Knowledge</w:t>
            </w:r>
          </w:p>
        </w:tc>
        <w:tc>
          <w:tcPr>
            <w:tcW w:w="1779" w:type="dxa"/>
          </w:tcPr>
          <w:p>
            <w:pPr>
              <w:pStyle w:val="TableParagraph"/>
              <w:spacing w:line="270" w:lineRule="exact"/>
              <w:ind w:left="7" w:right="41"/>
              <w:jc w:val="center"/>
              <w:rPr>
                <w:sz w:val="24"/>
              </w:rPr>
            </w:pPr>
            <w:r>
              <w:rPr>
                <w:spacing w:val="-2"/>
                <w:sz w:val="24"/>
              </w:rPr>
              <w:t>Comprehension</w:t>
            </w:r>
          </w:p>
        </w:tc>
        <w:tc>
          <w:tcPr>
            <w:tcW w:w="1445" w:type="dxa"/>
          </w:tcPr>
          <w:p>
            <w:pPr>
              <w:pStyle w:val="TableParagraph"/>
              <w:spacing w:line="270" w:lineRule="exact"/>
              <w:ind w:left="7" w:right="94"/>
              <w:jc w:val="center"/>
              <w:rPr>
                <w:sz w:val="24"/>
              </w:rPr>
            </w:pPr>
            <w:r>
              <w:rPr>
                <w:spacing w:val="-2"/>
                <w:sz w:val="24"/>
              </w:rPr>
              <w:t>Application</w:t>
            </w:r>
          </w:p>
        </w:tc>
        <w:tc>
          <w:tcPr>
            <w:tcW w:w="1064" w:type="dxa"/>
          </w:tcPr>
          <w:p>
            <w:pPr>
              <w:pStyle w:val="TableParagraph"/>
              <w:spacing w:line="270" w:lineRule="exact"/>
              <w:ind w:left="3" w:right="5"/>
              <w:jc w:val="center"/>
              <w:rPr>
                <w:sz w:val="24"/>
              </w:rPr>
            </w:pPr>
            <w:r>
              <w:rPr>
                <w:spacing w:val="-2"/>
                <w:sz w:val="24"/>
              </w:rPr>
              <w:t>Analysis</w:t>
            </w:r>
          </w:p>
        </w:tc>
        <w:tc>
          <w:tcPr>
            <w:tcW w:w="1176" w:type="dxa"/>
          </w:tcPr>
          <w:p>
            <w:pPr>
              <w:pStyle w:val="TableParagraph"/>
              <w:spacing w:line="270" w:lineRule="exact"/>
              <w:ind w:left="106"/>
              <w:rPr>
                <w:sz w:val="24"/>
              </w:rPr>
            </w:pPr>
            <w:r>
              <w:rPr>
                <w:spacing w:val="-2"/>
                <w:sz w:val="24"/>
              </w:rPr>
              <w:t>Total</w:t>
            </w:r>
          </w:p>
        </w:tc>
      </w:tr>
      <w:tr>
        <w:trPr>
          <w:trHeight w:val="1242" w:hRule="atLeast"/>
        </w:trPr>
        <w:tc>
          <w:tcPr>
            <w:tcW w:w="1906" w:type="dxa"/>
          </w:tcPr>
          <w:p>
            <w:pPr>
              <w:pStyle w:val="TableParagraph"/>
              <w:spacing w:line="270" w:lineRule="exact"/>
              <w:rPr>
                <w:sz w:val="24"/>
              </w:rPr>
            </w:pPr>
            <w:r>
              <w:rPr>
                <w:spacing w:val="-2"/>
                <w:sz w:val="24"/>
              </w:rPr>
              <w:t>Water</w:t>
            </w:r>
          </w:p>
        </w:tc>
        <w:tc>
          <w:tcPr>
            <w:tcW w:w="1477" w:type="dxa"/>
          </w:tcPr>
          <w:p>
            <w:pPr>
              <w:pStyle w:val="TableParagraph"/>
              <w:spacing w:line="270" w:lineRule="exact"/>
              <w:ind w:left="9" w:right="5"/>
              <w:jc w:val="center"/>
              <w:rPr>
                <w:sz w:val="24"/>
              </w:rPr>
            </w:pPr>
            <w:r>
              <w:rPr>
                <w:spacing w:val="-2"/>
                <w:sz w:val="24"/>
              </w:rPr>
              <w:t>(6)17%</w:t>
            </w:r>
          </w:p>
          <w:p>
            <w:pPr>
              <w:pStyle w:val="TableParagraph"/>
              <w:spacing w:before="139"/>
              <w:ind w:left="9"/>
              <w:jc w:val="center"/>
              <w:rPr>
                <w:sz w:val="24"/>
              </w:rPr>
            </w:pPr>
            <w:r>
              <w:rPr>
                <w:spacing w:val="-2"/>
                <w:sz w:val="24"/>
              </w:rPr>
              <w:t>1,7,10,13,14,</w:t>
            </w:r>
          </w:p>
          <w:p>
            <w:pPr>
              <w:pStyle w:val="TableParagraph"/>
              <w:spacing w:before="137"/>
              <w:ind w:left="9" w:right="3"/>
              <w:jc w:val="center"/>
              <w:rPr>
                <w:sz w:val="24"/>
              </w:rPr>
            </w:pPr>
            <w:r>
              <w:rPr>
                <w:spacing w:val="-5"/>
                <w:sz w:val="24"/>
              </w:rPr>
              <w:t>15</w:t>
            </w:r>
          </w:p>
        </w:tc>
        <w:tc>
          <w:tcPr>
            <w:tcW w:w="1779" w:type="dxa"/>
          </w:tcPr>
          <w:p>
            <w:pPr>
              <w:pStyle w:val="TableParagraph"/>
              <w:spacing w:line="270" w:lineRule="exact"/>
              <w:ind w:left="38" w:right="35"/>
              <w:jc w:val="center"/>
              <w:rPr>
                <w:sz w:val="24"/>
              </w:rPr>
            </w:pPr>
            <w:r>
              <w:rPr>
                <w:spacing w:val="-2"/>
                <w:sz w:val="24"/>
              </w:rPr>
              <w:t>(4)11%</w:t>
            </w:r>
          </w:p>
          <w:p>
            <w:pPr>
              <w:pStyle w:val="TableParagraph"/>
              <w:spacing w:before="139"/>
              <w:ind w:left="40" w:right="35"/>
              <w:jc w:val="center"/>
              <w:rPr>
                <w:sz w:val="24"/>
              </w:rPr>
            </w:pPr>
            <w:r>
              <w:rPr>
                <w:spacing w:val="-2"/>
                <w:sz w:val="24"/>
              </w:rPr>
              <w:t>2,11,12,16,</w:t>
            </w:r>
          </w:p>
        </w:tc>
        <w:tc>
          <w:tcPr>
            <w:tcW w:w="1445" w:type="dxa"/>
          </w:tcPr>
          <w:p>
            <w:pPr>
              <w:pStyle w:val="TableParagraph"/>
              <w:spacing w:line="270" w:lineRule="exact"/>
              <w:ind w:left="361"/>
              <w:rPr>
                <w:sz w:val="24"/>
              </w:rPr>
            </w:pPr>
            <w:r>
              <w:rPr>
                <w:spacing w:val="-2"/>
                <w:sz w:val="24"/>
              </w:rPr>
              <w:t>(4)11%</w:t>
            </w:r>
          </w:p>
          <w:p>
            <w:pPr>
              <w:pStyle w:val="TableParagraph"/>
              <w:spacing w:before="139"/>
              <w:ind w:left="390"/>
              <w:rPr>
                <w:sz w:val="24"/>
              </w:rPr>
            </w:pPr>
            <w:r>
              <w:rPr>
                <w:spacing w:val="-2"/>
                <w:sz w:val="24"/>
              </w:rPr>
              <w:t>3,4,8,9</w:t>
            </w:r>
          </w:p>
        </w:tc>
        <w:tc>
          <w:tcPr>
            <w:tcW w:w="1064" w:type="dxa"/>
          </w:tcPr>
          <w:p>
            <w:pPr>
              <w:pStyle w:val="TableParagraph"/>
              <w:spacing w:line="270" w:lineRule="exact"/>
              <w:ind w:left="229"/>
              <w:rPr>
                <w:sz w:val="24"/>
              </w:rPr>
            </w:pPr>
            <w:r>
              <w:rPr>
                <w:spacing w:val="-2"/>
                <w:sz w:val="24"/>
              </w:rPr>
              <w:t>(2)6%</w:t>
            </w:r>
          </w:p>
          <w:p>
            <w:pPr>
              <w:pStyle w:val="TableParagraph"/>
              <w:spacing w:before="139"/>
              <w:ind w:left="349"/>
              <w:rPr>
                <w:sz w:val="24"/>
              </w:rPr>
            </w:pPr>
            <w:r>
              <w:rPr>
                <w:spacing w:val="-4"/>
                <w:sz w:val="24"/>
              </w:rPr>
              <w:t>5,6,</w:t>
            </w:r>
          </w:p>
        </w:tc>
        <w:tc>
          <w:tcPr>
            <w:tcW w:w="1176" w:type="dxa"/>
          </w:tcPr>
          <w:p>
            <w:pPr>
              <w:pStyle w:val="TableParagraph"/>
              <w:spacing w:line="270" w:lineRule="exact"/>
              <w:ind w:left="0" w:right="159"/>
              <w:jc w:val="right"/>
              <w:rPr>
                <w:sz w:val="24"/>
              </w:rPr>
            </w:pPr>
            <w:r>
              <w:rPr>
                <w:spacing w:val="-2"/>
                <w:sz w:val="24"/>
              </w:rPr>
              <w:t>(16)46%</w:t>
            </w:r>
          </w:p>
        </w:tc>
      </w:tr>
      <w:tr>
        <w:trPr>
          <w:trHeight w:val="1240" w:hRule="atLeast"/>
        </w:trPr>
        <w:tc>
          <w:tcPr>
            <w:tcW w:w="1906" w:type="dxa"/>
          </w:tcPr>
          <w:p>
            <w:pPr>
              <w:pStyle w:val="TableParagraph"/>
              <w:spacing w:line="271" w:lineRule="exact"/>
              <w:rPr>
                <w:sz w:val="24"/>
              </w:rPr>
            </w:pPr>
            <w:r>
              <w:rPr>
                <w:spacing w:val="-2"/>
                <w:sz w:val="24"/>
              </w:rPr>
              <w:t>Electrolysis</w:t>
            </w:r>
          </w:p>
        </w:tc>
        <w:tc>
          <w:tcPr>
            <w:tcW w:w="1477" w:type="dxa"/>
          </w:tcPr>
          <w:p>
            <w:pPr>
              <w:pStyle w:val="TableParagraph"/>
              <w:spacing w:line="271" w:lineRule="exact"/>
              <w:ind w:left="408"/>
              <w:rPr>
                <w:sz w:val="24"/>
              </w:rPr>
            </w:pPr>
            <w:r>
              <w:rPr>
                <w:sz w:val="24"/>
              </w:rPr>
              <w:t>(3)</w:t>
            </w:r>
            <w:r>
              <w:rPr>
                <w:spacing w:val="-2"/>
                <w:sz w:val="24"/>
              </w:rPr>
              <w:t> </w:t>
            </w:r>
            <w:r>
              <w:rPr>
                <w:spacing w:val="-7"/>
                <w:sz w:val="24"/>
              </w:rPr>
              <w:t>9%</w:t>
            </w:r>
          </w:p>
          <w:p>
            <w:pPr>
              <w:pStyle w:val="TableParagraph"/>
              <w:spacing w:before="137"/>
              <w:ind w:left="316"/>
              <w:rPr>
                <w:sz w:val="24"/>
              </w:rPr>
            </w:pPr>
            <w:r>
              <w:rPr>
                <w:spacing w:val="-2"/>
                <w:sz w:val="24"/>
              </w:rPr>
              <w:t>20,22,28</w:t>
            </w:r>
          </w:p>
        </w:tc>
        <w:tc>
          <w:tcPr>
            <w:tcW w:w="1779" w:type="dxa"/>
          </w:tcPr>
          <w:p>
            <w:pPr>
              <w:pStyle w:val="TableParagraph"/>
              <w:spacing w:line="271" w:lineRule="exact"/>
              <w:ind w:left="587"/>
              <w:rPr>
                <w:sz w:val="24"/>
              </w:rPr>
            </w:pPr>
            <w:r>
              <w:rPr>
                <w:spacing w:val="-2"/>
                <w:sz w:val="24"/>
              </w:rPr>
              <w:t>(3)9%</w:t>
            </w:r>
          </w:p>
          <w:p>
            <w:pPr>
              <w:pStyle w:val="TableParagraph"/>
              <w:spacing w:before="137"/>
              <w:ind w:left="467"/>
              <w:rPr>
                <w:sz w:val="24"/>
              </w:rPr>
            </w:pPr>
            <w:r>
              <w:rPr>
                <w:spacing w:val="-2"/>
                <w:sz w:val="24"/>
              </w:rPr>
              <w:t>17,18,26</w:t>
            </w:r>
          </w:p>
        </w:tc>
        <w:tc>
          <w:tcPr>
            <w:tcW w:w="1445" w:type="dxa"/>
          </w:tcPr>
          <w:p>
            <w:pPr>
              <w:pStyle w:val="TableParagraph"/>
              <w:spacing w:line="271" w:lineRule="exact"/>
              <w:ind w:left="92" w:right="87"/>
              <w:jc w:val="center"/>
              <w:rPr>
                <w:sz w:val="24"/>
              </w:rPr>
            </w:pPr>
            <w:r>
              <w:rPr>
                <w:spacing w:val="-2"/>
                <w:sz w:val="24"/>
              </w:rPr>
              <w:t>(5)14%</w:t>
            </w:r>
          </w:p>
          <w:p>
            <w:pPr>
              <w:pStyle w:val="TableParagraph"/>
              <w:spacing w:before="137"/>
              <w:ind w:left="94" w:right="87"/>
              <w:jc w:val="center"/>
              <w:rPr>
                <w:sz w:val="24"/>
              </w:rPr>
            </w:pPr>
            <w:r>
              <w:rPr>
                <w:spacing w:val="-2"/>
                <w:sz w:val="24"/>
              </w:rPr>
              <w:t>19,21,24,27,</w:t>
            </w:r>
          </w:p>
          <w:p>
            <w:pPr>
              <w:pStyle w:val="TableParagraph"/>
              <w:spacing w:before="139"/>
              <w:ind w:left="94" w:right="87"/>
              <w:jc w:val="center"/>
              <w:rPr>
                <w:sz w:val="24"/>
              </w:rPr>
            </w:pPr>
            <w:r>
              <w:rPr>
                <w:spacing w:val="-5"/>
                <w:sz w:val="24"/>
              </w:rPr>
              <w:t>30</w:t>
            </w:r>
          </w:p>
        </w:tc>
        <w:tc>
          <w:tcPr>
            <w:tcW w:w="1064" w:type="dxa"/>
          </w:tcPr>
          <w:p>
            <w:pPr>
              <w:pStyle w:val="TableParagraph"/>
              <w:spacing w:line="271" w:lineRule="exact"/>
              <w:ind w:left="229"/>
              <w:rPr>
                <w:sz w:val="24"/>
              </w:rPr>
            </w:pPr>
            <w:r>
              <w:rPr>
                <w:spacing w:val="-2"/>
                <w:sz w:val="24"/>
              </w:rPr>
              <w:t>(3)9%</w:t>
            </w:r>
          </w:p>
          <w:p>
            <w:pPr>
              <w:pStyle w:val="TableParagraph"/>
              <w:spacing w:before="137"/>
              <w:ind w:left="109"/>
              <w:rPr>
                <w:sz w:val="24"/>
              </w:rPr>
            </w:pPr>
            <w:r>
              <w:rPr>
                <w:spacing w:val="-2"/>
                <w:sz w:val="24"/>
              </w:rPr>
              <w:t>23,25,29</w:t>
            </w:r>
          </w:p>
        </w:tc>
        <w:tc>
          <w:tcPr>
            <w:tcW w:w="1176" w:type="dxa"/>
          </w:tcPr>
          <w:p>
            <w:pPr>
              <w:pStyle w:val="TableParagraph"/>
              <w:spacing w:line="271" w:lineRule="exact"/>
              <w:ind w:left="0" w:right="159"/>
              <w:jc w:val="right"/>
              <w:rPr>
                <w:sz w:val="24"/>
              </w:rPr>
            </w:pPr>
            <w:r>
              <w:rPr>
                <w:spacing w:val="-2"/>
                <w:sz w:val="24"/>
              </w:rPr>
              <w:t>(14)40%</w:t>
            </w:r>
          </w:p>
        </w:tc>
      </w:tr>
      <w:tr>
        <w:trPr>
          <w:trHeight w:val="827" w:hRule="atLeast"/>
        </w:trPr>
        <w:tc>
          <w:tcPr>
            <w:tcW w:w="1906" w:type="dxa"/>
          </w:tcPr>
          <w:p>
            <w:pPr>
              <w:pStyle w:val="TableParagraph"/>
              <w:spacing w:line="270" w:lineRule="exact"/>
              <w:rPr>
                <w:sz w:val="24"/>
              </w:rPr>
            </w:pPr>
            <w:r>
              <w:rPr>
                <w:spacing w:val="-2"/>
                <w:sz w:val="24"/>
              </w:rPr>
              <w:t>IUPAC</w:t>
            </w:r>
          </w:p>
          <w:p>
            <w:pPr>
              <w:pStyle w:val="TableParagraph"/>
              <w:spacing w:before="139"/>
              <w:rPr>
                <w:sz w:val="24"/>
              </w:rPr>
            </w:pPr>
            <w:r>
              <w:rPr>
                <w:spacing w:val="-2"/>
                <w:sz w:val="24"/>
              </w:rPr>
              <w:t>nomenclature</w:t>
            </w:r>
          </w:p>
        </w:tc>
        <w:tc>
          <w:tcPr>
            <w:tcW w:w="1477" w:type="dxa"/>
          </w:tcPr>
          <w:p>
            <w:pPr>
              <w:pStyle w:val="TableParagraph"/>
              <w:spacing w:line="270" w:lineRule="exact"/>
              <w:ind w:left="436"/>
              <w:rPr>
                <w:sz w:val="24"/>
              </w:rPr>
            </w:pPr>
            <w:r>
              <w:rPr>
                <w:spacing w:val="-2"/>
                <w:sz w:val="24"/>
              </w:rPr>
              <w:t>(3)9%</w:t>
            </w:r>
          </w:p>
          <w:p>
            <w:pPr>
              <w:pStyle w:val="TableParagraph"/>
              <w:spacing w:before="139"/>
              <w:ind w:left="316"/>
              <w:rPr>
                <w:sz w:val="24"/>
              </w:rPr>
            </w:pPr>
            <w:r>
              <w:rPr>
                <w:spacing w:val="-2"/>
                <w:sz w:val="24"/>
              </w:rPr>
              <w:t>32,34,35</w:t>
            </w:r>
          </w:p>
        </w:tc>
        <w:tc>
          <w:tcPr>
            <w:tcW w:w="1779" w:type="dxa"/>
          </w:tcPr>
          <w:p>
            <w:pPr>
              <w:pStyle w:val="TableParagraph"/>
              <w:spacing w:line="270" w:lineRule="exact"/>
              <w:ind w:left="38" w:right="35"/>
              <w:jc w:val="center"/>
              <w:rPr>
                <w:sz w:val="24"/>
              </w:rPr>
            </w:pPr>
            <w:r>
              <w:rPr>
                <w:spacing w:val="-2"/>
                <w:sz w:val="24"/>
              </w:rPr>
              <w:t>(2)6%</w:t>
            </w:r>
          </w:p>
          <w:p>
            <w:pPr>
              <w:pStyle w:val="TableParagraph"/>
              <w:spacing w:before="139"/>
              <w:ind w:left="42" w:right="35"/>
              <w:jc w:val="center"/>
              <w:rPr>
                <w:sz w:val="24"/>
              </w:rPr>
            </w:pPr>
            <w:r>
              <w:rPr>
                <w:spacing w:val="-2"/>
                <w:sz w:val="24"/>
              </w:rPr>
              <w:t>31,33</w:t>
            </w:r>
          </w:p>
        </w:tc>
        <w:tc>
          <w:tcPr>
            <w:tcW w:w="1445" w:type="dxa"/>
          </w:tcPr>
          <w:p>
            <w:pPr>
              <w:pStyle w:val="TableParagraph"/>
              <w:spacing w:line="270" w:lineRule="exact"/>
              <w:ind w:left="93" w:right="87"/>
              <w:jc w:val="center"/>
              <w:rPr>
                <w:sz w:val="24"/>
              </w:rPr>
            </w:pPr>
            <w:r>
              <w:rPr>
                <w:spacing w:val="-5"/>
                <w:sz w:val="24"/>
              </w:rPr>
              <w:t>Nil</w:t>
            </w:r>
          </w:p>
        </w:tc>
        <w:tc>
          <w:tcPr>
            <w:tcW w:w="1064" w:type="dxa"/>
          </w:tcPr>
          <w:p>
            <w:pPr>
              <w:pStyle w:val="TableParagraph"/>
              <w:spacing w:line="270" w:lineRule="exact"/>
              <w:ind w:left="5" w:right="2"/>
              <w:jc w:val="center"/>
              <w:rPr>
                <w:sz w:val="24"/>
              </w:rPr>
            </w:pPr>
            <w:r>
              <w:rPr>
                <w:spacing w:val="-5"/>
                <w:sz w:val="24"/>
              </w:rPr>
              <w:t>Nil</w:t>
            </w:r>
          </w:p>
        </w:tc>
        <w:tc>
          <w:tcPr>
            <w:tcW w:w="1176" w:type="dxa"/>
          </w:tcPr>
          <w:p>
            <w:pPr>
              <w:pStyle w:val="TableParagraph"/>
              <w:spacing w:line="270" w:lineRule="exact"/>
              <w:ind w:left="226"/>
              <w:rPr>
                <w:sz w:val="24"/>
              </w:rPr>
            </w:pPr>
            <w:r>
              <w:rPr>
                <w:spacing w:val="-2"/>
                <w:sz w:val="24"/>
              </w:rPr>
              <w:t>(5)14%</w:t>
            </w:r>
          </w:p>
        </w:tc>
      </w:tr>
      <w:tr>
        <w:trPr>
          <w:trHeight w:val="414" w:hRule="atLeast"/>
        </w:trPr>
        <w:tc>
          <w:tcPr>
            <w:tcW w:w="1906" w:type="dxa"/>
          </w:tcPr>
          <w:p>
            <w:pPr>
              <w:pStyle w:val="TableParagraph"/>
              <w:spacing w:line="273" w:lineRule="exact"/>
              <w:rPr>
                <w:sz w:val="24"/>
              </w:rPr>
            </w:pPr>
            <w:r>
              <w:rPr>
                <w:spacing w:val="-2"/>
                <w:sz w:val="24"/>
              </w:rPr>
              <w:t>Total</w:t>
            </w:r>
          </w:p>
        </w:tc>
        <w:tc>
          <w:tcPr>
            <w:tcW w:w="1477" w:type="dxa"/>
          </w:tcPr>
          <w:p>
            <w:pPr>
              <w:pStyle w:val="TableParagraph"/>
              <w:spacing w:line="273" w:lineRule="exact"/>
              <w:ind w:left="316"/>
              <w:rPr>
                <w:sz w:val="24"/>
              </w:rPr>
            </w:pPr>
            <w:r>
              <w:rPr>
                <w:spacing w:val="-2"/>
                <w:sz w:val="24"/>
              </w:rPr>
              <w:t>(12)34%</w:t>
            </w:r>
          </w:p>
        </w:tc>
        <w:tc>
          <w:tcPr>
            <w:tcW w:w="1779" w:type="dxa"/>
          </w:tcPr>
          <w:p>
            <w:pPr>
              <w:pStyle w:val="TableParagraph"/>
              <w:spacing w:line="273" w:lineRule="exact"/>
              <w:ind w:left="38" w:right="35"/>
              <w:jc w:val="center"/>
              <w:rPr>
                <w:sz w:val="24"/>
              </w:rPr>
            </w:pPr>
            <w:r>
              <w:rPr>
                <w:spacing w:val="-2"/>
                <w:sz w:val="24"/>
              </w:rPr>
              <w:t>(10)29%</w:t>
            </w:r>
          </w:p>
        </w:tc>
        <w:tc>
          <w:tcPr>
            <w:tcW w:w="1445" w:type="dxa"/>
          </w:tcPr>
          <w:p>
            <w:pPr>
              <w:pStyle w:val="TableParagraph"/>
              <w:spacing w:line="273" w:lineRule="exact"/>
              <w:ind w:left="92" w:right="87"/>
              <w:jc w:val="center"/>
              <w:rPr>
                <w:sz w:val="24"/>
              </w:rPr>
            </w:pPr>
            <w:r>
              <w:rPr>
                <w:spacing w:val="-2"/>
                <w:sz w:val="24"/>
              </w:rPr>
              <w:t>(8)23%</w:t>
            </w:r>
          </w:p>
        </w:tc>
        <w:tc>
          <w:tcPr>
            <w:tcW w:w="1064" w:type="dxa"/>
          </w:tcPr>
          <w:p>
            <w:pPr>
              <w:pStyle w:val="TableParagraph"/>
              <w:spacing w:line="273" w:lineRule="exact"/>
              <w:ind w:left="4" w:right="2"/>
              <w:jc w:val="center"/>
              <w:rPr>
                <w:sz w:val="24"/>
              </w:rPr>
            </w:pPr>
            <w:r>
              <w:rPr>
                <w:spacing w:val="-2"/>
                <w:sz w:val="24"/>
              </w:rPr>
              <w:t>(5)14%</w:t>
            </w:r>
          </w:p>
        </w:tc>
        <w:tc>
          <w:tcPr>
            <w:tcW w:w="1176" w:type="dxa"/>
          </w:tcPr>
          <w:p>
            <w:pPr>
              <w:pStyle w:val="TableParagraph"/>
              <w:spacing w:line="273" w:lineRule="exact"/>
              <w:ind w:left="106"/>
              <w:rPr>
                <w:sz w:val="24"/>
              </w:rPr>
            </w:pPr>
            <w:r>
              <w:rPr>
                <w:spacing w:val="-2"/>
                <w:sz w:val="24"/>
              </w:rPr>
              <w:t>(35)100%</w:t>
            </w:r>
          </w:p>
        </w:tc>
      </w:tr>
    </w:tbl>
    <w:p>
      <w:pPr>
        <w:pStyle w:val="BodyText"/>
        <w:spacing w:before="141"/>
        <w:ind w:left="0"/>
        <w:rPr>
          <w:b/>
        </w:rPr>
      </w:pPr>
    </w:p>
    <w:p>
      <w:pPr>
        <w:pStyle w:val="Heading2"/>
        <w:numPr>
          <w:ilvl w:val="2"/>
          <w:numId w:val="31"/>
        </w:numPr>
        <w:tabs>
          <w:tab w:pos="1960" w:val="left" w:leader="none"/>
        </w:tabs>
        <w:spacing w:line="240" w:lineRule="auto" w:before="0" w:after="0"/>
        <w:ind w:left="1960" w:right="0" w:hanging="720"/>
        <w:jc w:val="both"/>
      </w:pPr>
      <w:bookmarkStart w:name="_TOC_250015" w:id="21"/>
      <w:r>
        <w:rPr/>
        <w:t>Chemistry</w:t>
      </w:r>
      <w:r>
        <w:rPr>
          <w:spacing w:val="-4"/>
        </w:rPr>
        <w:t> </w:t>
      </w:r>
      <w:r>
        <w:rPr/>
        <w:t>Manipulative</w:t>
      </w:r>
      <w:r>
        <w:rPr>
          <w:spacing w:val="-2"/>
        </w:rPr>
        <w:t> </w:t>
      </w:r>
      <w:r>
        <w:rPr/>
        <w:t>Skill</w:t>
      </w:r>
      <w:r>
        <w:rPr>
          <w:spacing w:val="1"/>
        </w:rPr>
        <w:t> </w:t>
      </w:r>
      <w:r>
        <w:rPr/>
        <w:t>Scale</w:t>
      </w:r>
      <w:bookmarkEnd w:id="21"/>
      <w:r>
        <w:rPr>
          <w:spacing w:val="-2"/>
        </w:rPr>
        <w:t> (CHEMMSS)</w:t>
      </w:r>
    </w:p>
    <w:p>
      <w:pPr>
        <w:pStyle w:val="BodyText"/>
        <w:spacing w:line="360" w:lineRule="auto" w:before="133"/>
        <w:ind w:right="1435" w:firstLine="720"/>
        <w:jc w:val="both"/>
      </w:pPr>
      <w:r>
        <w:rPr/>
        <w:t>The researcher developed this instrument used to measure the knowledge and manipulative abilities of the students towards the use of basic Chemistry practical apparatus in the laboratory and understanding of the procedural steps required.</w:t>
      </w:r>
      <w:r>
        <w:rPr>
          <w:spacing w:val="40"/>
        </w:rPr>
        <w:t> </w:t>
      </w:r>
      <w:r>
        <w:rPr/>
        <w:t>The practical aspect of focus was Introduction to Volumetric Analysis according to SS2 scheme of work for the term.</w:t>
      </w:r>
      <w:r>
        <w:rPr>
          <w:spacing w:val="40"/>
        </w:rPr>
        <w:t> </w:t>
      </w:r>
      <w:r>
        <w:rPr/>
        <w:t>The proctors used the prepared 33-item scale to test the students.</w:t>
      </w:r>
      <w:r>
        <w:rPr>
          <w:spacing w:val="32"/>
        </w:rPr>
        <w:t>  </w:t>
      </w:r>
      <w:r>
        <w:rPr/>
        <w:t>It</w:t>
      </w:r>
      <w:r>
        <w:rPr>
          <w:spacing w:val="34"/>
        </w:rPr>
        <w:t> </w:t>
      </w:r>
      <w:r>
        <w:rPr/>
        <w:t>is</w:t>
      </w:r>
      <w:r>
        <w:rPr>
          <w:spacing w:val="35"/>
        </w:rPr>
        <w:t> </w:t>
      </w:r>
      <w:r>
        <w:rPr/>
        <w:t>a</w:t>
      </w:r>
      <w:r>
        <w:rPr>
          <w:spacing w:val="32"/>
        </w:rPr>
        <w:t> </w:t>
      </w:r>
      <w:r>
        <w:rPr/>
        <w:t>4-point</w:t>
      </w:r>
      <w:r>
        <w:rPr>
          <w:spacing w:val="36"/>
        </w:rPr>
        <w:t> </w:t>
      </w:r>
      <w:r>
        <w:rPr/>
        <w:t>Likert</w:t>
      </w:r>
      <w:r>
        <w:rPr>
          <w:spacing w:val="33"/>
        </w:rPr>
        <w:t> </w:t>
      </w:r>
      <w:r>
        <w:rPr/>
        <w:t>scale</w:t>
      </w:r>
      <w:r>
        <w:rPr>
          <w:spacing w:val="35"/>
        </w:rPr>
        <w:t> </w:t>
      </w:r>
      <w:r>
        <w:rPr/>
        <w:t>response</w:t>
      </w:r>
      <w:r>
        <w:rPr>
          <w:spacing w:val="31"/>
        </w:rPr>
        <w:t> </w:t>
      </w:r>
      <w:r>
        <w:rPr/>
        <w:t>options</w:t>
      </w:r>
      <w:r>
        <w:rPr>
          <w:spacing w:val="33"/>
        </w:rPr>
        <w:t> </w:t>
      </w:r>
      <w:r>
        <w:rPr/>
        <w:t>of</w:t>
      </w:r>
      <w:r>
        <w:rPr>
          <w:spacing w:val="32"/>
        </w:rPr>
        <w:t> </w:t>
      </w:r>
      <w:r>
        <w:rPr/>
        <w:t>Very</w:t>
      </w:r>
      <w:r>
        <w:rPr>
          <w:spacing w:val="30"/>
        </w:rPr>
        <w:t> </w:t>
      </w:r>
      <w:r>
        <w:rPr/>
        <w:t>good</w:t>
      </w:r>
      <w:r>
        <w:rPr>
          <w:spacing w:val="34"/>
        </w:rPr>
        <w:t> </w:t>
      </w:r>
      <w:r>
        <w:rPr/>
        <w:t>(VG),</w:t>
      </w:r>
      <w:r>
        <w:rPr>
          <w:spacing w:val="33"/>
        </w:rPr>
        <w:t> </w:t>
      </w:r>
      <w:r>
        <w:rPr/>
        <w:t>Good</w:t>
      </w:r>
      <w:r>
        <w:rPr>
          <w:spacing w:val="35"/>
        </w:rPr>
        <w:t> </w:t>
      </w:r>
      <w:r>
        <w:rPr>
          <w:spacing w:val="-4"/>
        </w:rPr>
        <w:t>(G),</w:t>
      </w:r>
    </w:p>
    <w:p>
      <w:pPr>
        <w:spacing w:after="0" w:line="360" w:lineRule="auto"/>
        <w:jc w:val="both"/>
        <w:sectPr>
          <w:pgSz w:w="12240" w:h="15840"/>
          <w:pgMar w:header="0" w:footer="1068" w:top="1360" w:bottom="1260" w:left="920" w:right="0"/>
        </w:sectPr>
      </w:pPr>
    </w:p>
    <w:p>
      <w:pPr>
        <w:pStyle w:val="BodyText"/>
        <w:spacing w:line="360" w:lineRule="auto" w:before="74"/>
        <w:ind w:right="1435"/>
        <w:jc w:val="both"/>
      </w:pPr>
      <w:r>
        <w:rPr/>
        <mc:AlternateContent>
          <mc:Choice Requires="wps">
            <w:drawing>
              <wp:anchor distT="0" distB="0" distL="0" distR="0" allowOverlap="1" layoutInCell="1" locked="0" behindDoc="1" simplePos="0" relativeHeight="481830912">
                <wp:simplePos x="0" y="0"/>
                <wp:positionH relativeFrom="page">
                  <wp:posOffset>-1433296</wp:posOffset>
                </wp:positionH>
                <wp:positionV relativeFrom="page">
                  <wp:posOffset>4586657</wp:posOffset>
                </wp:positionV>
                <wp:extent cx="10669905" cy="914400"/>
                <wp:effectExtent l="0" t="0" r="0" b="0"/>
                <wp:wrapNone/>
                <wp:docPr id="206" name="Textbox 206"/>
                <wp:cNvGraphicFramePr>
                  <a:graphicFrameLocks/>
                </wp:cNvGraphicFramePr>
                <a:graphic>
                  <a:graphicData uri="http://schemas.microsoft.com/office/word/2010/wordprocessingShape">
                    <wps:wsp>
                      <wps:cNvPr id="206" name="Textbox 206"/>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85568;rotation:312" type="#_x0000_t136" fillcolor="#ffbf00" stroked="f">
                <o:extrusion v:ext="view" autorotationcenter="t"/>
                <v:textpath style="font-family:&quot;Arial MT&quot;;font-size:72pt;v-text-kern:t;mso-text-shadow:auto" string="UNIVERSITY OF IBADAN"/>
                <w10:wrap type="none"/>
              </v:shape>
            </w:pict>
          </mc:Fallback>
        </mc:AlternateContent>
      </w:r>
      <w:r>
        <w:rPr/>
        <w:t>Fairly Good (FG) and Fair (F). The skills were listed and value scores of 4-1, respectively, were apportioned or awarded for different levels of mastery by the research assistants. The face validity and content validity of the items were established by having them vetted by experienced Chemistry teachers and two knowledgeable evaluators in the Institute of Education, University of Ibadan. Further validation was done to ascertain the psychometric properties by trial testing it on the 94 students of Comprehensive</w:t>
      </w:r>
      <w:r>
        <w:rPr>
          <w:spacing w:val="40"/>
        </w:rPr>
        <w:t> </w:t>
      </w:r>
      <w:r>
        <w:rPr/>
        <w:t>Secondary School, Tafawa Balewa and Cleg Girls‟ Secondary School, both in Surulere, Lagos. Cronbach Alpha was used to establish the reliability coefficient value, which was 0.87, thereby ascertaining the internal consistency of the instrument.</w:t>
      </w:r>
    </w:p>
    <w:p>
      <w:pPr>
        <w:pStyle w:val="BodyText"/>
        <w:spacing w:before="144"/>
        <w:ind w:left="0"/>
      </w:pPr>
    </w:p>
    <w:p>
      <w:pPr>
        <w:pStyle w:val="Heading2"/>
        <w:numPr>
          <w:ilvl w:val="2"/>
          <w:numId w:val="31"/>
        </w:numPr>
        <w:tabs>
          <w:tab w:pos="1960" w:val="left" w:leader="none"/>
        </w:tabs>
        <w:spacing w:line="360" w:lineRule="auto" w:before="0" w:after="0"/>
        <w:ind w:left="1960" w:right="1704" w:hanging="720"/>
        <w:jc w:val="left"/>
      </w:pPr>
      <w:r>
        <w:rPr/>
        <w:t>Student</w:t>
      </w:r>
      <w:r>
        <w:rPr>
          <w:spacing w:val="-5"/>
        </w:rPr>
        <w:t> </w:t>
      </w:r>
      <w:r>
        <w:rPr/>
        <w:t>Questionnaire</w:t>
      </w:r>
      <w:r>
        <w:rPr>
          <w:spacing w:val="-7"/>
        </w:rPr>
        <w:t> </w:t>
      </w:r>
      <w:r>
        <w:rPr/>
        <w:t>for</w:t>
      </w:r>
      <w:r>
        <w:rPr>
          <w:spacing w:val="-6"/>
        </w:rPr>
        <w:t> </w:t>
      </w:r>
      <w:r>
        <w:rPr/>
        <w:t>the</w:t>
      </w:r>
      <w:r>
        <w:rPr>
          <w:spacing w:val="-6"/>
        </w:rPr>
        <w:t> </w:t>
      </w:r>
      <w:r>
        <w:rPr/>
        <w:t>Measurement</w:t>
      </w:r>
      <w:r>
        <w:rPr>
          <w:spacing w:val="-5"/>
        </w:rPr>
        <w:t> </w:t>
      </w:r>
      <w:r>
        <w:rPr/>
        <w:t>of</w:t>
      </w:r>
      <w:r>
        <w:rPr>
          <w:spacing w:val="-5"/>
        </w:rPr>
        <w:t> </w:t>
      </w:r>
      <w:r>
        <w:rPr/>
        <w:t>OTL</w:t>
      </w:r>
      <w:r>
        <w:rPr>
          <w:spacing w:val="-1"/>
        </w:rPr>
        <w:t> </w:t>
      </w:r>
      <w:r>
        <w:rPr/>
        <w:t>(Moderator</w:t>
      </w:r>
      <w:r>
        <w:rPr>
          <w:spacing w:val="-6"/>
        </w:rPr>
        <w:t> </w:t>
      </w:r>
      <w:r>
        <w:rPr/>
        <w:t>Variable) </w:t>
      </w:r>
      <w:r>
        <w:rPr>
          <w:spacing w:val="-2"/>
        </w:rPr>
        <w:t>SQMOTL</w:t>
      </w:r>
    </w:p>
    <w:p>
      <w:pPr>
        <w:pStyle w:val="BodyText"/>
        <w:spacing w:line="360" w:lineRule="auto"/>
        <w:ind w:right="1435" w:firstLine="720"/>
        <w:jc w:val="both"/>
      </w:pPr>
      <w:r>
        <w:rPr/>
        <w:t>The instrument was developed by the researcher to elicit information from the students that were used to measure the availability and adequacy of study and infrastructural materials and services. The standardized SQMOTL was made up of 31 (thirty-one) Likert scale items soliciting information on the quantity and quality of physical materials and human resources at the students‟ disposal that would enable them achieve</w:t>
      </w:r>
      <w:r>
        <w:rPr>
          <w:spacing w:val="38"/>
        </w:rPr>
        <w:t> </w:t>
      </w:r>
      <w:r>
        <w:rPr/>
        <w:t>excellence.</w:t>
      </w:r>
      <w:r>
        <w:rPr>
          <w:spacing w:val="41"/>
        </w:rPr>
        <w:t> </w:t>
      </w:r>
      <w:r>
        <w:rPr/>
        <w:t>The</w:t>
      </w:r>
      <w:r>
        <w:rPr>
          <w:spacing w:val="39"/>
        </w:rPr>
        <w:t> </w:t>
      </w:r>
      <w:r>
        <w:rPr/>
        <w:t>scale</w:t>
      </w:r>
      <w:r>
        <w:rPr>
          <w:spacing w:val="40"/>
        </w:rPr>
        <w:t> </w:t>
      </w:r>
      <w:r>
        <w:rPr/>
        <w:t>had</w:t>
      </w:r>
      <w:r>
        <w:rPr>
          <w:spacing w:val="41"/>
        </w:rPr>
        <w:t> </w:t>
      </w:r>
      <w:r>
        <w:rPr/>
        <w:t>four</w:t>
      </w:r>
      <w:r>
        <w:rPr>
          <w:spacing w:val="37"/>
        </w:rPr>
        <w:t> </w:t>
      </w:r>
      <w:r>
        <w:rPr/>
        <w:t>options:</w:t>
      </w:r>
      <w:r>
        <w:rPr>
          <w:spacing w:val="42"/>
        </w:rPr>
        <w:t> </w:t>
      </w:r>
      <w:r>
        <w:rPr/>
        <w:t>„Strongly</w:t>
      </w:r>
      <w:r>
        <w:rPr>
          <w:spacing w:val="36"/>
        </w:rPr>
        <w:t> </w:t>
      </w:r>
      <w:r>
        <w:rPr/>
        <w:t>Agree‟</w:t>
      </w:r>
      <w:r>
        <w:rPr>
          <w:spacing w:val="39"/>
        </w:rPr>
        <w:t> </w:t>
      </w:r>
      <w:r>
        <w:rPr/>
        <w:t>(SA),</w:t>
      </w:r>
      <w:r>
        <w:rPr>
          <w:spacing w:val="41"/>
        </w:rPr>
        <w:t> </w:t>
      </w:r>
      <w:r>
        <w:rPr/>
        <w:t>„Agree‟</w:t>
      </w:r>
      <w:r>
        <w:rPr>
          <w:spacing w:val="39"/>
        </w:rPr>
        <w:t> </w:t>
      </w:r>
      <w:r>
        <w:rPr>
          <w:spacing w:val="-4"/>
        </w:rPr>
        <w:t>(A),</w:t>
      </w:r>
    </w:p>
    <w:p>
      <w:pPr>
        <w:pStyle w:val="BodyText"/>
        <w:spacing w:line="360" w:lineRule="auto"/>
        <w:ind w:right="1437"/>
        <w:jc w:val="both"/>
      </w:pPr>
      <w:r>
        <w:rPr/>
        <w:t>„Strongly Disagree‟ (SD) and „Disagree‟ (D). Scores for each of the items ranged between 1 to 4. The psychometric properties of the instrument were ascertained by trial testing</w:t>
      </w:r>
      <w:r>
        <w:rPr>
          <w:spacing w:val="-3"/>
        </w:rPr>
        <w:t> </w:t>
      </w:r>
      <w:r>
        <w:rPr/>
        <w:t>and validation using</w:t>
      </w:r>
      <w:r>
        <w:rPr>
          <w:spacing w:val="-2"/>
        </w:rPr>
        <w:t> </w:t>
      </w:r>
      <w:r>
        <w:rPr/>
        <w:t>the</w:t>
      </w:r>
      <w:r>
        <w:rPr>
          <w:spacing w:val="-1"/>
        </w:rPr>
        <w:t> </w:t>
      </w:r>
      <w:r>
        <w:rPr/>
        <w:t>94 students of</w:t>
      </w:r>
      <w:r>
        <w:rPr>
          <w:spacing w:val="-1"/>
        </w:rPr>
        <w:t> </w:t>
      </w:r>
      <w:r>
        <w:rPr/>
        <w:t>Comprehensive</w:t>
      </w:r>
      <w:r>
        <w:rPr>
          <w:spacing w:val="-1"/>
        </w:rPr>
        <w:t> </w:t>
      </w:r>
      <w:r>
        <w:rPr/>
        <w:t>Secondary</w:t>
      </w:r>
      <w:r>
        <w:rPr>
          <w:spacing w:val="-3"/>
        </w:rPr>
        <w:t> </w:t>
      </w:r>
      <w:r>
        <w:rPr/>
        <w:t>School, Tafawa Balewa, Surulere, and Cleg Girls‟ Secondary School Surulere, both in Lagos. Cronbach alpha was used to establish the reliability coefficient, which was 0.78. Having met the validity and reliability requirements, the internal consistency of the instrument was thereby ascertained.</w:t>
      </w:r>
    </w:p>
    <w:p>
      <w:pPr>
        <w:pStyle w:val="BodyText"/>
        <w:spacing w:before="140"/>
        <w:ind w:left="0"/>
      </w:pPr>
    </w:p>
    <w:p>
      <w:pPr>
        <w:pStyle w:val="Heading2"/>
        <w:numPr>
          <w:ilvl w:val="1"/>
          <w:numId w:val="31"/>
        </w:numPr>
        <w:tabs>
          <w:tab w:pos="1960" w:val="left" w:leader="none"/>
        </w:tabs>
        <w:spacing w:line="240" w:lineRule="auto" w:before="0" w:after="0"/>
        <w:ind w:left="1960" w:right="0" w:hanging="720"/>
        <w:jc w:val="both"/>
      </w:pPr>
      <w:bookmarkStart w:name="_TOC_250014" w:id="22"/>
      <w:r>
        <w:rPr/>
        <w:t>Chemistry</w:t>
      </w:r>
      <w:r>
        <w:rPr>
          <w:spacing w:val="-3"/>
        </w:rPr>
        <w:t> </w:t>
      </w:r>
      <w:r>
        <w:rPr/>
        <w:t>Treatment</w:t>
      </w:r>
      <w:r>
        <w:rPr>
          <w:spacing w:val="-2"/>
        </w:rPr>
        <w:t> </w:t>
      </w:r>
      <w:r>
        <w:rPr/>
        <w:t>Manual</w:t>
      </w:r>
      <w:r>
        <w:rPr>
          <w:spacing w:val="-1"/>
        </w:rPr>
        <w:t> </w:t>
      </w:r>
      <w:bookmarkEnd w:id="22"/>
      <w:r>
        <w:rPr>
          <w:spacing w:val="-2"/>
        </w:rPr>
        <w:t>(CHEMTM)</w:t>
      </w:r>
    </w:p>
    <w:p>
      <w:pPr>
        <w:pStyle w:val="BodyText"/>
        <w:spacing w:line="360" w:lineRule="auto" w:before="132"/>
        <w:ind w:right="1436" w:firstLine="720"/>
        <w:jc w:val="both"/>
      </w:pPr>
      <w:r>
        <w:rPr/>
        <w:t>The researcher developed this manual that was used by the research assistants. It contained the selected topics from the scheme of work that was taught during the period covered by the research. This was meant to ensure conformity of depth of coverage. The categories</w:t>
      </w:r>
      <w:r>
        <w:rPr>
          <w:spacing w:val="58"/>
        </w:rPr>
        <w:t> </w:t>
      </w:r>
      <w:r>
        <w:rPr/>
        <w:t>for</w:t>
      </w:r>
      <w:r>
        <w:rPr>
          <w:spacing w:val="57"/>
        </w:rPr>
        <w:t> </w:t>
      </w:r>
      <w:r>
        <w:rPr/>
        <w:t>application</w:t>
      </w:r>
      <w:r>
        <w:rPr>
          <w:spacing w:val="56"/>
        </w:rPr>
        <w:t> </w:t>
      </w:r>
      <w:r>
        <w:rPr/>
        <w:t>of</w:t>
      </w:r>
      <w:r>
        <w:rPr>
          <w:spacing w:val="55"/>
        </w:rPr>
        <w:t> </w:t>
      </w:r>
      <w:r>
        <w:rPr/>
        <w:t>the</w:t>
      </w:r>
      <w:r>
        <w:rPr>
          <w:spacing w:val="58"/>
        </w:rPr>
        <w:t> </w:t>
      </w:r>
      <w:r>
        <w:rPr/>
        <w:t>instrument</w:t>
      </w:r>
      <w:r>
        <w:rPr>
          <w:spacing w:val="59"/>
        </w:rPr>
        <w:t> </w:t>
      </w:r>
      <w:r>
        <w:rPr/>
        <w:t>were:</w:t>
      </w:r>
      <w:r>
        <w:rPr>
          <w:spacing w:val="57"/>
        </w:rPr>
        <w:t> </w:t>
      </w:r>
      <w:r>
        <w:rPr/>
        <w:t>experimental</w:t>
      </w:r>
      <w:r>
        <w:rPr>
          <w:spacing w:val="58"/>
        </w:rPr>
        <w:t> </w:t>
      </w:r>
      <w:r>
        <w:rPr/>
        <w:t>group</w:t>
      </w:r>
      <w:r>
        <w:rPr>
          <w:spacing w:val="58"/>
        </w:rPr>
        <w:t> </w:t>
      </w:r>
      <w:r>
        <w:rPr/>
        <w:t>1,</w:t>
      </w:r>
      <w:r>
        <w:rPr>
          <w:spacing w:val="56"/>
        </w:rPr>
        <w:t> </w:t>
      </w:r>
      <w:r>
        <w:rPr/>
        <w:t>exposed</w:t>
      </w:r>
      <w:r>
        <w:rPr>
          <w:spacing w:val="57"/>
        </w:rPr>
        <w:t> </w:t>
      </w:r>
      <w:r>
        <w:rPr>
          <w:spacing w:val="-5"/>
        </w:rPr>
        <w:t>to</w:t>
      </w:r>
    </w:p>
    <w:p>
      <w:pPr>
        <w:spacing w:after="0" w:line="360" w:lineRule="auto"/>
        <w:jc w:val="both"/>
        <w:sectPr>
          <w:pgSz w:w="12240" w:h="15840"/>
          <w:pgMar w:header="0" w:footer="1068" w:top="1360" w:bottom="1260" w:left="920" w:right="0"/>
        </w:sectPr>
      </w:pPr>
    </w:p>
    <w:p>
      <w:pPr>
        <w:pStyle w:val="BodyText"/>
        <w:spacing w:line="360" w:lineRule="auto" w:before="74"/>
        <w:ind w:right="1435"/>
        <w:jc w:val="both"/>
      </w:pPr>
      <w:r>
        <w:rPr/>
        <mc:AlternateContent>
          <mc:Choice Requires="wps">
            <w:drawing>
              <wp:anchor distT="0" distB="0" distL="0" distR="0" allowOverlap="1" layoutInCell="1" locked="0" behindDoc="1" simplePos="0" relativeHeight="481831424">
                <wp:simplePos x="0" y="0"/>
                <wp:positionH relativeFrom="page">
                  <wp:posOffset>-1433296</wp:posOffset>
                </wp:positionH>
                <wp:positionV relativeFrom="page">
                  <wp:posOffset>4586657</wp:posOffset>
                </wp:positionV>
                <wp:extent cx="10669905" cy="914400"/>
                <wp:effectExtent l="0" t="0" r="0" b="0"/>
                <wp:wrapNone/>
                <wp:docPr id="207" name="Textbox 207"/>
                <wp:cNvGraphicFramePr>
                  <a:graphicFrameLocks/>
                </wp:cNvGraphicFramePr>
                <a:graphic>
                  <a:graphicData uri="http://schemas.microsoft.com/office/word/2010/wordprocessingShape">
                    <wps:wsp>
                      <wps:cNvPr id="207" name="Textbox 207"/>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85056;rotation:312" type="#_x0000_t136" fillcolor="#ffbf00" stroked="f">
                <o:extrusion v:ext="view" autorotationcenter="t"/>
                <v:textpath style="font-family:&quot;Arial MT&quot;;font-size:72pt;v-text-kern:t;mso-text-shadow:auto" string="UNIVERSITY OF IBADAN"/>
                <w10:wrap type="none"/>
              </v:shape>
            </w:pict>
          </mc:Fallback>
        </mc:AlternateContent>
      </w:r>
      <w:r>
        <w:rPr/>
        <w:t>problem-based approach; experimental group 2, exposed to textbook-with-assessment approach; the experimental group 3, exposed to the combination of problem-based and textbook-with-assessment approaches; then the control group was taught using the conventional method. The researcher played the role of the coordinator and the observer while the research assistants were the trained Chemistry teachers of the intact class randomly selected for treatment in the selected schools and the laboratory attendants. Another set of proctors were trained who specifically assisted in the administration of</w:t>
      </w:r>
      <w:r>
        <w:rPr>
          <w:spacing w:val="40"/>
        </w:rPr>
        <w:t> </w:t>
      </w:r>
      <w:r>
        <w:rPr/>
        <w:t>pre-and post- test manipulative skill test which required observations and scoring.</w:t>
      </w:r>
    </w:p>
    <w:p>
      <w:pPr>
        <w:pStyle w:val="BodyText"/>
        <w:spacing w:before="143"/>
        <w:ind w:left="0"/>
      </w:pPr>
    </w:p>
    <w:p>
      <w:pPr>
        <w:pStyle w:val="Heading2"/>
        <w:numPr>
          <w:ilvl w:val="2"/>
          <w:numId w:val="31"/>
        </w:numPr>
        <w:tabs>
          <w:tab w:pos="1960" w:val="left" w:leader="none"/>
        </w:tabs>
        <w:spacing w:line="240" w:lineRule="auto" w:before="0" w:after="0"/>
        <w:ind w:left="1960" w:right="0" w:hanging="720"/>
        <w:jc w:val="both"/>
      </w:pPr>
      <w:bookmarkStart w:name="_TOC_250013" w:id="23"/>
      <w:r>
        <w:rPr/>
        <w:t>Treatment</w:t>
      </w:r>
      <w:r>
        <w:rPr>
          <w:spacing w:val="-2"/>
        </w:rPr>
        <w:t> </w:t>
      </w:r>
      <w:r>
        <w:rPr/>
        <w:t>Manual</w:t>
      </w:r>
      <w:r>
        <w:rPr>
          <w:spacing w:val="-3"/>
        </w:rPr>
        <w:t> </w:t>
      </w:r>
      <w:r>
        <w:rPr/>
        <w:t>of</w:t>
      </w:r>
      <w:r>
        <w:rPr>
          <w:spacing w:val="-2"/>
        </w:rPr>
        <w:t> </w:t>
      </w:r>
      <w:r>
        <w:rPr/>
        <w:t>Instruction</w:t>
      </w:r>
      <w:r>
        <w:rPr>
          <w:spacing w:val="-1"/>
        </w:rPr>
        <w:t> </w:t>
      </w:r>
      <w:r>
        <w:rPr/>
        <w:t>on</w:t>
      </w:r>
      <w:r>
        <w:rPr>
          <w:spacing w:val="-2"/>
        </w:rPr>
        <w:t> </w:t>
      </w:r>
      <w:r>
        <w:rPr/>
        <w:t>Problem-Based</w:t>
      </w:r>
      <w:r>
        <w:rPr>
          <w:spacing w:val="-3"/>
        </w:rPr>
        <w:t> </w:t>
      </w:r>
      <w:r>
        <w:rPr/>
        <w:t>Approach</w:t>
      </w:r>
      <w:r>
        <w:rPr>
          <w:spacing w:val="-1"/>
        </w:rPr>
        <w:t> </w:t>
      </w:r>
      <w:bookmarkEnd w:id="23"/>
      <w:r>
        <w:rPr>
          <w:spacing w:val="-2"/>
        </w:rPr>
        <w:t>(TMIPBA)</w:t>
      </w:r>
    </w:p>
    <w:p>
      <w:pPr>
        <w:pStyle w:val="BodyText"/>
        <w:spacing w:line="360" w:lineRule="auto" w:before="134"/>
        <w:ind w:right="1435" w:firstLine="720"/>
        <w:jc w:val="both"/>
      </w:pPr>
      <w:r>
        <w:rPr/>
        <w:t>This manual that was prepared by</w:t>
      </w:r>
      <w:r>
        <w:rPr>
          <w:spacing w:val="-5"/>
        </w:rPr>
        <w:t> </w:t>
      </w:r>
      <w:r>
        <w:rPr/>
        <w:t>the</w:t>
      </w:r>
      <w:r>
        <w:rPr>
          <w:spacing w:val="-1"/>
        </w:rPr>
        <w:t> </w:t>
      </w:r>
      <w:r>
        <w:rPr/>
        <w:t>researcher was to guide</w:t>
      </w:r>
      <w:r>
        <w:rPr>
          <w:spacing w:val="-1"/>
        </w:rPr>
        <w:t> </w:t>
      </w:r>
      <w:r>
        <w:rPr/>
        <w:t>the</w:t>
      </w:r>
      <w:r>
        <w:rPr>
          <w:spacing w:val="-1"/>
        </w:rPr>
        <w:t> </w:t>
      </w:r>
      <w:r>
        <w:rPr/>
        <w:t>teachers and the students on the various steps applied while using the problem-based approach. Since the focus was more on students‟ participation, the activities they performed were highlighted in an orderly manner and in a very explicit language. The TMIPBA was made up of two sections. Section A was the guide for the theory aspect and section B the guide for the practical aspect.</w:t>
      </w:r>
    </w:p>
    <w:p>
      <w:pPr>
        <w:pStyle w:val="Heading2"/>
        <w:spacing w:before="5"/>
        <w:ind w:left="1240"/>
      </w:pPr>
      <w:r>
        <w:rPr/>
        <w:t>Section</w:t>
      </w:r>
      <w:r>
        <w:rPr>
          <w:spacing w:val="-2"/>
        </w:rPr>
        <w:t> </w:t>
      </w:r>
      <w:r>
        <w:rPr>
          <w:spacing w:val="-10"/>
        </w:rPr>
        <w:t>A</w:t>
      </w:r>
    </w:p>
    <w:p>
      <w:pPr>
        <w:pStyle w:val="BodyText"/>
        <w:spacing w:before="133"/>
        <w:ind w:right="7707"/>
      </w:pPr>
      <w:r>
        <w:rPr>
          <w:spacing w:val="-2"/>
        </w:rPr>
        <w:t>Teacher‟s</w:t>
      </w:r>
      <w:r>
        <w:rPr>
          <w:spacing w:val="-13"/>
        </w:rPr>
        <w:t> </w:t>
      </w:r>
      <w:r>
        <w:rPr>
          <w:spacing w:val="-2"/>
        </w:rPr>
        <w:t>activities;</w:t>
      </w:r>
    </w:p>
    <w:p>
      <w:pPr>
        <w:pStyle w:val="BodyText"/>
        <w:spacing w:before="139"/>
        <w:ind w:right="7707"/>
      </w:pPr>
      <w:r>
        <w:rPr/>
        <w:t>The</w:t>
      </w:r>
      <w:r>
        <w:rPr>
          <w:spacing w:val="-3"/>
        </w:rPr>
        <w:t> </w:t>
      </w:r>
      <w:r>
        <w:rPr/>
        <w:t>steps are</w:t>
      </w:r>
      <w:r>
        <w:rPr>
          <w:spacing w:val="-1"/>
        </w:rPr>
        <w:t> </w:t>
      </w:r>
      <w:r>
        <w:rPr/>
        <w:t>as </w:t>
      </w:r>
      <w:r>
        <w:rPr>
          <w:spacing w:val="-2"/>
        </w:rPr>
        <w:t>follows;</w:t>
      </w:r>
    </w:p>
    <w:p>
      <w:pPr>
        <w:pStyle w:val="BodyText"/>
        <w:spacing w:before="137"/>
        <w:ind w:right="7707"/>
      </w:pPr>
      <w:r>
        <w:rPr>
          <w:spacing w:val="-2"/>
        </w:rPr>
        <w:t>Teacher;</w:t>
      </w:r>
    </w:p>
    <w:p>
      <w:pPr>
        <w:pStyle w:val="BodyText"/>
        <w:ind w:left="0"/>
      </w:pPr>
    </w:p>
    <w:p>
      <w:pPr>
        <w:pStyle w:val="BodyText"/>
        <w:ind w:left="0"/>
      </w:pPr>
    </w:p>
    <w:p>
      <w:pPr>
        <w:pStyle w:val="ListParagraph"/>
        <w:numPr>
          <w:ilvl w:val="3"/>
          <w:numId w:val="31"/>
        </w:numPr>
        <w:tabs>
          <w:tab w:pos="2320" w:val="left" w:leader="none"/>
        </w:tabs>
        <w:spacing w:line="360" w:lineRule="auto" w:before="0" w:after="0"/>
        <w:ind w:left="2320" w:right="1436" w:hanging="360"/>
        <w:jc w:val="left"/>
        <w:rPr>
          <w:sz w:val="24"/>
        </w:rPr>
      </w:pPr>
      <w:r>
        <w:rPr>
          <w:sz w:val="24"/>
        </w:rPr>
        <w:t>Explains</w:t>
      </w:r>
      <w:r>
        <w:rPr>
          <w:spacing w:val="30"/>
          <w:sz w:val="24"/>
        </w:rPr>
        <w:t> </w:t>
      </w:r>
      <w:r>
        <w:rPr>
          <w:sz w:val="24"/>
        </w:rPr>
        <w:t>the principles</w:t>
      </w:r>
      <w:r>
        <w:rPr>
          <w:spacing w:val="31"/>
          <w:sz w:val="24"/>
        </w:rPr>
        <w:t> </w:t>
      </w:r>
      <w:r>
        <w:rPr>
          <w:sz w:val="24"/>
        </w:rPr>
        <w:t>of</w:t>
      </w:r>
      <w:r>
        <w:rPr>
          <w:spacing w:val="29"/>
          <w:sz w:val="24"/>
        </w:rPr>
        <w:t> </w:t>
      </w:r>
      <w:r>
        <w:rPr>
          <w:sz w:val="24"/>
        </w:rPr>
        <w:t>problem-based</w:t>
      </w:r>
      <w:r>
        <w:rPr>
          <w:spacing w:val="29"/>
          <w:sz w:val="24"/>
        </w:rPr>
        <w:t> </w:t>
      </w:r>
      <w:r>
        <w:rPr>
          <w:sz w:val="24"/>
        </w:rPr>
        <w:t>learning</w:t>
      </w:r>
      <w:r>
        <w:rPr>
          <w:spacing w:val="29"/>
          <w:sz w:val="24"/>
        </w:rPr>
        <w:t> </w:t>
      </w:r>
      <w:r>
        <w:rPr>
          <w:sz w:val="24"/>
        </w:rPr>
        <w:t>approach.</w:t>
      </w:r>
      <w:r>
        <w:rPr>
          <w:spacing w:val="32"/>
          <w:sz w:val="24"/>
        </w:rPr>
        <w:t> </w:t>
      </w:r>
      <w:r>
        <w:rPr>
          <w:sz w:val="24"/>
        </w:rPr>
        <w:t>(See Appendix </w:t>
      </w:r>
      <w:r>
        <w:rPr>
          <w:spacing w:val="-2"/>
          <w:sz w:val="24"/>
        </w:rPr>
        <w:t>1Va).</w:t>
      </w:r>
    </w:p>
    <w:p>
      <w:pPr>
        <w:pStyle w:val="ListParagraph"/>
        <w:numPr>
          <w:ilvl w:val="3"/>
          <w:numId w:val="31"/>
        </w:numPr>
        <w:tabs>
          <w:tab w:pos="2320" w:val="left" w:leader="none"/>
        </w:tabs>
        <w:spacing w:line="360" w:lineRule="auto" w:before="0" w:after="0"/>
        <w:ind w:left="2320" w:right="1438" w:hanging="360"/>
        <w:jc w:val="left"/>
        <w:rPr>
          <w:sz w:val="24"/>
        </w:rPr>
      </w:pPr>
      <w:r>
        <w:rPr>
          <w:sz w:val="24"/>
        </w:rPr>
        <w:t>Randomly assigns the students into groups of five or six to form about seven or eight groups.</w:t>
      </w:r>
    </w:p>
    <w:p>
      <w:pPr>
        <w:pStyle w:val="ListParagraph"/>
        <w:numPr>
          <w:ilvl w:val="3"/>
          <w:numId w:val="31"/>
        </w:numPr>
        <w:tabs>
          <w:tab w:pos="2319" w:val="left" w:leader="none"/>
        </w:tabs>
        <w:spacing w:line="240" w:lineRule="auto" w:before="0" w:after="0"/>
        <w:ind w:left="2319" w:right="0" w:hanging="359"/>
        <w:jc w:val="left"/>
        <w:rPr>
          <w:sz w:val="24"/>
        </w:rPr>
      </w:pPr>
      <w:r>
        <w:rPr>
          <w:sz w:val="24"/>
        </w:rPr>
        <w:t>Mentions</w:t>
      </w:r>
      <w:r>
        <w:rPr>
          <w:spacing w:val="-3"/>
          <w:sz w:val="24"/>
        </w:rPr>
        <w:t> </w:t>
      </w:r>
      <w:r>
        <w:rPr>
          <w:sz w:val="24"/>
        </w:rPr>
        <w:t>the</w:t>
      </w:r>
      <w:r>
        <w:rPr>
          <w:spacing w:val="-3"/>
          <w:sz w:val="24"/>
        </w:rPr>
        <w:t> </w:t>
      </w:r>
      <w:r>
        <w:rPr>
          <w:sz w:val="24"/>
        </w:rPr>
        <w:t>problem</w:t>
      </w:r>
      <w:r>
        <w:rPr>
          <w:spacing w:val="-4"/>
          <w:sz w:val="24"/>
        </w:rPr>
        <w:t> </w:t>
      </w:r>
      <w:r>
        <w:rPr>
          <w:sz w:val="24"/>
        </w:rPr>
        <w:t>area</w:t>
      </w:r>
      <w:r>
        <w:rPr>
          <w:spacing w:val="-4"/>
          <w:sz w:val="24"/>
        </w:rPr>
        <w:t> </w:t>
      </w:r>
      <w:r>
        <w:rPr>
          <w:sz w:val="24"/>
        </w:rPr>
        <w:t>to</w:t>
      </w:r>
      <w:r>
        <w:rPr>
          <w:spacing w:val="-3"/>
          <w:sz w:val="24"/>
        </w:rPr>
        <w:t> </w:t>
      </w:r>
      <w:r>
        <w:rPr>
          <w:sz w:val="24"/>
        </w:rPr>
        <w:t>be</w:t>
      </w:r>
      <w:r>
        <w:rPr>
          <w:spacing w:val="-4"/>
          <w:sz w:val="24"/>
        </w:rPr>
        <w:t> </w:t>
      </w:r>
      <w:r>
        <w:rPr>
          <w:sz w:val="24"/>
        </w:rPr>
        <w:t>handled</w:t>
      </w:r>
      <w:r>
        <w:rPr>
          <w:spacing w:val="-3"/>
          <w:sz w:val="24"/>
        </w:rPr>
        <w:t> </w:t>
      </w:r>
      <w:r>
        <w:rPr>
          <w:sz w:val="24"/>
        </w:rPr>
        <w:t>in</w:t>
      </w:r>
      <w:r>
        <w:rPr>
          <w:spacing w:val="-3"/>
          <w:sz w:val="24"/>
        </w:rPr>
        <w:t> </w:t>
      </w:r>
      <w:r>
        <w:rPr>
          <w:sz w:val="24"/>
        </w:rPr>
        <w:t>the</w:t>
      </w:r>
      <w:r>
        <w:rPr>
          <w:spacing w:val="-5"/>
          <w:sz w:val="24"/>
        </w:rPr>
        <w:t> </w:t>
      </w:r>
      <w:r>
        <w:rPr>
          <w:sz w:val="24"/>
        </w:rPr>
        <w:t>day‟s</w:t>
      </w:r>
      <w:r>
        <w:rPr>
          <w:spacing w:val="-4"/>
          <w:sz w:val="24"/>
        </w:rPr>
        <w:t> </w:t>
      </w:r>
      <w:r>
        <w:rPr>
          <w:spacing w:val="-2"/>
          <w:sz w:val="24"/>
        </w:rPr>
        <w:t>lesson.</w:t>
      </w:r>
    </w:p>
    <w:p>
      <w:pPr>
        <w:pStyle w:val="ListParagraph"/>
        <w:numPr>
          <w:ilvl w:val="3"/>
          <w:numId w:val="31"/>
        </w:numPr>
        <w:tabs>
          <w:tab w:pos="2320" w:val="left" w:leader="none"/>
        </w:tabs>
        <w:spacing w:line="360" w:lineRule="auto" w:before="140" w:after="0"/>
        <w:ind w:left="2320" w:right="1440" w:hanging="360"/>
        <w:jc w:val="left"/>
        <w:rPr>
          <w:sz w:val="24"/>
        </w:rPr>
      </w:pPr>
      <w:r>
        <w:rPr>
          <w:sz w:val="24"/>
        </w:rPr>
        <w:t>Guides</w:t>
      </w:r>
      <w:r>
        <w:rPr>
          <w:spacing w:val="40"/>
          <w:sz w:val="24"/>
        </w:rPr>
        <w:t> </w:t>
      </w:r>
      <w:r>
        <w:rPr>
          <w:sz w:val="24"/>
        </w:rPr>
        <w:t>the</w:t>
      </w:r>
      <w:r>
        <w:rPr>
          <w:spacing w:val="40"/>
          <w:sz w:val="24"/>
        </w:rPr>
        <w:t> </w:t>
      </w:r>
      <w:r>
        <w:rPr>
          <w:sz w:val="24"/>
        </w:rPr>
        <w:t>students</w:t>
      </w:r>
      <w:r>
        <w:rPr>
          <w:spacing w:val="40"/>
          <w:sz w:val="24"/>
        </w:rPr>
        <w:t> </w:t>
      </w:r>
      <w:r>
        <w:rPr>
          <w:sz w:val="24"/>
        </w:rPr>
        <w:t>to</w:t>
      </w:r>
      <w:r>
        <w:rPr>
          <w:spacing w:val="37"/>
          <w:sz w:val="24"/>
        </w:rPr>
        <w:t> </w:t>
      </w:r>
      <w:r>
        <w:rPr>
          <w:sz w:val="24"/>
        </w:rPr>
        <w:t>mention</w:t>
      </w:r>
      <w:r>
        <w:rPr>
          <w:spacing w:val="40"/>
          <w:sz w:val="24"/>
        </w:rPr>
        <w:t> </w:t>
      </w:r>
      <w:r>
        <w:rPr>
          <w:sz w:val="24"/>
        </w:rPr>
        <w:t>the</w:t>
      </w:r>
      <w:r>
        <w:rPr>
          <w:spacing w:val="40"/>
          <w:sz w:val="24"/>
        </w:rPr>
        <w:t> </w:t>
      </w:r>
      <w:r>
        <w:rPr>
          <w:sz w:val="24"/>
        </w:rPr>
        <w:t>relevant</w:t>
      </w:r>
      <w:r>
        <w:rPr>
          <w:spacing w:val="40"/>
          <w:sz w:val="24"/>
        </w:rPr>
        <w:t> </w:t>
      </w:r>
      <w:r>
        <w:rPr>
          <w:sz w:val="24"/>
        </w:rPr>
        <w:t>Chemistry</w:t>
      </w:r>
      <w:r>
        <w:rPr>
          <w:spacing w:val="35"/>
          <w:sz w:val="24"/>
        </w:rPr>
        <w:t> </w:t>
      </w:r>
      <w:r>
        <w:rPr>
          <w:sz w:val="24"/>
        </w:rPr>
        <w:t>topic</w:t>
      </w:r>
      <w:r>
        <w:rPr>
          <w:spacing w:val="40"/>
          <w:sz w:val="24"/>
        </w:rPr>
        <w:t> </w:t>
      </w:r>
      <w:r>
        <w:rPr>
          <w:sz w:val="24"/>
        </w:rPr>
        <w:t>related</w:t>
      </w:r>
      <w:r>
        <w:rPr>
          <w:spacing w:val="38"/>
          <w:sz w:val="24"/>
        </w:rPr>
        <w:t> </w:t>
      </w:r>
      <w:r>
        <w:rPr>
          <w:sz w:val="24"/>
        </w:rPr>
        <w:t>to</w:t>
      </w:r>
      <w:r>
        <w:rPr>
          <w:spacing w:val="40"/>
          <w:sz w:val="24"/>
        </w:rPr>
        <w:t> </w:t>
      </w:r>
      <w:r>
        <w:rPr>
          <w:sz w:val="24"/>
        </w:rPr>
        <w:t>the problem at hand.</w:t>
      </w:r>
    </w:p>
    <w:p>
      <w:pPr>
        <w:pStyle w:val="ListParagraph"/>
        <w:numPr>
          <w:ilvl w:val="3"/>
          <w:numId w:val="31"/>
        </w:numPr>
        <w:tabs>
          <w:tab w:pos="2319" w:val="left" w:leader="none"/>
        </w:tabs>
        <w:spacing w:line="240" w:lineRule="auto" w:before="0" w:after="0"/>
        <w:ind w:left="2319" w:right="0" w:hanging="359"/>
        <w:jc w:val="left"/>
        <w:rPr>
          <w:sz w:val="24"/>
        </w:rPr>
      </w:pPr>
      <w:r>
        <w:rPr>
          <w:sz w:val="24"/>
        </w:rPr>
        <w:t>Leads</w:t>
      </w:r>
      <w:r>
        <w:rPr>
          <w:spacing w:val="-1"/>
          <w:sz w:val="24"/>
        </w:rPr>
        <w:t> </w:t>
      </w:r>
      <w:r>
        <w:rPr>
          <w:sz w:val="24"/>
        </w:rPr>
        <w:t>the students into</w:t>
      </w:r>
      <w:r>
        <w:rPr>
          <w:spacing w:val="-1"/>
          <w:sz w:val="24"/>
        </w:rPr>
        <w:t> </w:t>
      </w:r>
      <w:r>
        <w:rPr>
          <w:sz w:val="24"/>
        </w:rPr>
        <w:t>the lesson</w:t>
      </w:r>
      <w:r>
        <w:rPr>
          <w:spacing w:val="-1"/>
          <w:sz w:val="24"/>
        </w:rPr>
        <w:t> </w:t>
      </w:r>
      <w:r>
        <w:rPr>
          <w:sz w:val="24"/>
        </w:rPr>
        <w:t>properly</w:t>
      </w:r>
      <w:r>
        <w:rPr>
          <w:spacing w:val="-3"/>
          <w:sz w:val="24"/>
        </w:rPr>
        <w:t> </w:t>
      </w:r>
      <w:r>
        <w:rPr>
          <w:sz w:val="24"/>
        </w:rPr>
        <w:t>as a </w:t>
      </w:r>
      <w:r>
        <w:rPr>
          <w:spacing w:val="-2"/>
          <w:sz w:val="24"/>
        </w:rPr>
        <w:t>facilitator.</w:t>
      </w:r>
    </w:p>
    <w:p>
      <w:pPr>
        <w:pStyle w:val="ListParagraph"/>
        <w:numPr>
          <w:ilvl w:val="3"/>
          <w:numId w:val="31"/>
        </w:numPr>
        <w:tabs>
          <w:tab w:pos="2320" w:val="left" w:leader="none"/>
        </w:tabs>
        <w:spacing w:line="360" w:lineRule="auto" w:before="137" w:after="0"/>
        <w:ind w:left="2320" w:right="1437" w:hanging="360"/>
        <w:jc w:val="left"/>
        <w:rPr>
          <w:sz w:val="24"/>
        </w:rPr>
      </w:pPr>
      <w:r>
        <w:rPr>
          <w:sz w:val="24"/>
        </w:rPr>
        <w:t>Allows</w:t>
      </w:r>
      <w:r>
        <w:rPr>
          <w:spacing w:val="40"/>
          <w:sz w:val="24"/>
        </w:rPr>
        <w:t> </w:t>
      </w:r>
      <w:r>
        <w:rPr>
          <w:sz w:val="24"/>
        </w:rPr>
        <w:t>the</w:t>
      </w:r>
      <w:r>
        <w:rPr>
          <w:spacing w:val="40"/>
          <w:sz w:val="24"/>
        </w:rPr>
        <w:t> </w:t>
      </w:r>
      <w:r>
        <w:rPr>
          <w:sz w:val="24"/>
        </w:rPr>
        <w:t>students</w:t>
      </w:r>
      <w:r>
        <w:rPr>
          <w:spacing w:val="40"/>
          <w:sz w:val="24"/>
        </w:rPr>
        <w:t> </w:t>
      </w:r>
      <w:r>
        <w:rPr>
          <w:sz w:val="24"/>
        </w:rPr>
        <w:t>to</w:t>
      </w:r>
      <w:r>
        <w:rPr>
          <w:spacing w:val="40"/>
          <w:sz w:val="24"/>
        </w:rPr>
        <w:t> </w:t>
      </w:r>
      <w:r>
        <w:rPr>
          <w:sz w:val="24"/>
        </w:rPr>
        <w:t>use</w:t>
      </w:r>
      <w:r>
        <w:rPr>
          <w:spacing w:val="40"/>
          <w:sz w:val="24"/>
        </w:rPr>
        <w:t> </w:t>
      </w:r>
      <w:r>
        <w:rPr>
          <w:sz w:val="24"/>
        </w:rPr>
        <w:t>their</w:t>
      </w:r>
      <w:r>
        <w:rPr>
          <w:spacing w:val="40"/>
          <w:sz w:val="24"/>
        </w:rPr>
        <w:t> </w:t>
      </w:r>
      <w:r>
        <w:rPr>
          <w:sz w:val="24"/>
        </w:rPr>
        <w:t>notes</w:t>
      </w:r>
      <w:r>
        <w:rPr>
          <w:spacing w:val="40"/>
          <w:sz w:val="24"/>
        </w:rPr>
        <w:t> </w:t>
      </w:r>
      <w:r>
        <w:rPr>
          <w:sz w:val="24"/>
        </w:rPr>
        <w:t>which</w:t>
      </w:r>
      <w:r>
        <w:rPr>
          <w:spacing w:val="40"/>
          <w:sz w:val="24"/>
        </w:rPr>
        <w:t> </w:t>
      </w:r>
      <w:r>
        <w:rPr>
          <w:sz w:val="24"/>
        </w:rPr>
        <w:t>they</w:t>
      </w:r>
      <w:r>
        <w:rPr>
          <w:spacing w:val="40"/>
          <w:sz w:val="24"/>
        </w:rPr>
        <w:t> </w:t>
      </w:r>
      <w:r>
        <w:rPr>
          <w:sz w:val="24"/>
        </w:rPr>
        <w:t>had</w:t>
      </w:r>
      <w:r>
        <w:rPr>
          <w:spacing w:val="40"/>
          <w:sz w:val="24"/>
        </w:rPr>
        <w:t> </w:t>
      </w:r>
      <w:r>
        <w:rPr>
          <w:sz w:val="24"/>
        </w:rPr>
        <w:t>from</w:t>
      </w:r>
      <w:r>
        <w:rPr>
          <w:spacing w:val="40"/>
          <w:sz w:val="24"/>
        </w:rPr>
        <w:t> </w:t>
      </w:r>
      <w:r>
        <w:rPr>
          <w:sz w:val="24"/>
        </w:rPr>
        <w:t>other</w:t>
      </w:r>
      <w:r>
        <w:rPr>
          <w:spacing w:val="40"/>
          <w:sz w:val="24"/>
        </w:rPr>
        <w:t> </w:t>
      </w:r>
      <w:r>
        <w:rPr>
          <w:sz w:val="24"/>
        </w:rPr>
        <w:t>related </w:t>
      </w:r>
      <w:r>
        <w:rPr>
          <w:spacing w:val="-2"/>
          <w:sz w:val="24"/>
        </w:rPr>
        <w:t>topics.</w:t>
      </w:r>
    </w:p>
    <w:p>
      <w:pPr>
        <w:spacing w:after="0" w:line="360" w:lineRule="auto"/>
        <w:jc w:val="left"/>
        <w:rPr>
          <w:sz w:val="24"/>
        </w:rPr>
        <w:sectPr>
          <w:pgSz w:w="12240" w:h="15840"/>
          <w:pgMar w:header="0" w:footer="1068" w:top="1360" w:bottom="1260" w:left="920" w:right="0"/>
        </w:sectPr>
      </w:pPr>
    </w:p>
    <w:p>
      <w:pPr>
        <w:pStyle w:val="ListParagraph"/>
        <w:numPr>
          <w:ilvl w:val="3"/>
          <w:numId w:val="31"/>
        </w:numPr>
        <w:tabs>
          <w:tab w:pos="2320" w:val="left" w:leader="none"/>
        </w:tabs>
        <w:spacing w:line="360" w:lineRule="auto" w:before="74" w:after="0"/>
        <w:ind w:left="2320" w:right="1439" w:hanging="360"/>
        <w:jc w:val="both"/>
        <w:rPr>
          <w:sz w:val="24"/>
        </w:rPr>
      </w:pPr>
      <w:r>
        <w:rPr/>
        <mc:AlternateContent>
          <mc:Choice Requires="wps">
            <w:drawing>
              <wp:anchor distT="0" distB="0" distL="0" distR="0" allowOverlap="1" layoutInCell="1" locked="0" behindDoc="1" simplePos="0" relativeHeight="481831936">
                <wp:simplePos x="0" y="0"/>
                <wp:positionH relativeFrom="page">
                  <wp:posOffset>-1433296</wp:posOffset>
                </wp:positionH>
                <wp:positionV relativeFrom="page">
                  <wp:posOffset>4586657</wp:posOffset>
                </wp:positionV>
                <wp:extent cx="10669905" cy="914400"/>
                <wp:effectExtent l="0" t="0" r="0" b="0"/>
                <wp:wrapNone/>
                <wp:docPr id="208" name="Textbox 208"/>
                <wp:cNvGraphicFramePr>
                  <a:graphicFrameLocks/>
                </wp:cNvGraphicFramePr>
                <a:graphic>
                  <a:graphicData uri="http://schemas.microsoft.com/office/word/2010/wordprocessingShape">
                    <wps:wsp>
                      <wps:cNvPr id="208" name="Textbox 208"/>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84544;rotation:312" type="#_x0000_t136" fillcolor="#ffbf00" stroked="f">
                <o:extrusion v:ext="view" autorotationcenter="t"/>
                <v:textpath style="font-family:&quot;Arial MT&quot;;font-size:72pt;v-text-kern:t;mso-text-shadow:auto" string="UNIVERSITY OF IBADAN"/>
                <w10:wrap type="none"/>
              </v:shape>
            </w:pict>
          </mc:Fallback>
        </mc:AlternateContent>
      </w:r>
      <w:r>
        <w:rPr>
          <w:sz w:val="24"/>
        </w:rPr>
        <w:t>Allows</w:t>
      </w:r>
      <w:r>
        <w:rPr>
          <w:spacing w:val="-1"/>
          <w:sz w:val="24"/>
        </w:rPr>
        <w:t> </w:t>
      </w:r>
      <w:r>
        <w:rPr>
          <w:sz w:val="24"/>
        </w:rPr>
        <w:t>students</w:t>
      </w:r>
      <w:r>
        <w:rPr>
          <w:spacing w:val="-2"/>
          <w:sz w:val="24"/>
        </w:rPr>
        <w:t> </w:t>
      </w:r>
      <w:r>
        <w:rPr>
          <w:sz w:val="24"/>
        </w:rPr>
        <w:t>about</w:t>
      </w:r>
      <w:r>
        <w:rPr>
          <w:spacing w:val="-2"/>
          <w:sz w:val="24"/>
        </w:rPr>
        <w:t> </w:t>
      </w:r>
      <w:r>
        <w:rPr>
          <w:sz w:val="24"/>
        </w:rPr>
        <w:t>twenty</w:t>
      </w:r>
      <w:r>
        <w:rPr>
          <w:spacing w:val="-6"/>
          <w:sz w:val="24"/>
        </w:rPr>
        <w:t> </w:t>
      </w:r>
      <w:r>
        <w:rPr>
          <w:sz w:val="24"/>
        </w:rPr>
        <w:t>minutes</w:t>
      </w:r>
      <w:r>
        <w:rPr>
          <w:spacing w:val="-3"/>
          <w:sz w:val="24"/>
        </w:rPr>
        <w:t> </w:t>
      </w:r>
      <w:r>
        <w:rPr>
          <w:sz w:val="24"/>
        </w:rPr>
        <w:t>in</w:t>
      </w:r>
      <w:r>
        <w:rPr>
          <w:spacing w:val="-2"/>
          <w:sz w:val="24"/>
        </w:rPr>
        <w:t> </w:t>
      </w:r>
      <w:r>
        <w:rPr>
          <w:sz w:val="24"/>
        </w:rPr>
        <w:t>their</w:t>
      </w:r>
      <w:r>
        <w:rPr>
          <w:spacing w:val="-3"/>
          <w:sz w:val="24"/>
        </w:rPr>
        <w:t> </w:t>
      </w:r>
      <w:r>
        <w:rPr>
          <w:sz w:val="24"/>
        </w:rPr>
        <w:t>groups</w:t>
      </w:r>
      <w:r>
        <w:rPr>
          <w:spacing w:val="-2"/>
          <w:sz w:val="24"/>
        </w:rPr>
        <w:t> </w:t>
      </w:r>
      <w:r>
        <w:rPr>
          <w:sz w:val="24"/>
        </w:rPr>
        <w:t>to make</w:t>
      </w:r>
      <w:r>
        <w:rPr>
          <w:spacing w:val="-4"/>
          <w:sz w:val="24"/>
        </w:rPr>
        <w:t> </w:t>
      </w:r>
      <w:r>
        <w:rPr>
          <w:sz w:val="24"/>
        </w:rPr>
        <w:t>suggestions</w:t>
      </w:r>
      <w:r>
        <w:rPr>
          <w:spacing w:val="-2"/>
          <w:sz w:val="24"/>
        </w:rPr>
        <w:t> </w:t>
      </w:r>
      <w:r>
        <w:rPr>
          <w:sz w:val="24"/>
        </w:rPr>
        <w:t>and contribute ideas towards solving the problem.</w:t>
      </w:r>
    </w:p>
    <w:p>
      <w:pPr>
        <w:pStyle w:val="ListParagraph"/>
        <w:numPr>
          <w:ilvl w:val="3"/>
          <w:numId w:val="31"/>
        </w:numPr>
        <w:tabs>
          <w:tab w:pos="2320" w:val="left" w:leader="none"/>
        </w:tabs>
        <w:spacing w:line="360" w:lineRule="auto" w:before="1" w:after="0"/>
        <w:ind w:left="2320" w:right="1436" w:hanging="360"/>
        <w:jc w:val="both"/>
        <w:rPr>
          <w:sz w:val="24"/>
        </w:rPr>
      </w:pPr>
      <w:r>
        <w:rPr>
          <w:sz w:val="24"/>
        </w:rPr>
        <w:t>Coordinates all contributions from the different groups through their leaders and extracted the relevant points.</w:t>
      </w:r>
    </w:p>
    <w:p>
      <w:pPr>
        <w:pStyle w:val="ListParagraph"/>
        <w:numPr>
          <w:ilvl w:val="3"/>
          <w:numId w:val="31"/>
        </w:numPr>
        <w:tabs>
          <w:tab w:pos="2320" w:val="left" w:leader="none"/>
        </w:tabs>
        <w:spacing w:line="360" w:lineRule="auto" w:before="0" w:after="0"/>
        <w:ind w:left="2320" w:right="1435" w:hanging="360"/>
        <w:jc w:val="both"/>
        <w:rPr>
          <w:sz w:val="24"/>
        </w:rPr>
      </w:pPr>
      <w:r>
        <w:rPr>
          <w:sz w:val="24"/>
        </w:rPr>
        <w:t>With a follow-up summary of the points raised, the students‟ note for the lesson was formed.</w:t>
      </w:r>
    </w:p>
    <w:p>
      <w:pPr>
        <w:pStyle w:val="ListParagraph"/>
        <w:numPr>
          <w:ilvl w:val="3"/>
          <w:numId w:val="31"/>
        </w:numPr>
        <w:tabs>
          <w:tab w:pos="2320" w:val="left" w:leader="none"/>
          <w:tab w:pos="2379" w:val="left" w:leader="none"/>
        </w:tabs>
        <w:spacing w:line="360" w:lineRule="auto" w:before="0" w:after="0"/>
        <w:ind w:left="2320" w:right="1436" w:hanging="360"/>
        <w:jc w:val="both"/>
        <w:rPr>
          <w:sz w:val="24"/>
        </w:rPr>
      </w:pPr>
      <w:r>
        <w:rPr>
          <w:sz w:val="24"/>
        </w:rPr>
        <w:tab/>
        <w:t>Another problem is read out to students as take home assignment to brainstorm in their groups in readiness for next lesson or a short quiz to</w:t>
      </w:r>
      <w:r>
        <w:rPr>
          <w:spacing w:val="-1"/>
          <w:sz w:val="24"/>
        </w:rPr>
        <w:t> </w:t>
      </w:r>
      <w:r>
        <w:rPr>
          <w:sz w:val="24"/>
        </w:rPr>
        <w:t>assess their levels of understanding of the topic.</w:t>
      </w:r>
    </w:p>
    <w:p>
      <w:pPr>
        <w:pStyle w:val="BodyText"/>
        <w:spacing w:line="275" w:lineRule="exact"/>
        <w:ind w:left="2380"/>
        <w:jc w:val="both"/>
      </w:pPr>
      <w:r>
        <w:rPr>
          <w:spacing w:val="-4"/>
        </w:rPr>
        <w:t>Students‟</w:t>
      </w:r>
      <w:r>
        <w:rPr>
          <w:spacing w:val="4"/>
        </w:rPr>
        <w:t> </w:t>
      </w:r>
      <w:r>
        <w:rPr>
          <w:spacing w:val="-2"/>
        </w:rPr>
        <w:t>Activities:</w:t>
      </w:r>
    </w:p>
    <w:p>
      <w:pPr>
        <w:pStyle w:val="BodyText"/>
        <w:spacing w:before="139"/>
        <w:ind w:left="2320"/>
      </w:pPr>
      <w:r>
        <w:rPr>
          <w:spacing w:val="-2"/>
        </w:rPr>
        <w:t>Students;</w:t>
      </w:r>
    </w:p>
    <w:p>
      <w:pPr>
        <w:pStyle w:val="ListParagraph"/>
        <w:numPr>
          <w:ilvl w:val="3"/>
          <w:numId w:val="31"/>
        </w:numPr>
        <w:tabs>
          <w:tab w:pos="2319" w:val="left" w:leader="none"/>
        </w:tabs>
        <w:spacing w:line="240" w:lineRule="auto" w:before="134" w:after="0"/>
        <w:ind w:left="2319" w:right="0" w:hanging="359"/>
        <w:jc w:val="left"/>
        <w:rPr>
          <w:sz w:val="24"/>
        </w:rPr>
      </w:pPr>
      <w:r>
        <w:rPr>
          <w:sz w:val="24"/>
        </w:rPr>
        <w:t>Read</w:t>
      </w:r>
      <w:r>
        <w:rPr>
          <w:spacing w:val="-1"/>
          <w:sz w:val="24"/>
        </w:rPr>
        <w:t> </w:t>
      </w:r>
      <w:r>
        <w:rPr>
          <w:sz w:val="24"/>
        </w:rPr>
        <w:t>through the manual</w:t>
      </w:r>
      <w:r>
        <w:rPr>
          <w:spacing w:val="1"/>
          <w:sz w:val="24"/>
        </w:rPr>
        <w:t> </w:t>
      </w:r>
      <w:r>
        <w:rPr>
          <w:sz w:val="24"/>
        </w:rPr>
        <w:t>and ask any</w:t>
      </w:r>
      <w:r>
        <w:rPr>
          <w:spacing w:val="-5"/>
          <w:sz w:val="24"/>
        </w:rPr>
        <w:t> </w:t>
      </w:r>
      <w:r>
        <w:rPr>
          <w:sz w:val="24"/>
        </w:rPr>
        <w:t>necessary</w:t>
      </w:r>
      <w:r>
        <w:rPr>
          <w:spacing w:val="-5"/>
          <w:sz w:val="24"/>
        </w:rPr>
        <w:t> </w:t>
      </w:r>
      <w:r>
        <w:rPr>
          <w:spacing w:val="-2"/>
          <w:sz w:val="24"/>
        </w:rPr>
        <w:t>question.</w:t>
      </w:r>
    </w:p>
    <w:p>
      <w:pPr>
        <w:pStyle w:val="ListParagraph"/>
        <w:numPr>
          <w:ilvl w:val="3"/>
          <w:numId w:val="31"/>
        </w:numPr>
        <w:tabs>
          <w:tab w:pos="2319" w:val="left" w:leader="none"/>
        </w:tabs>
        <w:spacing w:line="240" w:lineRule="auto" w:before="111" w:after="0"/>
        <w:ind w:left="2319" w:right="0" w:hanging="359"/>
        <w:jc w:val="left"/>
        <w:rPr>
          <w:sz w:val="24"/>
        </w:rPr>
      </w:pPr>
      <w:r>
        <w:rPr>
          <w:sz w:val="24"/>
        </w:rPr>
        <w:t>Take</w:t>
      </w:r>
      <w:r>
        <w:rPr>
          <w:spacing w:val="-2"/>
          <w:sz w:val="24"/>
        </w:rPr>
        <w:t> </w:t>
      </w:r>
      <w:r>
        <w:rPr>
          <w:sz w:val="24"/>
        </w:rPr>
        <w:t>note of</w:t>
      </w:r>
      <w:r>
        <w:rPr>
          <w:spacing w:val="-2"/>
          <w:sz w:val="24"/>
        </w:rPr>
        <w:t> </w:t>
      </w:r>
      <w:r>
        <w:rPr>
          <w:sz w:val="24"/>
        </w:rPr>
        <w:t>the</w:t>
      </w:r>
      <w:r>
        <w:rPr>
          <w:spacing w:val="-2"/>
          <w:sz w:val="24"/>
        </w:rPr>
        <w:t> </w:t>
      </w:r>
      <w:r>
        <w:rPr>
          <w:sz w:val="24"/>
        </w:rPr>
        <w:t>explanation on</w:t>
      </w:r>
      <w:r>
        <w:rPr>
          <w:spacing w:val="1"/>
          <w:sz w:val="24"/>
        </w:rPr>
        <w:t> </w:t>
      </w:r>
      <w:r>
        <w:rPr>
          <w:sz w:val="24"/>
        </w:rPr>
        <w:t>the</w:t>
      </w:r>
      <w:r>
        <w:rPr>
          <w:spacing w:val="-1"/>
          <w:sz w:val="24"/>
        </w:rPr>
        <w:t> </w:t>
      </w:r>
      <w:r>
        <w:rPr>
          <w:sz w:val="24"/>
        </w:rPr>
        <w:t>concept of PB</w:t>
      </w:r>
      <w:r>
        <w:rPr>
          <w:spacing w:val="1"/>
          <w:sz w:val="24"/>
        </w:rPr>
        <w:t> </w:t>
      </w:r>
      <w:r>
        <w:rPr>
          <w:spacing w:val="-2"/>
          <w:sz w:val="24"/>
        </w:rPr>
        <w:t>approach.</w:t>
      </w:r>
    </w:p>
    <w:p>
      <w:pPr>
        <w:pStyle w:val="ListParagraph"/>
        <w:numPr>
          <w:ilvl w:val="3"/>
          <w:numId w:val="31"/>
        </w:numPr>
        <w:tabs>
          <w:tab w:pos="2319" w:val="left" w:leader="none"/>
        </w:tabs>
        <w:spacing w:line="240" w:lineRule="auto" w:before="110" w:after="0"/>
        <w:ind w:left="2319" w:right="0" w:hanging="359"/>
        <w:jc w:val="left"/>
        <w:rPr>
          <w:sz w:val="24"/>
        </w:rPr>
      </w:pPr>
      <w:r>
        <w:rPr>
          <w:sz w:val="24"/>
        </w:rPr>
        <w:t>Form</w:t>
      </w:r>
      <w:r>
        <w:rPr>
          <w:spacing w:val="-3"/>
          <w:sz w:val="24"/>
        </w:rPr>
        <w:t> </w:t>
      </w:r>
      <w:r>
        <w:rPr>
          <w:sz w:val="24"/>
        </w:rPr>
        <w:t>their</w:t>
      </w:r>
      <w:r>
        <w:rPr>
          <w:spacing w:val="-1"/>
          <w:sz w:val="24"/>
        </w:rPr>
        <w:t> </w:t>
      </w:r>
      <w:r>
        <w:rPr>
          <w:sz w:val="24"/>
        </w:rPr>
        <w:t>groups</w:t>
      </w:r>
      <w:r>
        <w:rPr>
          <w:spacing w:val="-1"/>
          <w:sz w:val="24"/>
        </w:rPr>
        <w:t> </w:t>
      </w:r>
      <w:r>
        <w:rPr>
          <w:sz w:val="24"/>
        </w:rPr>
        <w:t>of</w:t>
      </w:r>
      <w:r>
        <w:rPr>
          <w:spacing w:val="-1"/>
          <w:sz w:val="24"/>
        </w:rPr>
        <w:t> </w:t>
      </w:r>
      <w:r>
        <w:rPr>
          <w:sz w:val="24"/>
        </w:rPr>
        <w:t>five and</w:t>
      </w:r>
      <w:r>
        <w:rPr>
          <w:spacing w:val="-1"/>
          <w:sz w:val="24"/>
        </w:rPr>
        <w:t> </w:t>
      </w:r>
      <w:r>
        <w:rPr>
          <w:sz w:val="24"/>
        </w:rPr>
        <w:t>choose</w:t>
      </w:r>
      <w:r>
        <w:rPr>
          <w:spacing w:val="-2"/>
          <w:sz w:val="24"/>
        </w:rPr>
        <w:t> </w:t>
      </w:r>
      <w:r>
        <w:rPr>
          <w:sz w:val="24"/>
        </w:rPr>
        <w:t>their</w:t>
      </w:r>
      <w:r>
        <w:rPr>
          <w:spacing w:val="-1"/>
          <w:sz w:val="24"/>
        </w:rPr>
        <w:t> </w:t>
      </w:r>
      <w:r>
        <w:rPr>
          <w:spacing w:val="-2"/>
          <w:sz w:val="24"/>
        </w:rPr>
        <w:t>leaders.</w:t>
      </w:r>
    </w:p>
    <w:p>
      <w:pPr>
        <w:pStyle w:val="ListParagraph"/>
        <w:numPr>
          <w:ilvl w:val="3"/>
          <w:numId w:val="31"/>
        </w:numPr>
        <w:tabs>
          <w:tab w:pos="2320" w:val="left" w:leader="none"/>
        </w:tabs>
        <w:spacing w:line="336" w:lineRule="auto" w:before="111" w:after="0"/>
        <w:ind w:left="2320" w:right="1439" w:hanging="360"/>
        <w:jc w:val="left"/>
        <w:rPr>
          <w:sz w:val="24"/>
        </w:rPr>
      </w:pPr>
      <w:r>
        <w:rPr>
          <w:sz w:val="24"/>
        </w:rPr>
        <w:t>Mention</w:t>
      </w:r>
      <w:r>
        <w:rPr>
          <w:spacing w:val="-1"/>
          <w:sz w:val="24"/>
        </w:rPr>
        <w:t> </w:t>
      </w:r>
      <w:r>
        <w:rPr>
          <w:sz w:val="24"/>
        </w:rPr>
        <w:t>the</w:t>
      </w:r>
      <w:r>
        <w:rPr>
          <w:spacing w:val="-2"/>
          <w:sz w:val="24"/>
        </w:rPr>
        <w:t> </w:t>
      </w:r>
      <w:r>
        <w:rPr>
          <w:sz w:val="24"/>
        </w:rPr>
        <w:t>relevant Chemistry</w:t>
      </w:r>
      <w:r>
        <w:rPr>
          <w:spacing w:val="-5"/>
          <w:sz w:val="24"/>
        </w:rPr>
        <w:t> </w:t>
      </w:r>
      <w:r>
        <w:rPr>
          <w:sz w:val="24"/>
        </w:rPr>
        <w:t>topic</w:t>
      </w:r>
      <w:r>
        <w:rPr>
          <w:spacing w:val="-2"/>
          <w:sz w:val="24"/>
        </w:rPr>
        <w:t> </w:t>
      </w:r>
      <w:r>
        <w:rPr>
          <w:sz w:val="24"/>
        </w:rPr>
        <w:t>in</w:t>
      </w:r>
      <w:r>
        <w:rPr>
          <w:spacing w:val="-1"/>
          <w:sz w:val="24"/>
        </w:rPr>
        <w:t> </w:t>
      </w:r>
      <w:r>
        <w:rPr>
          <w:sz w:val="24"/>
        </w:rPr>
        <w:t>their</w:t>
      </w:r>
      <w:r>
        <w:rPr>
          <w:spacing w:val="-2"/>
          <w:sz w:val="24"/>
        </w:rPr>
        <w:t> </w:t>
      </w:r>
      <w:r>
        <w:rPr>
          <w:sz w:val="24"/>
        </w:rPr>
        <w:t>scheme</w:t>
      </w:r>
      <w:r>
        <w:rPr>
          <w:spacing w:val="-1"/>
          <w:sz w:val="24"/>
        </w:rPr>
        <w:t> </w:t>
      </w:r>
      <w:r>
        <w:rPr>
          <w:sz w:val="24"/>
        </w:rPr>
        <w:t>related</w:t>
      </w:r>
      <w:r>
        <w:rPr>
          <w:spacing w:val="-1"/>
          <w:sz w:val="24"/>
        </w:rPr>
        <w:t> </w:t>
      </w:r>
      <w:r>
        <w:rPr>
          <w:sz w:val="24"/>
        </w:rPr>
        <w:t>to</w:t>
      </w:r>
      <w:r>
        <w:rPr>
          <w:spacing w:val="-1"/>
          <w:sz w:val="24"/>
        </w:rPr>
        <w:t> </w:t>
      </w:r>
      <w:r>
        <w:rPr>
          <w:sz w:val="24"/>
        </w:rPr>
        <w:t>the</w:t>
      </w:r>
      <w:r>
        <w:rPr>
          <w:spacing w:val="-2"/>
          <w:sz w:val="24"/>
        </w:rPr>
        <w:t> </w:t>
      </w:r>
      <w:r>
        <w:rPr>
          <w:sz w:val="24"/>
        </w:rPr>
        <w:t>problem</w:t>
      </w:r>
      <w:r>
        <w:rPr>
          <w:spacing w:val="-1"/>
          <w:sz w:val="24"/>
        </w:rPr>
        <w:t> </w:t>
      </w:r>
      <w:r>
        <w:rPr>
          <w:sz w:val="24"/>
        </w:rPr>
        <w:t>at hand as instructed by the teacher</w:t>
      </w:r>
    </w:p>
    <w:p>
      <w:pPr>
        <w:pStyle w:val="ListParagraph"/>
        <w:numPr>
          <w:ilvl w:val="3"/>
          <w:numId w:val="31"/>
        </w:numPr>
        <w:tabs>
          <w:tab w:pos="2320" w:val="left" w:leader="none"/>
        </w:tabs>
        <w:spacing w:line="336" w:lineRule="auto" w:before="0" w:after="0"/>
        <w:ind w:left="2320" w:right="1438" w:hanging="360"/>
        <w:jc w:val="left"/>
        <w:rPr>
          <w:sz w:val="24"/>
        </w:rPr>
      </w:pPr>
      <w:r>
        <w:rPr>
          <w:sz w:val="24"/>
        </w:rPr>
        <w:t>Brainstorm</w:t>
      </w:r>
      <w:r>
        <w:rPr>
          <w:spacing w:val="75"/>
          <w:sz w:val="24"/>
        </w:rPr>
        <w:t> </w:t>
      </w:r>
      <w:r>
        <w:rPr>
          <w:sz w:val="24"/>
        </w:rPr>
        <w:t>in</w:t>
      </w:r>
      <w:r>
        <w:rPr>
          <w:spacing w:val="75"/>
          <w:sz w:val="24"/>
        </w:rPr>
        <w:t> </w:t>
      </w:r>
      <w:r>
        <w:rPr>
          <w:sz w:val="24"/>
        </w:rPr>
        <w:t>their</w:t>
      </w:r>
      <w:r>
        <w:rPr>
          <w:spacing w:val="75"/>
          <w:sz w:val="24"/>
        </w:rPr>
        <w:t> </w:t>
      </w:r>
      <w:r>
        <w:rPr>
          <w:sz w:val="24"/>
        </w:rPr>
        <w:t>groups</w:t>
      </w:r>
      <w:r>
        <w:rPr>
          <w:spacing w:val="75"/>
          <w:sz w:val="24"/>
        </w:rPr>
        <w:t> </w:t>
      </w:r>
      <w:r>
        <w:rPr>
          <w:sz w:val="24"/>
        </w:rPr>
        <w:t>using</w:t>
      </w:r>
      <w:r>
        <w:rPr>
          <w:spacing w:val="73"/>
          <w:sz w:val="24"/>
        </w:rPr>
        <w:t> </w:t>
      </w:r>
      <w:r>
        <w:rPr>
          <w:sz w:val="24"/>
        </w:rPr>
        <w:t>their</w:t>
      </w:r>
      <w:r>
        <w:rPr>
          <w:spacing w:val="74"/>
          <w:sz w:val="24"/>
        </w:rPr>
        <w:t> </w:t>
      </w:r>
      <w:r>
        <w:rPr>
          <w:sz w:val="24"/>
        </w:rPr>
        <w:t>note</w:t>
      </w:r>
      <w:r>
        <w:rPr>
          <w:spacing w:val="74"/>
          <w:sz w:val="24"/>
        </w:rPr>
        <w:t> </w:t>
      </w:r>
      <w:r>
        <w:rPr>
          <w:sz w:val="24"/>
        </w:rPr>
        <w:t>from</w:t>
      </w:r>
      <w:r>
        <w:rPr>
          <w:spacing w:val="75"/>
          <w:sz w:val="24"/>
        </w:rPr>
        <w:t> </w:t>
      </w:r>
      <w:r>
        <w:rPr>
          <w:sz w:val="24"/>
        </w:rPr>
        <w:t>earlier</w:t>
      </w:r>
      <w:r>
        <w:rPr>
          <w:spacing w:val="73"/>
          <w:sz w:val="24"/>
        </w:rPr>
        <w:t> </w:t>
      </w:r>
      <w:r>
        <w:rPr>
          <w:sz w:val="24"/>
        </w:rPr>
        <w:t>lessons</w:t>
      </w:r>
      <w:r>
        <w:rPr>
          <w:spacing w:val="77"/>
          <w:sz w:val="24"/>
        </w:rPr>
        <w:t> </w:t>
      </w:r>
      <w:r>
        <w:rPr>
          <w:sz w:val="24"/>
        </w:rPr>
        <w:t>(where necessary) to suggest solutions.</w:t>
      </w:r>
    </w:p>
    <w:p>
      <w:pPr>
        <w:pStyle w:val="ListParagraph"/>
        <w:numPr>
          <w:ilvl w:val="3"/>
          <w:numId w:val="31"/>
        </w:numPr>
        <w:tabs>
          <w:tab w:pos="2320" w:val="left" w:leader="none"/>
        </w:tabs>
        <w:spacing w:line="336" w:lineRule="auto" w:before="0" w:after="0"/>
        <w:ind w:left="2320" w:right="1436" w:hanging="360"/>
        <w:jc w:val="left"/>
        <w:rPr>
          <w:sz w:val="24"/>
        </w:rPr>
      </w:pPr>
      <w:r>
        <w:rPr>
          <w:sz w:val="24"/>
        </w:rPr>
        <w:t>Group</w:t>
      </w:r>
      <w:r>
        <w:rPr>
          <w:spacing w:val="40"/>
          <w:sz w:val="24"/>
        </w:rPr>
        <w:t> </w:t>
      </w:r>
      <w:r>
        <w:rPr>
          <w:sz w:val="24"/>
        </w:rPr>
        <w:t>leaders</w:t>
      </w:r>
      <w:r>
        <w:rPr>
          <w:spacing w:val="40"/>
          <w:sz w:val="24"/>
        </w:rPr>
        <w:t> </w:t>
      </w:r>
      <w:r>
        <w:rPr>
          <w:sz w:val="24"/>
        </w:rPr>
        <w:t>coordinate</w:t>
      </w:r>
      <w:r>
        <w:rPr>
          <w:spacing w:val="40"/>
          <w:sz w:val="24"/>
        </w:rPr>
        <w:t> </w:t>
      </w:r>
      <w:r>
        <w:rPr>
          <w:sz w:val="24"/>
        </w:rPr>
        <w:t>the</w:t>
      </w:r>
      <w:r>
        <w:rPr>
          <w:spacing w:val="40"/>
          <w:sz w:val="24"/>
        </w:rPr>
        <w:t> </w:t>
      </w:r>
      <w:r>
        <w:rPr>
          <w:sz w:val="24"/>
        </w:rPr>
        <w:t>suggestions</w:t>
      </w:r>
      <w:r>
        <w:rPr>
          <w:spacing w:val="40"/>
          <w:sz w:val="24"/>
        </w:rPr>
        <w:t> </w:t>
      </w:r>
      <w:r>
        <w:rPr>
          <w:sz w:val="24"/>
        </w:rPr>
        <w:t>and</w:t>
      </w:r>
      <w:r>
        <w:rPr>
          <w:spacing w:val="40"/>
          <w:sz w:val="24"/>
        </w:rPr>
        <w:t> </w:t>
      </w:r>
      <w:r>
        <w:rPr>
          <w:sz w:val="24"/>
        </w:rPr>
        <w:t>contributions</w:t>
      </w:r>
      <w:r>
        <w:rPr>
          <w:spacing w:val="40"/>
          <w:sz w:val="24"/>
        </w:rPr>
        <w:t> </w:t>
      </w:r>
      <w:r>
        <w:rPr>
          <w:sz w:val="24"/>
        </w:rPr>
        <w:t>of</w:t>
      </w:r>
      <w:r>
        <w:rPr>
          <w:spacing w:val="40"/>
          <w:sz w:val="24"/>
        </w:rPr>
        <w:t> </w:t>
      </w:r>
      <w:r>
        <w:rPr>
          <w:sz w:val="24"/>
        </w:rPr>
        <w:t>their</w:t>
      </w:r>
      <w:r>
        <w:rPr>
          <w:spacing w:val="40"/>
          <w:sz w:val="24"/>
        </w:rPr>
        <w:t> </w:t>
      </w:r>
      <w:r>
        <w:rPr>
          <w:sz w:val="24"/>
        </w:rPr>
        <w:t>group members towards solving the problem, and present when called up to do so.</w:t>
      </w:r>
    </w:p>
    <w:p>
      <w:pPr>
        <w:pStyle w:val="ListParagraph"/>
        <w:numPr>
          <w:ilvl w:val="3"/>
          <w:numId w:val="31"/>
        </w:numPr>
        <w:tabs>
          <w:tab w:pos="2320" w:val="left" w:leader="none"/>
        </w:tabs>
        <w:spacing w:line="336" w:lineRule="auto" w:before="0" w:after="0"/>
        <w:ind w:left="2320" w:right="1435" w:hanging="360"/>
        <w:jc w:val="left"/>
        <w:rPr>
          <w:sz w:val="24"/>
        </w:rPr>
      </w:pPr>
      <w:r>
        <w:rPr>
          <w:sz w:val="24"/>
        </w:rPr>
        <w:t>Write</w:t>
      </w:r>
      <w:r>
        <w:rPr>
          <w:spacing w:val="77"/>
          <w:sz w:val="24"/>
        </w:rPr>
        <w:t> </w:t>
      </w:r>
      <w:r>
        <w:rPr>
          <w:sz w:val="24"/>
        </w:rPr>
        <w:t>down</w:t>
      </w:r>
      <w:r>
        <w:rPr>
          <w:spacing w:val="77"/>
          <w:sz w:val="24"/>
        </w:rPr>
        <w:t> </w:t>
      </w:r>
      <w:r>
        <w:rPr>
          <w:sz w:val="24"/>
        </w:rPr>
        <w:t>the</w:t>
      </w:r>
      <w:r>
        <w:rPr>
          <w:spacing w:val="77"/>
          <w:sz w:val="24"/>
        </w:rPr>
        <w:t> </w:t>
      </w:r>
      <w:r>
        <w:rPr>
          <w:sz w:val="24"/>
        </w:rPr>
        <w:t>summary</w:t>
      </w:r>
      <w:r>
        <w:rPr>
          <w:spacing w:val="71"/>
          <w:sz w:val="24"/>
        </w:rPr>
        <w:t> </w:t>
      </w:r>
      <w:r>
        <w:rPr>
          <w:sz w:val="24"/>
        </w:rPr>
        <w:t>note</w:t>
      </w:r>
      <w:r>
        <w:rPr>
          <w:spacing w:val="76"/>
          <w:sz w:val="24"/>
        </w:rPr>
        <w:t> </w:t>
      </w:r>
      <w:r>
        <w:rPr>
          <w:sz w:val="24"/>
        </w:rPr>
        <w:t>on</w:t>
      </w:r>
      <w:r>
        <w:rPr>
          <w:spacing w:val="77"/>
          <w:sz w:val="24"/>
        </w:rPr>
        <w:t> </w:t>
      </w:r>
      <w:r>
        <w:rPr>
          <w:sz w:val="24"/>
        </w:rPr>
        <w:t>the</w:t>
      </w:r>
      <w:r>
        <w:rPr>
          <w:spacing w:val="77"/>
          <w:sz w:val="24"/>
        </w:rPr>
        <w:t> </w:t>
      </w:r>
      <w:r>
        <w:rPr>
          <w:sz w:val="24"/>
        </w:rPr>
        <w:t>day‟s</w:t>
      </w:r>
      <w:r>
        <w:rPr>
          <w:spacing w:val="80"/>
          <w:sz w:val="24"/>
        </w:rPr>
        <w:t> </w:t>
      </w:r>
      <w:r>
        <w:rPr>
          <w:sz w:val="24"/>
        </w:rPr>
        <w:t>lesson</w:t>
      </w:r>
      <w:r>
        <w:rPr>
          <w:spacing w:val="77"/>
          <w:sz w:val="24"/>
        </w:rPr>
        <w:t> </w:t>
      </w:r>
      <w:r>
        <w:rPr>
          <w:sz w:val="24"/>
        </w:rPr>
        <w:t>and</w:t>
      </w:r>
      <w:r>
        <w:rPr>
          <w:spacing w:val="79"/>
          <w:sz w:val="24"/>
        </w:rPr>
        <w:t> </w:t>
      </w:r>
      <w:r>
        <w:rPr>
          <w:sz w:val="24"/>
        </w:rPr>
        <w:t>the</w:t>
      </w:r>
      <w:r>
        <w:rPr>
          <w:spacing w:val="77"/>
          <w:sz w:val="24"/>
        </w:rPr>
        <w:t> </w:t>
      </w:r>
      <w:r>
        <w:rPr>
          <w:sz w:val="24"/>
        </w:rPr>
        <w:t>take-home assignment where applicable.</w:t>
      </w:r>
    </w:p>
    <w:p>
      <w:pPr>
        <w:pStyle w:val="Heading2"/>
        <w:spacing w:before="7"/>
        <w:ind w:left="1240"/>
      </w:pPr>
      <w:r>
        <w:rPr/>
        <w:t>Section</w:t>
      </w:r>
      <w:r>
        <w:rPr>
          <w:spacing w:val="-2"/>
        </w:rPr>
        <w:t> </w:t>
      </w:r>
      <w:r>
        <w:rPr>
          <w:spacing w:val="-5"/>
        </w:rPr>
        <w:t>B:</w:t>
      </w:r>
    </w:p>
    <w:p>
      <w:pPr>
        <w:pStyle w:val="BodyText"/>
        <w:spacing w:before="132"/>
        <w:ind w:left="2020"/>
      </w:pPr>
      <w:r>
        <w:rPr/>
        <w:t>Joint</w:t>
      </w:r>
      <w:r>
        <w:rPr>
          <w:spacing w:val="-2"/>
        </w:rPr>
        <w:t> </w:t>
      </w:r>
      <w:r>
        <w:rPr/>
        <w:t>activities</w:t>
      </w:r>
      <w:r>
        <w:rPr>
          <w:spacing w:val="-2"/>
        </w:rPr>
        <w:t> </w:t>
      </w:r>
      <w:r>
        <w:rPr/>
        <w:t>for</w:t>
      </w:r>
      <w:r>
        <w:rPr>
          <w:spacing w:val="-1"/>
        </w:rPr>
        <w:t> </w:t>
      </w:r>
      <w:r>
        <w:rPr/>
        <w:t>Practicals</w:t>
      </w:r>
      <w:r>
        <w:rPr>
          <w:spacing w:val="-1"/>
        </w:rPr>
        <w:t> </w:t>
      </w:r>
      <w:r>
        <w:rPr/>
        <w:t>(teacher,</w:t>
      </w:r>
      <w:r>
        <w:rPr>
          <w:spacing w:val="-2"/>
        </w:rPr>
        <w:t> </w:t>
      </w:r>
      <w:r>
        <w:rPr/>
        <w:t>lab</w:t>
      </w:r>
      <w:r>
        <w:rPr>
          <w:spacing w:val="1"/>
        </w:rPr>
        <w:t> </w:t>
      </w:r>
      <w:r>
        <w:rPr/>
        <w:t>attendants</w:t>
      </w:r>
      <w:r>
        <w:rPr>
          <w:spacing w:val="-2"/>
        </w:rPr>
        <w:t> </w:t>
      </w:r>
      <w:r>
        <w:rPr/>
        <w:t>and</w:t>
      </w:r>
      <w:r>
        <w:rPr>
          <w:spacing w:val="-1"/>
        </w:rPr>
        <w:t> </w:t>
      </w:r>
      <w:r>
        <w:rPr>
          <w:spacing w:val="-2"/>
        </w:rPr>
        <w:t>students)</w:t>
      </w:r>
    </w:p>
    <w:p>
      <w:pPr>
        <w:pStyle w:val="ListParagraph"/>
        <w:numPr>
          <w:ilvl w:val="0"/>
          <w:numId w:val="37"/>
        </w:numPr>
        <w:tabs>
          <w:tab w:pos="1960" w:val="left" w:leader="none"/>
        </w:tabs>
        <w:spacing w:line="336" w:lineRule="auto" w:before="111" w:after="0"/>
        <w:ind w:left="1960" w:right="1437" w:hanging="360"/>
        <w:jc w:val="left"/>
        <w:rPr>
          <w:sz w:val="24"/>
        </w:rPr>
      </w:pPr>
      <w:r>
        <w:rPr>
          <w:sz w:val="24"/>
        </w:rPr>
        <w:t>The catalogue of students‟ weak</w:t>
      </w:r>
      <w:r>
        <w:rPr>
          <w:spacing w:val="25"/>
          <w:sz w:val="24"/>
        </w:rPr>
        <w:t> </w:t>
      </w:r>
      <w:r>
        <w:rPr>
          <w:sz w:val="24"/>
        </w:rPr>
        <w:t>areas as</w:t>
      </w:r>
      <w:r>
        <w:rPr>
          <w:spacing w:val="26"/>
          <w:sz w:val="24"/>
        </w:rPr>
        <w:t> </w:t>
      </w:r>
      <w:r>
        <w:rPr>
          <w:sz w:val="24"/>
        </w:rPr>
        <w:t>revealed</w:t>
      </w:r>
      <w:r>
        <w:rPr>
          <w:spacing w:val="25"/>
          <w:sz w:val="24"/>
        </w:rPr>
        <w:t> </w:t>
      </w:r>
      <w:r>
        <w:rPr>
          <w:sz w:val="24"/>
        </w:rPr>
        <w:t>by WAEC and</w:t>
      </w:r>
      <w:r>
        <w:rPr>
          <w:spacing w:val="25"/>
          <w:sz w:val="24"/>
        </w:rPr>
        <w:t> </w:t>
      </w:r>
      <w:r>
        <w:rPr>
          <w:sz w:val="24"/>
        </w:rPr>
        <w:t>NECO</w:t>
      </w:r>
      <w:r>
        <w:rPr>
          <w:spacing w:val="25"/>
          <w:sz w:val="24"/>
        </w:rPr>
        <w:t> </w:t>
      </w:r>
      <w:r>
        <w:rPr>
          <w:sz w:val="24"/>
        </w:rPr>
        <w:t>Chief Examiners‟ reports is read out in order to address the targeted problem.</w:t>
      </w:r>
    </w:p>
    <w:p>
      <w:pPr>
        <w:pStyle w:val="ListParagraph"/>
        <w:numPr>
          <w:ilvl w:val="0"/>
          <w:numId w:val="37"/>
        </w:numPr>
        <w:tabs>
          <w:tab w:pos="1960" w:val="left" w:leader="none"/>
        </w:tabs>
        <w:spacing w:line="336" w:lineRule="auto" w:before="0" w:after="0"/>
        <w:ind w:left="1960" w:right="1437" w:hanging="360"/>
        <w:jc w:val="left"/>
        <w:rPr>
          <w:sz w:val="24"/>
        </w:rPr>
      </w:pPr>
      <w:r>
        <w:rPr>
          <w:sz w:val="24"/>
        </w:rPr>
        <w:t>All</w:t>
      </w:r>
      <w:r>
        <w:rPr>
          <w:spacing w:val="-3"/>
          <w:sz w:val="24"/>
        </w:rPr>
        <w:t> </w:t>
      </w:r>
      <w:r>
        <w:rPr>
          <w:sz w:val="24"/>
        </w:rPr>
        <w:t>reagents</w:t>
      </w:r>
      <w:r>
        <w:rPr>
          <w:spacing w:val="-3"/>
          <w:sz w:val="24"/>
        </w:rPr>
        <w:t> </w:t>
      </w:r>
      <w:r>
        <w:rPr>
          <w:sz w:val="24"/>
        </w:rPr>
        <w:t>and</w:t>
      </w:r>
      <w:r>
        <w:rPr>
          <w:spacing w:val="-2"/>
          <w:sz w:val="24"/>
        </w:rPr>
        <w:t> </w:t>
      </w:r>
      <w:r>
        <w:rPr>
          <w:sz w:val="24"/>
        </w:rPr>
        <w:t>apparatus</w:t>
      </w:r>
      <w:r>
        <w:rPr>
          <w:spacing w:val="-3"/>
          <w:sz w:val="24"/>
        </w:rPr>
        <w:t> </w:t>
      </w:r>
      <w:r>
        <w:rPr>
          <w:sz w:val="24"/>
        </w:rPr>
        <w:t>for</w:t>
      </w:r>
      <w:r>
        <w:rPr>
          <w:spacing w:val="-5"/>
          <w:sz w:val="24"/>
        </w:rPr>
        <w:t> </w:t>
      </w:r>
      <w:r>
        <w:rPr>
          <w:sz w:val="24"/>
        </w:rPr>
        <w:t>practicals are</w:t>
      </w:r>
      <w:r>
        <w:rPr>
          <w:spacing w:val="-4"/>
          <w:sz w:val="24"/>
        </w:rPr>
        <w:t> </w:t>
      </w:r>
      <w:r>
        <w:rPr>
          <w:sz w:val="24"/>
        </w:rPr>
        <w:t>prepared,</w:t>
      </w:r>
      <w:r>
        <w:rPr>
          <w:spacing w:val="-3"/>
          <w:sz w:val="24"/>
        </w:rPr>
        <w:t> </w:t>
      </w:r>
      <w:r>
        <w:rPr>
          <w:sz w:val="24"/>
        </w:rPr>
        <w:t>labelled</w:t>
      </w:r>
      <w:r>
        <w:rPr>
          <w:spacing w:val="-1"/>
          <w:sz w:val="24"/>
        </w:rPr>
        <w:t> </w:t>
      </w:r>
      <w:r>
        <w:rPr>
          <w:sz w:val="24"/>
        </w:rPr>
        <w:t>and</w:t>
      </w:r>
      <w:r>
        <w:rPr>
          <w:spacing w:val="-3"/>
          <w:sz w:val="24"/>
        </w:rPr>
        <w:t> </w:t>
      </w:r>
      <w:r>
        <w:rPr>
          <w:sz w:val="24"/>
        </w:rPr>
        <w:t>provided</w:t>
      </w:r>
      <w:r>
        <w:rPr>
          <w:spacing w:val="-3"/>
          <w:sz w:val="24"/>
        </w:rPr>
        <w:t> </w:t>
      </w:r>
      <w:r>
        <w:rPr>
          <w:sz w:val="24"/>
        </w:rPr>
        <w:t>at</w:t>
      </w:r>
      <w:r>
        <w:rPr>
          <w:spacing w:val="-3"/>
          <w:sz w:val="24"/>
        </w:rPr>
        <w:t> </w:t>
      </w:r>
      <w:r>
        <w:rPr>
          <w:sz w:val="24"/>
        </w:rPr>
        <w:t>the right time and in adequate quantities.</w:t>
      </w:r>
    </w:p>
    <w:p>
      <w:pPr>
        <w:pStyle w:val="ListParagraph"/>
        <w:numPr>
          <w:ilvl w:val="0"/>
          <w:numId w:val="37"/>
        </w:numPr>
        <w:tabs>
          <w:tab w:pos="1959" w:val="left" w:leader="none"/>
        </w:tabs>
        <w:spacing w:line="240" w:lineRule="auto" w:before="1" w:after="0"/>
        <w:ind w:left="1959" w:right="0" w:hanging="359"/>
        <w:jc w:val="left"/>
        <w:rPr>
          <w:sz w:val="24"/>
        </w:rPr>
      </w:pPr>
      <w:r>
        <w:rPr>
          <w:sz w:val="24"/>
        </w:rPr>
        <w:t>Students</w:t>
      </w:r>
      <w:r>
        <w:rPr>
          <w:spacing w:val="-3"/>
          <w:sz w:val="24"/>
        </w:rPr>
        <w:t> </w:t>
      </w:r>
      <w:r>
        <w:rPr>
          <w:sz w:val="24"/>
        </w:rPr>
        <w:t>maintain their</w:t>
      </w:r>
      <w:r>
        <w:rPr>
          <w:spacing w:val="-2"/>
          <w:sz w:val="24"/>
        </w:rPr>
        <w:t> </w:t>
      </w:r>
      <w:r>
        <w:rPr>
          <w:sz w:val="24"/>
        </w:rPr>
        <w:t>groups and</w:t>
      </w:r>
      <w:r>
        <w:rPr>
          <w:spacing w:val="-1"/>
          <w:sz w:val="24"/>
        </w:rPr>
        <w:t> </w:t>
      </w:r>
      <w:r>
        <w:rPr>
          <w:sz w:val="24"/>
        </w:rPr>
        <w:t>work there</w:t>
      </w:r>
      <w:r>
        <w:rPr>
          <w:spacing w:val="-2"/>
          <w:sz w:val="24"/>
        </w:rPr>
        <w:t> together.</w:t>
      </w:r>
    </w:p>
    <w:p>
      <w:pPr>
        <w:pStyle w:val="ListParagraph"/>
        <w:numPr>
          <w:ilvl w:val="0"/>
          <w:numId w:val="37"/>
        </w:numPr>
        <w:tabs>
          <w:tab w:pos="1960" w:val="left" w:leader="none"/>
        </w:tabs>
        <w:spacing w:line="336" w:lineRule="auto" w:before="110" w:after="0"/>
        <w:ind w:left="1960" w:right="1440" w:hanging="360"/>
        <w:jc w:val="left"/>
        <w:rPr>
          <w:sz w:val="24"/>
        </w:rPr>
      </w:pPr>
      <w:r>
        <w:rPr>
          <w:sz w:val="24"/>
        </w:rPr>
        <w:t>Written instruction of what the students are required to do (that is titration of acid and base) is displayed on the board or on a separate sheet of paper.</w:t>
      </w:r>
    </w:p>
    <w:p>
      <w:pPr>
        <w:pStyle w:val="ListParagraph"/>
        <w:numPr>
          <w:ilvl w:val="0"/>
          <w:numId w:val="37"/>
        </w:numPr>
        <w:tabs>
          <w:tab w:pos="1959" w:val="left" w:leader="none"/>
        </w:tabs>
        <w:spacing w:line="240" w:lineRule="auto" w:before="0" w:after="0"/>
        <w:ind w:left="1959" w:right="0" w:hanging="359"/>
        <w:jc w:val="left"/>
        <w:rPr>
          <w:sz w:val="24"/>
        </w:rPr>
      </w:pPr>
      <w:r>
        <w:rPr>
          <w:sz w:val="24"/>
        </w:rPr>
        <w:t>Titration</w:t>
      </w:r>
      <w:r>
        <w:rPr>
          <w:spacing w:val="-1"/>
          <w:sz w:val="24"/>
        </w:rPr>
        <w:t> </w:t>
      </w:r>
      <w:r>
        <w:rPr>
          <w:sz w:val="24"/>
        </w:rPr>
        <w:t>materials</w:t>
      </w:r>
      <w:r>
        <w:rPr>
          <w:spacing w:val="-1"/>
          <w:sz w:val="24"/>
        </w:rPr>
        <w:t> </w:t>
      </w:r>
      <w:r>
        <w:rPr>
          <w:sz w:val="24"/>
        </w:rPr>
        <w:t>are</w:t>
      </w:r>
      <w:r>
        <w:rPr>
          <w:spacing w:val="-2"/>
          <w:sz w:val="24"/>
        </w:rPr>
        <w:t> </w:t>
      </w:r>
      <w:r>
        <w:rPr>
          <w:sz w:val="24"/>
        </w:rPr>
        <w:t>made</w:t>
      </w:r>
      <w:r>
        <w:rPr>
          <w:spacing w:val="-3"/>
          <w:sz w:val="24"/>
        </w:rPr>
        <w:t> </w:t>
      </w:r>
      <w:r>
        <w:rPr>
          <w:sz w:val="24"/>
        </w:rPr>
        <w:t>available</w:t>
      </w:r>
      <w:r>
        <w:rPr>
          <w:spacing w:val="-1"/>
          <w:sz w:val="24"/>
        </w:rPr>
        <w:t> </w:t>
      </w:r>
      <w:r>
        <w:rPr>
          <w:sz w:val="24"/>
        </w:rPr>
        <w:t>supplied</w:t>
      </w:r>
      <w:r>
        <w:rPr>
          <w:spacing w:val="-1"/>
          <w:sz w:val="24"/>
        </w:rPr>
        <w:t> </w:t>
      </w:r>
      <w:r>
        <w:rPr>
          <w:sz w:val="24"/>
        </w:rPr>
        <w:t>and </w:t>
      </w:r>
      <w:r>
        <w:rPr>
          <w:spacing w:val="-2"/>
          <w:sz w:val="24"/>
        </w:rPr>
        <w:t>collected.</w:t>
      </w:r>
    </w:p>
    <w:p>
      <w:pPr>
        <w:spacing w:after="0" w:line="240" w:lineRule="auto"/>
        <w:jc w:val="left"/>
        <w:rPr>
          <w:sz w:val="24"/>
        </w:rPr>
        <w:sectPr>
          <w:pgSz w:w="12240" w:h="15840"/>
          <w:pgMar w:header="0" w:footer="1068" w:top="1360" w:bottom="1260" w:left="920" w:right="0"/>
        </w:sectPr>
      </w:pPr>
    </w:p>
    <w:p>
      <w:pPr>
        <w:pStyle w:val="ListParagraph"/>
        <w:numPr>
          <w:ilvl w:val="0"/>
          <w:numId w:val="37"/>
        </w:numPr>
        <w:tabs>
          <w:tab w:pos="1960" w:val="left" w:leader="none"/>
        </w:tabs>
        <w:spacing w:line="336" w:lineRule="auto" w:before="72" w:after="0"/>
        <w:ind w:left="1960" w:right="1437" w:hanging="360"/>
        <w:jc w:val="left"/>
        <w:rPr>
          <w:sz w:val="24"/>
        </w:rPr>
      </w:pPr>
      <w:r>
        <w:rPr/>
        <mc:AlternateContent>
          <mc:Choice Requires="wps">
            <w:drawing>
              <wp:anchor distT="0" distB="0" distL="0" distR="0" allowOverlap="1" layoutInCell="1" locked="0" behindDoc="1" simplePos="0" relativeHeight="481832448">
                <wp:simplePos x="0" y="0"/>
                <wp:positionH relativeFrom="page">
                  <wp:posOffset>-1433296</wp:posOffset>
                </wp:positionH>
                <wp:positionV relativeFrom="page">
                  <wp:posOffset>4586657</wp:posOffset>
                </wp:positionV>
                <wp:extent cx="10669905" cy="914400"/>
                <wp:effectExtent l="0" t="0" r="0" b="0"/>
                <wp:wrapNone/>
                <wp:docPr id="209" name="Textbox 209"/>
                <wp:cNvGraphicFramePr>
                  <a:graphicFrameLocks/>
                </wp:cNvGraphicFramePr>
                <a:graphic>
                  <a:graphicData uri="http://schemas.microsoft.com/office/word/2010/wordprocessingShape">
                    <wps:wsp>
                      <wps:cNvPr id="209" name="Textbox 209"/>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84032;rotation:312" type="#_x0000_t136" fillcolor="#ffbf00" stroked="f">
                <o:extrusion v:ext="view" autorotationcenter="t"/>
                <v:textpath style="font-family:&quot;Arial MT&quot;;font-size:72pt;v-text-kern:t;mso-text-shadow:auto" string="UNIVERSITY OF IBADAN"/>
                <w10:wrap type="none"/>
              </v:shape>
            </w:pict>
          </mc:Fallback>
        </mc:AlternateContent>
      </w:r>
      <w:r>
        <w:rPr>
          <w:sz w:val="24"/>
        </w:rPr>
        <w:t>Teacher and the lab attendants go round to ensure that each group is carried along and there is order in the class/laboratory.</w:t>
      </w:r>
    </w:p>
    <w:p>
      <w:pPr>
        <w:pStyle w:val="ListParagraph"/>
        <w:numPr>
          <w:ilvl w:val="0"/>
          <w:numId w:val="37"/>
        </w:numPr>
        <w:tabs>
          <w:tab w:pos="1959" w:val="left" w:leader="none"/>
        </w:tabs>
        <w:spacing w:line="240" w:lineRule="auto" w:before="0" w:after="0"/>
        <w:ind w:left="1959" w:right="0" w:hanging="359"/>
        <w:jc w:val="left"/>
        <w:rPr>
          <w:sz w:val="24"/>
        </w:rPr>
      </w:pPr>
      <w:r>
        <w:rPr>
          <w:sz w:val="24"/>
        </w:rPr>
        <w:t>Questions</w:t>
      </w:r>
      <w:r>
        <w:rPr>
          <w:spacing w:val="-4"/>
          <w:sz w:val="24"/>
        </w:rPr>
        <w:t> </w:t>
      </w:r>
      <w:r>
        <w:rPr>
          <w:sz w:val="24"/>
        </w:rPr>
        <w:t>from</w:t>
      </w:r>
      <w:r>
        <w:rPr>
          <w:spacing w:val="-2"/>
          <w:sz w:val="24"/>
        </w:rPr>
        <w:t> </w:t>
      </w:r>
      <w:r>
        <w:rPr>
          <w:sz w:val="24"/>
        </w:rPr>
        <w:t>students</w:t>
      </w:r>
      <w:r>
        <w:rPr>
          <w:spacing w:val="-2"/>
          <w:sz w:val="24"/>
        </w:rPr>
        <w:t> </w:t>
      </w:r>
      <w:r>
        <w:rPr>
          <w:sz w:val="24"/>
        </w:rPr>
        <w:t>are</w:t>
      </w:r>
      <w:r>
        <w:rPr>
          <w:spacing w:val="-2"/>
          <w:sz w:val="24"/>
        </w:rPr>
        <w:t> </w:t>
      </w:r>
      <w:r>
        <w:rPr>
          <w:sz w:val="24"/>
        </w:rPr>
        <w:t>answered</w:t>
      </w:r>
      <w:r>
        <w:rPr>
          <w:spacing w:val="-2"/>
          <w:sz w:val="24"/>
        </w:rPr>
        <w:t> </w:t>
      </w:r>
      <w:r>
        <w:rPr>
          <w:sz w:val="24"/>
        </w:rPr>
        <w:t>and general</w:t>
      </w:r>
      <w:r>
        <w:rPr>
          <w:spacing w:val="-2"/>
          <w:sz w:val="24"/>
        </w:rPr>
        <w:t> </w:t>
      </w:r>
      <w:r>
        <w:rPr>
          <w:sz w:val="24"/>
        </w:rPr>
        <w:t>corrections</w:t>
      </w:r>
      <w:r>
        <w:rPr>
          <w:spacing w:val="-1"/>
          <w:sz w:val="24"/>
        </w:rPr>
        <w:t> </w:t>
      </w:r>
      <w:r>
        <w:rPr>
          <w:spacing w:val="-2"/>
          <w:sz w:val="24"/>
        </w:rPr>
        <w:t>given.</w:t>
      </w:r>
    </w:p>
    <w:p>
      <w:pPr>
        <w:pStyle w:val="ListParagraph"/>
        <w:numPr>
          <w:ilvl w:val="0"/>
          <w:numId w:val="37"/>
        </w:numPr>
        <w:tabs>
          <w:tab w:pos="1959" w:val="left" w:leader="none"/>
        </w:tabs>
        <w:spacing w:line="240" w:lineRule="auto" w:before="113" w:after="0"/>
        <w:ind w:left="1959" w:right="0" w:hanging="359"/>
        <w:jc w:val="left"/>
        <w:rPr>
          <w:sz w:val="24"/>
        </w:rPr>
      </w:pPr>
      <w:r>
        <w:rPr>
          <w:sz w:val="24"/>
        </w:rPr>
        <w:t>Submission,</w:t>
      </w:r>
      <w:r>
        <w:rPr>
          <w:spacing w:val="-4"/>
          <w:sz w:val="24"/>
        </w:rPr>
        <w:t> </w:t>
      </w:r>
      <w:r>
        <w:rPr>
          <w:sz w:val="24"/>
        </w:rPr>
        <w:t>checking</w:t>
      </w:r>
      <w:r>
        <w:rPr>
          <w:spacing w:val="-4"/>
          <w:sz w:val="24"/>
        </w:rPr>
        <w:t> </w:t>
      </w:r>
      <w:r>
        <w:rPr>
          <w:sz w:val="24"/>
        </w:rPr>
        <w:t>and</w:t>
      </w:r>
      <w:r>
        <w:rPr>
          <w:spacing w:val="-3"/>
          <w:sz w:val="24"/>
        </w:rPr>
        <w:t> </w:t>
      </w:r>
      <w:r>
        <w:rPr>
          <w:sz w:val="24"/>
        </w:rPr>
        <w:t>scoring</w:t>
      </w:r>
      <w:r>
        <w:rPr>
          <w:spacing w:val="-6"/>
          <w:sz w:val="24"/>
        </w:rPr>
        <w:t> </w:t>
      </w:r>
      <w:r>
        <w:rPr>
          <w:sz w:val="24"/>
        </w:rPr>
        <w:t>of</w:t>
      </w:r>
      <w:r>
        <w:rPr>
          <w:spacing w:val="-3"/>
          <w:sz w:val="24"/>
        </w:rPr>
        <w:t> </w:t>
      </w:r>
      <w:r>
        <w:rPr>
          <w:sz w:val="24"/>
        </w:rPr>
        <w:t>students‟</w:t>
      </w:r>
      <w:r>
        <w:rPr>
          <w:spacing w:val="-3"/>
          <w:sz w:val="24"/>
        </w:rPr>
        <w:t> </w:t>
      </w:r>
      <w:r>
        <w:rPr>
          <w:sz w:val="24"/>
        </w:rPr>
        <w:t>practical</w:t>
      </w:r>
      <w:r>
        <w:rPr>
          <w:spacing w:val="-1"/>
          <w:sz w:val="24"/>
        </w:rPr>
        <w:t> </w:t>
      </w:r>
      <w:r>
        <w:rPr>
          <w:sz w:val="24"/>
        </w:rPr>
        <w:t>notes</w:t>
      </w:r>
      <w:r>
        <w:rPr>
          <w:spacing w:val="-3"/>
          <w:sz w:val="24"/>
        </w:rPr>
        <w:t> </w:t>
      </w:r>
      <w:r>
        <w:rPr>
          <w:sz w:val="24"/>
        </w:rPr>
        <w:t>is</w:t>
      </w:r>
      <w:r>
        <w:rPr>
          <w:spacing w:val="-3"/>
          <w:sz w:val="24"/>
        </w:rPr>
        <w:t> </w:t>
      </w:r>
      <w:r>
        <w:rPr>
          <w:sz w:val="24"/>
        </w:rPr>
        <w:t>also</w:t>
      </w:r>
      <w:r>
        <w:rPr>
          <w:spacing w:val="-3"/>
          <w:sz w:val="24"/>
        </w:rPr>
        <w:t> </w:t>
      </w:r>
      <w:r>
        <w:rPr>
          <w:spacing w:val="-2"/>
          <w:sz w:val="24"/>
        </w:rPr>
        <w:t>done.</w:t>
      </w:r>
    </w:p>
    <w:p>
      <w:pPr>
        <w:pStyle w:val="BodyText"/>
        <w:ind w:left="0"/>
      </w:pPr>
    </w:p>
    <w:p>
      <w:pPr>
        <w:pStyle w:val="BodyText"/>
        <w:spacing w:before="5"/>
        <w:ind w:left="0"/>
      </w:pPr>
    </w:p>
    <w:p>
      <w:pPr>
        <w:pStyle w:val="Heading2"/>
        <w:numPr>
          <w:ilvl w:val="2"/>
          <w:numId w:val="31"/>
        </w:numPr>
        <w:tabs>
          <w:tab w:pos="1960" w:val="left" w:leader="none"/>
          <w:tab w:pos="2022" w:val="left" w:leader="none"/>
        </w:tabs>
        <w:spacing w:line="360" w:lineRule="auto" w:before="0" w:after="0"/>
        <w:ind w:left="1960" w:right="1437" w:hanging="720"/>
        <w:jc w:val="left"/>
      </w:pPr>
      <w:r>
        <w:rPr/>
        <w:tab/>
        <w:t>Treatment</w:t>
      </w:r>
      <w:r>
        <w:rPr>
          <w:spacing w:val="37"/>
        </w:rPr>
        <w:t> </w:t>
      </w:r>
      <w:r>
        <w:rPr/>
        <w:t>Manual</w:t>
      </w:r>
      <w:r>
        <w:rPr>
          <w:spacing w:val="35"/>
        </w:rPr>
        <w:t> </w:t>
      </w:r>
      <w:r>
        <w:rPr/>
        <w:t>of</w:t>
      </w:r>
      <w:r>
        <w:rPr>
          <w:spacing w:val="36"/>
        </w:rPr>
        <w:t> </w:t>
      </w:r>
      <w:r>
        <w:rPr/>
        <w:t>Instruction</w:t>
      </w:r>
      <w:r>
        <w:rPr>
          <w:spacing w:val="35"/>
        </w:rPr>
        <w:t> </w:t>
      </w:r>
      <w:r>
        <w:rPr/>
        <w:t>for</w:t>
      </w:r>
      <w:r>
        <w:rPr>
          <w:spacing w:val="31"/>
        </w:rPr>
        <w:t> </w:t>
      </w:r>
      <w:r>
        <w:rPr/>
        <w:t>Textbook-with-Assessment</w:t>
      </w:r>
      <w:r>
        <w:rPr>
          <w:spacing w:val="33"/>
        </w:rPr>
        <w:t> </w:t>
      </w:r>
      <w:r>
        <w:rPr/>
        <w:t>Learning Approach (TMITLA)</w:t>
      </w:r>
    </w:p>
    <w:p>
      <w:pPr>
        <w:pStyle w:val="BodyText"/>
        <w:spacing w:line="360" w:lineRule="auto"/>
        <w:ind w:right="1438" w:firstLine="720"/>
        <w:jc w:val="both"/>
      </w:pPr>
      <w:r>
        <w:rPr/>
        <w:t>This manual was to give both the teachers and students the step-by-step direction on how to implement the textbook-with-assessment learning approach. The role of the teacher as a guide was explicitly highlighted and the activities of the students as the principal actors were also given for easy implementation.</w:t>
      </w:r>
    </w:p>
    <w:p>
      <w:pPr>
        <w:pStyle w:val="BodyText"/>
        <w:spacing w:line="360" w:lineRule="auto"/>
        <w:ind w:right="7311"/>
      </w:pPr>
      <w:r>
        <w:rPr/>
        <w:t>The</w:t>
      </w:r>
      <w:r>
        <w:rPr>
          <w:spacing w:val="-10"/>
        </w:rPr>
        <w:t> </w:t>
      </w:r>
      <w:r>
        <w:rPr/>
        <w:t>following</w:t>
      </w:r>
      <w:r>
        <w:rPr>
          <w:spacing w:val="-8"/>
        </w:rPr>
        <w:t> </w:t>
      </w:r>
      <w:r>
        <w:rPr/>
        <w:t>are</w:t>
      </w:r>
      <w:r>
        <w:rPr>
          <w:spacing w:val="-10"/>
        </w:rPr>
        <w:t> </w:t>
      </w:r>
      <w:r>
        <w:rPr/>
        <w:t>the</w:t>
      </w:r>
      <w:r>
        <w:rPr>
          <w:spacing w:val="-9"/>
        </w:rPr>
        <w:t> </w:t>
      </w:r>
      <w:r>
        <w:rPr/>
        <w:t>steps: Teacher‟s activities: </w:t>
      </w:r>
      <w:r>
        <w:rPr>
          <w:spacing w:val="-2"/>
        </w:rPr>
        <w:t>Teacher;</w:t>
      </w:r>
    </w:p>
    <w:p>
      <w:pPr>
        <w:pStyle w:val="ListParagraph"/>
        <w:numPr>
          <w:ilvl w:val="0"/>
          <w:numId w:val="38"/>
        </w:numPr>
        <w:tabs>
          <w:tab w:pos="2680" w:val="left" w:leader="none"/>
        </w:tabs>
        <w:spacing w:line="360" w:lineRule="auto" w:before="0" w:after="0"/>
        <w:ind w:left="2680" w:right="1437" w:hanging="360"/>
        <w:jc w:val="both"/>
        <w:rPr>
          <w:sz w:val="24"/>
        </w:rPr>
      </w:pPr>
      <w:r>
        <w:rPr>
          <w:sz w:val="24"/>
        </w:rPr>
        <w:t>Explains the principles of textbook-with-assessment learning approach (See Appendix 1Vb).</w:t>
      </w:r>
    </w:p>
    <w:p>
      <w:pPr>
        <w:pStyle w:val="ListParagraph"/>
        <w:numPr>
          <w:ilvl w:val="0"/>
          <w:numId w:val="38"/>
        </w:numPr>
        <w:tabs>
          <w:tab w:pos="2680" w:val="left" w:leader="none"/>
        </w:tabs>
        <w:spacing w:line="360" w:lineRule="auto" w:before="0" w:after="0"/>
        <w:ind w:left="2680" w:right="1438" w:hanging="360"/>
        <w:jc w:val="both"/>
        <w:rPr>
          <w:sz w:val="24"/>
        </w:rPr>
      </w:pPr>
      <w:r>
        <w:rPr>
          <w:sz w:val="24"/>
        </w:rPr>
        <w:t>Instructs the students to bring out their recommended textbooks (which they are suppose to have got from the beginning of the session as a requirement to register for Chemistry), ensuring that each student has at least one of the recommended texts in the class every day.</w:t>
      </w:r>
    </w:p>
    <w:p>
      <w:pPr>
        <w:pStyle w:val="ListParagraph"/>
        <w:numPr>
          <w:ilvl w:val="0"/>
          <w:numId w:val="38"/>
        </w:numPr>
        <w:tabs>
          <w:tab w:pos="2680" w:val="left" w:leader="none"/>
        </w:tabs>
        <w:spacing w:line="360" w:lineRule="auto" w:before="0" w:after="0"/>
        <w:ind w:left="2680" w:right="1437" w:hanging="360"/>
        <w:jc w:val="both"/>
        <w:rPr>
          <w:sz w:val="24"/>
        </w:rPr>
      </w:pPr>
      <w:r>
        <w:rPr>
          <w:sz w:val="24"/>
        </w:rPr>
        <w:t>Explains to</w:t>
      </w:r>
      <w:r>
        <w:rPr>
          <w:spacing w:val="-1"/>
          <w:sz w:val="24"/>
        </w:rPr>
        <w:t> </w:t>
      </w:r>
      <w:r>
        <w:rPr>
          <w:sz w:val="24"/>
        </w:rPr>
        <w:t>the</w:t>
      </w:r>
      <w:r>
        <w:rPr>
          <w:spacing w:val="-2"/>
          <w:sz w:val="24"/>
        </w:rPr>
        <w:t> </w:t>
      </w:r>
      <w:r>
        <w:rPr>
          <w:sz w:val="24"/>
        </w:rPr>
        <w:t>students how</w:t>
      </w:r>
      <w:r>
        <w:rPr>
          <w:spacing w:val="-2"/>
          <w:sz w:val="24"/>
        </w:rPr>
        <w:t> </w:t>
      </w:r>
      <w:r>
        <w:rPr>
          <w:sz w:val="24"/>
        </w:rPr>
        <w:t>the</w:t>
      </w:r>
      <w:r>
        <w:rPr>
          <w:spacing w:val="-2"/>
          <w:sz w:val="24"/>
        </w:rPr>
        <w:t> </w:t>
      </w:r>
      <w:r>
        <w:rPr>
          <w:sz w:val="24"/>
        </w:rPr>
        <w:t>approach</w:t>
      </w:r>
      <w:r>
        <w:rPr>
          <w:spacing w:val="-1"/>
          <w:sz w:val="24"/>
        </w:rPr>
        <w:t> </w:t>
      </w:r>
      <w:r>
        <w:rPr>
          <w:sz w:val="24"/>
        </w:rPr>
        <w:t>will</w:t>
      </w:r>
      <w:r>
        <w:rPr>
          <w:spacing w:val="-1"/>
          <w:sz w:val="24"/>
        </w:rPr>
        <w:t> </w:t>
      </w:r>
      <w:r>
        <w:rPr>
          <w:sz w:val="24"/>
        </w:rPr>
        <w:t>be implemented and</w:t>
      </w:r>
      <w:r>
        <w:rPr>
          <w:spacing w:val="-1"/>
          <w:sz w:val="24"/>
        </w:rPr>
        <w:t> </w:t>
      </w:r>
      <w:r>
        <w:rPr>
          <w:sz w:val="24"/>
        </w:rPr>
        <w:t>makes them practicalise in class how pages (pp.), paragraphs (pgfs) and figures (figs) in the textbooks are used.</w:t>
      </w:r>
    </w:p>
    <w:p>
      <w:pPr>
        <w:pStyle w:val="ListParagraph"/>
        <w:numPr>
          <w:ilvl w:val="0"/>
          <w:numId w:val="38"/>
        </w:numPr>
        <w:tabs>
          <w:tab w:pos="2679" w:val="left" w:leader="none"/>
        </w:tabs>
        <w:spacing w:line="240" w:lineRule="auto" w:before="0" w:after="0"/>
        <w:ind w:left="2679" w:right="0" w:hanging="359"/>
        <w:jc w:val="both"/>
        <w:rPr>
          <w:sz w:val="24"/>
        </w:rPr>
      </w:pPr>
      <w:r>
        <w:rPr>
          <w:sz w:val="24"/>
        </w:rPr>
        <w:t>Introduces</w:t>
      </w:r>
      <w:r>
        <w:rPr>
          <w:spacing w:val="-5"/>
          <w:sz w:val="24"/>
        </w:rPr>
        <w:t> </w:t>
      </w:r>
      <w:r>
        <w:rPr>
          <w:sz w:val="24"/>
        </w:rPr>
        <w:t>the</w:t>
      </w:r>
      <w:r>
        <w:rPr>
          <w:spacing w:val="-6"/>
          <w:sz w:val="24"/>
        </w:rPr>
        <w:t> </w:t>
      </w:r>
      <w:r>
        <w:rPr>
          <w:sz w:val="24"/>
        </w:rPr>
        <w:t>topic</w:t>
      </w:r>
      <w:r>
        <w:rPr>
          <w:spacing w:val="-5"/>
          <w:sz w:val="24"/>
        </w:rPr>
        <w:t> </w:t>
      </w:r>
      <w:r>
        <w:rPr>
          <w:sz w:val="24"/>
        </w:rPr>
        <w:t>for</w:t>
      </w:r>
      <w:r>
        <w:rPr>
          <w:spacing w:val="-7"/>
          <w:sz w:val="24"/>
        </w:rPr>
        <w:t> </w:t>
      </w:r>
      <w:r>
        <w:rPr>
          <w:sz w:val="24"/>
        </w:rPr>
        <w:t>the</w:t>
      </w:r>
      <w:r>
        <w:rPr>
          <w:spacing w:val="-7"/>
          <w:sz w:val="24"/>
        </w:rPr>
        <w:t> </w:t>
      </w:r>
      <w:r>
        <w:rPr>
          <w:sz w:val="24"/>
        </w:rPr>
        <w:t>day‟s</w:t>
      </w:r>
      <w:r>
        <w:rPr>
          <w:spacing w:val="-6"/>
          <w:sz w:val="24"/>
        </w:rPr>
        <w:t> </w:t>
      </w:r>
      <w:r>
        <w:rPr>
          <w:spacing w:val="-2"/>
          <w:sz w:val="24"/>
        </w:rPr>
        <w:t>lesson.</w:t>
      </w:r>
    </w:p>
    <w:p>
      <w:pPr>
        <w:pStyle w:val="ListParagraph"/>
        <w:numPr>
          <w:ilvl w:val="0"/>
          <w:numId w:val="38"/>
        </w:numPr>
        <w:tabs>
          <w:tab w:pos="2739" w:val="left" w:leader="none"/>
        </w:tabs>
        <w:spacing w:line="240" w:lineRule="auto" w:before="133" w:after="0"/>
        <w:ind w:left="2739" w:right="0" w:hanging="419"/>
        <w:jc w:val="both"/>
        <w:rPr>
          <w:sz w:val="24"/>
        </w:rPr>
      </w:pPr>
      <w:r>
        <w:rPr>
          <w:sz w:val="24"/>
        </w:rPr>
        <w:t>Briefly</w:t>
      </w:r>
      <w:r>
        <w:rPr>
          <w:spacing w:val="-8"/>
          <w:sz w:val="24"/>
        </w:rPr>
        <w:t> </w:t>
      </w:r>
      <w:r>
        <w:rPr>
          <w:sz w:val="24"/>
        </w:rPr>
        <w:t>highlights</w:t>
      </w:r>
      <w:r>
        <w:rPr>
          <w:spacing w:val="1"/>
          <w:sz w:val="24"/>
        </w:rPr>
        <w:t> </w:t>
      </w:r>
      <w:r>
        <w:rPr>
          <w:sz w:val="24"/>
        </w:rPr>
        <w:t>the</w:t>
      </w:r>
      <w:r>
        <w:rPr>
          <w:spacing w:val="1"/>
          <w:sz w:val="24"/>
        </w:rPr>
        <w:t> </w:t>
      </w:r>
      <w:r>
        <w:rPr>
          <w:sz w:val="24"/>
        </w:rPr>
        <w:t>grey</w:t>
      </w:r>
      <w:r>
        <w:rPr>
          <w:spacing w:val="-4"/>
          <w:sz w:val="24"/>
        </w:rPr>
        <w:t> </w:t>
      </w:r>
      <w:r>
        <w:rPr>
          <w:sz w:val="24"/>
        </w:rPr>
        <w:t>areas of</w:t>
      </w:r>
      <w:r>
        <w:rPr>
          <w:spacing w:val="-1"/>
          <w:sz w:val="24"/>
        </w:rPr>
        <w:t> </w:t>
      </w:r>
      <w:r>
        <w:rPr>
          <w:sz w:val="24"/>
        </w:rPr>
        <w:t>the</w:t>
      </w:r>
      <w:r>
        <w:rPr>
          <w:spacing w:val="-1"/>
          <w:sz w:val="24"/>
        </w:rPr>
        <w:t> </w:t>
      </w:r>
      <w:r>
        <w:rPr>
          <w:spacing w:val="-2"/>
          <w:sz w:val="24"/>
        </w:rPr>
        <w:t>topic.</w:t>
      </w:r>
    </w:p>
    <w:p>
      <w:pPr>
        <w:pStyle w:val="ListParagraph"/>
        <w:numPr>
          <w:ilvl w:val="0"/>
          <w:numId w:val="38"/>
        </w:numPr>
        <w:tabs>
          <w:tab w:pos="2679" w:val="left" w:leader="none"/>
        </w:tabs>
        <w:spacing w:line="240" w:lineRule="auto" w:before="140" w:after="0"/>
        <w:ind w:left="2679" w:right="0" w:hanging="359"/>
        <w:jc w:val="left"/>
        <w:rPr>
          <w:sz w:val="24"/>
        </w:rPr>
      </w:pPr>
      <w:r>
        <w:rPr>
          <w:sz w:val="24"/>
        </w:rPr>
        <w:t>Gives</w:t>
      </w:r>
      <w:r>
        <w:rPr>
          <w:spacing w:val="-3"/>
          <w:sz w:val="24"/>
        </w:rPr>
        <w:t> </w:t>
      </w:r>
      <w:r>
        <w:rPr>
          <w:sz w:val="24"/>
        </w:rPr>
        <w:t>pages</w:t>
      </w:r>
      <w:r>
        <w:rPr>
          <w:spacing w:val="-1"/>
          <w:sz w:val="24"/>
        </w:rPr>
        <w:t> </w:t>
      </w:r>
      <w:r>
        <w:rPr>
          <w:sz w:val="24"/>
        </w:rPr>
        <w:t>and</w:t>
      </w:r>
      <w:r>
        <w:rPr>
          <w:spacing w:val="-2"/>
          <w:sz w:val="24"/>
        </w:rPr>
        <w:t> </w:t>
      </w:r>
      <w:r>
        <w:rPr>
          <w:sz w:val="24"/>
        </w:rPr>
        <w:t>paragraphs</w:t>
      </w:r>
      <w:r>
        <w:rPr>
          <w:spacing w:val="-1"/>
          <w:sz w:val="24"/>
        </w:rPr>
        <w:t> </w:t>
      </w:r>
      <w:r>
        <w:rPr>
          <w:sz w:val="24"/>
        </w:rPr>
        <w:t>in textbooks</w:t>
      </w:r>
      <w:r>
        <w:rPr>
          <w:spacing w:val="-2"/>
          <w:sz w:val="24"/>
        </w:rPr>
        <w:t> </w:t>
      </w:r>
      <w:r>
        <w:rPr>
          <w:sz w:val="24"/>
        </w:rPr>
        <w:t>that treat</w:t>
      </w:r>
      <w:r>
        <w:rPr>
          <w:spacing w:val="-1"/>
          <w:sz w:val="24"/>
        </w:rPr>
        <w:t> </w:t>
      </w:r>
      <w:r>
        <w:rPr>
          <w:sz w:val="24"/>
        </w:rPr>
        <w:t>the</w:t>
      </w:r>
      <w:r>
        <w:rPr>
          <w:spacing w:val="-1"/>
          <w:sz w:val="24"/>
        </w:rPr>
        <w:t> </w:t>
      </w:r>
      <w:r>
        <w:rPr>
          <w:sz w:val="24"/>
        </w:rPr>
        <w:t>topics</w:t>
      </w:r>
      <w:r>
        <w:rPr>
          <w:spacing w:val="-1"/>
          <w:sz w:val="24"/>
        </w:rPr>
        <w:t> </w:t>
      </w:r>
      <w:r>
        <w:rPr>
          <w:sz w:val="24"/>
        </w:rPr>
        <w:t>under </w:t>
      </w:r>
      <w:r>
        <w:rPr>
          <w:spacing w:val="-2"/>
          <w:sz w:val="24"/>
        </w:rPr>
        <w:t>study.</w:t>
      </w:r>
    </w:p>
    <w:p>
      <w:pPr>
        <w:pStyle w:val="ListParagraph"/>
        <w:numPr>
          <w:ilvl w:val="0"/>
          <w:numId w:val="38"/>
        </w:numPr>
        <w:tabs>
          <w:tab w:pos="2679" w:val="left" w:leader="none"/>
        </w:tabs>
        <w:spacing w:line="240" w:lineRule="auto" w:before="137" w:after="0"/>
        <w:ind w:left="2679" w:right="0" w:hanging="359"/>
        <w:jc w:val="left"/>
        <w:rPr>
          <w:sz w:val="24"/>
        </w:rPr>
      </w:pPr>
      <w:r>
        <w:rPr>
          <w:sz w:val="24"/>
        </w:rPr>
        <w:t>Releases</w:t>
      </w:r>
      <w:r>
        <w:rPr>
          <w:spacing w:val="-3"/>
          <w:sz w:val="24"/>
        </w:rPr>
        <w:t> </w:t>
      </w:r>
      <w:r>
        <w:rPr>
          <w:sz w:val="24"/>
        </w:rPr>
        <w:t>the</w:t>
      </w:r>
      <w:r>
        <w:rPr>
          <w:spacing w:val="-1"/>
          <w:sz w:val="24"/>
        </w:rPr>
        <w:t> </w:t>
      </w:r>
      <w:r>
        <w:rPr>
          <w:sz w:val="24"/>
        </w:rPr>
        <w:t>adjoining</w:t>
      </w:r>
      <w:r>
        <w:rPr>
          <w:spacing w:val="-3"/>
          <w:sz w:val="24"/>
        </w:rPr>
        <w:t> </w:t>
      </w:r>
      <w:r>
        <w:rPr>
          <w:sz w:val="24"/>
        </w:rPr>
        <w:t>assessment</w:t>
      </w:r>
      <w:r>
        <w:rPr>
          <w:spacing w:val="-1"/>
          <w:sz w:val="24"/>
        </w:rPr>
        <w:t> </w:t>
      </w:r>
      <w:r>
        <w:rPr>
          <w:sz w:val="24"/>
        </w:rPr>
        <w:t>questions</w:t>
      </w:r>
      <w:r>
        <w:rPr>
          <w:spacing w:val="1"/>
          <w:sz w:val="24"/>
        </w:rPr>
        <w:t> </w:t>
      </w:r>
      <w:r>
        <w:rPr>
          <w:sz w:val="24"/>
        </w:rPr>
        <w:t>and</w:t>
      </w:r>
      <w:r>
        <w:rPr>
          <w:spacing w:val="-1"/>
          <w:sz w:val="24"/>
        </w:rPr>
        <w:t> </w:t>
      </w:r>
      <w:r>
        <w:rPr>
          <w:spacing w:val="-2"/>
          <w:sz w:val="24"/>
        </w:rPr>
        <w:t>exercises.</w:t>
      </w:r>
    </w:p>
    <w:p>
      <w:pPr>
        <w:pStyle w:val="ListParagraph"/>
        <w:numPr>
          <w:ilvl w:val="0"/>
          <w:numId w:val="38"/>
        </w:numPr>
        <w:tabs>
          <w:tab w:pos="2680" w:val="left" w:leader="none"/>
        </w:tabs>
        <w:spacing w:line="360" w:lineRule="auto" w:before="139" w:after="0"/>
        <w:ind w:left="2680" w:right="1436" w:hanging="360"/>
        <w:jc w:val="left"/>
        <w:rPr>
          <w:sz w:val="24"/>
        </w:rPr>
      </w:pPr>
      <w:r>
        <w:rPr>
          <w:sz w:val="24"/>
        </w:rPr>
        <w:t>Treats</w:t>
      </w:r>
      <w:r>
        <w:rPr>
          <w:spacing w:val="40"/>
          <w:sz w:val="24"/>
        </w:rPr>
        <w:t> </w:t>
      </w:r>
      <w:r>
        <w:rPr>
          <w:sz w:val="24"/>
        </w:rPr>
        <w:t>the</w:t>
      </w:r>
      <w:r>
        <w:rPr>
          <w:spacing w:val="40"/>
          <w:sz w:val="24"/>
        </w:rPr>
        <w:t> </w:t>
      </w:r>
      <w:r>
        <w:rPr>
          <w:sz w:val="24"/>
        </w:rPr>
        <w:t>adjoining</w:t>
      </w:r>
      <w:r>
        <w:rPr>
          <w:spacing w:val="40"/>
          <w:sz w:val="24"/>
        </w:rPr>
        <w:t> </w:t>
      </w:r>
      <w:r>
        <w:rPr>
          <w:sz w:val="24"/>
        </w:rPr>
        <w:t>questions</w:t>
      </w:r>
      <w:r>
        <w:rPr>
          <w:spacing w:val="40"/>
          <w:sz w:val="24"/>
        </w:rPr>
        <w:t> </w:t>
      </w:r>
      <w:r>
        <w:rPr>
          <w:sz w:val="24"/>
        </w:rPr>
        <w:t>in</w:t>
      </w:r>
      <w:r>
        <w:rPr>
          <w:spacing w:val="40"/>
          <w:sz w:val="24"/>
        </w:rPr>
        <w:t> </w:t>
      </w:r>
      <w:r>
        <w:rPr>
          <w:sz w:val="24"/>
        </w:rPr>
        <w:t>class</w:t>
      </w:r>
      <w:r>
        <w:rPr>
          <w:spacing w:val="40"/>
          <w:sz w:val="24"/>
        </w:rPr>
        <w:t> </w:t>
      </w:r>
      <w:r>
        <w:rPr>
          <w:sz w:val="24"/>
        </w:rPr>
        <w:t>with</w:t>
      </w:r>
      <w:r>
        <w:rPr>
          <w:spacing w:val="40"/>
          <w:sz w:val="24"/>
        </w:rPr>
        <w:t> </w:t>
      </w:r>
      <w:r>
        <w:rPr>
          <w:sz w:val="24"/>
        </w:rPr>
        <w:t>the</w:t>
      </w:r>
      <w:r>
        <w:rPr>
          <w:spacing w:val="40"/>
          <w:sz w:val="24"/>
        </w:rPr>
        <w:t> </w:t>
      </w:r>
      <w:r>
        <w:rPr>
          <w:sz w:val="24"/>
        </w:rPr>
        <w:t>students</w:t>
      </w:r>
      <w:r>
        <w:rPr>
          <w:spacing w:val="40"/>
          <w:sz w:val="24"/>
        </w:rPr>
        <w:t> </w:t>
      </w:r>
      <w:r>
        <w:rPr>
          <w:sz w:val="24"/>
        </w:rPr>
        <w:t>as</w:t>
      </w:r>
      <w:r>
        <w:rPr>
          <w:spacing w:val="40"/>
          <w:sz w:val="24"/>
        </w:rPr>
        <w:t> </w:t>
      </w:r>
      <w:r>
        <w:rPr>
          <w:sz w:val="24"/>
        </w:rPr>
        <w:t>the</w:t>
      </w:r>
      <w:r>
        <w:rPr>
          <w:spacing w:val="40"/>
          <w:sz w:val="24"/>
        </w:rPr>
        <w:t> </w:t>
      </w:r>
      <w:r>
        <w:rPr>
          <w:sz w:val="24"/>
        </w:rPr>
        <w:t>lesson </w:t>
      </w:r>
      <w:r>
        <w:rPr>
          <w:spacing w:val="-2"/>
          <w:sz w:val="24"/>
        </w:rPr>
        <w:t>progresses.</w:t>
      </w:r>
    </w:p>
    <w:p>
      <w:pPr>
        <w:pStyle w:val="ListParagraph"/>
        <w:numPr>
          <w:ilvl w:val="0"/>
          <w:numId w:val="38"/>
        </w:numPr>
        <w:tabs>
          <w:tab w:pos="2679" w:val="left" w:leader="none"/>
        </w:tabs>
        <w:spacing w:line="360" w:lineRule="auto" w:before="0" w:after="0"/>
        <w:ind w:left="2320" w:right="1768" w:firstLine="0"/>
        <w:jc w:val="left"/>
        <w:rPr>
          <w:sz w:val="24"/>
        </w:rPr>
      </w:pPr>
      <w:r>
        <w:rPr>
          <w:sz w:val="24"/>
        </w:rPr>
        <w:t>Gives</w:t>
      </w:r>
      <w:r>
        <w:rPr>
          <w:spacing w:val="-4"/>
          <w:sz w:val="24"/>
        </w:rPr>
        <w:t> </w:t>
      </w:r>
      <w:r>
        <w:rPr>
          <w:sz w:val="24"/>
        </w:rPr>
        <w:t>more</w:t>
      </w:r>
      <w:r>
        <w:rPr>
          <w:spacing w:val="-5"/>
          <w:sz w:val="24"/>
        </w:rPr>
        <w:t> </w:t>
      </w:r>
      <w:r>
        <w:rPr>
          <w:sz w:val="24"/>
        </w:rPr>
        <w:t>reading</w:t>
      </w:r>
      <w:r>
        <w:rPr>
          <w:spacing w:val="-6"/>
          <w:sz w:val="24"/>
        </w:rPr>
        <w:t> </w:t>
      </w:r>
      <w:r>
        <w:rPr>
          <w:sz w:val="24"/>
        </w:rPr>
        <w:t>assignments</w:t>
      </w:r>
      <w:r>
        <w:rPr>
          <w:spacing w:val="-4"/>
          <w:sz w:val="24"/>
        </w:rPr>
        <w:t> </w:t>
      </w:r>
      <w:r>
        <w:rPr>
          <w:sz w:val="24"/>
        </w:rPr>
        <w:t>for</w:t>
      </w:r>
      <w:r>
        <w:rPr>
          <w:spacing w:val="-5"/>
          <w:sz w:val="24"/>
        </w:rPr>
        <w:t> </w:t>
      </w:r>
      <w:r>
        <w:rPr>
          <w:sz w:val="24"/>
        </w:rPr>
        <w:t>students</w:t>
      </w:r>
      <w:r>
        <w:rPr>
          <w:spacing w:val="-4"/>
          <w:sz w:val="24"/>
        </w:rPr>
        <w:t> </w:t>
      </w:r>
      <w:r>
        <w:rPr>
          <w:sz w:val="24"/>
        </w:rPr>
        <w:t>to</w:t>
      </w:r>
      <w:r>
        <w:rPr>
          <w:spacing w:val="-4"/>
          <w:sz w:val="24"/>
        </w:rPr>
        <w:t> </w:t>
      </w:r>
      <w:r>
        <w:rPr>
          <w:sz w:val="24"/>
        </w:rPr>
        <w:t>prepare</w:t>
      </w:r>
      <w:r>
        <w:rPr>
          <w:spacing w:val="-4"/>
          <w:sz w:val="24"/>
        </w:rPr>
        <w:t> </w:t>
      </w:r>
      <w:r>
        <w:rPr>
          <w:sz w:val="24"/>
        </w:rPr>
        <w:t>for</w:t>
      </w:r>
      <w:r>
        <w:rPr>
          <w:spacing w:val="-5"/>
          <w:sz w:val="24"/>
        </w:rPr>
        <w:t> </w:t>
      </w:r>
      <w:r>
        <w:rPr>
          <w:sz w:val="24"/>
        </w:rPr>
        <w:t>next</w:t>
      </w:r>
      <w:r>
        <w:rPr>
          <w:spacing w:val="-4"/>
          <w:sz w:val="24"/>
        </w:rPr>
        <w:t> </w:t>
      </w:r>
      <w:r>
        <w:rPr>
          <w:sz w:val="24"/>
        </w:rPr>
        <w:t>lesson. Students‟ activities:</w:t>
      </w:r>
    </w:p>
    <w:p>
      <w:pPr>
        <w:spacing w:after="0" w:line="360" w:lineRule="auto"/>
        <w:jc w:val="left"/>
        <w:rPr>
          <w:sz w:val="24"/>
        </w:rPr>
        <w:sectPr>
          <w:pgSz w:w="12240" w:h="15840"/>
          <w:pgMar w:header="0" w:footer="1068" w:top="1360" w:bottom="1260" w:left="920" w:right="0"/>
        </w:sectPr>
      </w:pPr>
    </w:p>
    <w:p>
      <w:pPr>
        <w:pStyle w:val="ListParagraph"/>
        <w:numPr>
          <w:ilvl w:val="0"/>
          <w:numId w:val="38"/>
        </w:numPr>
        <w:tabs>
          <w:tab w:pos="2679" w:val="left" w:leader="none"/>
        </w:tabs>
        <w:spacing w:line="240" w:lineRule="auto" w:before="74" w:after="0"/>
        <w:ind w:left="2679" w:right="0" w:hanging="359"/>
        <w:jc w:val="left"/>
        <w:rPr>
          <w:sz w:val="24"/>
        </w:rPr>
      </w:pPr>
      <w:r>
        <w:rPr/>
        <mc:AlternateContent>
          <mc:Choice Requires="wps">
            <w:drawing>
              <wp:anchor distT="0" distB="0" distL="0" distR="0" allowOverlap="1" layoutInCell="1" locked="0" behindDoc="1" simplePos="0" relativeHeight="481832960">
                <wp:simplePos x="0" y="0"/>
                <wp:positionH relativeFrom="page">
                  <wp:posOffset>-1433296</wp:posOffset>
                </wp:positionH>
                <wp:positionV relativeFrom="page">
                  <wp:posOffset>4586657</wp:posOffset>
                </wp:positionV>
                <wp:extent cx="10669905" cy="914400"/>
                <wp:effectExtent l="0" t="0" r="0" b="0"/>
                <wp:wrapNone/>
                <wp:docPr id="210" name="Textbox 210"/>
                <wp:cNvGraphicFramePr>
                  <a:graphicFrameLocks/>
                </wp:cNvGraphicFramePr>
                <a:graphic>
                  <a:graphicData uri="http://schemas.microsoft.com/office/word/2010/wordprocessingShape">
                    <wps:wsp>
                      <wps:cNvPr id="210" name="Textbox 210"/>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83520;rotation:312" type="#_x0000_t136" fillcolor="#ffbf00" stroked="f">
                <o:extrusion v:ext="view" autorotationcenter="t"/>
                <v:textpath style="font-family:&quot;Arial MT&quot;;font-size:72pt;v-text-kern:t;mso-text-shadow:auto" string="UNIVERSITY OF IBADAN"/>
                <w10:wrap type="none"/>
              </v:shape>
            </w:pict>
          </mc:Fallback>
        </mc:AlternateContent>
      </w:r>
      <w:r>
        <w:rPr>
          <w:sz w:val="24"/>
        </w:rPr>
        <w:t>Read</w:t>
      </w:r>
      <w:r>
        <w:rPr>
          <w:spacing w:val="-2"/>
          <w:sz w:val="24"/>
        </w:rPr>
        <w:t> </w:t>
      </w:r>
      <w:r>
        <w:rPr>
          <w:sz w:val="24"/>
        </w:rPr>
        <w:t>through</w:t>
      </w:r>
      <w:r>
        <w:rPr>
          <w:spacing w:val="-1"/>
          <w:sz w:val="24"/>
        </w:rPr>
        <w:t> </w:t>
      </w:r>
      <w:r>
        <w:rPr>
          <w:sz w:val="24"/>
        </w:rPr>
        <w:t>the</w:t>
      </w:r>
      <w:r>
        <w:rPr>
          <w:spacing w:val="-2"/>
          <w:sz w:val="24"/>
        </w:rPr>
        <w:t> </w:t>
      </w:r>
      <w:r>
        <w:rPr>
          <w:sz w:val="24"/>
        </w:rPr>
        <w:t>manual</w:t>
      </w:r>
      <w:r>
        <w:rPr>
          <w:spacing w:val="1"/>
          <w:sz w:val="24"/>
        </w:rPr>
        <w:t> </w:t>
      </w:r>
      <w:r>
        <w:rPr>
          <w:sz w:val="24"/>
        </w:rPr>
        <w:t>and</w:t>
      </w:r>
      <w:r>
        <w:rPr>
          <w:spacing w:val="-1"/>
          <w:sz w:val="24"/>
        </w:rPr>
        <w:t> </w:t>
      </w:r>
      <w:r>
        <w:rPr>
          <w:spacing w:val="-2"/>
          <w:sz w:val="24"/>
        </w:rPr>
        <w:t>react.</w:t>
      </w:r>
    </w:p>
    <w:p>
      <w:pPr>
        <w:pStyle w:val="ListParagraph"/>
        <w:numPr>
          <w:ilvl w:val="0"/>
          <w:numId w:val="38"/>
        </w:numPr>
        <w:tabs>
          <w:tab w:pos="2680" w:val="left" w:leader="none"/>
        </w:tabs>
        <w:spacing w:line="360" w:lineRule="auto" w:before="137" w:after="0"/>
        <w:ind w:left="2680" w:right="1437" w:hanging="360"/>
        <w:jc w:val="left"/>
        <w:rPr>
          <w:sz w:val="24"/>
        </w:rPr>
      </w:pPr>
      <w:r>
        <w:rPr>
          <w:sz w:val="24"/>
        </w:rPr>
        <w:t>Take</w:t>
      </w:r>
      <w:r>
        <w:rPr>
          <w:spacing w:val="29"/>
          <w:sz w:val="24"/>
        </w:rPr>
        <w:t> </w:t>
      </w:r>
      <w:r>
        <w:rPr>
          <w:sz w:val="24"/>
        </w:rPr>
        <w:t>note</w:t>
      </w:r>
      <w:r>
        <w:rPr>
          <w:spacing w:val="29"/>
          <w:sz w:val="24"/>
        </w:rPr>
        <w:t> </w:t>
      </w:r>
      <w:r>
        <w:rPr>
          <w:sz w:val="24"/>
        </w:rPr>
        <w:t>of</w:t>
      </w:r>
      <w:r>
        <w:rPr>
          <w:spacing w:val="29"/>
          <w:sz w:val="24"/>
        </w:rPr>
        <w:t> </w:t>
      </w:r>
      <w:r>
        <w:rPr>
          <w:sz w:val="24"/>
        </w:rPr>
        <w:t>the</w:t>
      </w:r>
      <w:r>
        <w:rPr>
          <w:spacing w:val="30"/>
          <w:sz w:val="24"/>
        </w:rPr>
        <w:t> </w:t>
      </w:r>
      <w:r>
        <w:rPr>
          <w:sz w:val="24"/>
        </w:rPr>
        <w:t>teacher‟s</w:t>
      </w:r>
      <w:r>
        <w:rPr>
          <w:spacing w:val="29"/>
          <w:sz w:val="24"/>
        </w:rPr>
        <w:t> </w:t>
      </w:r>
      <w:r>
        <w:rPr>
          <w:sz w:val="24"/>
        </w:rPr>
        <w:t>explanation</w:t>
      </w:r>
      <w:r>
        <w:rPr>
          <w:spacing w:val="29"/>
          <w:sz w:val="24"/>
        </w:rPr>
        <w:t> </w:t>
      </w:r>
      <w:r>
        <w:rPr>
          <w:sz w:val="24"/>
        </w:rPr>
        <w:t>of</w:t>
      </w:r>
      <w:r>
        <w:rPr>
          <w:spacing w:val="29"/>
          <w:sz w:val="24"/>
        </w:rPr>
        <w:t> </w:t>
      </w:r>
      <w:r>
        <w:rPr>
          <w:sz w:val="24"/>
        </w:rPr>
        <w:t>the</w:t>
      </w:r>
      <w:r>
        <w:rPr>
          <w:spacing w:val="31"/>
          <w:sz w:val="24"/>
        </w:rPr>
        <w:t> </w:t>
      </w:r>
      <w:r>
        <w:rPr>
          <w:sz w:val="24"/>
        </w:rPr>
        <w:t>concept</w:t>
      </w:r>
      <w:r>
        <w:rPr>
          <w:spacing w:val="30"/>
          <w:sz w:val="24"/>
        </w:rPr>
        <w:t> </w:t>
      </w:r>
      <w:r>
        <w:rPr>
          <w:sz w:val="24"/>
        </w:rPr>
        <w:t>of</w:t>
      </w:r>
      <w:r>
        <w:rPr>
          <w:spacing w:val="29"/>
          <w:sz w:val="24"/>
        </w:rPr>
        <w:t> </w:t>
      </w:r>
      <w:r>
        <w:rPr>
          <w:sz w:val="24"/>
        </w:rPr>
        <w:t>textbook-with- assessment approach and the procedure for use.</w:t>
      </w:r>
    </w:p>
    <w:p>
      <w:pPr>
        <w:pStyle w:val="ListParagraph"/>
        <w:numPr>
          <w:ilvl w:val="0"/>
          <w:numId w:val="38"/>
        </w:numPr>
        <w:tabs>
          <w:tab w:pos="2680" w:val="left" w:leader="none"/>
        </w:tabs>
        <w:spacing w:line="360" w:lineRule="auto" w:before="0" w:after="0"/>
        <w:ind w:left="2680" w:right="1440" w:hanging="360"/>
        <w:jc w:val="left"/>
        <w:rPr>
          <w:sz w:val="24"/>
        </w:rPr>
      </w:pPr>
      <w:r>
        <w:rPr>
          <w:sz w:val="24"/>
        </w:rPr>
        <w:t>Bring out their textbooks and do the paging, paragraphing and referencing with the teacher.</w:t>
      </w:r>
    </w:p>
    <w:p>
      <w:pPr>
        <w:pStyle w:val="ListParagraph"/>
        <w:numPr>
          <w:ilvl w:val="0"/>
          <w:numId w:val="38"/>
        </w:numPr>
        <w:tabs>
          <w:tab w:pos="2742" w:val="left" w:leader="none"/>
        </w:tabs>
        <w:spacing w:line="240" w:lineRule="auto" w:before="0" w:after="0"/>
        <w:ind w:left="2742" w:right="0" w:hanging="422"/>
        <w:jc w:val="left"/>
        <w:rPr>
          <w:sz w:val="24"/>
        </w:rPr>
      </w:pPr>
      <w:r>
        <w:rPr>
          <w:sz w:val="24"/>
        </w:rPr>
        <w:t>Listen</w:t>
      </w:r>
      <w:r>
        <w:rPr>
          <w:spacing w:val="-2"/>
          <w:sz w:val="24"/>
        </w:rPr>
        <w:t> </w:t>
      </w:r>
      <w:r>
        <w:rPr>
          <w:sz w:val="24"/>
        </w:rPr>
        <w:t>to</w:t>
      </w:r>
      <w:r>
        <w:rPr>
          <w:spacing w:val="-2"/>
          <w:sz w:val="24"/>
        </w:rPr>
        <w:t> </w:t>
      </w:r>
      <w:r>
        <w:rPr>
          <w:sz w:val="24"/>
        </w:rPr>
        <w:t>the</w:t>
      </w:r>
      <w:r>
        <w:rPr>
          <w:spacing w:val="-2"/>
          <w:sz w:val="24"/>
        </w:rPr>
        <w:t> </w:t>
      </w:r>
      <w:r>
        <w:rPr>
          <w:sz w:val="24"/>
        </w:rPr>
        <w:t>lesson</w:t>
      </w:r>
      <w:r>
        <w:rPr>
          <w:spacing w:val="-1"/>
          <w:sz w:val="24"/>
        </w:rPr>
        <w:t> </w:t>
      </w:r>
      <w:r>
        <w:rPr>
          <w:spacing w:val="-2"/>
          <w:sz w:val="24"/>
        </w:rPr>
        <w:t>introduction.</w:t>
      </w:r>
    </w:p>
    <w:p>
      <w:pPr>
        <w:pStyle w:val="ListParagraph"/>
        <w:numPr>
          <w:ilvl w:val="0"/>
          <w:numId w:val="38"/>
        </w:numPr>
        <w:tabs>
          <w:tab w:pos="2679" w:val="left" w:leader="none"/>
        </w:tabs>
        <w:spacing w:line="240" w:lineRule="auto" w:before="140" w:after="0"/>
        <w:ind w:left="2679" w:right="0" w:hanging="359"/>
        <w:jc w:val="left"/>
        <w:rPr>
          <w:sz w:val="24"/>
        </w:rPr>
      </w:pPr>
      <w:r>
        <w:rPr>
          <w:sz w:val="24"/>
        </w:rPr>
        <w:t>Identify</w:t>
      </w:r>
      <w:r>
        <w:rPr>
          <w:spacing w:val="-4"/>
          <w:sz w:val="24"/>
        </w:rPr>
        <w:t> </w:t>
      </w:r>
      <w:r>
        <w:rPr>
          <w:sz w:val="24"/>
        </w:rPr>
        <w:t>key</w:t>
      </w:r>
      <w:r>
        <w:rPr>
          <w:spacing w:val="-4"/>
          <w:sz w:val="24"/>
        </w:rPr>
        <w:t> </w:t>
      </w:r>
      <w:r>
        <w:rPr>
          <w:sz w:val="24"/>
        </w:rPr>
        <w:t>areas of</w:t>
      </w:r>
      <w:r>
        <w:rPr>
          <w:spacing w:val="1"/>
          <w:sz w:val="24"/>
        </w:rPr>
        <w:t> </w:t>
      </w:r>
      <w:r>
        <w:rPr>
          <w:sz w:val="24"/>
        </w:rPr>
        <w:t>the</w:t>
      </w:r>
      <w:r>
        <w:rPr>
          <w:spacing w:val="1"/>
          <w:sz w:val="24"/>
        </w:rPr>
        <w:t> </w:t>
      </w:r>
      <w:r>
        <w:rPr>
          <w:spacing w:val="-2"/>
          <w:sz w:val="24"/>
        </w:rPr>
        <w:t>topic.</w:t>
      </w:r>
    </w:p>
    <w:p>
      <w:pPr>
        <w:pStyle w:val="ListParagraph"/>
        <w:numPr>
          <w:ilvl w:val="0"/>
          <w:numId w:val="38"/>
        </w:numPr>
        <w:tabs>
          <w:tab w:pos="2679" w:val="left" w:leader="none"/>
        </w:tabs>
        <w:spacing w:line="240" w:lineRule="auto" w:before="136" w:after="0"/>
        <w:ind w:left="2679" w:right="0" w:hanging="359"/>
        <w:jc w:val="left"/>
        <w:rPr>
          <w:sz w:val="24"/>
        </w:rPr>
      </w:pPr>
      <w:r>
        <w:rPr>
          <w:sz w:val="24"/>
        </w:rPr>
        <w:t>Adhere</w:t>
      </w:r>
      <w:r>
        <w:rPr>
          <w:spacing w:val="-3"/>
          <w:sz w:val="24"/>
        </w:rPr>
        <w:t> </w:t>
      </w:r>
      <w:r>
        <w:rPr>
          <w:sz w:val="24"/>
        </w:rPr>
        <w:t>to</w:t>
      </w:r>
      <w:r>
        <w:rPr>
          <w:spacing w:val="-1"/>
          <w:sz w:val="24"/>
        </w:rPr>
        <w:t> </w:t>
      </w:r>
      <w:r>
        <w:rPr>
          <w:sz w:val="24"/>
        </w:rPr>
        <w:t>further instructions</w:t>
      </w:r>
      <w:r>
        <w:rPr>
          <w:spacing w:val="-1"/>
          <w:sz w:val="24"/>
        </w:rPr>
        <w:t> </w:t>
      </w:r>
      <w:r>
        <w:rPr>
          <w:sz w:val="24"/>
        </w:rPr>
        <w:t>from</w:t>
      </w:r>
      <w:r>
        <w:rPr>
          <w:spacing w:val="-1"/>
          <w:sz w:val="24"/>
        </w:rPr>
        <w:t> </w:t>
      </w:r>
      <w:r>
        <w:rPr>
          <w:sz w:val="24"/>
        </w:rPr>
        <w:t>the</w:t>
      </w:r>
      <w:r>
        <w:rPr>
          <w:spacing w:val="-1"/>
          <w:sz w:val="24"/>
        </w:rPr>
        <w:t> </w:t>
      </w:r>
      <w:r>
        <w:rPr>
          <w:spacing w:val="-2"/>
          <w:sz w:val="24"/>
        </w:rPr>
        <w:t>teacher.</w:t>
      </w:r>
    </w:p>
    <w:p>
      <w:pPr>
        <w:pStyle w:val="ListParagraph"/>
        <w:numPr>
          <w:ilvl w:val="0"/>
          <w:numId w:val="38"/>
        </w:numPr>
        <w:tabs>
          <w:tab w:pos="2740" w:val="left" w:leader="none"/>
        </w:tabs>
        <w:spacing w:line="240" w:lineRule="auto" w:before="140" w:after="0"/>
        <w:ind w:left="2740" w:right="0" w:hanging="420"/>
        <w:jc w:val="left"/>
        <w:rPr>
          <w:sz w:val="24"/>
        </w:rPr>
      </w:pPr>
      <w:r>
        <w:rPr>
          <w:sz w:val="24"/>
        </w:rPr>
        <w:t>Copy</w:t>
      </w:r>
      <w:r>
        <w:rPr>
          <w:spacing w:val="-5"/>
          <w:sz w:val="24"/>
        </w:rPr>
        <w:t> </w:t>
      </w:r>
      <w:r>
        <w:rPr>
          <w:sz w:val="24"/>
        </w:rPr>
        <w:t>the</w:t>
      </w:r>
      <w:r>
        <w:rPr>
          <w:spacing w:val="-1"/>
          <w:sz w:val="24"/>
        </w:rPr>
        <w:t> </w:t>
      </w:r>
      <w:r>
        <w:rPr>
          <w:sz w:val="24"/>
        </w:rPr>
        <w:t>assessment</w:t>
      </w:r>
      <w:r>
        <w:rPr>
          <w:spacing w:val="-1"/>
          <w:sz w:val="24"/>
        </w:rPr>
        <w:t> </w:t>
      </w:r>
      <w:r>
        <w:rPr>
          <w:sz w:val="24"/>
        </w:rPr>
        <w:t>questions and</w:t>
      </w:r>
      <w:r>
        <w:rPr>
          <w:spacing w:val="-1"/>
          <w:sz w:val="24"/>
        </w:rPr>
        <w:t> </w:t>
      </w:r>
      <w:r>
        <w:rPr>
          <w:sz w:val="24"/>
        </w:rPr>
        <w:t>exercises and</w:t>
      </w:r>
      <w:r>
        <w:rPr>
          <w:spacing w:val="1"/>
          <w:sz w:val="24"/>
        </w:rPr>
        <w:t> </w:t>
      </w:r>
      <w:r>
        <w:rPr>
          <w:sz w:val="24"/>
        </w:rPr>
        <w:t>attempt</w:t>
      </w:r>
      <w:r>
        <w:rPr>
          <w:spacing w:val="1"/>
          <w:sz w:val="24"/>
        </w:rPr>
        <w:t> </w:t>
      </w:r>
      <w:r>
        <w:rPr>
          <w:spacing w:val="-2"/>
          <w:sz w:val="24"/>
        </w:rPr>
        <w:t>them.</w:t>
      </w:r>
    </w:p>
    <w:p>
      <w:pPr>
        <w:pStyle w:val="ListParagraph"/>
        <w:numPr>
          <w:ilvl w:val="0"/>
          <w:numId w:val="38"/>
        </w:numPr>
        <w:tabs>
          <w:tab w:pos="2679" w:val="left" w:leader="none"/>
        </w:tabs>
        <w:spacing w:line="240" w:lineRule="auto" w:before="137" w:after="0"/>
        <w:ind w:left="2679" w:right="0" w:hanging="359"/>
        <w:jc w:val="left"/>
        <w:rPr>
          <w:sz w:val="24"/>
        </w:rPr>
      </w:pPr>
      <w:r>
        <w:rPr>
          <w:sz w:val="24"/>
        </w:rPr>
        <w:t>Ask</w:t>
      </w:r>
      <w:r>
        <w:rPr>
          <w:spacing w:val="-1"/>
          <w:sz w:val="24"/>
        </w:rPr>
        <w:t> </w:t>
      </w:r>
      <w:r>
        <w:rPr>
          <w:sz w:val="24"/>
        </w:rPr>
        <w:t>questions on</w:t>
      </w:r>
      <w:r>
        <w:rPr>
          <w:spacing w:val="-1"/>
          <w:sz w:val="24"/>
        </w:rPr>
        <w:t> </w:t>
      </w:r>
      <w:r>
        <w:rPr>
          <w:sz w:val="24"/>
        </w:rPr>
        <w:t>aspects</w:t>
      </w:r>
      <w:r>
        <w:rPr>
          <w:spacing w:val="4"/>
          <w:sz w:val="24"/>
        </w:rPr>
        <w:t> </w:t>
      </w:r>
      <w:r>
        <w:rPr>
          <w:sz w:val="24"/>
        </w:rPr>
        <w:t>where</w:t>
      </w:r>
      <w:r>
        <w:rPr>
          <w:spacing w:val="-3"/>
          <w:sz w:val="24"/>
        </w:rPr>
        <w:t> </w:t>
      </w:r>
      <w:r>
        <w:rPr>
          <w:sz w:val="24"/>
        </w:rPr>
        <w:t>they</w:t>
      </w:r>
      <w:r>
        <w:rPr>
          <w:spacing w:val="-5"/>
          <w:sz w:val="24"/>
        </w:rPr>
        <w:t> </w:t>
      </w:r>
      <w:r>
        <w:rPr>
          <w:sz w:val="24"/>
        </w:rPr>
        <w:t>need </w:t>
      </w:r>
      <w:r>
        <w:rPr>
          <w:spacing w:val="-2"/>
          <w:sz w:val="24"/>
        </w:rPr>
        <w:t>help.</w:t>
      </w:r>
    </w:p>
    <w:p>
      <w:pPr>
        <w:pStyle w:val="ListParagraph"/>
        <w:numPr>
          <w:ilvl w:val="0"/>
          <w:numId w:val="38"/>
        </w:numPr>
        <w:tabs>
          <w:tab w:pos="2679" w:val="left" w:leader="none"/>
        </w:tabs>
        <w:spacing w:line="240" w:lineRule="auto" w:before="139" w:after="0"/>
        <w:ind w:left="2679" w:right="0" w:hanging="359"/>
        <w:jc w:val="left"/>
        <w:rPr>
          <w:sz w:val="24"/>
        </w:rPr>
      </w:pPr>
      <w:r>
        <w:rPr>
          <w:sz w:val="24"/>
        </w:rPr>
        <w:t>Take</w:t>
      </w:r>
      <w:r>
        <w:rPr>
          <w:spacing w:val="-2"/>
          <w:sz w:val="24"/>
        </w:rPr>
        <w:t> </w:t>
      </w:r>
      <w:r>
        <w:rPr>
          <w:sz w:val="24"/>
        </w:rPr>
        <w:t>down the</w:t>
      </w:r>
      <w:r>
        <w:rPr>
          <w:spacing w:val="-2"/>
          <w:sz w:val="24"/>
        </w:rPr>
        <w:t> </w:t>
      </w:r>
      <w:r>
        <w:rPr>
          <w:sz w:val="24"/>
        </w:rPr>
        <w:t>summary</w:t>
      </w:r>
      <w:r>
        <w:rPr>
          <w:spacing w:val="-3"/>
          <w:sz w:val="24"/>
        </w:rPr>
        <w:t> </w:t>
      </w:r>
      <w:r>
        <w:rPr>
          <w:sz w:val="24"/>
        </w:rPr>
        <w:t>note</w:t>
      </w:r>
      <w:r>
        <w:rPr>
          <w:spacing w:val="-1"/>
          <w:sz w:val="24"/>
        </w:rPr>
        <w:t> </w:t>
      </w:r>
      <w:r>
        <w:rPr>
          <w:sz w:val="24"/>
        </w:rPr>
        <w:t>formed from</w:t>
      </w:r>
      <w:r>
        <w:rPr>
          <w:spacing w:val="-1"/>
          <w:sz w:val="24"/>
        </w:rPr>
        <w:t> </w:t>
      </w:r>
      <w:r>
        <w:rPr>
          <w:sz w:val="24"/>
        </w:rPr>
        <w:t>the assessment </w:t>
      </w:r>
      <w:r>
        <w:rPr>
          <w:spacing w:val="-2"/>
          <w:sz w:val="24"/>
        </w:rPr>
        <w:t>questions.</w:t>
      </w:r>
    </w:p>
    <w:p>
      <w:pPr>
        <w:pStyle w:val="BodyText"/>
        <w:ind w:left="0"/>
      </w:pPr>
    </w:p>
    <w:p>
      <w:pPr>
        <w:pStyle w:val="BodyText"/>
        <w:ind w:left="0"/>
      </w:pPr>
    </w:p>
    <w:p>
      <w:pPr>
        <w:pStyle w:val="BodyText"/>
        <w:ind w:left="2320"/>
      </w:pPr>
      <w:r>
        <w:rPr/>
        <w:t>Joint</w:t>
      </w:r>
      <w:r>
        <w:rPr>
          <w:spacing w:val="-2"/>
        </w:rPr>
        <w:t> </w:t>
      </w:r>
      <w:r>
        <w:rPr/>
        <w:t>Activities for</w:t>
      </w:r>
      <w:r>
        <w:rPr>
          <w:spacing w:val="-3"/>
        </w:rPr>
        <w:t> </w:t>
      </w:r>
      <w:r>
        <w:rPr/>
        <w:t>Practical (teacher,</w:t>
      </w:r>
      <w:r>
        <w:rPr>
          <w:spacing w:val="-1"/>
        </w:rPr>
        <w:t> </w:t>
      </w:r>
      <w:r>
        <w:rPr/>
        <w:t>lab</w:t>
      </w:r>
      <w:r>
        <w:rPr>
          <w:spacing w:val="-1"/>
        </w:rPr>
        <w:t> </w:t>
      </w:r>
      <w:r>
        <w:rPr/>
        <w:t>attendants</w:t>
      </w:r>
      <w:r>
        <w:rPr>
          <w:spacing w:val="-1"/>
        </w:rPr>
        <w:t> </w:t>
      </w:r>
      <w:r>
        <w:rPr/>
        <w:t>and</w:t>
      </w:r>
      <w:r>
        <w:rPr>
          <w:spacing w:val="-1"/>
        </w:rPr>
        <w:t> </w:t>
      </w:r>
      <w:r>
        <w:rPr>
          <w:spacing w:val="-2"/>
        </w:rPr>
        <w:t>students)</w:t>
      </w:r>
    </w:p>
    <w:p>
      <w:pPr>
        <w:pStyle w:val="ListParagraph"/>
        <w:numPr>
          <w:ilvl w:val="0"/>
          <w:numId w:val="38"/>
        </w:numPr>
        <w:tabs>
          <w:tab w:pos="2680" w:val="left" w:leader="none"/>
        </w:tabs>
        <w:spacing w:line="360" w:lineRule="auto" w:before="137" w:after="0"/>
        <w:ind w:left="2680" w:right="1443" w:hanging="360"/>
        <w:jc w:val="left"/>
        <w:rPr>
          <w:sz w:val="24"/>
        </w:rPr>
      </w:pPr>
      <w:r>
        <w:rPr>
          <w:sz w:val="24"/>
        </w:rPr>
        <w:t>Problems</w:t>
      </w:r>
      <w:r>
        <w:rPr>
          <w:spacing w:val="40"/>
          <w:sz w:val="24"/>
        </w:rPr>
        <w:t> </w:t>
      </w:r>
      <w:r>
        <w:rPr>
          <w:sz w:val="24"/>
        </w:rPr>
        <w:t>identified</w:t>
      </w:r>
      <w:r>
        <w:rPr>
          <w:spacing w:val="40"/>
          <w:sz w:val="24"/>
        </w:rPr>
        <w:t> </w:t>
      </w:r>
      <w:r>
        <w:rPr>
          <w:sz w:val="24"/>
        </w:rPr>
        <w:t>by</w:t>
      </w:r>
      <w:r>
        <w:rPr>
          <w:spacing w:val="40"/>
          <w:sz w:val="24"/>
        </w:rPr>
        <w:t> </w:t>
      </w:r>
      <w:r>
        <w:rPr>
          <w:sz w:val="24"/>
        </w:rPr>
        <w:t>WAEC</w:t>
      </w:r>
      <w:r>
        <w:rPr>
          <w:spacing w:val="40"/>
          <w:sz w:val="24"/>
        </w:rPr>
        <w:t> </w:t>
      </w:r>
      <w:r>
        <w:rPr>
          <w:sz w:val="24"/>
        </w:rPr>
        <w:t>and</w:t>
      </w:r>
      <w:r>
        <w:rPr>
          <w:spacing w:val="40"/>
          <w:sz w:val="24"/>
        </w:rPr>
        <w:t> </w:t>
      </w:r>
      <w:r>
        <w:rPr>
          <w:sz w:val="24"/>
        </w:rPr>
        <w:t>NECO</w:t>
      </w:r>
      <w:r>
        <w:rPr>
          <w:spacing w:val="40"/>
          <w:sz w:val="24"/>
        </w:rPr>
        <w:t> </w:t>
      </w:r>
      <w:r>
        <w:rPr>
          <w:sz w:val="24"/>
        </w:rPr>
        <w:t>Chief</w:t>
      </w:r>
      <w:r>
        <w:rPr>
          <w:spacing w:val="40"/>
          <w:sz w:val="24"/>
        </w:rPr>
        <w:t> </w:t>
      </w:r>
      <w:r>
        <w:rPr>
          <w:sz w:val="24"/>
        </w:rPr>
        <w:t>Examiners‟</w:t>
      </w:r>
      <w:r>
        <w:rPr>
          <w:spacing w:val="40"/>
          <w:sz w:val="24"/>
        </w:rPr>
        <w:t> </w:t>
      </w:r>
      <w:r>
        <w:rPr>
          <w:sz w:val="24"/>
        </w:rPr>
        <w:t>reports</w:t>
      </w:r>
      <w:r>
        <w:rPr>
          <w:spacing w:val="80"/>
          <w:sz w:val="24"/>
        </w:rPr>
        <w:t> </w:t>
      </w:r>
      <w:r>
        <w:rPr>
          <w:sz w:val="24"/>
        </w:rPr>
        <w:t>concerning students‟ performance in Chemistry practical are read out.</w:t>
      </w:r>
    </w:p>
    <w:p>
      <w:pPr>
        <w:pStyle w:val="ListParagraph"/>
        <w:numPr>
          <w:ilvl w:val="0"/>
          <w:numId w:val="38"/>
        </w:numPr>
        <w:tabs>
          <w:tab w:pos="2680" w:val="left" w:leader="none"/>
        </w:tabs>
        <w:spacing w:line="360" w:lineRule="auto" w:before="0" w:after="0"/>
        <w:ind w:left="2680" w:right="1435" w:hanging="360"/>
        <w:jc w:val="left"/>
        <w:rPr>
          <w:sz w:val="24"/>
        </w:rPr>
      </w:pPr>
      <w:r>
        <w:rPr>
          <w:sz w:val="24"/>
        </w:rPr>
        <w:t>All</w:t>
      </w:r>
      <w:r>
        <w:rPr>
          <w:spacing w:val="34"/>
          <w:sz w:val="24"/>
        </w:rPr>
        <w:t> </w:t>
      </w:r>
      <w:r>
        <w:rPr>
          <w:sz w:val="24"/>
        </w:rPr>
        <w:t>reagents</w:t>
      </w:r>
      <w:r>
        <w:rPr>
          <w:spacing w:val="34"/>
          <w:sz w:val="24"/>
        </w:rPr>
        <w:t> </w:t>
      </w:r>
      <w:r>
        <w:rPr>
          <w:sz w:val="24"/>
        </w:rPr>
        <w:t>and</w:t>
      </w:r>
      <w:r>
        <w:rPr>
          <w:spacing w:val="36"/>
          <w:sz w:val="24"/>
        </w:rPr>
        <w:t> </w:t>
      </w:r>
      <w:r>
        <w:rPr>
          <w:sz w:val="24"/>
        </w:rPr>
        <w:t>apparatus</w:t>
      </w:r>
      <w:r>
        <w:rPr>
          <w:spacing w:val="34"/>
          <w:sz w:val="24"/>
        </w:rPr>
        <w:t> </w:t>
      </w:r>
      <w:r>
        <w:rPr>
          <w:sz w:val="24"/>
        </w:rPr>
        <w:t>for</w:t>
      </w:r>
      <w:r>
        <w:rPr>
          <w:spacing w:val="36"/>
          <w:sz w:val="24"/>
        </w:rPr>
        <w:t> </w:t>
      </w:r>
      <w:r>
        <w:rPr>
          <w:sz w:val="24"/>
        </w:rPr>
        <w:t>practical</w:t>
      </w:r>
      <w:r>
        <w:rPr>
          <w:spacing w:val="35"/>
          <w:sz w:val="24"/>
        </w:rPr>
        <w:t> </w:t>
      </w:r>
      <w:r>
        <w:rPr>
          <w:sz w:val="24"/>
        </w:rPr>
        <w:t>are</w:t>
      </w:r>
      <w:r>
        <w:rPr>
          <w:spacing w:val="32"/>
          <w:sz w:val="24"/>
        </w:rPr>
        <w:t> </w:t>
      </w:r>
      <w:r>
        <w:rPr>
          <w:sz w:val="24"/>
        </w:rPr>
        <w:t>prepared</w:t>
      </w:r>
      <w:r>
        <w:rPr>
          <w:spacing w:val="36"/>
          <w:sz w:val="24"/>
        </w:rPr>
        <w:t> </w:t>
      </w:r>
      <w:r>
        <w:rPr>
          <w:sz w:val="24"/>
        </w:rPr>
        <w:t>and</w:t>
      </w:r>
      <w:r>
        <w:rPr>
          <w:spacing w:val="34"/>
          <w:sz w:val="24"/>
        </w:rPr>
        <w:t> </w:t>
      </w:r>
      <w:r>
        <w:rPr>
          <w:sz w:val="24"/>
        </w:rPr>
        <w:t>labeled</w:t>
      </w:r>
      <w:r>
        <w:rPr>
          <w:spacing w:val="38"/>
          <w:sz w:val="24"/>
        </w:rPr>
        <w:t> </w:t>
      </w:r>
      <w:r>
        <w:rPr>
          <w:sz w:val="24"/>
        </w:rPr>
        <w:t>at</w:t>
      </w:r>
      <w:r>
        <w:rPr>
          <w:spacing w:val="34"/>
          <w:sz w:val="24"/>
        </w:rPr>
        <w:t> </w:t>
      </w:r>
      <w:r>
        <w:rPr>
          <w:sz w:val="24"/>
        </w:rPr>
        <w:t>the right time and in adequate quantities.</w:t>
      </w:r>
    </w:p>
    <w:p>
      <w:pPr>
        <w:pStyle w:val="ListParagraph"/>
        <w:numPr>
          <w:ilvl w:val="0"/>
          <w:numId w:val="38"/>
        </w:numPr>
        <w:tabs>
          <w:tab w:pos="2680" w:val="left" w:leader="none"/>
        </w:tabs>
        <w:spacing w:line="360" w:lineRule="auto" w:before="1" w:after="0"/>
        <w:ind w:left="2680" w:right="1443" w:hanging="360"/>
        <w:jc w:val="left"/>
        <w:rPr>
          <w:sz w:val="24"/>
        </w:rPr>
      </w:pPr>
      <w:r>
        <w:rPr>
          <w:sz w:val="24"/>
        </w:rPr>
        <w:t>Carry</w:t>
      </w:r>
      <w:r>
        <w:rPr>
          <w:spacing w:val="40"/>
          <w:sz w:val="24"/>
        </w:rPr>
        <w:t> </w:t>
      </w:r>
      <w:r>
        <w:rPr>
          <w:sz w:val="24"/>
        </w:rPr>
        <w:t>out</w:t>
      </w:r>
      <w:r>
        <w:rPr>
          <w:spacing w:val="40"/>
          <w:sz w:val="24"/>
        </w:rPr>
        <w:t> </w:t>
      </w:r>
      <w:r>
        <w:rPr>
          <w:sz w:val="24"/>
        </w:rPr>
        <w:t>a</w:t>
      </w:r>
      <w:r>
        <w:rPr>
          <w:spacing w:val="40"/>
          <w:sz w:val="24"/>
        </w:rPr>
        <w:t> </w:t>
      </w:r>
      <w:r>
        <w:rPr>
          <w:sz w:val="24"/>
        </w:rPr>
        <w:t>brief</w:t>
      </w:r>
      <w:r>
        <w:rPr>
          <w:spacing w:val="40"/>
          <w:sz w:val="24"/>
        </w:rPr>
        <w:t> </w:t>
      </w:r>
      <w:r>
        <w:rPr>
          <w:sz w:val="24"/>
        </w:rPr>
        <w:t>assessment</w:t>
      </w:r>
      <w:r>
        <w:rPr>
          <w:spacing w:val="40"/>
          <w:sz w:val="24"/>
        </w:rPr>
        <w:t> </w:t>
      </w:r>
      <w:r>
        <w:rPr>
          <w:sz w:val="24"/>
        </w:rPr>
        <w:t>of</w:t>
      </w:r>
      <w:r>
        <w:rPr>
          <w:spacing w:val="40"/>
          <w:sz w:val="24"/>
        </w:rPr>
        <w:t> </w:t>
      </w:r>
      <w:r>
        <w:rPr>
          <w:sz w:val="24"/>
        </w:rPr>
        <w:t>the</w:t>
      </w:r>
      <w:r>
        <w:rPr>
          <w:spacing w:val="40"/>
          <w:sz w:val="24"/>
        </w:rPr>
        <w:t> </w:t>
      </w:r>
      <w:r>
        <w:rPr>
          <w:sz w:val="24"/>
        </w:rPr>
        <w:t>knowledge</w:t>
      </w:r>
      <w:r>
        <w:rPr>
          <w:spacing w:val="40"/>
          <w:sz w:val="24"/>
        </w:rPr>
        <w:t> </w:t>
      </w:r>
      <w:r>
        <w:rPr>
          <w:sz w:val="24"/>
        </w:rPr>
        <w:t>of</w:t>
      </w:r>
      <w:r>
        <w:rPr>
          <w:spacing w:val="40"/>
          <w:sz w:val="24"/>
        </w:rPr>
        <w:t> </w:t>
      </w:r>
      <w:r>
        <w:rPr>
          <w:sz w:val="24"/>
        </w:rPr>
        <w:t>the</w:t>
      </w:r>
      <w:r>
        <w:rPr>
          <w:spacing w:val="40"/>
          <w:sz w:val="24"/>
        </w:rPr>
        <w:t> </w:t>
      </w:r>
      <w:r>
        <w:rPr>
          <w:sz w:val="24"/>
        </w:rPr>
        <w:t>students</w:t>
      </w:r>
      <w:r>
        <w:rPr>
          <w:spacing w:val="40"/>
          <w:sz w:val="24"/>
        </w:rPr>
        <w:t> </w:t>
      </w:r>
      <w:r>
        <w:rPr>
          <w:sz w:val="24"/>
        </w:rPr>
        <w:t>on</w:t>
      </w:r>
      <w:r>
        <w:rPr>
          <w:spacing w:val="40"/>
          <w:sz w:val="24"/>
        </w:rPr>
        <w:t> </w:t>
      </w:r>
      <w:r>
        <w:rPr>
          <w:sz w:val="24"/>
        </w:rPr>
        <w:t>the apparatus to be used for the titration exercise.</w:t>
      </w:r>
    </w:p>
    <w:p>
      <w:pPr>
        <w:pStyle w:val="ListParagraph"/>
        <w:numPr>
          <w:ilvl w:val="0"/>
          <w:numId w:val="38"/>
        </w:numPr>
        <w:tabs>
          <w:tab w:pos="2679" w:val="left" w:leader="none"/>
        </w:tabs>
        <w:spacing w:line="240" w:lineRule="auto" w:before="0" w:after="0"/>
        <w:ind w:left="2679" w:right="0" w:hanging="359"/>
        <w:jc w:val="left"/>
        <w:rPr>
          <w:sz w:val="24"/>
        </w:rPr>
      </w:pPr>
      <w:r>
        <w:rPr>
          <w:sz w:val="24"/>
        </w:rPr>
        <w:t>Each</w:t>
      </w:r>
      <w:r>
        <w:rPr>
          <w:spacing w:val="-3"/>
          <w:sz w:val="24"/>
        </w:rPr>
        <w:t> </w:t>
      </w:r>
      <w:r>
        <w:rPr>
          <w:sz w:val="24"/>
        </w:rPr>
        <w:t>student</w:t>
      </w:r>
      <w:r>
        <w:rPr>
          <w:spacing w:val="-1"/>
          <w:sz w:val="24"/>
        </w:rPr>
        <w:t> </w:t>
      </w:r>
      <w:r>
        <w:rPr>
          <w:sz w:val="24"/>
        </w:rPr>
        <w:t>to show</w:t>
      </w:r>
      <w:r>
        <w:rPr>
          <w:spacing w:val="-2"/>
          <w:sz w:val="24"/>
        </w:rPr>
        <w:t> </w:t>
      </w:r>
      <w:r>
        <w:rPr>
          <w:sz w:val="24"/>
        </w:rPr>
        <w:t>at least</w:t>
      </w:r>
      <w:r>
        <w:rPr>
          <w:spacing w:val="-1"/>
          <w:sz w:val="24"/>
        </w:rPr>
        <w:t> </w:t>
      </w:r>
      <w:r>
        <w:rPr>
          <w:sz w:val="24"/>
        </w:rPr>
        <w:t>one practical</w:t>
      </w:r>
      <w:r>
        <w:rPr>
          <w:spacing w:val="-1"/>
          <w:sz w:val="24"/>
        </w:rPr>
        <w:t> </w:t>
      </w:r>
      <w:r>
        <w:rPr>
          <w:sz w:val="24"/>
        </w:rPr>
        <w:t>textbook</w:t>
      </w:r>
      <w:r>
        <w:rPr>
          <w:spacing w:val="1"/>
          <w:sz w:val="24"/>
        </w:rPr>
        <w:t> </w:t>
      </w:r>
      <w:r>
        <w:rPr>
          <w:sz w:val="24"/>
        </w:rPr>
        <w:t>belonging</w:t>
      </w:r>
      <w:r>
        <w:rPr>
          <w:spacing w:val="-4"/>
          <w:sz w:val="24"/>
        </w:rPr>
        <w:t> </w:t>
      </w:r>
      <w:r>
        <w:rPr>
          <w:sz w:val="24"/>
        </w:rPr>
        <w:t>to </w:t>
      </w:r>
      <w:r>
        <w:rPr>
          <w:spacing w:val="-2"/>
          <w:sz w:val="24"/>
        </w:rPr>
        <w:t>him/her.</w:t>
      </w:r>
    </w:p>
    <w:p>
      <w:pPr>
        <w:pStyle w:val="ListParagraph"/>
        <w:numPr>
          <w:ilvl w:val="0"/>
          <w:numId w:val="38"/>
        </w:numPr>
        <w:tabs>
          <w:tab w:pos="2680" w:val="left" w:leader="none"/>
        </w:tabs>
        <w:spacing w:line="360" w:lineRule="auto" w:before="139" w:after="0"/>
        <w:ind w:left="2680" w:right="1438" w:hanging="360"/>
        <w:jc w:val="left"/>
        <w:rPr>
          <w:sz w:val="24"/>
        </w:rPr>
      </w:pPr>
      <w:r>
        <w:rPr>
          <w:sz w:val="24"/>
        </w:rPr>
        <w:t>References</w:t>
      </w:r>
      <w:r>
        <w:rPr>
          <w:spacing w:val="32"/>
          <w:sz w:val="24"/>
        </w:rPr>
        <w:t> </w:t>
      </w:r>
      <w:r>
        <w:rPr>
          <w:sz w:val="24"/>
        </w:rPr>
        <w:t>of</w:t>
      </w:r>
      <w:r>
        <w:rPr>
          <w:spacing w:val="30"/>
          <w:sz w:val="24"/>
        </w:rPr>
        <w:t> </w:t>
      </w:r>
      <w:r>
        <w:rPr>
          <w:sz w:val="24"/>
        </w:rPr>
        <w:t>appropriate</w:t>
      </w:r>
      <w:r>
        <w:rPr>
          <w:spacing w:val="29"/>
          <w:sz w:val="24"/>
        </w:rPr>
        <w:t> </w:t>
      </w:r>
      <w:r>
        <w:rPr>
          <w:sz w:val="24"/>
        </w:rPr>
        <w:t>pages</w:t>
      </w:r>
      <w:r>
        <w:rPr>
          <w:spacing w:val="31"/>
          <w:sz w:val="24"/>
        </w:rPr>
        <w:t> </w:t>
      </w:r>
      <w:r>
        <w:rPr>
          <w:sz w:val="24"/>
        </w:rPr>
        <w:t>in</w:t>
      </w:r>
      <w:r>
        <w:rPr>
          <w:spacing w:val="31"/>
          <w:sz w:val="24"/>
        </w:rPr>
        <w:t> </w:t>
      </w:r>
      <w:r>
        <w:rPr>
          <w:sz w:val="24"/>
        </w:rPr>
        <w:t>the</w:t>
      </w:r>
      <w:r>
        <w:rPr>
          <w:spacing w:val="30"/>
          <w:sz w:val="24"/>
        </w:rPr>
        <w:t> </w:t>
      </w:r>
      <w:r>
        <w:rPr>
          <w:sz w:val="24"/>
        </w:rPr>
        <w:t>practical</w:t>
      </w:r>
      <w:r>
        <w:rPr>
          <w:spacing w:val="34"/>
          <w:sz w:val="24"/>
        </w:rPr>
        <w:t> </w:t>
      </w:r>
      <w:r>
        <w:rPr>
          <w:sz w:val="24"/>
        </w:rPr>
        <w:t>Chemistry textbook</w:t>
      </w:r>
      <w:r>
        <w:rPr>
          <w:spacing w:val="33"/>
          <w:sz w:val="24"/>
        </w:rPr>
        <w:t> </w:t>
      </w:r>
      <w:r>
        <w:rPr>
          <w:sz w:val="24"/>
        </w:rPr>
        <w:t>are </w:t>
      </w:r>
      <w:r>
        <w:rPr>
          <w:spacing w:val="-2"/>
          <w:sz w:val="24"/>
        </w:rPr>
        <w:t>given.</w:t>
      </w:r>
    </w:p>
    <w:p>
      <w:pPr>
        <w:pStyle w:val="ListParagraph"/>
        <w:numPr>
          <w:ilvl w:val="0"/>
          <w:numId w:val="38"/>
        </w:numPr>
        <w:tabs>
          <w:tab w:pos="2679" w:val="left" w:leader="none"/>
        </w:tabs>
        <w:spacing w:line="240" w:lineRule="auto" w:before="0" w:after="0"/>
        <w:ind w:left="2679" w:right="0" w:hanging="359"/>
        <w:jc w:val="left"/>
        <w:rPr>
          <w:sz w:val="24"/>
        </w:rPr>
      </w:pPr>
      <w:r>
        <w:rPr>
          <w:sz w:val="24"/>
        </w:rPr>
        <w:t>Students</w:t>
      </w:r>
      <w:r>
        <w:rPr>
          <w:spacing w:val="-1"/>
          <w:sz w:val="24"/>
        </w:rPr>
        <w:t> </w:t>
      </w:r>
      <w:r>
        <w:rPr>
          <w:sz w:val="24"/>
        </w:rPr>
        <w:t>read</w:t>
      </w:r>
      <w:r>
        <w:rPr>
          <w:spacing w:val="-1"/>
          <w:sz w:val="24"/>
        </w:rPr>
        <w:t> </w:t>
      </w:r>
      <w:r>
        <w:rPr>
          <w:sz w:val="24"/>
        </w:rPr>
        <w:t>through</w:t>
      </w:r>
      <w:r>
        <w:rPr>
          <w:spacing w:val="-1"/>
          <w:sz w:val="24"/>
        </w:rPr>
        <w:t> </w:t>
      </w:r>
      <w:r>
        <w:rPr>
          <w:sz w:val="24"/>
        </w:rPr>
        <w:t>and</w:t>
      </w:r>
      <w:r>
        <w:rPr>
          <w:spacing w:val="-1"/>
          <w:sz w:val="24"/>
        </w:rPr>
        <w:t> </w:t>
      </w:r>
      <w:r>
        <w:rPr>
          <w:spacing w:val="-2"/>
          <w:sz w:val="24"/>
        </w:rPr>
        <w:t>react.</w:t>
      </w:r>
    </w:p>
    <w:p>
      <w:pPr>
        <w:pStyle w:val="ListParagraph"/>
        <w:numPr>
          <w:ilvl w:val="0"/>
          <w:numId w:val="38"/>
        </w:numPr>
        <w:tabs>
          <w:tab w:pos="2680" w:val="left" w:leader="none"/>
        </w:tabs>
        <w:spacing w:line="360" w:lineRule="auto" w:before="137" w:after="0"/>
        <w:ind w:left="2680" w:right="1438" w:hanging="360"/>
        <w:jc w:val="left"/>
        <w:rPr>
          <w:sz w:val="24"/>
        </w:rPr>
      </w:pPr>
      <w:r>
        <w:rPr>
          <w:sz w:val="24"/>
        </w:rPr>
        <w:t>Teacher</w:t>
      </w:r>
      <w:r>
        <w:rPr>
          <w:spacing w:val="35"/>
          <w:sz w:val="24"/>
        </w:rPr>
        <w:t> </w:t>
      </w:r>
      <w:r>
        <w:rPr>
          <w:sz w:val="24"/>
        </w:rPr>
        <w:t>attends</w:t>
      </w:r>
      <w:r>
        <w:rPr>
          <w:spacing w:val="34"/>
          <w:sz w:val="24"/>
        </w:rPr>
        <w:t> </w:t>
      </w:r>
      <w:r>
        <w:rPr>
          <w:sz w:val="24"/>
        </w:rPr>
        <w:t>to</w:t>
      </w:r>
      <w:r>
        <w:rPr>
          <w:spacing w:val="35"/>
          <w:sz w:val="24"/>
        </w:rPr>
        <w:t> </w:t>
      </w:r>
      <w:r>
        <w:rPr>
          <w:sz w:val="24"/>
        </w:rPr>
        <w:t>students‟</w:t>
      </w:r>
      <w:r>
        <w:rPr>
          <w:spacing w:val="33"/>
          <w:sz w:val="24"/>
        </w:rPr>
        <w:t> </w:t>
      </w:r>
      <w:r>
        <w:rPr>
          <w:sz w:val="24"/>
        </w:rPr>
        <w:t>questions</w:t>
      </w:r>
      <w:r>
        <w:rPr>
          <w:spacing w:val="34"/>
          <w:sz w:val="24"/>
        </w:rPr>
        <w:t> </w:t>
      </w:r>
      <w:r>
        <w:rPr>
          <w:sz w:val="24"/>
        </w:rPr>
        <w:t>on</w:t>
      </w:r>
      <w:r>
        <w:rPr>
          <w:spacing w:val="35"/>
          <w:sz w:val="24"/>
        </w:rPr>
        <w:t> </w:t>
      </w:r>
      <w:r>
        <w:rPr>
          <w:sz w:val="24"/>
        </w:rPr>
        <w:t>what</w:t>
      </w:r>
      <w:r>
        <w:rPr>
          <w:spacing w:val="33"/>
          <w:sz w:val="24"/>
        </w:rPr>
        <w:t> </w:t>
      </w:r>
      <w:r>
        <w:rPr>
          <w:sz w:val="24"/>
        </w:rPr>
        <w:t>they</w:t>
      </w:r>
      <w:r>
        <w:rPr>
          <w:spacing w:val="30"/>
          <w:sz w:val="24"/>
        </w:rPr>
        <w:t> </w:t>
      </w:r>
      <w:r>
        <w:rPr>
          <w:sz w:val="24"/>
        </w:rPr>
        <w:t>are</w:t>
      </w:r>
      <w:r>
        <w:rPr>
          <w:spacing w:val="33"/>
          <w:sz w:val="24"/>
        </w:rPr>
        <w:t> </w:t>
      </w:r>
      <w:r>
        <w:rPr>
          <w:sz w:val="24"/>
        </w:rPr>
        <w:t>expected</w:t>
      </w:r>
      <w:r>
        <w:rPr>
          <w:spacing w:val="32"/>
          <w:sz w:val="24"/>
        </w:rPr>
        <w:t> </w:t>
      </w:r>
      <w:r>
        <w:rPr>
          <w:sz w:val="24"/>
        </w:rPr>
        <w:t>to</w:t>
      </w:r>
      <w:r>
        <w:rPr>
          <w:spacing w:val="35"/>
          <w:sz w:val="24"/>
        </w:rPr>
        <w:t> </w:t>
      </w:r>
      <w:r>
        <w:rPr>
          <w:sz w:val="24"/>
        </w:rPr>
        <w:t>do during the practical.</w:t>
      </w:r>
    </w:p>
    <w:p>
      <w:pPr>
        <w:pStyle w:val="ListParagraph"/>
        <w:numPr>
          <w:ilvl w:val="0"/>
          <w:numId w:val="38"/>
        </w:numPr>
        <w:tabs>
          <w:tab w:pos="2680" w:val="left" w:leader="none"/>
        </w:tabs>
        <w:spacing w:line="362" w:lineRule="auto" w:before="0" w:after="0"/>
        <w:ind w:left="2680" w:right="1437" w:hanging="360"/>
        <w:jc w:val="left"/>
        <w:rPr>
          <w:sz w:val="24"/>
        </w:rPr>
      </w:pPr>
      <w:r>
        <w:rPr>
          <w:sz w:val="24"/>
        </w:rPr>
        <w:t>Students carry</w:t>
      </w:r>
      <w:r>
        <w:rPr>
          <w:spacing w:val="-4"/>
          <w:sz w:val="24"/>
        </w:rPr>
        <w:t> </w:t>
      </w:r>
      <w:r>
        <w:rPr>
          <w:sz w:val="24"/>
        </w:rPr>
        <w:t>out the practical following</w:t>
      </w:r>
      <w:r>
        <w:rPr>
          <w:spacing w:val="-2"/>
          <w:sz w:val="24"/>
        </w:rPr>
        <w:t> </w:t>
      </w:r>
      <w:r>
        <w:rPr>
          <w:sz w:val="24"/>
        </w:rPr>
        <w:t>the teacher‟s instructions for</w:t>
      </w:r>
      <w:r>
        <w:rPr>
          <w:spacing w:val="-1"/>
          <w:sz w:val="24"/>
        </w:rPr>
        <w:t> </w:t>
      </w:r>
      <w:r>
        <w:rPr>
          <w:sz w:val="24"/>
        </w:rPr>
        <w:t>the day‟s titration.</w:t>
      </w:r>
    </w:p>
    <w:p>
      <w:pPr>
        <w:pStyle w:val="ListParagraph"/>
        <w:numPr>
          <w:ilvl w:val="0"/>
          <w:numId w:val="38"/>
        </w:numPr>
        <w:tabs>
          <w:tab w:pos="2680" w:val="left" w:leader="none"/>
        </w:tabs>
        <w:spacing w:line="360" w:lineRule="auto" w:before="0" w:after="0"/>
        <w:ind w:left="2680" w:right="1428" w:hanging="360"/>
        <w:jc w:val="left"/>
        <w:rPr>
          <w:sz w:val="24"/>
        </w:rPr>
      </w:pPr>
      <w:r>
        <w:rPr>
          <w:sz w:val="24"/>
        </w:rPr>
        <w:t>Teacher</w:t>
      </w:r>
      <w:r>
        <w:rPr>
          <w:spacing w:val="80"/>
          <w:sz w:val="24"/>
        </w:rPr>
        <w:t> </w:t>
      </w:r>
      <w:r>
        <w:rPr>
          <w:sz w:val="24"/>
        </w:rPr>
        <w:t>and</w:t>
      </w:r>
      <w:r>
        <w:rPr>
          <w:spacing w:val="80"/>
          <w:sz w:val="24"/>
        </w:rPr>
        <w:t> </w:t>
      </w:r>
      <w:r>
        <w:rPr>
          <w:sz w:val="24"/>
        </w:rPr>
        <w:t>the</w:t>
      </w:r>
      <w:r>
        <w:rPr>
          <w:spacing w:val="80"/>
          <w:w w:val="150"/>
          <w:sz w:val="24"/>
        </w:rPr>
        <w:t> </w:t>
      </w:r>
      <w:r>
        <w:rPr>
          <w:sz w:val="24"/>
        </w:rPr>
        <w:t>laboratory</w:t>
      </w:r>
      <w:r>
        <w:rPr>
          <w:spacing w:val="80"/>
          <w:sz w:val="24"/>
        </w:rPr>
        <w:t> </w:t>
      </w:r>
      <w:r>
        <w:rPr>
          <w:sz w:val="24"/>
        </w:rPr>
        <w:t>assistants</w:t>
      </w:r>
      <w:r>
        <w:rPr>
          <w:spacing w:val="80"/>
          <w:sz w:val="24"/>
        </w:rPr>
        <w:t> </w:t>
      </w:r>
      <w:r>
        <w:rPr>
          <w:sz w:val="24"/>
        </w:rPr>
        <w:t>coordinate</w:t>
      </w:r>
      <w:r>
        <w:rPr>
          <w:spacing w:val="80"/>
          <w:sz w:val="24"/>
        </w:rPr>
        <w:t> </w:t>
      </w:r>
      <w:r>
        <w:rPr>
          <w:sz w:val="24"/>
        </w:rPr>
        <w:t>the</w:t>
      </w:r>
      <w:r>
        <w:rPr>
          <w:spacing w:val="80"/>
          <w:sz w:val="24"/>
        </w:rPr>
        <w:t> </w:t>
      </w:r>
      <w:r>
        <w:rPr>
          <w:sz w:val="24"/>
        </w:rPr>
        <w:t>practicals</w:t>
      </w:r>
      <w:r>
        <w:rPr>
          <w:spacing w:val="80"/>
          <w:sz w:val="24"/>
        </w:rPr>
        <w:t> </w:t>
      </w:r>
      <w:r>
        <w:rPr>
          <w:sz w:val="24"/>
        </w:rPr>
        <w:t>by</w:t>
      </w:r>
      <w:r>
        <w:rPr>
          <w:spacing w:val="80"/>
          <w:sz w:val="24"/>
        </w:rPr>
        <w:t> </w:t>
      </w:r>
      <w:r>
        <w:rPr>
          <w:sz w:val="24"/>
        </w:rPr>
        <w:t>observing the students closely to ensure compliance to instructions.</w:t>
      </w:r>
    </w:p>
    <w:p>
      <w:pPr>
        <w:pStyle w:val="ListParagraph"/>
        <w:numPr>
          <w:ilvl w:val="0"/>
          <w:numId w:val="38"/>
        </w:numPr>
        <w:tabs>
          <w:tab w:pos="2679" w:val="left" w:leader="none"/>
        </w:tabs>
        <w:spacing w:line="240" w:lineRule="auto" w:before="0" w:after="0"/>
        <w:ind w:left="2679" w:right="0" w:hanging="359"/>
        <w:jc w:val="left"/>
        <w:rPr>
          <w:sz w:val="24"/>
        </w:rPr>
      </w:pPr>
      <w:r>
        <w:rPr>
          <w:sz w:val="24"/>
        </w:rPr>
        <w:t>Questions</w:t>
      </w:r>
      <w:r>
        <w:rPr>
          <w:spacing w:val="-4"/>
          <w:sz w:val="24"/>
        </w:rPr>
        <w:t> </w:t>
      </w:r>
      <w:r>
        <w:rPr>
          <w:sz w:val="24"/>
        </w:rPr>
        <w:t>from</w:t>
      </w:r>
      <w:r>
        <w:rPr>
          <w:spacing w:val="-2"/>
          <w:sz w:val="24"/>
        </w:rPr>
        <w:t> </w:t>
      </w:r>
      <w:r>
        <w:rPr>
          <w:sz w:val="24"/>
        </w:rPr>
        <w:t>students</w:t>
      </w:r>
      <w:r>
        <w:rPr>
          <w:spacing w:val="-1"/>
          <w:sz w:val="24"/>
        </w:rPr>
        <w:t> </w:t>
      </w:r>
      <w:r>
        <w:rPr>
          <w:sz w:val="24"/>
        </w:rPr>
        <w:t>are</w:t>
      </w:r>
      <w:r>
        <w:rPr>
          <w:spacing w:val="-3"/>
          <w:sz w:val="24"/>
        </w:rPr>
        <w:t> </w:t>
      </w:r>
      <w:r>
        <w:rPr>
          <w:sz w:val="24"/>
        </w:rPr>
        <w:t>answered</w:t>
      </w:r>
      <w:r>
        <w:rPr>
          <w:spacing w:val="-2"/>
          <w:sz w:val="24"/>
        </w:rPr>
        <w:t> </w:t>
      </w:r>
      <w:r>
        <w:rPr>
          <w:sz w:val="24"/>
        </w:rPr>
        <w:t>and general</w:t>
      </w:r>
      <w:r>
        <w:rPr>
          <w:spacing w:val="-2"/>
          <w:sz w:val="24"/>
        </w:rPr>
        <w:t> </w:t>
      </w:r>
      <w:r>
        <w:rPr>
          <w:sz w:val="24"/>
        </w:rPr>
        <w:t>corrections</w:t>
      </w:r>
      <w:r>
        <w:rPr>
          <w:spacing w:val="-1"/>
          <w:sz w:val="24"/>
        </w:rPr>
        <w:t> </w:t>
      </w:r>
      <w:r>
        <w:rPr>
          <w:spacing w:val="-2"/>
          <w:sz w:val="24"/>
        </w:rPr>
        <w:t>given.</w:t>
      </w:r>
    </w:p>
    <w:p>
      <w:pPr>
        <w:pStyle w:val="ListParagraph"/>
        <w:numPr>
          <w:ilvl w:val="0"/>
          <w:numId w:val="38"/>
        </w:numPr>
        <w:tabs>
          <w:tab w:pos="2679" w:val="left" w:leader="none"/>
        </w:tabs>
        <w:spacing w:line="240" w:lineRule="auto" w:before="134" w:after="0"/>
        <w:ind w:left="2679" w:right="0" w:hanging="359"/>
        <w:jc w:val="left"/>
        <w:rPr>
          <w:sz w:val="24"/>
        </w:rPr>
      </w:pPr>
      <w:r>
        <w:rPr>
          <w:sz w:val="24"/>
        </w:rPr>
        <w:t>Submission,</w:t>
      </w:r>
      <w:r>
        <w:rPr>
          <w:spacing w:val="-4"/>
          <w:sz w:val="24"/>
        </w:rPr>
        <w:t> </w:t>
      </w:r>
      <w:r>
        <w:rPr>
          <w:sz w:val="24"/>
        </w:rPr>
        <w:t>checking</w:t>
      </w:r>
      <w:r>
        <w:rPr>
          <w:spacing w:val="-6"/>
          <w:sz w:val="24"/>
        </w:rPr>
        <w:t> </w:t>
      </w:r>
      <w:r>
        <w:rPr>
          <w:sz w:val="24"/>
        </w:rPr>
        <w:t>and</w:t>
      </w:r>
      <w:r>
        <w:rPr>
          <w:spacing w:val="-4"/>
          <w:sz w:val="24"/>
        </w:rPr>
        <w:t> </w:t>
      </w:r>
      <w:r>
        <w:rPr>
          <w:sz w:val="24"/>
        </w:rPr>
        <w:t>scoring</w:t>
      </w:r>
      <w:r>
        <w:rPr>
          <w:spacing w:val="-6"/>
          <w:sz w:val="24"/>
        </w:rPr>
        <w:t> </w:t>
      </w:r>
      <w:r>
        <w:rPr>
          <w:sz w:val="24"/>
        </w:rPr>
        <w:t>of</w:t>
      </w:r>
      <w:r>
        <w:rPr>
          <w:spacing w:val="-4"/>
          <w:sz w:val="24"/>
        </w:rPr>
        <w:t> </w:t>
      </w:r>
      <w:r>
        <w:rPr>
          <w:sz w:val="24"/>
        </w:rPr>
        <w:t>students‟</w:t>
      </w:r>
      <w:r>
        <w:rPr>
          <w:spacing w:val="-3"/>
          <w:sz w:val="24"/>
        </w:rPr>
        <w:t> </w:t>
      </w:r>
      <w:r>
        <w:rPr>
          <w:sz w:val="24"/>
        </w:rPr>
        <w:t>practical</w:t>
      </w:r>
      <w:r>
        <w:rPr>
          <w:spacing w:val="-3"/>
          <w:sz w:val="24"/>
        </w:rPr>
        <w:t> </w:t>
      </w:r>
      <w:r>
        <w:rPr>
          <w:sz w:val="24"/>
        </w:rPr>
        <w:t>notes</w:t>
      </w:r>
      <w:r>
        <w:rPr>
          <w:spacing w:val="-4"/>
          <w:sz w:val="24"/>
        </w:rPr>
        <w:t> </w:t>
      </w:r>
      <w:r>
        <w:rPr>
          <w:spacing w:val="-2"/>
          <w:sz w:val="24"/>
        </w:rPr>
        <w:t>follows.</w:t>
      </w:r>
    </w:p>
    <w:p>
      <w:pPr>
        <w:spacing w:after="0" w:line="240" w:lineRule="auto"/>
        <w:jc w:val="left"/>
        <w:rPr>
          <w:sz w:val="24"/>
        </w:rPr>
        <w:sectPr>
          <w:pgSz w:w="12240" w:h="15840"/>
          <w:pgMar w:header="0" w:footer="1068" w:top="1360" w:bottom="1260" w:left="920" w:right="0"/>
        </w:sectPr>
      </w:pPr>
    </w:p>
    <w:p>
      <w:pPr>
        <w:pStyle w:val="Heading2"/>
        <w:numPr>
          <w:ilvl w:val="2"/>
          <w:numId w:val="31"/>
        </w:numPr>
        <w:tabs>
          <w:tab w:pos="1960" w:val="left" w:leader="none"/>
        </w:tabs>
        <w:spacing w:line="240" w:lineRule="auto" w:before="76" w:after="0"/>
        <w:ind w:left="1960" w:right="1430" w:hanging="720"/>
        <w:jc w:val="left"/>
      </w:pPr>
      <w:r>
        <w:rPr/>
        <mc:AlternateContent>
          <mc:Choice Requires="wps">
            <w:drawing>
              <wp:anchor distT="0" distB="0" distL="0" distR="0" allowOverlap="1" layoutInCell="1" locked="0" behindDoc="1" simplePos="0" relativeHeight="481833472">
                <wp:simplePos x="0" y="0"/>
                <wp:positionH relativeFrom="page">
                  <wp:posOffset>-1433296</wp:posOffset>
                </wp:positionH>
                <wp:positionV relativeFrom="page">
                  <wp:posOffset>4586657</wp:posOffset>
                </wp:positionV>
                <wp:extent cx="10669905" cy="914400"/>
                <wp:effectExtent l="0" t="0" r="0" b="0"/>
                <wp:wrapNone/>
                <wp:docPr id="211" name="Textbox 211"/>
                <wp:cNvGraphicFramePr>
                  <a:graphicFrameLocks/>
                </wp:cNvGraphicFramePr>
                <a:graphic>
                  <a:graphicData uri="http://schemas.microsoft.com/office/word/2010/wordprocessingShape">
                    <wps:wsp>
                      <wps:cNvPr id="211" name="Textbox 211"/>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83008;rotation:312" type="#_x0000_t136" fillcolor="#ffbf00" stroked="f">
                <o:extrusion v:ext="view" autorotationcenter="t"/>
                <v:textpath style="font-family:&quot;Arial MT&quot;;font-size:72pt;v-text-kern:t;mso-text-shadow:auto" string="UNIVERSITY OF IBADAN"/>
                <w10:wrap type="none"/>
              </v:shape>
            </w:pict>
          </mc:Fallback>
        </mc:AlternateContent>
      </w:r>
      <w:r>
        <w:rPr/>
        <w:t>Treatment</w:t>
      </w:r>
      <w:r>
        <w:rPr>
          <w:spacing w:val="40"/>
        </w:rPr>
        <w:t> </w:t>
      </w:r>
      <w:r>
        <w:rPr/>
        <w:t>Manual</w:t>
      </w:r>
      <w:r>
        <w:rPr>
          <w:spacing w:val="40"/>
        </w:rPr>
        <w:t> </w:t>
      </w:r>
      <w:r>
        <w:rPr/>
        <w:t>of</w:t>
      </w:r>
      <w:r>
        <w:rPr>
          <w:spacing w:val="40"/>
        </w:rPr>
        <w:t> </w:t>
      </w:r>
      <w:r>
        <w:rPr/>
        <w:t>Instruction</w:t>
      </w:r>
      <w:r>
        <w:rPr>
          <w:spacing w:val="40"/>
        </w:rPr>
        <w:t> </w:t>
      </w:r>
      <w:r>
        <w:rPr/>
        <w:t>on</w:t>
      </w:r>
      <w:r>
        <w:rPr>
          <w:spacing w:val="40"/>
        </w:rPr>
        <w:t> </w:t>
      </w:r>
      <w:r>
        <w:rPr/>
        <w:t>Problem-Based</w:t>
      </w:r>
      <w:r>
        <w:rPr>
          <w:spacing w:val="40"/>
        </w:rPr>
        <w:t> </w:t>
      </w:r>
      <w:r>
        <w:rPr/>
        <w:t>and</w:t>
      </w:r>
      <w:r>
        <w:rPr>
          <w:spacing w:val="40"/>
        </w:rPr>
        <w:t> </w:t>
      </w:r>
      <w:r>
        <w:rPr/>
        <w:t>Textbook-with- Assessment Learning Approach (TMIPTLA)</w:t>
      </w:r>
    </w:p>
    <w:p>
      <w:pPr>
        <w:pStyle w:val="BodyText"/>
        <w:spacing w:before="274"/>
      </w:pPr>
      <w:r>
        <w:rPr>
          <w:spacing w:val="-2"/>
        </w:rPr>
        <w:t>Teacher‟s</w:t>
      </w:r>
      <w:r>
        <w:rPr>
          <w:spacing w:val="-13"/>
        </w:rPr>
        <w:t> </w:t>
      </w:r>
      <w:r>
        <w:rPr>
          <w:spacing w:val="-2"/>
        </w:rPr>
        <w:t>activities:</w:t>
      </w:r>
    </w:p>
    <w:p>
      <w:pPr>
        <w:pStyle w:val="BodyText"/>
        <w:spacing w:before="137"/>
      </w:pPr>
      <w:r>
        <w:rPr>
          <w:spacing w:val="-2"/>
        </w:rPr>
        <w:t>Teacher;</w:t>
      </w:r>
    </w:p>
    <w:p>
      <w:pPr>
        <w:pStyle w:val="ListParagraph"/>
        <w:numPr>
          <w:ilvl w:val="0"/>
          <w:numId w:val="39"/>
        </w:numPr>
        <w:tabs>
          <w:tab w:pos="2320" w:val="left" w:leader="none"/>
        </w:tabs>
        <w:spacing w:line="360" w:lineRule="auto" w:before="140" w:after="0"/>
        <w:ind w:left="2320" w:right="1436" w:hanging="360"/>
        <w:jc w:val="left"/>
        <w:rPr>
          <w:sz w:val="24"/>
        </w:rPr>
      </w:pPr>
      <w:r>
        <w:rPr>
          <w:sz w:val="24"/>
        </w:rPr>
        <w:t>Explains</w:t>
      </w:r>
      <w:r>
        <w:rPr>
          <w:spacing w:val="80"/>
          <w:sz w:val="24"/>
        </w:rPr>
        <w:t> </w:t>
      </w:r>
      <w:r>
        <w:rPr>
          <w:sz w:val="24"/>
        </w:rPr>
        <w:t>the</w:t>
      </w:r>
      <w:r>
        <w:rPr>
          <w:spacing w:val="80"/>
          <w:sz w:val="24"/>
        </w:rPr>
        <w:t> </w:t>
      </w:r>
      <w:r>
        <w:rPr>
          <w:sz w:val="24"/>
        </w:rPr>
        <w:t>principles</w:t>
      </w:r>
      <w:r>
        <w:rPr>
          <w:spacing w:val="80"/>
          <w:sz w:val="24"/>
        </w:rPr>
        <w:t> </w:t>
      </w:r>
      <w:r>
        <w:rPr>
          <w:sz w:val="24"/>
        </w:rPr>
        <w:t>of</w:t>
      </w:r>
      <w:r>
        <w:rPr>
          <w:spacing w:val="80"/>
          <w:sz w:val="24"/>
        </w:rPr>
        <w:t> </w:t>
      </w:r>
      <w:r>
        <w:rPr>
          <w:sz w:val="24"/>
        </w:rPr>
        <w:t>problem-based</w:t>
      </w:r>
      <w:r>
        <w:rPr>
          <w:spacing w:val="80"/>
          <w:sz w:val="24"/>
        </w:rPr>
        <w:t> </w:t>
      </w:r>
      <w:r>
        <w:rPr>
          <w:sz w:val="24"/>
        </w:rPr>
        <w:t>and</w:t>
      </w:r>
      <w:r>
        <w:rPr>
          <w:spacing w:val="80"/>
          <w:sz w:val="24"/>
        </w:rPr>
        <w:t> </w:t>
      </w:r>
      <w:r>
        <w:rPr>
          <w:sz w:val="24"/>
        </w:rPr>
        <w:t>textbook-with-assessment learning approach (See Appendix 1Vc).</w:t>
      </w:r>
    </w:p>
    <w:p>
      <w:pPr>
        <w:pStyle w:val="ListParagraph"/>
        <w:numPr>
          <w:ilvl w:val="0"/>
          <w:numId w:val="39"/>
        </w:numPr>
        <w:tabs>
          <w:tab w:pos="2320" w:val="left" w:leader="none"/>
        </w:tabs>
        <w:spacing w:line="360" w:lineRule="auto" w:before="0" w:after="0"/>
        <w:ind w:left="2320" w:right="1437" w:hanging="360"/>
        <w:jc w:val="left"/>
        <w:rPr>
          <w:sz w:val="24"/>
        </w:rPr>
      </w:pPr>
      <w:r>
        <w:rPr>
          <w:sz w:val="24"/>
        </w:rPr>
        <w:t>Explains</w:t>
      </w:r>
      <w:r>
        <w:rPr>
          <w:spacing w:val="-1"/>
          <w:sz w:val="24"/>
        </w:rPr>
        <w:t> </w:t>
      </w:r>
      <w:r>
        <w:rPr>
          <w:sz w:val="24"/>
        </w:rPr>
        <w:t>how</w:t>
      </w:r>
      <w:r>
        <w:rPr>
          <w:spacing w:val="-5"/>
          <w:sz w:val="24"/>
        </w:rPr>
        <w:t> </w:t>
      </w:r>
      <w:r>
        <w:rPr>
          <w:sz w:val="24"/>
        </w:rPr>
        <w:t>the</w:t>
      </w:r>
      <w:r>
        <w:rPr>
          <w:spacing w:val="-3"/>
          <w:sz w:val="24"/>
        </w:rPr>
        <w:t> </w:t>
      </w:r>
      <w:r>
        <w:rPr>
          <w:sz w:val="24"/>
        </w:rPr>
        <w:t>approach</w:t>
      </w:r>
      <w:r>
        <w:rPr>
          <w:spacing w:val="-2"/>
          <w:sz w:val="24"/>
        </w:rPr>
        <w:t> </w:t>
      </w:r>
      <w:r>
        <w:rPr>
          <w:sz w:val="24"/>
        </w:rPr>
        <w:t>is</w:t>
      </w:r>
      <w:r>
        <w:rPr>
          <w:spacing w:val="-2"/>
          <w:sz w:val="24"/>
        </w:rPr>
        <w:t> </w:t>
      </w:r>
      <w:r>
        <w:rPr>
          <w:sz w:val="24"/>
        </w:rPr>
        <w:t>implemented</w:t>
      </w:r>
      <w:r>
        <w:rPr>
          <w:spacing w:val="-3"/>
          <w:sz w:val="24"/>
        </w:rPr>
        <w:t> </w:t>
      </w:r>
      <w:r>
        <w:rPr>
          <w:sz w:val="24"/>
        </w:rPr>
        <w:t>and</w:t>
      </w:r>
      <w:r>
        <w:rPr>
          <w:spacing w:val="-2"/>
          <w:sz w:val="24"/>
        </w:rPr>
        <w:t> </w:t>
      </w:r>
      <w:r>
        <w:rPr>
          <w:sz w:val="24"/>
        </w:rPr>
        <w:t>randomly</w:t>
      </w:r>
      <w:r>
        <w:rPr>
          <w:spacing w:val="-5"/>
          <w:sz w:val="24"/>
        </w:rPr>
        <w:t> </w:t>
      </w:r>
      <w:r>
        <w:rPr>
          <w:sz w:val="24"/>
        </w:rPr>
        <w:t>assigns</w:t>
      </w:r>
      <w:r>
        <w:rPr>
          <w:spacing w:val="-1"/>
          <w:sz w:val="24"/>
        </w:rPr>
        <w:t> </w:t>
      </w:r>
      <w:r>
        <w:rPr>
          <w:sz w:val="24"/>
        </w:rPr>
        <w:t>numbers 1-5 to distribute the students into groups.</w:t>
      </w:r>
    </w:p>
    <w:p>
      <w:pPr>
        <w:pStyle w:val="ListParagraph"/>
        <w:numPr>
          <w:ilvl w:val="0"/>
          <w:numId w:val="39"/>
        </w:numPr>
        <w:tabs>
          <w:tab w:pos="2320" w:val="left" w:leader="none"/>
        </w:tabs>
        <w:spacing w:line="360" w:lineRule="auto" w:before="0" w:after="0"/>
        <w:ind w:left="2320" w:right="1431" w:hanging="360"/>
        <w:jc w:val="left"/>
        <w:rPr>
          <w:sz w:val="24"/>
        </w:rPr>
      </w:pPr>
      <w:r>
        <w:rPr>
          <w:sz w:val="24"/>
        </w:rPr>
        <w:t>Presents</w:t>
      </w:r>
      <w:r>
        <w:rPr>
          <w:spacing w:val="-1"/>
          <w:sz w:val="24"/>
        </w:rPr>
        <w:t> </w:t>
      </w:r>
      <w:r>
        <w:rPr>
          <w:sz w:val="24"/>
        </w:rPr>
        <w:t>the</w:t>
      </w:r>
      <w:r>
        <w:rPr>
          <w:spacing w:val="-2"/>
          <w:sz w:val="24"/>
        </w:rPr>
        <w:t> </w:t>
      </w:r>
      <w:r>
        <w:rPr>
          <w:sz w:val="24"/>
        </w:rPr>
        <w:t>problem</w:t>
      </w:r>
      <w:r>
        <w:rPr>
          <w:spacing w:val="-2"/>
          <w:sz w:val="24"/>
        </w:rPr>
        <w:t> </w:t>
      </w:r>
      <w:r>
        <w:rPr>
          <w:sz w:val="24"/>
        </w:rPr>
        <w:t>to</w:t>
      </w:r>
      <w:r>
        <w:rPr>
          <w:spacing w:val="-1"/>
          <w:sz w:val="24"/>
        </w:rPr>
        <w:t> </w:t>
      </w:r>
      <w:r>
        <w:rPr>
          <w:sz w:val="24"/>
        </w:rPr>
        <w:t>be</w:t>
      </w:r>
      <w:r>
        <w:rPr>
          <w:spacing w:val="-3"/>
          <w:sz w:val="24"/>
        </w:rPr>
        <w:t> </w:t>
      </w:r>
      <w:r>
        <w:rPr>
          <w:sz w:val="24"/>
        </w:rPr>
        <w:t>handled</w:t>
      </w:r>
      <w:r>
        <w:rPr>
          <w:spacing w:val="-2"/>
          <w:sz w:val="24"/>
        </w:rPr>
        <w:t> </w:t>
      </w:r>
      <w:r>
        <w:rPr>
          <w:sz w:val="24"/>
        </w:rPr>
        <w:t>and</w:t>
      </w:r>
      <w:r>
        <w:rPr>
          <w:spacing w:val="-2"/>
          <w:sz w:val="24"/>
        </w:rPr>
        <w:t> </w:t>
      </w:r>
      <w:r>
        <w:rPr>
          <w:sz w:val="24"/>
        </w:rPr>
        <w:t>agrees</w:t>
      </w:r>
      <w:r>
        <w:rPr>
          <w:spacing w:val="-2"/>
          <w:sz w:val="24"/>
        </w:rPr>
        <w:t> </w:t>
      </w:r>
      <w:r>
        <w:rPr>
          <w:sz w:val="24"/>
        </w:rPr>
        <w:t>with</w:t>
      </w:r>
      <w:r>
        <w:rPr>
          <w:spacing w:val="-2"/>
          <w:sz w:val="24"/>
        </w:rPr>
        <w:t> </w:t>
      </w:r>
      <w:r>
        <w:rPr>
          <w:sz w:val="24"/>
        </w:rPr>
        <w:t>the</w:t>
      </w:r>
      <w:r>
        <w:rPr>
          <w:spacing w:val="-3"/>
          <w:sz w:val="24"/>
        </w:rPr>
        <w:t> </w:t>
      </w:r>
      <w:r>
        <w:rPr>
          <w:sz w:val="24"/>
        </w:rPr>
        <w:t>students</w:t>
      </w:r>
      <w:r>
        <w:rPr>
          <w:spacing w:val="-3"/>
          <w:sz w:val="24"/>
        </w:rPr>
        <w:t> </w:t>
      </w:r>
      <w:r>
        <w:rPr>
          <w:sz w:val="24"/>
        </w:rPr>
        <w:t>the</w:t>
      </w:r>
      <w:r>
        <w:rPr>
          <w:spacing w:val="-2"/>
          <w:sz w:val="24"/>
        </w:rPr>
        <w:t> </w:t>
      </w:r>
      <w:r>
        <w:rPr>
          <w:sz w:val="24"/>
        </w:rPr>
        <w:t>Chemistry topic related to it.</w:t>
      </w:r>
    </w:p>
    <w:p>
      <w:pPr>
        <w:pStyle w:val="ListParagraph"/>
        <w:numPr>
          <w:ilvl w:val="0"/>
          <w:numId w:val="39"/>
        </w:numPr>
        <w:tabs>
          <w:tab w:pos="2320" w:val="left" w:leader="none"/>
        </w:tabs>
        <w:spacing w:line="240" w:lineRule="auto" w:before="0" w:after="0"/>
        <w:ind w:left="2320" w:right="0" w:hanging="360"/>
        <w:jc w:val="left"/>
        <w:rPr>
          <w:sz w:val="24"/>
        </w:rPr>
      </w:pPr>
      <w:r>
        <w:rPr>
          <w:sz w:val="24"/>
        </w:rPr>
        <w:t>Gives</w:t>
      </w:r>
      <w:r>
        <w:rPr>
          <w:spacing w:val="-2"/>
          <w:sz w:val="24"/>
        </w:rPr>
        <w:t> </w:t>
      </w:r>
      <w:r>
        <w:rPr>
          <w:sz w:val="24"/>
        </w:rPr>
        <w:t>a</w:t>
      </w:r>
      <w:r>
        <w:rPr>
          <w:spacing w:val="-1"/>
          <w:sz w:val="24"/>
        </w:rPr>
        <w:t> </w:t>
      </w:r>
      <w:r>
        <w:rPr>
          <w:sz w:val="24"/>
        </w:rPr>
        <w:t>brief</w:t>
      </w:r>
      <w:r>
        <w:rPr>
          <w:spacing w:val="1"/>
          <w:sz w:val="24"/>
        </w:rPr>
        <w:t> </w:t>
      </w:r>
      <w:r>
        <w:rPr>
          <w:sz w:val="24"/>
        </w:rPr>
        <w:t>explanation</w:t>
      </w:r>
      <w:r>
        <w:rPr>
          <w:spacing w:val="-1"/>
          <w:sz w:val="24"/>
        </w:rPr>
        <w:t> </w:t>
      </w:r>
      <w:r>
        <w:rPr>
          <w:sz w:val="24"/>
        </w:rPr>
        <w:t>of</w:t>
      </w:r>
      <w:r>
        <w:rPr>
          <w:spacing w:val="-1"/>
          <w:sz w:val="24"/>
        </w:rPr>
        <w:t> </w:t>
      </w:r>
      <w:r>
        <w:rPr>
          <w:sz w:val="24"/>
        </w:rPr>
        <w:t>what</w:t>
      </w:r>
      <w:r>
        <w:rPr>
          <w:spacing w:val="2"/>
          <w:sz w:val="24"/>
        </w:rPr>
        <w:t> </w:t>
      </w:r>
      <w:r>
        <w:rPr>
          <w:sz w:val="24"/>
        </w:rPr>
        <w:t>the</w:t>
      </w:r>
      <w:r>
        <w:rPr>
          <w:spacing w:val="-1"/>
          <w:sz w:val="24"/>
        </w:rPr>
        <w:t> </w:t>
      </w:r>
      <w:r>
        <w:rPr>
          <w:sz w:val="24"/>
        </w:rPr>
        <w:t>topic is all</w:t>
      </w:r>
      <w:r>
        <w:rPr>
          <w:spacing w:val="-1"/>
          <w:sz w:val="24"/>
        </w:rPr>
        <w:t> </w:t>
      </w:r>
      <w:r>
        <w:rPr>
          <w:sz w:val="24"/>
        </w:rPr>
        <w:t>about and the</w:t>
      </w:r>
      <w:r>
        <w:rPr>
          <w:spacing w:val="-2"/>
          <w:sz w:val="24"/>
        </w:rPr>
        <w:t> </w:t>
      </w:r>
      <w:r>
        <w:rPr>
          <w:sz w:val="24"/>
        </w:rPr>
        <w:t>depth to </w:t>
      </w:r>
      <w:r>
        <w:rPr>
          <w:spacing w:val="-2"/>
          <w:sz w:val="24"/>
        </w:rPr>
        <w:t>cover.</w:t>
      </w:r>
    </w:p>
    <w:p>
      <w:pPr>
        <w:pStyle w:val="ListParagraph"/>
        <w:numPr>
          <w:ilvl w:val="0"/>
          <w:numId w:val="39"/>
        </w:numPr>
        <w:tabs>
          <w:tab w:pos="2320" w:val="left" w:leader="none"/>
          <w:tab w:pos="2381" w:val="left" w:leader="none"/>
        </w:tabs>
        <w:spacing w:line="360" w:lineRule="auto" w:before="137" w:after="0"/>
        <w:ind w:left="2320" w:right="1435" w:hanging="360"/>
        <w:jc w:val="both"/>
        <w:rPr>
          <w:sz w:val="24"/>
        </w:rPr>
      </w:pPr>
      <w:r>
        <w:rPr>
          <w:sz w:val="24"/>
        </w:rPr>
        <w:tab/>
        <w:t>Lists the recommended textbooks for the students and directs that everyone should show his/her own.</w:t>
      </w:r>
    </w:p>
    <w:p>
      <w:pPr>
        <w:pStyle w:val="ListParagraph"/>
        <w:numPr>
          <w:ilvl w:val="0"/>
          <w:numId w:val="39"/>
        </w:numPr>
        <w:tabs>
          <w:tab w:pos="2320" w:val="left" w:leader="none"/>
        </w:tabs>
        <w:spacing w:line="360" w:lineRule="auto" w:before="0" w:after="0"/>
        <w:ind w:left="2320" w:right="1431" w:hanging="360"/>
        <w:jc w:val="both"/>
        <w:rPr>
          <w:sz w:val="24"/>
        </w:rPr>
      </w:pPr>
      <w:r>
        <w:rPr>
          <w:sz w:val="24"/>
        </w:rPr>
        <w:t>Teaches the students how to number paragraphs and figures for easy </w:t>
      </w:r>
      <w:r>
        <w:rPr>
          <w:spacing w:val="-2"/>
          <w:sz w:val="24"/>
        </w:rPr>
        <w:t>referencing.</w:t>
      </w:r>
    </w:p>
    <w:p>
      <w:pPr>
        <w:pStyle w:val="ListParagraph"/>
        <w:numPr>
          <w:ilvl w:val="0"/>
          <w:numId w:val="39"/>
        </w:numPr>
        <w:tabs>
          <w:tab w:pos="2320" w:val="left" w:leader="none"/>
        </w:tabs>
        <w:spacing w:line="360" w:lineRule="auto" w:before="0" w:after="0"/>
        <w:ind w:left="2320" w:right="1437" w:hanging="360"/>
        <w:jc w:val="both"/>
        <w:rPr>
          <w:sz w:val="24"/>
        </w:rPr>
      </w:pPr>
      <w:r>
        <w:rPr>
          <w:sz w:val="24"/>
        </w:rPr>
        <w:t>Releases questions and exercises that would guide the students in the right direction to get the solution for the existing problem while reading the </w:t>
      </w:r>
      <w:r>
        <w:rPr>
          <w:spacing w:val="-2"/>
          <w:sz w:val="24"/>
        </w:rPr>
        <w:t>textbook.</w:t>
      </w:r>
    </w:p>
    <w:p>
      <w:pPr>
        <w:pStyle w:val="ListParagraph"/>
        <w:numPr>
          <w:ilvl w:val="0"/>
          <w:numId w:val="39"/>
        </w:numPr>
        <w:tabs>
          <w:tab w:pos="2320" w:val="left" w:leader="none"/>
        </w:tabs>
        <w:spacing w:line="360" w:lineRule="auto" w:before="2" w:after="0"/>
        <w:ind w:left="2320" w:right="1436" w:hanging="360"/>
        <w:jc w:val="both"/>
        <w:rPr>
          <w:sz w:val="24"/>
        </w:rPr>
      </w:pPr>
      <w:r>
        <w:rPr>
          <w:sz w:val="24"/>
        </w:rPr>
        <w:t>The groups are asked to discuss and brainstorm on the problems using their textbooks and proffer solutions.</w:t>
      </w:r>
    </w:p>
    <w:p>
      <w:pPr>
        <w:pStyle w:val="ListParagraph"/>
        <w:numPr>
          <w:ilvl w:val="0"/>
          <w:numId w:val="39"/>
        </w:numPr>
        <w:tabs>
          <w:tab w:pos="2320" w:val="left" w:leader="none"/>
        </w:tabs>
        <w:spacing w:line="360" w:lineRule="auto" w:before="0" w:after="0"/>
        <w:ind w:left="2320" w:right="1437" w:hanging="360"/>
        <w:jc w:val="both"/>
        <w:rPr>
          <w:sz w:val="24"/>
        </w:rPr>
      </w:pPr>
      <w:r>
        <w:rPr>
          <w:sz w:val="24"/>
        </w:rPr>
        <w:t>Coordinates the class activities by maintaining orderliness and answering students‟ questions.</w:t>
      </w:r>
    </w:p>
    <w:p>
      <w:pPr>
        <w:pStyle w:val="ListParagraph"/>
        <w:numPr>
          <w:ilvl w:val="0"/>
          <w:numId w:val="39"/>
        </w:numPr>
        <w:tabs>
          <w:tab w:pos="2320" w:val="left" w:leader="none"/>
        </w:tabs>
        <w:spacing w:line="360" w:lineRule="auto" w:before="0" w:after="0"/>
        <w:ind w:left="2320" w:right="1437" w:hanging="360"/>
        <w:jc w:val="both"/>
        <w:rPr>
          <w:sz w:val="24"/>
        </w:rPr>
      </w:pPr>
      <w:r>
        <w:rPr>
          <w:sz w:val="24"/>
        </w:rPr>
        <w:t>General evaluation is done at the end of the lesson period by the teacher who coordinates all suggestions that makes up the students‟ note.</w:t>
      </w:r>
    </w:p>
    <w:p>
      <w:pPr>
        <w:pStyle w:val="ListParagraph"/>
        <w:numPr>
          <w:ilvl w:val="0"/>
          <w:numId w:val="39"/>
        </w:numPr>
        <w:tabs>
          <w:tab w:pos="2319" w:val="left" w:leader="none"/>
        </w:tabs>
        <w:spacing w:line="240" w:lineRule="auto" w:before="0" w:after="0"/>
        <w:ind w:left="2319" w:right="0" w:hanging="359"/>
        <w:jc w:val="both"/>
        <w:rPr>
          <w:sz w:val="24"/>
        </w:rPr>
      </w:pPr>
      <w:r>
        <w:rPr>
          <w:sz w:val="24"/>
        </w:rPr>
        <w:t>Gives</w:t>
      </w:r>
      <w:r>
        <w:rPr>
          <w:spacing w:val="-3"/>
          <w:sz w:val="24"/>
        </w:rPr>
        <w:t> </w:t>
      </w:r>
      <w:r>
        <w:rPr>
          <w:sz w:val="24"/>
        </w:rPr>
        <w:t>more</w:t>
      </w:r>
      <w:r>
        <w:rPr>
          <w:spacing w:val="-3"/>
          <w:sz w:val="24"/>
        </w:rPr>
        <w:t> </w:t>
      </w:r>
      <w:r>
        <w:rPr>
          <w:sz w:val="24"/>
        </w:rPr>
        <w:t>reading</w:t>
      </w:r>
      <w:r>
        <w:rPr>
          <w:spacing w:val="-2"/>
          <w:sz w:val="24"/>
        </w:rPr>
        <w:t> </w:t>
      </w:r>
      <w:r>
        <w:rPr>
          <w:sz w:val="24"/>
        </w:rPr>
        <w:t>home</w:t>
      </w:r>
      <w:r>
        <w:rPr>
          <w:spacing w:val="-1"/>
          <w:sz w:val="24"/>
        </w:rPr>
        <w:t> </w:t>
      </w:r>
      <w:r>
        <w:rPr>
          <w:sz w:val="24"/>
        </w:rPr>
        <w:t>works</w:t>
      </w:r>
      <w:r>
        <w:rPr>
          <w:spacing w:val="-1"/>
          <w:sz w:val="24"/>
        </w:rPr>
        <w:t> </w:t>
      </w:r>
      <w:r>
        <w:rPr>
          <w:sz w:val="24"/>
        </w:rPr>
        <w:t>and the accompanying</w:t>
      </w:r>
      <w:r>
        <w:rPr>
          <w:spacing w:val="-3"/>
          <w:sz w:val="24"/>
        </w:rPr>
        <w:t> </w:t>
      </w:r>
      <w:r>
        <w:rPr>
          <w:sz w:val="24"/>
        </w:rPr>
        <w:t>assessment </w:t>
      </w:r>
      <w:r>
        <w:rPr>
          <w:spacing w:val="-2"/>
          <w:sz w:val="24"/>
        </w:rPr>
        <w:t>questions.</w:t>
      </w:r>
    </w:p>
    <w:p>
      <w:pPr>
        <w:pStyle w:val="BodyText"/>
        <w:ind w:left="0"/>
      </w:pPr>
    </w:p>
    <w:p>
      <w:pPr>
        <w:pStyle w:val="BodyText"/>
        <w:spacing w:before="1"/>
        <w:ind w:left="0"/>
      </w:pPr>
    </w:p>
    <w:p>
      <w:pPr>
        <w:pStyle w:val="BodyText"/>
      </w:pPr>
      <w:r>
        <w:rPr>
          <w:spacing w:val="-4"/>
        </w:rPr>
        <w:t>Students‟</w:t>
      </w:r>
      <w:r>
        <w:rPr>
          <w:spacing w:val="4"/>
        </w:rPr>
        <w:t> </w:t>
      </w:r>
      <w:r>
        <w:rPr>
          <w:spacing w:val="-2"/>
        </w:rPr>
        <w:t>Activities:</w:t>
      </w:r>
    </w:p>
    <w:p>
      <w:pPr>
        <w:pStyle w:val="ListParagraph"/>
        <w:numPr>
          <w:ilvl w:val="0"/>
          <w:numId w:val="39"/>
        </w:numPr>
        <w:tabs>
          <w:tab w:pos="2320" w:val="left" w:leader="none"/>
        </w:tabs>
        <w:spacing w:line="360" w:lineRule="auto" w:before="137" w:after="0"/>
        <w:ind w:left="2320" w:right="1434" w:hanging="360"/>
        <w:jc w:val="left"/>
        <w:rPr>
          <w:sz w:val="24"/>
        </w:rPr>
      </w:pPr>
      <w:r>
        <w:rPr>
          <w:sz w:val="24"/>
        </w:rPr>
        <w:t>Listen</w:t>
      </w:r>
      <w:r>
        <w:rPr>
          <w:spacing w:val="-2"/>
          <w:sz w:val="24"/>
        </w:rPr>
        <w:t> </w:t>
      </w:r>
      <w:r>
        <w:rPr>
          <w:sz w:val="24"/>
        </w:rPr>
        <w:t>to</w:t>
      </w:r>
      <w:r>
        <w:rPr>
          <w:spacing w:val="-1"/>
          <w:sz w:val="24"/>
        </w:rPr>
        <w:t> </w:t>
      </w:r>
      <w:r>
        <w:rPr>
          <w:sz w:val="24"/>
        </w:rPr>
        <w:t>the</w:t>
      </w:r>
      <w:r>
        <w:rPr>
          <w:spacing w:val="-2"/>
          <w:sz w:val="24"/>
        </w:rPr>
        <w:t> </w:t>
      </w:r>
      <w:r>
        <w:rPr>
          <w:sz w:val="24"/>
        </w:rPr>
        <w:t>teacher‟s explanation</w:t>
      </w:r>
      <w:r>
        <w:rPr>
          <w:spacing w:val="-2"/>
          <w:sz w:val="24"/>
        </w:rPr>
        <w:t> </w:t>
      </w:r>
      <w:r>
        <w:rPr>
          <w:sz w:val="24"/>
        </w:rPr>
        <w:t>of</w:t>
      </w:r>
      <w:r>
        <w:rPr>
          <w:spacing w:val="-3"/>
          <w:sz w:val="24"/>
        </w:rPr>
        <w:t> </w:t>
      </w:r>
      <w:r>
        <w:rPr>
          <w:sz w:val="24"/>
        </w:rPr>
        <w:t>the</w:t>
      </w:r>
      <w:r>
        <w:rPr>
          <w:spacing w:val="-2"/>
          <w:sz w:val="24"/>
        </w:rPr>
        <w:t> </w:t>
      </w:r>
      <w:r>
        <w:rPr>
          <w:sz w:val="24"/>
        </w:rPr>
        <w:t>principles and</w:t>
      </w:r>
      <w:r>
        <w:rPr>
          <w:spacing w:val="-2"/>
          <w:sz w:val="24"/>
        </w:rPr>
        <w:t> </w:t>
      </w:r>
      <w:r>
        <w:rPr>
          <w:sz w:val="24"/>
        </w:rPr>
        <w:t>implementation</w:t>
      </w:r>
      <w:r>
        <w:rPr>
          <w:spacing w:val="-1"/>
          <w:sz w:val="24"/>
        </w:rPr>
        <w:t> </w:t>
      </w:r>
      <w:r>
        <w:rPr>
          <w:sz w:val="24"/>
        </w:rPr>
        <w:t>of</w:t>
      </w:r>
      <w:r>
        <w:rPr>
          <w:spacing w:val="-3"/>
          <w:sz w:val="24"/>
        </w:rPr>
        <w:t> </w:t>
      </w:r>
      <w:r>
        <w:rPr>
          <w:sz w:val="24"/>
        </w:rPr>
        <w:t>PB and TwA approaches.</w:t>
      </w:r>
    </w:p>
    <w:p>
      <w:pPr>
        <w:pStyle w:val="ListParagraph"/>
        <w:numPr>
          <w:ilvl w:val="0"/>
          <w:numId w:val="39"/>
        </w:numPr>
        <w:tabs>
          <w:tab w:pos="2320" w:val="left" w:leader="none"/>
        </w:tabs>
        <w:spacing w:line="240" w:lineRule="auto" w:before="0" w:after="0"/>
        <w:ind w:left="2320" w:right="0" w:hanging="360"/>
        <w:jc w:val="left"/>
        <w:rPr>
          <w:sz w:val="24"/>
        </w:rPr>
      </w:pPr>
      <w:r>
        <w:rPr>
          <w:sz w:val="24"/>
        </w:rPr>
        <w:t>Take</w:t>
      </w:r>
      <w:r>
        <w:rPr>
          <w:spacing w:val="-3"/>
          <w:sz w:val="24"/>
        </w:rPr>
        <w:t> </w:t>
      </w:r>
      <w:r>
        <w:rPr>
          <w:sz w:val="24"/>
        </w:rPr>
        <w:t>numbers, form groups</w:t>
      </w:r>
      <w:r>
        <w:rPr>
          <w:spacing w:val="-2"/>
          <w:sz w:val="24"/>
        </w:rPr>
        <w:t> </w:t>
      </w:r>
      <w:r>
        <w:rPr>
          <w:sz w:val="24"/>
        </w:rPr>
        <w:t>and</w:t>
      </w:r>
      <w:r>
        <w:rPr>
          <w:spacing w:val="-2"/>
          <w:sz w:val="24"/>
        </w:rPr>
        <w:t> </w:t>
      </w:r>
      <w:r>
        <w:rPr>
          <w:sz w:val="24"/>
        </w:rPr>
        <w:t>choose</w:t>
      </w:r>
      <w:r>
        <w:rPr>
          <w:spacing w:val="-1"/>
          <w:sz w:val="24"/>
        </w:rPr>
        <w:t> </w:t>
      </w:r>
      <w:r>
        <w:rPr>
          <w:sz w:val="24"/>
        </w:rPr>
        <w:t>group</w:t>
      </w:r>
      <w:r>
        <w:rPr>
          <w:spacing w:val="-2"/>
          <w:sz w:val="24"/>
        </w:rPr>
        <w:t> leaders.</w:t>
      </w:r>
    </w:p>
    <w:p>
      <w:pPr>
        <w:spacing w:after="0" w:line="240" w:lineRule="auto"/>
        <w:jc w:val="left"/>
        <w:rPr>
          <w:sz w:val="24"/>
        </w:rPr>
        <w:sectPr>
          <w:pgSz w:w="12240" w:h="15840"/>
          <w:pgMar w:header="0" w:footer="1068" w:top="1360" w:bottom="1260" w:left="920" w:right="0"/>
        </w:sectPr>
      </w:pPr>
    </w:p>
    <w:p>
      <w:pPr>
        <w:pStyle w:val="ListParagraph"/>
        <w:numPr>
          <w:ilvl w:val="0"/>
          <w:numId w:val="39"/>
        </w:numPr>
        <w:tabs>
          <w:tab w:pos="2320" w:val="left" w:leader="none"/>
        </w:tabs>
        <w:spacing w:line="360" w:lineRule="auto" w:before="74" w:after="0"/>
        <w:ind w:left="2320" w:right="1431" w:hanging="360"/>
        <w:jc w:val="left"/>
        <w:rPr>
          <w:sz w:val="24"/>
        </w:rPr>
      </w:pPr>
      <w:r>
        <w:rPr/>
        <mc:AlternateContent>
          <mc:Choice Requires="wps">
            <w:drawing>
              <wp:anchor distT="0" distB="0" distL="0" distR="0" allowOverlap="1" layoutInCell="1" locked="0" behindDoc="1" simplePos="0" relativeHeight="481833984">
                <wp:simplePos x="0" y="0"/>
                <wp:positionH relativeFrom="page">
                  <wp:posOffset>-1433296</wp:posOffset>
                </wp:positionH>
                <wp:positionV relativeFrom="page">
                  <wp:posOffset>4586657</wp:posOffset>
                </wp:positionV>
                <wp:extent cx="10669905" cy="914400"/>
                <wp:effectExtent l="0" t="0" r="0" b="0"/>
                <wp:wrapNone/>
                <wp:docPr id="212" name="Textbox 212"/>
                <wp:cNvGraphicFramePr>
                  <a:graphicFrameLocks/>
                </wp:cNvGraphicFramePr>
                <a:graphic>
                  <a:graphicData uri="http://schemas.microsoft.com/office/word/2010/wordprocessingShape">
                    <wps:wsp>
                      <wps:cNvPr id="212" name="Textbox 212"/>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82496;rotation:312" type="#_x0000_t136" fillcolor="#ffbf00" stroked="f">
                <o:extrusion v:ext="view" autorotationcenter="t"/>
                <v:textpath style="font-family:&quot;Arial MT&quot;;font-size:72pt;v-text-kern:t;mso-text-shadow:auto" string="UNIVERSITY OF IBADAN"/>
                <w10:wrap type="none"/>
              </v:shape>
            </w:pict>
          </mc:Fallback>
        </mc:AlternateContent>
      </w:r>
      <w:r>
        <w:rPr>
          <w:sz w:val="24"/>
        </w:rPr>
        <w:t>With the help of the teacher, identify</w:t>
      </w:r>
      <w:r>
        <w:rPr>
          <w:spacing w:val="-4"/>
          <w:sz w:val="24"/>
        </w:rPr>
        <w:t> </w:t>
      </w:r>
      <w:r>
        <w:rPr>
          <w:sz w:val="24"/>
        </w:rPr>
        <w:t>the problem to be tackled and Chemistry topic that could be used to solve the problem using the textbooks.</w:t>
      </w:r>
    </w:p>
    <w:p>
      <w:pPr>
        <w:pStyle w:val="ListParagraph"/>
        <w:numPr>
          <w:ilvl w:val="0"/>
          <w:numId w:val="39"/>
        </w:numPr>
        <w:tabs>
          <w:tab w:pos="2320" w:val="left" w:leader="none"/>
        </w:tabs>
        <w:spacing w:line="360" w:lineRule="auto" w:before="1" w:after="0"/>
        <w:ind w:left="2320" w:right="1435" w:hanging="360"/>
        <w:jc w:val="left"/>
        <w:rPr>
          <w:sz w:val="24"/>
        </w:rPr>
      </w:pPr>
      <w:r>
        <w:rPr>
          <w:sz w:val="24"/>
        </w:rPr>
        <w:t>Learn paragraph numbering for appropriate referencing (only on the first day of any new topic)</w:t>
      </w:r>
    </w:p>
    <w:p>
      <w:pPr>
        <w:pStyle w:val="ListParagraph"/>
        <w:numPr>
          <w:ilvl w:val="0"/>
          <w:numId w:val="39"/>
        </w:numPr>
        <w:tabs>
          <w:tab w:pos="2320" w:val="left" w:leader="none"/>
        </w:tabs>
        <w:spacing w:line="360" w:lineRule="auto" w:before="0" w:after="0"/>
        <w:ind w:left="2320" w:right="1434" w:hanging="360"/>
        <w:jc w:val="left"/>
        <w:rPr>
          <w:sz w:val="24"/>
        </w:rPr>
      </w:pPr>
      <w:r>
        <w:rPr>
          <w:sz w:val="24"/>
        </w:rPr>
        <w:t>Brainstorm in their groups, reading their textbooks along, at a time agreed by them outside lesson hours.</w:t>
      </w:r>
    </w:p>
    <w:p>
      <w:pPr>
        <w:pStyle w:val="ListParagraph"/>
        <w:numPr>
          <w:ilvl w:val="0"/>
          <w:numId w:val="39"/>
        </w:numPr>
        <w:tabs>
          <w:tab w:pos="2320" w:val="left" w:leader="none"/>
        </w:tabs>
        <w:spacing w:line="240" w:lineRule="auto" w:before="0" w:after="0"/>
        <w:ind w:left="2320" w:right="0" w:hanging="360"/>
        <w:jc w:val="left"/>
        <w:rPr>
          <w:sz w:val="24"/>
        </w:rPr>
      </w:pPr>
      <w:r>
        <w:rPr>
          <w:sz w:val="24"/>
        </w:rPr>
        <w:t>Group</w:t>
      </w:r>
      <w:r>
        <w:rPr>
          <w:spacing w:val="-3"/>
          <w:sz w:val="24"/>
        </w:rPr>
        <w:t> </w:t>
      </w:r>
      <w:r>
        <w:rPr>
          <w:sz w:val="24"/>
        </w:rPr>
        <w:t>leaders</w:t>
      </w:r>
      <w:r>
        <w:rPr>
          <w:spacing w:val="-1"/>
          <w:sz w:val="24"/>
        </w:rPr>
        <w:t> </w:t>
      </w:r>
      <w:r>
        <w:rPr>
          <w:sz w:val="24"/>
        </w:rPr>
        <w:t>present</w:t>
      </w:r>
      <w:r>
        <w:rPr>
          <w:spacing w:val="-1"/>
          <w:sz w:val="24"/>
        </w:rPr>
        <w:t> </w:t>
      </w:r>
      <w:r>
        <w:rPr>
          <w:sz w:val="24"/>
        </w:rPr>
        <w:t>their</w:t>
      </w:r>
      <w:r>
        <w:rPr>
          <w:spacing w:val="-2"/>
          <w:sz w:val="24"/>
        </w:rPr>
        <w:t> </w:t>
      </w:r>
      <w:r>
        <w:rPr>
          <w:sz w:val="24"/>
        </w:rPr>
        <w:t>contributions</w:t>
      </w:r>
      <w:r>
        <w:rPr>
          <w:spacing w:val="-1"/>
          <w:sz w:val="24"/>
        </w:rPr>
        <w:t> </w:t>
      </w:r>
      <w:r>
        <w:rPr>
          <w:sz w:val="24"/>
        </w:rPr>
        <w:t>in</w:t>
      </w:r>
      <w:r>
        <w:rPr>
          <w:spacing w:val="-1"/>
          <w:sz w:val="24"/>
        </w:rPr>
        <w:t> </w:t>
      </w:r>
      <w:r>
        <w:rPr>
          <w:sz w:val="24"/>
        </w:rPr>
        <w:t>class</w:t>
      </w:r>
      <w:r>
        <w:rPr>
          <w:spacing w:val="-1"/>
          <w:sz w:val="24"/>
        </w:rPr>
        <w:t> </w:t>
      </w:r>
      <w:r>
        <w:rPr>
          <w:sz w:val="24"/>
        </w:rPr>
        <w:t>during</w:t>
      </w:r>
      <w:r>
        <w:rPr>
          <w:spacing w:val="-2"/>
          <w:sz w:val="24"/>
        </w:rPr>
        <w:t> lesson.</w:t>
      </w:r>
    </w:p>
    <w:p>
      <w:pPr>
        <w:pStyle w:val="ListParagraph"/>
        <w:numPr>
          <w:ilvl w:val="0"/>
          <w:numId w:val="39"/>
        </w:numPr>
        <w:tabs>
          <w:tab w:pos="2320" w:val="left" w:leader="none"/>
        </w:tabs>
        <w:spacing w:line="240" w:lineRule="auto" w:before="136" w:after="0"/>
        <w:ind w:left="2320" w:right="0" w:hanging="360"/>
        <w:jc w:val="left"/>
        <w:rPr>
          <w:sz w:val="24"/>
        </w:rPr>
      </w:pPr>
      <w:r>
        <w:rPr>
          <w:sz w:val="24"/>
        </w:rPr>
        <w:t>Copy</w:t>
      </w:r>
      <w:r>
        <w:rPr>
          <w:spacing w:val="-7"/>
          <w:sz w:val="24"/>
        </w:rPr>
        <w:t> </w:t>
      </w:r>
      <w:r>
        <w:rPr>
          <w:sz w:val="24"/>
        </w:rPr>
        <w:t>the</w:t>
      </w:r>
      <w:r>
        <w:rPr>
          <w:spacing w:val="1"/>
          <w:sz w:val="24"/>
        </w:rPr>
        <w:t> </w:t>
      </w:r>
      <w:r>
        <w:rPr>
          <w:sz w:val="24"/>
        </w:rPr>
        <w:t>summary</w:t>
      </w:r>
      <w:r>
        <w:rPr>
          <w:spacing w:val="-4"/>
          <w:sz w:val="24"/>
        </w:rPr>
        <w:t> </w:t>
      </w:r>
      <w:r>
        <w:rPr>
          <w:sz w:val="24"/>
        </w:rPr>
        <w:t>note</w:t>
      </w:r>
      <w:r>
        <w:rPr>
          <w:spacing w:val="2"/>
          <w:sz w:val="24"/>
        </w:rPr>
        <w:t> </w:t>
      </w:r>
      <w:r>
        <w:rPr>
          <w:sz w:val="24"/>
        </w:rPr>
        <w:t>from</w:t>
      </w:r>
      <w:r>
        <w:rPr>
          <w:spacing w:val="1"/>
          <w:sz w:val="24"/>
        </w:rPr>
        <w:t> </w:t>
      </w:r>
      <w:r>
        <w:rPr>
          <w:sz w:val="24"/>
        </w:rPr>
        <w:t>the</w:t>
      </w:r>
      <w:r>
        <w:rPr>
          <w:spacing w:val="1"/>
          <w:sz w:val="24"/>
        </w:rPr>
        <w:t> </w:t>
      </w:r>
      <w:r>
        <w:rPr>
          <w:spacing w:val="-2"/>
          <w:sz w:val="24"/>
        </w:rPr>
        <w:t>discussions.</w:t>
      </w:r>
    </w:p>
    <w:p>
      <w:pPr>
        <w:pStyle w:val="ListParagraph"/>
        <w:numPr>
          <w:ilvl w:val="0"/>
          <w:numId w:val="39"/>
        </w:numPr>
        <w:tabs>
          <w:tab w:pos="2320" w:val="left" w:leader="none"/>
        </w:tabs>
        <w:spacing w:line="360" w:lineRule="auto" w:before="140" w:after="0"/>
        <w:ind w:left="1960" w:right="3115" w:firstLine="0"/>
        <w:jc w:val="left"/>
        <w:rPr>
          <w:sz w:val="24"/>
        </w:rPr>
      </w:pPr>
      <w:r>
        <w:rPr>
          <w:sz w:val="24"/>
        </w:rPr>
        <w:t>Take more reading assignments and assessment questions. Joint</w:t>
      </w:r>
      <w:r>
        <w:rPr>
          <w:spacing w:val="-6"/>
          <w:sz w:val="24"/>
        </w:rPr>
        <w:t> </w:t>
      </w:r>
      <w:r>
        <w:rPr>
          <w:sz w:val="24"/>
        </w:rPr>
        <w:t>activities</w:t>
      </w:r>
      <w:r>
        <w:rPr>
          <w:spacing w:val="-5"/>
          <w:sz w:val="24"/>
        </w:rPr>
        <w:t> </w:t>
      </w:r>
      <w:r>
        <w:rPr>
          <w:sz w:val="24"/>
        </w:rPr>
        <w:t>for</w:t>
      </w:r>
      <w:r>
        <w:rPr>
          <w:spacing w:val="-6"/>
          <w:sz w:val="24"/>
        </w:rPr>
        <w:t> </w:t>
      </w:r>
      <w:r>
        <w:rPr>
          <w:sz w:val="24"/>
        </w:rPr>
        <w:t>Practical</w:t>
      </w:r>
      <w:r>
        <w:rPr>
          <w:spacing w:val="-5"/>
          <w:sz w:val="24"/>
        </w:rPr>
        <w:t> </w:t>
      </w:r>
      <w:r>
        <w:rPr>
          <w:sz w:val="24"/>
        </w:rPr>
        <w:t>(teacher,</w:t>
      </w:r>
      <w:r>
        <w:rPr>
          <w:spacing w:val="-6"/>
          <w:sz w:val="24"/>
        </w:rPr>
        <w:t> </w:t>
      </w:r>
      <w:r>
        <w:rPr>
          <w:sz w:val="24"/>
        </w:rPr>
        <w:t>lab</w:t>
      </w:r>
      <w:r>
        <w:rPr>
          <w:spacing w:val="-6"/>
          <w:sz w:val="24"/>
        </w:rPr>
        <w:t> </w:t>
      </w:r>
      <w:r>
        <w:rPr>
          <w:sz w:val="24"/>
        </w:rPr>
        <w:t>attendants</w:t>
      </w:r>
      <w:r>
        <w:rPr>
          <w:spacing w:val="-6"/>
          <w:sz w:val="24"/>
        </w:rPr>
        <w:t> </w:t>
      </w:r>
      <w:r>
        <w:rPr>
          <w:sz w:val="24"/>
        </w:rPr>
        <w:t>and</w:t>
      </w:r>
      <w:r>
        <w:rPr>
          <w:spacing w:val="-6"/>
          <w:sz w:val="24"/>
        </w:rPr>
        <w:t> </w:t>
      </w:r>
      <w:r>
        <w:rPr>
          <w:sz w:val="24"/>
        </w:rPr>
        <w:t>students)</w:t>
      </w:r>
    </w:p>
    <w:p>
      <w:pPr>
        <w:pStyle w:val="BodyText"/>
        <w:spacing w:line="360" w:lineRule="auto"/>
        <w:ind w:left="2320" w:right="1443"/>
      </w:pPr>
      <w:r>
        <w:rPr/>
        <w:t>The practical are focused on introduction to volumetric analysis which is the aspect on SS2 scheme of work.</w:t>
      </w:r>
    </w:p>
    <w:p>
      <w:pPr>
        <w:pStyle w:val="ListParagraph"/>
        <w:numPr>
          <w:ilvl w:val="0"/>
          <w:numId w:val="39"/>
        </w:numPr>
        <w:tabs>
          <w:tab w:pos="2320" w:val="left" w:leader="none"/>
        </w:tabs>
        <w:spacing w:line="360" w:lineRule="auto" w:before="0" w:after="0"/>
        <w:ind w:left="2320" w:right="1436" w:hanging="360"/>
        <w:jc w:val="both"/>
        <w:rPr>
          <w:sz w:val="24"/>
        </w:rPr>
      </w:pPr>
      <w:r>
        <w:rPr>
          <w:sz w:val="24"/>
        </w:rPr>
        <w:t>Problems identified by WAEC and NECO Chief Examiners‟ reports concerning students‟ performance in Chemistry practical are read out.</w:t>
      </w:r>
    </w:p>
    <w:p>
      <w:pPr>
        <w:pStyle w:val="ListParagraph"/>
        <w:numPr>
          <w:ilvl w:val="0"/>
          <w:numId w:val="39"/>
        </w:numPr>
        <w:tabs>
          <w:tab w:pos="2320" w:val="left" w:leader="none"/>
        </w:tabs>
        <w:spacing w:line="360" w:lineRule="auto" w:before="1" w:after="0"/>
        <w:ind w:left="2320" w:right="1439" w:hanging="360"/>
        <w:jc w:val="both"/>
        <w:rPr>
          <w:sz w:val="24"/>
        </w:rPr>
      </w:pPr>
      <w:r>
        <w:rPr>
          <w:sz w:val="24"/>
        </w:rPr>
        <w:t>Reagents and apparatus for practical are prepared and provided at the right time in adequate quantities.</w:t>
      </w:r>
    </w:p>
    <w:p>
      <w:pPr>
        <w:pStyle w:val="ListParagraph"/>
        <w:numPr>
          <w:ilvl w:val="0"/>
          <w:numId w:val="39"/>
        </w:numPr>
        <w:tabs>
          <w:tab w:pos="2320" w:val="left" w:leader="none"/>
        </w:tabs>
        <w:spacing w:line="360" w:lineRule="auto" w:before="0" w:after="0"/>
        <w:ind w:left="2320" w:right="1435" w:hanging="360"/>
        <w:jc w:val="both"/>
        <w:rPr>
          <w:sz w:val="24"/>
        </w:rPr>
      </w:pPr>
      <w:r>
        <w:rPr>
          <w:sz w:val="24"/>
        </w:rPr>
        <w:t>Practical Chemistry</w:t>
      </w:r>
      <w:r>
        <w:rPr>
          <w:spacing w:val="-2"/>
          <w:sz w:val="24"/>
        </w:rPr>
        <w:t> </w:t>
      </w:r>
      <w:r>
        <w:rPr>
          <w:sz w:val="24"/>
        </w:rPr>
        <w:t>textbook references having the step-by-step procedure for the practical are given.</w:t>
      </w:r>
    </w:p>
    <w:p>
      <w:pPr>
        <w:pStyle w:val="ListParagraph"/>
        <w:numPr>
          <w:ilvl w:val="0"/>
          <w:numId w:val="39"/>
        </w:numPr>
        <w:tabs>
          <w:tab w:pos="2320" w:val="left" w:leader="none"/>
        </w:tabs>
        <w:spacing w:line="360" w:lineRule="auto" w:before="0" w:after="0"/>
        <w:ind w:left="2320" w:right="1435" w:hanging="360"/>
        <w:jc w:val="both"/>
        <w:rPr>
          <w:sz w:val="24"/>
        </w:rPr>
      </w:pPr>
      <w:r>
        <w:rPr>
          <w:sz w:val="24"/>
        </w:rPr>
        <w:t>The practical are coordinated by the teacher and the laboratory assistants by observing the students work in their groups closely and constantly reminding them of the Chief Examiners‟ reports in order to effect and master the corrections needed and using their textbooks appropriately.</w:t>
      </w:r>
    </w:p>
    <w:p>
      <w:pPr>
        <w:pStyle w:val="ListParagraph"/>
        <w:numPr>
          <w:ilvl w:val="0"/>
          <w:numId w:val="39"/>
        </w:numPr>
        <w:tabs>
          <w:tab w:pos="2319" w:val="left" w:leader="none"/>
        </w:tabs>
        <w:spacing w:line="240" w:lineRule="auto" w:before="0" w:after="0"/>
        <w:ind w:left="2319" w:right="0" w:hanging="359"/>
        <w:jc w:val="both"/>
        <w:rPr>
          <w:sz w:val="24"/>
        </w:rPr>
      </w:pPr>
      <w:r>
        <w:rPr>
          <w:sz w:val="24"/>
        </w:rPr>
        <w:t>Questions</w:t>
      </w:r>
      <w:r>
        <w:rPr>
          <w:spacing w:val="-4"/>
          <w:sz w:val="24"/>
        </w:rPr>
        <w:t> </w:t>
      </w:r>
      <w:r>
        <w:rPr>
          <w:sz w:val="24"/>
        </w:rPr>
        <w:t>from</w:t>
      </w:r>
      <w:r>
        <w:rPr>
          <w:spacing w:val="-2"/>
          <w:sz w:val="24"/>
        </w:rPr>
        <w:t> </w:t>
      </w:r>
      <w:r>
        <w:rPr>
          <w:sz w:val="24"/>
        </w:rPr>
        <w:t>students</w:t>
      </w:r>
      <w:r>
        <w:rPr>
          <w:spacing w:val="-2"/>
          <w:sz w:val="24"/>
        </w:rPr>
        <w:t> </w:t>
      </w:r>
      <w:r>
        <w:rPr>
          <w:sz w:val="24"/>
        </w:rPr>
        <w:t>are</w:t>
      </w:r>
      <w:r>
        <w:rPr>
          <w:spacing w:val="-2"/>
          <w:sz w:val="24"/>
        </w:rPr>
        <w:t> </w:t>
      </w:r>
      <w:r>
        <w:rPr>
          <w:sz w:val="24"/>
        </w:rPr>
        <w:t>answered</w:t>
      </w:r>
      <w:r>
        <w:rPr>
          <w:spacing w:val="-2"/>
          <w:sz w:val="24"/>
        </w:rPr>
        <w:t> </w:t>
      </w:r>
      <w:r>
        <w:rPr>
          <w:sz w:val="24"/>
        </w:rPr>
        <w:t>and</w:t>
      </w:r>
      <w:r>
        <w:rPr>
          <w:spacing w:val="1"/>
          <w:sz w:val="24"/>
        </w:rPr>
        <w:t> </w:t>
      </w:r>
      <w:r>
        <w:rPr>
          <w:sz w:val="24"/>
        </w:rPr>
        <w:t>general</w:t>
      </w:r>
      <w:r>
        <w:rPr>
          <w:spacing w:val="-2"/>
          <w:sz w:val="24"/>
        </w:rPr>
        <w:t> </w:t>
      </w:r>
      <w:r>
        <w:rPr>
          <w:sz w:val="24"/>
        </w:rPr>
        <w:t>corrections </w:t>
      </w:r>
      <w:r>
        <w:rPr>
          <w:spacing w:val="-2"/>
          <w:sz w:val="24"/>
        </w:rPr>
        <w:t>given.</w:t>
      </w:r>
    </w:p>
    <w:p>
      <w:pPr>
        <w:pStyle w:val="ListParagraph"/>
        <w:numPr>
          <w:ilvl w:val="0"/>
          <w:numId w:val="39"/>
        </w:numPr>
        <w:tabs>
          <w:tab w:pos="2379" w:val="left" w:leader="none"/>
        </w:tabs>
        <w:spacing w:line="240" w:lineRule="auto" w:before="137" w:after="0"/>
        <w:ind w:left="2379" w:right="0" w:hanging="419"/>
        <w:jc w:val="both"/>
        <w:rPr>
          <w:sz w:val="24"/>
        </w:rPr>
      </w:pPr>
      <w:r>
        <w:rPr>
          <w:sz w:val="24"/>
        </w:rPr>
        <w:t>Students‟</w:t>
      </w:r>
      <w:r>
        <w:rPr>
          <w:spacing w:val="-6"/>
          <w:sz w:val="24"/>
        </w:rPr>
        <w:t> </w:t>
      </w:r>
      <w:r>
        <w:rPr>
          <w:sz w:val="24"/>
        </w:rPr>
        <w:t>practical</w:t>
      </w:r>
      <w:r>
        <w:rPr>
          <w:spacing w:val="-4"/>
          <w:sz w:val="24"/>
        </w:rPr>
        <w:t> </w:t>
      </w:r>
      <w:r>
        <w:rPr>
          <w:sz w:val="24"/>
        </w:rPr>
        <w:t>notes</w:t>
      </w:r>
      <w:r>
        <w:rPr>
          <w:spacing w:val="-2"/>
          <w:sz w:val="24"/>
        </w:rPr>
        <w:t> </w:t>
      </w:r>
      <w:r>
        <w:rPr>
          <w:sz w:val="24"/>
        </w:rPr>
        <w:t>are</w:t>
      </w:r>
      <w:r>
        <w:rPr>
          <w:spacing w:val="-5"/>
          <w:sz w:val="24"/>
        </w:rPr>
        <w:t> </w:t>
      </w:r>
      <w:r>
        <w:rPr>
          <w:sz w:val="24"/>
        </w:rPr>
        <w:t>submitted</w:t>
      </w:r>
      <w:r>
        <w:rPr>
          <w:spacing w:val="-5"/>
          <w:sz w:val="24"/>
        </w:rPr>
        <w:t> </w:t>
      </w:r>
      <w:r>
        <w:rPr>
          <w:sz w:val="24"/>
        </w:rPr>
        <w:t>for</w:t>
      </w:r>
      <w:r>
        <w:rPr>
          <w:spacing w:val="-4"/>
          <w:sz w:val="24"/>
        </w:rPr>
        <w:t> </w:t>
      </w:r>
      <w:r>
        <w:rPr>
          <w:sz w:val="24"/>
        </w:rPr>
        <w:t>checking</w:t>
      </w:r>
      <w:r>
        <w:rPr>
          <w:spacing w:val="-8"/>
          <w:sz w:val="24"/>
        </w:rPr>
        <w:t> </w:t>
      </w:r>
      <w:r>
        <w:rPr>
          <w:sz w:val="24"/>
        </w:rPr>
        <w:t>and</w:t>
      </w:r>
      <w:r>
        <w:rPr>
          <w:spacing w:val="-4"/>
          <w:sz w:val="24"/>
        </w:rPr>
        <w:t> </w:t>
      </w:r>
      <w:r>
        <w:rPr>
          <w:spacing w:val="-2"/>
          <w:sz w:val="24"/>
        </w:rPr>
        <w:t>scoring.</w:t>
      </w:r>
    </w:p>
    <w:p>
      <w:pPr>
        <w:pStyle w:val="BodyText"/>
        <w:ind w:left="0"/>
      </w:pPr>
    </w:p>
    <w:p>
      <w:pPr>
        <w:pStyle w:val="BodyText"/>
        <w:spacing w:before="2"/>
        <w:ind w:left="0"/>
      </w:pPr>
    </w:p>
    <w:p>
      <w:pPr>
        <w:pStyle w:val="Heading2"/>
        <w:numPr>
          <w:ilvl w:val="2"/>
          <w:numId w:val="31"/>
        </w:numPr>
        <w:tabs>
          <w:tab w:pos="1960" w:val="left" w:leader="none"/>
        </w:tabs>
        <w:spacing w:line="242" w:lineRule="auto" w:before="0" w:after="0"/>
        <w:ind w:left="1960" w:right="2096" w:hanging="720"/>
        <w:jc w:val="left"/>
      </w:pPr>
      <w:r>
        <w:rPr/>
        <w:t>Treatment</w:t>
      </w:r>
      <w:r>
        <w:rPr>
          <w:spacing w:val="-4"/>
        </w:rPr>
        <w:t> </w:t>
      </w:r>
      <w:r>
        <w:rPr/>
        <w:t>Manual</w:t>
      </w:r>
      <w:r>
        <w:rPr>
          <w:spacing w:val="-6"/>
        </w:rPr>
        <w:t> </w:t>
      </w:r>
      <w:r>
        <w:rPr/>
        <w:t>of</w:t>
      </w:r>
      <w:r>
        <w:rPr>
          <w:spacing w:val="-5"/>
        </w:rPr>
        <w:t> </w:t>
      </w:r>
      <w:r>
        <w:rPr/>
        <w:t>Instruction</w:t>
      </w:r>
      <w:r>
        <w:rPr>
          <w:spacing w:val="-6"/>
        </w:rPr>
        <w:t> </w:t>
      </w:r>
      <w:r>
        <w:rPr/>
        <w:t>on</w:t>
      </w:r>
      <w:r>
        <w:rPr>
          <w:spacing w:val="-6"/>
        </w:rPr>
        <w:t> </w:t>
      </w:r>
      <w:r>
        <w:rPr/>
        <w:t>Conventional</w:t>
      </w:r>
      <w:r>
        <w:rPr>
          <w:spacing w:val="-6"/>
        </w:rPr>
        <w:t> </w:t>
      </w:r>
      <w:r>
        <w:rPr/>
        <w:t>Learning</w:t>
      </w:r>
      <w:r>
        <w:rPr>
          <w:spacing w:val="-6"/>
        </w:rPr>
        <w:t> </w:t>
      </w:r>
      <w:r>
        <w:rPr/>
        <w:t>Approach </w:t>
      </w:r>
      <w:r>
        <w:rPr>
          <w:spacing w:val="-2"/>
        </w:rPr>
        <w:t>(TMICLA)</w:t>
      </w:r>
    </w:p>
    <w:p>
      <w:pPr>
        <w:pStyle w:val="BodyText"/>
        <w:spacing w:line="360" w:lineRule="auto" w:before="132"/>
        <w:ind w:right="1436" w:firstLine="720"/>
        <w:jc w:val="both"/>
      </w:pPr>
      <w:r>
        <w:rPr/>
        <w:t>The Conventional method is the prevailing and the traditional teaching/learning method known and commonly</w:t>
      </w:r>
      <w:r>
        <w:rPr>
          <w:spacing w:val="-2"/>
        </w:rPr>
        <w:t> </w:t>
      </w:r>
      <w:r>
        <w:rPr/>
        <w:t>used by</w:t>
      </w:r>
      <w:r>
        <w:rPr>
          <w:spacing w:val="-3"/>
        </w:rPr>
        <w:t> </w:t>
      </w:r>
      <w:r>
        <w:rPr/>
        <w:t>students and teachers. It involves lecture, talk and chalk, occasional demonstration because of the experimental nature of Chemistry, and students listening and watching. The following are the steps to follow:</w:t>
      </w:r>
    </w:p>
    <w:p>
      <w:pPr>
        <w:spacing w:after="0" w:line="360" w:lineRule="auto"/>
        <w:jc w:val="both"/>
        <w:sectPr>
          <w:pgSz w:w="12240" w:h="15840"/>
          <w:pgMar w:header="0" w:footer="1068" w:top="1360" w:bottom="1260" w:left="920" w:right="0"/>
        </w:sectPr>
      </w:pPr>
    </w:p>
    <w:p>
      <w:pPr>
        <w:pStyle w:val="BodyText"/>
        <w:spacing w:line="360" w:lineRule="auto" w:before="74"/>
        <w:ind w:left="1660" w:right="7707"/>
      </w:pPr>
      <w:r>
        <w:rPr/>
        <mc:AlternateContent>
          <mc:Choice Requires="wps">
            <w:drawing>
              <wp:anchor distT="0" distB="0" distL="0" distR="0" allowOverlap="1" layoutInCell="1" locked="0" behindDoc="1" simplePos="0" relativeHeight="481834496">
                <wp:simplePos x="0" y="0"/>
                <wp:positionH relativeFrom="page">
                  <wp:posOffset>-1433296</wp:posOffset>
                </wp:positionH>
                <wp:positionV relativeFrom="page">
                  <wp:posOffset>4586657</wp:posOffset>
                </wp:positionV>
                <wp:extent cx="10669905" cy="914400"/>
                <wp:effectExtent l="0" t="0" r="0" b="0"/>
                <wp:wrapNone/>
                <wp:docPr id="213" name="Textbox 213"/>
                <wp:cNvGraphicFramePr>
                  <a:graphicFrameLocks/>
                </wp:cNvGraphicFramePr>
                <a:graphic>
                  <a:graphicData uri="http://schemas.microsoft.com/office/word/2010/wordprocessingShape">
                    <wps:wsp>
                      <wps:cNvPr id="213" name="Textbox 213"/>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81984;rotation:312" type="#_x0000_t136" fillcolor="#ffbf00" stroked="f">
                <o:extrusion v:ext="view" autorotationcenter="t"/>
                <v:textpath style="font-family:&quot;Arial MT&quot;;font-size:72pt;v-text-kern:t;mso-text-shadow:auto" string="UNIVERSITY OF IBADAN"/>
                <w10:wrap type="none"/>
              </v:shape>
            </w:pict>
          </mc:Fallback>
        </mc:AlternateContent>
      </w:r>
      <w:r>
        <w:rPr>
          <w:spacing w:val="-2"/>
        </w:rPr>
        <w:t>Teacher‟s</w:t>
      </w:r>
      <w:r>
        <w:rPr>
          <w:spacing w:val="-13"/>
        </w:rPr>
        <w:t> </w:t>
      </w:r>
      <w:r>
        <w:rPr>
          <w:spacing w:val="-2"/>
        </w:rPr>
        <w:t>activities; Teacher</w:t>
      </w:r>
    </w:p>
    <w:p>
      <w:pPr>
        <w:pStyle w:val="ListParagraph"/>
        <w:numPr>
          <w:ilvl w:val="3"/>
          <w:numId w:val="31"/>
        </w:numPr>
        <w:tabs>
          <w:tab w:pos="1960" w:val="left" w:leader="none"/>
        </w:tabs>
        <w:spacing w:line="360" w:lineRule="auto" w:before="1" w:after="0"/>
        <w:ind w:left="1960" w:right="1438" w:hanging="360"/>
        <w:jc w:val="left"/>
        <w:rPr>
          <w:sz w:val="24"/>
        </w:rPr>
      </w:pPr>
      <w:r>
        <w:rPr>
          <w:sz w:val="24"/>
        </w:rPr>
        <w:t>Asks questions on the previous lesson to establish understanding and create bases for the new topic.</w:t>
      </w:r>
    </w:p>
    <w:p>
      <w:pPr>
        <w:pStyle w:val="ListParagraph"/>
        <w:numPr>
          <w:ilvl w:val="3"/>
          <w:numId w:val="31"/>
        </w:numPr>
        <w:tabs>
          <w:tab w:pos="1959" w:val="left" w:leader="none"/>
        </w:tabs>
        <w:spacing w:line="240" w:lineRule="auto" w:before="0" w:after="0"/>
        <w:ind w:left="1959" w:right="0" w:hanging="359"/>
        <w:jc w:val="left"/>
        <w:rPr>
          <w:sz w:val="24"/>
        </w:rPr>
      </w:pPr>
      <w:r>
        <w:rPr>
          <w:sz w:val="24"/>
        </w:rPr>
        <w:t>Diagnoses</w:t>
      </w:r>
      <w:r>
        <w:rPr>
          <w:spacing w:val="-4"/>
          <w:sz w:val="24"/>
        </w:rPr>
        <w:t> </w:t>
      </w:r>
      <w:r>
        <w:rPr>
          <w:sz w:val="24"/>
        </w:rPr>
        <w:t>the</w:t>
      </w:r>
      <w:r>
        <w:rPr>
          <w:spacing w:val="-1"/>
          <w:sz w:val="24"/>
        </w:rPr>
        <w:t> </w:t>
      </w:r>
      <w:r>
        <w:rPr>
          <w:sz w:val="24"/>
        </w:rPr>
        <w:t>missing</w:t>
      </w:r>
      <w:r>
        <w:rPr>
          <w:spacing w:val="-2"/>
          <w:sz w:val="24"/>
        </w:rPr>
        <w:t> </w:t>
      </w:r>
      <w:r>
        <w:rPr>
          <w:sz w:val="24"/>
        </w:rPr>
        <w:t>gaps</w:t>
      </w:r>
      <w:r>
        <w:rPr>
          <w:spacing w:val="-1"/>
          <w:sz w:val="24"/>
        </w:rPr>
        <w:t> </w:t>
      </w:r>
      <w:r>
        <w:rPr>
          <w:sz w:val="24"/>
        </w:rPr>
        <w:t>and</w:t>
      </w:r>
      <w:r>
        <w:rPr>
          <w:spacing w:val="-1"/>
          <w:sz w:val="24"/>
        </w:rPr>
        <w:t> </w:t>
      </w:r>
      <w:r>
        <w:rPr>
          <w:sz w:val="24"/>
        </w:rPr>
        <w:t>provides</w:t>
      </w:r>
      <w:r>
        <w:rPr>
          <w:spacing w:val="1"/>
          <w:sz w:val="24"/>
        </w:rPr>
        <w:t> </w:t>
      </w:r>
      <w:r>
        <w:rPr>
          <w:sz w:val="24"/>
        </w:rPr>
        <w:t>further</w:t>
      </w:r>
      <w:r>
        <w:rPr>
          <w:spacing w:val="-1"/>
          <w:sz w:val="24"/>
        </w:rPr>
        <w:t> </w:t>
      </w:r>
      <w:r>
        <w:rPr>
          <w:spacing w:val="-2"/>
          <w:sz w:val="24"/>
        </w:rPr>
        <w:t>explanations.</w:t>
      </w:r>
    </w:p>
    <w:p>
      <w:pPr>
        <w:pStyle w:val="ListParagraph"/>
        <w:numPr>
          <w:ilvl w:val="3"/>
          <w:numId w:val="31"/>
        </w:numPr>
        <w:tabs>
          <w:tab w:pos="1959" w:val="left" w:leader="none"/>
        </w:tabs>
        <w:spacing w:line="240" w:lineRule="auto" w:before="136" w:after="0"/>
        <w:ind w:left="1959" w:right="0" w:hanging="359"/>
        <w:jc w:val="left"/>
        <w:rPr>
          <w:sz w:val="24"/>
        </w:rPr>
      </w:pPr>
      <w:r>
        <w:rPr>
          <w:sz w:val="24"/>
        </w:rPr>
        <w:t>Introduces</w:t>
      </w:r>
      <w:r>
        <w:rPr>
          <w:spacing w:val="-1"/>
          <w:sz w:val="24"/>
        </w:rPr>
        <w:t> </w:t>
      </w:r>
      <w:r>
        <w:rPr>
          <w:sz w:val="24"/>
        </w:rPr>
        <w:t>and</w:t>
      </w:r>
      <w:r>
        <w:rPr>
          <w:spacing w:val="-1"/>
          <w:sz w:val="24"/>
        </w:rPr>
        <w:t> </w:t>
      </w:r>
      <w:r>
        <w:rPr>
          <w:sz w:val="24"/>
        </w:rPr>
        <w:t>develops</w:t>
      </w:r>
      <w:r>
        <w:rPr>
          <w:spacing w:val="2"/>
          <w:sz w:val="24"/>
        </w:rPr>
        <w:t> </w:t>
      </w:r>
      <w:r>
        <w:rPr>
          <w:sz w:val="24"/>
        </w:rPr>
        <w:t>the</w:t>
      </w:r>
      <w:r>
        <w:rPr>
          <w:spacing w:val="-1"/>
          <w:sz w:val="24"/>
        </w:rPr>
        <w:t> </w:t>
      </w:r>
      <w:r>
        <w:rPr>
          <w:sz w:val="24"/>
        </w:rPr>
        <w:t>topic for</w:t>
      </w:r>
      <w:r>
        <w:rPr>
          <w:spacing w:val="-2"/>
          <w:sz w:val="24"/>
        </w:rPr>
        <w:t> </w:t>
      </w:r>
      <w:r>
        <w:rPr>
          <w:sz w:val="24"/>
        </w:rPr>
        <w:t>the</w:t>
      </w:r>
      <w:r>
        <w:rPr>
          <w:spacing w:val="-1"/>
          <w:sz w:val="24"/>
        </w:rPr>
        <w:t> </w:t>
      </w:r>
      <w:r>
        <w:rPr>
          <w:sz w:val="24"/>
        </w:rPr>
        <w:t>day</w:t>
      </w:r>
      <w:r>
        <w:rPr>
          <w:spacing w:val="-4"/>
          <w:sz w:val="24"/>
        </w:rPr>
        <w:t> </w:t>
      </w:r>
      <w:r>
        <w:rPr>
          <w:sz w:val="24"/>
        </w:rPr>
        <w:t>and</w:t>
      </w:r>
      <w:r>
        <w:rPr>
          <w:spacing w:val="1"/>
          <w:sz w:val="24"/>
        </w:rPr>
        <w:t> </w:t>
      </w:r>
      <w:r>
        <w:rPr>
          <w:sz w:val="24"/>
        </w:rPr>
        <w:t>writes on</w:t>
      </w:r>
      <w:r>
        <w:rPr>
          <w:spacing w:val="-1"/>
          <w:sz w:val="24"/>
        </w:rPr>
        <w:t> </w:t>
      </w:r>
      <w:r>
        <w:rPr>
          <w:sz w:val="24"/>
        </w:rPr>
        <w:t>the</w:t>
      </w:r>
      <w:r>
        <w:rPr>
          <w:spacing w:val="-1"/>
          <w:sz w:val="24"/>
        </w:rPr>
        <w:t> </w:t>
      </w:r>
      <w:r>
        <w:rPr>
          <w:sz w:val="24"/>
        </w:rPr>
        <w:t>board as </w:t>
      </w:r>
      <w:r>
        <w:rPr>
          <w:spacing w:val="-2"/>
          <w:sz w:val="24"/>
        </w:rPr>
        <w:t>well.</w:t>
      </w:r>
    </w:p>
    <w:p>
      <w:pPr>
        <w:pStyle w:val="ListParagraph"/>
        <w:numPr>
          <w:ilvl w:val="3"/>
          <w:numId w:val="31"/>
        </w:numPr>
        <w:tabs>
          <w:tab w:pos="1959" w:val="left" w:leader="none"/>
        </w:tabs>
        <w:spacing w:line="240" w:lineRule="auto" w:before="140" w:after="0"/>
        <w:ind w:left="1959" w:right="0" w:hanging="359"/>
        <w:jc w:val="left"/>
        <w:rPr>
          <w:sz w:val="24"/>
        </w:rPr>
      </w:pPr>
      <w:r>
        <w:rPr>
          <w:sz w:val="24"/>
        </w:rPr>
        <w:t>Note</w:t>
      </w:r>
      <w:r>
        <w:rPr>
          <w:spacing w:val="-2"/>
          <w:sz w:val="24"/>
        </w:rPr>
        <w:t> </w:t>
      </w:r>
      <w:r>
        <w:rPr>
          <w:sz w:val="24"/>
        </w:rPr>
        <w:t>dictation accompanies</w:t>
      </w:r>
      <w:r>
        <w:rPr>
          <w:spacing w:val="1"/>
          <w:sz w:val="24"/>
        </w:rPr>
        <w:t> </w:t>
      </w:r>
      <w:r>
        <w:rPr>
          <w:sz w:val="24"/>
        </w:rPr>
        <w:t>the </w:t>
      </w:r>
      <w:r>
        <w:rPr>
          <w:spacing w:val="-2"/>
          <w:sz w:val="24"/>
        </w:rPr>
        <w:t>teaching.</w:t>
      </w:r>
    </w:p>
    <w:p>
      <w:pPr>
        <w:pStyle w:val="ListParagraph"/>
        <w:numPr>
          <w:ilvl w:val="3"/>
          <w:numId w:val="31"/>
        </w:numPr>
        <w:tabs>
          <w:tab w:pos="1960" w:val="left" w:leader="none"/>
        </w:tabs>
        <w:spacing w:line="360" w:lineRule="auto" w:before="136" w:after="0"/>
        <w:ind w:left="1960" w:right="1438" w:hanging="360"/>
        <w:jc w:val="left"/>
        <w:rPr>
          <w:sz w:val="24"/>
        </w:rPr>
      </w:pPr>
      <w:r>
        <w:rPr>
          <w:sz w:val="24"/>
        </w:rPr>
        <w:t>Gives oral or written quiz based on the topic taught for the day or home work to</w:t>
      </w:r>
      <w:r>
        <w:rPr>
          <w:spacing w:val="40"/>
          <w:sz w:val="24"/>
        </w:rPr>
        <w:t> </w:t>
      </w:r>
      <w:r>
        <w:rPr>
          <w:sz w:val="24"/>
        </w:rPr>
        <w:t>be submitted later.</w:t>
      </w:r>
    </w:p>
    <w:p>
      <w:pPr>
        <w:pStyle w:val="ListParagraph"/>
        <w:numPr>
          <w:ilvl w:val="3"/>
          <w:numId w:val="31"/>
        </w:numPr>
        <w:tabs>
          <w:tab w:pos="1959" w:val="left" w:leader="none"/>
        </w:tabs>
        <w:spacing w:line="240" w:lineRule="auto" w:before="1" w:after="0"/>
        <w:ind w:left="1959" w:right="0" w:hanging="359"/>
        <w:jc w:val="left"/>
        <w:rPr>
          <w:sz w:val="24"/>
        </w:rPr>
      </w:pPr>
      <w:r>
        <w:rPr>
          <w:sz w:val="24"/>
        </w:rPr>
        <w:t>Scores</w:t>
      </w:r>
      <w:r>
        <w:rPr>
          <w:spacing w:val="-8"/>
          <w:sz w:val="24"/>
        </w:rPr>
        <w:t> </w:t>
      </w:r>
      <w:r>
        <w:rPr>
          <w:sz w:val="24"/>
        </w:rPr>
        <w:t>the</w:t>
      </w:r>
      <w:r>
        <w:rPr>
          <w:spacing w:val="-7"/>
          <w:sz w:val="24"/>
        </w:rPr>
        <w:t> </w:t>
      </w:r>
      <w:r>
        <w:rPr>
          <w:sz w:val="24"/>
        </w:rPr>
        <w:t>students‟</w:t>
      </w:r>
      <w:r>
        <w:rPr>
          <w:spacing w:val="-7"/>
          <w:sz w:val="24"/>
        </w:rPr>
        <w:t> </w:t>
      </w:r>
      <w:r>
        <w:rPr>
          <w:sz w:val="24"/>
        </w:rPr>
        <w:t>class</w:t>
      </w:r>
      <w:r>
        <w:rPr>
          <w:spacing w:val="-6"/>
          <w:sz w:val="24"/>
        </w:rPr>
        <w:t> </w:t>
      </w:r>
      <w:r>
        <w:rPr>
          <w:sz w:val="24"/>
        </w:rPr>
        <w:t>work</w:t>
      </w:r>
      <w:r>
        <w:rPr>
          <w:spacing w:val="-7"/>
          <w:sz w:val="24"/>
        </w:rPr>
        <w:t> </w:t>
      </w:r>
      <w:r>
        <w:rPr>
          <w:spacing w:val="-2"/>
          <w:sz w:val="24"/>
        </w:rPr>
        <w:t>notes.</w:t>
      </w:r>
    </w:p>
    <w:p>
      <w:pPr>
        <w:pStyle w:val="BodyText"/>
        <w:ind w:left="0"/>
      </w:pPr>
    </w:p>
    <w:p>
      <w:pPr>
        <w:pStyle w:val="BodyText"/>
        <w:ind w:left="0"/>
      </w:pPr>
    </w:p>
    <w:p>
      <w:pPr>
        <w:pStyle w:val="BodyText"/>
        <w:ind w:left="1960"/>
      </w:pPr>
      <w:r>
        <w:rPr>
          <w:spacing w:val="-4"/>
        </w:rPr>
        <w:t>Students‟</w:t>
      </w:r>
      <w:r>
        <w:rPr>
          <w:spacing w:val="4"/>
        </w:rPr>
        <w:t> </w:t>
      </w:r>
      <w:r>
        <w:rPr>
          <w:spacing w:val="-2"/>
        </w:rPr>
        <w:t>activities</w:t>
      </w:r>
    </w:p>
    <w:p>
      <w:pPr>
        <w:pStyle w:val="ListParagraph"/>
        <w:numPr>
          <w:ilvl w:val="3"/>
          <w:numId w:val="31"/>
        </w:numPr>
        <w:tabs>
          <w:tab w:pos="1960" w:val="left" w:leader="none"/>
        </w:tabs>
        <w:spacing w:line="360" w:lineRule="auto" w:before="139" w:after="0"/>
        <w:ind w:left="1960" w:right="1439" w:hanging="360"/>
        <w:jc w:val="left"/>
        <w:rPr>
          <w:sz w:val="24"/>
        </w:rPr>
      </w:pPr>
      <w:r>
        <w:rPr>
          <w:sz w:val="24"/>
        </w:rPr>
        <w:t>Answer</w:t>
      </w:r>
      <w:r>
        <w:rPr>
          <w:spacing w:val="29"/>
          <w:sz w:val="24"/>
        </w:rPr>
        <w:t> </w:t>
      </w:r>
      <w:r>
        <w:rPr>
          <w:sz w:val="24"/>
        </w:rPr>
        <w:t>teacher‟s</w:t>
      </w:r>
      <w:r>
        <w:rPr>
          <w:spacing w:val="32"/>
          <w:sz w:val="24"/>
        </w:rPr>
        <w:t> </w:t>
      </w:r>
      <w:r>
        <w:rPr>
          <w:sz w:val="24"/>
        </w:rPr>
        <w:t>questions</w:t>
      </w:r>
      <w:r>
        <w:rPr>
          <w:spacing w:val="28"/>
          <w:sz w:val="24"/>
        </w:rPr>
        <w:t> </w:t>
      </w:r>
      <w:r>
        <w:rPr>
          <w:sz w:val="24"/>
        </w:rPr>
        <w:t>to</w:t>
      </w:r>
      <w:r>
        <w:rPr>
          <w:spacing w:val="28"/>
          <w:sz w:val="24"/>
        </w:rPr>
        <w:t> </w:t>
      </w:r>
      <w:r>
        <w:rPr>
          <w:sz w:val="24"/>
        </w:rPr>
        <w:t>display their</w:t>
      </w:r>
      <w:r>
        <w:rPr>
          <w:spacing w:val="29"/>
          <w:sz w:val="24"/>
        </w:rPr>
        <w:t> </w:t>
      </w:r>
      <w:r>
        <w:rPr>
          <w:sz w:val="24"/>
        </w:rPr>
        <w:t>level</w:t>
      </w:r>
      <w:r>
        <w:rPr>
          <w:spacing w:val="28"/>
          <w:sz w:val="24"/>
        </w:rPr>
        <w:t> </w:t>
      </w:r>
      <w:r>
        <w:rPr>
          <w:sz w:val="24"/>
        </w:rPr>
        <w:t>of</w:t>
      </w:r>
      <w:r>
        <w:rPr>
          <w:spacing w:val="27"/>
          <w:sz w:val="24"/>
        </w:rPr>
        <w:t> </w:t>
      </w:r>
      <w:r>
        <w:rPr>
          <w:sz w:val="24"/>
        </w:rPr>
        <w:t>understanding and</w:t>
      </w:r>
      <w:r>
        <w:rPr>
          <w:spacing w:val="30"/>
          <w:sz w:val="24"/>
        </w:rPr>
        <w:t> </w:t>
      </w:r>
      <w:r>
        <w:rPr>
          <w:sz w:val="24"/>
        </w:rPr>
        <w:t>ask</w:t>
      </w:r>
      <w:r>
        <w:rPr>
          <w:spacing w:val="28"/>
          <w:sz w:val="24"/>
        </w:rPr>
        <w:t> </w:t>
      </w:r>
      <w:r>
        <w:rPr>
          <w:sz w:val="24"/>
        </w:rPr>
        <w:t>any adjoining questions where applicable.</w:t>
      </w:r>
    </w:p>
    <w:p>
      <w:pPr>
        <w:pStyle w:val="ListParagraph"/>
        <w:numPr>
          <w:ilvl w:val="3"/>
          <w:numId w:val="31"/>
        </w:numPr>
        <w:tabs>
          <w:tab w:pos="1959" w:val="left" w:leader="none"/>
        </w:tabs>
        <w:spacing w:line="240" w:lineRule="auto" w:before="0" w:after="0"/>
        <w:ind w:left="1959" w:right="0" w:hanging="359"/>
        <w:jc w:val="left"/>
        <w:rPr>
          <w:sz w:val="24"/>
        </w:rPr>
      </w:pPr>
      <w:r>
        <w:rPr>
          <w:sz w:val="24"/>
        </w:rPr>
        <w:t>Listen</w:t>
      </w:r>
      <w:r>
        <w:rPr>
          <w:spacing w:val="-4"/>
          <w:sz w:val="24"/>
        </w:rPr>
        <w:t> </w:t>
      </w:r>
      <w:r>
        <w:rPr>
          <w:spacing w:val="-2"/>
          <w:sz w:val="24"/>
        </w:rPr>
        <w:t>attentively.</w:t>
      </w:r>
    </w:p>
    <w:p>
      <w:pPr>
        <w:pStyle w:val="ListParagraph"/>
        <w:numPr>
          <w:ilvl w:val="3"/>
          <w:numId w:val="31"/>
        </w:numPr>
        <w:tabs>
          <w:tab w:pos="1960" w:val="left" w:leader="none"/>
        </w:tabs>
        <w:spacing w:line="360" w:lineRule="auto" w:before="137" w:after="0"/>
        <w:ind w:left="1960" w:right="1439" w:hanging="360"/>
        <w:jc w:val="left"/>
        <w:rPr>
          <w:sz w:val="24"/>
        </w:rPr>
      </w:pPr>
      <w:r>
        <w:rPr>
          <w:sz w:val="24"/>
        </w:rPr>
        <w:t>Copy</w:t>
      </w:r>
      <w:r>
        <w:rPr>
          <w:spacing w:val="-4"/>
          <w:sz w:val="24"/>
        </w:rPr>
        <w:t> </w:t>
      </w:r>
      <w:r>
        <w:rPr>
          <w:sz w:val="24"/>
        </w:rPr>
        <w:t>the notes</w:t>
      </w:r>
      <w:r>
        <w:rPr>
          <w:spacing w:val="-1"/>
          <w:sz w:val="24"/>
        </w:rPr>
        <w:t> </w:t>
      </w:r>
      <w:r>
        <w:rPr>
          <w:sz w:val="24"/>
        </w:rPr>
        <w:t>religiously, with or</w:t>
      </w:r>
      <w:r>
        <w:rPr>
          <w:spacing w:val="-1"/>
          <w:sz w:val="24"/>
        </w:rPr>
        <w:t> </w:t>
      </w:r>
      <w:r>
        <w:rPr>
          <w:sz w:val="24"/>
        </w:rPr>
        <w:t>without asking the</w:t>
      </w:r>
      <w:r>
        <w:rPr>
          <w:spacing w:val="-1"/>
          <w:sz w:val="24"/>
        </w:rPr>
        <w:t> </w:t>
      </w:r>
      <w:r>
        <w:rPr>
          <w:sz w:val="24"/>
        </w:rPr>
        <w:t>teacher any</w:t>
      </w:r>
      <w:r>
        <w:rPr>
          <w:spacing w:val="-3"/>
          <w:sz w:val="24"/>
        </w:rPr>
        <w:t> </w:t>
      </w:r>
      <w:r>
        <w:rPr>
          <w:sz w:val="24"/>
        </w:rPr>
        <w:t>question till the end of the lesson.</w:t>
      </w:r>
    </w:p>
    <w:p>
      <w:pPr>
        <w:pStyle w:val="ListParagraph"/>
        <w:numPr>
          <w:ilvl w:val="3"/>
          <w:numId w:val="31"/>
        </w:numPr>
        <w:tabs>
          <w:tab w:pos="1959" w:val="left" w:leader="none"/>
        </w:tabs>
        <w:spacing w:line="240" w:lineRule="auto" w:before="1" w:after="0"/>
        <w:ind w:left="1959" w:right="0" w:hanging="359"/>
        <w:jc w:val="left"/>
        <w:rPr>
          <w:sz w:val="24"/>
        </w:rPr>
      </w:pPr>
      <w:r>
        <w:rPr>
          <w:sz w:val="24"/>
        </w:rPr>
        <w:t>Do</w:t>
      </w:r>
      <w:r>
        <w:rPr>
          <w:spacing w:val="-1"/>
          <w:sz w:val="24"/>
        </w:rPr>
        <w:t> </w:t>
      </w:r>
      <w:r>
        <w:rPr>
          <w:sz w:val="24"/>
        </w:rPr>
        <w:t>the class test</w:t>
      </w:r>
      <w:r>
        <w:rPr>
          <w:spacing w:val="1"/>
          <w:sz w:val="24"/>
        </w:rPr>
        <w:t> </w:t>
      </w:r>
      <w:r>
        <w:rPr>
          <w:sz w:val="24"/>
        </w:rPr>
        <w:t>or</w:t>
      </w:r>
      <w:r>
        <w:rPr>
          <w:spacing w:val="-1"/>
          <w:sz w:val="24"/>
        </w:rPr>
        <w:t> </w:t>
      </w:r>
      <w:r>
        <w:rPr>
          <w:sz w:val="24"/>
        </w:rPr>
        <w:t>copy</w:t>
      </w:r>
      <w:r>
        <w:rPr>
          <w:spacing w:val="-3"/>
          <w:sz w:val="24"/>
        </w:rPr>
        <w:t> </w:t>
      </w:r>
      <w:r>
        <w:rPr>
          <w:spacing w:val="-2"/>
          <w:sz w:val="24"/>
        </w:rPr>
        <w:t>assignment.</w:t>
      </w:r>
    </w:p>
    <w:p>
      <w:pPr>
        <w:pStyle w:val="BodyText"/>
        <w:ind w:left="0"/>
      </w:pPr>
    </w:p>
    <w:p>
      <w:pPr>
        <w:pStyle w:val="BodyText"/>
        <w:ind w:left="0"/>
      </w:pPr>
    </w:p>
    <w:p>
      <w:pPr>
        <w:pStyle w:val="BodyText"/>
        <w:ind w:left="2020"/>
      </w:pPr>
      <w:r>
        <w:rPr>
          <w:spacing w:val="-2"/>
        </w:rPr>
        <w:t>Practical:</w:t>
      </w:r>
    </w:p>
    <w:p>
      <w:pPr>
        <w:pStyle w:val="BodyText"/>
        <w:spacing w:line="360" w:lineRule="auto" w:before="139"/>
        <w:ind w:left="1960" w:right="1435"/>
        <w:jc w:val="both"/>
      </w:pPr>
      <w:r>
        <w:rPr/>
        <w:t>Practical lessons are not usually taken seriously until external examination is fast approaching. So, practical lesson periods are mostly theorizing the practical. But for the sake of this research and because it is on SS2 scheme of work, the researcher appealed that it should be done. Normally, in this approach, teacher does virtually everything while students watch.</w:t>
      </w:r>
    </w:p>
    <w:p>
      <w:pPr>
        <w:pStyle w:val="BodyText"/>
        <w:spacing w:line="275" w:lineRule="exact"/>
        <w:ind w:left="1960"/>
        <w:jc w:val="both"/>
      </w:pPr>
      <w:r>
        <w:rPr/>
        <w:t>Teacher‟s</w:t>
      </w:r>
      <w:r>
        <w:rPr>
          <w:spacing w:val="-9"/>
        </w:rPr>
        <w:t> </w:t>
      </w:r>
      <w:r>
        <w:rPr/>
        <w:t>Activities</w:t>
      </w:r>
      <w:r>
        <w:rPr>
          <w:spacing w:val="-8"/>
        </w:rPr>
        <w:t> </w:t>
      </w:r>
      <w:r>
        <w:rPr/>
        <w:t>in</w:t>
      </w:r>
      <w:r>
        <w:rPr>
          <w:spacing w:val="-8"/>
        </w:rPr>
        <w:t> </w:t>
      </w:r>
      <w:r>
        <w:rPr/>
        <w:t>the</w:t>
      </w:r>
      <w:r>
        <w:rPr>
          <w:spacing w:val="-5"/>
        </w:rPr>
        <w:t> </w:t>
      </w:r>
      <w:r>
        <w:rPr>
          <w:spacing w:val="-2"/>
        </w:rPr>
        <w:t>Laboratory:</w:t>
      </w:r>
    </w:p>
    <w:p>
      <w:pPr>
        <w:pStyle w:val="ListParagraph"/>
        <w:numPr>
          <w:ilvl w:val="3"/>
          <w:numId w:val="31"/>
        </w:numPr>
        <w:tabs>
          <w:tab w:pos="1960" w:val="left" w:leader="none"/>
        </w:tabs>
        <w:spacing w:line="360" w:lineRule="auto" w:before="140" w:after="0"/>
        <w:ind w:left="1960" w:right="1442" w:hanging="360"/>
        <w:jc w:val="both"/>
        <w:rPr>
          <w:sz w:val="24"/>
        </w:rPr>
      </w:pPr>
      <w:r>
        <w:rPr>
          <w:sz w:val="24"/>
        </w:rPr>
        <w:t>Reminds the students of the list of apparatus given to them in SS1 to draw and </w:t>
      </w:r>
      <w:r>
        <w:rPr>
          <w:spacing w:val="-2"/>
          <w:sz w:val="24"/>
        </w:rPr>
        <w:t>learn.</w:t>
      </w:r>
    </w:p>
    <w:p>
      <w:pPr>
        <w:pStyle w:val="ListParagraph"/>
        <w:numPr>
          <w:ilvl w:val="3"/>
          <w:numId w:val="31"/>
        </w:numPr>
        <w:tabs>
          <w:tab w:pos="1960" w:val="left" w:leader="none"/>
        </w:tabs>
        <w:spacing w:line="360" w:lineRule="auto" w:before="0" w:after="0"/>
        <w:ind w:left="1960" w:right="1437" w:hanging="360"/>
        <w:jc w:val="both"/>
        <w:rPr>
          <w:sz w:val="24"/>
        </w:rPr>
      </w:pPr>
      <w:r>
        <w:rPr>
          <w:sz w:val="24"/>
        </w:rPr>
        <w:t>Introduces the volumetric analysis aspect of the practical they would do and write it on the board.</w:t>
      </w:r>
    </w:p>
    <w:p>
      <w:pPr>
        <w:spacing w:after="0" w:line="360" w:lineRule="auto"/>
        <w:jc w:val="both"/>
        <w:rPr>
          <w:sz w:val="24"/>
        </w:rPr>
        <w:sectPr>
          <w:pgSz w:w="12240" w:h="15840"/>
          <w:pgMar w:header="0" w:footer="1068" w:top="1360" w:bottom="1260" w:left="920" w:right="0"/>
        </w:sectPr>
      </w:pPr>
    </w:p>
    <w:p>
      <w:pPr>
        <w:pStyle w:val="ListParagraph"/>
        <w:numPr>
          <w:ilvl w:val="3"/>
          <w:numId w:val="31"/>
        </w:numPr>
        <w:tabs>
          <w:tab w:pos="1960" w:val="left" w:leader="none"/>
        </w:tabs>
        <w:spacing w:line="360" w:lineRule="auto" w:before="74" w:after="0"/>
        <w:ind w:left="1960" w:right="1438" w:hanging="360"/>
        <w:jc w:val="left"/>
        <w:rPr>
          <w:sz w:val="24"/>
        </w:rPr>
      </w:pPr>
      <w:r>
        <w:rPr/>
        <mc:AlternateContent>
          <mc:Choice Requires="wps">
            <w:drawing>
              <wp:anchor distT="0" distB="0" distL="0" distR="0" allowOverlap="1" layoutInCell="1" locked="0" behindDoc="1" simplePos="0" relativeHeight="481835008">
                <wp:simplePos x="0" y="0"/>
                <wp:positionH relativeFrom="page">
                  <wp:posOffset>-1433296</wp:posOffset>
                </wp:positionH>
                <wp:positionV relativeFrom="page">
                  <wp:posOffset>4586657</wp:posOffset>
                </wp:positionV>
                <wp:extent cx="10669905" cy="914400"/>
                <wp:effectExtent l="0" t="0" r="0" b="0"/>
                <wp:wrapNone/>
                <wp:docPr id="214" name="Textbox 214"/>
                <wp:cNvGraphicFramePr>
                  <a:graphicFrameLocks/>
                </wp:cNvGraphicFramePr>
                <a:graphic>
                  <a:graphicData uri="http://schemas.microsoft.com/office/word/2010/wordprocessingShape">
                    <wps:wsp>
                      <wps:cNvPr id="214" name="Textbox 214"/>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81472;rotation:312" type="#_x0000_t136" fillcolor="#ffbf00" stroked="f">
                <o:extrusion v:ext="view" autorotationcenter="t"/>
                <v:textpath style="font-family:&quot;Arial MT&quot;;font-size:72pt;v-text-kern:t;mso-text-shadow:auto" string="UNIVERSITY OF IBADAN"/>
                <w10:wrap type="none"/>
              </v:shape>
            </w:pict>
          </mc:Fallback>
        </mc:AlternateContent>
      </w:r>
      <w:r>
        <w:rPr>
          <w:sz w:val="24"/>
        </w:rPr>
        <w:t>Ensures that the laboratory assistants prepare and label all reagents and apparatus for practical at the right time and materials in adequate quantities.</w:t>
      </w:r>
    </w:p>
    <w:p>
      <w:pPr>
        <w:pStyle w:val="ListParagraph"/>
        <w:numPr>
          <w:ilvl w:val="3"/>
          <w:numId w:val="31"/>
        </w:numPr>
        <w:tabs>
          <w:tab w:pos="1960" w:val="left" w:leader="none"/>
        </w:tabs>
        <w:spacing w:line="360" w:lineRule="auto" w:before="1" w:after="0"/>
        <w:ind w:left="1960" w:right="1439" w:hanging="360"/>
        <w:jc w:val="left"/>
        <w:rPr>
          <w:sz w:val="24"/>
        </w:rPr>
      </w:pPr>
      <w:r>
        <w:rPr>
          <w:sz w:val="24"/>
        </w:rPr>
        <w:t>Narrates to</w:t>
      </w:r>
      <w:r>
        <w:rPr>
          <w:spacing w:val="21"/>
          <w:sz w:val="24"/>
        </w:rPr>
        <w:t> </w:t>
      </w:r>
      <w:r>
        <w:rPr>
          <w:sz w:val="24"/>
        </w:rPr>
        <w:t>the students</w:t>
      </w:r>
      <w:r>
        <w:rPr>
          <w:spacing w:val="22"/>
          <w:sz w:val="24"/>
        </w:rPr>
        <w:t> </w:t>
      </w:r>
      <w:r>
        <w:rPr>
          <w:sz w:val="24"/>
        </w:rPr>
        <w:t>what</w:t>
      </w:r>
      <w:r>
        <w:rPr>
          <w:spacing w:val="21"/>
          <w:sz w:val="24"/>
        </w:rPr>
        <w:t> </w:t>
      </w:r>
      <w:r>
        <w:rPr>
          <w:sz w:val="24"/>
        </w:rPr>
        <w:t>he does,</w:t>
      </w:r>
      <w:r>
        <w:rPr>
          <w:spacing w:val="21"/>
          <w:sz w:val="24"/>
        </w:rPr>
        <w:t> </w:t>
      </w:r>
      <w:r>
        <w:rPr>
          <w:sz w:val="24"/>
        </w:rPr>
        <w:t>that is,</w:t>
      </w:r>
      <w:r>
        <w:rPr>
          <w:spacing w:val="21"/>
          <w:sz w:val="24"/>
        </w:rPr>
        <w:t> </w:t>
      </w:r>
      <w:r>
        <w:rPr>
          <w:sz w:val="24"/>
        </w:rPr>
        <w:t>titration procedure till</w:t>
      </w:r>
      <w:r>
        <w:rPr>
          <w:spacing w:val="21"/>
          <w:sz w:val="24"/>
        </w:rPr>
        <w:t> </w:t>
      </w:r>
      <w:r>
        <w:rPr>
          <w:sz w:val="24"/>
        </w:rPr>
        <w:t>he</w:t>
      </w:r>
      <w:r>
        <w:rPr>
          <w:spacing w:val="26"/>
          <w:sz w:val="24"/>
        </w:rPr>
        <w:t> </w:t>
      </w:r>
      <w:r>
        <w:rPr>
          <w:sz w:val="24"/>
        </w:rPr>
        <w:t>gets</w:t>
      </w:r>
      <w:r>
        <w:rPr>
          <w:spacing w:val="21"/>
          <w:sz w:val="24"/>
        </w:rPr>
        <w:t> </w:t>
      </w:r>
      <w:r>
        <w:rPr>
          <w:sz w:val="24"/>
        </w:rPr>
        <w:t>the final titre value.</w:t>
      </w:r>
    </w:p>
    <w:p>
      <w:pPr>
        <w:pStyle w:val="ListParagraph"/>
        <w:numPr>
          <w:ilvl w:val="3"/>
          <w:numId w:val="31"/>
        </w:numPr>
        <w:tabs>
          <w:tab w:pos="1959" w:val="left" w:leader="none"/>
        </w:tabs>
        <w:spacing w:line="240" w:lineRule="auto" w:before="0" w:after="0"/>
        <w:ind w:left="1959" w:right="0" w:hanging="359"/>
        <w:jc w:val="left"/>
        <w:rPr>
          <w:sz w:val="24"/>
        </w:rPr>
      </w:pPr>
      <w:r>
        <w:rPr>
          <w:sz w:val="24"/>
        </w:rPr>
        <w:t>The</w:t>
      </w:r>
      <w:r>
        <w:rPr>
          <w:spacing w:val="-4"/>
          <w:sz w:val="24"/>
        </w:rPr>
        <w:t> </w:t>
      </w:r>
      <w:r>
        <w:rPr>
          <w:sz w:val="24"/>
        </w:rPr>
        <w:t>lab</w:t>
      </w:r>
      <w:r>
        <w:rPr>
          <w:spacing w:val="-1"/>
          <w:sz w:val="24"/>
        </w:rPr>
        <w:t> </w:t>
      </w:r>
      <w:r>
        <w:rPr>
          <w:sz w:val="24"/>
        </w:rPr>
        <w:t>attendants</w:t>
      </w:r>
      <w:r>
        <w:rPr>
          <w:spacing w:val="1"/>
          <w:sz w:val="24"/>
        </w:rPr>
        <w:t> </w:t>
      </w:r>
      <w:r>
        <w:rPr>
          <w:sz w:val="24"/>
        </w:rPr>
        <w:t>are always</w:t>
      </w:r>
      <w:r>
        <w:rPr>
          <w:spacing w:val="-2"/>
          <w:sz w:val="24"/>
        </w:rPr>
        <w:t> </w:t>
      </w:r>
      <w:r>
        <w:rPr>
          <w:sz w:val="24"/>
        </w:rPr>
        <w:t>at</w:t>
      </w:r>
      <w:r>
        <w:rPr>
          <w:spacing w:val="-1"/>
          <w:sz w:val="24"/>
        </w:rPr>
        <w:t> </w:t>
      </w:r>
      <w:r>
        <w:rPr>
          <w:sz w:val="24"/>
        </w:rPr>
        <w:t>hand</w:t>
      </w:r>
      <w:r>
        <w:rPr>
          <w:spacing w:val="-1"/>
          <w:sz w:val="24"/>
        </w:rPr>
        <w:t> </w:t>
      </w:r>
      <w:r>
        <w:rPr>
          <w:sz w:val="24"/>
        </w:rPr>
        <w:t>to </w:t>
      </w:r>
      <w:r>
        <w:rPr>
          <w:spacing w:val="-2"/>
          <w:sz w:val="24"/>
        </w:rPr>
        <w:t>assist.</w:t>
      </w:r>
    </w:p>
    <w:p>
      <w:pPr>
        <w:pStyle w:val="ListParagraph"/>
        <w:numPr>
          <w:ilvl w:val="3"/>
          <w:numId w:val="31"/>
        </w:numPr>
        <w:tabs>
          <w:tab w:pos="1959" w:val="left" w:leader="none"/>
        </w:tabs>
        <w:spacing w:line="240" w:lineRule="auto" w:before="136" w:after="0"/>
        <w:ind w:left="1959" w:right="0" w:hanging="359"/>
        <w:jc w:val="left"/>
        <w:rPr>
          <w:sz w:val="24"/>
        </w:rPr>
      </w:pPr>
      <w:r>
        <w:rPr>
          <w:sz w:val="24"/>
        </w:rPr>
        <w:t>Collects</w:t>
      </w:r>
      <w:r>
        <w:rPr>
          <w:spacing w:val="-4"/>
          <w:sz w:val="24"/>
        </w:rPr>
        <w:t> </w:t>
      </w:r>
      <w:r>
        <w:rPr>
          <w:sz w:val="24"/>
        </w:rPr>
        <w:t>the</w:t>
      </w:r>
      <w:r>
        <w:rPr>
          <w:spacing w:val="-4"/>
          <w:sz w:val="24"/>
        </w:rPr>
        <w:t> </w:t>
      </w:r>
      <w:r>
        <w:rPr>
          <w:sz w:val="24"/>
        </w:rPr>
        <w:t>students‟</w:t>
      </w:r>
      <w:r>
        <w:rPr>
          <w:spacing w:val="-5"/>
          <w:sz w:val="24"/>
        </w:rPr>
        <w:t> </w:t>
      </w:r>
      <w:r>
        <w:rPr>
          <w:sz w:val="24"/>
        </w:rPr>
        <w:t>Chemistry</w:t>
      </w:r>
      <w:r>
        <w:rPr>
          <w:spacing w:val="-9"/>
          <w:sz w:val="24"/>
        </w:rPr>
        <w:t> </w:t>
      </w:r>
      <w:r>
        <w:rPr>
          <w:sz w:val="24"/>
        </w:rPr>
        <w:t>practical</w:t>
      </w:r>
      <w:r>
        <w:rPr>
          <w:spacing w:val="-5"/>
          <w:sz w:val="24"/>
        </w:rPr>
        <w:t> </w:t>
      </w:r>
      <w:r>
        <w:rPr>
          <w:sz w:val="24"/>
        </w:rPr>
        <w:t>notebooks</w:t>
      </w:r>
      <w:r>
        <w:rPr>
          <w:spacing w:val="-4"/>
          <w:sz w:val="24"/>
        </w:rPr>
        <w:t> </w:t>
      </w:r>
      <w:r>
        <w:rPr>
          <w:sz w:val="24"/>
        </w:rPr>
        <w:t>for</w:t>
      </w:r>
      <w:r>
        <w:rPr>
          <w:spacing w:val="-6"/>
          <w:sz w:val="24"/>
        </w:rPr>
        <w:t> </w:t>
      </w:r>
      <w:r>
        <w:rPr>
          <w:spacing w:val="-2"/>
          <w:sz w:val="24"/>
        </w:rPr>
        <w:t>scoring.</w:t>
      </w:r>
    </w:p>
    <w:p>
      <w:pPr>
        <w:pStyle w:val="BodyText"/>
        <w:ind w:left="0"/>
      </w:pPr>
    </w:p>
    <w:p>
      <w:pPr>
        <w:pStyle w:val="BodyText"/>
        <w:spacing w:before="5"/>
        <w:ind w:left="0"/>
      </w:pPr>
    </w:p>
    <w:p>
      <w:pPr>
        <w:pStyle w:val="Heading2"/>
        <w:numPr>
          <w:ilvl w:val="1"/>
          <w:numId w:val="31"/>
        </w:numPr>
        <w:tabs>
          <w:tab w:pos="1960" w:val="left" w:leader="none"/>
        </w:tabs>
        <w:spacing w:line="240" w:lineRule="auto" w:before="0" w:after="0"/>
        <w:ind w:left="1960" w:right="0" w:hanging="720"/>
        <w:jc w:val="both"/>
      </w:pPr>
      <w:bookmarkStart w:name="_TOC_250012" w:id="24"/>
      <w:r>
        <w:rPr/>
        <w:t>Research</w:t>
      </w:r>
      <w:bookmarkEnd w:id="24"/>
      <w:r>
        <w:rPr>
          <w:spacing w:val="-2"/>
        </w:rPr>
        <w:t> procedure</w:t>
      </w:r>
    </w:p>
    <w:p>
      <w:pPr>
        <w:pStyle w:val="BodyText"/>
        <w:spacing w:before="135"/>
        <w:ind w:left="1960"/>
        <w:jc w:val="both"/>
      </w:pPr>
      <w:r>
        <w:rPr/>
        <w:t>The</w:t>
      </w:r>
      <w:r>
        <w:rPr>
          <w:spacing w:val="-4"/>
        </w:rPr>
        <w:t> </w:t>
      </w:r>
      <w:r>
        <w:rPr/>
        <w:t>study</w:t>
      </w:r>
      <w:r>
        <w:rPr>
          <w:spacing w:val="-5"/>
        </w:rPr>
        <w:t> </w:t>
      </w:r>
      <w:r>
        <w:rPr/>
        <w:t>lasted</w:t>
      </w:r>
      <w:r>
        <w:rPr>
          <w:spacing w:val="2"/>
        </w:rPr>
        <w:t> </w:t>
      </w:r>
      <w:r>
        <w:rPr/>
        <w:t>for</w:t>
      </w:r>
      <w:r>
        <w:rPr>
          <w:spacing w:val="-2"/>
        </w:rPr>
        <w:t> </w:t>
      </w:r>
      <w:r>
        <w:rPr/>
        <w:t>a</w:t>
      </w:r>
      <w:r>
        <w:rPr>
          <w:spacing w:val="-1"/>
        </w:rPr>
        <w:t> </w:t>
      </w:r>
      <w:r>
        <w:rPr/>
        <w:t>period of eight</w:t>
      </w:r>
      <w:r>
        <w:rPr>
          <w:spacing w:val="1"/>
        </w:rPr>
        <w:t> </w:t>
      </w:r>
      <w:r>
        <w:rPr>
          <w:spacing w:val="-2"/>
        </w:rPr>
        <w:t>weeks.</w:t>
      </w:r>
    </w:p>
    <w:p>
      <w:pPr>
        <w:pStyle w:val="ListParagraph"/>
        <w:numPr>
          <w:ilvl w:val="0"/>
          <w:numId w:val="40"/>
        </w:numPr>
        <w:tabs>
          <w:tab w:pos="1960" w:val="left" w:leader="none"/>
        </w:tabs>
        <w:spacing w:line="360" w:lineRule="auto" w:before="137" w:after="0"/>
        <w:ind w:left="1960" w:right="1435" w:hanging="720"/>
        <w:jc w:val="both"/>
        <w:rPr>
          <w:sz w:val="24"/>
        </w:rPr>
      </w:pPr>
      <w:r>
        <w:rPr>
          <w:sz w:val="24"/>
        </w:rPr>
        <w:t>The first two weeks were used for the training of research assistants, students‟ orientation and administering of pre-tests and Questionnaire</w:t>
      </w:r>
    </w:p>
    <w:p>
      <w:pPr>
        <w:pStyle w:val="ListParagraph"/>
        <w:numPr>
          <w:ilvl w:val="0"/>
          <w:numId w:val="40"/>
        </w:numPr>
        <w:tabs>
          <w:tab w:pos="1960" w:val="left" w:leader="none"/>
        </w:tabs>
        <w:spacing w:line="360" w:lineRule="auto" w:before="0" w:after="0"/>
        <w:ind w:left="1960" w:right="1439" w:hanging="720"/>
        <w:jc w:val="both"/>
        <w:rPr>
          <w:sz w:val="24"/>
        </w:rPr>
      </w:pPr>
      <w:r>
        <w:rPr>
          <w:sz w:val="24"/>
        </w:rPr>
        <w:t>The remaining six weeks were used for the treatments, that is implementing the new approaches in the classroom, and for post-tests immediately after the treatments, using the developed instruments--CHEMAT and CHEMMSS</w:t>
      </w:r>
    </w:p>
    <w:p>
      <w:pPr>
        <w:pStyle w:val="BodyText"/>
        <w:spacing w:before="143"/>
        <w:ind w:left="0"/>
      </w:pPr>
    </w:p>
    <w:p>
      <w:pPr>
        <w:pStyle w:val="Heading2"/>
        <w:numPr>
          <w:ilvl w:val="2"/>
          <w:numId w:val="31"/>
        </w:numPr>
        <w:tabs>
          <w:tab w:pos="1960" w:val="left" w:leader="none"/>
        </w:tabs>
        <w:spacing w:line="240" w:lineRule="auto" w:before="0" w:after="0"/>
        <w:ind w:left="1960" w:right="0" w:hanging="720"/>
        <w:jc w:val="both"/>
      </w:pPr>
      <w:r>
        <w:rPr/>
        <w:t>Training</w:t>
      </w:r>
      <w:r>
        <w:rPr>
          <w:spacing w:val="-2"/>
        </w:rPr>
        <w:t> </w:t>
      </w:r>
      <w:r>
        <w:rPr/>
        <w:t>of</w:t>
      </w:r>
      <w:r>
        <w:rPr>
          <w:spacing w:val="-1"/>
        </w:rPr>
        <w:t> </w:t>
      </w:r>
      <w:r>
        <w:rPr/>
        <w:t>participating</w:t>
      </w:r>
      <w:r>
        <w:rPr>
          <w:spacing w:val="-2"/>
        </w:rPr>
        <w:t> </w:t>
      </w:r>
      <w:r>
        <w:rPr/>
        <w:t>research </w:t>
      </w:r>
      <w:r>
        <w:rPr>
          <w:spacing w:val="-2"/>
        </w:rPr>
        <w:t>assistants</w:t>
      </w:r>
    </w:p>
    <w:p>
      <w:pPr>
        <w:pStyle w:val="BodyText"/>
        <w:spacing w:line="360" w:lineRule="auto" w:before="135"/>
        <w:ind w:right="1435" w:firstLine="720"/>
        <w:jc w:val="both"/>
      </w:pPr>
      <w:r>
        <w:rPr/>
        <w:t>The training was organized to provide step-by-step explanations on the use of the treatment manuals and the learning guides for the treatments as well as the manipulative skill tests. Two weeks were used for these trainings. Necessary corrections and amendments</w:t>
      </w:r>
      <w:r>
        <w:rPr>
          <w:spacing w:val="-3"/>
        </w:rPr>
        <w:t> </w:t>
      </w:r>
      <w:r>
        <w:rPr/>
        <w:t>were</w:t>
      </w:r>
      <w:r>
        <w:rPr>
          <w:spacing w:val="-4"/>
        </w:rPr>
        <w:t> </w:t>
      </w:r>
      <w:r>
        <w:rPr/>
        <w:t>effected</w:t>
      </w:r>
      <w:r>
        <w:rPr>
          <w:spacing w:val="-3"/>
        </w:rPr>
        <w:t> </w:t>
      </w:r>
      <w:r>
        <w:rPr/>
        <w:t>at</w:t>
      </w:r>
      <w:r>
        <w:rPr>
          <w:spacing w:val="-3"/>
        </w:rPr>
        <w:t> </w:t>
      </w:r>
      <w:r>
        <w:rPr/>
        <w:t>this</w:t>
      </w:r>
      <w:r>
        <w:rPr>
          <w:spacing w:val="-3"/>
        </w:rPr>
        <w:t> </w:t>
      </w:r>
      <w:r>
        <w:rPr/>
        <w:t>stage.</w:t>
      </w:r>
      <w:r>
        <w:rPr>
          <w:spacing w:val="-1"/>
        </w:rPr>
        <w:t> </w:t>
      </w:r>
      <w:r>
        <w:rPr/>
        <w:t>This</w:t>
      </w:r>
      <w:r>
        <w:rPr>
          <w:spacing w:val="-3"/>
        </w:rPr>
        <w:t> </w:t>
      </w:r>
      <w:r>
        <w:rPr/>
        <w:t>training</w:t>
      </w:r>
      <w:r>
        <w:rPr>
          <w:spacing w:val="-5"/>
        </w:rPr>
        <w:t> </w:t>
      </w:r>
      <w:r>
        <w:rPr/>
        <w:t>was</w:t>
      </w:r>
      <w:r>
        <w:rPr>
          <w:spacing w:val="-2"/>
        </w:rPr>
        <w:t> </w:t>
      </w:r>
      <w:r>
        <w:rPr/>
        <w:t>conducted</w:t>
      </w:r>
      <w:r>
        <w:rPr>
          <w:spacing w:val="-4"/>
        </w:rPr>
        <w:t> </w:t>
      </w:r>
      <w:r>
        <w:rPr/>
        <w:t>by</w:t>
      </w:r>
      <w:r>
        <w:rPr>
          <w:spacing w:val="-7"/>
        </w:rPr>
        <w:t> </w:t>
      </w:r>
      <w:r>
        <w:rPr/>
        <w:t>the</w:t>
      </w:r>
      <w:r>
        <w:rPr>
          <w:spacing w:val="-2"/>
        </w:rPr>
        <w:t> </w:t>
      </w:r>
      <w:r>
        <w:rPr/>
        <w:t>researcher</w:t>
      </w:r>
      <w:r>
        <w:rPr>
          <w:spacing w:val="-2"/>
        </w:rPr>
        <w:t> </w:t>
      </w:r>
      <w:r>
        <w:rPr/>
        <w:t>for the participants in their respective schools due to the distance among them, but the manipulative skill raters, who constituted the monitoring and implementing group of seven, were trained together to ensure inter-rater reliability obtained as 0.79 and uniformity of operation. The same pilot schools in Surulere, Lagos were used for this.</w:t>
      </w:r>
    </w:p>
    <w:p>
      <w:pPr>
        <w:pStyle w:val="BodyText"/>
        <w:spacing w:before="142"/>
        <w:ind w:left="0"/>
      </w:pPr>
    </w:p>
    <w:p>
      <w:pPr>
        <w:pStyle w:val="Heading2"/>
        <w:numPr>
          <w:ilvl w:val="2"/>
          <w:numId w:val="31"/>
        </w:numPr>
        <w:tabs>
          <w:tab w:pos="1960" w:val="left" w:leader="none"/>
        </w:tabs>
        <w:spacing w:line="240" w:lineRule="auto" w:before="0" w:after="0"/>
        <w:ind w:left="1960" w:right="0" w:hanging="720"/>
        <w:jc w:val="both"/>
      </w:pPr>
      <w:bookmarkStart w:name="_TOC_250011" w:id="25"/>
      <w:r>
        <w:rPr/>
        <w:t>Students’</w:t>
      </w:r>
      <w:r>
        <w:rPr>
          <w:spacing w:val="-5"/>
        </w:rPr>
        <w:t> </w:t>
      </w:r>
      <w:r>
        <w:rPr/>
        <w:t>Orientation</w:t>
      </w:r>
      <w:r>
        <w:rPr>
          <w:spacing w:val="-1"/>
        </w:rPr>
        <w:t> </w:t>
      </w:r>
      <w:r>
        <w:rPr/>
        <w:t>and</w:t>
      </w:r>
      <w:r>
        <w:rPr>
          <w:spacing w:val="-2"/>
        </w:rPr>
        <w:t> </w:t>
      </w:r>
      <w:r>
        <w:rPr/>
        <w:t>Administration</w:t>
      </w:r>
      <w:r>
        <w:rPr>
          <w:spacing w:val="-1"/>
        </w:rPr>
        <w:t> </w:t>
      </w:r>
      <w:r>
        <w:rPr/>
        <w:t>of</w:t>
      </w:r>
      <w:r>
        <w:rPr>
          <w:spacing w:val="-2"/>
        </w:rPr>
        <w:t> </w:t>
      </w:r>
      <w:r>
        <w:rPr/>
        <w:t>Pre-</w:t>
      </w:r>
      <w:bookmarkEnd w:id="25"/>
      <w:r>
        <w:rPr>
          <w:spacing w:val="-4"/>
        </w:rPr>
        <w:t>test</w:t>
      </w:r>
    </w:p>
    <w:p>
      <w:pPr>
        <w:pStyle w:val="BodyText"/>
        <w:spacing w:line="360" w:lineRule="auto" w:before="135"/>
        <w:ind w:right="1436" w:firstLine="720"/>
        <w:jc w:val="both"/>
      </w:pPr>
      <w:r>
        <w:rPr/>
        <w:t>All the Chemistry students in the intact class of each study school were given an enlightenment briefing on what they were expected to do. During this time, students‟ operational manuals were distributed to them. This orientation took place on the second week</w:t>
      </w:r>
      <w:r>
        <w:rPr>
          <w:spacing w:val="44"/>
        </w:rPr>
        <w:t> </w:t>
      </w:r>
      <w:r>
        <w:rPr/>
        <w:t>during</w:t>
      </w:r>
      <w:r>
        <w:rPr>
          <w:spacing w:val="44"/>
        </w:rPr>
        <w:t> </w:t>
      </w:r>
      <w:r>
        <w:rPr/>
        <w:t>which</w:t>
      </w:r>
      <w:r>
        <w:rPr>
          <w:spacing w:val="46"/>
        </w:rPr>
        <w:t> </w:t>
      </w:r>
      <w:r>
        <w:rPr/>
        <w:t>the</w:t>
      </w:r>
      <w:r>
        <w:rPr>
          <w:spacing w:val="48"/>
        </w:rPr>
        <w:t> </w:t>
      </w:r>
      <w:r>
        <w:rPr/>
        <w:t>CHEMAT</w:t>
      </w:r>
      <w:r>
        <w:rPr>
          <w:spacing w:val="49"/>
        </w:rPr>
        <w:t> </w:t>
      </w:r>
      <w:r>
        <w:rPr/>
        <w:t>and</w:t>
      </w:r>
      <w:r>
        <w:rPr>
          <w:spacing w:val="46"/>
        </w:rPr>
        <w:t> </w:t>
      </w:r>
      <w:r>
        <w:rPr/>
        <w:t>CHEMMSS</w:t>
      </w:r>
      <w:r>
        <w:rPr>
          <w:spacing w:val="47"/>
        </w:rPr>
        <w:t> </w:t>
      </w:r>
      <w:r>
        <w:rPr/>
        <w:t>were</w:t>
      </w:r>
      <w:r>
        <w:rPr>
          <w:spacing w:val="45"/>
        </w:rPr>
        <w:t> </w:t>
      </w:r>
      <w:r>
        <w:rPr/>
        <w:t>administered</w:t>
      </w:r>
      <w:r>
        <w:rPr>
          <w:spacing w:val="50"/>
        </w:rPr>
        <w:t> </w:t>
      </w:r>
      <w:r>
        <w:rPr/>
        <w:t>as</w:t>
      </w:r>
      <w:r>
        <w:rPr>
          <w:spacing w:val="47"/>
        </w:rPr>
        <w:t> </w:t>
      </w:r>
      <w:r>
        <w:rPr/>
        <w:t>pre-tests</w:t>
      </w:r>
      <w:r>
        <w:rPr>
          <w:spacing w:val="48"/>
        </w:rPr>
        <w:t> </w:t>
      </w:r>
      <w:r>
        <w:rPr>
          <w:spacing w:val="-5"/>
        </w:rPr>
        <w:t>to</w:t>
      </w:r>
    </w:p>
    <w:p>
      <w:pPr>
        <w:spacing w:after="0" w:line="360" w:lineRule="auto"/>
        <w:jc w:val="both"/>
        <w:sectPr>
          <w:pgSz w:w="12240" w:h="15840"/>
          <w:pgMar w:header="0" w:footer="1068" w:top="1360" w:bottom="1260" w:left="920" w:right="0"/>
        </w:sectPr>
      </w:pPr>
    </w:p>
    <w:p>
      <w:pPr>
        <w:pStyle w:val="BodyText"/>
        <w:spacing w:line="360" w:lineRule="auto" w:before="74"/>
        <w:ind w:right="1443"/>
      </w:pPr>
      <w:r>
        <w:rPr/>
        <mc:AlternateContent>
          <mc:Choice Requires="wps">
            <w:drawing>
              <wp:anchor distT="0" distB="0" distL="0" distR="0" allowOverlap="1" layoutInCell="1" locked="0" behindDoc="1" simplePos="0" relativeHeight="481835520">
                <wp:simplePos x="0" y="0"/>
                <wp:positionH relativeFrom="page">
                  <wp:posOffset>-1433296</wp:posOffset>
                </wp:positionH>
                <wp:positionV relativeFrom="page">
                  <wp:posOffset>4586657</wp:posOffset>
                </wp:positionV>
                <wp:extent cx="10669905" cy="914400"/>
                <wp:effectExtent l="0" t="0" r="0" b="0"/>
                <wp:wrapNone/>
                <wp:docPr id="215" name="Textbox 215"/>
                <wp:cNvGraphicFramePr>
                  <a:graphicFrameLocks/>
                </wp:cNvGraphicFramePr>
                <a:graphic>
                  <a:graphicData uri="http://schemas.microsoft.com/office/word/2010/wordprocessingShape">
                    <wps:wsp>
                      <wps:cNvPr id="215" name="Textbox 215"/>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80960;rotation:312" type="#_x0000_t136" fillcolor="#ffbf00" stroked="f">
                <o:extrusion v:ext="view" autorotationcenter="t"/>
                <v:textpath style="font-family:&quot;Arial MT&quot;;font-size:72pt;v-text-kern:t;mso-text-shadow:auto" string="UNIVERSITY OF IBADAN"/>
                <w10:wrap type="none"/>
              </v:shape>
            </w:pict>
          </mc:Fallback>
        </mc:AlternateContent>
      </w:r>
      <w:r>
        <w:rPr/>
        <w:t>measure</w:t>
      </w:r>
      <w:r>
        <w:rPr>
          <w:spacing w:val="80"/>
        </w:rPr>
        <w:t> </w:t>
      </w:r>
      <w:r>
        <w:rPr/>
        <w:t>the</w:t>
      </w:r>
      <w:r>
        <w:rPr>
          <w:spacing w:val="80"/>
        </w:rPr>
        <w:t> </w:t>
      </w:r>
      <w:r>
        <w:rPr/>
        <w:t>knowledge</w:t>
      </w:r>
      <w:r>
        <w:rPr>
          <w:spacing w:val="80"/>
        </w:rPr>
        <w:t> </w:t>
      </w:r>
      <w:r>
        <w:rPr/>
        <w:t>levels</w:t>
      </w:r>
      <w:r>
        <w:rPr>
          <w:spacing w:val="80"/>
        </w:rPr>
        <w:t> </w:t>
      </w:r>
      <w:r>
        <w:rPr/>
        <w:t>of</w:t>
      </w:r>
      <w:r>
        <w:rPr>
          <w:spacing w:val="80"/>
        </w:rPr>
        <w:t> </w:t>
      </w:r>
      <w:r>
        <w:rPr/>
        <w:t>the</w:t>
      </w:r>
      <w:r>
        <w:rPr>
          <w:spacing w:val="80"/>
        </w:rPr>
        <w:t> </w:t>
      </w:r>
      <w:r>
        <w:rPr/>
        <w:t>students</w:t>
      </w:r>
      <w:r>
        <w:rPr>
          <w:spacing w:val="80"/>
        </w:rPr>
        <w:t> </w:t>
      </w:r>
      <w:r>
        <w:rPr/>
        <w:t>before</w:t>
      </w:r>
      <w:r>
        <w:rPr>
          <w:spacing w:val="80"/>
        </w:rPr>
        <w:t> </w:t>
      </w:r>
      <w:r>
        <w:rPr/>
        <w:t>treatment</w:t>
      </w:r>
      <w:r>
        <w:rPr>
          <w:spacing w:val="80"/>
        </w:rPr>
        <w:t> </w:t>
      </w:r>
      <w:r>
        <w:rPr/>
        <w:t>commenced.</w:t>
      </w:r>
      <w:r>
        <w:rPr>
          <w:spacing w:val="80"/>
        </w:rPr>
        <w:t> </w:t>
      </w:r>
      <w:r>
        <w:rPr/>
        <w:t>The questionnaire for the measurement of OTL was also administered.</w:t>
      </w:r>
    </w:p>
    <w:p>
      <w:pPr>
        <w:pStyle w:val="BodyText"/>
        <w:spacing w:before="142"/>
        <w:ind w:left="0"/>
      </w:pPr>
    </w:p>
    <w:p>
      <w:pPr>
        <w:pStyle w:val="Heading2"/>
        <w:numPr>
          <w:ilvl w:val="1"/>
          <w:numId w:val="31"/>
        </w:numPr>
        <w:tabs>
          <w:tab w:pos="1960" w:val="left" w:leader="none"/>
        </w:tabs>
        <w:spacing w:line="240" w:lineRule="auto" w:before="0" w:after="0"/>
        <w:ind w:left="1960" w:right="0" w:hanging="720"/>
        <w:jc w:val="both"/>
      </w:pPr>
      <w:bookmarkStart w:name="_TOC_250010" w:id="26"/>
      <w:r>
        <w:rPr/>
        <w:t>Treatment</w:t>
      </w:r>
      <w:r>
        <w:rPr>
          <w:spacing w:val="-3"/>
        </w:rPr>
        <w:t> </w:t>
      </w:r>
      <w:bookmarkEnd w:id="26"/>
      <w:r>
        <w:rPr>
          <w:spacing w:val="-2"/>
        </w:rPr>
        <w:t>Procedure</w:t>
      </w:r>
    </w:p>
    <w:p>
      <w:pPr>
        <w:pStyle w:val="BodyText"/>
        <w:spacing w:line="360" w:lineRule="auto" w:before="135"/>
        <w:ind w:right="1436" w:firstLine="780"/>
        <w:jc w:val="both"/>
      </w:pPr>
      <w:r>
        <w:rPr/>
        <w:t>The Chemistry teacher of the intact class used and two laboratory assistants in each of the selected schools were trained and used as research assistants. The two laboratory attendants were trained to ensure that one was available at any point in time. They used the Chemistry treatment packages provided by the researcher. In addition, seven proctors were trained to assist the researcher for effective implementation and monitoring of the treatments.</w:t>
      </w:r>
    </w:p>
    <w:p>
      <w:pPr>
        <w:pStyle w:val="BodyText"/>
        <w:spacing w:line="360" w:lineRule="auto"/>
        <w:ind w:right="1432" w:firstLine="720"/>
        <w:jc w:val="both"/>
      </w:pPr>
      <w:r>
        <w:rPr/>
        <w:t>PB, TwA, PB and TwA and Conventional method were used to teach the experimental as well as the control groups. During</w:t>
      </w:r>
      <w:r>
        <w:rPr>
          <w:spacing w:val="-1"/>
        </w:rPr>
        <w:t> </w:t>
      </w:r>
      <w:r>
        <w:rPr/>
        <w:t>this period, students were taught some aspects</w:t>
      </w:r>
      <w:r>
        <w:rPr>
          <w:spacing w:val="-1"/>
        </w:rPr>
        <w:t> </w:t>
      </w:r>
      <w:r>
        <w:rPr/>
        <w:t>of</w:t>
      </w:r>
      <w:r>
        <w:rPr>
          <w:spacing w:val="-2"/>
        </w:rPr>
        <w:t> </w:t>
      </w:r>
      <w:r>
        <w:rPr/>
        <w:t>water,</w:t>
      </w:r>
      <w:r>
        <w:rPr>
          <w:spacing w:val="-2"/>
        </w:rPr>
        <w:t> </w:t>
      </w:r>
      <w:r>
        <w:rPr/>
        <w:t>electrochemistry</w:t>
      </w:r>
      <w:r>
        <w:rPr>
          <w:spacing w:val="-5"/>
        </w:rPr>
        <w:t> </w:t>
      </w:r>
      <w:r>
        <w:rPr/>
        <w:t>and IUPAC</w:t>
      </w:r>
      <w:r>
        <w:rPr>
          <w:spacing w:val="-1"/>
        </w:rPr>
        <w:t> </w:t>
      </w:r>
      <w:r>
        <w:rPr/>
        <w:t>nomenclature</w:t>
      </w:r>
      <w:r>
        <w:rPr>
          <w:spacing w:val="-2"/>
        </w:rPr>
        <w:t> </w:t>
      </w:r>
      <w:r>
        <w:rPr/>
        <w:t>under</w:t>
      </w:r>
      <w:r>
        <w:rPr>
          <w:spacing w:val="-2"/>
        </w:rPr>
        <w:t> </w:t>
      </w:r>
      <w:r>
        <w:rPr/>
        <w:t>acids</w:t>
      </w:r>
      <w:r>
        <w:rPr>
          <w:spacing w:val="-1"/>
        </w:rPr>
        <w:t> </w:t>
      </w:r>
      <w:r>
        <w:rPr/>
        <w:t>and bases</w:t>
      </w:r>
      <w:r>
        <w:rPr>
          <w:spacing w:val="-1"/>
        </w:rPr>
        <w:t> </w:t>
      </w:r>
      <w:r>
        <w:rPr/>
        <w:t>by</w:t>
      </w:r>
      <w:r>
        <w:rPr>
          <w:spacing w:val="-5"/>
        </w:rPr>
        <w:t> </w:t>
      </w:r>
      <w:r>
        <w:rPr/>
        <w:t>the trained teachers and the laboratory assistants in their various schools. The theory lessons for a double period of one hour twenty minutes a week lasted for five weeks. A double period of the same one hour twenty minutes was used for practical lessons for three</w:t>
      </w:r>
      <w:r>
        <w:rPr>
          <w:spacing w:val="40"/>
        </w:rPr>
        <w:t> </w:t>
      </w:r>
      <w:r>
        <w:rPr/>
        <w:t>weeks</w:t>
      </w:r>
      <w:r>
        <w:rPr>
          <w:spacing w:val="-2"/>
        </w:rPr>
        <w:t> </w:t>
      </w:r>
      <w:r>
        <w:rPr/>
        <w:t>which</w:t>
      </w:r>
      <w:r>
        <w:rPr>
          <w:spacing w:val="-2"/>
        </w:rPr>
        <w:t> </w:t>
      </w:r>
      <w:r>
        <w:rPr/>
        <w:t>took</w:t>
      </w:r>
      <w:r>
        <w:rPr>
          <w:spacing w:val="-2"/>
        </w:rPr>
        <w:t> </w:t>
      </w:r>
      <w:r>
        <w:rPr/>
        <w:t>off</w:t>
      </w:r>
      <w:r>
        <w:rPr>
          <w:spacing w:val="-1"/>
        </w:rPr>
        <w:t> </w:t>
      </w:r>
      <w:r>
        <w:rPr/>
        <w:t>from</w:t>
      </w:r>
      <w:r>
        <w:rPr>
          <w:spacing w:val="-2"/>
        </w:rPr>
        <w:t> </w:t>
      </w:r>
      <w:r>
        <w:rPr/>
        <w:t>the</w:t>
      </w:r>
      <w:r>
        <w:rPr>
          <w:spacing w:val="-3"/>
        </w:rPr>
        <w:t> </w:t>
      </w:r>
      <w:r>
        <w:rPr/>
        <w:t>fourth</w:t>
      </w:r>
      <w:r>
        <w:rPr>
          <w:spacing w:val="-2"/>
        </w:rPr>
        <w:t> </w:t>
      </w:r>
      <w:r>
        <w:rPr/>
        <w:t>week</w:t>
      </w:r>
      <w:r>
        <w:rPr>
          <w:spacing w:val="-1"/>
        </w:rPr>
        <w:t> </w:t>
      </w:r>
      <w:r>
        <w:rPr/>
        <w:t>of</w:t>
      </w:r>
      <w:r>
        <w:rPr>
          <w:spacing w:val="-2"/>
        </w:rPr>
        <w:t> </w:t>
      </w:r>
      <w:r>
        <w:rPr/>
        <w:t>the</w:t>
      </w:r>
      <w:r>
        <w:rPr>
          <w:spacing w:val="-2"/>
        </w:rPr>
        <w:t> </w:t>
      </w:r>
      <w:r>
        <w:rPr/>
        <w:t>project,</w:t>
      </w:r>
      <w:r>
        <w:rPr>
          <w:spacing w:val="-2"/>
        </w:rPr>
        <w:t> </w:t>
      </w:r>
      <w:r>
        <w:rPr/>
        <w:t>after</w:t>
      </w:r>
      <w:r>
        <w:rPr>
          <w:spacing w:val="-1"/>
        </w:rPr>
        <w:t> </w:t>
      </w:r>
      <w:r>
        <w:rPr/>
        <w:t>which</w:t>
      </w:r>
      <w:r>
        <w:rPr>
          <w:spacing w:val="-2"/>
        </w:rPr>
        <w:t> </w:t>
      </w:r>
      <w:r>
        <w:rPr/>
        <w:t>both the</w:t>
      </w:r>
      <w:r>
        <w:rPr>
          <w:spacing w:val="-2"/>
        </w:rPr>
        <w:t> </w:t>
      </w:r>
      <w:r>
        <w:rPr/>
        <w:t>theory</w:t>
      </w:r>
      <w:r>
        <w:rPr>
          <w:spacing w:val="-5"/>
        </w:rPr>
        <w:t> </w:t>
      </w:r>
      <w:r>
        <w:rPr/>
        <w:t>and the practical ran concurrently. The theory ended on the fifth week, while the practical ended on the sixth week with posttest. The theory post-test was done on separate days within that sixth week. The practical lessons were based on the separate scheme for practical which centred on the introduction to volumetric analysis. This was handled also using</w:t>
      </w:r>
      <w:r>
        <w:rPr>
          <w:spacing w:val="-6"/>
        </w:rPr>
        <w:t> </w:t>
      </w:r>
      <w:r>
        <w:rPr/>
        <w:t>the</w:t>
      </w:r>
      <w:r>
        <w:rPr>
          <w:spacing w:val="-5"/>
        </w:rPr>
        <w:t> </w:t>
      </w:r>
      <w:r>
        <w:rPr/>
        <w:t>problem-based,</w:t>
      </w:r>
      <w:r>
        <w:rPr>
          <w:spacing w:val="-1"/>
        </w:rPr>
        <w:t> </w:t>
      </w:r>
      <w:r>
        <w:rPr/>
        <w:t>textbook-with-assessment</w:t>
      </w:r>
      <w:r>
        <w:rPr>
          <w:spacing w:val="-3"/>
        </w:rPr>
        <w:t> </w:t>
      </w:r>
      <w:r>
        <w:rPr/>
        <w:t>approaches,</w:t>
      </w:r>
      <w:r>
        <w:rPr>
          <w:spacing w:val="-4"/>
        </w:rPr>
        <w:t> </w:t>
      </w:r>
      <w:r>
        <w:rPr/>
        <w:t>combination</w:t>
      </w:r>
      <w:r>
        <w:rPr>
          <w:spacing w:val="-4"/>
        </w:rPr>
        <w:t> </w:t>
      </w:r>
      <w:r>
        <w:rPr/>
        <w:t>of</w:t>
      </w:r>
      <w:r>
        <w:rPr>
          <w:spacing w:val="-5"/>
        </w:rPr>
        <w:t> </w:t>
      </w:r>
      <w:r>
        <w:rPr/>
        <w:t>problem- based and textbook-with-assessment approaches as well as the conventional method.</w:t>
      </w:r>
    </w:p>
    <w:p>
      <w:pPr>
        <w:pStyle w:val="BodyText"/>
        <w:spacing w:before="144"/>
        <w:ind w:left="0"/>
      </w:pPr>
    </w:p>
    <w:p>
      <w:pPr>
        <w:pStyle w:val="Heading2"/>
        <w:numPr>
          <w:ilvl w:val="2"/>
          <w:numId w:val="31"/>
        </w:numPr>
        <w:tabs>
          <w:tab w:pos="1960" w:val="left" w:leader="none"/>
        </w:tabs>
        <w:spacing w:line="240" w:lineRule="auto" w:before="0" w:after="0"/>
        <w:ind w:left="1960" w:right="0" w:hanging="720"/>
        <w:jc w:val="both"/>
      </w:pPr>
      <w:r>
        <w:rPr/>
        <w:t>Problem-based</w:t>
      </w:r>
      <w:r>
        <w:rPr>
          <w:spacing w:val="-2"/>
        </w:rPr>
        <w:t> </w:t>
      </w:r>
      <w:r>
        <w:rPr/>
        <w:t>Learning</w:t>
      </w:r>
      <w:r>
        <w:rPr>
          <w:spacing w:val="-2"/>
        </w:rPr>
        <w:t> </w:t>
      </w:r>
      <w:r>
        <w:rPr/>
        <w:t>Approach</w:t>
      </w:r>
      <w:r>
        <w:rPr>
          <w:spacing w:val="-1"/>
        </w:rPr>
        <w:t> </w:t>
      </w:r>
      <w:r>
        <w:rPr/>
        <w:t>(PB)</w:t>
      </w:r>
      <w:r>
        <w:rPr>
          <w:spacing w:val="-3"/>
        </w:rPr>
        <w:t> </w:t>
      </w:r>
      <w:r>
        <w:rPr/>
        <w:t>–</w:t>
      </w:r>
      <w:r>
        <w:rPr>
          <w:spacing w:val="-2"/>
        </w:rPr>
        <w:t> </w:t>
      </w:r>
      <w:r>
        <w:rPr/>
        <w:t>Experimental</w:t>
      </w:r>
      <w:r>
        <w:rPr>
          <w:spacing w:val="-1"/>
        </w:rPr>
        <w:t> </w:t>
      </w:r>
      <w:r>
        <w:rPr/>
        <w:t>Group</w:t>
      </w:r>
      <w:r>
        <w:rPr>
          <w:spacing w:val="-2"/>
        </w:rPr>
        <w:t> </w:t>
      </w:r>
      <w:r>
        <w:rPr>
          <w:spacing w:val="-5"/>
        </w:rPr>
        <w:t>One</w:t>
      </w:r>
    </w:p>
    <w:p>
      <w:pPr>
        <w:pStyle w:val="BodyText"/>
        <w:spacing w:line="360" w:lineRule="auto" w:before="132"/>
        <w:ind w:right="1431" w:firstLine="720"/>
        <w:jc w:val="both"/>
      </w:pPr>
      <w:r>
        <w:rPr/>
        <w:t>Enlightenment/orientation of students was done, to brief them on their expected classroom behavior, when problem-based approach was used. The chosen Chemistry topics</w:t>
      </w:r>
      <w:r>
        <w:rPr>
          <w:spacing w:val="-1"/>
        </w:rPr>
        <w:t> </w:t>
      </w:r>
      <w:r>
        <w:rPr/>
        <w:t>for</w:t>
      </w:r>
      <w:r>
        <w:rPr>
          <w:spacing w:val="-2"/>
        </w:rPr>
        <w:t> </w:t>
      </w:r>
      <w:r>
        <w:rPr/>
        <w:t>theory</w:t>
      </w:r>
      <w:r>
        <w:rPr>
          <w:spacing w:val="-6"/>
        </w:rPr>
        <w:t> </w:t>
      </w:r>
      <w:r>
        <w:rPr/>
        <w:t>aspect</w:t>
      </w:r>
      <w:r>
        <w:rPr>
          <w:spacing w:val="-1"/>
        </w:rPr>
        <w:t> </w:t>
      </w:r>
      <w:r>
        <w:rPr/>
        <w:t>of the</w:t>
      </w:r>
      <w:r>
        <w:rPr>
          <w:spacing w:val="-2"/>
        </w:rPr>
        <w:t> </w:t>
      </w:r>
      <w:r>
        <w:rPr/>
        <w:t>treatments were</w:t>
      </w:r>
      <w:r>
        <w:rPr>
          <w:spacing w:val="-2"/>
        </w:rPr>
        <w:t> </w:t>
      </w:r>
      <w:r>
        <w:rPr/>
        <w:t>covered</w:t>
      </w:r>
      <w:r>
        <w:rPr>
          <w:spacing w:val="-1"/>
        </w:rPr>
        <w:t> </w:t>
      </w:r>
      <w:r>
        <w:rPr/>
        <w:t>using</w:t>
      </w:r>
      <w:r>
        <w:rPr>
          <w:spacing w:val="-3"/>
        </w:rPr>
        <w:t> </w:t>
      </w:r>
      <w:r>
        <w:rPr/>
        <w:t>the</w:t>
      </w:r>
      <w:r>
        <w:rPr>
          <w:spacing w:val="-2"/>
        </w:rPr>
        <w:t> </w:t>
      </w:r>
      <w:r>
        <w:rPr/>
        <w:t>problem-based</w:t>
      </w:r>
      <w:r>
        <w:rPr>
          <w:spacing w:val="-1"/>
        </w:rPr>
        <w:t> </w:t>
      </w:r>
      <w:r>
        <w:rPr/>
        <w:t>approach for five weeks. The practical aspect of the treatment, which was introduction to volumetric analysis, was also covered within three weeks, using the same problem-based </w:t>
      </w:r>
      <w:r>
        <w:rPr>
          <w:spacing w:val="-2"/>
        </w:rPr>
        <w:t>approach.</w:t>
      </w:r>
    </w:p>
    <w:p>
      <w:pPr>
        <w:spacing w:after="0" w:line="360" w:lineRule="auto"/>
        <w:jc w:val="both"/>
        <w:sectPr>
          <w:pgSz w:w="12240" w:h="15840"/>
          <w:pgMar w:header="0" w:footer="1068" w:top="1360" w:bottom="1260" w:left="920" w:right="0"/>
        </w:sectPr>
      </w:pPr>
    </w:p>
    <w:p>
      <w:pPr>
        <w:pStyle w:val="Heading2"/>
        <w:numPr>
          <w:ilvl w:val="2"/>
          <w:numId w:val="31"/>
        </w:numPr>
        <w:tabs>
          <w:tab w:pos="1960" w:val="left" w:leader="none"/>
        </w:tabs>
        <w:spacing w:line="240" w:lineRule="auto" w:before="79" w:after="0"/>
        <w:ind w:left="1960" w:right="0" w:hanging="720"/>
        <w:jc w:val="both"/>
      </w:pPr>
      <w:r>
        <w:rPr/>
        <mc:AlternateContent>
          <mc:Choice Requires="wps">
            <w:drawing>
              <wp:anchor distT="0" distB="0" distL="0" distR="0" allowOverlap="1" layoutInCell="1" locked="0" behindDoc="1" simplePos="0" relativeHeight="481836032">
                <wp:simplePos x="0" y="0"/>
                <wp:positionH relativeFrom="page">
                  <wp:posOffset>-1433296</wp:posOffset>
                </wp:positionH>
                <wp:positionV relativeFrom="page">
                  <wp:posOffset>4586657</wp:posOffset>
                </wp:positionV>
                <wp:extent cx="10669905" cy="914400"/>
                <wp:effectExtent l="0" t="0" r="0" b="0"/>
                <wp:wrapNone/>
                <wp:docPr id="216" name="Textbox 216"/>
                <wp:cNvGraphicFramePr>
                  <a:graphicFrameLocks/>
                </wp:cNvGraphicFramePr>
                <a:graphic>
                  <a:graphicData uri="http://schemas.microsoft.com/office/word/2010/wordprocessingShape">
                    <wps:wsp>
                      <wps:cNvPr id="216" name="Textbox 216"/>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80448;rotation:312" type="#_x0000_t136" fillcolor="#ffbf00" stroked="f">
                <o:extrusion v:ext="view" autorotationcenter="t"/>
                <v:textpath style="font-family:&quot;Arial MT&quot;;font-size:72pt;v-text-kern:t;mso-text-shadow:auto" string="UNIVERSITY OF IBADAN"/>
                <w10:wrap type="none"/>
              </v:shape>
            </w:pict>
          </mc:Fallback>
        </mc:AlternateContent>
      </w:r>
      <w:r>
        <w:rPr/>
        <w:t>Textbook-with-Assessment</w:t>
      </w:r>
      <w:r>
        <w:rPr>
          <w:spacing w:val="-6"/>
        </w:rPr>
        <w:t> </w:t>
      </w:r>
      <w:r>
        <w:rPr/>
        <w:t>Approach</w:t>
      </w:r>
      <w:r>
        <w:rPr>
          <w:spacing w:val="-3"/>
        </w:rPr>
        <w:t> </w:t>
      </w:r>
      <w:r>
        <w:rPr/>
        <w:t>(TwA)–Experimental</w:t>
      </w:r>
      <w:r>
        <w:rPr>
          <w:spacing w:val="-4"/>
        </w:rPr>
        <w:t> </w:t>
      </w:r>
      <w:r>
        <w:rPr/>
        <w:t>Group</w:t>
      </w:r>
      <w:r>
        <w:rPr>
          <w:spacing w:val="-3"/>
        </w:rPr>
        <w:t> </w:t>
      </w:r>
      <w:r>
        <w:rPr>
          <w:spacing w:val="-5"/>
        </w:rPr>
        <w:t>Two</w:t>
      </w:r>
    </w:p>
    <w:p>
      <w:pPr>
        <w:pStyle w:val="BodyText"/>
        <w:spacing w:line="360" w:lineRule="auto" w:before="132"/>
        <w:ind w:right="1433" w:firstLine="720"/>
        <w:jc w:val="both"/>
      </w:pPr>
      <w:r>
        <w:rPr/>
        <w:t>Textbook-with-assessment is student-centred approach which aims to inculcate in and encourage the students in the habit of learning from their textbooks to excel and to develop good skills for reading and answering questions. Enlightenment on the students‟ expected classroom behaviour when TwA approach is used was done. The TwA</w:t>
      </w:r>
      <w:r>
        <w:rPr>
          <w:spacing w:val="80"/>
        </w:rPr>
        <w:t> </w:t>
      </w:r>
      <w:r>
        <w:rPr/>
        <w:t>approach was implemented during the learning of all the selected topics for the study </w:t>
      </w:r>
      <w:r>
        <w:rPr>
          <w:spacing w:val="-2"/>
        </w:rPr>
        <w:t>period.</w:t>
      </w:r>
    </w:p>
    <w:p>
      <w:pPr>
        <w:pStyle w:val="BodyText"/>
        <w:spacing w:before="142"/>
        <w:ind w:left="0"/>
      </w:pPr>
    </w:p>
    <w:p>
      <w:pPr>
        <w:pStyle w:val="Heading2"/>
        <w:numPr>
          <w:ilvl w:val="2"/>
          <w:numId w:val="31"/>
        </w:numPr>
        <w:tabs>
          <w:tab w:pos="1960" w:val="left" w:leader="none"/>
        </w:tabs>
        <w:spacing w:line="240" w:lineRule="auto" w:before="0" w:after="0"/>
        <w:ind w:left="1960" w:right="1436" w:hanging="720"/>
        <w:jc w:val="left"/>
      </w:pPr>
      <w:r>
        <w:rPr/>
        <w:t>Problem-based</w:t>
      </w:r>
      <w:r>
        <w:rPr>
          <w:spacing w:val="40"/>
        </w:rPr>
        <w:t> </w:t>
      </w:r>
      <w:r>
        <w:rPr/>
        <w:t>and</w:t>
      </w:r>
      <w:r>
        <w:rPr>
          <w:spacing w:val="40"/>
        </w:rPr>
        <w:t> </w:t>
      </w:r>
      <w:r>
        <w:rPr/>
        <w:t>Textbook-with-assessment</w:t>
      </w:r>
      <w:r>
        <w:rPr>
          <w:spacing w:val="40"/>
        </w:rPr>
        <w:t> </w:t>
      </w:r>
      <w:r>
        <w:rPr/>
        <w:t>Approaches</w:t>
      </w:r>
      <w:r>
        <w:rPr>
          <w:spacing w:val="40"/>
        </w:rPr>
        <w:t> </w:t>
      </w:r>
      <w:r>
        <w:rPr/>
        <w:t>-</w:t>
      </w:r>
      <w:r>
        <w:rPr>
          <w:spacing w:val="40"/>
        </w:rPr>
        <w:t> </w:t>
      </w:r>
      <w:r>
        <w:rPr/>
        <w:t>Experimental Group Three</w:t>
      </w:r>
    </w:p>
    <w:p>
      <w:pPr>
        <w:pStyle w:val="BodyText"/>
        <w:spacing w:line="360" w:lineRule="auto" w:before="274"/>
        <w:ind w:right="1435" w:firstLine="720"/>
        <w:jc w:val="both"/>
      </w:pPr>
      <w:r>
        <w:rPr/>
        <w:t>This approach involves the combined application of the two new approaches to see if together they would yield better learning. This approach was used on the same Chemistry topics both for theory and practical for the period of the treatment.</w:t>
      </w:r>
    </w:p>
    <w:p>
      <w:pPr>
        <w:pStyle w:val="BodyText"/>
        <w:spacing w:before="143"/>
        <w:ind w:left="0"/>
      </w:pPr>
    </w:p>
    <w:p>
      <w:pPr>
        <w:pStyle w:val="Heading2"/>
        <w:numPr>
          <w:ilvl w:val="2"/>
          <w:numId w:val="31"/>
        </w:numPr>
        <w:tabs>
          <w:tab w:pos="1960" w:val="left" w:leader="none"/>
        </w:tabs>
        <w:spacing w:line="240" w:lineRule="auto" w:before="0" w:after="0"/>
        <w:ind w:left="1960" w:right="0" w:hanging="720"/>
        <w:jc w:val="both"/>
      </w:pPr>
      <w:r>
        <w:rPr/>
        <w:t>Conventional</w:t>
      </w:r>
      <w:r>
        <w:rPr>
          <w:spacing w:val="-2"/>
        </w:rPr>
        <w:t> </w:t>
      </w:r>
      <w:r>
        <w:rPr/>
        <w:t>Method-Control</w:t>
      </w:r>
      <w:r>
        <w:rPr>
          <w:spacing w:val="-1"/>
        </w:rPr>
        <w:t> </w:t>
      </w:r>
      <w:r>
        <w:rPr>
          <w:spacing w:val="-2"/>
        </w:rPr>
        <w:t>Group</w:t>
      </w:r>
    </w:p>
    <w:p>
      <w:pPr>
        <w:pStyle w:val="BodyText"/>
        <w:spacing w:line="360" w:lineRule="auto" w:before="132"/>
        <w:ind w:right="1435" w:firstLine="720"/>
        <w:jc w:val="both"/>
      </w:pPr>
      <w:r>
        <w:rPr/>
        <w:t>The conventional method is the prevailing and the traditional teaching/learning method</w:t>
      </w:r>
      <w:r>
        <w:rPr>
          <w:spacing w:val="-2"/>
        </w:rPr>
        <w:t> </w:t>
      </w:r>
      <w:r>
        <w:rPr/>
        <w:t>known</w:t>
      </w:r>
      <w:r>
        <w:rPr>
          <w:spacing w:val="-2"/>
        </w:rPr>
        <w:t> </w:t>
      </w:r>
      <w:r>
        <w:rPr/>
        <w:t>and</w:t>
      </w:r>
      <w:r>
        <w:rPr>
          <w:spacing w:val="-1"/>
        </w:rPr>
        <w:t> </w:t>
      </w:r>
      <w:r>
        <w:rPr/>
        <w:t>commonly</w:t>
      </w:r>
      <w:r>
        <w:rPr>
          <w:spacing w:val="-7"/>
        </w:rPr>
        <w:t> </w:t>
      </w:r>
      <w:r>
        <w:rPr/>
        <w:t>used</w:t>
      </w:r>
      <w:r>
        <w:rPr>
          <w:spacing w:val="-3"/>
        </w:rPr>
        <w:t> </w:t>
      </w:r>
      <w:r>
        <w:rPr/>
        <w:t>by</w:t>
      </w:r>
      <w:r>
        <w:rPr>
          <w:spacing w:val="-5"/>
        </w:rPr>
        <w:t> </w:t>
      </w:r>
      <w:r>
        <w:rPr/>
        <w:t>students</w:t>
      </w:r>
      <w:r>
        <w:rPr>
          <w:spacing w:val="-2"/>
        </w:rPr>
        <w:t> </w:t>
      </w:r>
      <w:r>
        <w:rPr/>
        <w:t>and</w:t>
      </w:r>
      <w:r>
        <w:rPr>
          <w:spacing w:val="-1"/>
        </w:rPr>
        <w:t> </w:t>
      </w:r>
      <w:r>
        <w:rPr/>
        <w:t>teachers.</w:t>
      </w:r>
      <w:r>
        <w:rPr>
          <w:spacing w:val="-1"/>
        </w:rPr>
        <w:t> </w:t>
      </w:r>
      <w:r>
        <w:rPr/>
        <w:t>It</w:t>
      </w:r>
      <w:r>
        <w:rPr>
          <w:spacing w:val="-1"/>
        </w:rPr>
        <w:t> </w:t>
      </w:r>
      <w:r>
        <w:rPr/>
        <w:t>acts</w:t>
      </w:r>
      <w:r>
        <w:rPr>
          <w:spacing w:val="-1"/>
        </w:rPr>
        <w:t> </w:t>
      </w:r>
      <w:r>
        <w:rPr/>
        <w:t>as</w:t>
      </w:r>
      <w:r>
        <w:rPr>
          <w:spacing w:val="-2"/>
        </w:rPr>
        <w:t> </w:t>
      </w:r>
      <w:r>
        <w:rPr/>
        <w:t>control</w:t>
      </w:r>
      <w:r>
        <w:rPr>
          <w:spacing w:val="-2"/>
        </w:rPr>
        <w:t> </w:t>
      </w:r>
      <w:r>
        <w:rPr/>
        <w:t>measure</w:t>
      </w:r>
      <w:r>
        <w:rPr>
          <w:spacing w:val="-2"/>
        </w:rPr>
        <w:t> </w:t>
      </w:r>
      <w:r>
        <w:rPr/>
        <w:t>to discover any effect of those treatments on the learning outcomes in Chemistry. As in earlier approaches, those Chemistry topics were treated using this method for the same period of six weeks. Pre and post-tests were also administered to the students at the beginning and the end of the treatment respectively.</w:t>
      </w:r>
    </w:p>
    <w:p>
      <w:pPr>
        <w:pStyle w:val="BodyText"/>
        <w:spacing w:before="145"/>
        <w:ind w:left="0"/>
      </w:pPr>
    </w:p>
    <w:p>
      <w:pPr>
        <w:pStyle w:val="Heading2"/>
        <w:numPr>
          <w:ilvl w:val="1"/>
          <w:numId w:val="31"/>
        </w:numPr>
        <w:tabs>
          <w:tab w:pos="1960" w:val="left" w:leader="none"/>
        </w:tabs>
        <w:spacing w:line="240" w:lineRule="auto" w:before="0" w:after="0"/>
        <w:ind w:left="1960" w:right="0" w:hanging="720"/>
        <w:jc w:val="both"/>
      </w:pPr>
      <w:bookmarkStart w:name="_TOC_250009" w:id="27"/>
      <w:r>
        <w:rPr/>
        <w:t>Data</w:t>
      </w:r>
      <w:bookmarkEnd w:id="27"/>
      <w:r>
        <w:rPr>
          <w:spacing w:val="-2"/>
        </w:rPr>
        <w:t> Analysis</w:t>
      </w:r>
    </w:p>
    <w:p>
      <w:pPr>
        <w:pStyle w:val="BodyText"/>
        <w:spacing w:line="360" w:lineRule="auto" w:before="132"/>
        <w:ind w:right="1441" w:firstLine="720"/>
        <w:jc w:val="both"/>
      </w:pPr>
      <w:r>
        <w:rPr/>
        <w:t>For this study, descriptive statistics was used to answer the research questions while the statistical tool used to establish the main effect and the interaction effect of the independent variable on the dependent variables was analysis of covariance (ANCOVA).</w:t>
      </w:r>
    </w:p>
    <w:p>
      <w:pPr>
        <w:pStyle w:val="BodyText"/>
        <w:spacing w:before="143"/>
        <w:ind w:left="0"/>
      </w:pPr>
    </w:p>
    <w:p>
      <w:pPr>
        <w:pStyle w:val="Heading2"/>
        <w:numPr>
          <w:ilvl w:val="1"/>
          <w:numId w:val="31"/>
        </w:numPr>
        <w:tabs>
          <w:tab w:pos="1960" w:val="left" w:leader="none"/>
        </w:tabs>
        <w:spacing w:line="240" w:lineRule="auto" w:before="0" w:after="0"/>
        <w:ind w:left="1960" w:right="0" w:hanging="720"/>
        <w:jc w:val="both"/>
      </w:pPr>
      <w:bookmarkStart w:name="_TOC_250008" w:id="28"/>
      <w:r>
        <w:rPr/>
        <w:t>Methodological</w:t>
      </w:r>
      <w:r>
        <w:rPr>
          <w:spacing w:val="-3"/>
        </w:rPr>
        <w:t> </w:t>
      </w:r>
      <w:bookmarkEnd w:id="28"/>
      <w:r>
        <w:rPr>
          <w:spacing w:val="-2"/>
        </w:rPr>
        <w:t>Challenges</w:t>
      </w:r>
    </w:p>
    <w:p>
      <w:pPr>
        <w:pStyle w:val="BodyText"/>
        <w:spacing w:line="360" w:lineRule="auto" w:before="135"/>
        <w:ind w:right="1437" w:firstLine="720"/>
        <w:jc w:val="both"/>
      </w:pPr>
      <w:r>
        <w:rPr/>
        <w:t>There were a few challenging situations encountered during the treatment procedure. This research took off during the second quarter of third term. The teachers had</w:t>
      </w:r>
      <w:r>
        <w:rPr>
          <w:spacing w:val="52"/>
        </w:rPr>
        <w:t> </w:t>
      </w:r>
      <w:r>
        <w:rPr/>
        <w:t>already</w:t>
      </w:r>
      <w:r>
        <w:rPr>
          <w:spacing w:val="47"/>
        </w:rPr>
        <w:t> </w:t>
      </w:r>
      <w:r>
        <w:rPr/>
        <w:t>identified</w:t>
      </w:r>
      <w:r>
        <w:rPr>
          <w:spacing w:val="53"/>
        </w:rPr>
        <w:t> </w:t>
      </w:r>
      <w:r>
        <w:rPr/>
        <w:t>the</w:t>
      </w:r>
      <w:r>
        <w:rPr>
          <w:spacing w:val="51"/>
        </w:rPr>
        <w:t> </w:t>
      </w:r>
      <w:r>
        <w:rPr/>
        <w:t>aspects</w:t>
      </w:r>
      <w:r>
        <w:rPr>
          <w:spacing w:val="54"/>
        </w:rPr>
        <w:t> </w:t>
      </w:r>
      <w:r>
        <w:rPr/>
        <w:t>of</w:t>
      </w:r>
      <w:r>
        <w:rPr>
          <w:spacing w:val="51"/>
        </w:rPr>
        <w:t> </w:t>
      </w:r>
      <w:r>
        <w:rPr/>
        <w:t>the</w:t>
      </w:r>
      <w:r>
        <w:rPr>
          <w:spacing w:val="51"/>
        </w:rPr>
        <w:t> </w:t>
      </w:r>
      <w:r>
        <w:rPr/>
        <w:t>scheme</w:t>
      </w:r>
      <w:r>
        <w:rPr>
          <w:spacing w:val="53"/>
        </w:rPr>
        <w:t> </w:t>
      </w:r>
      <w:r>
        <w:rPr/>
        <w:t>of</w:t>
      </w:r>
      <w:r>
        <w:rPr>
          <w:spacing w:val="51"/>
        </w:rPr>
        <w:t> </w:t>
      </w:r>
      <w:r>
        <w:rPr/>
        <w:t>work</w:t>
      </w:r>
      <w:r>
        <w:rPr>
          <w:spacing w:val="52"/>
        </w:rPr>
        <w:t> </w:t>
      </w:r>
      <w:r>
        <w:rPr/>
        <w:t>that</w:t>
      </w:r>
      <w:r>
        <w:rPr>
          <w:spacing w:val="52"/>
        </w:rPr>
        <w:t> </w:t>
      </w:r>
      <w:r>
        <w:rPr/>
        <w:t>must</w:t>
      </w:r>
      <w:r>
        <w:rPr>
          <w:spacing w:val="56"/>
        </w:rPr>
        <w:t> </w:t>
      </w:r>
      <w:r>
        <w:rPr/>
        <w:t>be</w:t>
      </w:r>
      <w:r>
        <w:rPr>
          <w:spacing w:val="51"/>
        </w:rPr>
        <w:t> </w:t>
      </w:r>
      <w:r>
        <w:rPr/>
        <w:t>covered.</w:t>
      </w:r>
      <w:r>
        <w:rPr>
          <w:spacing w:val="53"/>
        </w:rPr>
        <w:t> </w:t>
      </w:r>
      <w:r>
        <w:rPr>
          <w:spacing w:val="-5"/>
        </w:rPr>
        <w:t>So,</w:t>
      </w:r>
    </w:p>
    <w:p>
      <w:pPr>
        <w:spacing w:after="0" w:line="360" w:lineRule="auto"/>
        <w:jc w:val="both"/>
        <w:sectPr>
          <w:pgSz w:w="12240" w:h="15840"/>
          <w:pgMar w:header="0" w:footer="1068" w:top="1360" w:bottom="1260" w:left="920" w:right="0"/>
        </w:sectPr>
      </w:pPr>
    </w:p>
    <w:p>
      <w:pPr>
        <w:pStyle w:val="BodyText"/>
        <w:spacing w:line="360" w:lineRule="auto" w:before="74"/>
        <w:ind w:right="1438"/>
        <w:jc w:val="both"/>
      </w:pPr>
      <w:r>
        <w:rPr/>
        <mc:AlternateContent>
          <mc:Choice Requires="wps">
            <w:drawing>
              <wp:anchor distT="0" distB="0" distL="0" distR="0" allowOverlap="1" layoutInCell="1" locked="0" behindDoc="1" simplePos="0" relativeHeight="481836544">
                <wp:simplePos x="0" y="0"/>
                <wp:positionH relativeFrom="page">
                  <wp:posOffset>-1433296</wp:posOffset>
                </wp:positionH>
                <wp:positionV relativeFrom="page">
                  <wp:posOffset>4586657</wp:posOffset>
                </wp:positionV>
                <wp:extent cx="10669905" cy="914400"/>
                <wp:effectExtent l="0" t="0" r="0" b="0"/>
                <wp:wrapNone/>
                <wp:docPr id="217" name="Textbox 217"/>
                <wp:cNvGraphicFramePr>
                  <a:graphicFrameLocks/>
                </wp:cNvGraphicFramePr>
                <a:graphic>
                  <a:graphicData uri="http://schemas.microsoft.com/office/word/2010/wordprocessingShape">
                    <wps:wsp>
                      <wps:cNvPr id="217" name="Textbox 217"/>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79936;rotation:312" type="#_x0000_t136" fillcolor="#ffbf00" stroked="f">
                <o:extrusion v:ext="view" autorotationcenter="t"/>
                <v:textpath style="font-family:&quot;Arial MT&quot;;font-size:72pt;v-text-kern:t;mso-text-shadow:auto" string="UNIVERSITY OF IBADAN"/>
                <w10:wrap type="none"/>
              </v:shape>
            </w:pict>
          </mc:Fallback>
        </mc:AlternateContent>
      </w:r>
      <w:r>
        <w:rPr/>
        <w:t>coming to take the only double period they had for the week posed a great challenge. When they saw that the topics prepared for the treatment were some of the topics they meant to teach within the term, they welcomed. us but not without an assurance of </w:t>
      </w:r>
      <w:r>
        <w:rPr>
          <w:spacing w:val="-2"/>
        </w:rPr>
        <w:t>incentives.</w:t>
      </w:r>
    </w:p>
    <w:p>
      <w:pPr>
        <w:pStyle w:val="BodyText"/>
        <w:spacing w:line="360" w:lineRule="auto" w:before="1"/>
        <w:ind w:right="1435" w:firstLine="720"/>
        <w:jc w:val="both"/>
      </w:pPr>
      <w:r>
        <w:rPr/>
        <w:t>Also, one of the proctors could not complete the exercise owing to unforeseen circumstances. The researcher had to double as both an observer and proctor for the CHEMMSS. However, the population of the students in the concerned school was not high. So, the research assistants available were able to cope.</w:t>
      </w:r>
    </w:p>
    <w:p>
      <w:pPr>
        <w:pStyle w:val="BodyText"/>
        <w:spacing w:line="360" w:lineRule="auto"/>
        <w:ind w:right="1438" w:firstLine="720"/>
        <w:jc w:val="both"/>
      </w:pPr>
      <w:r>
        <w:rPr/>
        <w:t>The researcher also battled attrition challenges on the side of the students. It was observed that some students who participated in the orientation exercise and took part in the pre-test and filling</w:t>
      </w:r>
      <w:r>
        <w:rPr>
          <w:spacing w:val="-2"/>
        </w:rPr>
        <w:t> </w:t>
      </w:r>
      <w:r>
        <w:rPr/>
        <w:t>of the questionnaire were absent for</w:t>
      </w:r>
      <w:r>
        <w:rPr>
          <w:spacing w:val="-1"/>
        </w:rPr>
        <w:t> </w:t>
      </w:r>
      <w:r>
        <w:rPr/>
        <w:t>the post-test, thereby</w:t>
      </w:r>
      <w:r>
        <w:rPr>
          <w:spacing w:val="-2"/>
        </w:rPr>
        <w:t> </w:t>
      </w:r>
      <w:r>
        <w:rPr/>
        <w:t>reducing the sample size, but because the number involved was not high, the final population was still acceptable.</w:t>
      </w:r>
    </w:p>
    <w:p>
      <w:pPr>
        <w:spacing w:after="0" w:line="360" w:lineRule="auto"/>
        <w:jc w:val="both"/>
        <w:sectPr>
          <w:pgSz w:w="12240" w:h="15840"/>
          <w:pgMar w:header="0" w:footer="1068" w:top="1360" w:bottom="1260" w:left="920" w:right="0"/>
        </w:sectPr>
      </w:pPr>
    </w:p>
    <w:p>
      <w:pPr>
        <w:pStyle w:val="Heading1"/>
        <w:spacing w:line="451" w:lineRule="auto"/>
        <w:ind w:left="3960" w:right="3742" w:firstLine="643"/>
        <w:jc w:val="left"/>
      </w:pPr>
      <w:r>
        <w:rPr/>
        <mc:AlternateContent>
          <mc:Choice Requires="wps">
            <w:drawing>
              <wp:anchor distT="0" distB="0" distL="0" distR="0" allowOverlap="1" layoutInCell="1" locked="0" behindDoc="1" simplePos="0" relativeHeight="481837056">
                <wp:simplePos x="0" y="0"/>
                <wp:positionH relativeFrom="page">
                  <wp:posOffset>-1433296</wp:posOffset>
                </wp:positionH>
                <wp:positionV relativeFrom="page">
                  <wp:posOffset>4586657</wp:posOffset>
                </wp:positionV>
                <wp:extent cx="10669905" cy="914400"/>
                <wp:effectExtent l="0" t="0" r="0" b="0"/>
                <wp:wrapNone/>
                <wp:docPr id="218" name="Textbox 218"/>
                <wp:cNvGraphicFramePr>
                  <a:graphicFrameLocks/>
                </wp:cNvGraphicFramePr>
                <a:graphic>
                  <a:graphicData uri="http://schemas.microsoft.com/office/word/2010/wordprocessingShape">
                    <wps:wsp>
                      <wps:cNvPr id="218" name="Textbox 218"/>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79424;rotation:312" type="#_x0000_t136" fillcolor="#ffbf00" stroked="f">
                <o:extrusion v:ext="view" autorotationcenter="t"/>
                <v:textpath style="font-family:&quot;Arial MT&quot;;font-size:72pt;v-text-kern:t;mso-text-shadow:auto" string="UNIVERSITY OF IBADAN"/>
                <w10:wrap type="none"/>
              </v:shape>
            </w:pict>
          </mc:Fallback>
        </mc:AlternateContent>
      </w:r>
      <w:r>
        <w:rPr/>
        <w:t>CHAPTER FOUR RESULTS</w:t>
      </w:r>
      <w:r>
        <w:rPr>
          <w:spacing w:val="-15"/>
        </w:rPr>
        <w:t> </w:t>
      </w:r>
      <w:r>
        <w:rPr/>
        <w:t>AND</w:t>
      </w:r>
      <w:r>
        <w:rPr>
          <w:spacing w:val="-15"/>
        </w:rPr>
        <w:t> </w:t>
      </w:r>
      <w:r>
        <w:rPr/>
        <w:t>DISCUSSION</w:t>
      </w:r>
    </w:p>
    <w:p>
      <w:pPr>
        <w:pStyle w:val="Heading2"/>
        <w:numPr>
          <w:ilvl w:val="1"/>
          <w:numId w:val="41"/>
        </w:numPr>
        <w:tabs>
          <w:tab w:pos="1960" w:val="left" w:leader="none"/>
        </w:tabs>
        <w:spacing w:line="273" w:lineRule="exact" w:before="0" w:after="0"/>
        <w:ind w:left="1960" w:right="0" w:hanging="720"/>
        <w:jc w:val="left"/>
      </w:pPr>
      <w:bookmarkStart w:name="_TOC_250007" w:id="29"/>
      <w:bookmarkEnd w:id="29"/>
      <w:r>
        <w:rPr>
          <w:spacing w:val="-2"/>
        </w:rPr>
        <w:t>Introduction</w:t>
      </w:r>
    </w:p>
    <w:p>
      <w:pPr>
        <w:pStyle w:val="BodyText"/>
        <w:spacing w:line="360" w:lineRule="auto" w:before="237"/>
        <w:ind w:right="1434"/>
        <w:jc w:val="both"/>
      </w:pPr>
      <w:r>
        <w:rPr/>
        <w:t>This chapter presents the results and discussion of the findings in this study. The presentation is according to the research questions and hypotheses stated. The study</w:t>
      </w:r>
      <w:r>
        <w:rPr>
          <w:spacing w:val="40"/>
        </w:rPr>
        <w:t> </w:t>
      </w:r>
      <w:r>
        <w:rPr/>
        <w:t>tested the stated hypotheses and interpreted findings at 0.05 level of significance,(p&lt; </w:t>
      </w:r>
      <w:r>
        <w:rPr>
          <w:spacing w:val="-2"/>
        </w:rPr>
        <w:t>0.05).</w:t>
      </w:r>
    </w:p>
    <w:p>
      <w:pPr>
        <w:pStyle w:val="BodyText"/>
        <w:spacing w:line="360" w:lineRule="auto" w:before="1"/>
        <w:ind w:right="1439"/>
        <w:jc w:val="both"/>
      </w:pPr>
      <w:r>
        <w:rPr>
          <w:b/>
        </w:rPr>
        <w:t>Research question one: </w:t>
      </w:r>
      <w:r>
        <w:rPr/>
        <w:t>What are the pretest and posttest mean scores of students‟ academic achievement in Chemistry based on</w:t>
      </w:r>
    </w:p>
    <w:p>
      <w:pPr>
        <w:pStyle w:val="ListParagraph"/>
        <w:numPr>
          <w:ilvl w:val="0"/>
          <w:numId w:val="42"/>
        </w:numPr>
        <w:tabs>
          <w:tab w:pos="2679" w:val="left" w:leader="none"/>
        </w:tabs>
        <w:spacing w:line="240" w:lineRule="auto" w:before="0" w:after="0"/>
        <w:ind w:left="2679" w:right="0" w:hanging="359"/>
        <w:jc w:val="both"/>
        <w:rPr>
          <w:sz w:val="24"/>
        </w:rPr>
      </w:pPr>
      <w:r>
        <w:rPr>
          <w:spacing w:val="-2"/>
          <w:sz w:val="24"/>
        </w:rPr>
        <w:t>Treatment</w:t>
      </w:r>
    </w:p>
    <w:p>
      <w:pPr>
        <w:pStyle w:val="ListParagraph"/>
        <w:numPr>
          <w:ilvl w:val="0"/>
          <w:numId w:val="42"/>
        </w:numPr>
        <w:tabs>
          <w:tab w:pos="2680" w:val="left" w:leader="none"/>
        </w:tabs>
        <w:spacing w:line="240" w:lineRule="auto" w:before="137" w:after="0"/>
        <w:ind w:left="2680" w:right="0" w:hanging="360"/>
        <w:jc w:val="both"/>
        <w:rPr>
          <w:sz w:val="24"/>
        </w:rPr>
      </w:pPr>
      <w:r>
        <w:rPr>
          <w:spacing w:val="-5"/>
          <w:sz w:val="24"/>
        </w:rPr>
        <w:t>OTL</w:t>
      </w:r>
    </w:p>
    <w:p>
      <w:pPr>
        <w:pStyle w:val="ListParagraph"/>
        <w:numPr>
          <w:ilvl w:val="0"/>
          <w:numId w:val="42"/>
        </w:numPr>
        <w:tabs>
          <w:tab w:pos="2679" w:val="left" w:leader="none"/>
        </w:tabs>
        <w:spacing w:line="240" w:lineRule="auto" w:before="139" w:after="0"/>
        <w:ind w:left="2679" w:right="0" w:hanging="359"/>
        <w:jc w:val="both"/>
        <w:rPr>
          <w:sz w:val="24"/>
        </w:rPr>
      </w:pPr>
      <w:r>
        <w:rPr>
          <w:sz w:val="24"/>
        </w:rPr>
        <w:t>School</w:t>
      </w:r>
      <w:r>
        <w:rPr>
          <w:spacing w:val="-3"/>
          <w:sz w:val="24"/>
        </w:rPr>
        <w:t> </w:t>
      </w:r>
      <w:r>
        <w:rPr>
          <w:spacing w:val="-4"/>
          <w:sz w:val="24"/>
        </w:rPr>
        <w:t>Type</w:t>
      </w:r>
    </w:p>
    <w:p>
      <w:pPr>
        <w:pStyle w:val="Heading2"/>
        <w:numPr>
          <w:ilvl w:val="2"/>
          <w:numId w:val="41"/>
        </w:numPr>
        <w:tabs>
          <w:tab w:pos="1960" w:val="left" w:leader="none"/>
        </w:tabs>
        <w:spacing w:line="240" w:lineRule="auto" w:before="142" w:after="0"/>
        <w:ind w:left="1960" w:right="0" w:hanging="720"/>
        <w:jc w:val="left"/>
      </w:pPr>
      <w:bookmarkStart w:name="_TOC_250006" w:id="30"/>
      <w:r>
        <w:rPr/>
        <w:t>Descriptive</w:t>
      </w:r>
      <w:r>
        <w:rPr>
          <w:spacing w:val="-4"/>
        </w:rPr>
        <w:t> </w:t>
      </w:r>
      <w:bookmarkEnd w:id="30"/>
      <w:r>
        <w:rPr>
          <w:spacing w:val="-2"/>
        </w:rPr>
        <w:t>Statistics</w:t>
      </w:r>
    </w:p>
    <w:p>
      <w:pPr>
        <w:pStyle w:val="BodyText"/>
        <w:spacing w:before="57"/>
        <w:ind w:left="0"/>
        <w:rPr>
          <w:b/>
        </w:rPr>
      </w:pPr>
    </w:p>
    <w:p>
      <w:pPr>
        <w:pStyle w:val="BodyText"/>
        <w:spacing w:line="360" w:lineRule="auto" w:before="1"/>
        <w:ind w:right="1436"/>
        <w:jc w:val="both"/>
      </w:pPr>
      <w:r>
        <w:rPr/>
        <w:t>This explains the pre-test and post-test mean scores of students‟ academic achievement and manipulative skills in Chemistry practical by treatment, opportunity to learn and school type.</w:t>
      </w:r>
    </w:p>
    <w:p>
      <w:pPr>
        <w:pStyle w:val="Heading2"/>
        <w:spacing w:before="203" w:after="4"/>
        <w:ind w:left="2680" w:right="1787" w:hanging="1440"/>
        <w:jc w:val="both"/>
      </w:pPr>
      <w:r>
        <w:rPr/>
        <w:t>Table</w:t>
      </w:r>
      <w:r>
        <w:rPr>
          <w:spacing w:val="-3"/>
        </w:rPr>
        <w:t> </w:t>
      </w:r>
      <w:r>
        <w:rPr/>
        <w:t>4.1:</w:t>
      </w:r>
      <w:r>
        <w:rPr>
          <w:spacing w:val="40"/>
        </w:rPr>
        <w:t>  </w:t>
      </w:r>
      <w:r>
        <w:rPr/>
        <w:t>Summary</w:t>
      </w:r>
      <w:r>
        <w:rPr>
          <w:spacing w:val="-3"/>
        </w:rPr>
        <w:t> </w:t>
      </w:r>
      <w:r>
        <w:rPr/>
        <w:t>of mean</w:t>
      </w:r>
      <w:r>
        <w:rPr>
          <w:spacing w:val="-3"/>
        </w:rPr>
        <w:t> </w:t>
      </w:r>
      <w:r>
        <w:rPr/>
        <w:t>difference</w:t>
      </w:r>
      <w:r>
        <w:rPr>
          <w:spacing w:val="-3"/>
        </w:rPr>
        <w:t> </w:t>
      </w:r>
      <w:r>
        <w:rPr/>
        <w:t>of</w:t>
      </w:r>
      <w:r>
        <w:rPr>
          <w:spacing w:val="-2"/>
        </w:rPr>
        <w:t> </w:t>
      </w:r>
      <w:r>
        <w:rPr/>
        <w:t>students’</w:t>
      </w:r>
      <w:r>
        <w:rPr>
          <w:spacing w:val="-4"/>
        </w:rPr>
        <w:t> </w:t>
      </w:r>
      <w:r>
        <w:rPr/>
        <w:t>academic</w:t>
      </w:r>
      <w:r>
        <w:rPr>
          <w:spacing w:val="-3"/>
        </w:rPr>
        <w:t> </w:t>
      </w:r>
      <w:r>
        <w:rPr/>
        <w:t>achievement</w:t>
      </w:r>
      <w:r>
        <w:rPr>
          <w:spacing w:val="-3"/>
        </w:rPr>
        <w:t> </w:t>
      </w:r>
      <w:r>
        <w:rPr/>
        <w:t>in Chemistry by treatment</w:t>
      </w:r>
    </w:p>
    <w:tbl>
      <w:tblPr>
        <w:tblW w:w="0" w:type="auto"/>
        <w:jc w:val="left"/>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2"/>
        <w:gridCol w:w="545"/>
        <w:gridCol w:w="979"/>
        <w:gridCol w:w="1255"/>
        <w:gridCol w:w="1053"/>
        <w:gridCol w:w="1229"/>
        <w:gridCol w:w="1243"/>
      </w:tblGrid>
      <w:tr>
        <w:trPr>
          <w:trHeight w:val="275" w:hRule="atLeast"/>
        </w:trPr>
        <w:tc>
          <w:tcPr>
            <w:tcW w:w="2552" w:type="dxa"/>
            <w:vMerge w:val="restart"/>
          </w:tcPr>
          <w:p>
            <w:pPr>
              <w:pStyle w:val="TableParagraph"/>
              <w:spacing w:line="273" w:lineRule="exact"/>
              <w:rPr>
                <w:b/>
                <w:sz w:val="24"/>
              </w:rPr>
            </w:pPr>
            <w:r>
              <w:rPr>
                <w:b/>
                <w:spacing w:val="-2"/>
                <w:sz w:val="24"/>
              </w:rPr>
              <w:t>Treatment</w:t>
            </w:r>
          </w:p>
        </w:tc>
        <w:tc>
          <w:tcPr>
            <w:tcW w:w="545" w:type="dxa"/>
            <w:vMerge w:val="restart"/>
          </w:tcPr>
          <w:p>
            <w:pPr>
              <w:pStyle w:val="TableParagraph"/>
              <w:spacing w:line="273" w:lineRule="exact"/>
              <w:rPr>
                <w:b/>
                <w:sz w:val="24"/>
              </w:rPr>
            </w:pPr>
            <w:r>
              <w:rPr>
                <w:b/>
                <w:spacing w:val="-10"/>
                <w:sz w:val="24"/>
              </w:rPr>
              <w:t>N</w:t>
            </w:r>
          </w:p>
        </w:tc>
        <w:tc>
          <w:tcPr>
            <w:tcW w:w="2234" w:type="dxa"/>
            <w:gridSpan w:val="2"/>
          </w:tcPr>
          <w:p>
            <w:pPr>
              <w:pStyle w:val="TableParagraph"/>
              <w:spacing w:line="256" w:lineRule="exact"/>
              <w:rPr>
                <w:b/>
                <w:sz w:val="24"/>
              </w:rPr>
            </w:pPr>
            <w:r>
              <w:rPr>
                <w:b/>
                <w:spacing w:val="-2"/>
                <w:sz w:val="24"/>
              </w:rPr>
              <w:t>Pretest</w:t>
            </w:r>
          </w:p>
        </w:tc>
        <w:tc>
          <w:tcPr>
            <w:tcW w:w="2282" w:type="dxa"/>
            <w:gridSpan w:val="2"/>
          </w:tcPr>
          <w:p>
            <w:pPr>
              <w:pStyle w:val="TableParagraph"/>
              <w:spacing w:line="256" w:lineRule="exact"/>
              <w:ind w:left="108"/>
              <w:rPr>
                <w:b/>
                <w:sz w:val="24"/>
              </w:rPr>
            </w:pPr>
            <w:r>
              <w:rPr>
                <w:b/>
                <w:spacing w:val="-2"/>
                <w:sz w:val="24"/>
              </w:rPr>
              <w:t>Posttest</w:t>
            </w:r>
          </w:p>
        </w:tc>
        <w:tc>
          <w:tcPr>
            <w:tcW w:w="1243" w:type="dxa"/>
            <w:vMerge w:val="restart"/>
          </w:tcPr>
          <w:p>
            <w:pPr>
              <w:pStyle w:val="TableParagraph"/>
              <w:ind w:left="109" w:right="533"/>
              <w:rPr>
                <w:b/>
                <w:sz w:val="24"/>
              </w:rPr>
            </w:pPr>
            <w:r>
              <w:rPr>
                <w:b/>
                <w:spacing w:val="-4"/>
                <w:sz w:val="24"/>
              </w:rPr>
              <w:t>Mean Gain</w:t>
            </w:r>
          </w:p>
        </w:tc>
      </w:tr>
      <w:tr>
        <w:trPr>
          <w:trHeight w:val="551" w:hRule="atLeast"/>
        </w:trPr>
        <w:tc>
          <w:tcPr>
            <w:tcW w:w="2552" w:type="dxa"/>
            <w:vMerge/>
            <w:tcBorders>
              <w:top w:val="nil"/>
            </w:tcBorders>
          </w:tcPr>
          <w:p>
            <w:pPr>
              <w:rPr>
                <w:sz w:val="2"/>
                <w:szCs w:val="2"/>
              </w:rPr>
            </w:pPr>
          </w:p>
        </w:tc>
        <w:tc>
          <w:tcPr>
            <w:tcW w:w="545" w:type="dxa"/>
            <w:vMerge/>
            <w:tcBorders>
              <w:top w:val="nil"/>
            </w:tcBorders>
          </w:tcPr>
          <w:p>
            <w:pPr>
              <w:rPr>
                <w:sz w:val="2"/>
                <w:szCs w:val="2"/>
              </w:rPr>
            </w:pPr>
          </w:p>
        </w:tc>
        <w:tc>
          <w:tcPr>
            <w:tcW w:w="979" w:type="dxa"/>
          </w:tcPr>
          <w:p>
            <w:pPr>
              <w:pStyle w:val="TableParagraph"/>
              <w:spacing w:line="273" w:lineRule="exact"/>
              <w:rPr>
                <w:b/>
                <w:sz w:val="24"/>
              </w:rPr>
            </w:pPr>
            <w:r>
              <w:rPr>
                <w:b/>
                <w:spacing w:val="-4"/>
                <w:sz w:val="24"/>
              </w:rPr>
              <w:t>Mean</w:t>
            </w:r>
          </w:p>
        </w:tc>
        <w:tc>
          <w:tcPr>
            <w:tcW w:w="1255" w:type="dxa"/>
          </w:tcPr>
          <w:p>
            <w:pPr>
              <w:pStyle w:val="TableParagraph"/>
              <w:spacing w:line="276" w:lineRule="exact"/>
              <w:ind w:right="149"/>
              <w:rPr>
                <w:b/>
                <w:sz w:val="24"/>
              </w:rPr>
            </w:pPr>
            <w:r>
              <w:rPr>
                <w:b/>
                <w:spacing w:val="-2"/>
                <w:sz w:val="24"/>
              </w:rPr>
              <w:t>Standard Deviation</w:t>
            </w:r>
          </w:p>
        </w:tc>
        <w:tc>
          <w:tcPr>
            <w:tcW w:w="1053" w:type="dxa"/>
          </w:tcPr>
          <w:p>
            <w:pPr>
              <w:pStyle w:val="TableParagraph"/>
              <w:spacing w:line="273" w:lineRule="exact"/>
              <w:ind w:left="108"/>
              <w:rPr>
                <w:b/>
                <w:sz w:val="24"/>
              </w:rPr>
            </w:pPr>
            <w:r>
              <w:rPr>
                <w:b/>
                <w:spacing w:val="-4"/>
                <w:sz w:val="24"/>
              </w:rPr>
              <w:t>Mean</w:t>
            </w:r>
          </w:p>
        </w:tc>
        <w:tc>
          <w:tcPr>
            <w:tcW w:w="1229" w:type="dxa"/>
          </w:tcPr>
          <w:p>
            <w:pPr>
              <w:pStyle w:val="TableParagraph"/>
              <w:spacing w:line="276" w:lineRule="exact"/>
              <w:ind w:left="108" w:right="122"/>
              <w:rPr>
                <w:b/>
                <w:sz w:val="24"/>
              </w:rPr>
            </w:pPr>
            <w:r>
              <w:rPr>
                <w:b/>
                <w:spacing w:val="-2"/>
                <w:sz w:val="24"/>
              </w:rPr>
              <w:t>Standard Deviation</w:t>
            </w:r>
          </w:p>
        </w:tc>
        <w:tc>
          <w:tcPr>
            <w:tcW w:w="1243" w:type="dxa"/>
            <w:vMerge/>
            <w:tcBorders>
              <w:top w:val="nil"/>
            </w:tcBorders>
          </w:tcPr>
          <w:p>
            <w:pPr>
              <w:rPr>
                <w:sz w:val="2"/>
                <w:szCs w:val="2"/>
              </w:rPr>
            </w:pPr>
          </w:p>
        </w:tc>
      </w:tr>
      <w:tr>
        <w:trPr>
          <w:trHeight w:val="750" w:hRule="atLeast"/>
        </w:trPr>
        <w:tc>
          <w:tcPr>
            <w:tcW w:w="2552" w:type="dxa"/>
          </w:tcPr>
          <w:p>
            <w:pPr>
              <w:pStyle w:val="TableParagraph"/>
              <w:spacing w:line="242" w:lineRule="auto"/>
              <w:ind w:right="943"/>
              <w:rPr>
                <w:sz w:val="24"/>
              </w:rPr>
            </w:pPr>
            <w:r>
              <w:rPr>
                <w:spacing w:val="-2"/>
                <w:sz w:val="24"/>
              </w:rPr>
              <w:t>Problem-based Learning</w:t>
            </w:r>
          </w:p>
        </w:tc>
        <w:tc>
          <w:tcPr>
            <w:tcW w:w="545" w:type="dxa"/>
          </w:tcPr>
          <w:p>
            <w:pPr>
              <w:pStyle w:val="TableParagraph"/>
              <w:spacing w:line="270" w:lineRule="exact"/>
              <w:ind w:left="0" w:right="77"/>
              <w:jc w:val="center"/>
              <w:rPr>
                <w:sz w:val="24"/>
              </w:rPr>
            </w:pPr>
            <w:r>
              <w:rPr>
                <w:spacing w:val="-5"/>
                <w:sz w:val="24"/>
              </w:rPr>
              <w:t>71</w:t>
            </w:r>
          </w:p>
        </w:tc>
        <w:tc>
          <w:tcPr>
            <w:tcW w:w="979" w:type="dxa"/>
          </w:tcPr>
          <w:p>
            <w:pPr>
              <w:pStyle w:val="TableParagraph"/>
              <w:spacing w:line="270" w:lineRule="exact"/>
              <w:rPr>
                <w:sz w:val="24"/>
              </w:rPr>
            </w:pPr>
            <w:r>
              <w:rPr>
                <w:spacing w:val="-2"/>
                <w:sz w:val="24"/>
              </w:rPr>
              <w:t>19.46</w:t>
            </w:r>
          </w:p>
        </w:tc>
        <w:tc>
          <w:tcPr>
            <w:tcW w:w="1255" w:type="dxa"/>
          </w:tcPr>
          <w:p>
            <w:pPr>
              <w:pStyle w:val="TableParagraph"/>
              <w:spacing w:line="270" w:lineRule="exact"/>
              <w:rPr>
                <w:sz w:val="24"/>
              </w:rPr>
            </w:pPr>
            <w:r>
              <w:rPr>
                <w:spacing w:val="-2"/>
                <w:sz w:val="24"/>
              </w:rPr>
              <w:t>3.876</w:t>
            </w:r>
          </w:p>
        </w:tc>
        <w:tc>
          <w:tcPr>
            <w:tcW w:w="1053" w:type="dxa"/>
          </w:tcPr>
          <w:p>
            <w:pPr>
              <w:pStyle w:val="TableParagraph"/>
              <w:spacing w:line="270" w:lineRule="exact"/>
              <w:ind w:left="108"/>
              <w:rPr>
                <w:sz w:val="24"/>
              </w:rPr>
            </w:pPr>
            <w:r>
              <w:rPr>
                <w:spacing w:val="-2"/>
                <w:sz w:val="24"/>
              </w:rPr>
              <w:t>29.38</w:t>
            </w:r>
          </w:p>
        </w:tc>
        <w:tc>
          <w:tcPr>
            <w:tcW w:w="1229" w:type="dxa"/>
          </w:tcPr>
          <w:p>
            <w:pPr>
              <w:pStyle w:val="TableParagraph"/>
              <w:spacing w:line="270" w:lineRule="exact"/>
              <w:ind w:left="108"/>
              <w:rPr>
                <w:sz w:val="24"/>
              </w:rPr>
            </w:pPr>
            <w:r>
              <w:rPr>
                <w:spacing w:val="-2"/>
                <w:sz w:val="24"/>
              </w:rPr>
              <w:t>5.274</w:t>
            </w:r>
          </w:p>
        </w:tc>
        <w:tc>
          <w:tcPr>
            <w:tcW w:w="1243" w:type="dxa"/>
          </w:tcPr>
          <w:p>
            <w:pPr>
              <w:pStyle w:val="TableParagraph"/>
              <w:spacing w:line="270" w:lineRule="exact"/>
              <w:ind w:left="109"/>
              <w:rPr>
                <w:sz w:val="24"/>
              </w:rPr>
            </w:pPr>
            <w:r>
              <w:rPr>
                <w:spacing w:val="-4"/>
                <w:sz w:val="24"/>
              </w:rPr>
              <w:t>9.92</w:t>
            </w:r>
          </w:p>
        </w:tc>
      </w:tr>
      <w:tr>
        <w:trPr>
          <w:trHeight w:val="753" w:hRule="atLeast"/>
        </w:trPr>
        <w:tc>
          <w:tcPr>
            <w:tcW w:w="2552" w:type="dxa"/>
          </w:tcPr>
          <w:p>
            <w:pPr>
              <w:pStyle w:val="TableParagraph"/>
              <w:spacing w:line="242" w:lineRule="auto"/>
              <w:ind w:right="943"/>
              <w:rPr>
                <w:sz w:val="24"/>
              </w:rPr>
            </w:pPr>
            <w:r>
              <w:rPr>
                <w:sz w:val="24"/>
              </w:rPr>
              <w:t>Text-book</w:t>
            </w:r>
            <w:r>
              <w:rPr>
                <w:spacing w:val="-15"/>
                <w:sz w:val="24"/>
              </w:rPr>
              <w:t> </w:t>
            </w:r>
            <w:r>
              <w:rPr>
                <w:sz w:val="24"/>
              </w:rPr>
              <w:t>with </w:t>
            </w:r>
            <w:r>
              <w:rPr>
                <w:spacing w:val="-2"/>
                <w:sz w:val="24"/>
              </w:rPr>
              <w:t>assessment</w:t>
            </w:r>
          </w:p>
        </w:tc>
        <w:tc>
          <w:tcPr>
            <w:tcW w:w="545" w:type="dxa"/>
          </w:tcPr>
          <w:p>
            <w:pPr>
              <w:pStyle w:val="TableParagraph"/>
              <w:spacing w:line="273" w:lineRule="exact"/>
              <w:ind w:left="0" w:right="77"/>
              <w:jc w:val="center"/>
              <w:rPr>
                <w:sz w:val="24"/>
              </w:rPr>
            </w:pPr>
            <w:r>
              <w:rPr>
                <w:spacing w:val="-5"/>
                <w:sz w:val="24"/>
              </w:rPr>
              <w:t>69</w:t>
            </w:r>
          </w:p>
        </w:tc>
        <w:tc>
          <w:tcPr>
            <w:tcW w:w="979" w:type="dxa"/>
          </w:tcPr>
          <w:p>
            <w:pPr>
              <w:pStyle w:val="TableParagraph"/>
              <w:spacing w:line="273" w:lineRule="exact"/>
              <w:rPr>
                <w:sz w:val="24"/>
              </w:rPr>
            </w:pPr>
            <w:r>
              <w:rPr>
                <w:spacing w:val="-2"/>
                <w:sz w:val="24"/>
              </w:rPr>
              <w:t>20.65</w:t>
            </w:r>
          </w:p>
        </w:tc>
        <w:tc>
          <w:tcPr>
            <w:tcW w:w="1255" w:type="dxa"/>
          </w:tcPr>
          <w:p>
            <w:pPr>
              <w:pStyle w:val="TableParagraph"/>
              <w:spacing w:line="273" w:lineRule="exact"/>
              <w:rPr>
                <w:sz w:val="24"/>
              </w:rPr>
            </w:pPr>
            <w:r>
              <w:rPr>
                <w:spacing w:val="-2"/>
                <w:sz w:val="24"/>
              </w:rPr>
              <w:t>4.646</w:t>
            </w:r>
          </w:p>
        </w:tc>
        <w:tc>
          <w:tcPr>
            <w:tcW w:w="1053" w:type="dxa"/>
          </w:tcPr>
          <w:p>
            <w:pPr>
              <w:pStyle w:val="TableParagraph"/>
              <w:spacing w:line="273" w:lineRule="exact"/>
              <w:ind w:left="108"/>
              <w:rPr>
                <w:sz w:val="24"/>
              </w:rPr>
            </w:pPr>
            <w:r>
              <w:rPr>
                <w:spacing w:val="-2"/>
                <w:sz w:val="24"/>
              </w:rPr>
              <w:t>25.64</w:t>
            </w:r>
          </w:p>
        </w:tc>
        <w:tc>
          <w:tcPr>
            <w:tcW w:w="1229" w:type="dxa"/>
          </w:tcPr>
          <w:p>
            <w:pPr>
              <w:pStyle w:val="TableParagraph"/>
              <w:spacing w:line="273" w:lineRule="exact"/>
              <w:ind w:left="108"/>
              <w:rPr>
                <w:sz w:val="24"/>
              </w:rPr>
            </w:pPr>
            <w:r>
              <w:rPr>
                <w:spacing w:val="-2"/>
                <w:sz w:val="24"/>
              </w:rPr>
              <w:t>4.643</w:t>
            </w:r>
          </w:p>
        </w:tc>
        <w:tc>
          <w:tcPr>
            <w:tcW w:w="1243" w:type="dxa"/>
          </w:tcPr>
          <w:p>
            <w:pPr>
              <w:pStyle w:val="TableParagraph"/>
              <w:spacing w:line="273" w:lineRule="exact"/>
              <w:ind w:left="109"/>
              <w:rPr>
                <w:sz w:val="24"/>
              </w:rPr>
            </w:pPr>
            <w:r>
              <w:rPr>
                <w:spacing w:val="-4"/>
                <w:sz w:val="24"/>
              </w:rPr>
              <w:t>4.99</w:t>
            </w:r>
          </w:p>
        </w:tc>
      </w:tr>
      <w:tr>
        <w:trPr>
          <w:trHeight w:val="751" w:hRule="atLeast"/>
        </w:trPr>
        <w:tc>
          <w:tcPr>
            <w:tcW w:w="2552" w:type="dxa"/>
          </w:tcPr>
          <w:p>
            <w:pPr>
              <w:pStyle w:val="TableParagraph"/>
              <w:spacing w:line="242" w:lineRule="auto"/>
              <w:rPr>
                <w:sz w:val="24"/>
              </w:rPr>
            </w:pPr>
            <w:r>
              <w:rPr>
                <w:sz w:val="24"/>
              </w:rPr>
              <w:t>Problem-based</w:t>
            </w:r>
            <w:r>
              <w:rPr>
                <w:spacing w:val="-15"/>
                <w:sz w:val="24"/>
              </w:rPr>
              <w:t> </w:t>
            </w:r>
            <w:r>
              <w:rPr>
                <w:sz w:val="24"/>
              </w:rPr>
              <w:t>&amp;</w:t>
            </w:r>
            <w:r>
              <w:rPr>
                <w:spacing w:val="-15"/>
                <w:sz w:val="24"/>
              </w:rPr>
              <w:t> </w:t>
            </w:r>
            <w:r>
              <w:rPr>
                <w:sz w:val="24"/>
              </w:rPr>
              <w:t>Text </w:t>
            </w:r>
            <w:r>
              <w:rPr>
                <w:spacing w:val="-4"/>
                <w:sz w:val="24"/>
              </w:rPr>
              <w:t>book</w:t>
            </w:r>
          </w:p>
        </w:tc>
        <w:tc>
          <w:tcPr>
            <w:tcW w:w="545" w:type="dxa"/>
          </w:tcPr>
          <w:p>
            <w:pPr>
              <w:pStyle w:val="TableParagraph"/>
              <w:spacing w:line="270" w:lineRule="exact"/>
              <w:ind w:left="0" w:right="77"/>
              <w:jc w:val="center"/>
              <w:rPr>
                <w:sz w:val="24"/>
              </w:rPr>
            </w:pPr>
            <w:r>
              <w:rPr>
                <w:spacing w:val="-5"/>
                <w:sz w:val="24"/>
              </w:rPr>
              <w:t>88</w:t>
            </w:r>
          </w:p>
        </w:tc>
        <w:tc>
          <w:tcPr>
            <w:tcW w:w="979" w:type="dxa"/>
          </w:tcPr>
          <w:p>
            <w:pPr>
              <w:pStyle w:val="TableParagraph"/>
              <w:spacing w:line="270" w:lineRule="exact"/>
              <w:rPr>
                <w:sz w:val="24"/>
              </w:rPr>
            </w:pPr>
            <w:r>
              <w:rPr>
                <w:spacing w:val="-2"/>
                <w:sz w:val="24"/>
              </w:rPr>
              <w:t>22.03</w:t>
            </w:r>
          </w:p>
        </w:tc>
        <w:tc>
          <w:tcPr>
            <w:tcW w:w="1255" w:type="dxa"/>
          </w:tcPr>
          <w:p>
            <w:pPr>
              <w:pStyle w:val="TableParagraph"/>
              <w:spacing w:line="270" w:lineRule="exact"/>
              <w:rPr>
                <w:sz w:val="24"/>
              </w:rPr>
            </w:pPr>
            <w:r>
              <w:rPr>
                <w:spacing w:val="-2"/>
                <w:sz w:val="24"/>
              </w:rPr>
              <w:t>4.647</w:t>
            </w:r>
          </w:p>
        </w:tc>
        <w:tc>
          <w:tcPr>
            <w:tcW w:w="1053" w:type="dxa"/>
          </w:tcPr>
          <w:p>
            <w:pPr>
              <w:pStyle w:val="TableParagraph"/>
              <w:spacing w:line="270" w:lineRule="exact"/>
              <w:ind w:left="108"/>
              <w:rPr>
                <w:sz w:val="24"/>
              </w:rPr>
            </w:pPr>
            <w:r>
              <w:rPr>
                <w:spacing w:val="-2"/>
                <w:sz w:val="24"/>
              </w:rPr>
              <w:t>27.97</w:t>
            </w:r>
          </w:p>
        </w:tc>
        <w:tc>
          <w:tcPr>
            <w:tcW w:w="1229" w:type="dxa"/>
          </w:tcPr>
          <w:p>
            <w:pPr>
              <w:pStyle w:val="TableParagraph"/>
              <w:spacing w:line="270" w:lineRule="exact"/>
              <w:ind w:left="108"/>
              <w:rPr>
                <w:sz w:val="24"/>
              </w:rPr>
            </w:pPr>
            <w:r>
              <w:rPr>
                <w:spacing w:val="-2"/>
                <w:sz w:val="24"/>
              </w:rPr>
              <w:t>6.052</w:t>
            </w:r>
          </w:p>
        </w:tc>
        <w:tc>
          <w:tcPr>
            <w:tcW w:w="1243" w:type="dxa"/>
          </w:tcPr>
          <w:p>
            <w:pPr>
              <w:pStyle w:val="TableParagraph"/>
              <w:spacing w:line="270" w:lineRule="exact"/>
              <w:ind w:left="109"/>
              <w:rPr>
                <w:sz w:val="24"/>
              </w:rPr>
            </w:pPr>
            <w:r>
              <w:rPr>
                <w:spacing w:val="-4"/>
                <w:sz w:val="24"/>
              </w:rPr>
              <w:t>5.94</w:t>
            </w:r>
          </w:p>
        </w:tc>
      </w:tr>
      <w:tr>
        <w:trPr>
          <w:trHeight w:val="477" w:hRule="atLeast"/>
        </w:trPr>
        <w:tc>
          <w:tcPr>
            <w:tcW w:w="2552" w:type="dxa"/>
          </w:tcPr>
          <w:p>
            <w:pPr>
              <w:pStyle w:val="TableParagraph"/>
              <w:spacing w:line="273" w:lineRule="exact"/>
              <w:rPr>
                <w:sz w:val="24"/>
              </w:rPr>
            </w:pPr>
            <w:r>
              <w:rPr>
                <w:sz w:val="24"/>
              </w:rPr>
              <w:t>Conventional</w:t>
            </w:r>
            <w:r>
              <w:rPr>
                <w:spacing w:val="-2"/>
                <w:sz w:val="24"/>
              </w:rPr>
              <w:t> method</w:t>
            </w:r>
          </w:p>
        </w:tc>
        <w:tc>
          <w:tcPr>
            <w:tcW w:w="545" w:type="dxa"/>
          </w:tcPr>
          <w:p>
            <w:pPr>
              <w:pStyle w:val="TableParagraph"/>
              <w:spacing w:line="273" w:lineRule="exact"/>
              <w:ind w:left="0" w:right="77"/>
              <w:jc w:val="center"/>
              <w:rPr>
                <w:sz w:val="24"/>
              </w:rPr>
            </w:pPr>
            <w:r>
              <w:rPr>
                <w:spacing w:val="-5"/>
                <w:sz w:val="24"/>
              </w:rPr>
              <w:t>53</w:t>
            </w:r>
          </w:p>
        </w:tc>
        <w:tc>
          <w:tcPr>
            <w:tcW w:w="979" w:type="dxa"/>
          </w:tcPr>
          <w:p>
            <w:pPr>
              <w:pStyle w:val="TableParagraph"/>
              <w:spacing w:line="273" w:lineRule="exact"/>
              <w:rPr>
                <w:sz w:val="24"/>
              </w:rPr>
            </w:pPr>
            <w:r>
              <w:rPr>
                <w:spacing w:val="-2"/>
                <w:sz w:val="24"/>
              </w:rPr>
              <w:t>23.47</w:t>
            </w:r>
          </w:p>
        </w:tc>
        <w:tc>
          <w:tcPr>
            <w:tcW w:w="1255" w:type="dxa"/>
          </w:tcPr>
          <w:p>
            <w:pPr>
              <w:pStyle w:val="TableParagraph"/>
              <w:spacing w:line="273" w:lineRule="exact"/>
              <w:rPr>
                <w:sz w:val="24"/>
              </w:rPr>
            </w:pPr>
            <w:r>
              <w:rPr>
                <w:spacing w:val="-2"/>
                <w:sz w:val="24"/>
              </w:rPr>
              <w:t>5.060</w:t>
            </w:r>
          </w:p>
        </w:tc>
        <w:tc>
          <w:tcPr>
            <w:tcW w:w="1053" w:type="dxa"/>
          </w:tcPr>
          <w:p>
            <w:pPr>
              <w:pStyle w:val="TableParagraph"/>
              <w:spacing w:line="273" w:lineRule="exact"/>
              <w:ind w:left="108"/>
              <w:rPr>
                <w:sz w:val="24"/>
              </w:rPr>
            </w:pPr>
            <w:r>
              <w:rPr>
                <w:spacing w:val="-2"/>
                <w:sz w:val="24"/>
              </w:rPr>
              <w:t>25.06</w:t>
            </w:r>
          </w:p>
        </w:tc>
        <w:tc>
          <w:tcPr>
            <w:tcW w:w="1229" w:type="dxa"/>
          </w:tcPr>
          <w:p>
            <w:pPr>
              <w:pStyle w:val="TableParagraph"/>
              <w:spacing w:line="273" w:lineRule="exact"/>
              <w:ind w:left="108"/>
              <w:rPr>
                <w:sz w:val="24"/>
              </w:rPr>
            </w:pPr>
            <w:r>
              <w:rPr>
                <w:spacing w:val="-2"/>
                <w:sz w:val="24"/>
              </w:rPr>
              <w:t>4.789</w:t>
            </w:r>
          </w:p>
        </w:tc>
        <w:tc>
          <w:tcPr>
            <w:tcW w:w="1243" w:type="dxa"/>
          </w:tcPr>
          <w:p>
            <w:pPr>
              <w:pStyle w:val="TableParagraph"/>
              <w:spacing w:line="273" w:lineRule="exact"/>
              <w:ind w:left="109"/>
              <w:rPr>
                <w:sz w:val="24"/>
              </w:rPr>
            </w:pPr>
            <w:r>
              <w:rPr>
                <w:spacing w:val="-4"/>
                <w:sz w:val="24"/>
              </w:rPr>
              <w:t>1.59</w:t>
            </w:r>
          </w:p>
        </w:tc>
      </w:tr>
    </w:tbl>
    <w:p>
      <w:pPr>
        <w:pStyle w:val="BodyText"/>
        <w:spacing w:line="360" w:lineRule="auto"/>
        <w:ind w:right="1434" w:firstLine="720"/>
        <w:jc w:val="both"/>
      </w:pPr>
      <w:r>
        <w:rPr/>
        <w:t>As seen in Table 4.1 above, the students under problem-based (PB) instruction</w:t>
      </w:r>
      <w:r>
        <w:rPr>
          <w:spacing w:val="40"/>
        </w:rPr>
        <w:t> </w:t>
      </w:r>
      <w:r>
        <w:rPr/>
        <w:t>had the highest mean gain (9.92), followed by those under problem-based and textbook [PB</w:t>
      </w:r>
      <w:r>
        <w:rPr>
          <w:spacing w:val="27"/>
        </w:rPr>
        <w:t> </w:t>
      </w:r>
      <w:r>
        <w:rPr/>
        <w:t>&amp;</w:t>
      </w:r>
      <w:r>
        <w:rPr>
          <w:spacing w:val="30"/>
        </w:rPr>
        <w:t> </w:t>
      </w:r>
      <w:r>
        <w:rPr/>
        <w:t>TwA]</w:t>
      </w:r>
      <w:r>
        <w:rPr>
          <w:spacing w:val="34"/>
        </w:rPr>
        <w:t> </w:t>
      </w:r>
      <w:r>
        <w:rPr/>
        <w:t>(5.94),</w:t>
      </w:r>
      <w:r>
        <w:rPr>
          <w:spacing w:val="31"/>
        </w:rPr>
        <w:t> </w:t>
      </w:r>
      <w:r>
        <w:rPr/>
        <w:t>textbook-with-assessment</w:t>
      </w:r>
      <w:r>
        <w:rPr>
          <w:spacing w:val="33"/>
        </w:rPr>
        <w:t> </w:t>
      </w:r>
      <w:r>
        <w:rPr/>
        <w:t>[TwA]</w:t>
      </w:r>
      <w:r>
        <w:rPr>
          <w:spacing w:val="34"/>
        </w:rPr>
        <w:t> </w:t>
      </w:r>
      <w:r>
        <w:rPr/>
        <w:t>(4.99)</w:t>
      </w:r>
      <w:r>
        <w:rPr>
          <w:spacing w:val="31"/>
        </w:rPr>
        <w:t> </w:t>
      </w:r>
      <w:r>
        <w:rPr/>
        <w:t>and</w:t>
      </w:r>
      <w:r>
        <w:rPr>
          <w:spacing w:val="32"/>
        </w:rPr>
        <w:t> </w:t>
      </w:r>
      <w:r>
        <w:rPr/>
        <w:t>conventional</w:t>
      </w:r>
      <w:r>
        <w:rPr>
          <w:spacing w:val="32"/>
        </w:rPr>
        <w:t> </w:t>
      </w:r>
      <w:r>
        <w:rPr>
          <w:spacing w:val="-2"/>
        </w:rPr>
        <w:t>method</w:t>
      </w:r>
    </w:p>
    <w:p>
      <w:pPr>
        <w:spacing w:after="0" w:line="360" w:lineRule="auto"/>
        <w:jc w:val="both"/>
        <w:sectPr>
          <w:pgSz w:w="12240" w:h="15840"/>
          <w:pgMar w:header="0" w:footer="1068" w:top="1360" w:bottom="1260" w:left="920" w:right="0"/>
        </w:sectPr>
      </w:pPr>
    </w:p>
    <w:p>
      <w:pPr>
        <w:pStyle w:val="BodyText"/>
        <w:spacing w:line="360" w:lineRule="auto" w:before="74"/>
        <w:ind w:right="1435"/>
        <w:jc w:val="both"/>
      </w:pPr>
      <w:r>
        <w:rPr/>
        <mc:AlternateContent>
          <mc:Choice Requires="wps">
            <w:drawing>
              <wp:anchor distT="0" distB="0" distL="0" distR="0" allowOverlap="1" layoutInCell="1" locked="0" behindDoc="1" simplePos="0" relativeHeight="481838080">
                <wp:simplePos x="0" y="0"/>
                <wp:positionH relativeFrom="page">
                  <wp:posOffset>1843087</wp:posOffset>
                </wp:positionH>
                <wp:positionV relativeFrom="paragraph">
                  <wp:posOffset>961580</wp:posOffset>
                </wp:positionV>
                <wp:extent cx="5495925" cy="3435350"/>
                <wp:effectExtent l="0" t="0" r="0" b="0"/>
                <wp:wrapNone/>
                <wp:docPr id="219" name="Group 219"/>
                <wp:cNvGraphicFramePr>
                  <a:graphicFrameLocks/>
                </wp:cNvGraphicFramePr>
                <a:graphic>
                  <a:graphicData uri="http://schemas.microsoft.com/office/word/2010/wordprocessingGroup">
                    <wpg:wgp>
                      <wpg:cNvPr id="219" name="Group 219"/>
                      <wpg:cNvGrpSpPr/>
                      <wpg:grpSpPr>
                        <a:xfrm>
                          <a:off x="0" y="0"/>
                          <a:ext cx="5495925" cy="3435350"/>
                          <a:chExt cx="5495925" cy="3435350"/>
                        </a:xfrm>
                      </wpg:grpSpPr>
                      <wps:wsp>
                        <wps:cNvPr id="220" name="Graphic 220"/>
                        <wps:cNvSpPr/>
                        <wps:spPr>
                          <a:xfrm>
                            <a:off x="5524" y="5143"/>
                            <a:ext cx="5486400" cy="3426460"/>
                          </a:xfrm>
                          <a:custGeom>
                            <a:avLst/>
                            <a:gdLst/>
                            <a:ahLst/>
                            <a:cxnLst/>
                            <a:rect l="l" t="t" r="r" b="b"/>
                            <a:pathLst>
                              <a:path w="5486400" h="3426460">
                                <a:moveTo>
                                  <a:pt x="5486399" y="0"/>
                                </a:moveTo>
                                <a:lnTo>
                                  <a:pt x="0" y="0"/>
                                </a:lnTo>
                                <a:lnTo>
                                  <a:pt x="0" y="3425952"/>
                                </a:lnTo>
                                <a:lnTo>
                                  <a:pt x="5486399" y="3425952"/>
                                </a:lnTo>
                                <a:lnTo>
                                  <a:pt x="5486399" y="0"/>
                                </a:lnTo>
                                <a:close/>
                              </a:path>
                            </a:pathLst>
                          </a:custGeom>
                          <a:solidFill>
                            <a:srgbClr val="FFFFFF"/>
                          </a:solidFill>
                        </wps:spPr>
                        <wps:bodyPr wrap="square" lIns="0" tIns="0" rIns="0" bIns="0" rtlCol="0">
                          <a:prstTxWarp prst="textNoShape">
                            <a:avLst/>
                          </a:prstTxWarp>
                          <a:noAutofit/>
                        </wps:bodyPr>
                      </wps:wsp>
                      <wps:wsp>
                        <wps:cNvPr id="221" name="Graphic 221"/>
                        <wps:cNvSpPr/>
                        <wps:spPr>
                          <a:xfrm>
                            <a:off x="601408" y="114871"/>
                            <a:ext cx="3615054" cy="2600325"/>
                          </a:xfrm>
                          <a:custGeom>
                            <a:avLst/>
                            <a:gdLst/>
                            <a:ahLst/>
                            <a:cxnLst/>
                            <a:rect l="l" t="t" r="r" b="b"/>
                            <a:pathLst>
                              <a:path w="3615054" h="2600325">
                                <a:moveTo>
                                  <a:pt x="41148" y="2560320"/>
                                </a:moveTo>
                                <a:lnTo>
                                  <a:pt x="41148" y="0"/>
                                </a:lnTo>
                              </a:path>
                              <a:path w="3615054" h="2600325">
                                <a:moveTo>
                                  <a:pt x="0" y="2560320"/>
                                </a:moveTo>
                                <a:lnTo>
                                  <a:pt x="41148" y="2560320"/>
                                </a:lnTo>
                              </a:path>
                              <a:path w="3615054" h="2600325">
                                <a:moveTo>
                                  <a:pt x="0" y="2194560"/>
                                </a:moveTo>
                                <a:lnTo>
                                  <a:pt x="41148" y="2194560"/>
                                </a:lnTo>
                              </a:path>
                              <a:path w="3615054" h="2600325">
                                <a:moveTo>
                                  <a:pt x="0" y="1828800"/>
                                </a:moveTo>
                                <a:lnTo>
                                  <a:pt x="41148" y="1828800"/>
                                </a:lnTo>
                              </a:path>
                              <a:path w="3615054" h="2600325">
                                <a:moveTo>
                                  <a:pt x="0" y="1463040"/>
                                </a:moveTo>
                                <a:lnTo>
                                  <a:pt x="41148" y="1463040"/>
                                </a:lnTo>
                              </a:path>
                              <a:path w="3615054" h="2600325">
                                <a:moveTo>
                                  <a:pt x="0" y="1097279"/>
                                </a:moveTo>
                                <a:lnTo>
                                  <a:pt x="41148" y="1097279"/>
                                </a:lnTo>
                              </a:path>
                              <a:path w="3615054" h="2600325">
                                <a:moveTo>
                                  <a:pt x="0" y="731520"/>
                                </a:moveTo>
                                <a:lnTo>
                                  <a:pt x="41148" y="731520"/>
                                </a:lnTo>
                              </a:path>
                              <a:path w="3615054" h="2600325">
                                <a:moveTo>
                                  <a:pt x="0" y="365759"/>
                                </a:moveTo>
                                <a:lnTo>
                                  <a:pt x="41148" y="365759"/>
                                </a:lnTo>
                              </a:path>
                              <a:path w="3615054" h="2600325">
                                <a:moveTo>
                                  <a:pt x="0" y="0"/>
                                </a:moveTo>
                                <a:lnTo>
                                  <a:pt x="41148" y="0"/>
                                </a:lnTo>
                              </a:path>
                              <a:path w="3615054" h="2600325">
                                <a:moveTo>
                                  <a:pt x="41148" y="2560320"/>
                                </a:moveTo>
                                <a:lnTo>
                                  <a:pt x="3614928" y="2560320"/>
                                </a:lnTo>
                              </a:path>
                              <a:path w="3615054" h="2600325">
                                <a:moveTo>
                                  <a:pt x="41148" y="2560320"/>
                                </a:moveTo>
                                <a:lnTo>
                                  <a:pt x="41148" y="2599944"/>
                                </a:lnTo>
                              </a:path>
                              <a:path w="3615054" h="2600325">
                                <a:moveTo>
                                  <a:pt x="934212" y="2560320"/>
                                </a:moveTo>
                                <a:lnTo>
                                  <a:pt x="934212" y="2599944"/>
                                </a:lnTo>
                              </a:path>
                              <a:path w="3615054" h="2600325">
                                <a:moveTo>
                                  <a:pt x="1827276" y="2560320"/>
                                </a:moveTo>
                                <a:lnTo>
                                  <a:pt x="1827276" y="2599944"/>
                                </a:lnTo>
                              </a:path>
                              <a:path w="3615054" h="2600325">
                                <a:moveTo>
                                  <a:pt x="2721864" y="2560320"/>
                                </a:moveTo>
                                <a:lnTo>
                                  <a:pt x="2721864" y="2599944"/>
                                </a:lnTo>
                              </a:path>
                              <a:path w="3615054" h="2600325">
                                <a:moveTo>
                                  <a:pt x="3614928" y="2560320"/>
                                </a:moveTo>
                                <a:lnTo>
                                  <a:pt x="3614928" y="2599944"/>
                                </a:lnTo>
                              </a:path>
                            </a:pathLst>
                          </a:custGeom>
                          <a:ln w="9144">
                            <a:solidFill>
                              <a:srgbClr val="858585"/>
                            </a:solidFill>
                            <a:prstDash val="solid"/>
                          </a:ln>
                        </wps:spPr>
                        <wps:bodyPr wrap="square" lIns="0" tIns="0" rIns="0" bIns="0" rtlCol="0">
                          <a:prstTxWarp prst="textNoShape">
                            <a:avLst/>
                          </a:prstTxWarp>
                          <a:noAutofit/>
                        </wps:bodyPr>
                      </wps:wsp>
                      <wps:wsp>
                        <wps:cNvPr id="222" name="Graphic 222"/>
                        <wps:cNvSpPr/>
                        <wps:spPr>
                          <a:xfrm>
                            <a:off x="1089088" y="951547"/>
                            <a:ext cx="2680970" cy="300355"/>
                          </a:xfrm>
                          <a:custGeom>
                            <a:avLst/>
                            <a:gdLst/>
                            <a:ahLst/>
                            <a:cxnLst/>
                            <a:rect l="l" t="t" r="r" b="b"/>
                            <a:pathLst>
                              <a:path w="2680970" h="300355">
                                <a:moveTo>
                                  <a:pt x="0" y="300227"/>
                                </a:moveTo>
                                <a:lnTo>
                                  <a:pt x="893063" y="213360"/>
                                </a:lnTo>
                                <a:lnTo>
                                  <a:pt x="1786127" y="112775"/>
                                </a:lnTo>
                                <a:lnTo>
                                  <a:pt x="2680716" y="0"/>
                                </a:lnTo>
                              </a:path>
                            </a:pathLst>
                          </a:custGeom>
                          <a:ln w="27431">
                            <a:solidFill>
                              <a:srgbClr val="497DBA"/>
                            </a:solidFill>
                            <a:prstDash val="solid"/>
                          </a:ln>
                        </wps:spPr>
                        <wps:bodyPr wrap="square" lIns="0" tIns="0" rIns="0" bIns="0" rtlCol="0">
                          <a:prstTxWarp prst="textNoShape">
                            <a:avLst/>
                          </a:prstTxWarp>
                          <a:noAutofit/>
                        </wps:bodyPr>
                      </wps:wsp>
                      <pic:pic>
                        <pic:nvPicPr>
                          <pic:cNvPr id="223" name="Image 223"/>
                          <pic:cNvPicPr/>
                        </pic:nvPicPr>
                        <pic:blipFill>
                          <a:blip r:embed="rId7" cstate="print"/>
                          <a:stretch>
                            <a:fillRect/>
                          </a:stretch>
                        </pic:blipFill>
                        <pic:spPr>
                          <a:xfrm>
                            <a:off x="1037589" y="1202182"/>
                            <a:ext cx="97917" cy="97917"/>
                          </a:xfrm>
                          <a:prstGeom prst="rect">
                            <a:avLst/>
                          </a:prstGeom>
                        </pic:spPr>
                      </pic:pic>
                      <pic:pic>
                        <pic:nvPicPr>
                          <pic:cNvPr id="224" name="Image 224"/>
                          <pic:cNvPicPr/>
                        </pic:nvPicPr>
                        <pic:blipFill>
                          <a:blip r:embed="rId8" cstate="print"/>
                          <a:stretch>
                            <a:fillRect/>
                          </a:stretch>
                        </pic:blipFill>
                        <pic:spPr>
                          <a:xfrm>
                            <a:off x="1932177" y="1113789"/>
                            <a:ext cx="97917" cy="97917"/>
                          </a:xfrm>
                          <a:prstGeom prst="rect">
                            <a:avLst/>
                          </a:prstGeom>
                        </pic:spPr>
                      </pic:pic>
                      <pic:pic>
                        <pic:nvPicPr>
                          <pic:cNvPr id="225" name="Image 225"/>
                          <pic:cNvPicPr/>
                        </pic:nvPicPr>
                        <pic:blipFill>
                          <a:blip r:embed="rId9" cstate="print"/>
                          <a:stretch>
                            <a:fillRect/>
                          </a:stretch>
                        </pic:blipFill>
                        <pic:spPr>
                          <a:xfrm>
                            <a:off x="2825242" y="1013205"/>
                            <a:ext cx="97917" cy="97917"/>
                          </a:xfrm>
                          <a:prstGeom prst="rect">
                            <a:avLst/>
                          </a:prstGeom>
                        </pic:spPr>
                      </pic:pic>
                      <pic:pic>
                        <pic:nvPicPr>
                          <pic:cNvPr id="226" name="Image 226"/>
                          <pic:cNvPicPr/>
                        </pic:nvPicPr>
                        <pic:blipFill>
                          <a:blip r:embed="rId8" cstate="print"/>
                          <a:stretch>
                            <a:fillRect/>
                          </a:stretch>
                        </pic:blipFill>
                        <pic:spPr>
                          <a:xfrm>
                            <a:off x="3718305" y="900430"/>
                            <a:ext cx="97917" cy="97917"/>
                          </a:xfrm>
                          <a:prstGeom prst="rect">
                            <a:avLst/>
                          </a:prstGeom>
                        </pic:spPr>
                      </pic:pic>
                      <wps:wsp>
                        <wps:cNvPr id="227" name="Graphic 227"/>
                        <wps:cNvSpPr/>
                        <wps:spPr>
                          <a:xfrm>
                            <a:off x="1089088" y="526351"/>
                            <a:ext cx="2680970" cy="315595"/>
                          </a:xfrm>
                          <a:custGeom>
                            <a:avLst/>
                            <a:gdLst/>
                            <a:ahLst/>
                            <a:cxnLst/>
                            <a:rect l="l" t="t" r="r" b="b"/>
                            <a:pathLst>
                              <a:path w="2680970" h="315595">
                                <a:moveTo>
                                  <a:pt x="0" y="0"/>
                                </a:moveTo>
                                <a:lnTo>
                                  <a:pt x="893063" y="272796"/>
                                </a:lnTo>
                                <a:lnTo>
                                  <a:pt x="1786127" y="103632"/>
                                </a:lnTo>
                                <a:lnTo>
                                  <a:pt x="2680716" y="315468"/>
                                </a:lnTo>
                              </a:path>
                            </a:pathLst>
                          </a:custGeom>
                          <a:ln w="27432">
                            <a:solidFill>
                              <a:srgbClr val="BD4A47"/>
                            </a:solidFill>
                            <a:prstDash val="solid"/>
                          </a:ln>
                        </wps:spPr>
                        <wps:bodyPr wrap="square" lIns="0" tIns="0" rIns="0" bIns="0" rtlCol="0">
                          <a:prstTxWarp prst="textNoShape">
                            <a:avLst/>
                          </a:prstTxWarp>
                          <a:noAutofit/>
                        </wps:bodyPr>
                      </wps:wsp>
                      <wps:wsp>
                        <wps:cNvPr id="228" name="Graphic 228"/>
                        <wps:cNvSpPr/>
                        <wps:spPr>
                          <a:xfrm>
                            <a:off x="1042606" y="480250"/>
                            <a:ext cx="88900" cy="88900"/>
                          </a:xfrm>
                          <a:custGeom>
                            <a:avLst/>
                            <a:gdLst/>
                            <a:ahLst/>
                            <a:cxnLst/>
                            <a:rect l="l" t="t" r="r" b="b"/>
                            <a:pathLst>
                              <a:path w="88900" h="88900">
                                <a:moveTo>
                                  <a:pt x="88392" y="0"/>
                                </a:moveTo>
                                <a:lnTo>
                                  <a:pt x="0" y="0"/>
                                </a:lnTo>
                                <a:lnTo>
                                  <a:pt x="0" y="88392"/>
                                </a:lnTo>
                                <a:lnTo>
                                  <a:pt x="88392" y="88392"/>
                                </a:lnTo>
                                <a:lnTo>
                                  <a:pt x="88392" y="0"/>
                                </a:lnTo>
                                <a:close/>
                              </a:path>
                            </a:pathLst>
                          </a:custGeom>
                          <a:solidFill>
                            <a:srgbClr val="C0504D"/>
                          </a:solidFill>
                        </wps:spPr>
                        <wps:bodyPr wrap="square" lIns="0" tIns="0" rIns="0" bIns="0" rtlCol="0">
                          <a:prstTxWarp prst="textNoShape">
                            <a:avLst/>
                          </a:prstTxWarp>
                          <a:noAutofit/>
                        </wps:bodyPr>
                      </wps:wsp>
                      <wps:wsp>
                        <wps:cNvPr id="229" name="Graphic 229"/>
                        <wps:cNvSpPr/>
                        <wps:spPr>
                          <a:xfrm>
                            <a:off x="1042606" y="480250"/>
                            <a:ext cx="88900" cy="88900"/>
                          </a:xfrm>
                          <a:custGeom>
                            <a:avLst/>
                            <a:gdLst/>
                            <a:ahLst/>
                            <a:cxnLst/>
                            <a:rect l="l" t="t" r="r" b="b"/>
                            <a:pathLst>
                              <a:path w="88900" h="88900">
                                <a:moveTo>
                                  <a:pt x="0" y="88392"/>
                                </a:moveTo>
                                <a:lnTo>
                                  <a:pt x="88392" y="88392"/>
                                </a:lnTo>
                                <a:lnTo>
                                  <a:pt x="88392" y="0"/>
                                </a:lnTo>
                                <a:lnTo>
                                  <a:pt x="0" y="0"/>
                                </a:lnTo>
                                <a:lnTo>
                                  <a:pt x="0" y="88392"/>
                                </a:lnTo>
                                <a:close/>
                              </a:path>
                            </a:pathLst>
                          </a:custGeom>
                          <a:ln w="9525">
                            <a:solidFill>
                              <a:srgbClr val="BD4A47"/>
                            </a:solidFill>
                            <a:prstDash val="solid"/>
                          </a:ln>
                        </wps:spPr>
                        <wps:bodyPr wrap="square" lIns="0" tIns="0" rIns="0" bIns="0" rtlCol="0">
                          <a:prstTxWarp prst="textNoShape">
                            <a:avLst/>
                          </a:prstTxWarp>
                          <a:noAutofit/>
                        </wps:bodyPr>
                      </wps:wsp>
                      <wps:wsp>
                        <wps:cNvPr id="230" name="Graphic 230"/>
                        <wps:cNvSpPr/>
                        <wps:spPr>
                          <a:xfrm>
                            <a:off x="1937194" y="754570"/>
                            <a:ext cx="88900" cy="88900"/>
                          </a:xfrm>
                          <a:custGeom>
                            <a:avLst/>
                            <a:gdLst/>
                            <a:ahLst/>
                            <a:cxnLst/>
                            <a:rect l="l" t="t" r="r" b="b"/>
                            <a:pathLst>
                              <a:path w="88900" h="88900">
                                <a:moveTo>
                                  <a:pt x="88391" y="0"/>
                                </a:moveTo>
                                <a:lnTo>
                                  <a:pt x="0" y="0"/>
                                </a:lnTo>
                                <a:lnTo>
                                  <a:pt x="0" y="88392"/>
                                </a:lnTo>
                                <a:lnTo>
                                  <a:pt x="88391" y="88392"/>
                                </a:lnTo>
                                <a:lnTo>
                                  <a:pt x="88391" y="0"/>
                                </a:lnTo>
                                <a:close/>
                              </a:path>
                            </a:pathLst>
                          </a:custGeom>
                          <a:solidFill>
                            <a:srgbClr val="C0504D"/>
                          </a:solidFill>
                        </wps:spPr>
                        <wps:bodyPr wrap="square" lIns="0" tIns="0" rIns="0" bIns="0" rtlCol="0">
                          <a:prstTxWarp prst="textNoShape">
                            <a:avLst/>
                          </a:prstTxWarp>
                          <a:noAutofit/>
                        </wps:bodyPr>
                      </wps:wsp>
                      <wps:wsp>
                        <wps:cNvPr id="231" name="Graphic 231"/>
                        <wps:cNvSpPr/>
                        <wps:spPr>
                          <a:xfrm>
                            <a:off x="1937194" y="754570"/>
                            <a:ext cx="88900" cy="88900"/>
                          </a:xfrm>
                          <a:custGeom>
                            <a:avLst/>
                            <a:gdLst/>
                            <a:ahLst/>
                            <a:cxnLst/>
                            <a:rect l="l" t="t" r="r" b="b"/>
                            <a:pathLst>
                              <a:path w="88900" h="88900">
                                <a:moveTo>
                                  <a:pt x="0" y="88392"/>
                                </a:moveTo>
                                <a:lnTo>
                                  <a:pt x="88391" y="88392"/>
                                </a:lnTo>
                                <a:lnTo>
                                  <a:pt x="88391" y="0"/>
                                </a:lnTo>
                                <a:lnTo>
                                  <a:pt x="0" y="0"/>
                                </a:lnTo>
                                <a:lnTo>
                                  <a:pt x="0" y="88392"/>
                                </a:lnTo>
                                <a:close/>
                              </a:path>
                            </a:pathLst>
                          </a:custGeom>
                          <a:ln w="9525">
                            <a:solidFill>
                              <a:srgbClr val="BD4A47"/>
                            </a:solidFill>
                            <a:prstDash val="solid"/>
                          </a:ln>
                        </wps:spPr>
                        <wps:bodyPr wrap="square" lIns="0" tIns="0" rIns="0" bIns="0" rtlCol="0">
                          <a:prstTxWarp prst="textNoShape">
                            <a:avLst/>
                          </a:prstTxWarp>
                          <a:noAutofit/>
                        </wps:bodyPr>
                      </wps:wsp>
                      <wps:wsp>
                        <wps:cNvPr id="232" name="Graphic 232"/>
                        <wps:cNvSpPr/>
                        <wps:spPr>
                          <a:xfrm>
                            <a:off x="2830258" y="583882"/>
                            <a:ext cx="88900" cy="88900"/>
                          </a:xfrm>
                          <a:custGeom>
                            <a:avLst/>
                            <a:gdLst/>
                            <a:ahLst/>
                            <a:cxnLst/>
                            <a:rect l="l" t="t" r="r" b="b"/>
                            <a:pathLst>
                              <a:path w="88900" h="88900">
                                <a:moveTo>
                                  <a:pt x="88391" y="0"/>
                                </a:moveTo>
                                <a:lnTo>
                                  <a:pt x="0" y="0"/>
                                </a:lnTo>
                                <a:lnTo>
                                  <a:pt x="0" y="88392"/>
                                </a:lnTo>
                                <a:lnTo>
                                  <a:pt x="88391" y="88392"/>
                                </a:lnTo>
                                <a:lnTo>
                                  <a:pt x="88391" y="0"/>
                                </a:lnTo>
                                <a:close/>
                              </a:path>
                            </a:pathLst>
                          </a:custGeom>
                          <a:solidFill>
                            <a:srgbClr val="C0504D"/>
                          </a:solidFill>
                        </wps:spPr>
                        <wps:bodyPr wrap="square" lIns="0" tIns="0" rIns="0" bIns="0" rtlCol="0">
                          <a:prstTxWarp prst="textNoShape">
                            <a:avLst/>
                          </a:prstTxWarp>
                          <a:noAutofit/>
                        </wps:bodyPr>
                      </wps:wsp>
                      <wps:wsp>
                        <wps:cNvPr id="233" name="Graphic 233"/>
                        <wps:cNvSpPr/>
                        <wps:spPr>
                          <a:xfrm>
                            <a:off x="2830258" y="583882"/>
                            <a:ext cx="88900" cy="88900"/>
                          </a:xfrm>
                          <a:custGeom>
                            <a:avLst/>
                            <a:gdLst/>
                            <a:ahLst/>
                            <a:cxnLst/>
                            <a:rect l="l" t="t" r="r" b="b"/>
                            <a:pathLst>
                              <a:path w="88900" h="88900">
                                <a:moveTo>
                                  <a:pt x="0" y="88392"/>
                                </a:moveTo>
                                <a:lnTo>
                                  <a:pt x="88391" y="88392"/>
                                </a:lnTo>
                                <a:lnTo>
                                  <a:pt x="88391" y="0"/>
                                </a:lnTo>
                                <a:lnTo>
                                  <a:pt x="0" y="0"/>
                                </a:lnTo>
                                <a:lnTo>
                                  <a:pt x="0" y="88392"/>
                                </a:lnTo>
                                <a:close/>
                              </a:path>
                            </a:pathLst>
                          </a:custGeom>
                          <a:ln w="9525">
                            <a:solidFill>
                              <a:srgbClr val="BD4A47"/>
                            </a:solidFill>
                            <a:prstDash val="solid"/>
                          </a:ln>
                        </wps:spPr>
                        <wps:bodyPr wrap="square" lIns="0" tIns="0" rIns="0" bIns="0" rtlCol="0">
                          <a:prstTxWarp prst="textNoShape">
                            <a:avLst/>
                          </a:prstTxWarp>
                          <a:noAutofit/>
                        </wps:bodyPr>
                      </wps:wsp>
                      <wps:wsp>
                        <wps:cNvPr id="234" name="Graphic 234"/>
                        <wps:cNvSpPr/>
                        <wps:spPr>
                          <a:xfrm>
                            <a:off x="3723322" y="797242"/>
                            <a:ext cx="88900" cy="88900"/>
                          </a:xfrm>
                          <a:custGeom>
                            <a:avLst/>
                            <a:gdLst/>
                            <a:ahLst/>
                            <a:cxnLst/>
                            <a:rect l="l" t="t" r="r" b="b"/>
                            <a:pathLst>
                              <a:path w="88900" h="88900">
                                <a:moveTo>
                                  <a:pt x="88391" y="0"/>
                                </a:moveTo>
                                <a:lnTo>
                                  <a:pt x="0" y="0"/>
                                </a:lnTo>
                                <a:lnTo>
                                  <a:pt x="0" y="88392"/>
                                </a:lnTo>
                                <a:lnTo>
                                  <a:pt x="88391" y="88392"/>
                                </a:lnTo>
                                <a:lnTo>
                                  <a:pt x="88391" y="0"/>
                                </a:lnTo>
                                <a:close/>
                              </a:path>
                            </a:pathLst>
                          </a:custGeom>
                          <a:solidFill>
                            <a:srgbClr val="C0504D"/>
                          </a:solidFill>
                        </wps:spPr>
                        <wps:bodyPr wrap="square" lIns="0" tIns="0" rIns="0" bIns="0" rtlCol="0">
                          <a:prstTxWarp prst="textNoShape">
                            <a:avLst/>
                          </a:prstTxWarp>
                          <a:noAutofit/>
                        </wps:bodyPr>
                      </wps:wsp>
                      <wps:wsp>
                        <wps:cNvPr id="235" name="Graphic 235"/>
                        <wps:cNvSpPr/>
                        <wps:spPr>
                          <a:xfrm>
                            <a:off x="3723322" y="797242"/>
                            <a:ext cx="88900" cy="88900"/>
                          </a:xfrm>
                          <a:custGeom>
                            <a:avLst/>
                            <a:gdLst/>
                            <a:ahLst/>
                            <a:cxnLst/>
                            <a:rect l="l" t="t" r="r" b="b"/>
                            <a:pathLst>
                              <a:path w="88900" h="88900">
                                <a:moveTo>
                                  <a:pt x="0" y="88392"/>
                                </a:moveTo>
                                <a:lnTo>
                                  <a:pt x="88391" y="88392"/>
                                </a:lnTo>
                                <a:lnTo>
                                  <a:pt x="88391" y="0"/>
                                </a:lnTo>
                                <a:lnTo>
                                  <a:pt x="0" y="0"/>
                                </a:lnTo>
                                <a:lnTo>
                                  <a:pt x="0" y="88392"/>
                                </a:lnTo>
                                <a:close/>
                              </a:path>
                            </a:pathLst>
                          </a:custGeom>
                          <a:ln w="9525">
                            <a:solidFill>
                              <a:srgbClr val="BD4A47"/>
                            </a:solidFill>
                            <a:prstDash val="solid"/>
                          </a:ln>
                        </wps:spPr>
                        <wps:bodyPr wrap="square" lIns="0" tIns="0" rIns="0" bIns="0" rtlCol="0">
                          <a:prstTxWarp prst="textNoShape">
                            <a:avLst/>
                          </a:prstTxWarp>
                          <a:noAutofit/>
                        </wps:bodyPr>
                      </wps:wsp>
                      <pic:pic>
                        <pic:nvPicPr>
                          <pic:cNvPr id="236" name="Image 236"/>
                          <pic:cNvPicPr/>
                        </pic:nvPicPr>
                        <pic:blipFill>
                          <a:blip r:embed="rId10" cstate="print"/>
                          <a:stretch>
                            <a:fillRect/>
                          </a:stretch>
                        </pic:blipFill>
                        <pic:spPr>
                          <a:xfrm>
                            <a:off x="4149280" y="1560512"/>
                            <a:ext cx="243840" cy="85344"/>
                          </a:xfrm>
                          <a:prstGeom prst="rect">
                            <a:avLst/>
                          </a:prstGeom>
                        </pic:spPr>
                      </pic:pic>
                      <wps:wsp>
                        <wps:cNvPr id="237" name="Graphic 237"/>
                        <wps:cNvSpPr/>
                        <wps:spPr>
                          <a:xfrm>
                            <a:off x="4149280" y="1832419"/>
                            <a:ext cx="243840" cy="1270"/>
                          </a:xfrm>
                          <a:custGeom>
                            <a:avLst/>
                            <a:gdLst/>
                            <a:ahLst/>
                            <a:cxnLst/>
                            <a:rect l="l" t="t" r="r" b="b"/>
                            <a:pathLst>
                              <a:path w="243840" h="0">
                                <a:moveTo>
                                  <a:pt x="0" y="0"/>
                                </a:moveTo>
                                <a:lnTo>
                                  <a:pt x="243840" y="0"/>
                                </a:lnTo>
                              </a:path>
                            </a:pathLst>
                          </a:custGeom>
                          <a:ln w="27432">
                            <a:solidFill>
                              <a:srgbClr val="BD4A47"/>
                            </a:solidFill>
                            <a:prstDash val="solid"/>
                          </a:ln>
                        </wps:spPr>
                        <wps:bodyPr wrap="square" lIns="0" tIns="0" rIns="0" bIns="0" rtlCol="0">
                          <a:prstTxWarp prst="textNoShape">
                            <a:avLst/>
                          </a:prstTxWarp>
                          <a:noAutofit/>
                        </wps:bodyPr>
                      </wps:wsp>
                      <wps:wsp>
                        <wps:cNvPr id="238" name="Graphic 238"/>
                        <wps:cNvSpPr/>
                        <wps:spPr>
                          <a:xfrm>
                            <a:off x="4233100" y="1794319"/>
                            <a:ext cx="76200" cy="76200"/>
                          </a:xfrm>
                          <a:custGeom>
                            <a:avLst/>
                            <a:gdLst/>
                            <a:ahLst/>
                            <a:cxnLst/>
                            <a:rect l="l" t="t" r="r" b="b"/>
                            <a:pathLst>
                              <a:path w="76200" h="76200">
                                <a:moveTo>
                                  <a:pt x="76200" y="0"/>
                                </a:moveTo>
                                <a:lnTo>
                                  <a:pt x="0" y="0"/>
                                </a:lnTo>
                                <a:lnTo>
                                  <a:pt x="0" y="76200"/>
                                </a:lnTo>
                                <a:lnTo>
                                  <a:pt x="76200" y="76200"/>
                                </a:lnTo>
                                <a:lnTo>
                                  <a:pt x="76200" y="0"/>
                                </a:lnTo>
                                <a:close/>
                              </a:path>
                            </a:pathLst>
                          </a:custGeom>
                          <a:solidFill>
                            <a:srgbClr val="C0504D"/>
                          </a:solidFill>
                        </wps:spPr>
                        <wps:bodyPr wrap="square" lIns="0" tIns="0" rIns="0" bIns="0" rtlCol="0">
                          <a:prstTxWarp prst="textNoShape">
                            <a:avLst/>
                          </a:prstTxWarp>
                          <a:noAutofit/>
                        </wps:bodyPr>
                      </wps:wsp>
                      <wps:wsp>
                        <wps:cNvPr id="239" name="Graphic 239"/>
                        <wps:cNvSpPr/>
                        <wps:spPr>
                          <a:xfrm>
                            <a:off x="4233100" y="1794319"/>
                            <a:ext cx="76200" cy="76200"/>
                          </a:xfrm>
                          <a:custGeom>
                            <a:avLst/>
                            <a:gdLst/>
                            <a:ahLst/>
                            <a:cxnLst/>
                            <a:rect l="l" t="t" r="r" b="b"/>
                            <a:pathLst>
                              <a:path w="76200" h="76200">
                                <a:moveTo>
                                  <a:pt x="0" y="76200"/>
                                </a:moveTo>
                                <a:lnTo>
                                  <a:pt x="76200" y="76200"/>
                                </a:lnTo>
                                <a:lnTo>
                                  <a:pt x="76200" y="0"/>
                                </a:lnTo>
                                <a:lnTo>
                                  <a:pt x="0" y="0"/>
                                </a:lnTo>
                                <a:lnTo>
                                  <a:pt x="0" y="76200"/>
                                </a:lnTo>
                                <a:close/>
                              </a:path>
                            </a:pathLst>
                          </a:custGeom>
                          <a:ln w="9144">
                            <a:solidFill>
                              <a:srgbClr val="BD4A47"/>
                            </a:solidFill>
                            <a:prstDash val="solid"/>
                          </a:ln>
                        </wps:spPr>
                        <wps:bodyPr wrap="square" lIns="0" tIns="0" rIns="0" bIns="0" rtlCol="0">
                          <a:prstTxWarp prst="textNoShape">
                            <a:avLst/>
                          </a:prstTxWarp>
                          <a:noAutofit/>
                        </wps:bodyPr>
                      </wps:wsp>
                      <wps:wsp>
                        <wps:cNvPr id="240" name="Graphic 240"/>
                        <wps:cNvSpPr/>
                        <wps:spPr>
                          <a:xfrm>
                            <a:off x="4762" y="4762"/>
                            <a:ext cx="5486400" cy="3425825"/>
                          </a:xfrm>
                          <a:custGeom>
                            <a:avLst/>
                            <a:gdLst/>
                            <a:ahLst/>
                            <a:cxnLst/>
                            <a:rect l="l" t="t" r="r" b="b"/>
                            <a:pathLst>
                              <a:path w="5486400" h="3425825">
                                <a:moveTo>
                                  <a:pt x="0" y="3425825"/>
                                </a:moveTo>
                                <a:lnTo>
                                  <a:pt x="5486400" y="3425825"/>
                                </a:lnTo>
                                <a:lnTo>
                                  <a:pt x="5486400" y="0"/>
                                </a:lnTo>
                                <a:lnTo>
                                  <a:pt x="0" y="0"/>
                                </a:lnTo>
                                <a:lnTo>
                                  <a:pt x="0" y="3425825"/>
                                </a:lnTo>
                                <a:close/>
                              </a:path>
                            </a:pathLst>
                          </a:custGeom>
                          <a:ln w="9525">
                            <a:solidFill>
                              <a:srgbClr val="858585"/>
                            </a:solidFill>
                            <a:prstDash val="solid"/>
                          </a:ln>
                        </wps:spPr>
                        <wps:bodyPr wrap="square" lIns="0" tIns="0" rIns="0" bIns="0" rtlCol="0">
                          <a:prstTxWarp prst="textNoShape">
                            <a:avLst/>
                          </a:prstTxWarp>
                          <a:noAutofit/>
                        </wps:bodyPr>
                      </wps:wsp>
                      <wps:wsp>
                        <wps:cNvPr id="241" name="Textbox 241"/>
                        <wps:cNvSpPr txBox="1"/>
                        <wps:spPr>
                          <a:xfrm>
                            <a:off x="395414" y="56324"/>
                            <a:ext cx="140970" cy="1590040"/>
                          </a:xfrm>
                          <a:prstGeom prst="rect">
                            <a:avLst/>
                          </a:prstGeom>
                        </wps:spPr>
                        <wps:txbx>
                          <w:txbxContent>
                            <w:p>
                              <w:pPr>
                                <w:spacing w:line="203" w:lineRule="exact" w:before="0"/>
                                <w:ind w:left="0" w:right="0" w:firstLine="0"/>
                                <w:jc w:val="left"/>
                                <w:rPr>
                                  <w:rFonts w:ascii="Calibri"/>
                                  <w:sz w:val="20"/>
                                </w:rPr>
                              </w:pPr>
                              <w:r>
                                <w:rPr>
                                  <w:rFonts w:ascii="Calibri"/>
                                  <w:spacing w:val="-5"/>
                                  <w:sz w:val="20"/>
                                </w:rPr>
                                <w:t>35</w:t>
                              </w:r>
                            </w:p>
                            <w:p>
                              <w:pPr>
                                <w:spacing w:line="240" w:lineRule="auto" w:before="87"/>
                                <w:rPr>
                                  <w:rFonts w:ascii="Calibri"/>
                                  <w:sz w:val="20"/>
                                </w:rPr>
                              </w:pPr>
                            </w:p>
                            <w:p>
                              <w:pPr>
                                <w:spacing w:before="0"/>
                                <w:ind w:left="0" w:right="0" w:firstLine="0"/>
                                <w:jc w:val="left"/>
                                <w:rPr>
                                  <w:rFonts w:ascii="Calibri"/>
                                  <w:sz w:val="20"/>
                                </w:rPr>
                              </w:pPr>
                              <w:r>
                                <w:rPr>
                                  <w:rFonts w:ascii="Calibri"/>
                                  <w:spacing w:val="-5"/>
                                  <w:sz w:val="20"/>
                                </w:rPr>
                                <w:t>30</w:t>
                              </w:r>
                            </w:p>
                            <w:p>
                              <w:pPr>
                                <w:spacing w:line="240" w:lineRule="auto" w:before="88"/>
                                <w:rPr>
                                  <w:rFonts w:ascii="Calibri"/>
                                  <w:sz w:val="20"/>
                                </w:rPr>
                              </w:pPr>
                            </w:p>
                            <w:p>
                              <w:pPr>
                                <w:spacing w:before="0"/>
                                <w:ind w:left="0" w:right="0" w:firstLine="0"/>
                                <w:jc w:val="left"/>
                                <w:rPr>
                                  <w:rFonts w:ascii="Calibri"/>
                                  <w:sz w:val="20"/>
                                </w:rPr>
                              </w:pPr>
                              <w:r>
                                <w:rPr>
                                  <w:rFonts w:ascii="Calibri"/>
                                  <w:spacing w:val="-5"/>
                                  <w:sz w:val="20"/>
                                </w:rPr>
                                <w:t>25</w:t>
                              </w:r>
                            </w:p>
                            <w:p>
                              <w:pPr>
                                <w:spacing w:line="240" w:lineRule="auto" w:before="88"/>
                                <w:rPr>
                                  <w:rFonts w:ascii="Calibri"/>
                                  <w:sz w:val="20"/>
                                </w:rPr>
                              </w:pPr>
                            </w:p>
                            <w:p>
                              <w:pPr>
                                <w:spacing w:before="0"/>
                                <w:ind w:left="0" w:right="0" w:firstLine="0"/>
                                <w:jc w:val="left"/>
                                <w:rPr>
                                  <w:rFonts w:ascii="Calibri"/>
                                  <w:sz w:val="20"/>
                                </w:rPr>
                              </w:pPr>
                              <w:r>
                                <w:rPr>
                                  <w:rFonts w:ascii="Calibri"/>
                                  <w:spacing w:val="-5"/>
                                  <w:sz w:val="20"/>
                                </w:rPr>
                                <w:t>20</w:t>
                              </w:r>
                            </w:p>
                            <w:p>
                              <w:pPr>
                                <w:spacing w:line="240" w:lineRule="auto" w:before="87"/>
                                <w:rPr>
                                  <w:rFonts w:ascii="Calibri"/>
                                  <w:sz w:val="20"/>
                                </w:rPr>
                              </w:pPr>
                            </w:p>
                            <w:p>
                              <w:pPr>
                                <w:spacing w:line="240" w:lineRule="exact" w:before="1"/>
                                <w:ind w:left="0" w:right="0" w:firstLine="0"/>
                                <w:jc w:val="left"/>
                                <w:rPr>
                                  <w:rFonts w:ascii="Calibri"/>
                                  <w:sz w:val="20"/>
                                </w:rPr>
                              </w:pPr>
                              <w:r>
                                <w:rPr>
                                  <w:rFonts w:ascii="Calibri"/>
                                  <w:spacing w:val="-5"/>
                                  <w:sz w:val="20"/>
                                </w:rPr>
                                <w:t>15</w:t>
                              </w:r>
                            </w:p>
                          </w:txbxContent>
                        </wps:txbx>
                        <wps:bodyPr wrap="square" lIns="0" tIns="0" rIns="0" bIns="0" rtlCol="0">
                          <a:noAutofit/>
                        </wps:bodyPr>
                      </wps:wsp>
                      <wps:wsp>
                        <wps:cNvPr id="242" name="Textbox 242"/>
                        <wps:cNvSpPr txBox="1"/>
                        <wps:spPr>
                          <a:xfrm>
                            <a:off x="4419282" y="1544256"/>
                            <a:ext cx="956944" cy="356870"/>
                          </a:xfrm>
                          <a:prstGeom prst="rect">
                            <a:avLst/>
                          </a:prstGeom>
                        </wps:spPr>
                        <wps:txbx>
                          <w:txbxContent>
                            <w:p>
                              <w:pPr>
                                <w:spacing w:line="203" w:lineRule="exact" w:before="0"/>
                                <w:ind w:left="0" w:right="0" w:firstLine="0"/>
                                <w:jc w:val="left"/>
                                <w:rPr>
                                  <w:rFonts w:ascii="Calibri"/>
                                  <w:sz w:val="20"/>
                                </w:rPr>
                              </w:pPr>
                              <w:r>
                                <w:rPr>
                                  <w:rFonts w:ascii="Calibri"/>
                                  <w:spacing w:val="-2"/>
                                  <w:sz w:val="20"/>
                                </w:rPr>
                                <w:t>Pre-Achievement</w:t>
                              </w:r>
                            </w:p>
                            <w:p>
                              <w:pPr>
                                <w:spacing w:line="240" w:lineRule="exact" w:before="118"/>
                                <w:ind w:left="0" w:right="0" w:firstLine="0"/>
                                <w:jc w:val="left"/>
                                <w:rPr>
                                  <w:rFonts w:ascii="Calibri"/>
                                  <w:sz w:val="20"/>
                                </w:rPr>
                              </w:pPr>
                              <w:r>
                                <w:rPr>
                                  <w:rFonts w:ascii="Calibri"/>
                                  <w:spacing w:val="-2"/>
                                  <w:sz w:val="20"/>
                                </w:rPr>
                                <w:t>Post-Achievement</w:t>
                              </w:r>
                            </w:p>
                          </w:txbxContent>
                        </wps:txbx>
                        <wps:bodyPr wrap="square" lIns="0" tIns="0" rIns="0" bIns="0" rtlCol="0">
                          <a:noAutofit/>
                        </wps:bodyPr>
                      </wps:wsp>
                      <wps:wsp>
                        <wps:cNvPr id="243" name="Textbox 243"/>
                        <wps:cNvSpPr txBox="1"/>
                        <wps:spPr>
                          <a:xfrm>
                            <a:off x="395414" y="1885124"/>
                            <a:ext cx="141605" cy="857885"/>
                          </a:xfrm>
                          <a:prstGeom prst="rect">
                            <a:avLst/>
                          </a:prstGeom>
                        </wps:spPr>
                        <wps:txbx>
                          <w:txbxContent>
                            <w:p>
                              <w:pPr>
                                <w:spacing w:line="203" w:lineRule="exact" w:before="0"/>
                                <w:ind w:left="0" w:right="18" w:firstLine="0"/>
                                <w:jc w:val="right"/>
                                <w:rPr>
                                  <w:rFonts w:ascii="Calibri"/>
                                  <w:sz w:val="20"/>
                                </w:rPr>
                              </w:pPr>
                              <w:r>
                                <w:rPr>
                                  <w:rFonts w:ascii="Calibri"/>
                                  <w:spacing w:val="-5"/>
                                  <w:sz w:val="20"/>
                                </w:rPr>
                                <w:t>10</w:t>
                              </w:r>
                            </w:p>
                            <w:p>
                              <w:pPr>
                                <w:spacing w:line="240" w:lineRule="auto" w:before="87"/>
                                <w:rPr>
                                  <w:rFonts w:ascii="Calibri"/>
                                  <w:sz w:val="20"/>
                                </w:rPr>
                              </w:pPr>
                            </w:p>
                            <w:p>
                              <w:pPr>
                                <w:spacing w:before="0"/>
                                <w:ind w:left="101" w:right="0" w:firstLine="0"/>
                                <w:jc w:val="left"/>
                                <w:rPr>
                                  <w:rFonts w:ascii="Calibri"/>
                                  <w:sz w:val="20"/>
                                </w:rPr>
                              </w:pPr>
                              <w:r>
                                <w:rPr>
                                  <w:rFonts w:ascii="Calibri"/>
                                  <w:spacing w:val="-10"/>
                                  <w:sz w:val="20"/>
                                </w:rPr>
                                <w:t>5</w:t>
                              </w:r>
                            </w:p>
                            <w:p>
                              <w:pPr>
                                <w:spacing w:line="240" w:lineRule="auto" w:before="87"/>
                                <w:rPr>
                                  <w:rFonts w:ascii="Calibri"/>
                                  <w:sz w:val="20"/>
                                </w:rPr>
                              </w:pPr>
                            </w:p>
                            <w:p>
                              <w:pPr>
                                <w:spacing w:line="240" w:lineRule="exact" w:before="1"/>
                                <w:ind w:left="0" w:right="18" w:firstLine="0"/>
                                <w:jc w:val="right"/>
                                <w:rPr>
                                  <w:rFonts w:ascii="Calibri"/>
                                  <w:sz w:val="20"/>
                                </w:rPr>
                              </w:pPr>
                              <w:r>
                                <w:rPr>
                                  <w:rFonts w:ascii="Calibri"/>
                                  <w:spacing w:val="-10"/>
                                  <w:sz w:val="20"/>
                                </w:rPr>
                                <w:t>0</w:t>
                              </w:r>
                            </w:p>
                          </w:txbxContent>
                        </wps:txbx>
                        <wps:bodyPr wrap="square" lIns="0" tIns="0" rIns="0" bIns="0" rtlCol="0">
                          <a:noAutofit/>
                        </wps:bodyPr>
                      </wps:wsp>
                      <wps:wsp>
                        <wps:cNvPr id="244" name="Textbox 244"/>
                        <wps:cNvSpPr txBox="1"/>
                        <wps:spPr>
                          <a:xfrm>
                            <a:off x="696785" y="2781490"/>
                            <a:ext cx="795020" cy="127000"/>
                          </a:xfrm>
                          <a:prstGeom prst="rect">
                            <a:avLst/>
                          </a:prstGeom>
                        </wps:spPr>
                        <wps:txbx>
                          <w:txbxContent>
                            <w:p>
                              <w:pPr>
                                <w:spacing w:line="199" w:lineRule="exact" w:before="0"/>
                                <w:ind w:left="0" w:right="0" w:firstLine="0"/>
                                <w:jc w:val="left"/>
                                <w:rPr>
                                  <w:rFonts w:ascii="Calibri"/>
                                  <w:sz w:val="20"/>
                                </w:rPr>
                              </w:pPr>
                              <w:r>
                                <w:rPr>
                                  <w:rFonts w:ascii="Calibri"/>
                                  <w:spacing w:val="-2"/>
                                  <w:sz w:val="20"/>
                                </w:rPr>
                                <w:t>Problem-based</w:t>
                              </w:r>
                            </w:p>
                          </w:txbxContent>
                        </wps:txbx>
                        <wps:bodyPr wrap="square" lIns="0" tIns="0" rIns="0" bIns="0" rtlCol="0">
                          <a:noAutofit/>
                        </wps:bodyPr>
                      </wps:wsp>
                      <wps:wsp>
                        <wps:cNvPr id="245" name="Textbox 245"/>
                        <wps:cNvSpPr txBox="1"/>
                        <wps:spPr>
                          <a:xfrm>
                            <a:off x="1741614" y="2781490"/>
                            <a:ext cx="493395" cy="127000"/>
                          </a:xfrm>
                          <a:prstGeom prst="rect">
                            <a:avLst/>
                          </a:prstGeom>
                        </wps:spPr>
                        <wps:txbx>
                          <w:txbxContent>
                            <w:p>
                              <w:pPr>
                                <w:spacing w:line="199" w:lineRule="exact" w:before="0"/>
                                <w:ind w:left="0" w:right="0" w:firstLine="0"/>
                                <w:jc w:val="left"/>
                                <w:rPr>
                                  <w:rFonts w:ascii="Calibri"/>
                                  <w:sz w:val="20"/>
                                </w:rPr>
                              </w:pPr>
                              <w:r>
                                <w:rPr>
                                  <w:rFonts w:ascii="Calibri"/>
                                  <w:spacing w:val="-2"/>
                                  <w:sz w:val="20"/>
                                </w:rPr>
                                <w:t>Textbook</w:t>
                              </w:r>
                            </w:p>
                          </w:txbxContent>
                        </wps:txbx>
                        <wps:bodyPr wrap="square" lIns="0" tIns="0" rIns="0" bIns="0" rtlCol="0">
                          <a:noAutofit/>
                        </wps:bodyPr>
                      </wps:wsp>
                      <wps:wsp>
                        <wps:cNvPr id="246" name="Textbox 246"/>
                        <wps:cNvSpPr txBox="1"/>
                        <wps:spPr>
                          <a:xfrm>
                            <a:off x="2484183" y="2781490"/>
                            <a:ext cx="795020" cy="281940"/>
                          </a:xfrm>
                          <a:prstGeom prst="rect">
                            <a:avLst/>
                          </a:prstGeom>
                        </wps:spPr>
                        <wps:txbx>
                          <w:txbxContent>
                            <w:p>
                              <w:pPr>
                                <w:spacing w:line="203" w:lineRule="exact" w:before="0"/>
                                <w:ind w:left="0" w:right="0" w:firstLine="0"/>
                                <w:jc w:val="left"/>
                                <w:rPr>
                                  <w:rFonts w:ascii="Calibri"/>
                                  <w:sz w:val="20"/>
                                </w:rPr>
                              </w:pPr>
                              <w:r>
                                <w:rPr>
                                  <w:rFonts w:ascii="Calibri"/>
                                  <w:spacing w:val="-2"/>
                                  <w:sz w:val="20"/>
                                </w:rPr>
                                <w:t>Problem-based</w:t>
                              </w:r>
                            </w:p>
                            <w:p>
                              <w:pPr>
                                <w:spacing w:line="240" w:lineRule="exact" w:before="0"/>
                                <w:ind w:left="62" w:right="0" w:firstLine="0"/>
                                <w:jc w:val="left"/>
                                <w:rPr>
                                  <w:rFonts w:ascii="Calibri"/>
                                  <w:sz w:val="20"/>
                                </w:rPr>
                              </w:pPr>
                              <w:r>
                                <w:rPr>
                                  <w:rFonts w:ascii="Calibri"/>
                                  <w:sz w:val="20"/>
                                </w:rPr>
                                <w:t>and</w:t>
                              </w:r>
                              <w:r>
                                <w:rPr>
                                  <w:rFonts w:ascii="Calibri"/>
                                  <w:spacing w:val="-6"/>
                                  <w:sz w:val="20"/>
                                </w:rPr>
                                <w:t> </w:t>
                              </w:r>
                              <w:r>
                                <w:rPr>
                                  <w:rFonts w:ascii="Calibri"/>
                                  <w:spacing w:val="-2"/>
                                  <w:sz w:val="20"/>
                                </w:rPr>
                                <w:t>Textbook</w:t>
                              </w:r>
                            </w:p>
                          </w:txbxContent>
                        </wps:txbx>
                        <wps:bodyPr wrap="square" lIns="0" tIns="0" rIns="0" bIns="0" rtlCol="0">
                          <a:noAutofit/>
                        </wps:bodyPr>
                      </wps:wsp>
                      <wps:wsp>
                        <wps:cNvPr id="247" name="Textbox 247"/>
                        <wps:cNvSpPr txBox="1"/>
                        <wps:spPr>
                          <a:xfrm>
                            <a:off x="3577526" y="2781490"/>
                            <a:ext cx="396875" cy="127000"/>
                          </a:xfrm>
                          <a:prstGeom prst="rect">
                            <a:avLst/>
                          </a:prstGeom>
                        </wps:spPr>
                        <wps:txbx>
                          <w:txbxContent>
                            <w:p>
                              <w:pPr>
                                <w:spacing w:line="199" w:lineRule="exact" w:before="0"/>
                                <w:ind w:left="0" w:right="0" w:firstLine="0"/>
                                <w:jc w:val="left"/>
                                <w:rPr>
                                  <w:rFonts w:ascii="Calibri"/>
                                  <w:sz w:val="20"/>
                                </w:rPr>
                              </w:pPr>
                              <w:r>
                                <w:rPr>
                                  <w:rFonts w:ascii="Calibri"/>
                                  <w:spacing w:val="-2"/>
                                  <w:sz w:val="20"/>
                                </w:rPr>
                                <w:t>Control</w:t>
                              </w:r>
                            </w:p>
                          </w:txbxContent>
                        </wps:txbx>
                        <wps:bodyPr wrap="square" lIns="0" tIns="0" rIns="0" bIns="0" rtlCol="0">
                          <a:noAutofit/>
                        </wps:bodyPr>
                      </wps:wsp>
                    </wpg:wgp>
                  </a:graphicData>
                </a:graphic>
              </wp:anchor>
            </w:drawing>
          </mc:Choice>
          <mc:Fallback>
            <w:pict>
              <v:group style="position:absolute;margin-left:145.125pt;margin-top:75.714996pt;width:432.75pt;height:270.5pt;mso-position-horizontal-relative:page;mso-position-vertical-relative:paragraph;z-index:-21478400" id="docshapegroup122" coordorigin="2903,1514" coordsize="8655,5410">
                <v:rect style="position:absolute;left:2911;top:1522;width:8640;height:5396" id="docshape123" filled="true" fillcolor="#ffffff" stroked="false">
                  <v:fill type="solid"/>
                </v:rect>
                <v:shape style="position:absolute;left:3849;top:1695;width:5693;height:4095" id="docshape124" coordorigin="3850,1695" coordsize="5693,4095" path="m3914,5727l3914,1695m3850,5727l3914,5727m3850,5151l3914,5151m3850,4575l3914,4575m3850,3999l3914,3999m3850,3423l3914,3423m3850,2847l3914,2847m3850,2271l3914,2271m3850,1695l3914,1695m3914,5727l9542,5727m3914,5727l3914,5790m5321,5727l5321,5790m6727,5727l6727,5790m8136,5727l8136,5790m9542,5727l9542,5790e" filled="false" stroked="true" strokeweight=".72pt" strokecolor="#858585">
                  <v:path arrowok="t"/>
                  <v:stroke dashstyle="solid"/>
                </v:shape>
                <v:shape style="position:absolute;left:4617;top:3012;width:4222;height:473" id="docshape125" coordorigin="4618,3013" coordsize="4222,473" path="m4618,3486l6024,3349,7430,3190,8839,3013e" filled="false" stroked="true" strokeweight="2.16pt" strokecolor="#497dba">
                  <v:path arrowok="t"/>
                  <v:stroke dashstyle="solid"/>
                </v:shape>
                <v:shape style="position:absolute;left:4536;top:3407;width:155;height:155" type="#_x0000_t75" id="docshape126" stroked="false">
                  <v:imagedata r:id="rId7" o:title=""/>
                </v:shape>
                <v:shape style="position:absolute;left:5945;top:3268;width:155;height:155" type="#_x0000_t75" id="docshape127" stroked="false">
                  <v:imagedata r:id="rId8" o:title=""/>
                </v:shape>
                <v:shape style="position:absolute;left:7351;top:3109;width:155;height:155" type="#_x0000_t75" id="docshape128" stroked="false">
                  <v:imagedata r:id="rId9" o:title=""/>
                </v:shape>
                <v:shape style="position:absolute;left:8758;top:2932;width:155;height:155" type="#_x0000_t75" id="docshape129" stroked="false">
                  <v:imagedata r:id="rId8" o:title=""/>
                </v:shape>
                <v:shape style="position:absolute;left:4617;top:2343;width:4222;height:497" id="docshape130" coordorigin="4618,2343" coordsize="4222,497" path="m4618,2343l6024,2773,7430,2506,8839,2840e" filled="false" stroked="true" strokeweight="2.16pt" strokecolor="#bd4a47">
                  <v:path arrowok="t"/>
                  <v:stroke dashstyle="solid"/>
                </v:shape>
                <v:rect style="position:absolute;left:4544;top:2270;width:140;height:140" id="docshape131" filled="true" fillcolor="#c0504d" stroked="false">
                  <v:fill type="solid"/>
                </v:rect>
                <v:rect style="position:absolute;left:4544;top:2270;width:140;height:140" id="docshape132" filled="false" stroked="true" strokeweight=".75pt" strokecolor="#bd4a47">
                  <v:stroke dashstyle="solid"/>
                </v:rect>
                <v:rect style="position:absolute;left:5953;top:2702;width:140;height:140" id="docshape133" filled="true" fillcolor="#c0504d" stroked="false">
                  <v:fill type="solid"/>
                </v:rect>
                <v:rect style="position:absolute;left:5953;top:2702;width:140;height:140" id="docshape134" filled="false" stroked="true" strokeweight=".75pt" strokecolor="#bd4a47">
                  <v:stroke dashstyle="solid"/>
                </v:rect>
                <v:rect style="position:absolute;left:7359;top:2433;width:140;height:140" id="docshape135" filled="true" fillcolor="#c0504d" stroked="false">
                  <v:fill type="solid"/>
                </v:rect>
                <v:rect style="position:absolute;left:7359;top:2433;width:140;height:140" id="docshape136" filled="false" stroked="true" strokeweight=".75pt" strokecolor="#bd4a47">
                  <v:stroke dashstyle="solid"/>
                </v:rect>
                <v:rect style="position:absolute;left:8766;top:2769;width:140;height:140" id="docshape137" filled="true" fillcolor="#c0504d" stroked="false">
                  <v:fill type="solid"/>
                </v:rect>
                <v:rect style="position:absolute;left:8766;top:2769;width:140;height:140" id="docshape138" filled="false" stroked="true" strokeweight=".75pt" strokecolor="#bd4a47">
                  <v:stroke dashstyle="solid"/>
                </v:rect>
                <v:shape style="position:absolute;left:9436;top:3971;width:384;height:135" type="#_x0000_t75" id="docshape139" stroked="false">
                  <v:imagedata r:id="rId10" o:title=""/>
                </v:shape>
                <v:line style="position:absolute" from="9437,4400" to="9821,4400" stroked="true" strokeweight="2.16pt" strokecolor="#bd4a47">
                  <v:stroke dashstyle="solid"/>
                </v:line>
                <v:rect style="position:absolute;left:9568;top:4340;width:120;height:120" id="docshape140" filled="true" fillcolor="#c0504d" stroked="false">
                  <v:fill type="solid"/>
                </v:rect>
                <v:rect style="position:absolute;left:9568;top:4340;width:120;height:120" id="docshape141" filled="false" stroked="true" strokeweight=".72pt" strokecolor="#bd4a47">
                  <v:stroke dashstyle="solid"/>
                </v:rect>
                <v:rect style="position:absolute;left:2910;top:1521;width:8640;height:5395" id="docshape142" filled="false" stroked="true" strokeweight=".75pt" strokecolor="#858585">
                  <v:stroke dashstyle="solid"/>
                </v:rect>
                <v:shape style="position:absolute;left:3525;top:1603;width:222;height:2504" type="#_x0000_t202" id="docshape143" filled="false" stroked="false">
                  <v:textbox inset="0,0,0,0">
                    <w:txbxContent>
                      <w:p>
                        <w:pPr>
                          <w:spacing w:line="203" w:lineRule="exact" w:before="0"/>
                          <w:ind w:left="0" w:right="0" w:firstLine="0"/>
                          <w:jc w:val="left"/>
                          <w:rPr>
                            <w:rFonts w:ascii="Calibri"/>
                            <w:sz w:val="20"/>
                          </w:rPr>
                        </w:pPr>
                        <w:r>
                          <w:rPr>
                            <w:rFonts w:ascii="Calibri"/>
                            <w:spacing w:val="-5"/>
                            <w:sz w:val="20"/>
                          </w:rPr>
                          <w:t>35</w:t>
                        </w:r>
                      </w:p>
                      <w:p>
                        <w:pPr>
                          <w:spacing w:line="240" w:lineRule="auto" w:before="87"/>
                          <w:rPr>
                            <w:rFonts w:ascii="Calibri"/>
                            <w:sz w:val="20"/>
                          </w:rPr>
                        </w:pPr>
                      </w:p>
                      <w:p>
                        <w:pPr>
                          <w:spacing w:before="0"/>
                          <w:ind w:left="0" w:right="0" w:firstLine="0"/>
                          <w:jc w:val="left"/>
                          <w:rPr>
                            <w:rFonts w:ascii="Calibri"/>
                            <w:sz w:val="20"/>
                          </w:rPr>
                        </w:pPr>
                        <w:r>
                          <w:rPr>
                            <w:rFonts w:ascii="Calibri"/>
                            <w:spacing w:val="-5"/>
                            <w:sz w:val="20"/>
                          </w:rPr>
                          <w:t>30</w:t>
                        </w:r>
                      </w:p>
                      <w:p>
                        <w:pPr>
                          <w:spacing w:line="240" w:lineRule="auto" w:before="88"/>
                          <w:rPr>
                            <w:rFonts w:ascii="Calibri"/>
                            <w:sz w:val="20"/>
                          </w:rPr>
                        </w:pPr>
                      </w:p>
                      <w:p>
                        <w:pPr>
                          <w:spacing w:before="0"/>
                          <w:ind w:left="0" w:right="0" w:firstLine="0"/>
                          <w:jc w:val="left"/>
                          <w:rPr>
                            <w:rFonts w:ascii="Calibri"/>
                            <w:sz w:val="20"/>
                          </w:rPr>
                        </w:pPr>
                        <w:r>
                          <w:rPr>
                            <w:rFonts w:ascii="Calibri"/>
                            <w:spacing w:val="-5"/>
                            <w:sz w:val="20"/>
                          </w:rPr>
                          <w:t>25</w:t>
                        </w:r>
                      </w:p>
                      <w:p>
                        <w:pPr>
                          <w:spacing w:line="240" w:lineRule="auto" w:before="88"/>
                          <w:rPr>
                            <w:rFonts w:ascii="Calibri"/>
                            <w:sz w:val="20"/>
                          </w:rPr>
                        </w:pPr>
                      </w:p>
                      <w:p>
                        <w:pPr>
                          <w:spacing w:before="0"/>
                          <w:ind w:left="0" w:right="0" w:firstLine="0"/>
                          <w:jc w:val="left"/>
                          <w:rPr>
                            <w:rFonts w:ascii="Calibri"/>
                            <w:sz w:val="20"/>
                          </w:rPr>
                        </w:pPr>
                        <w:r>
                          <w:rPr>
                            <w:rFonts w:ascii="Calibri"/>
                            <w:spacing w:val="-5"/>
                            <w:sz w:val="20"/>
                          </w:rPr>
                          <w:t>20</w:t>
                        </w:r>
                      </w:p>
                      <w:p>
                        <w:pPr>
                          <w:spacing w:line="240" w:lineRule="auto" w:before="87"/>
                          <w:rPr>
                            <w:rFonts w:ascii="Calibri"/>
                            <w:sz w:val="20"/>
                          </w:rPr>
                        </w:pPr>
                      </w:p>
                      <w:p>
                        <w:pPr>
                          <w:spacing w:line="240" w:lineRule="exact" w:before="1"/>
                          <w:ind w:left="0" w:right="0" w:firstLine="0"/>
                          <w:jc w:val="left"/>
                          <w:rPr>
                            <w:rFonts w:ascii="Calibri"/>
                            <w:sz w:val="20"/>
                          </w:rPr>
                        </w:pPr>
                        <w:r>
                          <w:rPr>
                            <w:rFonts w:ascii="Calibri"/>
                            <w:spacing w:val="-5"/>
                            <w:sz w:val="20"/>
                          </w:rPr>
                          <w:t>15</w:t>
                        </w:r>
                      </w:p>
                    </w:txbxContent>
                  </v:textbox>
                  <w10:wrap type="none"/>
                </v:shape>
                <v:shape style="position:absolute;left:9862;top:3946;width:1507;height:562" type="#_x0000_t202" id="docshape144" filled="false" stroked="false">
                  <v:textbox inset="0,0,0,0">
                    <w:txbxContent>
                      <w:p>
                        <w:pPr>
                          <w:spacing w:line="203" w:lineRule="exact" w:before="0"/>
                          <w:ind w:left="0" w:right="0" w:firstLine="0"/>
                          <w:jc w:val="left"/>
                          <w:rPr>
                            <w:rFonts w:ascii="Calibri"/>
                            <w:sz w:val="20"/>
                          </w:rPr>
                        </w:pPr>
                        <w:r>
                          <w:rPr>
                            <w:rFonts w:ascii="Calibri"/>
                            <w:spacing w:val="-2"/>
                            <w:sz w:val="20"/>
                          </w:rPr>
                          <w:t>Pre-Achievement</w:t>
                        </w:r>
                      </w:p>
                      <w:p>
                        <w:pPr>
                          <w:spacing w:line="240" w:lineRule="exact" w:before="118"/>
                          <w:ind w:left="0" w:right="0" w:firstLine="0"/>
                          <w:jc w:val="left"/>
                          <w:rPr>
                            <w:rFonts w:ascii="Calibri"/>
                            <w:sz w:val="20"/>
                          </w:rPr>
                        </w:pPr>
                        <w:r>
                          <w:rPr>
                            <w:rFonts w:ascii="Calibri"/>
                            <w:spacing w:val="-2"/>
                            <w:sz w:val="20"/>
                          </w:rPr>
                          <w:t>Post-Achievement</w:t>
                        </w:r>
                      </w:p>
                    </w:txbxContent>
                  </v:textbox>
                  <w10:wrap type="none"/>
                </v:shape>
                <v:shape style="position:absolute;left:3525;top:4483;width:223;height:1351" type="#_x0000_t202" id="docshape145" filled="false" stroked="false">
                  <v:textbox inset="0,0,0,0">
                    <w:txbxContent>
                      <w:p>
                        <w:pPr>
                          <w:spacing w:line="203" w:lineRule="exact" w:before="0"/>
                          <w:ind w:left="0" w:right="18" w:firstLine="0"/>
                          <w:jc w:val="right"/>
                          <w:rPr>
                            <w:rFonts w:ascii="Calibri"/>
                            <w:sz w:val="20"/>
                          </w:rPr>
                        </w:pPr>
                        <w:r>
                          <w:rPr>
                            <w:rFonts w:ascii="Calibri"/>
                            <w:spacing w:val="-5"/>
                            <w:sz w:val="20"/>
                          </w:rPr>
                          <w:t>10</w:t>
                        </w:r>
                      </w:p>
                      <w:p>
                        <w:pPr>
                          <w:spacing w:line="240" w:lineRule="auto" w:before="87"/>
                          <w:rPr>
                            <w:rFonts w:ascii="Calibri"/>
                            <w:sz w:val="20"/>
                          </w:rPr>
                        </w:pPr>
                      </w:p>
                      <w:p>
                        <w:pPr>
                          <w:spacing w:before="0"/>
                          <w:ind w:left="101" w:right="0" w:firstLine="0"/>
                          <w:jc w:val="left"/>
                          <w:rPr>
                            <w:rFonts w:ascii="Calibri"/>
                            <w:sz w:val="20"/>
                          </w:rPr>
                        </w:pPr>
                        <w:r>
                          <w:rPr>
                            <w:rFonts w:ascii="Calibri"/>
                            <w:spacing w:val="-10"/>
                            <w:sz w:val="20"/>
                          </w:rPr>
                          <w:t>5</w:t>
                        </w:r>
                      </w:p>
                      <w:p>
                        <w:pPr>
                          <w:spacing w:line="240" w:lineRule="auto" w:before="87"/>
                          <w:rPr>
                            <w:rFonts w:ascii="Calibri"/>
                            <w:sz w:val="20"/>
                          </w:rPr>
                        </w:pPr>
                      </w:p>
                      <w:p>
                        <w:pPr>
                          <w:spacing w:line="240" w:lineRule="exact" w:before="1"/>
                          <w:ind w:left="0" w:right="18" w:firstLine="0"/>
                          <w:jc w:val="right"/>
                          <w:rPr>
                            <w:rFonts w:ascii="Calibri"/>
                            <w:sz w:val="20"/>
                          </w:rPr>
                        </w:pPr>
                        <w:r>
                          <w:rPr>
                            <w:rFonts w:ascii="Calibri"/>
                            <w:spacing w:val="-10"/>
                            <w:sz w:val="20"/>
                          </w:rPr>
                          <w:t>0</w:t>
                        </w:r>
                      </w:p>
                    </w:txbxContent>
                  </v:textbox>
                  <w10:wrap type="none"/>
                </v:shape>
                <v:shape style="position:absolute;left:3999;top:5894;width:1252;height:200" type="#_x0000_t202" id="docshape146" filled="false" stroked="false">
                  <v:textbox inset="0,0,0,0">
                    <w:txbxContent>
                      <w:p>
                        <w:pPr>
                          <w:spacing w:line="199" w:lineRule="exact" w:before="0"/>
                          <w:ind w:left="0" w:right="0" w:firstLine="0"/>
                          <w:jc w:val="left"/>
                          <w:rPr>
                            <w:rFonts w:ascii="Calibri"/>
                            <w:sz w:val="20"/>
                          </w:rPr>
                        </w:pPr>
                        <w:r>
                          <w:rPr>
                            <w:rFonts w:ascii="Calibri"/>
                            <w:spacing w:val="-2"/>
                            <w:sz w:val="20"/>
                          </w:rPr>
                          <w:t>Problem-based</w:t>
                        </w:r>
                      </w:p>
                    </w:txbxContent>
                  </v:textbox>
                  <w10:wrap type="none"/>
                </v:shape>
                <v:shape style="position:absolute;left:5645;top:5894;width:777;height:200" type="#_x0000_t202" id="docshape147" filled="false" stroked="false">
                  <v:textbox inset="0,0,0,0">
                    <w:txbxContent>
                      <w:p>
                        <w:pPr>
                          <w:spacing w:line="199" w:lineRule="exact" w:before="0"/>
                          <w:ind w:left="0" w:right="0" w:firstLine="0"/>
                          <w:jc w:val="left"/>
                          <w:rPr>
                            <w:rFonts w:ascii="Calibri"/>
                            <w:sz w:val="20"/>
                          </w:rPr>
                        </w:pPr>
                        <w:r>
                          <w:rPr>
                            <w:rFonts w:ascii="Calibri"/>
                            <w:spacing w:val="-2"/>
                            <w:sz w:val="20"/>
                          </w:rPr>
                          <w:t>Textbook</w:t>
                        </w:r>
                      </w:p>
                    </w:txbxContent>
                  </v:textbox>
                  <w10:wrap type="none"/>
                </v:shape>
                <v:shape style="position:absolute;left:6814;top:5894;width:1252;height:444" type="#_x0000_t202" id="docshape148" filled="false" stroked="false">
                  <v:textbox inset="0,0,0,0">
                    <w:txbxContent>
                      <w:p>
                        <w:pPr>
                          <w:spacing w:line="203" w:lineRule="exact" w:before="0"/>
                          <w:ind w:left="0" w:right="0" w:firstLine="0"/>
                          <w:jc w:val="left"/>
                          <w:rPr>
                            <w:rFonts w:ascii="Calibri"/>
                            <w:sz w:val="20"/>
                          </w:rPr>
                        </w:pPr>
                        <w:r>
                          <w:rPr>
                            <w:rFonts w:ascii="Calibri"/>
                            <w:spacing w:val="-2"/>
                            <w:sz w:val="20"/>
                          </w:rPr>
                          <w:t>Problem-based</w:t>
                        </w:r>
                      </w:p>
                      <w:p>
                        <w:pPr>
                          <w:spacing w:line="240" w:lineRule="exact" w:before="0"/>
                          <w:ind w:left="62" w:right="0" w:firstLine="0"/>
                          <w:jc w:val="left"/>
                          <w:rPr>
                            <w:rFonts w:ascii="Calibri"/>
                            <w:sz w:val="20"/>
                          </w:rPr>
                        </w:pPr>
                        <w:r>
                          <w:rPr>
                            <w:rFonts w:ascii="Calibri"/>
                            <w:sz w:val="20"/>
                          </w:rPr>
                          <w:t>and</w:t>
                        </w:r>
                        <w:r>
                          <w:rPr>
                            <w:rFonts w:ascii="Calibri"/>
                            <w:spacing w:val="-6"/>
                            <w:sz w:val="20"/>
                          </w:rPr>
                          <w:t> </w:t>
                        </w:r>
                        <w:r>
                          <w:rPr>
                            <w:rFonts w:ascii="Calibri"/>
                            <w:spacing w:val="-2"/>
                            <w:sz w:val="20"/>
                          </w:rPr>
                          <w:t>Textbook</w:t>
                        </w:r>
                      </w:p>
                    </w:txbxContent>
                  </v:textbox>
                  <w10:wrap type="none"/>
                </v:shape>
                <v:shape style="position:absolute;left:8536;top:5894;width:625;height:200" type="#_x0000_t202" id="docshape149" filled="false" stroked="false">
                  <v:textbox inset="0,0,0,0">
                    <w:txbxContent>
                      <w:p>
                        <w:pPr>
                          <w:spacing w:line="199" w:lineRule="exact" w:before="0"/>
                          <w:ind w:left="0" w:right="0" w:firstLine="0"/>
                          <w:jc w:val="left"/>
                          <w:rPr>
                            <w:rFonts w:ascii="Calibri"/>
                            <w:sz w:val="20"/>
                          </w:rPr>
                        </w:pPr>
                        <w:r>
                          <w:rPr>
                            <w:rFonts w:ascii="Calibri"/>
                            <w:spacing w:val="-2"/>
                            <w:sz w:val="20"/>
                          </w:rPr>
                          <w:t>Control</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1838592">
                <wp:simplePos x="0" y="0"/>
                <wp:positionH relativeFrom="page">
                  <wp:posOffset>2031873</wp:posOffset>
                </wp:positionH>
                <wp:positionV relativeFrom="paragraph">
                  <wp:posOffset>1213196</wp:posOffset>
                </wp:positionV>
                <wp:extent cx="177800" cy="2289175"/>
                <wp:effectExtent l="0" t="0" r="0" b="0"/>
                <wp:wrapNone/>
                <wp:docPr id="248" name="Textbox 248"/>
                <wp:cNvGraphicFramePr>
                  <a:graphicFrameLocks/>
                </wp:cNvGraphicFramePr>
                <a:graphic>
                  <a:graphicData uri="http://schemas.microsoft.com/office/word/2010/wordprocessingShape">
                    <wps:wsp>
                      <wps:cNvPr id="248" name="Textbox 248"/>
                      <wps:cNvSpPr txBox="1"/>
                      <wps:spPr>
                        <a:xfrm>
                          <a:off x="0" y="0"/>
                          <a:ext cx="177800" cy="2289175"/>
                        </a:xfrm>
                        <a:prstGeom prst="rect">
                          <a:avLst/>
                        </a:prstGeom>
                      </wps:spPr>
                      <wps:txbx>
                        <w:txbxContent>
                          <w:p>
                            <w:pPr>
                              <w:spacing w:line="264" w:lineRule="exact" w:before="0"/>
                              <w:ind w:left="20" w:right="0" w:firstLine="0"/>
                              <w:jc w:val="left"/>
                              <w:rPr>
                                <w:rFonts w:ascii="Calibri"/>
                                <w:b/>
                                <w:sz w:val="24"/>
                              </w:rPr>
                            </w:pPr>
                            <w:r>
                              <w:rPr>
                                <w:rFonts w:ascii="Calibri"/>
                                <w:b/>
                                <w:sz w:val="24"/>
                              </w:rPr>
                              <w:t>Maen</w:t>
                            </w:r>
                            <w:r>
                              <w:rPr>
                                <w:rFonts w:ascii="Calibri"/>
                                <w:b/>
                                <w:spacing w:val="-6"/>
                                <w:sz w:val="24"/>
                              </w:rPr>
                              <w:t> </w:t>
                            </w:r>
                            <w:r>
                              <w:rPr>
                                <w:rFonts w:ascii="Calibri"/>
                                <w:b/>
                                <w:sz w:val="24"/>
                              </w:rPr>
                              <w:t>Academic</w:t>
                            </w:r>
                            <w:r>
                              <w:rPr>
                                <w:rFonts w:ascii="Calibri"/>
                                <w:b/>
                                <w:spacing w:val="-5"/>
                                <w:sz w:val="24"/>
                              </w:rPr>
                              <w:t> </w:t>
                            </w:r>
                            <w:r>
                              <w:rPr>
                                <w:rFonts w:ascii="Calibri"/>
                                <w:b/>
                                <w:sz w:val="24"/>
                              </w:rPr>
                              <w:t>Achievement</w:t>
                            </w:r>
                            <w:r>
                              <w:rPr>
                                <w:rFonts w:ascii="Calibri"/>
                                <w:b/>
                                <w:spacing w:val="-6"/>
                                <w:sz w:val="24"/>
                              </w:rPr>
                              <w:t> </w:t>
                            </w:r>
                            <w:r>
                              <w:rPr>
                                <w:rFonts w:ascii="Calibri"/>
                                <w:b/>
                                <w:spacing w:val="-2"/>
                                <w:sz w:val="24"/>
                              </w:rPr>
                              <w:t>Score</w:t>
                            </w:r>
                          </w:p>
                        </w:txbxContent>
                      </wps:txbx>
                      <wps:bodyPr wrap="square" lIns="0" tIns="0" rIns="0" bIns="0" rtlCol="0" vert="vert270">
                        <a:noAutofit/>
                      </wps:bodyPr>
                    </wps:wsp>
                  </a:graphicData>
                </a:graphic>
              </wp:anchor>
            </w:drawing>
          </mc:Choice>
          <mc:Fallback>
            <w:pict>
              <v:shape style="position:absolute;margin-left:159.990005pt;margin-top:95.52729pt;width:14pt;height:180.25pt;mso-position-horizontal-relative:page;mso-position-vertical-relative:paragraph;z-index:-21477888" type="#_x0000_t202" id="docshape150" filled="false" stroked="false">
                <v:textbox inset="0,0,0,0" style="layout-flow:vertical;mso-layout-flow-alt:bottom-to-top">
                  <w:txbxContent>
                    <w:p>
                      <w:pPr>
                        <w:spacing w:line="264" w:lineRule="exact" w:before="0"/>
                        <w:ind w:left="20" w:right="0" w:firstLine="0"/>
                        <w:jc w:val="left"/>
                        <w:rPr>
                          <w:rFonts w:ascii="Calibri"/>
                          <w:b/>
                          <w:sz w:val="24"/>
                        </w:rPr>
                      </w:pPr>
                      <w:r>
                        <w:rPr>
                          <w:rFonts w:ascii="Calibri"/>
                          <w:b/>
                          <w:sz w:val="24"/>
                        </w:rPr>
                        <w:t>Maen</w:t>
                      </w:r>
                      <w:r>
                        <w:rPr>
                          <w:rFonts w:ascii="Calibri"/>
                          <w:b/>
                          <w:spacing w:val="-6"/>
                          <w:sz w:val="24"/>
                        </w:rPr>
                        <w:t> </w:t>
                      </w:r>
                      <w:r>
                        <w:rPr>
                          <w:rFonts w:ascii="Calibri"/>
                          <w:b/>
                          <w:sz w:val="24"/>
                        </w:rPr>
                        <w:t>Academic</w:t>
                      </w:r>
                      <w:r>
                        <w:rPr>
                          <w:rFonts w:ascii="Calibri"/>
                          <w:b/>
                          <w:spacing w:val="-5"/>
                          <w:sz w:val="24"/>
                        </w:rPr>
                        <w:t> </w:t>
                      </w:r>
                      <w:r>
                        <w:rPr>
                          <w:rFonts w:ascii="Calibri"/>
                          <w:b/>
                          <w:sz w:val="24"/>
                        </w:rPr>
                        <w:t>Achievement</w:t>
                      </w:r>
                      <w:r>
                        <w:rPr>
                          <w:rFonts w:ascii="Calibri"/>
                          <w:b/>
                          <w:spacing w:val="-6"/>
                          <w:sz w:val="24"/>
                        </w:rPr>
                        <w:t> </w:t>
                      </w:r>
                      <w:r>
                        <w:rPr>
                          <w:rFonts w:ascii="Calibri"/>
                          <w:b/>
                          <w:spacing w:val="-2"/>
                          <w:sz w:val="24"/>
                        </w:rPr>
                        <w:t>Score</w:t>
                      </w:r>
                    </w:p>
                  </w:txbxContent>
                </v:textbox>
                <w10:wrap type="none"/>
              </v:shape>
            </w:pict>
          </mc:Fallback>
        </mc:AlternateContent>
      </w:r>
      <w:r>
        <w:rPr/>
        <mc:AlternateContent>
          <mc:Choice Requires="wps">
            <w:drawing>
              <wp:anchor distT="0" distB="0" distL="0" distR="0" allowOverlap="1" layoutInCell="1" locked="0" behindDoc="1" simplePos="0" relativeHeight="481839104">
                <wp:simplePos x="0" y="0"/>
                <wp:positionH relativeFrom="page">
                  <wp:posOffset>-575902</wp:posOffset>
                </wp:positionH>
                <wp:positionV relativeFrom="page">
                  <wp:posOffset>6512058</wp:posOffset>
                </wp:positionV>
                <wp:extent cx="5487670" cy="914400"/>
                <wp:effectExtent l="0" t="0" r="0" b="0"/>
                <wp:wrapNone/>
                <wp:docPr id="249" name="Textbox 249"/>
                <wp:cNvGraphicFramePr>
                  <a:graphicFrameLocks/>
                </wp:cNvGraphicFramePr>
                <a:graphic>
                  <a:graphicData uri="http://schemas.microsoft.com/office/word/2010/wordprocessingShape">
                    <wps:wsp>
                      <wps:cNvPr id="249" name="Textbox 249"/>
                      <wps:cNvSpPr txBox="1"/>
                      <wps:spPr>
                        <a:xfrm rot="18720000">
                          <a:off x="0" y="0"/>
                          <a:ext cx="5487670" cy="914400"/>
                        </a:xfrm>
                        <a:prstGeom prst="rect">
                          <a:avLst/>
                        </a:prstGeom>
                      </wps:spPr>
                      <wps:txbx>
                        <w:txbxContent>
                          <w:p>
                            <w:pPr>
                              <w:spacing w:line="1440" w:lineRule="exact" w:before="0"/>
                              <w:ind w:left="0" w:right="0" w:firstLine="0"/>
                              <w:jc w:val="left"/>
                              <w:rPr>
                                <w:rFonts w:ascii="Arial MT"/>
                                <w:sz w:val="144"/>
                              </w:rPr>
                            </w:pPr>
                            <w:r>
                              <w:rPr>
                                <w:rFonts w:ascii="Arial MT"/>
                                <w:color w:val="FFBF00"/>
                                <w:spacing w:val="-2"/>
                                <w:sz w:val="144"/>
                              </w:rPr>
                              <w:t>UNIVERSITY</w:t>
                            </w:r>
                          </w:p>
                        </w:txbxContent>
                      </wps:txbx>
                      <wps:bodyPr wrap="square" lIns="0" tIns="0" rIns="0" bIns="0" rtlCol="0">
                        <a:noAutofit/>
                      </wps:bodyPr>
                    </wps:wsp>
                  </a:graphicData>
                </a:graphic>
              </wp:anchor>
            </w:drawing>
          </mc:Choice>
          <mc:Fallback>
            <w:pict>
              <v:shape style="position:absolute;margin-left:-45.346677pt;margin-top:512.76048pt;width:432.1pt;height:72pt;mso-position-horizontal-relative:page;mso-position-vertical-relative:page;z-index:-21477376;rotation:312" type="#_x0000_t136" fillcolor="#ffbf00" stroked="f">
                <o:extrusion v:ext="view" autorotationcenter="t"/>
                <v:textpath style="font-family:&quot;Arial MT&quot;;font-size:72pt;v-text-kern:t;mso-text-shadow:auto" string="UNIVERSITY"/>
                <w10:wrap type="none"/>
              </v:shape>
            </w:pict>
          </mc:Fallback>
        </mc:AlternateContent>
      </w:r>
      <w:r>
        <w:rPr/>
        <mc:AlternateContent>
          <mc:Choice Requires="wps">
            <w:drawing>
              <wp:anchor distT="0" distB="0" distL="0" distR="0" allowOverlap="1" layoutInCell="1" locked="0" behindDoc="1" simplePos="0" relativeHeight="481839616">
                <wp:simplePos x="0" y="0"/>
                <wp:positionH relativeFrom="page">
                  <wp:posOffset>4630748</wp:posOffset>
                </wp:positionH>
                <wp:positionV relativeFrom="page">
                  <wp:posOffset>1886628</wp:posOffset>
                </wp:positionV>
                <wp:extent cx="3403600" cy="914400"/>
                <wp:effectExtent l="0" t="0" r="0" b="0"/>
                <wp:wrapNone/>
                <wp:docPr id="250" name="Textbox 250"/>
                <wp:cNvGraphicFramePr>
                  <a:graphicFrameLocks/>
                </wp:cNvGraphicFramePr>
                <a:graphic>
                  <a:graphicData uri="http://schemas.microsoft.com/office/word/2010/wordprocessingShape">
                    <wps:wsp>
                      <wps:cNvPr id="250" name="Textbox 250"/>
                      <wps:cNvSpPr txBox="1"/>
                      <wps:spPr>
                        <a:xfrm rot="18720000">
                          <a:off x="0" y="0"/>
                          <a:ext cx="3403600" cy="914400"/>
                        </a:xfrm>
                        <a:prstGeom prst="rect">
                          <a:avLst/>
                        </a:prstGeom>
                      </wps:spPr>
                      <wps:txbx>
                        <w:txbxContent>
                          <w:p>
                            <w:pPr>
                              <w:spacing w:line="1440" w:lineRule="exact" w:before="0"/>
                              <w:ind w:left="0" w:right="0" w:firstLine="0"/>
                              <w:jc w:val="left"/>
                              <w:rPr>
                                <w:rFonts w:ascii="Arial MT"/>
                                <w:sz w:val="144"/>
                              </w:rPr>
                            </w:pP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364.625854pt;margin-top:148.553391pt;width:268pt;height:72pt;mso-position-horizontal-relative:page;mso-position-vertical-relative:page;z-index:-21476864;rotation:312" type="#_x0000_t136" fillcolor="#ffbf00" stroked="f">
                <o:extrusion v:ext="view" autorotationcenter="t"/>
                <v:textpath style="font-family:&quot;Arial MT&quot;;font-size:72pt;v-text-kern:t;mso-text-shadow:auto" string="IBADAN"/>
                <w10:wrap type="none"/>
              </v:shape>
            </w:pict>
          </mc:Fallback>
        </mc:AlternateContent>
      </w:r>
      <w:r>
        <w:rPr/>
        <w:t>(1.59), in that order. This implies that students under problem-based group had the</w:t>
      </w:r>
      <w:r>
        <w:rPr>
          <w:spacing w:val="40"/>
        </w:rPr>
        <w:t> </w:t>
      </w:r>
      <w:r>
        <w:rPr/>
        <w:t>highest post-test score (X= 29.38), while those from control group had the least post-test mean score (25.06).</w:t>
      </w: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147"/>
        <w:ind w:left="0"/>
      </w:pPr>
    </w:p>
    <w:p>
      <w:pPr>
        <w:pStyle w:val="Heading2"/>
        <w:tabs>
          <w:tab w:pos="2680" w:val="left" w:leader="none"/>
        </w:tabs>
        <w:spacing w:line="242" w:lineRule="auto"/>
        <w:ind w:left="2680" w:right="2301" w:hanging="1440"/>
      </w:pPr>
      <w:r>
        <w:rPr/>
        <mc:AlternateContent>
          <mc:Choice Requires="wps">
            <w:drawing>
              <wp:anchor distT="0" distB="0" distL="0" distR="0" allowOverlap="1" layoutInCell="1" locked="0" behindDoc="1" simplePos="0" relativeHeight="481837568">
                <wp:simplePos x="0" y="0"/>
                <wp:positionH relativeFrom="page">
                  <wp:posOffset>3963509</wp:posOffset>
                </wp:positionH>
                <wp:positionV relativeFrom="paragraph">
                  <wp:posOffset>-1660319</wp:posOffset>
                </wp:positionV>
                <wp:extent cx="1270635" cy="914400"/>
                <wp:effectExtent l="0" t="0" r="0" b="0"/>
                <wp:wrapNone/>
                <wp:docPr id="251" name="Textbox 251"/>
                <wp:cNvGraphicFramePr>
                  <a:graphicFrameLocks/>
                </wp:cNvGraphicFramePr>
                <a:graphic>
                  <a:graphicData uri="http://schemas.microsoft.com/office/word/2010/wordprocessingShape">
                    <wps:wsp>
                      <wps:cNvPr id="251" name="Textbox 251"/>
                      <wps:cNvSpPr txBox="1"/>
                      <wps:spPr>
                        <a:xfrm rot="18720000">
                          <a:off x="0" y="0"/>
                          <a:ext cx="1270635" cy="914400"/>
                        </a:xfrm>
                        <a:prstGeom prst="rect">
                          <a:avLst/>
                        </a:prstGeom>
                      </wps:spPr>
                      <wps:txbx>
                        <w:txbxContent>
                          <w:p>
                            <w:pPr>
                              <w:spacing w:line="1440" w:lineRule="exact" w:before="0"/>
                              <w:ind w:left="0" w:right="0" w:firstLine="0"/>
                              <w:jc w:val="left"/>
                              <w:rPr>
                                <w:rFonts w:ascii="Arial MT"/>
                                <w:sz w:val="144"/>
                              </w:rPr>
                            </w:pPr>
                            <w:r>
                              <w:rPr>
                                <w:rFonts w:ascii="Arial MT"/>
                                <w:color w:val="FFBF00"/>
                                <w:spacing w:val="-5"/>
                                <w:sz w:val="144"/>
                              </w:rPr>
                              <w:t>OF</w:t>
                            </w:r>
                          </w:p>
                        </w:txbxContent>
                      </wps:txbx>
                      <wps:bodyPr wrap="square" lIns="0" tIns="0" rIns="0" bIns="0" rtlCol="0">
                        <a:noAutofit/>
                      </wps:bodyPr>
                    </wps:wsp>
                  </a:graphicData>
                </a:graphic>
              </wp:anchor>
            </w:drawing>
          </mc:Choice>
          <mc:Fallback>
            <w:pict>
              <v:shape style="position:absolute;margin-left:312.087396pt;margin-top:-130.733789pt;width:100.05pt;height:72pt;mso-position-horizontal-relative:page;mso-position-vertical-relative:paragraph;z-index:-21478912;rotation:312" type="#_x0000_t136" fillcolor="#ffbf00" stroked="f">
                <o:extrusion v:ext="view" autorotationcenter="t"/>
                <v:textpath style="font-family:&quot;Arial MT&quot;;font-size:72pt;v-text-kern:t;mso-text-shadow:auto" string="OF"/>
                <w10:wrap type="none"/>
              </v:shape>
            </w:pict>
          </mc:Fallback>
        </mc:AlternateContent>
      </w:r>
      <w:r>
        <w:rPr/>
        <w:t>Figure 4.1:</w:t>
        <w:tab/>
        <w:t>Pre-test</w:t>
      </w:r>
      <w:r>
        <w:rPr>
          <w:spacing w:val="-6"/>
        </w:rPr>
        <w:t> </w:t>
      </w:r>
      <w:r>
        <w:rPr/>
        <w:t>and</w:t>
      </w:r>
      <w:r>
        <w:rPr>
          <w:spacing w:val="-5"/>
        </w:rPr>
        <w:t> </w:t>
      </w:r>
      <w:r>
        <w:rPr/>
        <w:t>Post-test</w:t>
      </w:r>
      <w:r>
        <w:rPr>
          <w:spacing w:val="-7"/>
        </w:rPr>
        <w:t> </w:t>
      </w:r>
      <w:r>
        <w:rPr/>
        <w:t>Academic</w:t>
      </w:r>
      <w:r>
        <w:rPr>
          <w:spacing w:val="-6"/>
        </w:rPr>
        <w:t> </w:t>
      </w:r>
      <w:r>
        <w:rPr/>
        <w:t>Achievement</w:t>
      </w:r>
      <w:r>
        <w:rPr>
          <w:spacing w:val="-5"/>
        </w:rPr>
        <w:t> </w:t>
      </w:r>
      <w:r>
        <w:rPr/>
        <w:t>Mean</w:t>
      </w:r>
      <w:r>
        <w:rPr>
          <w:spacing w:val="-6"/>
        </w:rPr>
        <w:t> </w:t>
      </w:r>
      <w:r>
        <w:rPr/>
        <w:t>Scores</w:t>
      </w:r>
      <w:r>
        <w:rPr>
          <w:spacing w:val="-6"/>
        </w:rPr>
        <w:t> </w:t>
      </w:r>
      <w:r>
        <w:rPr/>
        <w:t>by </w:t>
      </w:r>
      <w:r>
        <w:rPr>
          <w:spacing w:val="-2"/>
        </w:rPr>
        <w:t>Treatment</w:t>
      </w:r>
    </w:p>
    <w:p>
      <w:pPr>
        <w:pStyle w:val="BodyText"/>
        <w:spacing w:before="74"/>
        <w:ind w:left="0"/>
        <w:rPr>
          <w:b/>
        </w:rPr>
      </w:pPr>
    </w:p>
    <w:p>
      <w:pPr>
        <w:pStyle w:val="BodyText"/>
        <w:spacing w:line="276" w:lineRule="auto"/>
        <w:ind w:right="1701"/>
        <w:jc w:val="both"/>
      </w:pPr>
      <w:r>
        <w:rPr/>
        <w:t>Figure</w:t>
      </w:r>
      <w:r>
        <w:rPr>
          <w:spacing w:val="-5"/>
        </w:rPr>
        <w:t> </w:t>
      </w:r>
      <w:r>
        <w:rPr/>
        <w:t>4.1</w:t>
      </w:r>
      <w:r>
        <w:rPr>
          <w:spacing w:val="-3"/>
        </w:rPr>
        <w:t> </w:t>
      </w:r>
      <w:r>
        <w:rPr/>
        <w:t>shows</w:t>
      </w:r>
      <w:r>
        <w:rPr>
          <w:spacing w:val="-3"/>
        </w:rPr>
        <w:t> </w:t>
      </w:r>
      <w:r>
        <w:rPr/>
        <w:t>that</w:t>
      </w:r>
      <w:r>
        <w:rPr>
          <w:spacing w:val="-3"/>
        </w:rPr>
        <w:t> </w:t>
      </w:r>
      <w:r>
        <w:rPr/>
        <w:t>the</w:t>
      </w:r>
      <w:r>
        <w:rPr>
          <w:spacing w:val="-3"/>
        </w:rPr>
        <w:t> </w:t>
      </w:r>
      <w:r>
        <w:rPr/>
        <w:t>post-test</w:t>
      </w:r>
      <w:r>
        <w:rPr>
          <w:spacing w:val="-3"/>
        </w:rPr>
        <w:t> </w:t>
      </w:r>
      <w:r>
        <w:rPr/>
        <w:t>academic</w:t>
      </w:r>
      <w:r>
        <w:rPr>
          <w:spacing w:val="-4"/>
        </w:rPr>
        <w:t> </w:t>
      </w:r>
      <w:r>
        <w:rPr/>
        <w:t>scores</w:t>
      </w:r>
      <w:r>
        <w:rPr>
          <w:spacing w:val="-3"/>
        </w:rPr>
        <w:t> </w:t>
      </w:r>
      <w:r>
        <w:rPr/>
        <w:t>were</w:t>
      </w:r>
      <w:r>
        <w:rPr>
          <w:spacing w:val="-4"/>
        </w:rPr>
        <w:t> </w:t>
      </w:r>
      <w:r>
        <w:rPr/>
        <w:t>higher</w:t>
      </w:r>
      <w:r>
        <w:rPr>
          <w:spacing w:val="-3"/>
        </w:rPr>
        <w:t> </w:t>
      </w:r>
      <w:r>
        <w:rPr/>
        <w:t>than</w:t>
      </w:r>
      <w:r>
        <w:rPr>
          <w:spacing w:val="-3"/>
        </w:rPr>
        <w:t> </w:t>
      </w:r>
      <w:r>
        <w:rPr/>
        <w:t>the</w:t>
      </w:r>
      <w:r>
        <w:rPr>
          <w:spacing w:val="-4"/>
        </w:rPr>
        <w:t> </w:t>
      </w:r>
      <w:r>
        <w:rPr/>
        <w:t>corresponding pre-test scores of each treatment.</w:t>
      </w:r>
    </w:p>
    <w:p>
      <w:pPr>
        <w:pStyle w:val="BodyText"/>
        <w:spacing w:line="360" w:lineRule="auto" w:before="200"/>
        <w:ind w:right="1433" w:firstLine="720"/>
        <w:jc w:val="both"/>
      </w:pPr>
      <w:r>
        <w:rPr/>
        <w:t>The results on Table 4.1 and Figure 4.1 showing higher post-test academic scores than pretest scores revealed that PB, TwA, and the combination of PB and TwA actually improved the students‟ performance in Chemistry. This was due to the fact that these approaches are student-centred. Students‟ full participation gave them better understanding which resulted in improved performance. PB having the highest mean score</w:t>
      </w:r>
      <w:r>
        <w:rPr>
          <w:spacing w:val="-2"/>
        </w:rPr>
        <w:t> </w:t>
      </w:r>
      <w:r>
        <w:rPr/>
        <w:t>proved</w:t>
      </w:r>
      <w:r>
        <w:rPr>
          <w:spacing w:val="-1"/>
        </w:rPr>
        <w:t> </w:t>
      </w:r>
      <w:r>
        <w:rPr/>
        <w:t>that</w:t>
      </w:r>
      <w:r>
        <w:rPr>
          <w:spacing w:val="-1"/>
        </w:rPr>
        <w:t> </w:t>
      </w:r>
      <w:r>
        <w:rPr/>
        <w:t>when</w:t>
      </w:r>
      <w:r>
        <w:rPr>
          <w:spacing w:val="-1"/>
        </w:rPr>
        <w:t> </w:t>
      </w:r>
      <w:r>
        <w:rPr/>
        <w:t>real</w:t>
      </w:r>
      <w:r>
        <w:rPr>
          <w:spacing w:val="-1"/>
        </w:rPr>
        <w:t> </w:t>
      </w:r>
      <w:r>
        <w:rPr/>
        <w:t>life</w:t>
      </w:r>
      <w:r>
        <w:rPr>
          <w:spacing w:val="-2"/>
        </w:rPr>
        <w:t> </w:t>
      </w:r>
      <w:r>
        <w:rPr/>
        <w:t>problem</w:t>
      </w:r>
      <w:r>
        <w:rPr>
          <w:spacing w:val="-1"/>
        </w:rPr>
        <w:t> </w:t>
      </w:r>
      <w:r>
        <w:rPr/>
        <w:t>which</w:t>
      </w:r>
      <w:r>
        <w:rPr>
          <w:spacing w:val="-1"/>
        </w:rPr>
        <w:t> </w:t>
      </w:r>
      <w:r>
        <w:rPr/>
        <w:t>the</w:t>
      </w:r>
      <w:r>
        <w:rPr>
          <w:spacing w:val="-2"/>
        </w:rPr>
        <w:t> </w:t>
      </w:r>
      <w:r>
        <w:rPr/>
        <w:t>students</w:t>
      </w:r>
      <w:r>
        <w:rPr>
          <w:spacing w:val="-1"/>
        </w:rPr>
        <w:t> </w:t>
      </w:r>
      <w:r>
        <w:rPr/>
        <w:t>could</w:t>
      </w:r>
      <w:r>
        <w:rPr>
          <w:spacing w:val="-1"/>
        </w:rPr>
        <w:t> </w:t>
      </w:r>
      <w:r>
        <w:rPr/>
        <w:t>identify</w:t>
      </w:r>
      <w:r>
        <w:rPr>
          <w:spacing w:val="-6"/>
        </w:rPr>
        <w:t> </w:t>
      </w:r>
      <w:r>
        <w:rPr/>
        <w:t>with,</w:t>
      </w:r>
      <w:r>
        <w:rPr>
          <w:spacing w:val="-1"/>
        </w:rPr>
        <w:t> </w:t>
      </w:r>
      <w:r>
        <w:rPr/>
        <w:t>was</w:t>
      </w:r>
      <w:r>
        <w:rPr>
          <w:spacing w:val="-1"/>
        </w:rPr>
        <w:t> </w:t>
      </w:r>
      <w:r>
        <w:rPr/>
        <w:t>used as a bases for treating a topic in Chemistry, they participated fully during the lessons and their performance was better.</w:t>
      </w:r>
    </w:p>
    <w:p>
      <w:pPr>
        <w:spacing w:after="0" w:line="360" w:lineRule="auto"/>
        <w:jc w:val="both"/>
        <w:sectPr>
          <w:pgSz w:w="12240" w:h="15840"/>
          <w:pgMar w:header="0" w:footer="1068" w:top="1360" w:bottom="1260" w:left="920" w:right="0"/>
        </w:sectPr>
      </w:pPr>
    </w:p>
    <w:p>
      <w:pPr>
        <w:pStyle w:val="BodyText"/>
        <w:spacing w:line="360" w:lineRule="auto" w:before="74"/>
        <w:ind w:right="1443"/>
      </w:pPr>
      <w:r>
        <w:rPr/>
        <mc:AlternateContent>
          <mc:Choice Requires="wps">
            <w:drawing>
              <wp:anchor distT="0" distB="0" distL="0" distR="0" allowOverlap="1" layoutInCell="1" locked="0" behindDoc="1" simplePos="0" relativeHeight="481840128">
                <wp:simplePos x="0" y="0"/>
                <wp:positionH relativeFrom="page">
                  <wp:posOffset>-1433296</wp:posOffset>
                </wp:positionH>
                <wp:positionV relativeFrom="page">
                  <wp:posOffset>4586657</wp:posOffset>
                </wp:positionV>
                <wp:extent cx="10669905" cy="914400"/>
                <wp:effectExtent l="0" t="0" r="0" b="0"/>
                <wp:wrapNone/>
                <wp:docPr id="252" name="Textbox 252"/>
                <wp:cNvGraphicFramePr>
                  <a:graphicFrameLocks/>
                </wp:cNvGraphicFramePr>
                <a:graphic>
                  <a:graphicData uri="http://schemas.microsoft.com/office/word/2010/wordprocessingShape">
                    <wps:wsp>
                      <wps:cNvPr id="252" name="Textbox 252"/>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76352;rotation:312" type="#_x0000_t136" fillcolor="#ffbf00" stroked="f">
                <o:extrusion v:ext="view" autorotationcenter="t"/>
                <v:textpath style="font-family:&quot;Arial MT&quot;;font-size:72pt;v-text-kern:t;mso-text-shadow:auto" string="UNIVERSITY OF IBADAN"/>
                <w10:wrap type="none"/>
              </v:shape>
            </w:pict>
          </mc:Fallback>
        </mc:AlternateContent>
      </w:r>
      <w:r>
        <w:rPr>
          <w:b/>
        </w:rPr>
        <w:t>Research Question Two: </w:t>
      </w:r>
      <w:r>
        <w:rPr/>
        <w:t>What are</w:t>
      </w:r>
      <w:r>
        <w:rPr>
          <w:spacing w:val="-1"/>
        </w:rPr>
        <w:t> </w:t>
      </w:r>
      <w:r>
        <w:rPr/>
        <w:t>the mean differences in pretest and posttest scores of students‟ manipulative skills in practical Chemistry (Practical skills in Chemistry) by</w:t>
      </w:r>
    </w:p>
    <w:p>
      <w:pPr>
        <w:pStyle w:val="ListParagraph"/>
        <w:numPr>
          <w:ilvl w:val="0"/>
          <w:numId w:val="43"/>
        </w:numPr>
        <w:tabs>
          <w:tab w:pos="2026" w:val="left" w:leader="none"/>
        </w:tabs>
        <w:spacing w:line="240" w:lineRule="auto" w:before="1" w:after="0"/>
        <w:ind w:left="2026" w:right="0" w:hanging="359"/>
        <w:jc w:val="left"/>
        <w:rPr>
          <w:sz w:val="24"/>
        </w:rPr>
      </w:pPr>
      <w:r>
        <w:rPr>
          <w:spacing w:val="-2"/>
          <w:sz w:val="24"/>
        </w:rPr>
        <w:t>Treatment</w:t>
      </w:r>
    </w:p>
    <w:p>
      <w:pPr>
        <w:pStyle w:val="ListParagraph"/>
        <w:numPr>
          <w:ilvl w:val="0"/>
          <w:numId w:val="43"/>
        </w:numPr>
        <w:tabs>
          <w:tab w:pos="2027" w:val="left" w:leader="none"/>
        </w:tabs>
        <w:spacing w:line="240" w:lineRule="auto" w:before="136" w:after="0"/>
        <w:ind w:left="2027" w:right="0" w:hanging="360"/>
        <w:jc w:val="left"/>
        <w:rPr>
          <w:sz w:val="24"/>
        </w:rPr>
      </w:pPr>
      <w:r>
        <w:rPr>
          <w:spacing w:val="-5"/>
          <w:sz w:val="24"/>
        </w:rPr>
        <w:t>OTL</w:t>
      </w:r>
    </w:p>
    <w:p>
      <w:pPr>
        <w:pStyle w:val="ListParagraph"/>
        <w:numPr>
          <w:ilvl w:val="0"/>
          <w:numId w:val="43"/>
        </w:numPr>
        <w:tabs>
          <w:tab w:pos="2026" w:val="left" w:leader="none"/>
        </w:tabs>
        <w:spacing w:line="240" w:lineRule="auto" w:before="140" w:after="0"/>
        <w:ind w:left="2026" w:right="0" w:hanging="359"/>
        <w:jc w:val="left"/>
        <w:rPr>
          <w:sz w:val="24"/>
        </w:rPr>
      </w:pPr>
      <w:r>
        <w:rPr>
          <w:sz w:val="24"/>
        </w:rPr>
        <w:t>School</w:t>
      </w:r>
      <w:r>
        <w:rPr>
          <w:spacing w:val="-3"/>
          <w:sz w:val="24"/>
        </w:rPr>
        <w:t> </w:t>
      </w:r>
      <w:r>
        <w:rPr>
          <w:spacing w:val="-4"/>
          <w:sz w:val="24"/>
        </w:rPr>
        <w:t>Type</w:t>
      </w:r>
    </w:p>
    <w:p>
      <w:pPr>
        <w:pStyle w:val="BodyText"/>
        <w:ind w:left="0"/>
      </w:pPr>
    </w:p>
    <w:p>
      <w:pPr>
        <w:pStyle w:val="BodyText"/>
        <w:spacing w:before="105"/>
        <w:ind w:left="0"/>
      </w:pPr>
    </w:p>
    <w:p>
      <w:pPr>
        <w:pStyle w:val="Heading2"/>
        <w:tabs>
          <w:tab w:pos="2680" w:val="left" w:leader="none"/>
        </w:tabs>
        <w:spacing w:line="242" w:lineRule="auto"/>
        <w:ind w:left="2680" w:right="2089" w:hanging="1440"/>
      </w:pPr>
      <w:r>
        <w:rPr/>
        <w:t>Table 4.2:</w:t>
        <w:tab/>
        <w:t>Summary of mean difference of students’ manipulative skills in Chemistry</w:t>
      </w:r>
      <w:r>
        <w:rPr>
          <w:spacing w:val="-7"/>
        </w:rPr>
        <w:t> </w:t>
      </w:r>
      <w:r>
        <w:rPr/>
        <w:t>practical</w:t>
      </w:r>
      <w:r>
        <w:rPr>
          <w:spacing w:val="-6"/>
        </w:rPr>
        <w:t> </w:t>
      </w:r>
      <w:r>
        <w:rPr/>
        <w:t>(Practical</w:t>
      </w:r>
      <w:r>
        <w:rPr>
          <w:spacing w:val="-7"/>
        </w:rPr>
        <w:t> </w:t>
      </w:r>
      <w:r>
        <w:rPr/>
        <w:t>skills</w:t>
      </w:r>
      <w:r>
        <w:rPr>
          <w:spacing w:val="-7"/>
        </w:rPr>
        <w:t> </w:t>
      </w:r>
      <w:r>
        <w:rPr/>
        <w:t>in</w:t>
      </w:r>
      <w:r>
        <w:rPr>
          <w:spacing w:val="-7"/>
        </w:rPr>
        <w:t> </w:t>
      </w:r>
      <w:r>
        <w:rPr/>
        <w:t>Chemistry)</w:t>
      </w:r>
      <w:r>
        <w:rPr>
          <w:spacing w:val="-6"/>
        </w:rPr>
        <w:t> </w:t>
      </w:r>
      <w:r>
        <w:rPr/>
        <w:t>by</w:t>
      </w:r>
      <w:r>
        <w:rPr>
          <w:spacing w:val="-7"/>
        </w:rPr>
        <w:t> </w:t>
      </w:r>
      <w:r>
        <w:rPr/>
        <w:t>treatment</w:t>
      </w:r>
    </w:p>
    <w:p>
      <w:pPr>
        <w:pStyle w:val="BodyText"/>
        <w:spacing w:before="85"/>
        <w:ind w:left="0"/>
        <w:rPr>
          <w:b/>
          <w:sz w:val="20"/>
        </w:rPr>
      </w:pPr>
    </w:p>
    <w:tbl>
      <w:tblPr>
        <w:tblW w:w="0" w:type="auto"/>
        <w:jc w:val="left"/>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2"/>
        <w:gridCol w:w="545"/>
        <w:gridCol w:w="979"/>
        <w:gridCol w:w="1255"/>
        <w:gridCol w:w="1053"/>
        <w:gridCol w:w="1229"/>
        <w:gridCol w:w="1243"/>
      </w:tblGrid>
      <w:tr>
        <w:trPr>
          <w:trHeight w:val="477" w:hRule="atLeast"/>
        </w:trPr>
        <w:tc>
          <w:tcPr>
            <w:tcW w:w="2552" w:type="dxa"/>
            <w:vMerge w:val="restart"/>
          </w:tcPr>
          <w:p>
            <w:pPr>
              <w:pStyle w:val="TableParagraph"/>
              <w:spacing w:line="275" w:lineRule="exact"/>
              <w:rPr>
                <w:b/>
                <w:sz w:val="24"/>
              </w:rPr>
            </w:pPr>
            <w:r>
              <w:rPr>
                <w:b/>
                <w:spacing w:val="-2"/>
                <w:sz w:val="24"/>
              </w:rPr>
              <w:t>Treatment</w:t>
            </w:r>
          </w:p>
        </w:tc>
        <w:tc>
          <w:tcPr>
            <w:tcW w:w="545" w:type="dxa"/>
            <w:vMerge w:val="restart"/>
          </w:tcPr>
          <w:p>
            <w:pPr>
              <w:pStyle w:val="TableParagraph"/>
              <w:spacing w:line="275" w:lineRule="exact"/>
              <w:rPr>
                <w:b/>
                <w:sz w:val="24"/>
              </w:rPr>
            </w:pPr>
            <w:r>
              <w:rPr>
                <w:b/>
                <w:spacing w:val="-10"/>
                <w:sz w:val="24"/>
              </w:rPr>
              <w:t>N</w:t>
            </w:r>
          </w:p>
        </w:tc>
        <w:tc>
          <w:tcPr>
            <w:tcW w:w="2234" w:type="dxa"/>
            <w:gridSpan w:val="2"/>
          </w:tcPr>
          <w:p>
            <w:pPr>
              <w:pStyle w:val="TableParagraph"/>
              <w:spacing w:line="275" w:lineRule="exact"/>
              <w:rPr>
                <w:b/>
                <w:sz w:val="24"/>
              </w:rPr>
            </w:pPr>
            <w:r>
              <w:rPr>
                <w:b/>
                <w:spacing w:val="-2"/>
                <w:sz w:val="24"/>
              </w:rPr>
              <w:t>Pretest</w:t>
            </w:r>
          </w:p>
        </w:tc>
        <w:tc>
          <w:tcPr>
            <w:tcW w:w="2282" w:type="dxa"/>
            <w:gridSpan w:val="2"/>
          </w:tcPr>
          <w:p>
            <w:pPr>
              <w:pStyle w:val="TableParagraph"/>
              <w:spacing w:line="275" w:lineRule="exact"/>
              <w:ind w:left="108"/>
              <w:rPr>
                <w:b/>
                <w:sz w:val="24"/>
              </w:rPr>
            </w:pPr>
            <w:r>
              <w:rPr>
                <w:b/>
                <w:spacing w:val="-2"/>
                <w:sz w:val="24"/>
              </w:rPr>
              <w:t>Posttest</w:t>
            </w:r>
          </w:p>
        </w:tc>
        <w:tc>
          <w:tcPr>
            <w:tcW w:w="1243" w:type="dxa"/>
            <w:vMerge w:val="restart"/>
          </w:tcPr>
          <w:p>
            <w:pPr>
              <w:pStyle w:val="TableParagraph"/>
              <w:spacing w:line="242" w:lineRule="auto"/>
              <w:ind w:left="109" w:right="533"/>
              <w:rPr>
                <w:b/>
                <w:sz w:val="24"/>
              </w:rPr>
            </w:pPr>
            <w:r>
              <w:rPr>
                <w:b/>
                <w:spacing w:val="-4"/>
                <w:sz w:val="24"/>
              </w:rPr>
              <w:t>Mean Gain</w:t>
            </w:r>
          </w:p>
        </w:tc>
      </w:tr>
      <w:tr>
        <w:trPr>
          <w:trHeight w:val="750" w:hRule="atLeast"/>
        </w:trPr>
        <w:tc>
          <w:tcPr>
            <w:tcW w:w="2552" w:type="dxa"/>
            <w:vMerge/>
            <w:tcBorders>
              <w:top w:val="nil"/>
            </w:tcBorders>
          </w:tcPr>
          <w:p>
            <w:pPr>
              <w:rPr>
                <w:sz w:val="2"/>
                <w:szCs w:val="2"/>
              </w:rPr>
            </w:pPr>
          </w:p>
        </w:tc>
        <w:tc>
          <w:tcPr>
            <w:tcW w:w="545" w:type="dxa"/>
            <w:vMerge/>
            <w:tcBorders>
              <w:top w:val="nil"/>
            </w:tcBorders>
          </w:tcPr>
          <w:p>
            <w:pPr>
              <w:rPr>
                <w:sz w:val="2"/>
                <w:szCs w:val="2"/>
              </w:rPr>
            </w:pPr>
          </w:p>
        </w:tc>
        <w:tc>
          <w:tcPr>
            <w:tcW w:w="979" w:type="dxa"/>
          </w:tcPr>
          <w:p>
            <w:pPr>
              <w:pStyle w:val="TableParagraph"/>
              <w:spacing w:line="275" w:lineRule="exact"/>
              <w:rPr>
                <w:b/>
                <w:sz w:val="24"/>
              </w:rPr>
            </w:pPr>
            <w:r>
              <w:rPr>
                <w:b/>
                <w:spacing w:val="-4"/>
                <w:sz w:val="24"/>
              </w:rPr>
              <w:t>Mean</w:t>
            </w:r>
          </w:p>
        </w:tc>
        <w:tc>
          <w:tcPr>
            <w:tcW w:w="1255" w:type="dxa"/>
          </w:tcPr>
          <w:p>
            <w:pPr>
              <w:pStyle w:val="TableParagraph"/>
              <w:spacing w:line="242" w:lineRule="auto"/>
              <w:ind w:right="149"/>
              <w:rPr>
                <w:b/>
                <w:sz w:val="24"/>
              </w:rPr>
            </w:pPr>
            <w:r>
              <w:rPr>
                <w:b/>
                <w:spacing w:val="-2"/>
                <w:sz w:val="24"/>
              </w:rPr>
              <w:t>Standard Deviation</w:t>
            </w:r>
          </w:p>
        </w:tc>
        <w:tc>
          <w:tcPr>
            <w:tcW w:w="1053" w:type="dxa"/>
          </w:tcPr>
          <w:p>
            <w:pPr>
              <w:pStyle w:val="TableParagraph"/>
              <w:spacing w:line="275" w:lineRule="exact"/>
              <w:ind w:left="0" w:right="241"/>
              <w:jc w:val="center"/>
              <w:rPr>
                <w:b/>
                <w:sz w:val="24"/>
              </w:rPr>
            </w:pPr>
            <w:r>
              <w:rPr>
                <w:b/>
                <w:spacing w:val="-4"/>
                <w:sz w:val="24"/>
              </w:rPr>
              <w:t>Mean</w:t>
            </w:r>
          </w:p>
        </w:tc>
        <w:tc>
          <w:tcPr>
            <w:tcW w:w="1229" w:type="dxa"/>
          </w:tcPr>
          <w:p>
            <w:pPr>
              <w:pStyle w:val="TableParagraph"/>
              <w:spacing w:line="242" w:lineRule="auto"/>
              <w:ind w:left="108" w:right="146"/>
              <w:rPr>
                <w:b/>
                <w:sz w:val="24"/>
              </w:rPr>
            </w:pPr>
            <w:r>
              <w:rPr>
                <w:b/>
                <w:spacing w:val="-2"/>
                <w:sz w:val="24"/>
              </w:rPr>
              <w:t>Standard deviation</w:t>
            </w:r>
          </w:p>
        </w:tc>
        <w:tc>
          <w:tcPr>
            <w:tcW w:w="1243" w:type="dxa"/>
            <w:vMerge/>
            <w:tcBorders>
              <w:top w:val="nil"/>
            </w:tcBorders>
          </w:tcPr>
          <w:p>
            <w:pPr>
              <w:rPr>
                <w:sz w:val="2"/>
                <w:szCs w:val="2"/>
              </w:rPr>
            </w:pPr>
          </w:p>
        </w:tc>
      </w:tr>
      <w:tr>
        <w:trPr>
          <w:trHeight w:val="834" w:hRule="atLeast"/>
        </w:trPr>
        <w:tc>
          <w:tcPr>
            <w:tcW w:w="2552" w:type="dxa"/>
          </w:tcPr>
          <w:p>
            <w:pPr>
              <w:pStyle w:val="TableParagraph"/>
              <w:spacing w:line="278" w:lineRule="auto"/>
              <w:ind w:right="943"/>
              <w:rPr>
                <w:sz w:val="24"/>
              </w:rPr>
            </w:pPr>
            <w:r>
              <w:rPr>
                <w:spacing w:val="-2"/>
                <w:sz w:val="24"/>
              </w:rPr>
              <w:t>Problem-based Learning</w:t>
            </w:r>
          </w:p>
        </w:tc>
        <w:tc>
          <w:tcPr>
            <w:tcW w:w="545" w:type="dxa"/>
          </w:tcPr>
          <w:p>
            <w:pPr>
              <w:pStyle w:val="TableParagraph"/>
              <w:spacing w:line="270" w:lineRule="exact"/>
              <w:ind w:left="0" w:right="77"/>
              <w:jc w:val="center"/>
              <w:rPr>
                <w:sz w:val="24"/>
              </w:rPr>
            </w:pPr>
            <w:r>
              <w:rPr>
                <w:spacing w:val="-5"/>
                <w:sz w:val="24"/>
              </w:rPr>
              <w:t>71</w:t>
            </w:r>
          </w:p>
        </w:tc>
        <w:tc>
          <w:tcPr>
            <w:tcW w:w="979" w:type="dxa"/>
          </w:tcPr>
          <w:p>
            <w:pPr>
              <w:pStyle w:val="TableParagraph"/>
              <w:spacing w:line="270" w:lineRule="exact"/>
              <w:rPr>
                <w:sz w:val="24"/>
              </w:rPr>
            </w:pPr>
            <w:r>
              <w:rPr>
                <w:spacing w:val="-2"/>
                <w:sz w:val="24"/>
              </w:rPr>
              <w:t>47.79</w:t>
            </w:r>
          </w:p>
        </w:tc>
        <w:tc>
          <w:tcPr>
            <w:tcW w:w="1255" w:type="dxa"/>
          </w:tcPr>
          <w:p>
            <w:pPr>
              <w:pStyle w:val="TableParagraph"/>
              <w:spacing w:line="270" w:lineRule="exact"/>
              <w:rPr>
                <w:sz w:val="24"/>
              </w:rPr>
            </w:pPr>
            <w:r>
              <w:rPr>
                <w:spacing w:val="-2"/>
                <w:sz w:val="24"/>
              </w:rPr>
              <w:t>5.042</w:t>
            </w:r>
          </w:p>
        </w:tc>
        <w:tc>
          <w:tcPr>
            <w:tcW w:w="1053" w:type="dxa"/>
          </w:tcPr>
          <w:p>
            <w:pPr>
              <w:pStyle w:val="TableParagraph"/>
              <w:spacing w:line="270" w:lineRule="exact"/>
              <w:ind w:left="0" w:right="164"/>
              <w:jc w:val="center"/>
              <w:rPr>
                <w:sz w:val="24"/>
              </w:rPr>
            </w:pPr>
            <w:r>
              <w:rPr>
                <w:spacing w:val="-2"/>
                <w:sz w:val="24"/>
              </w:rPr>
              <w:t>110.75</w:t>
            </w:r>
          </w:p>
        </w:tc>
        <w:tc>
          <w:tcPr>
            <w:tcW w:w="1229" w:type="dxa"/>
          </w:tcPr>
          <w:p>
            <w:pPr>
              <w:pStyle w:val="TableParagraph"/>
              <w:spacing w:line="270" w:lineRule="exact"/>
              <w:ind w:left="108"/>
              <w:rPr>
                <w:sz w:val="24"/>
              </w:rPr>
            </w:pPr>
            <w:r>
              <w:rPr>
                <w:spacing w:val="-2"/>
                <w:sz w:val="24"/>
              </w:rPr>
              <w:t>8.817</w:t>
            </w:r>
          </w:p>
        </w:tc>
        <w:tc>
          <w:tcPr>
            <w:tcW w:w="1243" w:type="dxa"/>
          </w:tcPr>
          <w:p>
            <w:pPr>
              <w:pStyle w:val="TableParagraph"/>
              <w:spacing w:line="270" w:lineRule="exact"/>
              <w:ind w:left="109"/>
              <w:rPr>
                <w:sz w:val="24"/>
              </w:rPr>
            </w:pPr>
            <w:r>
              <w:rPr>
                <w:spacing w:val="-2"/>
                <w:sz w:val="24"/>
              </w:rPr>
              <w:t>62.96</w:t>
            </w:r>
          </w:p>
        </w:tc>
      </w:tr>
      <w:tr>
        <w:trPr>
          <w:trHeight w:val="1151" w:hRule="atLeast"/>
        </w:trPr>
        <w:tc>
          <w:tcPr>
            <w:tcW w:w="2552" w:type="dxa"/>
          </w:tcPr>
          <w:p>
            <w:pPr>
              <w:pStyle w:val="TableParagraph"/>
              <w:spacing w:line="276" w:lineRule="auto"/>
              <w:ind w:right="589"/>
              <w:rPr>
                <w:sz w:val="24"/>
              </w:rPr>
            </w:pPr>
            <w:r>
              <w:rPr>
                <w:sz w:val="24"/>
              </w:rPr>
              <w:t>Problem-based</w:t>
            </w:r>
            <w:r>
              <w:rPr>
                <w:spacing w:val="-15"/>
                <w:sz w:val="24"/>
              </w:rPr>
              <w:t> </w:t>
            </w:r>
            <w:r>
              <w:rPr>
                <w:sz w:val="24"/>
              </w:rPr>
              <w:t>and </w:t>
            </w:r>
            <w:r>
              <w:rPr>
                <w:spacing w:val="-2"/>
                <w:sz w:val="24"/>
              </w:rPr>
              <w:t>Text-book-with- assessment</w:t>
            </w:r>
          </w:p>
        </w:tc>
        <w:tc>
          <w:tcPr>
            <w:tcW w:w="545" w:type="dxa"/>
          </w:tcPr>
          <w:p>
            <w:pPr>
              <w:pStyle w:val="TableParagraph"/>
              <w:spacing w:line="270" w:lineRule="exact"/>
              <w:ind w:left="0" w:right="77"/>
              <w:jc w:val="center"/>
              <w:rPr>
                <w:sz w:val="24"/>
              </w:rPr>
            </w:pPr>
            <w:r>
              <w:rPr>
                <w:spacing w:val="-5"/>
                <w:sz w:val="24"/>
              </w:rPr>
              <w:t>88</w:t>
            </w:r>
          </w:p>
        </w:tc>
        <w:tc>
          <w:tcPr>
            <w:tcW w:w="979" w:type="dxa"/>
          </w:tcPr>
          <w:p>
            <w:pPr>
              <w:pStyle w:val="TableParagraph"/>
              <w:spacing w:line="270" w:lineRule="exact"/>
              <w:rPr>
                <w:sz w:val="24"/>
              </w:rPr>
            </w:pPr>
            <w:r>
              <w:rPr>
                <w:spacing w:val="-2"/>
                <w:sz w:val="24"/>
              </w:rPr>
              <w:t>46.65</w:t>
            </w:r>
          </w:p>
        </w:tc>
        <w:tc>
          <w:tcPr>
            <w:tcW w:w="1255" w:type="dxa"/>
          </w:tcPr>
          <w:p>
            <w:pPr>
              <w:pStyle w:val="TableParagraph"/>
              <w:spacing w:line="270" w:lineRule="exact"/>
              <w:rPr>
                <w:sz w:val="24"/>
              </w:rPr>
            </w:pPr>
            <w:r>
              <w:rPr>
                <w:spacing w:val="-2"/>
                <w:sz w:val="24"/>
              </w:rPr>
              <w:t>3.350</w:t>
            </w:r>
          </w:p>
        </w:tc>
        <w:tc>
          <w:tcPr>
            <w:tcW w:w="1053" w:type="dxa"/>
          </w:tcPr>
          <w:p>
            <w:pPr>
              <w:pStyle w:val="TableParagraph"/>
              <w:spacing w:line="270" w:lineRule="exact"/>
              <w:ind w:left="0" w:right="164"/>
              <w:jc w:val="center"/>
              <w:rPr>
                <w:sz w:val="24"/>
              </w:rPr>
            </w:pPr>
            <w:r>
              <w:rPr>
                <w:spacing w:val="-2"/>
                <w:sz w:val="24"/>
              </w:rPr>
              <w:t>116.99</w:t>
            </w:r>
          </w:p>
        </w:tc>
        <w:tc>
          <w:tcPr>
            <w:tcW w:w="1229" w:type="dxa"/>
          </w:tcPr>
          <w:p>
            <w:pPr>
              <w:pStyle w:val="TableParagraph"/>
              <w:spacing w:line="270" w:lineRule="exact"/>
              <w:ind w:left="108"/>
              <w:rPr>
                <w:sz w:val="24"/>
              </w:rPr>
            </w:pPr>
            <w:r>
              <w:rPr>
                <w:spacing w:val="-2"/>
                <w:sz w:val="24"/>
              </w:rPr>
              <w:t>4.632</w:t>
            </w:r>
          </w:p>
        </w:tc>
        <w:tc>
          <w:tcPr>
            <w:tcW w:w="1243" w:type="dxa"/>
          </w:tcPr>
          <w:p>
            <w:pPr>
              <w:pStyle w:val="TableParagraph"/>
              <w:spacing w:line="270" w:lineRule="exact"/>
              <w:ind w:left="109"/>
              <w:rPr>
                <w:sz w:val="24"/>
              </w:rPr>
            </w:pPr>
            <w:r>
              <w:rPr>
                <w:spacing w:val="-2"/>
                <w:sz w:val="24"/>
              </w:rPr>
              <w:t>70.34</w:t>
            </w:r>
          </w:p>
        </w:tc>
      </w:tr>
      <w:tr>
        <w:trPr>
          <w:trHeight w:val="835" w:hRule="atLeast"/>
        </w:trPr>
        <w:tc>
          <w:tcPr>
            <w:tcW w:w="2552" w:type="dxa"/>
          </w:tcPr>
          <w:p>
            <w:pPr>
              <w:pStyle w:val="TableParagraph"/>
              <w:spacing w:line="276" w:lineRule="auto"/>
              <w:ind w:firstLine="60"/>
              <w:rPr>
                <w:sz w:val="24"/>
              </w:rPr>
            </w:pPr>
            <w:r>
              <w:rPr>
                <w:spacing w:val="-2"/>
                <w:sz w:val="24"/>
              </w:rPr>
              <w:t>Text-book-with- assessment</w:t>
            </w:r>
          </w:p>
        </w:tc>
        <w:tc>
          <w:tcPr>
            <w:tcW w:w="545" w:type="dxa"/>
          </w:tcPr>
          <w:p>
            <w:pPr>
              <w:pStyle w:val="TableParagraph"/>
              <w:spacing w:line="273" w:lineRule="exact"/>
              <w:ind w:left="0" w:right="77"/>
              <w:jc w:val="center"/>
              <w:rPr>
                <w:sz w:val="24"/>
              </w:rPr>
            </w:pPr>
            <w:r>
              <w:rPr>
                <w:spacing w:val="-5"/>
                <w:sz w:val="24"/>
              </w:rPr>
              <w:t>69</w:t>
            </w:r>
          </w:p>
        </w:tc>
        <w:tc>
          <w:tcPr>
            <w:tcW w:w="979" w:type="dxa"/>
          </w:tcPr>
          <w:p>
            <w:pPr>
              <w:pStyle w:val="TableParagraph"/>
              <w:spacing w:line="273" w:lineRule="exact"/>
              <w:rPr>
                <w:sz w:val="24"/>
              </w:rPr>
            </w:pPr>
            <w:r>
              <w:rPr>
                <w:spacing w:val="-2"/>
                <w:sz w:val="24"/>
              </w:rPr>
              <w:t>50.55</w:t>
            </w:r>
          </w:p>
        </w:tc>
        <w:tc>
          <w:tcPr>
            <w:tcW w:w="1255" w:type="dxa"/>
          </w:tcPr>
          <w:p>
            <w:pPr>
              <w:pStyle w:val="TableParagraph"/>
              <w:spacing w:line="273" w:lineRule="exact"/>
              <w:rPr>
                <w:sz w:val="24"/>
              </w:rPr>
            </w:pPr>
            <w:r>
              <w:rPr>
                <w:spacing w:val="-2"/>
                <w:sz w:val="24"/>
              </w:rPr>
              <w:t>4.764</w:t>
            </w:r>
          </w:p>
        </w:tc>
        <w:tc>
          <w:tcPr>
            <w:tcW w:w="1053" w:type="dxa"/>
          </w:tcPr>
          <w:p>
            <w:pPr>
              <w:pStyle w:val="TableParagraph"/>
              <w:spacing w:line="273" w:lineRule="exact"/>
              <w:ind w:left="0" w:right="164"/>
              <w:jc w:val="center"/>
              <w:rPr>
                <w:sz w:val="24"/>
              </w:rPr>
            </w:pPr>
            <w:r>
              <w:rPr>
                <w:spacing w:val="-2"/>
                <w:sz w:val="24"/>
              </w:rPr>
              <w:t>114.32</w:t>
            </w:r>
          </w:p>
        </w:tc>
        <w:tc>
          <w:tcPr>
            <w:tcW w:w="1229" w:type="dxa"/>
          </w:tcPr>
          <w:p>
            <w:pPr>
              <w:pStyle w:val="TableParagraph"/>
              <w:spacing w:line="273" w:lineRule="exact"/>
              <w:ind w:left="108"/>
              <w:rPr>
                <w:sz w:val="24"/>
              </w:rPr>
            </w:pPr>
            <w:r>
              <w:rPr>
                <w:spacing w:val="-2"/>
                <w:sz w:val="24"/>
              </w:rPr>
              <w:t>6.801</w:t>
            </w:r>
          </w:p>
        </w:tc>
        <w:tc>
          <w:tcPr>
            <w:tcW w:w="1243" w:type="dxa"/>
          </w:tcPr>
          <w:p>
            <w:pPr>
              <w:pStyle w:val="TableParagraph"/>
              <w:spacing w:line="273" w:lineRule="exact"/>
              <w:ind w:left="109"/>
              <w:rPr>
                <w:sz w:val="24"/>
              </w:rPr>
            </w:pPr>
            <w:r>
              <w:rPr>
                <w:spacing w:val="-2"/>
                <w:sz w:val="24"/>
              </w:rPr>
              <w:t>63.77</w:t>
            </w:r>
          </w:p>
        </w:tc>
      </w:tr>
      <w:tr>
        <w:trPr>
          <w:trHeight w:val="517" w:hRule="atLeast"/>
        </w:trPr>
        <w:tc>
          <w:tcPr>
            <w:tcW w:w="2552" w:type="dxa"/>
          </w:tcPr>
          <w:p>
            <w:pPr>
              <w:pStyle w:val="TableParagraph"/>
              <w:spacing w:line="273" w:lineRule="exact"/>
              <w:rPr>
                <w:sz w:val="24"/>
              </w:rPr>
            </w:pPr>
            <w:r>
              <w:rPr>
                <w:sz w:val="24"/>
              </w:rPr>
              <w:t>Conventional</w:t>
            </w:r>
            <w:r>
              <w:rPr>
                <w:spacing w:val="-2"/>
                <w:sz w:val="24"/>
              </w:rPr>
              <w:t> method</w:t>
            </w:r>
          </w:p>
        </w:tc>
        <w:tc>
          <w:tcPr>
            <w:tcW w:w="545" w:type="dxa"/>
          </w:tcPr>
          <w:p>
            <w:pPr>
              <w:pStyle w:val="TableParagraph"/>
              <w:spacing w:line="273" w:lineRule="exact"/>
              <w:ind w:left="0" w:right="77"/>
              <w:jc w:val="center"/>
              <w:rPr>
                <w:sz w:val="24"/>
              </w:rPr>
            </w:pPr>
            <w:r>
              <w:rPr>
                <w:spacing w:val="-5"/>
                <w:sz w:val="24"/>
              </w:rPr>
              <w:t>53</w:t>
            </w:r>
          </w:p>
        </w:tc>
        <w:tc>
          <w:tcPr>
            <w:tcW w:w="979" w:type="dxa"/>
          </w:tcPr>
          <w:p>
            <w:pPr>
              <w:pStyle w:val="TableParagraph"/>
              <w:spacing w:line="273" w:lineRule="exact"/>
              <w:rPr>
                <w:sz w:val="24"/>
              </w:rPr>
            </w:pPr>
            <w:r>
              <w:rPr>
                <w:spacing w:val="-2"/>
                <w:sz w:val="24"/>
              </w:rPr>
              <w:t>39.70</w:t>
            </w:r>
          </w:p>
        </w:tc>
        <w:tc>
          <w:tcPr>
            <w:tcW w:w="1255" w:type="dxa"/>
          </w:tcPr>
          <w:p>
            <w:pPr>
              <w:pStyle w:val="TableParagraph"/>
              <w:spacing w:line="273" w:lineRule="exact"/>
              <w:rPr>
                <w:sz w:val="24"/>
              </w:rPr>
            </w:pPr>
            <w:r>
              <w:rPr>
                <w:spacing w:val="-2"/>
                <w:sz w:val="24"/>
              </w:rPr>
              <w:t>4.213</w:t>
            </w:r>
          </w:p>
        </w:tc>
        <w:tc>
          <w:tcPr>
            <w:tcW w:w="1053" w:type="dxa"/>
          </w:tcPr>
          <w:p>
            <w:pPr>
              <w:pStyle w:val="TableParagraph"/>
              <w:spacing w:line="273" w:lineRule="exact"/>
              <w:ind w:left="0" w:right="284"/>
              <w:jc w:val="center"/>
              <w:rPr>
                <w:sz w:val="24"/>
              </w:rPr>
            </w:pPr>
            <w:r>
              <w:rPr>
                <w:spacing w:val="-2"/>
                <w:sz w:val="24"/>
              </w:rPr>
              <w:t>81.47</w:t>
            </w:r>
          </w:p>
        </w:tc>
        <w:tc>
          <w:tcPr>
            <w:tcW w:w="1229" w:type="dxa"/>
          </w:tcPr>
          <w:p>
            <w:pPr>
              <w:pStyle w:val="TableParagraph"/>
              <w:spacing w:line="273" w:lineRule="exact"/>
              <w:ind w:left="108"/>
              <w:rPr>
                <w:sz w:val="24"/>
              </w:rPr>
            </w:pPr>
            <w:r>
              <w:rPr>
                <w:spacing w:val="-2"/>
                <w:sz w:val="24"/>
              </w:rPr>
              <w:t>7,347</w:t>
            </w:r>
          </w:p>
        </w:tc>
        <w:tc>
          <w:tcPr>
            <w:tcW w:w="1243" w:type="dxa"/>
          </w:tcPr>
          <w:p>
            <w:pPr>
              <w:pStyle w:val="TableParagraph"/>
              <w:spacing w:line="273" w:lineRule="exact"/>
              <w:ind w:left="109"/>
              <w:rPr>
                <w:sz w:val="24"/>
              </w:rPr>
            </w:pPr>
            <w:r>
              <w:rPr>
                <w:spacing w:val="-2"/>
                <w:sz w:val="24"/>
              </w:rPr>
              <w:t>41.77</w:t>
            </w:r>
          </w:p>
        </w:tc>
      </w:tr>
    </w:tbl>
    <w:p>
      <w:pPr>
        <w:pStyle w:val="BodyText"/>
        <w:spacing w:before="199"/>
        <w:ind w:left="0"/>
        <w:rPr>
          <w:b/>
        </w:rPr>
      </w:pPr>
    </w:p>
    <w:p>
      <w:pPr>
        <w:pStyle w:val="BodyText"/>
        <w:spacing w:line="360" w:lineRule="auto"/>
        <w:ind w:right="1436" w:firstLine="720"/>
        <w:jc w:val="both"/>
      </w:pPr>
      <w:r>
        <w:rPr/>
        <w:t>Table 4.2 shows that problem-based and textbook-with-assessment group had the highest</w:t>
      </w:r>
      <w:r>
        <w:rPr>
          <w:spacing w:val="-3"/>
        </w:rPr>
        <w:t> </w:t>
      </w:r>
      <w:r>
        <w:rPr/>
        <w:t>post-test</w:t>
      </w:r>
      <w:r>
        <w:rPr>
          <w:spacing w:val="-3"/>
        </w:rPr>
        <w:t> </w:t>
      </w:r>
      <w:r>
        <w:rPr/>
        <w:t>mean</w:t>
      </w:r>
      <w:r>
        <w:rPr>
          <w:spacing w:val="-3"/>
        </w:rPr>
        <w:t> </w:t>
      </w:r>
      <w:r>
        <w:rPr/>
        <w:t>score</w:t>
      </w:r>
      <w:r>
        <w:rPr>
          <w:spacing w:val="-4"/>
        </w:rPr>
        <w:t> </w:t>
      </w:r>
      <w:r>
        <w:rPr/>
        <w:t>in</w:t>
      </w:r>
      <w:r>
        <w:rPr>
          <w:spacing w:val="-1"/>
        </w:rPr>
        <w:t> </w:t>
      </w:r>
      <w:r>
        <w:rPr/>
        <w:t>manipulative</w:t>
      </w:r>
      <w:r>
        <w:rPr>
          <w:spacing w:val="-3"/>
        </w:rPr>
        <w:t> </w:t>
      </w:r>
      <w:r>
        <w:rPr/>
        <w:t>skills</w:t>
      </w:r>
      <w:r>
        <w:rPr>
          <w:spacing w:val="-4"/>
        </w:rPr>
        <w:t> </w:t>
      </w:r>
      <w:r>
        <w:rPr/>
        <w:t>(Practical</w:t>
      </w:r>
      <w:r>
        <w:rPr>
          <w:spacing w:val="-3"/>
        </w:rPr>
        <w:t> </w:t>
      </w:r>
      <w:r>
        <w:rPr/>
        <w:t>skills)</w:t>
      </w:r>
      <w:r>
        <w:rPr>
          <w:spacing w:val="-4"/>
        </w:rPr>
        <w:t> </w:t>
      </w:r>
      <w:r>
        <w:rPr/>
        <w:t>(X=116.99),</w:t>
      </w:r>
      <w:r>
        <w:rPr>
          <w:spacing w:val="-3"/>
        </w:rPr>
        <w:t> </w:t>
      </w:r>
      <w:r>
        <w:rPr/>
        <w:t>followed by TwA method (X=114.32), problem-based (110.75) and conventional method (X=81.47) in that order. When the post-test mean scores were compared with corresponding pre-test mean scores, the problem-based and textbook-with-assessment group also had the highest mean gain manipulative skills score of 70.34, TwA group had a mean gain of 63.77, PB had a mean gain of 62.96 and conventional method group had the least mean gain score of 41.77. All the groups however, had higher post-test manipulative skills mean scores than pre-test scores.</w:t>
      </w:r>
    </w:p>
    <w:p>
      <w:pPr>
        <w:spacing w:after="0" w:line="360" w:lineRule="auto"/>
        <w:jc w:val="both"/>
        <w:sectPr>
          <w:pgSz w:w="12240" w:h="15840"/>
          <w:pgMar w:header="0" w:footer="1068" w:top="1360" w:bottom="1260" w:left="920" w:right="0"/>
        </w:sectPr>
      </w:pPr>
    </w:p>
    <w:p>
      <w:pPr>
        <w:pStyle w:val="BodyText"/>
        <w:ind w:left="0"/>
      </w:pPr>
      <w:r>
        <w:rPr/>
        <mc:AlternateContent>
          <mc:Choice Requires="wps">
            <w:drawing>
              <wp:anchor distT="0" distB="0" distL="0" distR="0" allowOverlap="1" layoutInCell="1" locked="0" behindDoc="1" simplePos="0" relativeHeight="481841664">
                <wp:simplePos x="0" y="0"/>
                <wp:positionH relativeFrom="page">
                  <wp:posOffset>-1433296</wp:posOffset>
                </wp:positionH>
                <wp:positionV relativeFrom="page">
                  <wp:posOffset>4586657</wp:posOffset>
                </wp:positionV>
                <wp:extent cx="10669905" cy="914400"/>
                <wp:effectExtent l="0" t="0" r="0" b="0"/>
                <wp:wrapNone/>
                <wp:docPr id="253" name="Textbox 253"/>
                <wp:cNvGraphicFramePr>
                  <a:graphicFrameLocks/>
                </wp:cNvGraphicFramePr>
                <a:graphic>
                  <a:graphicData uri="http://schemas.microsoft.com/office/word/2010/wordprocessingShape">
                    <wps:wsp>
                      <wps:cNvPr id="253" name="Textbox 253"/>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74816;rotation:312" type="#_x0000_t136" fillcolor="#ffbf00" stroked="f">
                <o:extrusion v:ext="view" autorotationcenter="t"/>
                <v:textpath style="font-family:&quot;Arial MT&quot;;font-size:72pt;v-text-kern:t;mso-text-shadow:auto" string="UNIVERSITY OF IBADAN"/>
                <w10:wrap type="none"/>
              </v:shape>
            </w:pict>
          </mc:Fallback>
        </mc:AlternateContent>
      </w: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77"/>
        <w:ind w:left="0"/>
      </w:pPr>
    </w:p>
    <w:p>
      <w:pPr>
        <w:pStyle w:val="Heading2"/>
        <w:tabs>
          <w:tab w:pos="2680" w:val="left" w:leader="none"/>
        </w:tabs>
        <w:ind w:left="2680" w:right="1443" w:hanging="1440"/>
      </w:pPr>
      <w:r>
        <w:rPr/>
        <mc:AlternateContent>
          <mc:Choice Requires="wps">
            <w:drawing>
              <wp:anchor distT="0" distB="0" distL="0" distR="0" allowOverlap="1" layoutInCell="1" locked="0" behindDoc="1" simplePos="0" relativeHeight="481840640">
                <wp:simplePos x="0" y="0"/>
                <wp:positionH relativeFrom="page">
                  <wp:posOffset>1385887</wp:posOffset>
                </wp:positionH>
                <wp:positionV relativeFrom="paragraph">
                  <wp:posOffset>-3208069</wp:posOffset>
                </wp:positionV>
                <wp:extent cx="5495925" cy="3061970"/>
                <wp:effectExtent l="0" t="0" r="0" b="0"/>
                <wp:wrapNone/>
                <wp:docPr id="254" name="Group 254"/>
                <wp:cNvGraphicFramePr>
                  <a:graphicFrameLocks/>
                </wp:cNvGraphicFramePr>
                <a:graphic>
                  <a:graphicData uri="http://schemas.microsoft.com/office/word/2010/wordprocessingGroup">
                    <wpg:wgp>
                      <wpg:cNvPr id="254" name="Group 254"/>
                      <wpg:cNvGrpSpPr/>
                      <wpg:grpSpPr>
                        <a:xfrm>
                          <a:off x="0" y="0"/>
                          <a:ext cx="5495925" cy="3061970"/>
                          <a:chExt cx="5495925" cy="3061970"/>
                        </a:xfrm>
                      </wpg:grpSpPr>
                      <wps:wsp>
                        <wps:cNvPr id="255" name="Graphic 255"/>
                        <wps:cNvSpPr/>
                        <wps:spPr>
                          <a:xfrm>
                            <a:off x="5524" y="4762"/>
                            <a:ext cx="5486400" cy="3053080"/>
                          </a:xfrm>
                          <a:custGeom>
                            <a:avLst/>
                            <a:gdLst/>
                            <a:ahLst/>
                            <a:cxnLst/>
                            <a:rect l="l" t="t" r="r" b="b"/>
                            <a:pathLst>
                              <a:path w="5486400" h="3053080">
                                <a:moveTo>
                                  <a:pt x="5486399" y="0"/>
                                </a:moveTo>
                                <a:lnTo>
                                  <a:pt x="0" y="0"/>
                                </a:lnTo>
                                <a:lnTo>
                                  <a:pt x="0" y="3052572"/>
                                </a:lnTo>
                                <a:lnTo>
                                  <a:pt x="5486399" y="3052572"/>
                                </a:lnTo>
                                <a:lnTo>
                                  <a:pt x="5486399" y="0"/>
                                </a:lnTo>
                                <a:close/>
                              </a:path>
                            </a:pathLst>
                          </a:custGeom>
                          <a:solidFill>
                            <a:srgbClr val="FFFFFF"/>
                          </a:solidFill>
                        </wps:spPr>
                        <wps:bodyPr wrap="square" lIns="0" tIns="0" rIns="0" bIns="0" rtlCol="0">
                          <a:prstTxWarp prst="textNoShape">
                            <a:avLst/>
                          </a:prstTxWarp>
                          <a:noAutofit/>
                        </wps:bodyPr>
                      </wps:wsp>
                      <wps:wsp>
                        <wps:cNvPr id="256" name="Graphic 256"/>
                        <wps:cNvSpPr/>
                        <wps:spPr>
                          <a:xfrm>
                            <a:off x="659320" y="146494"/>
                            <a:ext cx="3251200" cy="2178050"/>
                          </a:xfrm>
                          <a:custGeom>
                            <a:avLst/>
                            <a:gdLst/>
                            <a:ahLst/>
                            <a:cxnLst/>
                            <a:rect l="l" t="t" r="r" b="b"/>
                            <a:pathLst>
                              <a:path w="3251200" h="2178050">
                                <a:moveTo>
                                  <a:pt x="39624" y="2136648"/>
                                </a:moveTo>
                                <a:lnTo>
                                  <a:pt x="39624" y="0"/>
                                </a:lnTo>
                              </a:path>
                              <a:path w="3251200" h="2178050">
                                <a:moveTo>
                                  <a:pt x="0" y="2136648"/>
                                </a:moveTo>
                                <a:lnTo>
                                  <a:pt x="39624" y="2136648"/>
                                </a:lnTo>
                              </a:path>
                              <a:path w="3251200" h="2178050">
                                <a:moveTo>
                                  <a:pt x="0" y="1831848"/>
                                </a:moveTo>
                                <a:lnTo>
                                  <a:pt x="39624" y="1831848"/>
                                </a:lnTo>
                              </a:path>
                              <a:path w="3251200" h="2178050">
                                <a:moveTo>
                                  <a:pt x="0" y="1527048"/>
                                </a:moveTo>
                                <a:lnTo>
                                  <a:pt x="39624" y="1527048"/>
                                </a:lnTo>
                              </a:path>
                              <a:path w="3251200" h="2178050">
                                <a:moveTo>
                                  <a:pt x="0" y="1220724"/>
                                </a:moveTo>
                                <a:lnTo>
                                  <a:pt x="39624" y="1220724"/>
                                </a:lnTo>
                              </a:path>
                              <a:path w="3251200" h="2178050">
                                <a:moveTo>
                                  <a:pt x="0" y="915924"/>
                                </a:moveTo>
                                <a:lnTo>
                                  <a:pt x="39624" y="915924"/>
                                </a:lnTo>
                              </a:path>
                              <a:path w="3251200" h="2178050">
                                <a:moveTo>
                                  <a:pt x="0" y="609600"/>
                                </a:moveTo>
                                <a:lnTo>
                                  <a:pt x="39624" y="609600"/>
                                </a:lnTo>
                              </a:path>
                              <a:path w="3251200" h="2178050">
                                <a:moveTo>
                                  <a:pt x="0" y="304800"/>
                                </a:moveTo>
                                <a:lnTo>
                                  <a:pt x="39624" y="304800"/>
                                </a:lnTo>
                              </a:path>
                              <a:path w="3251200" h="2178050">
                                <a:moveTo>
                                  <a:pt x="0" y="0"/>
                                </a:moveTo>
                                <a:lnTo>
                                  <a:pt x="39624" y="0"/>
                                </a:lnTo>
                              </a:path>
                              <a:path w="3251200" h="2178050">
                                <a:moveTo>
                                  <a:pt x="39624" y="2136648"/>
                                </a:moveTo>
                                <a:lnTo>
                                  <a:pt x="3250692" y="2136648"/>
                                </a:lnTo>
                              </a:path>
                              <a:path w="3251200" h="2178050">
                                <a:moveTo>
                                  <a:pt x="39624" y="2136648"/>
                                </a:moveTo>
                                <a:lnTo>
                                  <a:pt x="39624" y="2177796"/>
                                </a:lnTo>
                              </a:path>
                              <a:path w="3251200" h="2178050">
                                <a:moveTo>
                                  <a:pt x="842772" y="2136648"/>
                                </a:moveTo>
                                <a:lnTo>
                                  <a:pt x="842772" y="2177796"/>
                                </a:lnTo>
                              </a:path>
                              <a:path w="3251200" h="2178050">
                                <a:moveTo>
                                  <a:pt x="1645920" y="2136648"/>
                                </a:moveTo>
                                <a:lnTo>
                                  <a:pt x="1645920" y="2177796"/>
                                </a:lnTo>
                              </a:path>
                              <a:path w="3251200" h="2178050">
                                <a:moveTo>
                                  <a:pt x="2447544" y="2136648"/>
                                </a:moveTo>
                                <a:lnTo>
                                  <a:pt x="2447544" y="2177796"/>
                                </a:lnTo>
                              </a:path>
                              <a:path w="3251200" h="2178050">
                                <a:moveTo>
                                  <a:pt x="3250692" y="2136648"/>
                                </a:moveTo>
                                <a:lnTo>
                                  <a:pt x="3250692" y="2177796"/>
                                </a:lnTo>
                              </a:path>
                            </a:pathLst>
                          </a:custGeom>
                          <a:ln w="9144">
                            <a:solidFill>
                              <a:srgbClr val="858585"/>
                            </a:solidFill>
                            <a:prstDash val="solid"/>
                          </a:ln>
                        </wps:spPr>
                        <wps:bodyPr wrap="square" lIns="0" tIns="0" rIns="0" bIns="0" rtlCol="0">
                          <a:prstTxWarp prst="textNoShape">
                            <a:avLst/>
                          </a:prstTxWarp>
                          <a:noAutofit/>
                        </wps:bodyPr>
                      </wps:wsp>
                      <wps:wsp>
                        <wps:cNvPr id="257" name="Graphic 257"/>
                        <wps:cNvSpPr/>
                        <wps:spPr>
                          <a:xfrm>
                            <a:off x="1101280" y="1511998"/>
                            <a:ext cx="2406650" cy="166370"/>
                          </a:xfrm>
                          <a:custGeom>
                            <a:avLst/>
                            <a:gdLst/>
                            <a:ahLst/>
                            <a:cxnLst/>
                            <a:rect l="l" t="t" r="r" b="b"/>
                            <a:pathLst>
                              <a:path w="2406650" h="166370">
                                <a:moveTo>
                                  <a:pt x="0" y="41148"/>
                                </a:moveTo>
                                <a:lnTo>
                                  <a:pt x="801623" y="59436"/>
                                </a:lnTo>
                                <a:lnTo>
                                  <a:pt x="1604771" y="0"/>
                                </a:lnTo>
                                <a:lnTo>
                                  <a:pt x="2406396" y="166116"/>
                                </a:lnTo>
                              </a:path>
                            </a:pathLst>
                          </a:custGeom>
                          <a:ln w="27432">
                            <a:solidFill>
                              <a:srgbClr val="497DBA"/>
                            </a:solidFill>
                            <a:prstDash val="solid"/>
                          </a:ln>
                        </wps:spPr>
                        <wps:bodyPr wrap="square" lIns="0" tIns="0" rIns="0" bIns="0" rtlCol="0">
                          <a:prstTxWarp prst="textNoShape">
                            <a:avLst/>
                          </a:prstTxWarp>
                          <a:noAutofit/>
                        </wps:bodyPr>
                      </wps:wsp>
                      <pic:pic>
                        <pic:nvPicPr>
                          <pic:cNvPr id="258" name="Image 258"/>
                          <pic:cNvPicPr/>
                        </pic:nvPicPr>
                        <pic:blipFill>
                          <a:blip r:embed="rId11" cstate="print"/>
                          <a:stretch>
                            <a:fillRect/>
                          </a:stretch>
                        </pic:blipFill>
                        <pic:spPr>
                          <a:xfrm>
                            <a:off x="1049782" y="1503933"/>
                            <a:ext cx="97917" cy="97917"/>
                          </a:xfrm>
                          <a:prstGeom prst="rect">
                            <a:avLst/>
                          </a:prstGeom>
                        </pic:spPr>
                      </pic:pic>
                      <pic:pic>
                        <pic:nvPicPr>
                          <pic:cNvPr id="259" name="Image 259"/>
                          <pic:cNvPicPr/>
                        </pic:nvPicPr>
                        <pic:blipFill>
                          <a:blip r:embed="rId9" cstate="print"/>
                          <a:stretch>
                            <a:fillRect/>
                          </a:stretch>
                        </pic:blipFill>
                        <pic:spPr>
                          <a:xfrm>
                            <a:off x="1852929" y="1520697"/>
                            <a:ext cx="97917" cy="97917"/>
                          </a:xfrm>
                          <a:prstGeom prst="rect">
                            <a:avLst/>
                          </a:prstGeom>
                        </pic:spPr>
                      </pic:pic>
                      <pic:pic>
                        <pic:nvPicPr>
                          <pic:cNvPr id="260" name="Image 260"/>
                          <pic:cNvPicPr/>
                        </pic:nvPicPr>
                        <pic:blipFill>
                          <a:blip r:embed="rId11" cstate="print"/>
                          <a:stretch>
                            <a:fillRect/>
                          </a:stretch>
                        </pic:blipFill>
                        <pic:spPr>
                          <a:xfrm>
                            <a:off x="2654554" y="1461261"/>
                            <a:ext cx="97917" cy="97917"/>
                          </a:xfrm>
                          <a:prstGeom prst="rect">
                            <a:avLst/>
                          </a:prstGeom>
                        </pic:spPr>
                      </pic:pic>
                      <pic:pic>
                        <pic:nvPicPr>
                          <pic:cNvPr id="261" name="Image 261"/>
                          <pic:cNvPicPr/>
                        </pic:nvPicPr>
                        <pic:blipFill>
                          <a:blip r:embed="rId11" cstate="print"/>
                          <a:stretch>
                            <a:fillRect/>
                          </a:stretch>
                        </pic:blipFill>
                        <pic:spPr>
                          <a:xfrm>
                            <a:off x="3457702" y="1627377"/>
                            <a:ext cx="97917" cy="97917"/>
                          </a:xfrm>
                          <a:prstGeom prst="rect">
                            <a:avLst/>
                          </a:prstGeom>
                        </pic:spPr>
                      </pic:pic>
                      <wps:wsp>
                        <wps:cNvPr id="262" name="Graphic 262"/>
                        <wps:cNvSpPr/>
                        <wps:spPr>
                          <a:xfrm>
                            <a:off x="1101280" y="497014"/>
                            <a:ext cx="2406650" cy="542925"/>
                          </a:xfrm>
                          <a:custGeom>
                            <a:avLst/>
                            <a:gdLst/>
                            <a:ahLst/>
                            <a:cxnLst/>
                            <a:rect l="l" t="t" r="r" b="b"/>
                            <a:pathLst>
                              <a:path w="2406650" h="542925">
                                <a:moveTo>
                                  <a:pt x="0" y="96012"/>
                                </a:moveTo>
                                <a:lnTo>
                                  <a:pt x="801623" y="0"/>
                                </a:lnTo>
                                <a:lnTo>
                                  <a:pt x="1604771" y="41148"/>
                                </a:lnTo>
                                <a:lnTo>
                                  <a:pt x="2406396" y="542544"/>
                                </a:lnTo>
                              </a:path>
                            </a:pathLst>
                          </a:custGeom>
                          <a:ln w="27432">
                            <a:solidFill>
                              <a:srgbClr val="BD4A47"/>
                            </a:solidFill>
                            <a:prstDash val="solid"/>
                          </a:ln>
                        </wps:spPr>
                        <wps:bodyPr wrap="square" lIns="0" tIns="0" rIns="0" bIns="0" rtlCol="0">
                          <a:prstTxWarp prst="textNoShape">
                            <a:avLst/>
                          </a:prstTxWarp>
                          <a:noAutofit/>
                        </wps:bodyPr>
                      </wps:wsp>
                      <wps:wsp>
                        <wps:cNvPr id="263" name="Graphic 263"/>
                        <wps:cNvSpPr/>
                        <wps:spPr>
                          <a:xfrm>
                            <a:off x="1054798" y="547306"/>
                            <a:ext cx="88900" cy="88900"/>
                          </a:xfrm>
                          <a:custGeom>
                            <a:avLst/>
                            <a:gdLst/>
                            <a:ahLst/>
                            <a:cxnLst/>
                            <a:rect l="l" t="t" r="r" b="b"/>
                            <a:pathLst>
                              <a:path w="88900" h="88900">
                                <a:moveTo>
                                  <a:pt x="88392" y="0"/>
                                </a:moveTo>
                                <a:lnTo>
                                  <a:pt x="0" y="0"/>
                                </a:lnTo>
                                <a:lnTo>
                                  <a:pt x="0" y="88392"/>
                                </a:lnTo>
                                <a:lnTo>
                                  <a:pt x="88392" y="88392"/>
                                </a:lnTo>
                                <a:lnTo>
                                  <a:pt x="88392" y="0"/>
                                </a:lnTo>
                                <a:close/>
                              </a:path>
                            </a:pathLst>
                          </a:custGeom>
                          <a:solidFill>
                            <a:srgbClr val="C0504D"/>
                          </a:solidFill>
                        </wps:spPr>
                        <wps:bodyPr wrap="square" lIns="0" tIns="0" rIns="0" bIns="0" rtlCol="0">
                          <a:prstTxWarp prst="textNoShape">
                            <a:avLst/>
                          </a:prstTxWarp>
                          <a:noAutofit/>
                        </wps:bodyPr>
                      </wps:wsp>
                      <wps:wsp>
                        <wps:cNvPr id="264" name="Graphic 264"/>
                        <wps:cNvSpPr/>
                        <wps:spPr>
                          <a:xfrm>
                            <a:off x="1054798" y="547306"/>
                            <a:ext cx="88900" cy="88900"/>
                          </a:xfrm>
                          <a:custGeom>
                            <a:avLst/>
                            <a:gdLst/>
                            <a:ahLst/>
                            <a:cxnLst/>
                            <a:rect l="l" t="t" r="r" b="b"/>
                            <a:pathLst>
                              <a:path w="88900" h="88900">
                                <a:moveTo>
                                  <a:pt x="0" y="88392"/>
                                </a:moveTo>
                                <a:lnTo>
                                  <a:pt x="88392" y="88392"/>
                                </a:lnTo>
                                <a:lnTo>
                                  <a:pt x="88392" y="0"/>
                                </a:lnTo>
                                <a:lnTo>
                                  <a:pt x="0" y="0"/>
                                </a:lnTo>
                                <a:lnTo>
                                  <a:pt x="0" y="88392"/>
                                </a:lnTo>
                                <a:close/>
                              </a:path>
                            </a:pathLst>
                          </a:custGeom>
                          <a:ln w="9525">
                            <a:solidFill>
                              <a:srgbClr val="BD4A47"/>
                            </a:solidFill>
                            <a:prstDash val="solid"/>
                          </a:ln>
                        </wps:spPr>
                        <wps:bodyPr wrap="square" lIns="0" tIns="0" rIns="0" bIns="0" rtlCol="0">
                          <a:prstTxWarp prst="textNoShape">
                            <a:avLst/>
                          </a:prstTxWarp>
                          <a:noAutofit/>
                        </wps:bodyPr>
                      </wps:wsp>
                      <wps:wsp>
                        <wps:cNvPr id="265" name="Graphic 265"/>
                        <wps:cNvSpPr/>
                        <wps:spPr>
                          <a:xfrm>
                            <a:off x="1857946" y="452818"/>
                            <a:ext cx="88900" cy="88900"/>
                          </a:xfrm>
                          <a:custGeom>
                            <a:avLst/>
                            <a:gdLst/>
                            <a:ahLst/>
                            <a:cxnLst/>
                            <a:rect l="l" t="t" r="r" b="b"/>
                            <a:pathLst>
                              <a:path w="88900" h="88900">
                                <a:moveTo>
                                  <a:pt x="88392" y="0"/>
                                </a:moveTo>
                                <a:lnTo>
                                  <a:pt x="0" y="0"/>
                                </a:lnTo>
                                <a:lnTo>
                                  <a:pt x="0" y="88392"/>
                                </a:lnTo>
                                <a:lnTo>
                                  <a:pt x="88392" y="88392"/>
                                </a:lnTo>
                                <a:lnTo>
                                  <a:pt x="88392" y="0"/>
                                </a:lnTo>
                                <a:close/>
                              </a:path>
                            </a:pathLst>
                          </a:custGeom>
                          <a:solidFill>
                            <a:srgbClr val="C0504D"/>
                          </a:solidFill>
                        </wps:spPr>
                        <wps:bodyPr wrap="square" lIns="0" tIns="0" rIns="0" bIns="0" rtlCol="0">
                          <a:prstTxWarp prst="textNoShape">
                            <a:avLst/>
                          </a:prstTxWarp>
                          <a:noAutofit/>
                        </wps:bodyPr>
                      </wps:wsp>
                      <wps:wsp>
                        <wps:cNvPr id="266" name="Graphic 266"/>
                        <wps:cNvSpPr/>
                        <wps:spPr>
                          <a:xfrm>
                            <a:off x="1857946" y="452818"/>
                            <a:ext cx="88900" cy="88900"/>
                          </a:xfrm>
                          <a:custGeom>
                            <a:avLst/>
                            <a:gdLst/>
                            <a:ahLst/>
                            <a:cxnLst/>
                            <a:rect l="l" t="t" r="r" b="b"/>
                            <a:pathLst>
                              <a:path w="88900" h="88900">
                                <a:moveTo>
                                  <a:pt x="0" y="88392"/>
                                </a:moveTo>
                                <a:lnTo>
                                  <a:pt x="88392" y="88392"/>
                                </a:lnTo>
                                <a:lnTo>
                                  <a:pt x="88392" y="0"/>
                                </a:lnTo>
                                <a:lnTo>
                                  <a:pt x="0" y="0"/>
                                </a:lnTo>
                                <a:lnTo>
                                  <a:pt x="0" y="88392"/>
                                </a:lnTo>
                                <a:close/>
                              </a:path>
                            </a:pathLst>
                          </a:custGeom>
                          <a:ln w="9525">
                            <a:solidFill>
                              <a:srgbClr val="BD4A47"/>
                            </a:solidFill>
                            <a:prstDash val="solid"/>
                          </a:ln>
                        </wps:spPr>
                        <wps:bodyPr wrap="square" lIns="0" tIns="0" rIns="0" bIns="0" rtlCol="0">
                          <a:prstTxWarp prst="textNoShape">
                            <a:avLst/>
                          </a:prstTxWarp>
                          <a:noAutofit/>
                        </wps:bodyPr>
                      </wps:wsp>
                      <wps:wsp>
                        <wps:cNvPr id="267" name="Graphic 267"/>
                        <wps:cNvSpPr/>
                        <wps:spPr>
                          <a:xfrm>
                            <a:off x="2659570" y="492442"/>
                            <a:ext cx="88900" cy="88900"/>
                          </a:xfrm>
                          <a:custGeom>
                            <a:avLst/>
                            <a:gdLst/>
                            <a:ahLst/>
                            <a:cxnLst/>
                            <a:rect l="l" t="t" r="r" b="b"/>
                            <a:pathLst>
                              <a:path w="88900" h="88900">
                                <a:moveTo>
                                  <a:pt x="88391" y="0"/>
                                </a:moveTo>
                                <a:lnTo>
                                  <a:pt x="0" y="0"/>
                                </a:lnTo>
                                <a:lnTo>
                                  <a:pt x="0" y="88392"/>
                                </a:lnTo>
                                <a:lnTo>
                                  <a:pt x="88391" y="88392"/>
                                </a:lnTo>
                                <a:lnTo>
                                  <a:pt x="88391" y="0"/>
                                </a:lnTo>
                                <a:close/>
                              </a:path>
                            </a:pathLst>
                          </a:custGeom>
                          <a:solidFill>
                            <a:srgbClr val="C0504D"/>
                          </a:solidFill>
                        </wps:spPr>
                        <wps:bodyPr wrap="square" lIns="0" tIns="0" rIns="0" bIns="0" rtlCol="0">
                          <a:prstTxWarp prst="textNoShape">
                            <a:avLst/>
                          </a:prstTxWarp>
                          <a:noAutofit/>
                        </wps:bodyPr>
                      </wps:wsp>
                      <wps:wsp>
                        <wps:cNvPr id="268" name="Graphic 268"/>
                        <wps:cNvSpPr/>
                        <wps:spPr>
                          <a:xfrm>
                            <a:off x="2659570" y="492442"/>
                            <a:ext cx="88900" cy="88900"/>
                          </a:xfrm>
                          <a:custGeom>
                            <a:avLst/>
                            <a:gdLst/>
                            <a:ahLst/>
                            <a:cxnLst/>
                            <a:rect l="l" t="t" r="r" b="b"/>
                            <a:pathLst>
                              <a:path w="88900" h="88900">
                                <a:moveTo>
                                  <a:pt x="0" y="88392"/>
                                </a:moveTo>
                                <a:lnTo>
                                  <a:pt x="88391" y="88392"/>
                                </a:lnTo>
                                <a:lnTo>
                                  <a:pt x="88391" y="0"/>
                                </a:lnTo>
                                <a:lnTo>
                                  <a:pt x="0" y="0"/>
                                </a:lnTo>
                                <a:lnTo>
                                  <a:pt x="0" y="88392"/>
                                </a:lnTo>
                                <a:close/>
                              </a:path>
                            </a:pathLst>
                          </a:custGeom>
                          <a:ln w="9525">
                            <a:solidFill>
                              <a:srgbClr val="BD4A47"/>
                            </a:solidFill>
                            <a:prstDash val="solid"/>
                          </a:ln>
                        </wps:spPr>
                        <wps:bodyPr wrap="square" lIns="0" tIns="0" rIns="0" bIns="0" rtlCol="0">
                          <a:prstTxWarp prst="textNoShape">
                            <a:avLst/>
                          </a:prstTxWarp>
                          <a:noAutofit/>
                        </wps:bodyPr>
                      </wps:wsp>
                      <wps:wsp>
                        <wps:cNvPr id="269" name="Graphic 269"/>
                        <wps:cNvSpPr/>
                        <wps:spPr>
                          <a:xfrm>
                            <a:off x="3462718" y="995362"/>
                            <a:ext cx="88900" cy="88900"/>
                          </a:xfrm>
                          <a:custGeom>
                            <a:avLst/>
                            <a:gdLst/>
                            <a:ahLst/>
                            <a:cxnLst/>
                            <a:rect l="l" t="t" r="r" b="b"/>
                            <a:pathLst>
                              <a:path w="88900" h="88900">
                                <a:moveTo>
                                  <a:pt x="88391" y="0"/>
                                </a:moveTo>
                                <a:lnTo>
                                  <a:pt x="0" y="0"/>
                                </a:lnTo>
                                <a:lnTo>
                                  <a:pt x="0" y="88392"/>
                                </a:lnTo>
                                <a:lnTo>
                                  <a:pt x="88391" y="88392"/>
                                </a:lnTo>
                                <a:lnTo>
                                  <a:pt x="88391" y="0"/>
                                </a:lnTo>
                                <a:close/>
                              </a:path>
                            </a:pathLst>
                          </a:custGeom>
                          <a:solidFill>
                            <a:srgbClr val="C0504D"/>
                          </a:solidFill>
                        </wps:spPr>
                        <wps:bodyPr wrap="square" lIns="0" tIns="0" rIns="0" bIns="0" rtlCol="0">
                          <a:prstTxWarp prst="textNoShape">
                            <a:avLst/>
                          </a:prstTxWarp>
                          <a:noAutofit/>
                        </wps:bodyPr>
                      </wps:wsp>
                      <wps:wsp>
                        <wps:cNvPr id="270" name="Graphic 270"/>
                        <wps:cNvSpPr/>
                        <wps:spPr>
                          <a:xfrm>
                            <a:off x="3462718" y="995362"/>
                            <a:ext cx="88900" cy="88900"/>
                          </a:xfrm>
                          <a:custGeom>
                            <a:avLst/>
                            <a:gdLst/>
                            <a:ahLst/>
                            <a:cxnLst/>
                            <a:rect l="l" t="t" r="r" b="b"/>
                            <a:pathLst>
                              <a:path w="88900" h="88900">
                                <a:moveTo>
                                  <a:pt x="0" y="88392"/>
                                </a:moveTo>
                                <a:lnTo>
                                  <a:pt x="88391" y="88392"/>
                                </a:lnTo>
                                <a:lnTo>
                                  <a:pt x="88391" y="0"/>
                                </a:lnTo>
                                <a:lnTo>
                                  <a:pt x="0" y="0"/>
                                </a:lnTo>
                                <a:lnTo>
                                  <a:pt x="0" y="88392"/>
                                </a:lnTo>
                                <a:close/>
                              </a:path>
                            </a:pathLst>
                          </a:custGeom>
                          <a:ln w="9525">
                            <a:solidFill>
                              <a:srgbClr val="BD4A47"/>
                            </a:solidFill>
                            <a:prstDash val="solid"/>
                          </a:ln>
                        </wps:spPr>
                        <wps:bodyPr wrap="square" lIns="0" tIns="0" rIns="0" bIns="0" rtlCol="0">
                          <a:prstTxWarp prst="textNoShape">
                            <a:avLst/>
                          </a:prstTxWarp>
                          <a:noAutofit/>
                        </wps:bodyPr>
                      </wps:wsp>
                      <pic:pic>
                        <pic:nvPicPr>
                          <pic:cNvPr id="271" name="Image 271"/>
                          <pic:cNvPicPr/>
                        </pic:nvPicPr>
                        <pic:blipFill>
                          <a:blip r:embed="rId12" cstate="print"/>
                          <a:stretch>
                            <a:fillRect/>
                          </a:stretch>
                        </pic:blipFill>
                        <pic:spPr>
                          <a:xfrm>
                            <a:off x="4108132" y="1373441"/>
                            <a:ext cx="243839" cy="85344"/>
                          </a:xfrm>
                          <a:prstGeom prst="rect">
                            <a:avLst/>
                          </a:prstGeom>
                        </pic:spPr>
                      </pic:pic>
                      <wps:wsp>
                        <wps:cNvPr id="272" name="Graphic 272"/>
                        <wps:cNvSpPr/>
                        <wps:spPr>
                          <a:xfrm>
                            <a:off x="4108132" y="1646110"/>
                            <a:ext cx="243840" cy="1270"/>
                          </a:xfrm>
                          <a:custGeom>
                            <a:avLst/>
                            <a:gdLst/>
                            <a:ahLst/>
                            <a:cxnLst/>
                            <a:rect l="l" t="t" r="r" b="b"/>
                            <a:pathLst>
                              <a:path w="243840" h="0">
                                <a:moveTo>
                                  <a:pt x="0" y="0"/>
                                </a:moveTo>
                                <a:lnTo>
                                  <a:pt x="243839" y="0"/>
                                </a:lnTo>
                              </a:path>
                            </a:pathLst>
                          </a:custGeom>
                          <a:ln w="27432">
                            <a:solidFill>
                              <a:srgbClr val="BD4A47"/>
                            </a:solidFill>
                            <a:prstDash val="solid"/>
                          </a:ln>
                        </wps:spPr>
                        <wps:bodyPr wrap="square" lIns="0" tIns="0" rIns="0" bIns="0" rtlCol="0">
                          <a:prstTxWarp prst="textNoShape">
                            <a:avLst/>
                          </a:prstTxWarp>
                          <a:noAutofit/>
                        </wps:bodyPr>
                      </wps:wsp>
                      <wps:wsp>
                        <wps:cNvPr id="273" name="Graphic 273"/>
                        <wps:cNvSpPr/>
                        <wps:spPr>
                          <a:xfrm>
                            <a:off x="4191952" y="1608010"/>
                            <a:ext cx="76200" cy="76200"/>
                          </a:xfrm>
                          <a:custGeom>
                            <a:avLst/>
                            <a:gdLst/>
                            <a:ahLst/>
                            <a:cxnLst/>
                            <a:rect l="l" t="t" r="r" b="b"/>
                            <a:pathLst>
                              <a:path w="76200" h="76200">
                                <a:moveTo>
                                  <a:pt x="76200" y="0"/>
                                </a:moveTo>
                                <a:lnTo>
                                  <a:pt x="0" y="0"/>
                                </a:lnTo>
                                <a:lnTo>
                                  <a:pt x="0" y="76200"/>
                                </a:lnTo>
                                <a:lnTo>
                                  <a:pt x="76200" y="76200"/>
                                </a:lnTo>
                                <a:lnTo>
                                  <a:pt x="76200" y="0"/>
                                </a:lnTo>
                                <a:close/>
                              </a:path>
                            </a:pathLst>
                          </a:custGeom>
                          <a:solidFill>
                            <a:srgbClr val="C0504D"/>
                          </a:solidFill>
                        </wps:spPr>
                        <wps:bodyPr wrap="square" lIns="0" tIns="0" rIns="0" bIns="0" rtlCol="0">
                          <a:prstTxWarp prst="textNoShape">
                            <a:avLst/>
                          </a:prstTxWarp>
                          <a:noAutofit/>
                        </wps:bodyPr>
                      </wps:wsp>
                      <wps:wsp>
                        <wps:cNvPr id="274" name="Graphic 274"/>
                        <wps:cNvSpPr/>
                        <wps:spPr>
                          <a:xfrm>
                            <a:off x="4191952" y="1608010"/>
                            <a:ext cx="76200" cy="76200"/>
                          </a:xfrm>
                          <a:custGeom>
                            <a:avLst/>
                            <a:gdLst/>
                            <a:ahLst/>
                            <a:cxnLst/>
                            <a:rect l="l" t="t" r="r" b="b"/>
                            <a:pathLst>
                              <a:path w="76200" h="76200">
                                <a:moveTo>
                                  <a:pt x="0" y="76200"/>
                                </a:moveTo>
                                <a:lnTo>
                                  <a:pt x="76200" y="76200"/>
                                </a:lnTo>
                                <a:lnTo>
                                  <a:pt x="76200" y="0"/>
                                </a:lnTo>
                                <a:lnTo>
                                  <a:pt x="0" y="0"/>
                                </a:lnTo>
                                <a:lnTo>
                                  <a:pt x="0" y="76200"/>
                                </a:lnTo>
                                <a:close/>
                              </a:path>
                            </a:pathLst>
                          </a:custGeom>
                          <a:ln w="9144">
                            <a:solidFill>
                              <a:srgbClr val="BD4A47"/>
                            </a:solidFill>
                            <a:prstDash val="solid"/>
                          </a:ln>
                        </wps:spPr>
                        <wps:bodyPr wrap="square" lIns="0" tIns="0" rIns="0" bIns="0" rtlCol="0">
                          <a:prstTxWarp prst="textNoShape">
                            <a:avLst/>
                          </a:prstTxWarp>
                          <a:noAutofit/>
                        </wps:bodyPr>
                      </wps:wsp>
                      <wps:wsp>
                        <wps:cNvPr id="275" name="Graphic 275"/>
                        <wps:cNvSpPr/>
                        <wps:spPr>
                          <a:xfrm>
                            <a:off x="4762" y="4762"/>
                            <a:ext cx="5486400" cy="3052445"/>
                          </a:xfrm>
                          <a:custGeom>
                            <a:avLst/>
                            <a:gdLst/>
                            <a:ahLst/>
                            <a:cxnLst/>
                            <a:rect l="l" t="t" r="r" b="b"/>
                            <a:pathLst>
                              <a:path w="5486400" h="3052445">
                                <a:moveTo>
                                  <a:pt x="0" y="3052445"/>
                                </a:moveTo>
                                <a:lnTo>
                                  <a:pt x="5486400" y="3052445"/>
                                </a:lnTo>
                                <a:lnTo>
                                  <a:pt x="5486400" y="0"/>
                                </a:lnTo>
                                <a:lnTo>
                                  <a:pt x="0" y="0"/>
                                </a:lnTo>
                                <a:lnTo>
                                  <a:pt x="0" y="3052445"/>
                                </a:lnTo>
                                <a:close/>
                              </a:path>
                            </a:pathLst>
                          </a:custGeom>
                          <a:ln w="9525">
                            <a:solidFill>
                              <a:srgbClr val="858585"/>
                            </a:solidFill>
                            <a:prstDash val="solid"/>
                          </a:ln>
                        </wps:spPr>
                        <wps:bodyPr wrap="square" lIns="0" tIns="0" rIns="0" bIns="0" rtlCol="0">
                          <a:prstTxWarp prst="textNoShape">
                            <a:avLst/>
                          </a:prstTxWarp>
                          <a:noAutofit/>
                        </wps:bodyPr>
                      </wps:wsp>
                      <wps:wsp>
                        <wps:cNvPr id="276" name="Textbox 276"/>
                        <wps:cNvSpPr txBox="1"/>
                        <wps:spPr>
                          <a:xfrm>
                            <a:off x="388048" y="86931"/>
                            <a:ext cx="206375" cy="1654175"/>
                          </a:xfrm>
                          <a:prstGeom prst="rect">
                            <a:avLst/>
                          </a:prstGeom>
                        </wps:spPr>
                        <wps:txbx>
                          <w:txbxContent>
                            <w:p>
                              <w:pPr>
                                <w:spacing w:line="203" w:lineRule="exact" w:before="0"/>
                                <w:ind w:left="-1" w:right="18" w:firstLine="0"/>
                                <w:jc w:val="center"/>
                                <w:rPr>
                                  <w:rFonts w:ascii="Calibri"/>
                                  <w:sz w:val="20"/>
                                </w:rPr>
                              </w:pPr>
                              <w:r>
                                <w:rPr>
                                  <w:rFonts w:ascii="Calibri"/>
                                  <w:spacing w:val="-5"/>
                                  <w:sz w:val="20"/>
                                </w:rPr>
                                <w:t>140</w:t>
                              </w:r>
                            </w:p>
                            <w:p>
                              <w:pPr>
                                <w:spacing w:before="237"/>
                                <w:ind w:left="0" w:right="18" w:firstLine="0"/>
                                <w:jc w:val="right"/>
                                <w:rPr>
                                  <w:rFonts w:ascii="Calibri"/>
                                  <w:sz w:val="20"/>
                                </w:rPr>
                              </w:pPr>
                              <w:r>
                                <w:rPr>
                                  <w:rFonts w:ascii="Calibri"/>
                                  <w:spacing w:val="-5"/>
                                  <w:sz w:val="20"/>
                                </w:rPr>
                                <w:t>120</w:t>
                              </w:r>
                            </w:p>
                            <w:p>
                              <w:pPr>
                                <w:spacing w:before="236"/>
                                <w:ind w:left="0" w:right="18" w:firstLine="0"/>
                                <w:jc w:val="right"/>
                                <w:rPr>
                                  <w:rFonts w:ascii="Calibri"/>
                                  <w:sz w:val="20"/>
                                </w:rPr>
                              </w:pPr>
                              <w:r>
                                <w:rPr>
                                  <w:rFonts w:ascii="Calibri"/>
                                  <w:spacing w:val="-5"/>
                                  <w:sz w:val="20"/>
                                </w:rPr>
                                <w:t>100</w:t>
                              </w:r>
                            </w:p>
                            <w:p>
                              <w:pPr>
                                <w:spacing w:before="237"/>
                                <w:ind w:left="0" w:right="19" w:firstLine="0"/>
                                <w:jc w:val="right"/>
                                <w:rPr>
                                  <w:rFonts w:ascii="Calibri"/>
                                  <w:sz w:val="20"/>
                                </w:rPr>
                              </w:pPr>
                              <w:r>
                                <w:rPr>
                                  <w:rFonts w:ascii="Calibri"/>
                                  <w:spacing w:val="-5"/>
                                  <w:sz w:val="20"/>
                                </w:rPr>
                                <w:t>80</w:t>
                              </w:r>
                            </w:p>
                            <w:p>
                              <w:pPr>
                                <w:spacing w:before="238"/>
                                <w:ind w:left="0" w:right="19" w:firstLine="0"/>
                                <w:jc w:val="right"/>
                                <w:rPr>
                                  <w:rFonts w:ascii="Calibri"/>
                                  <w:sz w:val="20"/>
                                </w:rPr>
                              </w:pPr>
                              <w:r>
                                <w:rPr>
                                  <w:rFonts w:ascii="Calibri"/>
                                  <w:spacing w:val="-5"/>
                                  <w:sz w:val="20"/>
                                </w:rPr>
                                <w:t>60</w:t>
                              </w:r>
                            </w:p>
                            <w:p>
                              <w:pPr>
                                <w:spacing w:line="240" w:lineRule="exact" w:before="236"/>
                                <w:ind w:left="79" w:right="0" w:firstLine="0"/>
                                <w:jc w:val="center"/>
                                <w:rPr>
                                  <w:rFonts w:ascii="Calibri"/>
                                  <w:sz w:val="20"/>
                                </w:rPr>
                              </w:pPr>
                              <w:r>
                                <w:rPr>
                                  <w:rFonts w:ascii="Calibri"/>
                                  <w:spacing w:val="-5"/>
                                  <w:sz w:val="20"/>
                                </w:rPr>
                                <w:t>40</w:t>
                              </w:r>
                            </w:p>
                          </w:txbxContent>
                        </wps:txbx>
                        <wps:bodyPr wrap="square" lIns="0" tIns="0" rIns="0" bIns="0" rtlCol="0">
                          <a:noAutofit/>
                        </wps:bodyPr>
                      </wps:wsp>
                      <wps:wsp>
                        <wps:cNvPr id="277" name="Textbox 277"/>
                        <wps:cNvSpPr txBox="1"/>
                        <wps:spPr>
                          <a:xfrm>
                            <a:off x="4378134" y="1357439"/>
                            <a:ext cx="997585" cy="356235"/>
                          </a:xfrm>
                          <a:prstGeom prst="rect">
                            <a:avLst/>
                          </a:prstGeom>
                        </wps:spPr>
                        <wps:txbx>
                          <w:txbxContent>
                            <w:p>
                              <w:pPr>
                                <w:spacing w:line="203" w:lineRule="exact" w:before="0"/>
                                <w:ind w:left="0" w:right="0" w:firstLine="0"/>
                                <w:jc w:val="left"/>
                                <w:rPr>
                                  <w:rFonts w:ascii="Calibri"/>
                                  <w:sz w:val="20"/>
                                </w:rPr>
                              </w:pPr>
                              <w:r>
                                <w:rPr>
                                  <w:rFonts w:ascii="Calibri"/>
                                  <w:sz w:val="20"/>
                                </w:rPr>
                                <w:t>Pre-Practical</w:t>
                              </w:r>
                              <w:r>
                                <w:rPr>
                                  <w:rFonts w:ascii="Calibri"/>
                                  <w:spacing w:val="-12"/>
                                  <w:sz w:val="20"/>
                                </w:rPr>
                                <w:t> </w:t>
                              </w:r>
                              <w:r>
                                <w:rPr>
                                  <w:rFonts w:ascii="Calibri"/>
                                  <w:spacing w:val="-2"/>
                                  <w:sz w:val="20"/>
                                </w:rPr>
                                <w:t>Skills</w:t>
                              </w:r>
                            </w:p>
                            <w:p>
                              <w:pPr>
                                <w:spacing w:line="240" w:lineRule="exact" w:before="117"/>
                                <w:ind w:left="0" w:right="0" w:firstLine="0"/>
                                <w:jc w:val="left"/>
                                <w:rPr>
                                  <w:rFonts w:ascii="Calibri"/>
                                  <w:sz w:val="20"/>
                                </w:rPr>
                              </w:pPr>
                              <w:r>
                                <w:rPr>
                                  <w:rFonts w:ascii="Calibri"/>
                                  <w:sz w:val="20"/>
                                </w:rPr>
                                <w:t>Post-Practical</w:t>
                              </w:r>
                              <w:r>
                                <w:rPr>
                                  <w:rFonts w:ascii="Calibri"/>
                                  <w:spacing w:val="-12"/>
                                  <w:sz w:val="20"/>
                                </w:rPr>
                                <w:t> </w:t>
                              </w:r>
                              <w:r>
                                <w:rPr>
                                  <w:rFonts w:ascii="Calibri"/>
                                  <w:spacing w:val="-2"/>
                                  <w:sz w:val="20"/>
                                </w:rPr>
                                <w:t>Skiils</w:t>
                              </w:r>
                            </w:p>
                          </w:txbxContent>
                        </wps:txbx>
                        <wps:bodyPr wrap="square" lIns="0" tIns="0" rIns="0" bIns="0" rtlCol="0">
                          <a:noAutofit/>
                        </wps:bodyPr>
                      </wps:wsp>
                      <wps:wsp>
                        <wps:cNvPr id="278" name="Textbox 278"/>
                        <wps:cNvSpPr txBox="1"/>
                        <wps:spPr>
                          <a:xfrm>
                            <a:off x="452310" y="1919795"/>
                            <a:ext cx="141605" cy="431800"/>
                          </a:xfrm>
                          <a:prstGeom prst="rect">
                            <a:avLst/>
                          </a:prstGeom>
                        </wps:spPr>
                        <wps:txbx>
                          <w:txbxContent>
                            <w:p>
                              <w:pPr>
                                <w:spacing w:line="203" w:lineRule="exact" w:before="0"/>
                                <w:ind w:left="0" w:right="18" w:firstLine="0"/>
                                <w:jc w:val="right"/>
                                <w:rPr>
                                  <w:rFonts w:ascii="Calibri"/>
                                  <w:sz w:val="20"/>
                                </w:rPr>
                              </w:pPr>
                              <w:r>
                                <w:rPr>
                                  <w:rFonts w:ascii="Calibri"/>
                                  <w:spacing w:val="-5"/>
                                  <w:sz w:val="20"/>
                                </w:rPr>
                                <w:t>20</w:t>
                              </w:r>
                            </w:p>
                            <w:p>
                              <w:pPr>
                                <w:spacing w:line="240" w:lineRule="exact" w:before="236"/>
                                <w:ind w:left="0" w:right="18" w:firstLine="0"/>
                                <w:jc w:val="right"/>
                                <w:rPr>
                                  <w:rFonts w:ascii="Calibri"/>
                                  <w:sz w:val="20"/>
                                </w:rPr>
                              </w:pPr>
                              <w:r>
                                <w:rPr>
                                  <w:rFonts w:ascii="Calibri"/>
                                  <w:spacing w:val="-10"/>
                                  <w:sz w:val="20"/>
                                </w:rPr>
                                <w:t>0</w:t>
                              </w:r>
                            </w:p>
                          </w:txbxContent>
                        </wps:txbx>
                        <wps:bodyPr wrap="square" lIns="0" tIns="0" rIns="0" bIns="0" rtlCol="0">
                          <a:noAutofit/>
                        </wps:bodyPr>
                      </wps:wsp>
                      <wps:wsp>
                        <wps:cNvPr id="279" name="Textbox 279"/>
                        <wps:cNvSpPr txBox="1"/>
                        <wps:spPr>
                          <a:xfrm>
                            <a:off x="708723" y="2390330"/>
                            <a:ext cx="1447165" cy="127000"/>
                          </a:xfrm>
                          <a:prstGeom prst="rect">
                            <a:avLst/>
                          </a:prstGeom>
                        </wps:spPr>
                        <wps:txbx>
                          <w:txbxContent>
                            <w:p>
                              <w:pPr>
                                <w:tabs>
                                  <w:tab w:pos="1501" w:val="left" w:leader="none"/>
                                </w:tabs>
                                <w:spacing w:line="199" w:lineRule="exact" w:before="0"/>
                                <w:ind w:left="0" w:right="0" w:firstLine="0"/>
                                <w:jc w:val="left"/>
                                <w:rPr>
                                  <w:rFonts w:ascii="Calibri"/>
                                  <w:sz w:val="20"/>
                                </w:rPr>
                              </w:pPr>
                              <w:r>
                                <w:rPr>
                                  <w:rFonts w:ascii="Calibri"/>
                                  <w:spacing w:val="-2"/>
                                  <w:sz w:val="20"/>
                                </w:rPr>
                                <w:t>Problem-based</w:t>
                              </w:r>
                              <w:r>
                                <w:rPr>
                                  <w:rFonts w:ascii="Calibri"/>
                                  <w:sz w:val="20"/>
                                </w:rPr>
                                <w:tab/>
                              </w:r>
                              <w:r>
                                <w:rPr>
                                  <w:rFonts w:ascii="Calibri"/>
                                  <w:spacing w:val="-2"/>
                                  <w:sz w:val="20"/>
                                </w:rPr>
                                <w:t>Textbook</w:t>
                              </w:r>
                            </w:p>
                          </w:txbxContent>
                        </wps:txbx>
                        <wps:bodyPr wrap="square" lIns="0" tIns="0" rIns="0" bIns="0" rtlCol="0">
                          <a:noAutofit/>
                        </wps:bodyPr>
                      </wps:wsp>
                      <wps:wsp>
                        <wps:cNvPr id="280" name="Textbox 280"/>
                        <wps:cNvSpPr txBox="1"/>
                        <wps:spPr>
                          <a:xfrm>
                            <a:off x="2314130" y="2390330"/>
                            <a:ext cx="795020" cy="281940"/>
                          </a:xfrm>
                          <a:prstGeom prst="rect">
                            <a:avLst/>
                          </a:prstGeom>
                        </wps:spPr>
                        <wps:txbx>
                          <w:txbxContent>
                            <w:p>
                              <w:pPr>
                                <w:spacing w:line="203" w:lineRule="exact" w:before="0"/>
                                <w:ind w:left="0" w:right="0" w:firstLine="0"/>
                                <w:jc w:val="left"/>
                                <w:rPr>
                                  <w:rFonts w:ascii="Calibri"/>
                                  <w:sz w:val="20"/>
                                </w:rPr>
                              </w:pPr>
                              <w:r>
                                <w:rPr>
                                  <w:rFonts w:ascii="Calibri"/>
                                  <w:spacing w:val="-2"/>
                                  <w:sz w:val="20"/>
                                </w:rPr>
                                <w:t>Problem-based</w:t>
                              </w:r>
                            </w:p>
                            <w:p>
                              <w:pPr>
                                <w:spacing w:line="240" w:lineRule="exact" w:before="0"/>
                                <w:ind w:left="62" w:right="0" w:firstLine="0"/>
                                <w:jc w:val="left"/>
                                <w:rPr>
                                  <w:rFonts w:ascii="Calibri"/>
                                  <w:sz w:val="20"/>
                                </w:rPr>
                              </w:pPr>
                              <w:r>
                                <w:rPr>
                                  <w:rFonts w:ascii="Calibri"/>
                                  <w:sz w:val="20"/>
                                </w:rPr>
                                <w:t>and</w:t>
                              </w:r>
                              <w:r>
                                <w:rPr>
                                  <w:rFonts w:ascii="Calibri"/>
                                  <w:spacing w:val="-6"/>
                                  <w:sz w:val="20"/>
                                </w:rPr>
                                <w:t> </w:t>
                              </w:r>
                              <w:r>
                                <w:rPr>
                                  <w:rFonts w:ascii="Calibri"/>
                                  <w:spacing w:val="-2"/>
                                  <w:sz w:val="20"/>
                                </w:rPr>
                                <w:t>Textbook</w:t>
                              </w:r>
                            </w:p>
                          </w:txbxContent>
                        </wps:txbx>
                        <wps:bodyPr wrap="square" lIns="0" tIns="0" rIns="0" bIns="0" rtlCol="0">
                          <a:noAutofit/>
                        </wps:bodyPr>
                      </wps:wsp>
                      <wps:wsp>
                        <wps:cNvPr id="281" name="Textbox 281"/>
                        <wps:cNvSpPr txBox="1"/>
                        <wps:spPr>
                          <a:xfrm>
                            <a:off x="3316287" y="2390330"/>
                            <a:ext cx="396875" cy="127000"/>
                          </a:xfrm>
                          <a:prstGeom prst="rect">
                            <a:avLst/>
                          </a:prstGeom>
                        </wps:spPr>
                        <wps:txbx>
                          <w:txbxContent>
                            <w:p>
                              <w:pPr>
                                <w:spacing w:line="199" w:lineRule="exact" w:before="0"/>
                                <w:ind w:left="0" w:right="0" w:firstLine="0"/>
                                <w:jc w:val="left"/>
                                <w:rPr>
                                  <w:rFonts w:ascii="Calibri"/>
                                  <w:sz w:val="20"/>
                                </w:rPr>
                              </w:pPr>
                              <w:r>
                                <w:rPr>
                                  <w:rFonts w:ascii="Calibri"/>
                                  <w:spacing w:val="-2"/>
                                  <w:sz w:val="20"/>
                                </w:rPr>
                                <w:t>Control</w:t>
                              </w:r>
                            </w:p>
                          </w:txbxContent>
                        </wps:txbx>
                        <wps:bodyPr wrap="square" lIns="0" tIns="0" rIns="0" bIns="0" rtlCol="0">
                          <a:noAutofit/>
                        </wps:bodyPr>
                      </wps:wsp>
                      <wps:wsp>
                        <wps:cNvPr id="282" name="Textbox 282"/>
                        <wps:cNvSpPr txBox="1"/>
                        <wps:spPr>
                          <a:xfrm>
                            <a:off x="1758759" y="2743390"/>
                            <a:ext cx="1102360" cy="152400"/>
                          </a:xfrm>
                          <a:prstGeom prst="rect">
                            <a:avLst/>
                          </a:prstGeom>
                        </wps:spPr>
                        <wps:txbx>
                          <w:txbxContent>
                            <w:p>
                              <w:pPr>
                                <w:spacing w:line="240" w:lineRule="exact" w:before="0"/>
                                <w:ind w:left="0" w:right="0" w:firstLine="0"/>
                                <w:jc w:val="left"/>
                                <w:rPr>
                                  <w:rFonts w:ascii="Calibri"/>
                                  <w:b/>
                                  <w:sz w:val="24"/>
                                </w:rPr>
                              </w:pPr>
                              <w:r>
                                <w:rPr>
                                  <w:rFonts w:ascii="Calibri"/>
                                  <w:b/>
                                  <w:spacing w:val="-2"/>
                                  <w:sz w:val="24"/>
                                </w:rPr>
                                <w:t>Treatment</w:t>
                              </w:r>
                              <w:r>
                                <w:rPr>
                                  <w:rFonts w:ascii="Calibri"/>
                                  <w:b/>
                                  <w:spacing w:val="-6"/>
                                  <w:sz w:val="24"/>
                                </w:rPr>
                                <w:t> </w:t>
                              </w:r>
                              <w:r>
                                <w:rPr>
                                  <w:rFonts w:ascii="Calibri"/>
                                  <w:b/>
                                  <w:spacing w:val="-2"/>
                                  <w:sz w:val="24"/>
                                </w:rPr>
                                <w:t>Group</w:t>
                              </w:r>
                            </w:p>
                          </w:txbxContent>
                        </wps:txbx>
                        <wps:bodyPr wrap="square" lIns="0" tIns="0" rIns="0" bIns="0" rtlCol="0">
                          <a:noAutofit/>
                        </wps:bodyPr>
                      </wps:wsp>
                    </wpg:wgp>
                  </a:graphicData>
                </a:graphic>
              </wp:anchor>
            </w:drawing>
          </mc:Choice>
          <mc:Fallback>
            <w:pict>
              <v:group style="position:absolute;margin-left:109.125pt;margin-top:-252.603912pt;width:432.75pt;height:241.1pt;mso-position-horizontal-relative:page;mso-position-vertical-relative:paragraph;z-index:-21475840" id="docshapegroup151" coordorigin="2183,-5052" coordsize="8655,4822">
                <v:rect style="position:absolute;left:2191;top:-5045;width:8640;height:4808" id="docshape152" filled="true" fillcolor="#ffffff" stroked="false">
                  <v:fill type="solid"/>
                </v:rect>
                <v:shape style="position:absolute;left:3220;top:-4822;width:5120;height:3430" id="docshape153" coordorigin="3221,-4821" coordsize="5120,3430" path="m3283,-1457l3283,-4821m3221,-1457l3283,-1457m3221,-1937l3283,-1937m3221,-2417l3283,-2417m3221,-2899l3283,-2899m3221,-3379l3283,-3379m3221,-3861l3283,-3861m3221,-4341l3283,-4341m3221,-4821l3283,-4821m3283,-1457l8340,-1457m3283,-1457l3283,-1392m4548,-1457l4548,-1392m5813,-1457l5813,-1392m7075,-1457l7075,-1392m8340,-1457l8340,-1392e" filled="false" stroked="true" strokeweight=".72pt" strokecolor="#858585">
                  <v:path arrowok="t"/>
                  <v:stroke dashstyle="solid"/>
                </v:shape>
                <v:shape style="position:absolute;left:3916;top:-2671;width:3790;height:262" id="docshape154" coordorigin="3917,-2671" coordsize="3790,262" path="m3917,-2606l5179,-2577,6444,-2671,7706,-2409e" filled="false" stroked="true" strokeweight="2.16pt" strokecolor="#497dba">
                  <v:path arrowok="t"/>
                  <v:stroke dashstyle="solid"/>
                </v:shape>
                <v:shape style="position:absolute;left:3835;top:-2684;width:155;height:155" type="#_x0000_t75" id="docshape155" stroked="false">
                  <v:imagedata r:id="rId11" o:title=""/>
                </v:shape>
                <v:shape style="position:absolute;left:5100;top:-2658;width:155;height:155" type="#_x0000_t75" id="docshape156" stroked="false">
                  <v:imagedata r:id="rId9" o:title=""/>
                </v:shape>
                <v:shape style="position:absolute;left:6362;top:-2751;width:155;height:155" type="#_x0000_t75" id="docshape157" stroked="false">
                  <v:imagedata r:id="rId11" o:title=""/>
                </v:shape>
                <v:shape style="position:absolute;left:7627;top:-2490;width:155;height:155" type="#_x0000_t75" id="docshape158" stroked="false">
                  <v:imagedata r:id="rId11" o:title=""/>
                </v:shape>
                <v:shape style="position:absolute;left:3916;top:-4270;width:3790;height:855" id="docshape159" coordorigin="3917,-4269" coordsize="3790,855" path="m3917,-4118l5179,-4269,6444,-4205,7706,-3415e" filled="false" stroked="true" strokeweight="2.16pt" strokecolor="#bd4a47">
                  <v:path arrowok="t"/>
                  <v:stroke dashstyle="solid"/>
                </v:shape>
                <v:rect style="position:absolute;left:3843;top:-4191;width:140;height:140" id="docshape160" filled="true" fillcolor="#c0504d" stroked="false">
                  <v:fill type="solid"/>
                </v:rect>
                <v:rect style="position:absolute;left:3843;top:-4191;width:140;height:140" id="docshape161" filled="false" stroked="true" strokeweight=".75pt" strokecolor="#bd4a47">
                  <v:stroke dashstyle="solid"/>
                </v:rect>
                <v:rect style="position:absolute;left:5108;top:-4339;width:140;height:140" id="docshape162" filled="true" fillcolor="#c0504d" stroked="false">
                  <v:fill type="solid"/>
                </v:rect>
                <v:rect style="position:absolute;left:5108;top:-4339;width:140;height:140" id="docshape163" filled="false" stroked="true" strokeweight=".75pt" strokecolor="#bd4a47">
                  <v:stroke dashstyle="solid"/>
                </v:rect>
                <v:rect style="position:absolute;left:6370;top:-4277;width:140;height:140" id="docshape164" filled="true" fillcolor="#c0504d" stroked="false">
                  <v:fill type="solid"/>
                </v:rect>
                <v:rect style="position:absolute;left:6370;top:-4277;width:140;height:140" id="docshape165" filled="false" stroked="true" strokeweight=".75pt" strokecolor="#bd4a47">
                  <v:stroke dashstyle="solid"/>
                </v:rect>
                <v:rect style="position:absolute;left:7635;top:-3485;width:140;height:140" id="docshape166" filled="true" fillcolor="#c0504d" stroked="false">
                  <v:fill type="solid"/>
                </v:rect>
                <v:rect style="position:absolute;left:7635;top:-3485;width:140;height:140" id="docshape167" filled="false" stroked="true" strokeweight=".75pt" strokecolor="#bd4a47">
                  <v:stroke dashstyle="solid"/>
                </v:rect>
                <v:shape style="position:absolute;left:8652;top:-2890;width:384;height:135" type="#_x0000_t75" id="docshape168" stroked="false">
                  <v:imagedata r:id="rId12" o:title=""/>
                </v:shape>
                <v:line style="position:absolute" from="8652,-2460" to="9036,-2460" stroked="true" strokeweight="2.16pt" strokecolor="#bd4a47">
                  <v:stroke dashstyle="solid"/>
                </v:line>
                <v:rect style="position:absolute;left:8784;top:-2520;width:120;height:120" id="docshape169" filled="true" fillcolor="#c0504d" stroked="false">
                  <v:fill type="solid"/>
                </v:rect>
                <v:rect style="position:absolute;left:8784;top:-2520;width:120;height:120" id="docshape170" filled="false" stroked="true" strokeweight=".72pt" strokecolor="#bd4a47">
                  <v:stroke dashstyle="solid"/>
                </v:rect>
                <v:rect style="position:absolute;left:2190;top:-5045;width:8640;height:4807" id="docshape171" filled="false" stroked="true" strokeweight=".75pt" strokecolor="#858585">
                  <v:stroke dashstyle="solid"/>
                </v:rect>
                <v:shape style="position:absolute;left:2793;top:-4916;width:325;height:2605" type="#_x0000_t202" id="docshape172" filled="false" stroked="false">
                  <v:textbox inset="0,0,0,0">
                    <w:txbxContent>
                      <w:p>
                        <w:pPr>
                          <w:spacing w:line="203" w:lineRule="exact" w:before="0"/>
                          <w:ind w:left="-1" w:right="18" w:firstLine="0"/>
                          <w:jc w:val="center"/>
                          <w:rPr>
                            <w:rFonts w:ascii="Calibri"/>
                            <w:sz w:val="20"/>
                          </w:rPr>
                        </w:pPr>
                        <w:r>
                          <w:rPr>
                            <w:rFonts w:ascii="Calibri"/>
                            <w:spacing w:val="-5"/>
                            <w:sz w:val="20"/>
                          </w:rPr>
                          <w:t>140</w:t>
                        </w:r>
                      </w:p>
                      <w:p>
                        <w:pPr>
                          <w:spacing w:before="237"/>
                          <w:ind w:left="0" w:right="18" w:firstLine="0"/>
                          <w:jc w:val="right"/>
                          <w:rPr>
                            <w:rFonts w:ascii="Calibri"/>
                            <w:sz w:val="20"/>
                          </w:rPr>
                        </w:pPr>
                        <w:r>
                          <w:rPr>
                            <w:rFonts w:ascii="Calibri"/>
                            <w:spacing w:val="-5"/>
                            <w:sz w:val="20"/>
                          </w:rPr>
                          <w:t>120</w:t>
                        </w:r>
                      </w:p>
                      <w:p>
                        <w:pPr>
                          <w:spacing w:before="236"/>
                          <w:ind w:left="0" w:right="18" w:firstLine="0"/>
                          <w:jc w:val="right"/>
                          <w:rPr>
                            <w:rFonts w:ascii="Calibri"/>
                            <w:sz w:val="20"/>
                          </w:rPr>
                        </w:pPr>
                        <w:r>
                          <w:rPr>
                            <w:rFonts w:ascii="Calibri"/>
                            <w:spacing w:val="-5"/>
                            <w:sz w:val="20"/>
                          </w:rPr>
                          <w:t>100</w:t>
                        </w:r>
                      </w:p>
                      <w:p>
                        <w:pPr>
                          <w:spacing w:before="237"/>
                          <w:ind w:left="0" w:right="19" w:firstLine="0"/>
                          <w:jc w:val="right"/>
                          <w:rPr>
                            <w:rFonts w:ascii="Calibri"/>
                            <w:sz w:val="20"/>
                          </w:rPr>
                        </w:pPr>
                        <w:r>
                          <w:rPr>
                            <w:rFonts w:ascii="Calibri"/>
                            <w:spacing w:val="-5"/>
                            <w:sz w:val="20"/>
                          </w:rPr>
                          <w:t>80</w:t>
                        </w:r>
                      </w:p>
                      <w:p>
                        <w:pPr>
                          <w:spacing w:before="238"/>
                          <w:ind w:left="0" w:right="19" w:firstLine="0"/>
                          <w:jc w:val="right"/>
                          <w:rPr>
                            <w:rFonts w:ascii="Calibri"/>
                            <w:sz w:val="20"/>
                          </w:rPr>
                        </w:pPr>
                        <w:r>
                          <w:rPr>
                            <w:rFonts w:ascii="Calibri"/>
                            <w:spacing w:val="-5"/>
                            <w:sz w:val="20"/>
                          </w:rPr>
                          <w:t>60</w:t>
                        </w:r>
                      </w:p>
                      <w:p>
                        <w:pPr>
                          <w:spacing w:line="240" w:lineRule="exact" w:before="236"/>
                          <w:ind w:left="79" w:right="0" w:firstLine="0"/>
                          <w:jc w:val="center"/>
                          <w:rPr>
                            <w:rFonts w:ascii="Calibri"/>
                            <w:sz w:val="20"/>
                          </w:rPr>
                        </w:pPr>
                        <w:r>
                          <w:rPr>
                            <w:rFonts w:ascii="Calibri"/>
                            <w:spacing w:val="-5"/>
                            <w:sz w:val="20"/>
                          </w:rPr>
                          <w:t>40</w:t>
                        </w:r>
                      </w:p>
                    </w:txbxContent>
                  </v:textbox>
                  <w10:wrap type="none"/>
                </v:shape>
                <v:shape style="position:absolute;left:9077;top:-2915;width:1571;height:561" type="#_x0000_t202" id="docshape173" filled="false" stroked="false">
                  <v:textbox inset="0,0,0,0">
                    <w:txbxContent>
                      <w:p>
                        <w:pPr>
                          <w:spacing w:line="203" w:lineRule="exact" w:before="0"/>
                          <w:ind w:left="0" w:right="0" w:firstLine="0"/>
                          <w:jc w:val="left"/>
                          <w:rPr>
                            <w:rFonts w:ascii="Calibri"/>
                            <w:sz w:val="20"/>
                          </w:rPr>
                        </w:pPr>
                        <w:r>
                          <w:rPr>
                            <w:rFonts w:ascii="Calibri"/>
                            <w:sz w:val="20"/>
                          </w:rPr>
                          <w:t>Pre-Practical</w:t>
                        </w:r>
                        <w:r>
                          <w:rPr>
                            <w:rFonts w:ascii="Calibri"/>
                            <w:spacing w:val="-12"/>
                            <w:sz w:val="20"/>
                          </w:rPr>
                          <w:t> </w:t>
                        </w:r>
                        <w:r>
                          <w:rPr>
                            <w:rFonts w:ascii="Calibri"/>
                            <w:spacing w:val="-2"/>
                            <w:sz w:val="20"/>
                          </w:rPr>
                          <w:t>Skills</w:t>
                        </w:r>
                      </w:p>
                      <w:p>
                        <w:pPr>
                          <w:spacing w:line="240" w:lineRule="exact" w:before="117"/>
                          <w:ind w:left="0" w:right="0" w:firstLine="0"/>
                          <w:jc w:val="left"/>
                          <w:rPr>
                            <w:rFonts w:ascii="Calibri"/>
                            <w:sz w:val="20"/>
                          </w:rPr>
                        </w:pPr>
                        <w:r>
                          <w:rPr>
                            <w:rFonts w:ascii="Calibri"/>
                            <w:sz w:val="20"/>
                          </w:rPr>
                          <w:t>Post-Practical</w:t>
                        </w:r>
                        <w:r>
                          <w:rPr>
                            <w:rFonts w:ascii="Calibri"/>
                            <w:spacing w:val="-12"/>
                            <w:sz w:val="20"/>
                          </w:rPr>
                          <w:t> </w:t>
                        </w:r>
                        <w:r>
                          <w:rPr>
                            <w:rFonts w:ascii="Calibri"/>
                            <w:spacing w:val="-2"/>
                            <w:sz w:val="20"/>
                          </w:rPr>
                          <w:t>Skiils</w:t>
                        </w:r>
                      </w:p>
                    </w:txbxContent>
                  </v:textbox>
                  <w10:wrap type="none"/>
                </v:shape>
                <v:shape style="position:absolute;left:2894;top:-2029;width:223;height:680" type="#_x0000_t202" id="docshape174" filled="false" stroked="false">
                  <v:textbox inset="0,0,0,0">
                    <w:txbxContent>
                      <w:p>
                        <w:pPr>
                          <w:spacing w:line="203" w:lineRule="exact" w:before="0"/>
                          <w:ind w:left="0" w:right="18" w:firstLine="0"/>
                          <w:jc w:val="right"/>
                          <w:rPr>
                            <w:rFonts w:ascii="Calibri"/>
                            <w:sz w:val="20"/>
                          </w:rPr>
                        </w:pPr>
                        <w:r>
                          <w:rPr>
                            <w:rFonts w:ascii="Calibri"/>
                            <w:spacing w:val="-5"/>
                            <w:sz w:val="20"/>
                          </w:rPr>
                          <w:t>20</w:t>
                        </w:r>
                      </w:p>
                      <w:p>
                        <w:pPr>
                          <w:spacing w:line="240" w:lineRule="exact" w:before="236"/>
                          <w:ind w:left="0" w:right="18" w:firstLine="0"/>
                          <w:jc w:val="right"/>
                          <w:rPr>
                            <w:rFonts w:ascii="Calibri"/>
                            <w:sz w:val="20"/>
                          </w:rPr>
                        </w:pPr>
                        <w:r>
                          <w:rPr>
                            <w:rFonts w:ascii="Calibri"/>
                            <w:spacing w:val="-10"/>
                            <w:sz w:val="20"/>
                          </w:rPr>
                          <w:t>0</w:t>
                        </w:r>
                      </w:p>
                    </w:txbxContent>
                  </v:textbox>
                  <w10:wrap type="none"/>
                </v:shape>
                <v:shape style="position:absolute;left:3298;top:-1288;width:2279;height:200" type="#_x0000_t202" id="docshape175" filled="false" stroked="false">
                  <v:textbox inset="0,0,0,0">
                    <w:txbxContent>
                      <w:p>
                        <w:pPr>
                          <w:tabs>
                            <w:tab w:pos="1501" w:val="left" w:leader="none"/>
                          </w:tabs>
                          <w:spacing w:line="199" w:lineRule="exact" w:before="0"/>
                          <w:ind w:left="0" w:right="0" w:firstLine="0"/>
                          <w:jc w:val="left"/>
                          <w:rPr>
                            <w:rFonts w:ascii="Calibri"/>
                            <w:sz w:val="20"/>
                          </w:rPr>
                        </w:pPr>
                        <w:r>
                          <w:rPr>
                            <w:rFonts w:ascii="Calibri"/>
                            <w:spacing w:val="-2"/>
                            <w:sz w:val="20"/>
                          </w:rPr>
                          <w:t>Problem-based</w:t>
                        </w:r>
                        <w:r>
                          <w:rPr>
                            <w:rFonts w:ascii="Calibri"/>
                            <w:sz w:val="20"/>
                          </w:rPr>
                          <w:tab/>
                        </w:r>
                        <w:r>
                          <w:rPr>
                            <w:rFonts w:ascii="Calibri"/>
                            <w:spacing w:val="-2"/>
                            <w:sz w:val="20"/>
                          </w:rPr>
                          <w:t>Textbook</w:t>
                        </w:r>
                      </w:p>
                    </w:txbxContent>
                  </v:textbox>
                  <w10:wrap type="none"/>
                </v:shape>
                <v:shape style="position:absolute;left:5826;top:-1288;width:1252;height:444" type="#_x0000_t202" id="docshape176" filled="false" stroked="false">
                  <v:textbox inset="0,0,0,0">
                    <w:txbxContent>
                      <w:p>
                        <w:pPr>
                          <w:spacing w:line="203" w:lineRule="exact" w:before="0"/>
                          <w:ind w:left="0" w:right="0" w:firstLine="0"/>
                          <w:jc w:val="left"/>
                          <w:rPr>
                            <w:rFonts w:ascii="Calibri"/>
                            <w:sz w:val="20"/>
                          </w:rPr>
                        </w:pPr>
                        <w:r>
                          <w:rPr>
                            <w:rFonts w:ascii="Calibri"/>
                            <w:spacing w:val="-2"/>
                            <w:sz w:val="20"/>
                          </w:rPr>
                          <w:t>Problem-based</w:t>
                        </w:r>
                      </w:p>
                      <w:p>
                        <w:pPr>
                          <w:spacing w:line="240" w:lineRule="exact" w:before="0"/>
                          <w:ind w:left="62" w:right="0" w:firstLine="0"/>
                          <w:jc w:val="left"/>
                          <w:rPr>
                            <w:rFonts w:ascii="Calibri"/>
                            <w:sz w:val="20"/>
                          </w:rPr>
                        </w:pPr>
                        <w:r>
                          <w:rPr>
                            <w:rFonts w:ascii="Calibri"/>
                            <w:sz w:val="20"/>
                          </w:rPr>
                          <w:t>and</w:t>
                        </w:r>
                        <w:r>
                          <w:rPr>
                            <w:rFonts w:ascii="Calibri"/>
                            <w:spacing w:val="-6"/>
                            <w:sz w:val="20"/>
                          </w:rPr>
                          <w:t> </w:t>
                        </w:r>
                        <w:r>
                          <w:rPr>
                            <w:rFonts w:ascii="Calibri"/>
                            <w:spacing w:val="-2"/>
                            <w:sz w:val="20"/>
                          </w:rPr>
                          <w:t>Textbook</w:t>
                        </w:r>
                      </w:p>
                    </w:txbxContent>
                  </v:textbox>
                  <w10:wrap type="none"/>
                </v:shape>
                <v:shape style="position:absolute;left:7405;top:-1288;width:625;height:200" type="#_x0000_t202" id="docshape177" filled="false" stroked="false">
                  <v:textbox inset="0,0,0,0">
                    <w:txbxContent>
                      <w:p>
                        <w:pPr>
                          <w:spacing w:line="199" w:lineRule="exact" w:before="0"/>
                          <w:ind w:left="0" w:right="0" w:firstLine="0"/>
                          <w:jc w:val="left"/>
                          <w:rPr>
                            <w:rFonts w:ascii="Calibri"/>
                            <w:sz w:val="20"/>
                          </w:rPr>
                        </w:pPr>
                        <w:r>
                          <w:rPr>
                            <w:rFonts w:ascii="Calibri"/>
                            <w:spacing w:val="-2"/>
                            <w:sz w:val="20"/>
                          </w:rPr>
                          <w:t>Control</w:t>
                        </w:r>
                      </w:p>
                    </w:txbxContent>
                  </v:textbox>
                  <w10:wrap type="none"/>
                </v:shape>
                <v:shape style="position:absolute;left:4952;top:-732;width:1736;height:240" type="#_x0000_t202" id="docshape178" filled="false" stroked="false">
                  <v:textbox inset="0,0,0,0">
                    <w:txbxContent>
                      <w:p>
                        <w:pPr>
                          <w:spacing w:line="240" w:lineRule="exact" w:before="0"/>
                          <w:ind w:left="0" w:right="0" w:firstLine="0"/>
                          <w:jc w:val="left"/>
                          <w:rPr>
                            <w:rFonts w:ascii="Calibri"/>
                            <w:b/>
                            <w:sz w:val="24"/>
                          </w:rPr>
                        </w:pPr>
                        <w:r>
                          <w:rPr>
                            <w:rFonts w:ascii="Calibri"/>
                            <w:b/>
                            <w:spacing w:val="-2"/>
                            <w:sz w:val="24"/>
                          </w:rPr>
                          <w:t>Treatment</w:t>
                        </w:r>
                        <w:r>
                          <w:rPr>
                            <w:rFonts w:ascii="Calibri"/>
                            <w:b/>
                            <w:spacing w:val="-6"/>
                            <w:sz w:val="24"/>
                          </w:rPr>
                          <w:t> </w:t>
                        </w:r>
                        <w:r>
                          <w:rPr>
                            <w:rFonts w:ascii="Calibri"/>
                            <w:b/>
                            <w:spacing w:val="-2"/>
                            <w:sz w:val="24"/>
                          </w:rPr>
                          <w:t>Group</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1841152">
                <wp:simplePos x="0" y="0"/>
                <wp:positionH relativeFrom="page">
                  <wp:posOffset>1567433</wp:posOffset>
                </wp:positionH>
                <wp:positionV relativeFrom="paragraph">
                  <wp:posOffset>-2841715</wp:posOffset>
                </wp:positionV>
                <wp:extent cx="177800" cy="1698625"/>
                <wp:effectExtent l="0" t="0" r="0" b="0"/>
                <wp:wrapNone/>
                <wp:docPr id="283" name="Textbox 283"/>
                <wp:cNvGraphicFramePr>
                  <a:graphicFrameLocks/>
                </wp:cNvGraphicFramePr>
                <a:graphic>
                  <a:graphicData uri="http://schemas.microsoft.com/office/word/2010/wordprocessingShape">
                    <wps:wsp>
                      <wps:cNvPr id="283" name="Textbox 283"/>
                      <wps:cNvSpPr txBox="1"/>
                      <wps:spPr>
                        <a:xfrm>
                          <a:off x="0" y="0"/>
                          <a:ext cx="177800" cy="1698625"/>
                        </a:xfrm>
                        <a:prstGeom prst="rect">
                          <a:avLst/>
                        </a:prstGeom>
                      </wps:spPr>
                      <wps:txbx>
                        <w:txbxContent>
                          <w:p>
                            <w:pPr>
                              <w:spacing w:line="264" w:lineRule="exact" w:before="0"/>
                              <w:ind w:left="20" w:right="0" w:firstLine="0"/>
                              <w:jc w:val="left"/>
                              <w:rPr>
                                <w:rFonts w:ascii="Calibri"/>
                                <w:b/>
                                <w:sz w:val="24"/>
                              </w:rPr>
                            </w:pPr>
                            <w:r>
                              <w:rPr>
                                <w:rFonts w:ascii="Calibri"/>
                                <w:b/>
                                <w:sz w:val="24"/>
                              </w:rPr>
                              <w:t>Mean</w:t>
                            </w:r>
                            <w:r>
                              <w:rPr>
                                <w:rFonts w:ascii="Calibri"/>
                                <w:b/>
                                <w:spacing w:val="-4"/>
                                <w:sz w:val="24"/>
                              </w:rPr>
                              <w:t> </w:t>
                            </w:r>
                            <w:r>
                              <w:rPr>
                                <w:rFonts w:ascii="Calibri"/>
                                <w:b/>
                                <w:sz w:val="24"/>
                              </w:rPr>
                              <w:t>Practical</w:t>
                            </w:r>
                            <w:r>
                              <w:rPr>
                                <w:rFonts w:ascii="Calibri"/>
                                <w:b/>
                                <w:spacing w:val="-5"/>
                                <w:sz w:val="24"/>
                              </w:rPr>
                              <w:t> </w:t>
                            </w:r>
                            <w:r>
                              <w:rPr>
                                <w:rFonts w:ascii="Calibri"/>
                                <w:b/>
                                <w:sz w:val="24"/>
                              </w:rPr>
                              <w:t>Skills</w:t>
                            </w:r>
                            <w:r>
                              <w:rPr>
                                <w:rFonts w:ascii="Calibri"/>
                                <w:b/>
                                <w:spacing w:val="-5"/>
                                <w:sz w:val="24"/>
                              </w:rPr>
                              <w:t> </w:t>
                            </w:r>
                            <w:r>
                              <w:rPr>
                                <w:rFonts w:ascii="Calibri"/>
                                <w:b/>
                                <w:spacing w:val="-2"/>
                                <w:sz w:val="24"/>
                              </w:rPr>
                              <w:t>Score</w:t>
                            </w:r>
                          </w:p>
                        </w:txbxContent>
                      </wps:txbx>
                      <wps:bodyPr wrap="square" lIns="0" tIns="0" rIns="0" bIns="0" rtlCol="0" vert="vert270">
                        <a:noAutofit/>
                      </wps:bodyPr>
                    </wps:wsp>
                  </a:graphicData>
                </a:graphic>
              </wp:anchor>
            </w:drawing>
          </mc:Choice>
          <mc:Fallback>
            <w:pict>
              <v:shape style="position:absolute;margin-left:123.419998pt;margin-top:-223.757111pt;width:14pt;height:133.75pt;mso-position-horizontal-relative:page;mso-position-vertical-relative:paragraph;z-index:-21475328" type="#_x0000_t202" id="docshape179" filled="false" stroked="false">
                <v:textbox inset="0,0,0,0" style="layout-flow:vertical;mso-layout-flow-alt:bottom-to-top">
                  <w:txbxContent>
                    <w:p>
                      <w:pPr>
                        <w:spacing w:line="264" w:lineRule="exact" w:before="0"/>
                        <w:ind w:left="20" w:right="0" w:firstLine="0"/>
                        <w:jc w:val="left"/>
                        <w:rPr>
                          <w:rFonts w:ascii="Calibri"/>
                          <w:b/>
                          <w:sz w:val="24"/>
                        </w:rPr>
                      </w:pPr>
                      <w:r>
                        <w:rPr>
                          <w:rFonts w:ascii="Calibri"/>
                          <w:b/>
                          <w:sz w:val="24"/>
                        </w:rPr>
                        <w:t>Mean</w:t>
                      </w:r>
                      <w:r>
                        <w:rPr>
                          <w:rFonts w:ascii="Calibri"/>
                          <w:b/>
                          <w:spacing w:val="-4"/>
                          <w:sz w:val="24"/>
                        </w:rPr>
                        <w:t> </w:t>
                      </w:r>
                      <w:r>
                        <w:rPr>
                          <w:rFonts w:ascii="Calibri"/>
                          <w:b/>
                          <w:sz w:val="24"/>
                        </w:rPr>
                        <w:t>Practical</w:t>
                      </w:r>
                      <w:r>
                        <w:rPr>
                          <w:rFonts w:ascii="Calibri"/>
                          <w:b/>
                          <w:spacing w:val="-5"/>
                          <w:sz w:val="24"/>
                        </w:rPr>
                        <w:t> </w:t>
                      </w:r>
                      <w:r>
                        <w:rPr>
                          <w:rFonts w:ascii="Calibri"/>
                          <w:b/>
                          <w:sz w:val="24"/>
                        </w:rPr>
                        <w:t>Skills</w:t>
                      </w:r>
                      <w:r>
                        <w:rPr>
                          <w:rFonts w:ascii="Calibri"/>
                          <w:b/>
                          <w:spacing w:val="-5"/>
                          <w:sz w:val="24"/>
                        </w:rPr>
                        <w:t> </w:t>
                      </w:r>
                      <w:r>
                        <w:rPr>
                          <w:rFonts w:ascii="Calibri"/>
                          <w:b/>
                          <w:spacing w:val="-2"/>
                          <w:sz w:val="24"/>
                        </w:rPr>
                        <w:t>Score</w:t>
                      </w:r>
                    </w:p>
                  </w:txbxContent>
                </v:textbox>
                <w10:wrap type="none"/>
              </v:shape>
            </w:pict>
          </mc:Fallback>
        </mc:AlternateContent>
      </w:r>
      <w:r>
        <w:rPr/>
        <w:t>Fig 4.2:</w:t>
        <w:tab/>
        <w:t>Pre-test</w:t>
      </w:r>
      <w:r>
        <w:rPr>
          <w:spacing w:val="40"/>
        </w:rPr>
        <w:t> </w:t>
      </w:r>
      <w:r>
        <w:rPr/>
        <w:t>and</w:t>
      </w:r>
      <w:r>
        <w:rPr>
          <w:spacing w:val="40"/>
        </w:rPr>
        <w:t> </w:t>
      </w:r>
      <w:r>
        <w:rPr/>
        <w:t>Post-test</w:t>
      </w:r>
      <w:r>
        <w:rPr>
          <w:spacing w:val="40"/>
        </w:rPr>
        <w:t> </w:t>
      </w:r>
      <w:r>
        <w:rPr/>
        <w:t>Manipulative</w:t>
      </w:r>
      <w:r>
        <w:rPr>
          <w:spacing w:val="40"/>
        </w:rPr>
        <w:t> </w:t>
      </w:r>
      <w:r>
        <w:rPr/>
        <w:t>Skills</w:t>
      </w:r>
      <w:r>
        <w:rPr>
          <w:spacing w:val="40"/>
        </w:rPr>
        <w:t> </w:t>
      </w:r>
      <w:r>
        <w:rPr/>
        <w:t>(Practical</w:t>
      </w:r>
      <w:r>
        <w:rPr>
          <w:spacing w:val="40"/>
        </w:rPr>
        <w:t> </w:t>
      </w:r>
      <w:r>
        <w:rPr/>
        <w:t>Skills)</w:t>
      </w:r>
      <w:r>
        <w:rPr>
          <w:spacing w:val="40"/>
        </w:rPr>
        <w:t> </w:t>
      </w:r>
      <w:r>
        <w:rPr/>
        <w:t>Mean</w:t>
      </w:r>
      <w:r>
        <w:rPr>
          <w:spacing w:val="40"/>
        </w:rPr>
        <w:t> </w:t>
      </w:r>
      <w:r>
        <w:rPr/>
        <w:t>Scores by Treatment.</w:t>
      </w:r>
    </w:p>
    <w:p>
      <w:pPr>
        <w:pStyle w:val="BodyText"/>
        <w:spacing w:line="360" w:lineRule="auto" w:before="274"/>
        <w:ind w:right="1434" w:firstLine="720"/>
        <w:jc w:val="both"/>
      </w:pPr>
      <w:r>
        <w:rPr/>
        <w:t>The</w:t>
      </w:r>
      <w:r>
        <w:rPr>
          <w:spacing w:val="-3"/>
        </w:rPr>
        <w:t> </w:t>
      </w:r>
      <w:r>
        <w:rPr/>
        <w:t>above results</w:t>
      </w:r>
      <w:r>
        <w:rPr>
          <w:spacing w:val="-1"/>
        </w:rPr>
        <w:t> </w:t>
      </w:r>
      <w:r>
        <w:rPr/>
        <w:t>were</w:t>
      </w:r>
      <w:r>
        <w:rPr>
          <w:spacing w:val="-1"/>
        </w:rPr>
        <w:t> </w:t>
      </w:r>
      <w:r>
        <w:rPr/>
        <w:t>an</w:t>
      </w:r>
      <w:r>
        <w:rPr>
          <w:spacing w:val="-1"/>
        </w:rPr>
        <w:t> </w:t>
      </w:r>
      <w:r>
        <w:rPr/>
        <w:t>indication</w:t>
      </w:r>
      <w:r>
        <w:rPr>
          <w:spacing w:val="-1"/>
        </w:rPr>
        <w:t> </w:t>
      </w:r>
      <w:r>
        <w:rPr/>
        <w:t>that</w:t>
      </w:r>
      <w:r>
        <w:rPr>
          <w:spacing w:val="-1"/>
        </w:rPr>
        <w:t> </w:t>
      </w:r>
      <w:r>
        <w:rPr/>
        <w:t>the</w:t>
      </w:r>
      <w:r>
        <w:rPr>
          <w:spacing w:val="-2"/>
        </w:rPr>
        <w:t> </w:t>
      </w:r>
      <w:r>
        <w:rPr/>
        <w:t>manipulative</w:t>
      </w:r>
      <w:r>
        <w:rPr>
          <w:spacing w:val="-2"/>
        </w:rPr>
        <w:t> </w:t>
      </w:r>
      <w:r>
        <w:rPr/>
        <w:t>skills</w:t>
      </w:r>
      <w:r>
        <w:rPr>
          <w:spacing w:val="-1"/>
        </w:rPr>
        <w:t> </w:t>
      </w:r>
      <w:r>
        <w:rPr/>
        <w:t>of</w:t>
      </w:r>
      <w:r>
        <w:rPr>
          <w:spacing w:val="-2"/>
        </w:rPr>
        <w:t> </w:t>
      </w:r>
      <w:r>
        <w:rPr/>
        <w:t>the</w:t>
      </w:r>
      <w:r>
        <w:rPr>
          <w:spacing w:val="-2"/>
        </w:rPr>
        <w:t> </w:t>
      </w:r>
      <w:r>
        <w:rPr/>
        <w:t>students in practical Chemistry were greatly</w:t>
      </w:r>
      <w:r>
        <w:rPr>
          <w:spacing w:val="-5"/>
        </w:rPr>
        <w:t> </w:t>
      </w:r>
      <w:r>
        <w:rPr/>
        <w:t>improved by</w:t>
      </w:r>
      <w:r>
        <w:rPr>
          <w:spacing w:val="-5"/>
        </w:rPr>
        <w:t> </w:t>
      </w:r>
      <w:r>
        <w:rPr/>
        <w:t>the treatments. The combination of</w:t>
      </w:r>
      <w:r>
        <w:rPr>
          <w:spacing w:val="-1"/>
        </w:rPr>
        <w:t> </w:t>
      </w:r>
      <w:r>
        <w:rPr/>
        <w:t>PB and TwA approach showing the highest manipulative skill mean score was because the approach gave the students the privilege to do the practical Chemistry individually even</w:t>
      </w:r>
      <w:r>
        <w:rPr>
          <w:spacing w:val="40"/>
        </w:rPr>
        <w:t> </w:t>
      </w:r>
      <w:r>
        <w:rPr/>
        <w:t>in their small groups, received the assistance of their colleagues when needed and using the prescribed practical textbook.</w:t>
      </w:r>
    </w:p>
    <w:p>
      <w:pPr>
        <w:pStyle w:val="Heading2"/>
        <w:spacing w:before="204" w:after="4"/>
        <w:ind w:left="2680" w:right="1787" w:hanging="1440"/>
        <w:jc w:val="both"/>
      </w:pPr>
      <w:r>
        <w:rPr/>
        <w:t>Table</w:t>
      </w:r>
      <w:r>
        <w:rPr>
          <w:spacing w:val="-3"/>
        </w:rPr>
        <w:t> </w:t>
      </w:r>
      <w:r>
        <w:rPr/>
        <w:t>4.3:</w:t>
      </w:r>
      <w:r>
        <w:rPr>
          <w:spacing w:val="40"/>
        </w:rPr>
        <w:t>  </w:t>
      </w:r>
      <w:r>
        <w:rPr/>
        <w:t>Summary</w:t>
      </w:r>
      <w:r>
        <w:rPr>
          <w:spacing w:val="-3"/>
        </w:rPr>
        <w:t> </w:t>
      </w:r>
      <w:r>
        <w:rPr/>
        <w:t>of mean</w:t>
      </w:r>
      <w:r>
        <w:rPr>
          <w:spacing w:val="-3"/>
        </w:rPr>
        <w:t> </w:t>
      </w:r>
      <w:r>
        <w:rPr/>
        <w:t>difference</w:t>
      </w:r>
      <w:r>
        <w:rPr>
          <w:spacing w:val="-3"/>
        </w:rPr>
        <w:t> </w:t>
      </w:r>
      <w:r>
        <w:rPr/>
        <w:t>of</w:t>
      </w:r>
      <w:r>
        <w:rPr>
          <w:spacing w:val="-2"/>
        </w:rPr>
        <w:t> </w:t>
      </w:r>
      <w:r>
        <w:rPr/>
        <w:t>students’</w:t>
      </w:r>
      <w:r>
        <w:rPr>
          <w:spacing w:val="-4"/>
        </w:rPr>
        <w:t> </w:t>
      </w:r>
      <w:r>
        <w:rPr/>
        <w:t>academic</w:t>
      </w:r>
      <w:r>
        <w:rPr>
          <w:spacing w:val="-3"/>
        </w:rPr>
        <w:t> </w:t>
      </w:r>
      <w:r>
        <w:rPr/>
        <w:t>achievement</w:t>
      </w:r>
      <w:r>
        <w:rPr>
          <w:spacing w:val="-3"/>
        </w:rPr>
        <w:t> </w:t>
      </w:r>
      <w:r>
        <w:rPr/>
        <w:t>in Chemistry by opportunity to learn (OTL)</w:t>
      </w:r>
    </w:p>
    <w:tbl>
      <w:tblPr>
        <w:tblW w:w="0" w:type="auto"/>
        <w:jc w:val="left"/>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2"/>
        <w:gridCol w:w="545"/>
        <w:gridCol w:w="979"/>
        <w:gridCol w:w="1255"/>
        <w:gridCol w:w="1053"/>
        <w:gridCol w:w="1229"/>
        <w:gridCol w:w="1243"/>
      </w:tblGrid>
      <w:tr>
        <w:trPr>
          <w:trHeight w:val="275" w:hRule="atLeast"/>
        </w:trPr>
        <w:tc>
          <w:tcPr>
            <w:tcW w:w="2552" w:type="dxa"/>
            <w:vMerge w:val="restart"/>
          </w:tcPr>
          <w:p>
            <w:pPr>
              <w:pStyle w:val="TableParagraph"/>
              <w:spacing w:line="273" w:lineRule="exact"/>
              <w:rPr>
                <w:b/>
                <w:sz w:val="24"/>
              </w:rPr>
            </w:pPr>
            <w:r>
              <w:rPr>
                <w:b/>
                <w:sz w:val="24"/>
              </w:rPr>
              <w:t>Opportunity</w:t>
            </w:r>
            <w:r>
              <w:rPr>
                <w:b/>
                <w:spacing w:val="-1"/>
                <w:sz w:val="24"/>
              </w:rPr>
              <w:t> </w:t>
            </w:r>
            <w:r>
              <w:rPr>
                <w:b/>
                <w:sz w:val="24"/>
              </w:rPr>
              <w:t>to </w:t>
            </w:r>
            <w:r>
              <w:rPr>
                <w:b/>
                <w:spacing w:val="-4"/>
                <w:sz w:val="24"/>
              </w:rPr>
              <w:t>Learn</w:t>
            </w:r>
          </w:p>
        </w:tc>
        <w:tc>
          <w:tcPr>
            <w:tcW w:w="545" w:type="dxa"/>
            <w:vMerge w:val="restart"/>
          </w:tcPr>
          <w:p>
            <w:pPr>
              <w:pStyle w:val="TableParagraph"/>
              <w:spacing w:line="273" w:lineRule="exact"/>
              <w:rPr>
                <w:b/>
                <w:sz w:val="24"/>
              </w:rPr>
            </w:pPr>
            <w:r>
              <w:rPr>
                <w:b/>
                <w:spacing w:val="-10"/>
                <w:sz w:val="24"/>
              </w:rPr>
              <w:t>N</w:t>
            </w:r>
          </w:p>
        </w:tc>
        <w:tc>
          <w:tcPr>
            <w:tcW w:w="2234" w:type="dxa"/>
            <w:gridSpan w:val="2"/>
          </w:tcPr>
          <w:p>
            <w:pPr>
              <w:pStyle w:val="TableParagraph"/>
              <w:spacing w:line="256" w:lineRule="exact"/>
              <w:rPr>
                <w:b/>
                <w:sz w:val="24"/>
              </w:rPr>
            </w:pPr>
            <w:r>
              <w:rPr>
                <w:b/>
                <w:spacing w:val="-2"/>
                <w:sz w:val="24"/>
              </w:rPr>
              <w:t>Pretest</w:t>
            </w:r>
          </w:p>
        </w:tc>
        <w:tc>
          <w:tcPr>
            <w:tcW w:w="2282" w:type="dxa"/>
            <w:gridSpan w:val="2"/>
          </w:tcPr>
          <w:p>
            <w:pPr>
              <w:pStyle w:val="TableParagraph"/>
              <w:spacing w:line="256" w:lineRule="exact"/>
              <w:ind w:left="108"/>
              <w:rPr>
                <w:b/>
                <w:sz w:val="24"/>
              </w:rPr>
            </w:pPr>
            <w:r>
              <w:rPr>
                <w:b/>
                <w:spacing w:val="-2"/>
                <w:sz w:val="24"/>
              </w:rPr>
              <w:t>Posttest</w:t>
            </w:r>
          </w:p>
        </w:tc>
        <w:tc>
          <w:tcPr>
            <w:tcW w:w="1243" w:type="dxa"/>
            <w:vMerge w:val="restart"/>
          </w:tcPr>
          <w:p>
            <w:pPr>
              <w:pStyle w:val="TableParagraph"/>
              <w:ind w:left="109" w:right="533"/>
              <w:rPr>
                <w:b/>
                <w:sz w:val="24"/>
              </w:rPr>
            </w:pPr>
            <w:r>
              <w:rPr>
                <w:b/>
                <w:spacing w:val="-4"/>
                <w:sz w:val="24"/>
              </w:rPr>
              <w:t>Mean Gain</w:t>
            </w:r>
          </w:p>
        </w:tc>
      </w:tr>
      <w:tr>
        <w:trPr>
          <w:trHeight w:val="551" w:hRule="atLeast"/>
        </w:trPr>
        <w:tc>
          <w:tcPr>
            <w:tcW w:w="2552" w:type="dxa"/>
            <w:vMerge/>
            <w:tcBorders>
              <w:top w:val="nil"/>
            </w:tcBorders>
          </w:tcPr>
          <w:p>
            <w:pPr>
              <w:rPr>
                <w:sz w:val="2"/>
                <w:szCs w:val="2"/>
              </w:rPr>
            </w:pPr>
          </w:p>
        </w:tc>
        <w:tc>
          <w:tcPr>
            <w:tcW w:w="545" w:type="dxa"/>
            <w:vMerge/>
            <w:tcBorders>
              <w:top w:val="nil"/>
            </w:tcBorders>
          </w:tcPr>
          <w:p>
            <w:pPr>
              <w:rPr>
                <w:sz w:val="2"/>
                <w:szCs w:val="2"/>
              </w:rPr>
            </w:pPr>
          </w:p>
        </w:tc>
        <w:tc>
          <w:tcPr>
            <w:tcW w:w="979" w:type="dxa"/>
          </w:tcPr>
          <w:p>
            <w:pPr>
              <w:pStyle w:val="TableParagraph"/>
              <w:spacing w:line="273" w:lineRule="exact"/>
              <w:rPr>
                <w:b/>
                <w:sz w:val="24"/>
              </w:rPr>
            </w:pPr>
            <w:r>
              <w:rPr>
                <w:b/>
                <w:spacing w:val="-4"/>
                <w:sz w:val="24"/>
              </w:rPr>
              <w:t>Mean</w:t>
            </w:r>
          </w:p>
        </w:tc>
        <w:tc>
          <w:tcPr>
            <w:tcW w:w="1255" w:type="dxa"/>
          </w:tcPr>
          <w:p>
            <w:pPr>
              <w:pStyle w:val="TableParagraph"/>
              <w:spacing w:line="273" w:lineRule="exact"/>
              <w:rPr>
                <w:b/>
                <w:sz w:val="24"/>
              </w:rPr>
            </w:pPr>
            <w:r>
              <w:rPr>
                <w:b/>
                <w:spacing w:val="-2"/>
                <w:sz w:val="24"/>
              </w:rPr>
              <w:t>Standard</w:t>
            </w:r>
          </w:p>
          <w:p>
            <w:pPr>
              <w:pStyle w:val="TableParagraph"/>
              <w:spacing w:line="259" w:lineRule="exact"/>
              <w:rPr>
                <w:b/>
                <w:sz w:val="24"/>
              </w:rPr>
            </w:pPr>
            <w:r>
              <w:rPr>
                <w:b/>
                <w:spacing w:val="-2"/>
                <w:sz w:val="24"/>
              </w:rPr>
              <w:t>Deviation</w:t>
            </w:r>
          </w:p>
        </w:tc>
        <w:tc>
          <w:tcPr>
            <w:tcW w:w="1053" w:type="dxa"/>
          </w:tcPr>
          <w:p>
            <w:pPr>
              <w:pStyle w:val="TableParagraph"/>
              <w:spacing w:line="273" w:lineRule="exact"/>
              <w:ind w:left="108"/>
              <w:rPr>
                <w:b/>
                <w:sz w:val="24"/>
              </w:rPr>
            </w:pPr>
            <w:r>
              <w:rPr>
                <w:b/>
                <w:spacing w:val="-4"/>
                <w:sz w:val="24"/>
              </w:rPr>
              <w:t>Mean</w:t>
            </w:r>
          </w:p>
        </w:tc>
        <w:tc>
          <w:tcPr>
            <w:tcW w:w="1229" w:type="dxa"/>
          </w:tcPr>
          <w:p>
            <w:pPr>
              <w:pStyle w:val="TableParagraph"/>
              <w:spacing w:line="273" w:lineRule="exact"/>
              <w:ind w:left="108"/>
              <w:rPr>
                <w:b/>
                <w:sz w:val="24"/>
              </w:rPr>
            </w:pPr>
            <w:r>
              <w:rPr>
                <w:b/>
                <w:spacing w:val="-2"/>
                <w:sz w:val="24"/>
              </w:rPr>
              <w:t>Standard</w:t>
            </w:r>
          </w:p>
          <w:p>
            <w:pPr>
              <w:pStyle w:val="TableParagraph"/>
              <w:spacing w:line="259" w:lineRule="exact"/>
              <w:ind w:left="108"/>
              <w:rPr>
                <w:b/>
                <w:sz w:val="24"/>
              </w:rPr>
            </w:pPr>
            <w:r>
              <w:rPr>
                <w:b/>
                <w:spacing w:val="-2"/>
                <w:sz w:val="24"/>
              </w:rPr>
              <w:t>deviation</w:t>
            </w:r>
          </w:p>
        </w:tc>
        <w:tc>
          <w:tcPr>
            <w:tcW w:w="1243" w:type="dxa"/>
            <w:vMerge/>
            <w:tcBorders>
              <w:top w:val="nil"/>
            </w:tcBorders>
          </w:tcPr>
          <w:p>
            <w:pPr>
              <w:rPr>
                <w:sz w:val="2"/>
                <w:szCs w:val="2"/>
              </w:rPr>
            </w:pPr>
          </w:p>
        </w:tc>
      </w:tr>
      <w:tr>
        <w:trPr>
          <w:trHeight w:val="517" w:hRule="atLeast"/>
        </w:trPr>
        <w:tc>
          <w:tcPr>
            <w:tcW w:w="2552" w:type="dxa"/>
          </w:tcPr>
          <w:p>
            <w:pPr>
              <w:pStyle w:val="TableParagraph"/>
              <w:spacing w:line="270" w:lineRule="exact"/>
              <w:rPr>
                <w:sz w:val="24"/>
              </w:rPr>
            </w:pPr>
            <w:r>
              <w:rPr>
                <w:spacing w:val="-4"/>
                <w:sz w:val="24"/>
              </w:rPr>
              <w:t>High</w:t>
            </w:r>
          </w:p>
        </w:tc>
        <w:tc>
          <w:tcPr>
            <w:tcW w:w="545" w:type="dxa"/>
          </w:tcPr>
          <w:p>
            <w:pPr>
              <w:pStyle w:val="TableParagraph"/>
              <w:spacing w:line="270" w:lineRule="exact"/>
              <w:ind w:left="0" w:right="77"/>
              <w:jc w:val="center"/>
              <w:rPr>
                <w:sz w:val="24"/>
              </w:rPr>
            </w:pPr>
            <w:r>
              <w:rPr>
                <w:spacing w:val="-5"/>
                <w:sz w:val="24"/>
              </w:rPr>
              <w:t>98</w:t>
            </w:r>
          </w:p>
        </w:tc>
        <w:tc>
          <w:tcPr>
            <w:tcW w:w="979" w:type="dxa"/>
          </w:tcPr>
          <w:p>
            <w:pPr>
              <w:pStyle w:val="TableParagraph"/>
              <w:spacing w:line="270" w:lineRule="exact"/>
              <w:rPr>
                <w:sz w:val="24"/>
              </w:rPr>
            </w:pPr>
            <w:r>
              <w:rPr>
                <w:spacing w:val="-2"/>
                <w:sz w:val="24"/>
              </w:rPr>
              <w:t>21.40</w:t>
            </w:r>
          </w:p>
        </w:tc>
        <w:tc>
          <w:tcPr>
            <w:tcW w:w="1255" w:type="dxa"/>
          </w:tcPr>
          <w:p>
            <w:pPr>
              <w:pStyle w:val="TableParagraph"/>
              <w:spacing w:line="270" w:lineRule="exact"/>
              <w:rPr>
                <w:sz w:val="24"/>
              </w:rPr>
            </w:pPr>
            <w:r>
              <w:rPr>
                <w:spacing w:val="-2"/>
                <w:sz w:val="24"/>
              </w:rPr>
              <w:t>4.871</w:t>
            </w:r>
          </w:p>
        </w:tc>
        <w:tc>
          <w:tcPr>
            <w:tcW w:w="1053" w:type="dxa"/>
          </w:tcPr>
          <w:p>
            <w:pPr>
              <w:pStyle w:val="TableParagraph"/>
              <w:spacing w:line="270" w:lineRule="exact"/>
              <w:ind w:left="108"/>
              <w:rPr>
                <w:sz w:val="24"/>
              </w:rPr>
            </w:pPr>
            <w:r>
              <w:rPr>
                <w:spacing w:val="-2"/>
                <w:sz w:val="24"/>
              </w:rPr>
              <w:t>26.86</w:t>
            </w:r>
          </w:p>
        </w:tc>
        <w:tc>
          <w:tcPr>
            <w:tcW w:w="1229" w:type="dxa"/>
          </w:tcPr>
          <w:p>
            <w:pPr>
              <w:pStyle w:val="TableParagraph"/>
              <w:spacing w:line="270" w:lineRule="exact"/>
              <w:ind w:left="108"/>
              <w:rPr>
                <w:sz w:val="24"/>
              </w:rPr>
            </w:pPr>
            <w:r>
              <w:rPr>
                <w:spacing w:val="-2"/>
                <w:sz w:val="24"/>
              </w:rPr>
              <w:t>5.165</w:t>
            </w:r>
          </w:p>
        </w:tc>
        <w:tc>
          <w:tcPr>
            <w:tcW w:w="1243" w:type="dxa"/>
          </w:tcPr>
          <w:p>
            <w:pPr>
              <w:pStyle w:val="TableParagraph"/>
              <w:spacing w:line="270" w:lineRule="exact"/>
              <w:ind w:left="109"/>
              <w:rPr>
                <w:sz w:val="24"/>
              </w:rPr>
            </w:pPr>
            <w:r>
              <w:rPr>
                <w:spacing w:val="-4"/>
                <w:sz w:val="24"/>
              </w:rPr>
              <w:t>5.46</w:t>
            </w:r>
          </w:p>
        </w:tc>
      </w:tr>
      <w:tr>
        <w:trPr>
          <w:trHeight w:val="516" w:hRule="atLeast"/>
        </w:trPr>
        <w:tc>
          <w:tcPr>
            <w:tcW w:w="2552" w:type="dxa"/>
          </w:tcPr>
          <w:p>
            <w:pPr>
              <w:pStyle w:val="TableParagraph"/>
              <w:spacing w:line="271" w:lineRule="exact"/>
              <w:rPr>
                <w:sz w:val="24"/>
              </w:rPr>
            </w:pPr>
            <w:r>
              <w:rPr>
                <w:spacing w:val="-2"/>
                <w:sz w:val="24"/>
              </w:rPr>
              <w:t>Moderate</w:t>
            </w:r>
          </w:p>
        </w:tc>
        <w:tc>
          <w:tcPr>
            <w:tcW w:w="545" w:type="dxa"/>
          </w:tcPr>
          <w:p>
            <w:pPr>
              <w:pStyle w:val="TableParagraph"/>
              <w:spacing w:line="271" w:lineRule="exact"/>
              <w:ind w:left="0" w:right="77"/>
              <w:jc w:val="center"/>
              <w:rPr>
                <w:sz w:val="24"/>
              </w:rPr>
            </w:pPr>
            <w:r>
              <w:rPr>
                <w:spacing w:val="-5"/>
                <w:sz w:val="24"/>
              </w:rPr>
              <w:t>87</w:t>
            </w:r>
          </w:p>
        </w:tc>
        <w:tc>
          <w:tcPr>
            <w:tcW w:w="979" w:type="dxa"/>
          </w:tcPr>
          <w:p>
            <w:pPr>
              <w:pStyle w:val="TableParagraph"/>
              <w:spacing w:line="271" w:lineRule="exact"/>
              <w:rPr>
                <w:sz w:val="24"/>
              </w:rPr>
            </w:pPr>
            <w:r>
              <w:rPr>
                <w:spacing w:val="-2"/>
                <w:sz w:val="24"/>
              </w:rPr>
              <w:t>21.47</w:t>
            </w:r>
          </w:p>
        </w:tc>
        <w:tc>
          <w:tcPr>
            <w:tcW w:w="1255" w:type="dxa"/>
          </w:tcPr>
          <w:p>
            <w:pPr>
              <w:pStyle w:val="TableParagraph"/>
              <w:spacing w:line="271" w:lineRule="exact"/>
              <w:rPr>
                <w:sz w:val="24"/>
              </w:rPr>
            </w:pPr>
            <w:r>
              <w:rPr>
                <w:spacing w:val="-2"/>
                <w:sz w:val="24"/>
              </w:rPr>
              <w:t>5.009</w:t>
            </w:r>
          </w:p>
        </w:tc>
        <w:tc>
          <w:tcPr>
            <w:tcW w:w="1053" w:type="dxa"/>
          </w:tcPr>
          <w:p>
            <w:pPr>
              <w:pStyle w:val="TableParagraph"/>
              <w:spacing w:line="271" w:lineRule="exact"/>
              <w:ind w:left="108"/>
              <w:rPr>
                <w:sz w:val="24"/>
              </w:rPr>
            </w:pPr>
            <w:r>
              <w:rPr>
                <w:spacing w:val="-2"/>
                <w:sz w:val="24"/>
              </w:rPr>
              <w:t>27.29</w:t>
            </w:r>
          </w:p>
        </w:tc>
        <w:tc>
          <w:tcPr>
            <w:tcW w:w="1229" w:type="dxa"/>
          </w:tcPr>
          <w:p>
            <w:pPr>
              <w:pStyle w:val="TableParagraph"/>
              <w:spacing w:line="271" w:lineRule="exact"/>
              <w:ind w:left="108"/>
              <w:rPr>
                <w:sz w:val="24"/>
              </w:rPr>
            </w:pPr>
            <w:r>
              <w:rPr>
                <w:spacing w:val="-2"/>
                <w:sz w:val="24"/>
              </w:rPr>
              <w:t>5.041</w:t>
            </w:r>
          </w:p>
        </w:tc>
        <w:tc>
          <w:tcPr>
            <w:tcW w:w="1243" w:type="dxa"/>
          </w:tcPr>
          <w:p>
            <w:pPr>
              <w:pStyle w:val="TableParagraph"/>
              <w:spacing w:line="271" w:lineRule="exact"/>
              <w:ind w:left="109"/>
              <w:rPr>
                <w:sz w:val="24"/>
              </w:rPr>
            </w:pPr>
            <w:r>
              <w:rPr>
                <w:spacing w:val="-4"/>
                <w:sz w:val="24"/>
              </w:rPr>
              <w:t>5.82</w:t>
            </w:r>
          </w:p>
        </w:tc>
      </w:tr>
      <w:tr>
        <w:trPr>
          <w:trHeight w:val="518" w:hRule="atLeast"/>
        </w:trPr>
        <w:tc>
          <w:tcPr>
            <w:tcW w:w="2552" w:type="dxa"/>
          </w:tcPr>
          <w:p>
            <w:pPr>
              <w:pStyle w:val="TableParagraph"/>
              <w:spacing w:line="273" w:lineRule="exact"/>
              <w:rPr>
                <w:sz w:val="24"/>
              </w:rPr>
            </w:pPr>
            <w:r>
              <w:rPr>
                <w:spacing w:val="-5"/>
                <w:sz w:val="24"/>
              </w:rPr>
              <w:t>Low</w:t>
            </w:r>
          </w:p>
        </w:tc>
        <w:tc>
          <w:tcPr>
            <w:tcW w:w="545" w:type="dxa"/>
          </w:tcPr>
          <w:p>
            <w:pPr>
              <w:pStyle w:val="TableParagraph"/>
              <w:spacing w:line="273" w:lineRule="exact"/>
              <w:ind w:left="0" w:right="77"/>
              <w:jc w:val="center"/>
              <w:rPr>
                <w:sz w:val="24"/>
              </w:rPr>
            </w:pPr>
            <w:r>
              <w:rPr>
                <w:spacing w:val="-5"/>
                <w:sz w:val="24"/>
              </w:rPr>
              <w:t>96</w:t>
            </w:r>
          </w:p>
        </w:tc>
        <w:tc>
          <w:tcPr>
            <w:tcW w:w="979" w:type="dxa"/>
          </w:tcPr>
          <w:p>
            <w:pPr>
              <w:pStyle w:val="TableParagraph"/>
              <w:spacing w:line="273" w:lineRule="exact"/>
              <w:rPr>
                <w:sz w:val="24"/>
              </w:rPr>
            </w:pPr>
            <w:r>
              <w:rPr>
                <w:spacing w:val="-2"/>
                <w:sz w:val="24"/>
              </w:rPr>
              <w:t>21.09</w:t>
            </w:r>
          </w:p>
        </w:tc>
        <w:tc>
          <w:tcPr>
            <w:tcW w:w="1255" w:type="dxa"/>
          </w:tcPr>
          <w:p>
            <w:pPr>
              <w:pStyle w:val="TableParagraph"/>
              <w:spacing w:line="273" w:lineRule="exact"/>
              <w:rPr>
                <w:sz w:val="24"/>
              </w:rPr>
            </w:pPr>
            <w:r>
              <w:rPr>
                <w:spacing w:val="-2"/>
                <w:sz w:val="24"/>
              </w:rPr>
              <w:t>4.387</w:t>
            </w:r>
          </w:p>
        </w:tc>
        <w:tc>
          <w:tcPr>
            <w:tcW w:w="1053" w:type="dxa"/>
          </w:tcPr>
          <w:p>
            <w:pPr>
              <w:pStyle w:val="TableParagraph"/>
              <w:spacing w:line="273" w:lineRule="exact"/>
              <w:ind w:left="108"/>
              <w:rPr>
                <w:sz w:val="24"/>
              </w:rPr>
            </w:pPr>
            <w:r>
              <w:rPr>
                <w:spacing w:val="-2"/>
                <w:sz w:val="24"/>
              </w:rPr>
              <w:t>27.48</w:t>
            </w:r>
          </w:p>
        </w:tc>
        <w:tc>
          <w:tcPr>
            <w:tcW w:w="1229" w:type="dxa"/>
          </w:tcPr>
          <w:p>
            <w:pPr>
              <w:pStyle w:val="TableParagraph"/>
              <w:spacing w:line="273" w:lineRule="exact"/>
              <w:ind w:left="108"/>
              <w:rPr>
                <w:sz w:val="24"/>
              </w:rPr>
            </w:pPr>
            <w:r>
              <w:rPr>
                <w:spacing w:val="-2"/>
                <w:sz w:val="24"/>
              </w:rPr>
              <w:t>6.325</w:t>
            </w:r>
          </w:p>
        </w:tc>
        <w:tc>
          <w:tcPr>
            <w:tcW w:w="1243" w:type="dxa"/>
          </w:tcPr>
          <w:p>
            <w:pPr>
              <w:pStyle w:val="TableParagraph"/>
              <w:spacing w:line="273" w:lineRule="exact"/>
              <w:ind w:left="109"/>
              <w:rPr>
                <w:sz w:val="24"/>
              </w:rPr>
            </w:pPr>
            <w:r>
              <w:rPr>
                <w:spacing w:val="-4"/>
                <w:sz w:val="24"/>
              </w:rPr>
              <w:t>6.39</w:t>
            </w:r>
          </w:p>
        </w:tc>
      </w:tr>
    </w:tbl>
    <w:p>
      <w:pPr>
        <w:pStyle w:val="BodyText"/>
        <w:spacing w:before="238"/>
        <w:ind w:left="0"/>
        <w:rPr>
          <w:b/>
        </w:rPr>
      </w:pPr>
    </w:p>
    <w:p>
      <w:pPr>
        <w:pStyle w:val="BodyText"/>
        <w:spacing w:line="360" w:lineRule="auto"/>
        <w:ind w:right="1435" w:firstLine="720"/>
        <w:jc w:val="both"/>
      </w:pPr>
      <w:r>
        <w:rPr/>
        <w:t>As captured in Table 4.3, the Chemistry students who had low OTL had the highest</w:t>
      </w:r>
      <w:r>
        <w:rPr>
          <w:spacing w:val="22"/>
        </w:rPr>
        <w:t> </w:t>
      </w:r>
      <w:r>
        <w:rPr/>
        <w:t>mean</w:t>
      </w:r>
      <w:r>
        <w:rPr>
          <w:spacing w:val="23"/>
        </w:rPr>
        <w:t> </w:t>
      </w:r>
      <w:r>
        <w:rPr/>
        <w:t>gain</w:t>
      </w:r>
      <w:r>
        <w:rPr>
          <w:spacing w:val="23"/>
        </w:rPr>
        <w:t> </w:t>
      </w:r>
      <w:r>
        <w:rPr/>
        <w:t>score</w:t>
      </w:r>
      <w:r>
        <w:rPr>
          <w:spacing w:val="22"/>
        </w:rPr>
        <w:t> </w:t>
      </w:r>
      <w:r>
        <w:rPr/>
        <w:t>in</w:t>
      </w:r>
      <w:r>
        <w:rPr>
          <w:spacing w:val="21"/>
        </w:rPr>
        <w:t> </w:t>
      </w:r>
      <w:r>
        <w:rPr/>
        <w:t>achievement</w:t>
      </w:r>
      <w:r>
        <w:rPr>
          <w:spacing w:val="21"/>
        </w:rPr>
        <w:t> </w:t>
      </w:r>
      <w:r>
        <w:rPr/>
        <w:t>in</w:t>
      </w:r>
      <w:r>
        <w:rPr>
          <w:spacing w:val="21"/>
        </w:rPr>
        <w:t> </w:t>
      </w:r>
      <w:r>
        <w:rPr/>
        <w:t>Chemistry</w:t>
      </w:r>
      <w:r>
        <w:rPr>
          <w:spacing w:val="16"/>
        </w:rPr>
        <w:t> </w:t>
      </w:r>
      <w:r>
        <w:rPr/>
        <w:t>(X=</w:t>
      </w:r>
      <w:r>
        <w:rPr>
          <w:spacing w:val="20"/>
        </w:rPr>
        <w:t> </w:t>
      </w:r>
      <w:r>
        <w:rPr/>
        <w:t>6.39),</w:t>
      </w:r>
      <w:r>
        <w:rPr>
          <w:spacing w:val="24"/>
        </w:rPr>
        <w:t> </w:t>
      </w:r>
      <w:r>
        <w:rPr/>
        <w:t>followed</w:t>
      </w:r>
      <w:r>
        <w:rPr>
          <w:spacing w:val="21"/>
        </w:rPr>
        <w:t> </w:t>
      </w:r>
      <w:r>
        <w:rPr/>
        <w:t>by</w:t>
      </w:r>
      <w:r>
        <w:rPr>
          <w:spacing w:val="17"/>
        </w:rPr>
        <w:t> </w:t>
      </w:r>
      <w:r>
        <w:rPr>
          <w:spacing w:val="-2"/>
        </w:rPr>
        <w:t>moderate</w:t>
      </w:r>
    </w:p>
    <w:p>
      <w:pPr>
        <w:spacing w:after="0" w:line="360" w:lineRule="auto"/>
        <w:jc w:val="both"/>
        <w:sectPr>
          <w:pgSz w:w="12240" w:h="15840"/>
          <w:pgMar w:header="0" w:footer="1068" w:top="1440" w:bottom="1260" w:left="920" w:right="0"/>
        </w:sectPr>
      </w:pPr>
    </w:p>
    <w:p>
      <w:pPr>
        <w:pStyle w:val="BodyText"/>
        <w:spacing w:line="360" w:lineRule="auto" w:before="74"/>
        <w:ind w:right="1436"/>
        <w:jc w:val="both"/>
      </w:pPr>
      <w:r>
        <w:rPr/>
        <mc:AlternateContent>
          <mc:Choice Requires="wps">
            <w:drawing>
              <wp:anchor distT="0" distB="0" distL="0" distR="0" allowOverlap="1" layoutInCell="1" locked="0" behindDoc="1" simplePos="0" relativeHeight="481842176">
                <wp:simplePos x="0" y="0"/>
                <wp:positionH relativeFrom="page">
                  <wp:posOffset>3963509</wp:posOffset>
                </wp:positionH>
                <wp:positionV relativeFrom="paragraph">
                  <wp:posOffset>2948766</wp:posOffset>
                </wp:positionV>
                <wp:extent cx="1270635" cy="914400"/>
                <wp:effectExtent l="0" t="0" r="0" b="0"/>
                <wp:wrapNone/>
                <wp:docPr id="284" name="Textbox 284"/>
                <wp:cNvGraphicFramePr>
                  <a:graphicFrameLocks/>
                </wp:cNvGraphicFramePr>
                <a:graphic>
                  <a:graphicData uri="http://schemas.microsoft.com/office/word/2010/wordprocessingShape">
                    <wps:wsp>
                      <wps:cNvPr id="284" name="Textbox 284"/>
                      <wps:cNvSpPr txBox="1"/>
                      <wps:spPr>
                        <a:xfrm rot="18720000">
                          <a:off x="0" y="0"/>
                          <a:ext cx="1270635" cy="914400"/>
                        </a:xfrm>
                        <a:prstGeom prst="rect">
                          <a:avLst/>
                        </a:prstGeom>
                      </wps:spPr>
                      <wps:txbx>
                        <w:txbxContent>
                          <w:p>
                            <w:pPr>
                              <w:spacing w:line="1440" w:lineRule="exact" w:before="0"/>
                              <w:ind w:left="0" w:right="0" w:firstLine="0"/>
                              <w:jc w:val="left"/>
                              <w:rPr>
                                <w:rFonts w:ascii="Arial MT"/>
                                <w:sz w:val="144"/>
                              </w:rPr>
                            </w:pPr>
                            <w:r>
                              <w:rPr>
                                <w:rFonts w:ascii="Arial MT"/>
                                <w:color w:val="FFBF00"/>
                                <w:spacing w:val="-5"/>
                                <w:sz w:val="144"/>
                              </w:rPr>
                              <w:t>OF</w:t>
                            </w:r>
                          </w:p>
                        </w:txbxContent>
                      </wps:txbx>
                      <wps:bodyPr wrap="square" lIns="0" tIns="0" rIns="0" bIns="0" rtlCol="0">
                        <a:noAutofit/>
                      </wps:bodyPr>
                    </wps:wsp>
                  </a:graphicData>
                </a:graphic>
              </wp:anchor>
            </w:drawing>
          </mc:Choice>
          <mc:Fallback>
            <w:pict>
              <v:shape style="position:absolute;margin-left:312.087396pt;margin-top:232.186331pt;width:100.05pt;height:72pt;mso-position-horizontal-relative:page;mso-position-vertical-relative:paragraph;z-index:-21474304;rotation:312" type="#_x0000_t136" fillcolor="#ffbf00" stroked="f">
                <o:extrusion v:ext="view" autorotationcenter="t"/>
                <v:textpath style="font-family:&quot;Arial MT&quot;;font-size:72pt;v-text-kern:t;mso-text-shadow:auto" string="OF"/>
                <w10:wrap type="none"/>
              </v:shape>
            </w:pict>
          </mc:Fallback>
        </mc:AlternateContent>
      </w:r>
      <w:r>
        <w:rPr/>
        <mc:AlternateContent>
          <mc:Choice Requires="wps">
            <w:drawing>
              <wp:anchor distT="0" distB="0" distL="0" distR="0" allowOverlap="1" layoutInCell="1" locked="0" behindDoc="1" simplePos="0" relativeHeight="481842688">
                <wp:simplePos x="0" y="0"/>
                <wp:positionH relativeFrom="page">
                  <wp:posOffset>1385887</wp:posOffset>
                </wp:positionH>
                <wp:positionV relativeFrom="paragraph">
                  <wp:posOffset>1224470</wp:posOffset>
                </wp:positionV>
                <wp:extent cx="5495925" cy="3302635"/>
                <wp:effectExtent l="0" t="0" r="0" b="0"/>
                <wp:wrapNone/>
                <wp:docPr id="285" name="Group 285"/>
                <wp:cNvGraphicFramePr>
                  <a:graphicFrameLocks/>
                </wp:cNvGraphicFramePr>
                <a:graphic>
                  <a:graphicData uri="http://schemas.microsoft.com/office/word/2010/wordprocessingGroup">
                    <wpg:wgp>
                      <wpg:cNvPr id="285" name="Group 285"/>
                      <wpg:cNvGrpSpPr/>
                      <wpg:grpSpPr>
                        <a:xfrm>
                          <a:off x="0" y="0"/>
                          <a:ext cx="5495925" cy="3302635"/>
                          <a:chExt cx="5495925" cy="3302635"/>
                        </a:xfrm>
                      </wpg:grpSpPr>
                      <wps:wsp>
                        <wps:cNvPr id="286" name="Graphic 286"/>
                        <wps:cNvSpPr/>
                        <wps:spPr>
                          <a:xfrm>
                            <a:off x="5524" y="4381"/>
                            <a:ext cx="5486400" cy="3293745"/>
                          </a:xfrm>
                          <a:custGeom>
                            <a:avLst/>
                            <a:gdLst/>
                            <a:ahLst/>
                            <a:cxnLst/>
                            <a:rect l="l" t="t" r="r" b="b"/>
                            <a:pathLst>
                              <a:path w="5486400" h="3293745">
                                <a:moveTo>
                                  <a:pt x="5486399" y="0"/>
                                </a:moveTo>
                                <a:lnTo>
                                  <a:pt x="0" y="0"/>
                                </a:lnTo>
                                <a:lnTo>
                                  <a:pt x="0" y="3293364"/>
                                </a:lnTo>
                                <a:lnTo>
                                  <a:pt x="5486399" y="3293364"/>
                                </a:lnTo>
                                <a:lnTo>
                                  <a:pt x="5486399" y="0"/>
                                </a:lnTo>
                                <a:close/>
                              </a:path>
                            </a:pathLst>
                          </a:custGeom>
                          <a:solidFill>
                            <a:srgbClr val="FFFFFF"/>
                          </a:solidFill>
                        </wps:spPr>
                        <wps:bodyPr wrap="square" lIns="0" tIns="0" rIns="0" bIns="0" rtlCol="0">
                          <a:prstTxWarp prst="textNoShape">
                            <a:avLst/>
                          </a:prstTxWarp>
                          <a:noAutofit/>
                        </wps:bodyPr>
                      </wps:wsp>
                      <wps:wsp>
                        <wps:cNvPr id="287" name="Graphic 287"/>
                        <wps:cNvSpPr/>
                        <wps:spPr>
                          <a:xfrm>
                            <a:off x="578548" y="146113"/>
                            <a:ext cx="3373120" cy="2573020"/>
                          </a:xfrm>
                          <a:custGeom>
                            <a:avLst/>
                            <a:gdLst/>
                            <a:ahLst/>
                            <a:cxnLst/>
                            <a:rect l="l" t="t" r="r" b="b"/>
                            <a:pathLst>
                              <a:path w="3373120" h="2573020">
                                <a:moveTo>
                                  <a:pt x="41147" y="2532888"/>
                                </a:moveTo>
                                <a:lnTo>
                                  <a:pt x="41147" y="0"/>
                                </a:lnTo>
                              </a:path>
                              <a:path w="3373120" h="2573020">
                                <a:moveTo>
                                  <a:pt x="0" y="2532888"/>
                                </a:moveTo>
                                <a:lnTo>
                                  <a:pt x="41147" y="2532888"/>
                                </a:lnTo>
                              </a:path>
                              <a:path w="3373120" h="2573020">
                                <a:moveTo>
                                  <a:pt x="0" y="2110740"/>
                                </a:moveTo>
                                <a:lnTo>
                                  <a:pt x="41147" y="2110740"/>
                                </a:lnTo>
                              </a:path>
                              <a:path w="3373120" h="2573020">
                                <a:moveTo>
                                  <a:pt x="0" y="1688592"/>
                                </a:moveTo>
                                <a:lnTo>
                                  <a:pt x="41147" y="1688592"/>
                                </a:lnTo>
                              </a:path>
                              <a:path w="3373120" h="2573020">
                                <a:moveTo>
                                  <a:pt x="0" y="1266444"/>
                                </a:moveTo>
                                <a:lnTo>
                                  <a:pt x="41147" y="1266444"/>
                                </a:lnTo>
                              </a:path>
                              <a:path w="3373120" h="2573020">
                                <a:moveTo>
                                  <a:pt x="0" y="844296"/>
                                </a:moveTo>
                                <a:lnTo>
                                  <a:pt x="41147" y="844296"/>
                                </a:lnTo>
                              </a:path>
                              <a:path w="3373120" h="2573020">
                                <a:moveTo>
                                  <a:pt x="0" y="422148"/>
                                </a:moveTo>
                                <a:lnTo>
                                  <a:pt x="41147" y="422148"/>
                                </a:lnTo>
                              </a:path>
                              <a:path w="3373120" h="2573020">
                                <a:moveTo>
                                  <a:pt x="0" y="0"/>
                                </a:moveTo>
                                <a:lnTo>
                                  <a:pt x="41147" y="0"/>
                                </a:lnTo>
                              </a:path>
                              <a:path w="3373120" h="2573020">
                                <a:moveTo>
                                  <a:pt x="41147" y="2532888"/>
                                </a:moveTo>
                                <a:lnTo>
                                  <a:pt x="3372612" y="2532888"/>
                                </a:lnTo>
                              </a:path>
                              <a:path w="3373120" h="2573020">
                                <a:moveTo>
                                  <a:pt x="41147" y="2532888"/>
                                </a:moveTo>
                                <a:lnTo>
                                  <a:pt x="41147" y="2572512"/>
                                </a:lnTo>
                              </a:path>
                              <a:path w="3373120" h="2573020">
                                <a:moveTo>
                                  <a:pt x="1150620" y="2532888"/>
                                </a:moveTo>
                                <a:lnTo>
                                  <a:pt x="1150620" y="2572512"/>
                                </a:lnTo>
                              </a:path>
                              <a:path w="3373120" h="2573020">
                                <a:moveTo>
                                  <a:pt x="2261616" y="2532888"/>
                                </a:moveTo>
                                <a:lnTo>
                                  <a:pt x="2261616" y="2572512"/>
                                </a:lnTo>
                              </a:path>
                              <a:path w="3373120" h="2573020">
                                <a:moveTo>
                                  <a:pt x="3372612" y="2532888"/>
                                </a:moveTo>
                                <a:lnTo>
                                  <a:pt x="3372612" y="2572512"/>
                                </a:lnTo>
                              </a:path>
                            </a:pathLst>
                          </a:custGeom>
                          <a:ln w="9144">
                            <a:solidFill>
                              <a:srgbClr val="858585"/>
                            </a:solidFill>
                            <a:prstDash val="solid"/>
                          </a:ln>
                        </wps:spPr>
                        <wps:bodyPr wrap="square" lIns="0" tIns="0" rIns="0" bIns="0" rtlCol="0">
                          <a:prstTxWarp prst="textNoShape">
                            <a:avLst/>
                          </a:prstTxWarp>
                          <a:noAutofit/>
                        </wps:bodyPr>
                      </wps:wsp>
                      <wps:wsp>
                        <wps:cNvPr id="288" name="Graphic 288"/>
                        <wps:cNvSpPr/>
                        <wps:spPr>
                          <a:xfrm>
                            <a:off x="1174432" y="865441"/>
                            <a:ext cx="2220595" cy="32384"/>
                          </a:xfrm>
                          <a:custGeom>
                            <a:avLst/>
                            <a:gdLst/>
                            <a:ahLst/>
                            <a:cxnLst/>
                            <a:rect l="l" t="t" r="r" b="b"/>
                            <a:pathLst>
                              <a:path w="2220595" h="32384">
                                <a:moveTo>
                                  <a:pt x="0" y="6096"/>
                                </a:moveTo>
                                <a:lnTo>
                                  <a:pt x="1110995" y="0"/>
                                </a:lnTo>
                                <a:lnTo>
                                  <a:pt x="2220468" y="32004"/>
                                </a:lnTo>
                              </a:path>
                            </a:pathLst>
                          </a:custGeom>
                          <a:ln w="27432">
                            <a:solidFill>
                              <a:srgbClr val="497DBA"/>
                            </a:solidFill>
                            <a:prstDash val="solid"/>
                          </a:ln>
                        </wps:spPr>
                        <wps:bodyPr wrap="square" lIns="0" tIns="0" rIns="0" bIns="0" rtlCol="0">
                          <a:prstTxWarp prst="textNoShape">
                            <a:avLst/>
                          </a:prstTxWarp>
                          <a:noAutofit/>
                        </wps:bodyPr>
                      </wps:wsp>
                      <pic:pic>
                        <pic:nvPicPr>
                          <pic:cNvPr id="289" name="Image 289"/>
                          <pic:cNvPicPr/>
                        </pic:nvPicPr>
                        <pic:blipFill>
                          <a:blip r:embed="rId9" cstate="print"/>
                          <a:stretch>
                            <a:fillRect/>
                          </a:stretch>
                        </pic:blipFill>
                        <pic:spPr>
                          <a:xfrm>
                            <a:off x="1124458" y="822705"/>
                            <a:ext cx="97917" cy="97916"/>
                          </a:xfrm>
                          <a:prstGeom prst="rect">
                            <a:avLst/>
                          </a:prstGeom>
                        </pic:spPr>
                      </pic:pic>
                      <pic:pic>
                        <pic:nvPicPr>
                          <pic:cNvPr id="290" name="Image 290"/>
                          <pic:cNvPicPr/>
                        </pic:nvPicPr>
                        <pic:blipFill>
                          <a:blip r:embed="rId11" cstate="print"/>
                          <a:stretch>
                            <a:fillRect/>
                          </a:stretch>
                        </pic:blipFill>
                        <pic:spPr>
                          <a:xfrm>
                            <a:off x="2233929" y="816610"/>
                            <a:ext cx="97917" cy="97916"/>
                          </a:xfrm>
                          <a:prstGeom prst="rect">
                            <a:avLst/>
                          </a:prstGeom>
                        </pic:spPr>
                      </pic:pic>
                      <pic:pic>
                        <pic:nvPicPr>
                          <pic:cNvPr id="291" name="Image 291"/>
                          <pic:cNvPicPr/>
                        </pic:nvPicPr>
                        <pic:blipFill>
                          <a:blip r:embed="rId11" cstate="print"/>
                          <a:stretch>
                            <a:fillRect/>
                          </a:stretch>
                        </pic:blipFill>
                        <pic:spPr>
                          <a:xfrm>
                            <a:off x="3344926" y="848613"/>
                            <a:ext cx="97916" cy="97917"/>
                          </a:xfrm>
                          <a:prstGeom prst="rect">
                            <a:avLst/>
                          </a:prstGeom>
                        </pic:spPr>
                      </pic:pic>
                      <wps:wsp>
                        <wps:cNvPr id="292" name="Graphic 292"/>
                        <wps:cNvSpPr/>
                        <wps:spPr>
                          <a:xfrm>
                            <a:off x="1174432" y="357949"/>
                            <a:ext cx="2220595" cy="53340"/>
                          </a:xfrm>
                          <a:custGeom>
                            <a:avLst/>
                            <a:gdLst/>
                            <a:ahLst/>
                            <a:cxnLst/>
                            <a:rect l="l" t="t" r="r" b="b"/>
                            <a:pathLst>
                              <a:path w="2220595" h="53340">
                                <a:moveTo>
                                  <a:pt x="0" y="53339"/>
                                </a:moveTo>
                                <a:lnTo>
                                  <a:pt x="1110995" y="16763"/>
                                </a:lnTo>
                                <a:lnTo>
                                  <a:pt x="2220468" y="0"/>
                                </a:lnTo>
                              </a:path>
                            </a:pathLst>
                          </a:custGeom>
                          <a:ln w="27432">
                            <a:solidFill>
                              <a:srgbClr val="BD4A47"/>
                            </a:solidFill>
                            <a:prstDash val="solid"/>
                          </a:ln>
                        </wps:spPr>
                        <wps:bodyPr wrap="square" lIns="0" tIns="0" rIns="0" bIns="0" rtlCol="0">
                          <a:prstTxWarp prst="textNoShape">
                            <a:avLst/>
                          </a:prstTxWarp>
                          <a:noAutofit/>
                        </wps:bodyPr>
                      </wps:wsp>
                      <wps:wsp>
                        <wps:cNvPr id="293" name="Graphic 293"/>
                        <wps:cNvSpPr/>
                        <wps:spPr>
                          <a:xfrm>
                            <a:off x="1129474" y="365950"/>
                            <a:ext cx="88900" cy="88900"/>
                          </a:xfrm>
                          <a:custGeom>
                            <a:avLst/>
                            <a:gdLst/>
                            <a:ahLst/>
                            <a:cxnLst/>
                            <a:rect l="l" t="t" r="r" b="b"/>
                            <a:pathLst>
                              <a:path w="88900" h="88900">
                                <a:moveTo>
                                  <a:pt x="88392" y="0"/>
                                </a:moveTo>
                                <a:lnTo>
                                  <a:pt x="0" y="0"/>
                                </a:lnTo>
                                <a:lnTo>
                                  <a:pt x="0" y="88392"/>
                                </a:lnTo>
                                <a:lnTo>
                                  <a:pt x="88392" y="88392"/>
                                </a:lnTo>
                                <a:lnTo>
                                  <a:pt x="88392" y="0"/>
                                </a:lnTo>
                                <a:close/>
                              </a:path>
                            </a:pathLst>
                          </a:custGeom>
                          <a:solidFill>
                            <a:srgbClr val="C0504D"/>
                          </a:solidFill>
                        </wps:spPr>
                        <wps:bodyPr wrap="square" lIns="0" tIns="0" rIns="0" bIns="0" rtlCol="0">
                          <a:prstTxWarp prst="textNoShape">
                            <a:avLst/>
                          </a:prstTxWarp>
                          <a:noAutofit/>
                        </wps:bodyPr>
                      </wps:wsp>
                      <wps:wsp>
                        <wps:cNvPr id="294" name="Graphic 294"/>
                        <wps:cNvSpPr/>
                        <wps:spPr>
                          <a:xfrm>
                            <a:off x="1129474" y="365950"/>
                            <a:ext cx="88900" cy="88900"/>
                          </a:xfrm>
                          <a:custGeom>
                            <a:avLst/>
                            <a:gdLst/>
                            <a:ahLst/>
                            <a:cxnLst/>
                            <a:rect l="l" t="t" r="r" b="b"/>
                            <a:pathLst>
                              <a:path w="88900" h="88900">
                                <a:moveTo>
                                  <a:pt x="0" y="88392"/>
                                </a:moveTo>
                                <a:lnTo>
                                  <a:pt x="88392" y="88392"/>
                                </a:lnTo>
                                <a:lnTo>
                                  <a:pt x="88392" y="0"/>
                                </a:lnTo>
                                <a:lnTo>
                                  <a:pt x="0" y="0"/>
                                </a:lnTo>
                                <a:lnTo>
                                  <a:pt x="0" y="88392"/>
                                </a:lnTo>
                                <a:close/>
                              </a:path>
                            </a:pathLst>
                          </a:custGeom>
                          <a:ln w="9525">
                            <a:solidFill>
                              <a:srgbClr val="BD4A47"/>
                            </a:solidFill>
                            <a:prstDash val="solid"/>
                          </a:ln>
                        </wps:spPr>
                        <wps:bodyPr wrap="square" lIns="0" tIns="0" rIns="0" bIns="0" rtlCol="0">
                          <a:prstTxWarp prst="textNoShape">
                            <a:avLst/>
                          </a:prstTxWarp>
                          <a:noAutofit/>
                        </wps:bodyPr>
                      </wps:wsp>
                      <wps:wsp>
                        <wps:cNvPr id="295" name="Graphic 295"/>
                        <wps:cNvSpPr/>
                        <wps:spPr>
                          <a:xfrm>
                            <a:off x="2238946" y="329374"/>
                            <a:ext cx="88900" cy="88900"/>
                          </a:xfrm>
                          <a:custGeom>
                            <a:avLst/>
                            <a:gdLst/>
                            <a:ahLst/>
                            <a:cxnLst/>
                            <a:rect l="l" t="t" r="r" b="b"/>
                            <a:pathLst>
                              <a:path w="88900" h="88900">
                                <a:moveTo>
                                  <a:pt x="88391" y="0"/>
                                </a:moveTo>
                                <a:lnTo>
                                  <a:pt x="0" y="0"/>
                                </a:lnTo>
                                <a:lnTo>
                                  <a:pt x="0" y="88392"/>
                                </a:lnTo>
                                <a:lnTo>
                                  <a:pt x="88391" y="88392"/>
                                </a:lnTo>
                                <a:lnTo>
                                  <a:pt x="88391" y="0"/>
                                </a:lnTo>
                                <a:close/>
                              </a:path>
                            </a:pathLst>
                          </a:custGeom>
                          <a:solidFill>
                            <a:srgbClr val="C0504D"/>
                          </a:solidFill>
                        </wps:spPr>
                        <wps:bodyPr wrap="square" lIns="0" tIns="0" rIns="0" bIns="0" rtlCol="0">
                          <a:prstTxWarp prst="textNoShape">
                            <a:avLst/>
                          </a:prstTxWarp>
                          <a:noAutofit/>
                        </wps:bodyPr>
                      </wps:wsp>
                      <wps:wsp>
                        <wps:cNvPr id="296" name="Graphic 296"/>
                        <wps:cNvSpPr/>
                        <wps:spPr>
                          <a:xfrm>
                            <a:off x="2238946" y="329374"/>
                            <a:ext cx="88900" cy="88900"/>
                          </a:xfrm>
                          <a:custGeom>
                            <a:avLst/>
                            <a:gdLst/>
                            <a:ahLst/>
                            <a:cxnLst/>
                            <a:rect l="l" t="t" r="r" b="b"/>
                            <a:pathLst>
                              <a:path w="88900" h="88900">
                                <a:moveTo>
                                  <a:pt x="0" y="88392"/>
                                </a:moveTo>
                                <a:lnTo>
                                  <a:pt x="88391" y="88392"/>
                                </a:lnTo>
                                <a:lnTo>
                                  <a:pt x="88391" y="0"/>
                                </a:lnTo>
                                <a:lnTo>
                                  <a:pt x="0" y="0"/>
                                </a:lnTo>
                                <a:lnTo>
                                  <a:pt x="0" y="88392"/>
                                </a:lnTo>
                                <a:close/>
                              </a:path>
                            </a:pathLst>
                          </a:custGeom>
                          <a:ln w="9525">
                            <a:solidFill>
                              <a:srgbClr val="BD4A47"/>
                            </a:solidFill>
                            <a:prstDash val="solid"/>
                          </a:ln>
                        </wps:spPr>
                        <wps:bodyPr wrap="square" lIns="0" tIns="0" rIns="0" bIns="0" rtlCol="0">
                          <a:prstTxWarp prst="textNoShape">
                            <a:avLst/>
                          </a:prstTxWarp>
                          <a:noAutofit/>
                        </wps:bodyPr>
                      </wps:wsp>
                      <wps:wsp>
                        <wps:cNvPr id="297" name="Graphic 297"/>
                        <wps:cNvSpPr/>
                        <wps:spPr>
                          <a:xfrm>
                            <a:off x="3349942" y="314134"/>
                            <a:ext cx="88900" cy="88900"/>
                          </a:xfrm>
                          <a:custGeom>
                            <a:avLst/>
                            <a:gdLst/>
                            <a:ahLst/>
                            <a:cxnLst/>
                            <a:rect l="l" t="t" r="r" b="b"/>
                            <a:pathLst>
                              <a:path w="88900" h="88900">
                                <a:moveTo>
                                  <a:pt x="88391" y="0"/>
                                </a:moveTo>
                                <a:lnTo>
                                  <a:pt x="0" y="0"/>
                                </a:lnTo>
                                <a:lnTo>
                                  <a:pt x="0" y="88392"/>
                                </a:lnTo>
                                <a:lnTo>
                                  <a:pt x="88391" y="88392"/>
                                </a:lnTo>
                                <a:lnTo>
                                  <a:pt x="88391" y="0"/>
                                </a:lnTo>
                                <a:close/>
                              </a:path>
                            </a:pathLst>
                          </a:custGeom>
                          <a:solidFill>
                            <a:srgbClr val="C0504D"/>
                          </a:solidFill>
                        </wps:spPr>
                        <wps:bodyPr wrap="square" lIns="0" tIns="0" rIns="0" bIns="0" rtlCol="0">
                          <a:prstTxWarp prst="textNoShape">
                            <a:avLst/>
                          </a:prstTxWarp>
                          <a:noAutofit/>
                        </wps:bodyPr>
                      </wps:wsp>
                      <wps:wsp>
                        <wps:cNvPr id="298" name="Graphic 298"/>
                        <wps:cNvSpPr/>
                        <wps:spPr>
                          <a:xfrm>
                            <a:off x="3349942" y="314134"/>
                            <a:ext cx="88900" cy="88900"/>
                          </a:xfrm>
                          <a:custGeom>
                            <a:avLst/>
                            <a:gdLst/>
                            <a:ahLst/>
                            <a:cxnLst/>
                            <a:rect l="l" t="t" r="r" b="b"/>
                            <a:pathLst>
                              <a:path w="88900" h="88900">
                                <a:moveTo>
                                  <a:pt x="0" y="88392"/>
                                </a:moveTo>
                                <a:lnTo>
                                  <a:pt x="88391" y="88392"/>
                                </a:lnTo>
                                <a:lnTo>
                                  <a:pt x="88391" y="0"/>
                                </a:lnTo>
                                <a:lnTo>
                                  <a:pt x="0" y="0"/>
                                </a:lnTo>
                                <a:lnTo>
                                  <a:pt x="0" y="88392"/>
                                </a:lnTo>
                                <a:close/>
                              </a:path>
                            </a:pathLst>
                          </a:custGeom>
                          <a:ln w="9525">
                            <a:solidFill>
                              <a:srgbClr val="BD4A47"/>
                            </a:solidFill>
                            <a:prstDash val="solid"/>
                          </a:ln>
                        </wps:spPr>
                        <wps:bodyPr wrap="square" lIns="0" tIns="0" rIns="0" bIns="0" rtlCol="0">
                          <a:prstTxWarp prst="textNoShape">
                            <a:avLst/>
                          </a:prstTxWarp>
                          <a:noAutofit/>
                        </wps:bodyPr>
                      </wps:wsp>
                      <pic:pic>
                        <pic:nvPicPr>
                          <pic:cNvPr id="299" name="Image 299"/>
                          <pic:cNvPicPr/>
                        </pic:nvPicPr>
                        <pic:blipFill>
                          <a:blip r:embed="rId13" cstate="print"/>
                          <a:stretch>
                            <a:fillRect/>
                          </a:stretch>
                        </pic:blipFill>
                        <pic:spPr>
                          <a:xfrm>
                            <a:off x="4149280" y="1493456"/>
                            <a:ext cx="243840" cy="85344"/>
                          </a:xfrm>
                          <a:prstGeom prst="rect">
                            <a:avLst/>
                          </a:prstGeom>
                        </pic:spPr>
                      </pic:pic>
                      <wps:wsp>
                        <wps:cNvPr id="300" name="Graphic 300"/>
                        <wps:cNvSpPr/>
                        <wps:spPr>
                          <a:xfrm>
                            <a:off x="4149280" y="1766125"/>
                            <a:ext cx="243840" cy="1270"/>
                          </a:xfrm>
                          <a:custGeom>
                            <a:avLst/>
                            <a:gdLst/>
                            <a:ahLst/>
                            <a:cxnLst/>
                            <a:rect l="l" t="t" r="r" b="b"/>
                            <a:pathLst>
                              <a:path w="243840" h="0">
                                <a:moveTo>
                                  <a:pt x="0" y="0"/>
                                </a:moveTo>
                                <a:lnTo>
                                  <a:pt x="243840" y="0"/>
                                </a:lnTo>
                              </a:path>
                            </a:pathLst>
                          </a:custGeom>
                          <a:ln w="27432">
                            <a:solidFill>
                              <a:srgbClr val="BD4A47"/>
                            </a:solidFill>
                            <a:prstDash val="solid"/>
                          </a:ln>
                        </wps:spPr>
                        <wps:bodyPr wrap="square" lIns="0" tIns="0" rIns="0" bIns="0" rtlCol="0">
                          <a:prstTxWarp prst="textNoShape">
                            <a:avLst/>
                          </a:prstTxWarp>
                          <a:noAutofit/>
                        </wps:bodyPr>
                      </wps:wsp>
                      <wps:wsp>
                        <wps:cNvPr id="301" name="Graphic 301"/>
                        <wps:cNvSpPr/>
                        <wps:spPr>
                          <a:xfrm>
                            <a:off x="4233100" y="1728025"/>
                            <a:ext cx="76200" cy="76200"/>
                          </a:xfrm>
                          <a:custGeom>
                            <a:avLst/>
                            <a:gdLst/>
                            <a:ahLst/>
                            <a:cxnLst/>
                            <a:rect l="l" t="t" r="r" b="b"/>
                            <a:pathLst>
                              <a:path w="76200" h="76200">
                                <a:moveTo>
                                  <a:pt x="76200" y="0"/>
                                </a:moveTo>
                                <a:lnTo>
                                  <a:pt x="0" y="0"/>
                                </a:lnTo>
                                <a:lnTo>
                                  <a:pt x="0" y="76200"/>
                                </a:lnTo>
                                <a:lnTo>
                                  <a:pt x="76200" y="76200"/>
                                </a:lnTo>
                                <a:lnTo>
                                  <a:pt x="76200" y="0"/>
                                </a:lnTo>
                                <a:close/>
                              </a:path>
                            </a:pathLst>
                          </a:custGeom>
                          <a:solidFill>
                            <a:srgbClr val="C0504D"/>
                          </a:solidFill>
                        </wps:spPr>
                        <wps:bodyPr wrap="square" lIns="0" tIns="0" rIns="0" bIns="0" rtlCol="0">
                          <a:prstTxWarp prst="textNoShape">
                            <a:avLst/>
                          </a:prstTxWarp>
                          <a:noAutofit/>
                        </wps:bodyPr>
                      </wps:wsp>
                      <wps:wsp>
                        <wps:cNvPr id="302" name="Graphic 302"/>
                        <wps:cNvSpPr/>
                        <wps:spPr>
                          <a:xfrm>
                            <a:off x="4233100" y="1728025"/>
                            <a:ext cx="76200" cy="76200"/>
                          </a:xfrm>
                          <a:custGeom>
                            <a:avLst/>
                            <a:gdLst/>
                            <a:ahLst/>
                            <a:cxnLst/>
                            <a:rect l="l" t="t" r="r" b="b"/>
                            <a:pathLst>
                              <a:path w="76200" h="76200">
                                <a:moveTo>
                                  <a:pt x="0" y="76200"/>
                                </a:moveTo>
                                <a:lnTo>
                                  <a:pt x="76200" y="76200"/>
                                </a:lnTo>
                                <a:lnTo>
                                  <a:pt x="76200" y="0"/>
                                </a:lnTo>
                                <a:lnTo>
                                  <a:pt x="0" y="0"/>
                                </a:lnTo>
                                <a:lnTo>
                                  <a:pt x="0" y="76200"/>
                                </a:lnTo>
                                <a:close/>
                              </a:path>
                            </a:pathLst>
                          </a:custGeom>
                          <a:ln w="9144">
                            <a:solidFill>
                              <a:srgbClr val="BD4A47"/>
                            </a:solidFill>
                            <a:prstDash val="solid"/>
                          </a:ln>
                        </wps:spPr>
                        <wps:bodyPr wrap="square" lIns="0" tIns="0" rIns="0" bIns="0" rtlCol="0">
                          <a:prstTxWarp prst="textNoShape">
                            <a:avLst/>
                          </a:prstTxWarp>
                          <a:noAutofit/>
                        </wps:bodyPr>
                      </wps:wsp>
                      <wps:wsp>
                        <wps:cNvPr id="303" name="Graphic 303"/>
                        <wps:cNvSpPr/>
                        <wps:spPr>
                          <a:xfrm>
                            <a:off x="4762" y="4762"/>
                            <a:ext cx="5486400" cy="3293110"/>
                          </a:xfrm>
                          <a:custGeom>
                            <a:avLst/>
                            <a:gdLst/>
                            <a:ahLst/>
                            <a:cxnLst/>
                            <a:rect l="l" t="t" r="r" b="b"/>
                            <a:pathLst>
                              <a:path w="5486400" h="3293110">
                                <a:moveTo>
                                  <a:pt x="0" y="3293110"/>
                                </a:moveTo>
                                <a:lnTo>
                                  <a:pt x="5486400" y="3293110"/>
                                </a:lnTo>
                                <a:lnTo>
                                  <a:pt x="5486400" y="0"/>
                                </a:lnTo>
                                <a:lnTo>
                                  <a:pt x="0" y="0"/>
                                </a:lnTo>
                                <a:lnTo>
                                  <a:pt x="0" y="3293110"/>
                                </a:lnTo>
                                <a:close/>
                              </a:path>
                            </a:pathLst>
                          </a:custGeom>
                          <a:ln w="9525">
                            <a:solidFill>
                              <a:srgbClr val="858585"/>
                            </a:solidFill>
                            <a:prstDash val="solid"/>
                          </a:ln>
                        </wps:spPr>
                        <wps:bodyPr wrap="square" lIns="0" tIns="0" rIns="0" bIns="0" rtlCol="0">
                          <a:prstTxWarp prst="textNoShape">
                            <a:avLst/>
                          </a:prstTxWarp>
                          <a:noAutofit/>
                        </wps:bodyPr>
                      </wps:wsp>
                      <wps:wsp>
                        <wps:cNvPr id="304" name="Textbox 304"/>
                        <wps:cNvSpPr txBox="1"/>
                        <wps:spPr>
                          <a:xfrm>
                            <a:off x="3289998" y="2786189"/>
                            <a:ext cx="22352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Low</w:t>
                              </w:r>
                            </w:p>
                          </w:txbxContent>
                        </wps:txbx>
                        <wps:bodyPr wrap="square" lIns="0" tIns="0" rIns="0" bIns="0" rtlCol="0">
                          <a:noAutofit/>
                        </wps:bodyPr>
                      </wps:wsp>
                      <wps:wsp>
                        <wps:cNvPr id="305" name="Textbox 305"/>
                        <wps:cNvSpPr txBox="1"/>
                        <wps:spPr>
                          <a:xfrm>
                            <a:off x="1615757" y="2786189"/>
                            <a:ext cx="1347470" cy="351155"/>
                          </a:xfrm>
                          <a:prstGeom prst="rect">
                            <a:avLst/>
                          </a:prstGeom>
                        </wps:spPr>
                        <wps:txbx>
                          <w:txbxContent>
                            <w:p>
                              <w:pPr>
                                <w:spacing w:line="203" w:lineRule="exact" w:before="0"/>
                                <w:ind w:left="0" w:right="14" w:firstLine="0"/>
                                <w:jc w:val="center"/>
                                <w:rPr>
                                  <w:rFonts w:ascii="Calibri"/>
                                  <w:sz w:val="20"/>
                                </w:rPr>
                              </w:pPr>
                              <w:r>
                                <w:rPr>
                                  <w:rFonts w:ascii="Calibri"/>
                                  <w:spacing w:val="-2"/>
                                  <w:sz w:val="20"/>
                                </w:rPr>
                                <w:t>Moderate</w:t>
                              </w:r>
                            </w:p>
                            <w:p>
                              <w:pPr>
                                <w:spacing w:line="289" w:lineRule="exact" w:before="60"/>
                                <w:ind w:left="-1" w:right="18" w:firstLine="0"/>
                                <w:jc w:val="center"/>
                                <w:rPr>
                                  <w:rFonts w:ascii="Calibri"/>
                                  <w:b/>
                                  <w:sz w:val="24"/>
                                </w:rPr>
                              </w:pPr>
                              <w:r>
                                <w:rPr>
                                  <w:rFonts w:ascii="Calibri"/>
                                  <w:b/>
                                  <w:sz w:val="24"/>
                                </w:rPr>
                                <w:t>Opportunity</w:t>
                              </w:r>
                              <w:r>
                                <w:rPr>
                                  <w:rFonts w:ascii="Calibri"/>
                                  <w:b/>
                                  <w:spacing w:val="-10"/>
                                  <w:sz w:val="24"/>
                                </w:rPr>
                                <w:t> </w:t>
                              </w:r>
                              <w:r>
                                <w:rPr>
                                  <w:rFonts w:ascii="Calibri"/>
                                  <w:b/>
                                  <w:sz w:val="24"/>
                                </w:rPr>
                                <w:t>to </w:t>
                              </w:r>
                              <w:r>
                                <w:rPr>
                                  <w:rFonts w:ascii="Calibri"/>
                                  <w:b/>
                                  <w:spacing w:val="-2"/>
                                  <w:sz w:val="24"/>
                                </w:rPr>
                                <w:t>Learn</w:t>
                              </w:r>
                            </w:p>
                          </w:txbxContent>
                        </wps:txbx>
                        <wps:bodyPr wrap="square" lIns="0" tIns="0" rIns="0" bIns="0" rtlCol="0">
                          <a:noAutofit/>
                        </wps:bodyPr>
                      </wps:wsp>
                      <wps:wsp>
                        <wps:cNvPr id="306" name="Textbox 306"/>
                        <wps:cNvSpPr txBox="1"/>
                        <wps:spPr>
                          <a:xfrm>
                            <a:off x="1057084" y="2786189"/>
                            <a:ext cx="247015"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High</w:t>
                              </w:r>
                            </w:p>
                          </w:txbxContent>
                        </wps:txbx>
                        <wps:bodyPr wrap="square" lIns="0" tIns="0" rIns="0" bIns="0" rtlCol="0">
                          <a:noAutofit/>
                        </wps:bodyPr>
                      </wps:wsp>
                      <wps:wsp>
                        <wps:cNvPr id="307" name="Textbox 307"/>
                        <wps:cNvSpPr txBox="1"/>
                        <wps:spPr>
                          <a:xfrm>
                            <a:off x="436816" y="2620962"/>
                            <a:ext cx="76835"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0</w:t>
                              </w:r>
                            </w:p>
                          </w:txbxContent>
                        </wps:txbx>
                        <wps:bodyPr wrap="square" lIns="0" tIns="0" rIns="0" bIns="0" rtlCol="0">
                          <a:noAutofit/>
                        </wps:bodyPr>
                      </wps:wsp>
                      <wps:wsp>
                        <wps:cNvPr id="308" name="Textbox 308"/>
                        <wps:cNvSpPr txBox="1"/>
                        <wps:spPr>
                          <a:xfrm>
                            <a:off x="436816" y="2198814"/>
                            <a:ext cx="76835"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5</w:t>
                              </w:r>
                            </w:p>
                          </w:txbxContent>
                        </wps:txbx>
                        <wps:bodyPr wrap="square" lIns="0" tIns="0" rIns="0" bIns="0" rtlCol="0">
                          <a:noAutofit/>
                        </wps:bodyPr>
                      </wps:wsp>
                      <wps:wsp>
                        <wps:cNvPr id="309" name="Textbox 309"/>
                        <wps:cNvSpPr txBox="1"/>
                        <wps:spPr>
                          <a:xfrm>
                            <a:off x="4419282" y="1477962"/>
                            <a:ext cx="956944" cy="356870"/>
                          </a:xfrm>
                          <a:prstGeom prst="rect">
                            <a:avLst/>
                          </a:prstGeom>
                        </wps:spPr>
                        <wps:txbx>
                          <w:txbxContent>
                            <w:p>
                              <w:pPr>
                                <w:spacing w:line="203" w:lineRule="exact" w:before="0"/>
                                <w:ind w:left="0" w:right="0" w:firstLine="0"/>
                                <w:jc w:val="left"/>
                                <w:rPr>
                                  <w:rFonts w:ascii="Calibri"/>
                                  <w:sz w:val="20"/>
                                </w:rPr>
                              </w:pPr>
                              <w:r>
                                <w:rPr>
                                  <w:rFonts w:ascii="Calibri"/>
                                  <w:spacing w:val="-2"/>
                                  <w:sz w:val="20"/>
                                </w:rPr>
                                <w:t>Pre-Achievement</w:t>
                              </w:r>
                            </w:p>
                            <w:p>
                              <w:pPr>
                                <w:spacing w:line="240" w:lineRule="exact" w:before="118"/>
                                <w:ind w:left="0" w:right="0" w:firstLine="0"/>
                                <w:jc w:val="left"/>
                                <w:rPr>
                                  <w:rFonts w:ascii="Calibri"/>
                                  <w:sz w:val="20"/>
                                </w:rPr>
                              </w:pPr>
                              <w:r>
                                <w:rPr>
                                  <w:rFonts w:ascii="Calibri"/>
                                  <w:spacing w:val="-2"/>
                                  <w:sz w:val="20"/>
                                </w:rPr>
                                <w:t>Post-Achievement</w:t>
                              </w:r>
                            </w:p>
                          </w:txbxContent>
                        </wps:txbx>
                        <wps:bodyPr wrap="square" lIns="0" tIns="0" rIns="0" bIns="0" rtlCol="0">
                          <a:noAutofit/>
                        </wps:bodyPr>
                      </wps:wsp>
                      <wps:wsp>
                        <wps:cNvPr id="310" name="Textbox 310"/>
                        <wps:cNvSpPr txBox="1"/>
                        <wps:spPr>
                          <a:xfrm>
                            <a:off x="372554" y="1354010"/>
                            <a:ext cx="140970" cy="549275"/>
                          </a:xfrm>
                          <a:prstGeom prst="rect">
                            <a:avLst/>
                          </a:prstGeom>
                        </wps:spPr>
                        <wps:txbx>
                          <w:txbxContent>
                            <w:p>
                              <w:pPr>
                                <w:spacing w:line="203" w:lineRule="exact" w:before="0"/>
                                <w:ind w:left="0" w:right="0" w:firstLine="0"/>
                                <w:jc w:val="left"/>
                                <w:rPr>
                                  <w:rFonts w:ascii="Calibri"/>
                                  <w:sz w:val="20"/>
                                </w:rPr>
                              </w:pPr>
                              <w:r>
                                <w:rPr>
                                  <w:rFonts w:ascii="Calibri"/>
                                  <w:spacing w:val="-5"/>
                                  <w:sz w:val="20"/>
                                </w:rPr>
                                <w:t>15</w:t>
                              </w:r>
                            </w:p>
                            <w:p>
                              <w:pPr>
                                <w:spacing w:line="240" w:lineRule="auto" w:before="176"/>
                                <w:rPr>
                                  <w:rFonts w:ascii="Calibri"/>
                                  <w:sz w:val="20"/>
                                </w:rPr>
                              </w:pPr>
                            </w:p>
                            <w:p>
                              <w:pPr>
                                <w:spacing w:line="240" w:lineRule="exact" w:before="1"/>
                                <w:ind w:left="0" w:right="0" w:firstLine="0"/>
                                <w:jc w:val="left"/>
                                <w:rPr>
                                  <w:rFonts w:ascii="Calibri"/>
                                  <w:sz w:val="20"/>
                                </w:rPr>
                              </w:pPr>
                              <w:r>
                                <w:rPr>
                                  <w:rFonts w:ascii="Calibri"/>
                                  <w:spacing w:val="-5"/>
                                  <w:sz w:val="20"/>
                                </w:rPr>
                                <w:t>10</w:t>
                              </w:r>
                            </w:p>
                          </w:txbxContent>
                        </wps:txbx>
                        <wps:bodyPr wrap="square" lIns="0" tIns="0" rIns="0" bIns="0" rtlCol="0">
                          <a:noAutofit/>
                        </wps:bodyPr>
                      </wps:wsp>
                      <wps:wsp>
                        <wps:cNvPr id="311" name="Textbox 311"/>
                        <wps:cNvSpPr txBox="1"/>
                        <wps:spPr>
                          <a:xfrm>
                            <a:off x="372554" y="931862"/>
                            <a:ext cx="14097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20</w:t>
                              </w:r>
                            </w:p>
                          </w:txbxContent>
                        </wps:txbx>
                        <wps:bodyPr wrap="square" lIns="0" tIns="0" rIns="0" bIns="0" rtlCol="0">
                          <a:noAutofit/>
                        </wps:bodyPr>
                      </wps:wsp>
                      <wps:wsp>
                        <wps:cNvPr id="312" name="Textbox 312"/>
                        <wps:cNvSpPr txBox="1"/>
                        <wps:spPr>
                          <a:xfrm>
                            <a:off x="372554" y="509333"/>
                            <a:ext cx="14097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25</w:t>
                              </w:r>
                            </w:p>
                          </w:txbxContent>
                        </wps:txbx>
                        <wps:bodyPr wrap="square" lIns="0" tIns="0" rIns="0" bIns="0" rtlCol="0">
                          <a:noAutofit/>
                        </wps:bodyPr>
                      </wps:wsp>
                      <wps:wsp>
                        <wps:cNvPr id="313" name="Textbox 313"/>
                        <wps:cNvSpPr txBox="1"/>
                        <wps:spPr>
                          <a:xfrm>
                            <a:off x="372554" y="87185"/>
                            <a:ext cx="14097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30</w:t>
                              </w:r>
                            </w:p>
                          </w:txbxContent>
                        </wps:txbx>
                        <wps:bodyPr wrap="square" lIns="0" tIns="0" rIns="0" bIns="0" rtlCol="0">
                          <a:noAutofit/>
                        </wps:bodyPr>
                      </wps:wsp>
                    </wpg:wgp>
                  </a:graphicData>
                </a:graphic>
              </wp:anchor>
            </w:drawing>
          </mc:Choice>
          <mc:Fallback>
            <w:pict>
              <v:group style="position:absolute;margin-left:109.125pt;margin-top:96.415001pt;width:432.75pt;height:260.05pt;mso-position-horizontal-relative:page;mso-position-vertical-relative:paragraph;z-index:-21473792" id="docshapegroup180" coordorigin="2183,1928" coordsize="8655,5201">
                <v:rect style="position:absolute;left:2191;top:1935;width:8640;height:5187" id="docshape181" filled="true" fillcolor="#ffffff" stroked="false">
                  <v:fill type="solid"/>
                </v:rect>
                <v:shape style="position:absolute;left:3093;top:2158;width:5312;height:4052" id="docshape182" coordorigin="3094,2158" coordsize="5312,4052" path="m3158,6147l3158,2158m3094,6147l3158,6147m3094,5482l3158,5482m3094,4818l3158,4818m3094,4153l3158,4153m3094,3488l3158,3488m3094,2823l3158,2823m3094,2158l3158,2158m3158,6147l8405,6147m3158,6147l3158,6210m4906,6147l4906,6210m6655,6147l6655,6210m8405,6147l8405,6210e" filled="false" stroked="true" strokeweight=".72pt" strokecolor="#858585">
                  <v:path arrowok="t"/>
                  <v:stroke dashstyle="solid"/>
                </v:shape>
                <v:shape style="position:absolute;left:4032;top:3291;width:3497;height:51" id="docshape183" coordorigin="4032,3291" coordsize="3497,51" path="m4032,3301l5782,3291,7529,3342e" filled="false" stroked="true" strokeweight="2.16pt" strokecolor="#497dba">
                  <v:path arrowok="t"/>
                  <v:stroke dashstyle="solid"/>
                </v:shape>
                <v:shape style="position:absolute;left:3953;top:3223;width:155;height:155" type="#_x0000_t75" id="docshape184" stroked="false">
                  <v:imagedata r:id="rId9" o:title=""/>
                </v:shape>
                <v:shape style="position:absolute;left:5700;top:3214;width:155;height:155" type="#_x0000_t75" id="docshape185" stroked="false">
                  <v:imagedata r:id="rId11" o:title=""/>
                </v:shape>
                <v:shape style="position:absolute;left:7450;top:3264;width:155;height:155" type="#_x0000_t75" id="docshape186" stroked="false">
                  <v:imagedata r:id="rId11" o:title=""/>
                </v:shape>
                <v:shape style="position:absolute;left:4032;top:2492;width:3497;height:84" id="docshape187" coordorigin="4032,2492" coordsize="3497,84" path="m4032,2576l5782,2518,7529,2492e" filled="false" stroked="true" strokeweight="2.16pt" strokecolor="#bd4a47">
                  <v:path arrowok="t"/>
                  <v:stroke dashstyle="solid"/>
                </v:shape>
                <v:rect style="position:absolute;left:3961;top:2504;width:140;height:140" id="docshape188" filled="true" fillcolor="#c0504d" stroked="false">
                  <v:fill type="solid"/>
                </v:rect>
                <v:rect style="position:absolute;left:3961;top:2504;width:140;height:140" id="docshape189" filled="false" stroked="true" strokeweight=".75pt" strokecolor="#bd4a47">
                  <v:stroke dashstyle="solid"/>
                </v:rect>
                <v:rect style="position:absolute;left:5708;top:2447;width:140;height:140" id="docshape190" filled="true" fillcolor="#c0504d" stroked="false">
                  <v:fill type="solid"/>
                </v:rect>
                <v:rect style="position:absolute;left:5708;top:2447;width:140;height:140" id="docshape191" filled="false" stroked="true" strokeweight=".75pt" strokecolor="#bd4a47">
                  <v:stroke dashstyle="solid"/>
                </v:rect>
                <v:rect style="position:absolute;left:7458;top:2423;width:140;height:140" id="docshape192" filled="true" fillcolor="#c0504d" stroked="false">
                  <v:fill type="solid"/>
                </v:rect>
                <v:rect style="position:absolute;left:7458;top:2423;width:140;height:140" id="docshape193" filled="false" stroked="true" strokeweight=".75pt" strokecolor="#bd4a47">
                  <v:stroke dashstyle="solid"/>
                </v:rect>
                <v:shape style="position:absolute;left:8716;top:4280;width:384;height:135" type="#_x0000_t75" id="docshape194" stroked="false">
                  <v:imagedata r:id="rId13" o:title=""/>
                </v:shape>
                <v:line style="position:absolute" from="8717,4710" to="9101,4710" stroked="true" strokeweight="2.16pt" strokecolor="#bd4a47">
                  <v:stroke dashstyle="solid"/>
                </v:line>
                <v:rect style="position:absolute;left:8848;top:4649;width:120;height:120" id="docshape195" filled="true" fillcolor="#c0504d" stroked="false">
                  <v:fill type="solid"/>
                </v:rect>
                <v:rect style="position:absolute;left:8848;top:4649;width:120;height:120" id="docshape196" filled="false" stroked="true" strokeweight=".72pt" strokecolor="#bd4a47">
                  <v:stroke dashstyle="solid"/>
                </v:rect>
                <v:rect style="position:absolute;left:2190;top:1935;width:8640;height:5186" id="docshape197" filled="false" stroked="true" strokeweight=".75pt" strokecolor="#858585">
                  <v:stroke dashstyle="solid"/>
                </v:rect>
                <v:shape style="position:absolute;left:7363;top:6316;width:352;height:200" type="#_x0000_t202" id="docshape198" filled="false" stroked="false">
                  <v:textbox inset="0,0,0,0">
                    <w:txbxContent>
                      <w:p>
                        <w:pPr>
                          <w:spacing w:line="199" w:lineRule="exact" w:before="0"/>
                          <w:ind w:left="0" w:right="0" w:firstLine="0"/>
                          <w:jc w:val="left"/>
                          <w:rPr>
                            <w:rFonts w:ascii="Calibri"/>
                            <w:sz w:val="20"/>
                          </w:rPr>
                        </w:pPr>
                        <w:r>
                          <w:rPr>
                            <w:rFonts w:ascii="Calibri"/>
                            <w:spacing w:val="-5"/>
                            <w:sz w:val="20"/>
                          </w:rPr>
                          <w:t>Low</w:t>
                        </w:r>
                      </w:p>
                    </w:txbxContent>
                  </v:textbox>
                  <w10:wrap type="none"/>
                </v:shape>
                <v:shape style="position:absolute;left:4727;top:6316;width:2122;height:553" type="#_x0000_t202" id="docshape199" filled="false" stroked="false">
                  <v:textbox inset="0,0,0,0">
                    <w:txbxContent>
                      <w:p>
                        <w:pPr>
                          <w:spacing w:line="203" w:lineRule="exact" w:before="0"/>
                          <w:ind w:left="0" w:right="14" w:firstLine="0"/>
                          <w:jc w:val="center"/>
                          <w:rPr>
                            <w:rFonts w:ascii="Calibri"/>
                            <w:sz w:val="20"/>
                          </w:rPr>
                        </w:pPr>
                        <w:r>
                          <w:rPr>
                            <w:rFonts w:ascii="Calibri"/>
                            <w:spacing w:val="-2"/>
                            <w:sz w:val="20"/>
                          </w:rPr>
                          <w:t>Moderate</w:t>
                        </w:r>
                      </w:p>
                      <w:p>
                        <w:pPr>
                          <w:spacing w:line="289" w:lineRule="exact" w:before="60"/>
                          <w:ind w:left="-1" w:right="18" w:firstLine="0"/>
                          <w:jc w:val="center"/>
                          <w:rPr>
                            <w:rFonts w:ascii="Calibri"/>
                            <w:b/>
                            <w:sz w:val="24"/>
                          </w:rPr>
                        </w:pPr>
                        <w:r>
                          <w:rPr>
                            <w:rFonts w:ascii="Calibri"/>
                            <w:b/>
                            <w:sz w:val="24"/>
                          </w:rPr>
                          <w:t>Opportunity</w:t>
                        </w:r>
                        <w:r>
                          <w:rPr>
                            <w:rFonts w:ascii="Calibri"/>
                            <w:b/>
                            <w:spacing w:val="-10"/>
                            <w:sz w:val="24"/>
                          </w:rPr>
                          <w:t> </w:t>
                        </w:r>
                        <w:r>
                          <w:rPr>
                            <w:rFonts w:ascii="Calibri"/>
                            <w:b/>
                            <w:sz w:val="24"/>
                          </w:rPr>
                          <w:t>to </w:t>
                        </w:r>
                        <w:r>
                          <w:rPr>
                            <w:rFonts w:ascii="Calibri"/>
                            <w:b/>
                            <w:spacing w:val="-2"/>
                            <w:sz w:val="24"/>
                          </w:rPr>
                          <w:t>Learn</w:t>
                        </w:r>
                      </w:p>
                    </w:txbxContent>
                  </v:textbox>
                  <w10:wrap type="none"/>
                </v:shape>
                <v:shape style="position:absolute;left:3847;top:6316;width:389;height:200" type="#_x0000_t202" id="docshape200" filled="false" stroked="false">
                  <v:textbox inset="0,0,0,0">
                    <w:txbxContent>
                      <w:p>
                        <w:pPr>
                          <w:spacing w:line="199" w:lineRule="exact" w:before="0"/>
                          <w:ind w:left="0" w:right="0" w:firstLine="0"/>
                          <w:jc w:val="left"/>
                          <w:rPr>
                            <w:rFonts w:ascii="Calibri"/>
                            <w:sz w:val="20"/>
                          </w:rPr>
                        </w:pPr>
                        <w:r>
                          <w:rPr>
                            <w:rFonts w:ascii="Calibri"/>
                            <w:spacing w:val="-4"/>
                            <w:sz w:val="20"/>
                          </w:rPr>
                          <w:t>High</w:t>
                        </w:r>
                      </w:p>
                    </w:txbxContent>
                  </v:textbox>
                  <w10:wrap type="none"/>
                </v:shape>
                <v:shape style="position:absolute;left:2870;top:6055;width:121;height:200" type="#_x0000_t202" id="docshape201" filled="false" stroked="false">
                  <v:textbox inset="0,0,0,0">
                    <w:txbxContent>
                      <w:p>
                        <w:pPr>
                          <w:spacing w:line="199" w:lineRule="exact" w:before="0"/>
                          <w:ind w:left="0" w:right="0" w:firstLine="0"/>
                          <w:jc w:val="left"/>
                          <w:rPr>
                            <w:rFonts w:ascii="Calibri"/>
                            <w:sz w:val="20"/>
                          </w:rPr>
                        </w:pPr>
                        <w:r>
                          <w:rPr>
                            <w:rFonts w:ascii="Calibri"/>
                            <w:spacing w:val="-10"/>
                            <w:sz w:val="20"/>
                          </w:rPr>
                          <w:t>0</w:t>
                        </w:r>
                      </w:p>
                    </w:txbxContent>
                  </v:textbox>
                  <w10:wrap type="none"/>
                </v:shape>
                <v:shape style="position:absolute;left:2870;top:5391;width:121;height:200" type="#_x0000_t202" id="docshape202" filled="false" stroked="false">
                  <v:textbox inset="0,0,0,0">
                    <w:txbxContent>
                      <w:p>
                        <w:pPr>
                          <w:spacing w:line="199" w:lineRule="exact" w:before="0"/>
                          <w:ind w:left="0" w:right="0" w:firstLine="0"/>
                          <w:jc w:val="left"/>
                          <w:rPr>
                            <w:rFonts w:ascii="Calibri"/>
                            <w:sz w:val="20"/>
                          </w:rPr>
                        </w:pPr>
                        <w:r>
                          <w:rPr>
                            <w:rFonts w:ascii="Calibri"/>
                            <w:spacing w:val="-10"/>
                            <w:sz w:val="20"/>
                          </w:rPr>
                          <w:t>5</w:t>
                        </w:r>
                      </w:p>
                    </w:txbxContent>
                  </v:textbox>
                  <w10:wrap type="none"/>
                </v:shape>
                <v:shape style="position:absolute;left:9142;top:4255;width:1507;height:562" type="#_x0000_t202" id="docshape203" filled="false" stroked="false">
                  <v:textbox inset="0,0,0,0">
                    <w:txbxContent>
                      <w:p>
                        <w:pPr>
                          <w:spacing w:line="203" w:lineRule="exact" w:before="0"/>
                          <w:ind w:left="0" w:right="0" w:firstLine="0"/>
                          <w:jc w:val="left"/>
                          <w:rPr>
                            <w:rFonts w:ascii="Calibri"/>
                            <w:sz w:val="20"/>
                          </w:rPr>
                        </w:pPr>
                        <w:r>
                          <w:rPr>
                            <w:rFonts w:ascii="Calibri"/>
                            <w:spacing w:val="-2"/>
                            <w:sz w:val="20"/>
                          </w:rPr>
                          <w:t>Pre-Achievement</w:t>
                        </w:r>
                      </w:p>
                      <w:p>
                        <w:pPr>
                          <w:spacing w:line="240" w:lineRule="exact" w:before="118"/>
                          <w:ind w:left="0" w:right="0" w:firstLine="0"/>
                          <w:jc w:val="left"/>
                          <w:rPr>
                            <w:rFonts w:ascii="Calibri"/>
                            <w:sz w:val="20"/>
                          </w:rPr>
                        </w:pPr>
                        <w:r>
                          <w:rPr>
                            <w:rFonts w:ascii="Calibri"/>
                            <w:spacing w:val="-2"/>
                            <w:sz w:val="20"/>
                          </w:rPr>
                          <w:t>Post-Achievement</w:t>
                        </w:r>
                      </w:p>
                    </w:txbxContent>
                  </v:textbox>
                  <w10:wrap type="none"/>
                </v:shape>
                <v:shape style="position:absolute;left:2769;top:4060;width:222;height:865" type="#_x0000_t202" id="docshape204" filled="false" stroked="false">
                  <v:textbox inset="0,0,0,0">
                    <w:txbxContent>
                      <w:p>
                        <w:pPr>
                          <w:spacing w:line="203" w:lineRule="exact" w:before="0"/>
                          <w:ind w:left="0" w:right="0" w:firstLine="0"/>
                          <w:jc w:val="left"/>
                          <w:rPr>
                            <w:rFonts w:ascii="Calibri"/>
                            <w:sz w:val="20"/>
                          </w:rPr>
                        </w:pPr>
                        <w:r>
                          <w:rPr>
                            <w:rFonts w:ascii="Calibri"/>
                            <w:spacing w:val="-5"/>
                            <w:sz w:val="20"/>
                          </w:rPr>
                          <w:t>15</w:t>
                        </w:r>
                      </w:p>
                      <w:p>
                        <w:pPr>
                          <w:spacing w:line="240" w:lineRule="auto" w:before="176"/>
                          <w:rPr>
                            <w:rFonts w:ascii="Calibri"/>
                            <w:sz w:val="20"/>
                          </w:rPr>
                        </w:pPr>
                      </w:p>
                      <w:p>
                        <w:pPr>
                          <w:spacing w:line="240" w:lineRule="exact" w:before="1"/>
                          <w:ind w:left="0" w:right="0" w:firstLine="0"/>
                          <w:jc w:val="left"/>
                          <w:rPr>
                            <w:rFonts w:ascii="Calibri"/>
                            <w:sz w:val="20"/>
                          </w:rPr>
                        </w:pPr>
                        <w:r>
                          <w:rPr>
                            <w:rFonts w:ascii="Calibri"/>
                            <w:spacing w:val="-5"/>
                            <w:sz w:val="20"/>
                          </w:rPr>
                          <w:t>10</w:t>
                        </w:r>
                      </w:p>
                    </w:txbxContent>
                  </v:textbox>
                  <w10:wrap type="none"/>
                </v:shape>
                <v:shape style="position:absolute;left:2769;top:3395;width:222;height:200" type="#_x0000_t202" id="docshape205" filled="false" stroked="false">
                  <v:textbox inset="0,0,0,0">
                    <w:txbxContent>
                      <w:p>
                        <w:pPr>
                          <w:spacing w:line="199" w:lineRule="exact" w:before="0"/>
                          <w:ind w:left="0" w:right="0" w:firstLine="0"/>
                          <w:jc w:val="left"/>
                          <w:rPr>
                            <w:rFonts w:ascii="Calibri"/>
                            <w:sz w:val="20"/>
                          </w:rPr>
                        </w:pPr>
                        <w:r>
                          <w:rPr>
                            <w:rFonts w:ascii="Calibri"/>
                            <w:spacing w:val="-5"/>
                            <w:sz w:val="20"/>
                          </w:rPr>
                          <w:t>20</w:t>
                        </w:r>
                      </w:p>
                    </w:txbxContent>
                  </v:textbox>
                  <w10:wrap type="none"/>
                </v:shape>
                <v:shape style="position:absolute;left:2769;top:2730;width:222;height:200" type="#_x0000_t202" id="docshape206" filled="false" stroked="false">
                  <v:textbox inset="0,0,0,0">
                    <w:txbxContent>
                      <w:p>
                        <w:pPr>
                          <w:spacing w:line="199" w:lineRule="exact" w:before="0"/>
                          <w:ind w:left="0" w:right="0" w:firstLine="0"/>
                          <w:jc w:val="left"/>
                          <w:rPr>
                            <w:rFonts w:ascii="Calibri"/>
                            <w:sz w:val="20"/>
                          </w:rPr>
                        </w:pPr>
                        <w:r>
                          <w:rPr>
                            <w:rFonts w:ascii="Calibri"/>
                            <w:spacing w:val="-5"/>
                            <w:sz w:val="20"/>
                          </w:rPr>
                          <w:t>25</w:t>
                        </w:r>
                      </w:p>
                    </w:txbxContent>
                  </v:textbox>
                  <w10:wrap type="none"/>
                </v:shape>
                <v:shape style="position:absolute;left:2769;top:2065;width:222;height:200" type="#_x0000_t202" id="docshape207" filled="false" stroked="false">
                  <v:textbox inset="0,0,0,0">
                    <w:txbxContent>
                      <w:p>
                        <w:pPr>
                          <w:spacing w:line="199" w:lineRule="exact" w:before="0"/>
                          <w:ind w:left="0" w:right="0" w:firstLine="0"/>
                          <w:jc w:val="left"/>
                          <w:rPr>
                            <w:rFonts w:ascii="Calibri"/>
                            <w:sz w:val="20"/>
                          </w:rPr>
                        </w:pPr>
                        <w:r>
                          <w:rPr>
                            <w:rFonts w:ascii="Calibri"/>
                            <w:spacing w:val="-5"/>
                            <w:sz w:val="20"/>
                          </w:rPr>
                          <w:t>30</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90592">
                <wp:simplePos x="0" y="0"/>
                <wp:positionH relativeFrom="page">
                  <wp:posOffset>1564386</wp:posOffset>
                </wp:positionH>
                <wp:positionV relativeFrom="paragraph">
                  <wp:posOffset>1584519</wp:posOffset>
                </wp:positionV>
                <wp:extent cx="165735" cy="2107565"/>
                <wp:effectExtent l="0" t="0" r="0" b="0"/>
                <wp:wrapNone/>
                <wp:docPr id="314" name="Textbox 314"/>
                <wp:cNvGraphicFramePr>
                  <a:graphicFrameLocks/>
                </wp:cNvGraphicFramePr>
                <a:graphic>
                  <a:graphicData uri="http://schemas.microsoft.com/office/word/2010/wordprocessingShape">
                    <wps:wsp>
                      <wps:cNvPr id="314" name="Textbox 314"/>
                      <wps:cNvSpPr txBox="1"/>
                      <wps:spPr>
                        <a:xfrm>
                          <a:off x="0" y="0"/>
                          <a:ext cx="165735" cy="2107565"/>
                        </a:xfrm>
                        <a:prstGeom prst="rect">
                          <a:avLst/>
                        </a:prstGeom>
                      </wps:spPr>
                      <wps:txbx>
                        <w:txbxContent>
                          <w:p>
                            <w:pPr>
                              <w:spacing w:line="245" w:lineRule="exact" w:before="0"/>
                              <w:ind w:left="20" w:right="0" w:firstLine="0"/>
                              <w:jc w:val="left"/>
                              <w:rPr>
                                <w:rFonts w:ascii="Calibri"/>
                                <w:b/>
                                <w:sz w:val="22"/>
                              </w:rPr>
                            </w:pPr>
                            <w:r>
                              <w:rPr>
                                <w:rFonts w:ascii="Calibri"/>
                                <w:b/>
                                <w:sz w:val="22"/>
                              </w:rPr>
                              <w:t>Mean</w:t>
                            </w:r>
                            <w:r>
                              <w:rPr>
                                <w:rFonts w:ascii="Calibri"/>
                                <w:b/>
                                <w:spacing w:val="-5"/>
                                <w:sz w:val="22"/>
                              </w:rPr>
                              <w:t> </w:t>
                            </w:r>
                            <w:r>
                              <w:rPr>
                                <w:rFonts w:ascii="Calibri"/>
                                <w:b/>
                                <w:sz w:val="22"/>
                              </w:rPr>
                              <w:t>Academic</w:t>
                            </w:r>
                            <w:r>
                              <w:rPr>
                                <w:rFonts w:ascii="Calibri"/>
                                <w:b/>
                                <w:spacing w:val="-8"/>
                                <w:sz w:val="22"/>
                              </w:rPr>
                              <w:t> </w:t>
                            </w:r>
                            <w:r>
                              <w:rPr>
                                <w:rFonts w:ascii="Calibri"/>
                                <w:b/>
                                <w:sz w:val="22"/>
                              </w:rPr>
                              <w:t>Achievement</w:t>
                            </w:r>
                            <w:r>
                              <w:rPr>
                                <w:rFonts w:ascii="Calibri"/>
                                <w:b/>
                                <w:spacing w:val="-7"/>
                                <w:sz w:val="22"/>
                              </w:rPr>
                              <w:t> </w:t>
                            </w:r>
                            <w:r>
                              <w:rPr>
                                <w:rFonts w:ascii="Calibri"/>
                                <w:b/>
                                <w:spacing w:val="-4"/>
                                <w:sz w:val="22"/>
                              </w:rPr>
                              <w:t>Score</w:t>
                            </w:r>
                          </w:p>
                        </w:txbxContent>
                      </wps:txbx>
                      <wps:bodyPr wrap="square" lIns="0" tIns="0" rIns="0" bIns="0" rtlCol="0" vert="vert270">
                        <a:noAutofit/>
                      </wps:bodyPr>
                    </wps:wsp>
                  </a:graphicData>
                </a:graphic>
              </wp:anchor>
            </w:drawing>
          </mc:Choice>
          <mc:Fallback>
            <w:pict>
              <v:shape style="position:absolute;margin-left:123.18pt;margin-top:124.765282pt;width:13.05pt;height:165.95pt;mso-position-horizontal-relative:page;mso-position-vertical-relative:paragraph;z-index:15790592" type="#_x0000_t202" id="docshape208" filled="false" stroked="false">
                <v:textbox inset="0,0,0,0" style="layout-flow:vertical;mso-layout-flow-alt:bottom-to-top">
                  <w:txbxContent>
                    <w:p>
                      <w:pPr>
                        <w:spacing w:line="245" w:lineRule="exact" w:before="0"/>
                        <w:ind w:left="20" w:right="0" w:firstLine="0"/>
                        <w:jc w:val="left"/>
                        <w:rPr>
                          <w:rFonts w:ascii="Calibri"/>
                          <w:b/>
                          <w:sz w:val="22"/>
                        </w:rPr>
                      </w:pPr>
                      <w:r>
                        <w:rPr>
                          <w:rFonts w:ascii="Calibri"/>
                          <w:b/>
                          <w:sz w:val="22"/>
                        </w:rPr>
                        <w:t>Mean</w:t>
                      </w:r>
                      <w:r>
                        <w:rPr>
                          <w:rFonts w:ascii="Calibri"/>
                          <w:b/>
                          <w:spacing w:val="-5"/>
                          <w:sz w:val="22"/>
                        </w:rPr>
                        <w:t> </w:t>
                      </w:r>
                      <w:r>
                        <w:rPr>
                          <w:rFonts w:ascii="Calibri"/>
                          <w:b/>
                          <w:sz w:val="22"/>
                        </w:rPr>
                        <w:t>Academic</w:t>
                      </w:r>
                      <w:r>
                        <w:rPr>
                          <w:rFonts w:ascii="Calibri"/>
                          <w:b/>
                          <w:spacing w:val="-8"/>
                          <w:sz w:val="22"/>
                        </w:rPr>
                        <w:t> </w:t>
                      </w:r>
                      <w:r>
                        <w:rPr>
                          <w:rFonts w:ascii="Calibri"/>
                          <w:b/>
                          <w:sz w:val="22"/>
                        </w:rPr>
                        <w:t>Achievement</w:t>
                      </w:r>
                      <w:r>
                        <w:rPr>
                          <w:rFonts w:ascii="Calibri"/>
                          <w:b/>
                          <w:spacing w:val="-7"/>
                          <w:sz w:val="22"/>
                        </w:rPr>
                        <w:t> </w:t>
                      </w:r>
                      <w:r>
                        <w:rPr>
                          <w:rFonts w:ascii="Calibri"/>
                          <w:b/>
                          <w:spacing w:val="-4"/>
                          <w:sz w:val="22"/>
                        </w:rPr>
                        <w:t>Score</w:t>
                      </w:r>
                    </w:p>
                  </w:txbxContent>
                </v:textbox>
                <w10:wrap type="none"/>
              </v:shape>
            </w:pict>
          </mc:Fallback>
        </mc:AlternateContent>
      </w:r>
      <w:r>
        <w:rPr/>
        <mc:AlternateContent>
          <mc:Choice Requires="wps">
            <w:drawing>
              <wp:anchor distT="0" distB="0" distL="0" distR="0" allowOverlap="1" layoutInCell="1" locked="0" behindDoc="1" simplePos="0" relativeHeight="481843712">
                <wp:simplePos x="0" y="0"/>
                <wp:positionH relativeFrom="page">
                  <wp:posOffset>-575902</wp:posOffset>
                </wp:positionH>
                <wp:positionV relativeFrom="page">
                  <wp:posOffset>6512058</wp:posOffset>
                </wp:positionV>
                <wp:extent cx="5487670" cy="914400"/>
                <wp:effectExtent l="0" t="0" r="0" b="0"/>
                <wp:wrapNone/>
                <wp:docPr id="315" name="Textbox 315"/>
                <wp:cNvGraphicFramePr>
                  <a:graphicFrameLocks/>
                </wp:cNvGraphicFramePr>
                <a:graphic>
                  <a:graphicData uri="http://schemas.microsoft.com/office/word/2010/wordprocessingShape">
                    <wps:wsp>
                      <wps:cNvPr id="315" name="Textbox 315"/>
                      <wps:cNvSpPr txBox="1"/>
                      <wps:spPr>
                        <a:xfrm rot="18720000">
                          <a:off x="0" y="0"/>
                          <a:ext cx="5487670" cy="914400"/>
                        </a:xfrm>
                        <a:prstGeom prst="rect">
                          <a:avLst/>
                        </a:prstGeom>
                      </wps:spPr>
                      <wps:txbx>
                        <w:txbxContent>
                          <w:p>
                            <w:pPr>
                              <w:spacing w:line="1440" w:lineRule="exact" w:before="0"/>
                              <w:ind w:left="0" w:right="0" w:firstLine="0"/>
                              <w:jc w:val="left"/>
                              <w:rPr>
                                <w:rFonts w:ascii="Arial MT"/>
                                <w:sz w:val="144"/>
                              </w:rPr>
                            </w:pPr>
                            <w:r>
                              <w:rPr>
                                <w:rFonts w:ascii="Arial MT"/>
                                <w:color w:val="FFBF00"/>
                                <w:spacing w:val="-2"/>
                                <w:sz w:val="144"/>
                              </w:rPr>
                              <w:t>UNIVERSITY</w:t>
                            </w:r>
                          </w:p>
                        </w:txbxContent>
                      </wps:txbx>
                      <wps:bodyPr wrap="square" lIns="0" tIns="0" rIns="0" bIns="0" rtlCol="0">
                        <a:noAutofit/>
                      </wps:bodyPr>
                    </wps:wsp>
                  </a:graphicData>
                </a:graphic>
              </wp:anchor>
            </w:drawing>
          </mc:Choice>
          <mc:Fallback>
            <w:pict>
              <v:shape style="position:absolute;margin-left:-45.346677pt;margin-top:512.76048pt;width:432.1pt;height:72pt;mso-position-horizontal-relative:page;mso-position-vertical-relative:page;z-index:-21472768;rotation:312" type="#_x0000_t136" fillcolor="#ffbf00" stroked="f">
                <o:extrusion v:ext="view" autorotationcenter="t"/>
                <v:textpath style="font-family:&quot;Arial MT&quot;;font-size:72pt;v-text-kern:t;mso-text-shadow:auto" string="UNIVERSITY"/>
                <w10:wrap type="none"/>
              </v:shape>
            </w:pict>
          </mc:Fallback>
        </mc:AlternateContent>
      </w:r>
      <w:r>
        <w:rPr/>
        <mc:AlternateContent>
          <mc:Choice Requires="wps">
            <w:drawing>
              <wp:anchor distT="0" distB="0" distL="0" distR="0" allowOverlap="1" layoutInCell="1" locked="0" behindDoc="1" simplePos="0" relativeHeight="481844224">
                <wp:simplePos x="0" y="0"/>
                <wp:positionH relativeFrom="page">
                  <wp:posOffset>4630748</wp:posOffset>
                </wp:positionH>
                <wp:positionV relativeFrom="page">
                  <wp:posOffset>1886628</wp:posOffset>
                </wp:positionV>
                <wp:extent cx="3403600" cy="914400"/>
                <wp:effectExtent l="0" t="0" r="0" b="0"/>
                <wp:wrapNone/>
                <wp:docPr id="316" name="Textbox 316"/>
                <wp:cNvGraphicFramePr>
                  <a:graphicFrameLocks/>
                </wp:cNvGraphicFramePr>
                <a:graphic>
                  <a:graphicData uri="http://schemas.microsoft.com/office/word/2010/wordprocessingShape">
                    <wps:wsp>
                      <wps:cNvPr id="316" name="Textbox 316"/>
                      <wps:cNvSpPr txBox="1"/>
                      <wps:spPr>
                        <a:xfrm rot="18720000">
                          <a:off x="0" y="0"/>
                          <a:ext cx="3403600" cy="914400"/>
                        </a:xfrm>
                        <a:prstGeom prst="rect">
                          <a:avLst/>
                        </a:prstGeom>
                      </wps:spPr>
                      <wps:txbx>
                        <w:txbxContent>
                          <w:p>
                            <w:pPr>
                              <w:spacing w:line="1440" w:lineRule="exact" w:before="0"/>
                              <w:ind w:left="0" w:right="0" w:firstLine="0"/>
                              <w:jc w:val="left"/>
                              <w:rPr>
                                <w:rFonts w:ascii="Arial MT"/>
                                <w:sz w:val="144"/>
                              </w:rPr>
                            </w:pP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364.625854pt;margin-top:148.553391pt;width:268pt;height:72pt;mso-position-horizontal-relative:page;mso-position-vertical-relative:page;z-index:-21472256;rotation:312" type="#_x0000_t136" fillcolor="#ffbf00" stroked="f">
                <o:extrusion v:ext="view" autorotationcenter="t"/>
                <v:textpath style="font-family:&quot;Arial MT&quot;;font-size:72pt;v-text-kern:t;mso-text-shadow:auto" string="IBADAN"/>
                <w10:wrap type="none"/>
              </v:shape>
            </w:pict>
          </mc:Fallback>
        </mc:AlternateContent>
      </w:r>
      <w:r>
        <w:rPr/>
        <w:t>OTL students with mean gain score of 5.82. The high OTL students had the least mean gain scores in Chemistry achievement (X=5.46). All the OTL groups had higher mean post-test scores (High=26.86, Moderate= 27.29 and Low= 27.48) than mean pre-test scores of</w:t>
      </w:r>
      <w:r>
        <w:rPr>
          <w:spacing w:val="40"/>
        </w:rPr>
        <w:t> </w:t>
      </w:r>
      <w:r>
        <w:rPr/>
        <w:t>21.40, 21.47 and 21.09 for high, moderate and low, respectively.</w:t>
      </w: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117"/>
        <w:ind w:left="0"/>
      </w:pPr>
    </w:p>
    <w:p>
      <w:pPr>
        <w:pStyle w:val="Heading2"/>
        <w:ind w:left="1240"/>
        <w:jc w:val="both"/>
      </w:pPr>
      <w:r>
        <w:rPr/>
        <w:t>Fig</w:t>
      </w:r>
      <w:r>
        <w:rPr>
          <w:spacing w:val="-3"/>
        </w:rPr>
        <w:t> </w:t>
      </w:r>
      <w:r>
        <w:rPr/>
        <w:t>4.3:</w:t>
      </w:r>
      <w:r>
        <w:rPr>
          <w:spacing w:val="-1"/>
        </w:rPr>
        <w:t> </w:t>
      </w:r>
      <w:r>
        <w:rPr/>
        <w:t>Pre-test</w:t>
      </w:r>
      <w:r>
        <w:rPr>
          <w:spacing w:val="-2"/>
        </w:rPr>
        <w:t> </w:t>
      </w:r>
      <w:r>
        <w:rPr/>
        <w:t>and</w:t>
      </w:r>
      <w:r>
        <w:rPr>
          <w:spacing w:val="1"/>
        </w:rPr>
        <w:t> </w:t>
      </w:r>
      <w:r>
        <w:rPr/>
        <w:t>Post-test</w:t>
      </w:r>
      <w:r>
        <w:rPr>
          <w:spacing w:val="-1"/>
        </w:rPr>
        <w:t> </w:t>
      </w:r>
      <w:r>
        <w:rPr/>
        <w:t>Academic</w:t>
      </w:r>
      <w:r>
        <w:rPr>
          <w:spacing w:val="-3"/>
        </w:rPr>
        <w:t> </w:t>
      </w:r>
      <w:r>
        <w:rPr/>
        <w:t>Achievement</w:t>
      </w:r>
      <w:r>
        <w:rPr>
          <w:spacing w:val="-2"/>
        </w:rPr>
        <w:t> </w:t>
      </w:r>
      <w:r>
        <w:rPr/>
        <w:t>Mean</w:t>
      </w:r>
      <w:r>
        <w:rPr>
          <w:spacing w:val="-2"/>
        </w:rPr>
        <w:t> </w:t>
      </w:r>
      <w:r>
        <w:rPr/>
        <w:t>Scores</w:t>
      </w:r>
      <w:r>
        <w:rPr>
          <w:spacing w:val="-2"/>
        </w:rPr>
        <w:t> </w:t>
      </w:r>
      <w:r>
        <w:rPr/>
        <w:t>by </w:t>
      </w:r>
      <w:r>
        <w:rPr>
          <w:spacing w:val="-5"/>
        </w:rPr>
        <w:t>OTL</w:t>
      </w:r>
    </w:p>
    <w:p>
      <w:pPr>
        <w:pStyle w:val="BodyText"/>
        <w:spacing w:line="360" w:lineRule="auto" w:before="238"/>
        <w:ind w:right="1438"/>
        <w:jc w:val="both"/>
      </w:pPr>
      <w:r>
        <w:rPr/>
        <w:t>The above result was so because the students took for granted the privilege of high OTL and did not make judicious use of it and that affected their performance. On the other hand, students with low OTL utilized wisely whatever improvisation made available to them and put in effort to improve their performance. This resulted in higher post-test mean score than the group with high OTL.</w:t>
      </w:r>
    </w:p>
    <w:p>
      <w:pPr>
        <w:spacing w:after="0" w:line="360" w:lineRule="auto"/>
        <w:jc w:val="both"/>
        <w:sectPr>
          <w:pgSz w:w="12240" w:h="15840"/>
          <w:pgMar w:header="0" w:footer="1068" w:top="1360" w:bottom="1260" w:left="920" w:right="0"/>
        </w:sectPr>
      </w:pPr>
    </w:p>
    <w:p>
      <w:pPr>
        <w:pStyle w:val="Heading2"/>
        <w:tabs>
          <w:tab w:pos="2680" w:val="left" w:leader="none"/>
        </w:tabs>
        <w:spacing w:before="76" w:after="4"/>
        <w:ind w:left="2680" w:right="2155" w:hanging="1440"/>
      </w:pPr>
      <w:r>
        <w:rPr/>
        <mc:AlternateContent>
          <mc:Choice Requires="wps">
            <w:drawing>
              <wp:anchor distT="0" distB="0" distL="0" distR="0" allowOverlap="1" layoutInCell="1" locked="0" behindDoc="1" simplePos="0" relativeHeight="481844736">
                <wp:simplePos x="0" y="0"/>
                <wp:positionH relativeFrom="page">
                  <wp:posOffset>-1433296</wp:posOffset>
                </wp:positionH>
                <wp:positionV relativeFrom="page">
                  <wp:posOffset>4586657</wp:posOffset>
                </wp:positionV>
                <wp:extent cx="10669905" cy="914400"/>
                <wp:effectExtent l="0" t="0" r="0" b="0"/>
                <wp:wrapNone/>
                <wp:docPr id="317" name="Textbox 317"/>
                <wp:cNvGraphicFramePr>
                  <a:graphicFrameLocks/>
                </wp:cNvGraphicFramePr>
                <a:graphic>
                  <a:graphicData uri="http://schemas.microsoft.com/office/word/2010/wordprocessingShape">
                    <wps:wsp>
                      <wps:cNvPr id="317" name="Textbox 317"/>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71744;rotation:312" type="#_x0000_t136" fillcolor="#ffbf00" stroked="f">
                <o:extrusion v:ext="view" autorotationcenter="t"/>
                <v:textpath style="font-family:&quot;Arial MT&quot;;font-size:72pt;v-text-kern:t;mso-text-shadow:auto" string="UNIVERSITY OF IBADAN"/>
                <w10:wrap type="none"/>
              </v:shape>
            </w:pict>
          </mc:Fallback>
        </mc:AlternateContent>
      </w:r>
      <w:r>
        <w:rPr/>
        <w:t>Table 4.4:</w:t>
        <w:tab/>
        <w:t>Summary</w:t>
      </w:r>
      <w:r>
        <w:rPr>
          <w:spacing w:val="-6"/>
        </w:rPr>
        <w:t> </w:t>
      </w:r>
      <w:r>
        <w:rPr/>
        <w:t>of</w:t>
      </w:r>
      <w:r>
        <w:rPr>
          <w:spacing w:val="-1"/>
        </w:rPr>
        <w:t> </w:t>
      </w:r>
      <w:r>
        <w:rPr/>
        <w:t>mean</w:t>
      </w:r>
      <w:r>
        <w:rPr>
          <w:spacing w:val="-6"/>
        </w:rPr>
        <w:t> </w:t>
      </w:r>
      <w:r>
        <w:rPr/>
        <w:t>difference</w:t>
      </w:r>
      <w:r>
        <w:rPr>
          <w:spacing w:val="-6"/>
        </w:rPr>
        <w:t> </w:t>
      </w:r>
      <w:r>
        <w:rPr/>
        <w:t>of</w:t>
      </w:r>
      <w:r>
        <w:rPr>
          <w:spacing w:val="-5"/>
        </w:rPr>
        <w:t> </w:t>
      </w:r>
      <w:r>
        <w:rPr/>
        <w:t>students’</w:t>
      </w:r>
      <w:r>
        <w:rPr>
          <w:spacing w:val="-6"/>
        </w:rPr>
        <w:t> </w:t>
      </w:r>
      <w:r>
        <w:rPr/>
        <w:t>manipulative</w:t>
      </w:r>
      <w:r>
        <w:rPr>
          <w:spacing w:val="-5"/>
        </w:rPr>
        <w:t> </w:t>
      </w:r>
      <w:r>
        <w:rPr/>
        <w:t>skills</w:t>
      </w:r>
      <w:r>
        <w:rPr>
          <w:spacing w:val="-6"/>
        </w:rPr>
        <w:t> </w:t>
      </w:r>
      <w:r>
        <w:rPr/>
        <w:t>in Chemistry practical by opportunity to learn</w:t>
      </w:r>
    </w:p>
    <w:tbl>
      <w:tblPr>
        <w:tblW w:w="0" w:type="auto"/>
        <w:jc w:val="left"/>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2"/>
        <w:gridCol w:w="545"/>
        <w:gridCol w:w="979"/>
        <w:gridCol w:w="1255"/>
        <w:gridCol w:w="1053"/>
        <w:gridCol w:w="1229"/>
        <w:gridCol w:w="1243"/>
      </w:tblGrid>
      <w:tr>
        <w:trPr>
          <w:trHeight w:val="316" w:hRule="atLeast"/>
        </w:trPr>
        <w:tc>
          <w:tcPr>
            <w:tcW w:w="2552" w:type="dxa"/>
            <w:vMerge w:val="restart"/>
          </w:tcPr>
          <w:p>
            <w:pPr>
              <w:pStyle w:val="TableParagraph"/>
              <w:spacing w:line="275" w:lineRule="exact"/>
              <w:rPr>
                <w:b/>
                <w:sz w:val="24"/>
              </w:rPr>
            </w:pPr>
            <w:r>
              <w:rPr>
                <w:b/>
                <w:sz w:val="24"/>
              </w:rPr>
              <w:t>Opportunity</w:t>
            </w:r>
            <w:r>
              <w:rPr>
                <w:b/>
                <w:spacing w:val="-1"/>
                <w:sz w:val="24"/>
              </w:rPr>
              <w:t> </w:t>
            </w:r>
            <w:r>
              <w:rPr>
                <w:b/>
                <w:sz w:val="24"/>
              </w:rPr>
              <w:t>to </w:t>
            </w:r>
            <w:r>
              <w:rPr>
                <w:b/>
                <w:spacing w:val="-4"/>
                <w:sz w:val="24"/>
              </w:rPr>
              <w:t>Learn</w:t>
            </w:r>
          </w:p>
        </w:tc>
        <w:tc>
          <w:tcPr>
            <w:tcW w:w="545" w:type="dxa"/>
            <w:vMerge w:val="restart"/>
          </w:tcPr>
          <w:p>
            <w:pPr>
              <w:pStyle w:val="TableParagraph"/>
              <w:spacing w:line="275" w:lineRule="exact"/>
              <w:rPr>
                <w:b/>
                <w:sz w:val="24"/>
              </w:rPr>
            </w:pPr>
            <w:r>
              <w:rPr>
                <w:b/>
                <w:spacing w:val="-10"/>
                <w:sz w:val="24"/>
              </w:rPr>
              <w:t>N</w:t>
            </w:r>
          </w:p>
        </w:tc>
        <w:tc>
          <w:tcPr>
            <w:tcW w:w="2234" w:type="dxa"/>
            <w:gridSpan w:val="2"/>
          </w:tcPr>
          <w:p>
            <w:pPr>
              <w:pStyle w:val="TableParagraph"/>
              <w:spacing w:line="275" w:lineRule="exact"/>
              <w:rPr>
                <w:b/>
                <w:sz w:val="24"/>
              </w:rPr>
            </w:pPr>
            <w:r>
              <w:rPr>
                <w:b/>
                <w:spacing w:val="-2"/>
                <w:sz w:val="24"/>
              </w:rPr>
              <w:t>Pretest</w:t>
            </w:r>
          </w:p>
        </w:tc>
        <w:tc>
          <w:tcPr>
            <w:tcW w:w="2282" w:type="dxa"/>
            <w:gridSpan w:val="2"/>
          </w:tcPr>
          <w:p>
            <w:pPr>
              <w:pStyle w:val="TableParagraph"/>
              <w:spacing w:line="275" w:lineRule="exact"/>
              <w:ind w:left="108"/>
              <w:rPr>
                <w:b/>
                <w:sz w:val="24"/>
              </w:rPr>
            </w:pPr>
            <w:r>
              <w:rPr>
                <w:b/>
                <w:spacing w:val="-2"/>
                <w:sz w:val="24"/>
              </w:rPr>
              <w:t>Posttest</w:t>
            </w:r>
          </w:p>
        </w:tc>
        <w:tc>
          <w:tcPr>
            <w:tcW w:w="1243" w:type="dxa"/>
            <w:vMerge w:val="restart"/>
          </w:tcPr>
          <w:p>
            <w:pPr>
              <w:pStyle w:val="TableParagraph"/>
              <w:spacing w:line="276" w:lineRule="auto"/>
              <w:ind w:left="109" w:right="533"/>
              <w:rPr>
                <w:b/>
                <w:sz w:val="24"/>
              </w:rPr>
            </w:pPr>
            <w:r>
              <w:rPr>
                <w:b/>
                <w:spacing w:val="-4"/>
                <w:sz w:val="24"/>
              </w:rPr>
              <w:t>Mean Gain</w:t>
            </w:r>
          </w:p>
        </w:tc>
      </w:tr>
      <w:tr>
        <w:trPr>
          <w:trHeight w:val="635" w:hRule="atLeast"/>
        </w:trPr>
        <w:tc>
          <w:tcPr>
            <w:tcW w:w="2552" w:type="dxa"/>
            <w:vMerge/>
            <w:tcBorders>
              <w:top w:val="nil"/>
            </w:tcBorders>
          </w:tcPr>
          <w:p>
            <w:pPr>
              <w:rPr>
                <w:sz w:val="2"/>
                <w:szCs w:val="2"/>
              </w:rPr>
            </w:pPr>
          </w:p>
        </w:tc>
        <w:tc>
          <w:tcPr>
            <w:tcW w:w="545" w:type="dxa"/>
            <w:vMerge/>
            <w:tcBorders>
              <w:top w:val="nil"/>
            </w:tcBorders>
          </w:tcPr>
          <w:p>
            <w:pPr>
              <w:rPr>
                <w:sz w:val="2"/>
                <w:szCs w:val="2"/>
              </w:rPr>
            </w:pPr>
          </w:p>
        </w:tc>
        <w:tc>
          <w:tcPr>
            <w:tcW w:w="979" w:type="dxa"/>
          </w:tcPr>
          <w:p>
            <w:pPr>
              <w:pStyle w:val="TableParagraph"/>
              <w:spacing w:before="1"/>
              <w:rPr>
                <w:b/>
                <w:sz w:val="24"/>
              </w:rPr>
            </w:pPr>
            <w:r>
              <w:rPr>
                <w:b/>
                <w:spacing w:val="-4"/>
                <w:sz w:val="24"/>
              </w:rPr>
              <w:t>Mean</w:t>
            </w:r>
          </w:p>
        </w:tc>
        <w:tc>
          <w:tcPr>
            <w:tcW w:w="1255" w:type="dxa"/>
          </w:tcPr>
          <w:p>
            <w:pPr>
              <w:pStyle w:val="TableParagraph"/>
              <w:spacing w:before="1"/>
              <w:rPr>
                <w:b/>
                <w:sz w:val="24"/>
              </w:rPr>
            </w:pPr>
            <w:r>
              <w:rPr>
                <w:b/>
                <w:spacing w:val="-2"/>
                <w:sz w:val="24"/>
              </w:rPr>
              <w:t>Standard</w:t>
            </w:r>
          </w:p>
          <w:p>
            <w:pPr>
              <w:pStyle w:val="TableParagraph"/>
              <w:spacing w:before="41"/>
              <w:rPr>
                <w:b/>
                <w:sz w:val="24"/>
              </w:rPr>
            </w:pPr>
            <w:r>
              <w:rPr>
                <w:b/>
                <w:spacing w:val="-2"/>
                <w:sz w:val="24"/>
              </w:rPr>
              <w:t>Deviation</w:t>
            </w:r>
          </w:p>
        </w:tc>
        <w:tc>
          <w:tcPr>
            <w:tcW w:w="1053" w:type="dxa"/>
          </w:tcPr>
          <w:p>
            <w:pPr>
              <w:pStyle w:val="TableParagraph"/>
              <w:spacing w:before="1"/>
              <w:ind w:left="0" w:right="241"/>
              <w:jc w:val="center"/>
              <w:rPr>
                <w:b/>
                <w:sz w:val="24"/>
              </w:rPr>
            </w:pPr>
            <w:r>
              <w:rPr>
                <w:b/>
                <w:spacing w:val="-4"/>
                <w:sz w:val="24"/>
              </w:rPr>
              <w:t>Mean</w:t>
            </w:r>
          </w:p>
        </w:tc>
        <w:tc>
          <w:tcPr>
            <w:tcW w:w="1229" w:type="dxa"/>
          </w:tcPr>
          <w:p>
            <w:pPr>
              <w:pStyle w:val="TableParagraph"/>
              <w:spacing w:before="1"/>
              <w:ind w:left="108"/>
              <w:rPr>
                <w:b/>
                <w:sz w:val="24"/>
              </w:rPr>
            </w:pPr>
            <w:r>
              <w:rPr>
                <w:b/>
                <w:spacing w:val="-2"/>
                <w:sz w:val="24"/>
              </w:rPr>
              <w:t>Standard</w:t>
            </w:r>
          </w:p>
          <w:p>
            <w:pPr>
              <w:pStyle w:val="TableParagraph"/>
              <w:spacing w:before="41"/>
              <w:ind w:left="108"/>
              <w:rPr>
                <w:b/>
                <w:sz w:val="24"/>
              </w:rPr>
            </w:pPr>
            <w:r>
              <w:rPr>
                <w:b/>
                <w:spacing w:val="-2"/>
                <w:sz w:val="24"/>
              </w:rPr>
              <w:t>deviation</w:t>
            </w:r>
          </w:p>
        </w:tc>
        <w:tc>
          <w:tcPr>
            <w:tcW w:w="1243" w:type="dxa"/>
            <w:vMerge/>
            <w:tcBorders>
              <w:top w:val="nil"/>
            </w:tcBorders>
          </w:tcPr>
          <w:p>
            <w:pPr>
              <w:rPr>
                <w:sz w:val="2"/>
                <w:szCs w:val="2"/>
              </w:rPr>
            </w:pPr>
          </w:p>
        </w:tc>
      </w:tr>
      <w:tr>
        <w:trPr>
          <w:trHeight w:val="517" w:hRule="atLeast"/>
        </w:trPr>
        <w:tc>
          <w:tcPr>
            <w:tcW w:w="2552" w:type="dxa"/>
          </w:tcPr>
          <w:p>
            <w:pPr>
              <w:pStyle w:val="TableParagraph"/>
              <w:spacing w:line="270" w:lineRule="exact"/>
              <w:rPr>
                <w:sz w:val="24"/>
              </w:rPr>
            </w:pPr>
            <w:r>
              <w:rPr>
                <w:spacing w:val="-4"/>
                <w:sz w:val="24"/>
              </w:rPr>
              <w:t>High</w:t>
            </w:r>
          </w:p>
        </w:tc>
        <w:tc>
          <w:tcPr>
            <w:tcW w:w="545" w:type="dxa"/>
          </w:tcPr>
          <w:p>
            <w:pPr>
              <w:pStyle w:val="TableParagraph"/>
              <w:spacing w:line="270" w:lineRule="exact"/>
              <w:ind w:left="0" w:right="77"/>
              <w:jc w:val="center"/>
              <w:rPr>
                <w:sz w:val="24"/>
              </w:rPr>
            </w:pPr>
            <w:r>
              <w:rPr>
                <w:spacing w:val="-5"/>
                <w:sz w:val="24"/>
              </w:rPr>
              <w:t>98</w:t>
            </w:r>
          </w:p>
        </w:tc>
        <w:tc>
          <w:tcPr>
            <w:tcW w:w="979" w:type="dxa"/>
          </w:tcPr>
          <w:p>
            <w:pPr>
              <w:pStyle w:val="TableParagraph"/>
              <w:spacing w:line="270" w:lineRule="exact"/>
              <w:rPr>
                <w:sz w:val="24"/>
              </w:rPr>
            </w:pPr>
            <w:r>
              <w:rPr>
                <w:spacing w:val="-2"/>
                <w:sz w:val="24"/>
              </w:rPr>
              <w:t>46.74</w:t>
            </w:r>
          </w:p>
        </w:tc>
        <w:tc>
          <w:tcPr>
            <w:tcW w:w="1255" w:type="dxa"/>
          </w:tcPr>
          <w:p>
            <w:pPr>
              <w:pStyle w:val="TableParagraph"/>
              <w:spacing w:line="270" w:lineRule="exact"/>
              <w:rPr>
                <w:sz w:val="24"/>
              </w:rPr>
            </w:pPr>
            <w:r>
              <w:rPr>
                <w:spacing w:val="-2"/>
                <w:sz w:val="24"/>
              </w:rPr>
              <w:t>63.48</w:t>
            </w:r>
          </w:p>
        </w:tc>
        <w:tc>
          <w:tcPr>
            <w:tcW w:w="1053" w:type="dxa"/>
          </w:tcPr>
          <w:p>
            <w:pPr>
              <w:pStyle w:val="TableParagraph"/>
              <w:spacing w:line="270" w:lineRule="exact"/>
              <w:ind w:left="0" w:right="164"/>
              <w:jc w:val="center"/>
              <w:rPr>
                <w:sz w:val="24"/>
              </w:rPr>
            </w:pPr>
            <w:r>
              <w:rPr>
                <w:spacing w:val="-2"/>
                <w:sz w:val="24"/>
              </w:rPr>
              <w:t>107.64</w:t>
            </w:r>
          </w:p>
        </w:tc>
        <w:tc>
          <w:tcPr>
            <w:tcW w:w="1229" w:type="dxa"/>
          </w:tcPr>
          <w:p>
            <w:pPr>
              <w:pStyle w:val="TableParagraph"/>
              <w:spacing w:line="270" w:lineRule="exact"/>
              <w:ind w:left="108"/>
              <w:rPr>
                <w:sz w:val="24"/>
              </w:rPr>
            </w:pPr>
            <w:r>
              <w:rPr>
                <w:spacing w:val="-2"/>
                <w:sz w:val="24"/>
              </w:rPr>
              <w:t>16.851</w:t>
            </w:r>
          </w:p>
        </w:tc>
        <w:tc>
          <w:tcPr>
            <w:tcW w:w="1243" w:type="dxa"/>
          </w:tcPr>
          <w:p>
            <w:pPr>
              <w:pStyle w:val="TableParagraph"/>
              <w:spacing w:line="270" w:lineRule="exact"/>
              <w:ind w:left="109"/>
              <w:rPr>
                <w:sz w:val="24"/>
              </w:rPr>
            </w:pPr>
            <w:r>
              <w:rPr>
                <w:spacing w:val="-2"/>
                <w:sz w:val="24"/>
              </w:rPr>
              <w:t>60.90</w:t>
            </w:r>
          </w:p>
        </w:tc>
      </w:tr>
      <w:tr>
        <w:trPr>
          <w:trHeight w:val="517" w:hRule="atLeast"/>
        </w:trPr>
        <w:tc>
          <w:tcPr>
            <w:tcW w:w="2552" w:type="dxa"/>
          </w:tcPr>
          <w:p>
            <w:pPr>
              <w:pStyle w:val="TableParagraph"/>
              <w:spacing w:line="270" w:lineRule="exact"/>
              <w:rPr>
                <w:sz w:val="24"/>
              </w:rPr>
            </w:pPr>
            <w:r>
              <w:rPr>
                <w:spacing w:val="-2"/>
                <w:sz w:val="24"/>
              </w:rPr>
              <w:t>Moderate</w:t>
            </w:r>
          </w:p>
        </w:tc>
        <w:tc>
          <w:tcPr>
            <w:tcW w:w="545" w:type="dxa"/>
          </w:tcPr>
          <w:p>
            <w:pPr>
              <w:pStyle w:val="TableParagraph"/>
              <w:spacing w:line="270" w:lineRule="exact"/>
              <w:ind w:left="0" w:right="77"/>
              <w:jc w:val="center"/>
              <w:rPr>
                <w:sz w:val="24"/>
              </w:rPr>
            </w:pPr>
            <w:r>
              <w:rPr>
                <w:spacing w:val="-5"/>
                <w:sz w:val="24"/>
              </w:rPr>
              <w:t>87</w:t>
            </w:r>
          </w:p>
        </w:tc>
        <w:tc>
          <w:tcPr>
            <w:tcW w:w="979" w:type="dxa"/>
          </w:tcPr>
          <w:p>
            <w:pPr>
              <w:pStyle w:val="TableParagraph"/>
              <w:spacing w:line="270" w:lineRule="exact"/>
              <w:rPr>
                <w:sz w:val="24"/>
              </w:rPr>
            </w:pPr>
            <w:r>
              <w:rPr>
                <w:spacing w:val="-2"/>
                <w:sz w:val="24"/>
              </w:rPr>
              <w:t>46.56</w:t>
            </w:r>
          </w:p>
        </w:tc>
        <w:tc>
          <w:tcPr>
            <w:tcW w:w="1255" w:type="dxa"/>
          </w:tcPr>
          <w:p>
            <w:pPr>
              <w:pStyle w:val="TableParagraph"/>
              <w:spacing w:line="270" w:lineRule="exact"/>
              <w:rPr>
                <w:sz w:val="24"/>
              </w:rPr>
            </w:pPr>
            <w:r>
              <w:rPr>
                <w:spacing w:val="-2"/>
                <w:sz w:val="24"/>
              </w:rPr>
              <w:t>5.929</w:t>
            </w:r>
          </w:p>
        </w:tc>
        <w:tc>
          <w:tcPr>
            <w:tcW w:w="1053" w:type="dxa"/>
          </w:tcPr>
          <w:p>
            <w:pPr>
              <w:pStyle w:val="TableParagraph"/>
              <w:spacing w:line="270" w:lineRule="exact"/>
              <w:ind w:left="0" w:right="164"/>
              <w:jc w:val="center"/>
              <w:rPr>
                <w:sz w:val="24"/>
              </w:rPr>
            </w:pPr>
            <w:r>
              <w:rPr>
                <w:spacing w:val="-2"/>
                <w:sz w:val="24"/>
              </w:rPr>
              <w:t>107.18</w:t>
            </w:r>
          </w:p>
        </w:tc>
        <w:tc>
          <w:tcPr>
            <w:tcW w:w="1229" w:type="dxa"/>
          </w:tcPr>
          <w:p>
            <w:pPr>
              <w:pStyle w:val="TableParagraph"/>
              <w:spacing w:line="270" w:lineRule="exact"/>
              <w:ind w:left="108"/>
              <w:rPr>
                <w:sz w:val="24"/>
              </w:rPr>
            </w:pPr>
            <w:r>
              <w:rPr>
                <w:spacing w:val="-2"/>
                <w:sz w:val="24"/>
              </w:rPr>
              <w:t>15.202</w:t>
            </w:r>
          </w:p>
        </w:tc>
        <w:tc>
          <w:tcPr>
            <w:tcW w:w="1243" w:type="dxa"/>
          </w:tcPr>
          <w:p>
            <w:pPr>
              <w:pStyle w:val="TableParagraph"/>
              <w:spacing w:line="270" w:lineRule="exact"/>
              <w:ind w:left="109"/>
              <w:rPr>
                <w:sz w:val="24"/>
              </w:rPr>
            </w:pPr>
            <w:r>
              <w:rPr>
                <w:spacing w:val="-2"/>
                <w:sz w:val="24"/>
              </w:rPr>
              <w:t>60.62</w:t>
            </w:r>
          </w:p>
        </w:tc>
      </w:tr>
      <w:tr>
        <w:trPr>
          <w:trHeight w:val="515" w:hRule="atLeast"/>
        </w:trPr>
        <w:tc>
          <w:tcPr>
            <w:tcW w:w="2552" w:type="dxa"/>
          </w:tcPr>
          <w:p>
            <w:pPr>
              <w:pStyle w:val="TableParagraph"/>
              <w:spacing w:line="270" w:lineRule="exact"/>
              <w:rPr>
                <w:sz w:val="24"/>
              </w:rPr>
            </w:pPr>
            <w:r>
              <w:rPr>
                <w:spacing w:val="-5"/>
                <w:sz w:val="24"/>
              </w:rPr>
              <w:t>Low</w:t>
            </w:r>
          </w:p>
        </w:tc>
        <w:tc>
          <w:tcPr>
            <w:tcW w:w="545" w:type="dxa"/>
          </w:tcPr>
          <w:p>
            <w:pPr>
              <w:pStyle w:val="TableParagraph"/>
              <w:spacing w:line="270" w:lineRule="exact"/>
              <w:ind w:left="0" w:right="77"/>
              <w:jc w:val="center"/>
              <w:rPr>
                <w:sz w:val="24"/>
              </w:rPr>
            </w:pPr>
            <w:r>
              <w:rPr>
                <w:spacing w:val="-5"/>
                <w:sz w:val="24"/>
              </w:rPr>
              <w:t>96</w:t>
            </w:r>
          </w:p>
        </w:tc>
        <w:tc>
          <w:tcPr>
            <w:tcW w:w="979" w:type="dxa"/>
          </w:tcPr>
          <w:p>
            <w:pPr>
              <w:pStyle w:val="TableParagraph"/>
              <w:spacing w:line="270" w:lineRule="exact"/>
              <w:rPr>
                <w:sz w:val="24"/>
              </w:rPr>
            </w:pPr>
            <w:r>
              <w:rPr>
                <w:spacing w:val="-2"/>
                <w:sz w:val="24"/>
              </w:rPr>
              <w:t>46.44</w:t>
            </w:r>
          </w:p>
        </w:tc>
        <w:tc>
          <w:tcPr>
            <w:tcW w:w="1255" w:type="dxa"/>
          </w:tcPr>
          <w:p>
            <w:pPr>
              <w:pStyle w:val="TableParagraph"/>
              <w:spacing w:line="270" w:lineRule="exact"/>
              <w:rPr>
                <w:sz w:val="24"/>
              </w:rPr>
            </w:pPr>
            <w:r>
              <w:rPr>
                <w:spacing w:val="-2"/>
                <w:sz w:val="24"/>
              </w:rPr>
              <w:t>4.574</w:t>
            </w:r>
          </w:p>
        </w:tc>
        <w:tc>
          <w:tcPr>
            <w:tcW w:w="1053" w:type="dxa"/>
          </w:tcPr>
          <w:p>
            <w:pPr>
              <w:pStyle w:val="TableParagraph"/>
              <w:spacing w:line="270" w:lineRule="exact"/>
              <w:ind w:left="0" w:right="164"/>
              <w:jc w:val="center"/>
              <w:rPr>
                <w:sz w:val="24"/>
              </w:rPr>
            </w:pPr>
            <w:r>
              <w:rPr>
                <w:spacing w:val="-2"/>
                <w:sz w:val="24"/>
              </w:rPr>
              <w:t>109.27</w:t>
            </w:r>
          </w:p>
        </w:tc>
        <w:tc>
          <w:tcPr>
            <w:tcW w:w="1229" w:type="dxa"/>
          </w:tcPr>
          <w:p>
            <w:pPr>
              <w:pStyle w:val="TableParagraph"/>
              <w:spacing w:line="270" w:lineRule="exact"/>
              <w:ind w:left="108"/>
              <w:rPr>
                <w:sz w:val="24"/>
              </w:rPr>
            </w:pPr>
            <w:r>
              <w:rPr>
                <w:spacing w:val="-2"/>
                <w:sz w:val="24"/>
              </w:rPr>
              <w:t>13.174</w:t>
            </w:r>
          </w:p>
        </w:tc>
        <w:tc>
          <w:tcPr>
            <w:tcW w:w="1243" w:type="dxa"/>
          </w:tcPr>
          <w:p>
            <w:pPr>
              <w:pStyle w:val="TableParagraph"/>
              <w:spacing w:line="270" w:lineRule="exact"/>
              <w:ind w:left="109"/>
              <w:rPr>
                <w:sz w:val="24"/>
              </w:rPr>
            </w:pPr>
            <w:r>
              <w:rPr>
                <w:spacing w:val="-2"/>
                <w:sz w:val="24"/>
              </w:rPr>
              <w:t>62.83</w:t>
            </w:r>
          </w:p>
        </w:tc>
      </w:tr>
    </w:tbl>
    <w:p>
      <w:pPr>
        <w:pStyle w:val="BodyText"/>
        <w:spacing w:before="199"/>
        <w:ind w:left="0"/>
        <w:rPr>
          <w:b/>
        </w:rPr>
      </w:pPr>
    </w:p>
    <w:p>
      <w:pPr>
        <w:pStyle w:val="BodyText"/>
        <w:spacing w:line="360" w:lineRule="auto"/>
        <w:ind w:right="1433" w:firstLine="720"/>
        <w:jc w:val="both"/>
      </w:pPr>
      <w:r>
        <w:rPr/>
        <w:t>Table</w:t>
      </w:r>
      <w:r>
        <w:rPr>
          <w:spacing w:val="-6"/>
        </w:rPr>
        <w:t> </w:t>
      </w:r>
      <w:r>
        <w:rPr/>
        <w:t>4.4</w:t>
      </w:r>
      <w:r>
        <w:rPr>
          <w:spacing w:val="-6"/>
        </w:rPr>
        <w:t> </w:t>
      </w:r>
      <w:r>
        <w:rPr/>
        <w:t>contains</w:t>
      </w:r>
      <w:r>
        <w:rPr>
          <w:spacing w:val="-6"/>
        </w:rPr>
        <w:t> </w:t>
      </w:r>
      <w:r>
        <w:rPr/>
        <w:t>the</w:t>
      </w:r>
      <w:r>
        <w:rPr>
          <w:spacing w:val="-6"/>
        </w:rPr>
        <w:t> </w:t>
      </w:r>
      <w:r>
        <w:rPr/>
        <w:t>pre-test</w:t>
      </w:r>
      <w:r>
        <w:rPr>
          <w:spacing w:val="-6"/>
        </w:rPr>
        <w:t> </w:t>
      </w:r>
      <w:r>
        <w:rPr/>
        <w:t>and</w:t>
      </w:r>
      <w:r>
        <w:rPr>
          <w:spacing w:val="-6"/>
        </w:rPr>
        <w:t> </w:t>
      </w:r>
      <w:r>
        <w:rPr/>
        <w:t>post-test</w:t>
      </w:r>
      <w:r>
        <w:rPr>
          <w:spacing w:val="-6"/>
        </w:rPr>
        <w:t> </w:t>
      </w:r>
      <w:r>
        <w:rPr/>
        <w:t>mean</w:t>
      </w:r>
      <w:r>
        <w:rPr>
          <w:spacing w:val="-4"/>
        </w:rPr>
        <w:t> </w:t>
      </w:r>
      <w:r>
        <w:rPr/>
        <w:t>scores</w:t>
      </w:r>
      <w:r>
        <w:rPr>
          <w:spacing w:val="-6"/>
        </w:rPr>
        <w:t> </w:t>
      </w:r>
      <w:r>
        <w:rPr/>
        <w:t>of</w:t>
      </w:r>
      <w:r>
        <w:rPr>
          <w:spacing w:val="-6"/>
        </w:rPr>
        <w:t> </w:t>
      </w:r>
      <w:r>
        <w:rPr/>
        <w:t>students‟</w:t>
      </w:r>
      <w:r>
        <w:rPr>
          <w:spacing w:val="-6"/>
        </w:rPr>
        <w:t> </w:t>
      </w:r>
      <w:r>
        <w:rPr/>
        <w:t>manipulative skills in Chemistry</w:t>
      </w:r>
      <w:r>
        <w:rPr>
          <w:spacing w:val="-1"/>
        </w:rPr>
        <w:t> </w:t>
      </w:r>
      <w:r>
        <w:rPr/>
        <w:t>practical based on high, moderate and low OTL</w:t>
      </w:r>
      <w:r>
        <w:rPr>
          <w:spacing w:val="-1"/>
        </w:rPr>
        <w:t> </w:t>
      </w:r>
      <w:r>
        <w:rPr/>
        <w:t>students. The pre-test mean score for high OTL students was 46.74, as against post-test score of 107.64. For those that had moderate OTL, pre-test and post-test mean scores were 46.56 and 107.18, respectively. The low OTL students had a mean pre-test score of 46.44 and mean post- test score of 109.27. The three groups had post-test mean manipulative skills scores higher than their corresponding pre-test mean manipulative skills scores. Also, the low OTL students have highest mean gain manipulative skills scores (X=62.83) followed by high OTL students (X=60.90) while moderate OTL students had the least mean gain manipulative skills score (X=60.62).</w:t>
      </w:r>
    </w:p>
    <w:p>
      <w:pPr>
        <w:spacing w:after="0" w:line="360" w:lineRule="auto"/>
        <w:jc w:val="both"/>
        <w:sectPr>
          <w:pgSz w:w="12240" w:h="15840"/>
          <w:pgMar w:header="0" w:footer="1068" w:top="1360" w:bottom="1260" w:left="920" w:right="0"/>
        </w:sectPr>
      </w:pPr>
    </w:p>
    <w:p>
      <w:pPr>
        <w:pStyle w:val="BodyText"/>
        <w:ind w:left="0"/>
      </w:pPr>
      <w:r>
        <w:rPr/>
        <mc:AlternateContent>
          <mc:Choice Requires="wps">
            <w:drawing>
              <wp:anchor distT="0" distB="0" distL="0" distR="0" allowOverlap="1" layoutInCell="1" locked="0" behindDoc="1" simplePos="0" relativeHeight="481846272">
                <wp:simplePos x="0" y="0"/>
                <wp:positionH relativeFrom="page">
                  <wp:posOffset>-1433296</wp:posOffset>
                </wp:positionH>
                <wp:positionV relativeFrom="page">
                  <wp:posOffset>4586657</wp:posOffset>
                </wp:positionV>
                <wp:extent cx="10669905" cy="914400"/>
                <wp:effectExtent l="0" t="0" r="0" b="0"/>
                <wp:wrapNone/>
                <wp:docPr id="318" name="Textbox 318"/>
                <wp:cNvGraphicFramePr>
                  <a:graphicFrameLocks/>
                </wp:cNvGraphicFramePr>
                <a:graphic>
                  <a:graphicData uri="http://schemas.microsoft.com/office/word/2010/wordprocessingShape">
                    <wps:wsp>
                      <wps:cNvPr id="318" name="Textbox 318"/>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70208;rotation:312" type="#_x0000_t136" fillcolor="#ffbf00" stroked="f">
                <o:extrusion v:ext="view" autorotationcenter="t"/>
                <v:textpath style="font-family:&quot;Arial MT&quot;;font-size:72pt;v-text-kern:t;mso-text-shadow:auto" string="UNIVERSITY OF IBADAN"/>
                <w10:wrap type="none"/>
              </v:shape>
            </w:pict>
          </mc:Fallback>
        </mc:AlternateContent>
      </w: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113"/>
        <w:ind w:left="0"/>
      </w:pPr>
    </w:p>
    <w:p>
      <w:pPr>
        <w:pStyle w:val="Heading2"/>
        <w:spacing w:line="276" w:lineRule="auto"/>
        <w:ind w:left="1240" w:right="1443"/>
      </w:pPr>
      <w:r>
        <w:rPr/>
        <mc:AlternateContent>
          <mc:Choice Requires="wps">
            <w:drawing>
              <wp:anchor distT="0" distB="0" distL="0" distR="0" allowOverlap="1" layoutInCell="1" locked="0" behindDoc="1" simplePos="0" relativeHeight="481845248">
                <wp:simplePos x="0" y="0"/>
                <wp:positionH relativeFrom="page">
                  <wp:posOffset>1385887</wp:posOffset>
                </wp:positionH>
                <wp:positionV relativeFrom="paragraph">
                  <wp:posOffset>-2880439</wp:posOffset>
                </wp:positionV>
                <wp:extent cx="5499735" cy="2879725"/>
                <wp:effectExtent l="0" t="0" r="0" b="0"/>
                <wp:wrapNone/>
                <wp:docPr id="319" name="Group 319"/>
                <wp:cNvGraphicFramePr>
                  <a:graphicFrameLocks/>
                </wp:cNvGraphicFramePr>
                <a:graphic>
                  <a:graphicData uri="http://schemas.microsoft.com/office/word/2010/wordprocessingGroup">
                    <wpg:wgp>
                      <wpg:cNvPr id="319" name="Group 319"/>
                      <wpg:cNvGrpSpPr/>
                      <wpg:grpSpPr>
                        <a:xfrm>
                          <a:off x="0" y="0"/>
                          <a:ext cx="5499735" cy="2879725"/>
                          <a:chExt cx="5499735" cy="2879725"/>
                        </a:xfrm>
                      </wpg:grpSpPr>
                      <wps:wsp>
                        <wps:cNvPr id="320" name="Graphic 320"/>
                        <wps:cNvSpPr/>
                        <wps:spPr>
                          <a:xfrm>
                            <a:off x="5524" y="4762"/>
                            <a:ext cx="5491480" cy="2870200"/>
                          </a:xfrm>
                          <a:custGeom>
                            <a:avLst/>
                            <a:gdLst/>
                            <a:ahLst/>
                            <a:cxnLst/>
                            <a:rect l="l" t="t" r="r" b="b"/>
                            <a:pathLst>
                              <a:path w="5491480" h="2870200">
                                <a:moveTo>
                                  <a:pt x="5490972" y="0"/>
                                </a:moveTo>
                                <a:lnTo>
                                  <a:pt x="0" y="0"/>
                                </a:lnTo>
                                <a:lnTo>
                                  <a:pt x="0" y="2869691"/>
                                </a:lnTo>
                                <a:lnTo>
                                  <a:pt x="5490972" y="2869691"/>
                                </a:lnTo>
                                <a:lnTo>
                                  <a:pt x="5490972" y="0"/>
                                </a:lnTo>
                                <a:close/>
                              </a:path>
                            </a:pathLst>
                          </a:custGeom>
                          <a:solidFill>
                            <a:srgbClr val="FFFFFF"/>
                          </a:solidFill>
                        </wps:spPr>
                        <wps:bodyPr wrap="square" lIns="0" tIns="0" rIns="0" bIns="0" rtlCol="0">
                          <a:prstTxWarp prst="textNoShape">
                            <a:avLst/>
                          </a:prstTxWarp>
                          <a:noAutofit/>
                        </wps:bodyPr>
                      </wps:wsp>
                      <wps:wsp>
                        <wps:cNvPr id="321" name="Graphic 321"/>
                        <wps:cNvSpPr/>
                        <wps:spPr>
                          <a:xfrm>
                            <a:off x="659320" y="146494"/>
                            <a:ext cx="3253740" cy="2150745"/>
                          </a:xfrm>
                          <a:custGeom>
                            <a:avLst/>
                            <a:gdLst/>
                            <a:ahLst/>
                            <a:cxnLst/>
                            <a:rect l="l" t="t" r="r" b="b"/>
                            <a:pathLst>
                              <a:path w="3253740" h="2150745">
                                <a:moveTo>
                                  <a:pt x="39624" y="2109216"/>
                                </a:moveTo>
                                <a:lnTo>
                                  <a:pt x="39624" y="0"/>
                                </a:lnTo>
                              </a:path>
                              <a:path w="3253740" h="2150745">
                                <a:moveTo>
                                  <a:pt x="0" y="2109216"/>
                                </a:moveTo>
                                <a:lnTo>
                                  <a:pt x="39624" y="2109216"/>
                                </a:lnTo>
                              </a:path>
                              <a:path w="3253740" h="2150745">
                                <a:moveTo>
                                  <a:pt x="0" y="1758696"/>
                                </a:moveTo>
                                <a:lnTo>
                                  <a:pt x="39624" y="1758696"/>
                                </a:lnTo>
                              </a:path>
                              <a:path w="3253740" h="2150745">
                                <a:moveTo>
                                  <a:pt x="0" y="1406652"/>
                                </a:moveTo>
                                <a:lnTo>
                                  <a:pt x="39624" y="1406652"/>
                                </a:lnTo>
                              </a:path>
                              <a:path w="3253740" h="2150745">
                                <a:moveTo>
                                  <a:pt x="0" y="1054608"/>
                                </a:moveTo>
                                <a:lnTo>
                                  <a:pt x="39624" y="1054608"/>
                                </a:lnTo>
                              </a:path>
                              <a:path w="3253740" h="2150745">
                                <a:moveTo>
                                  <a:pt x="0" y="702564"/>
                                </a:moveTo>
                                <a:lnTo>
                                  <a:pt x="39624" y="702564"/>
                                </a:lnTo>
                              </a:path>
                              <a:path w="3253740" h="2150745">
                                <a:moveTo>
                                  <a:pt x="0" y="350520"/>
                                </a:moveTo>
                                <a:lnTo>
                                  <a:pt x="39624" y="350520"/>
                                </a:lnTo>
                              </a:path>
                              <a:path w="3253740" h="2150745">
                                <a:moveTo>
                                  <a:pt x="0" y="0"/>
                                </a:moveTo>
                                <a:lnTo>
                                  <a:pt x="39624" y="0"/>
                                </a:lnTo>
                              </a:path>
                              <a:path w="3253740" h="2150745">
                                <a:moveTo>
                                  <a:pt x="39624" y="2109216"/>
                                </a:moveTo>
                                <a:lnTo>
                                  <a:pt x="3253740" y="2109216"/>
                                </a:lnTo>
                              </a:path>
                              <a:path w="3253740" h="2150745">
                                <a:moveTo>
                                  <a:pt x="39624" y="2109216"/>
                                </a:moveTo>
                                <a:lnTo>
                                  <a:pt x="39624" y="2150364"/>
                                </a:lnTo>
                              </a:path>
                              <a:path w="3253740" h="2150745">
                                <a:moveTo>
                                  <a:pt x="1110996" y="2109216"/>
                                </a:moveTo>
                                <a:lnTo>
                                  <a:pt x="1110996" y="2150364"/>
                                </a:lnTo>
                              </a:path>
                              <a:path w="3253740" h="2150745">
                                <a:moveTo>
                                  <a:pt x="2182368" y="2109216"/>
                                </a:moveTo>
                                <a:lnTo>
                                  <a:pt x="2182368" y="2150364"/>
                                </a:lnTo>
                              </a:path>
                              <a:path w="3253740" h="2150745">
                                <a:moveTo>
                                  <a:pt x="3253740" y="2109216"/>
                                </a:moveTo>
                                <a:lnTo>
                                  <a:pt x="3253740" y="2150364"/>
                                </a:lnTo>
                              </a:path>
                            </a:pathLst>
                          </a:custGeom>
                          <a:ln w="9144">
                            <a:solidFill>
                              <a:srgbClr val="858585"/>
                            </a:solidFill>
                            <a:prstDash val="solid"/>
                          </a:ln>
                        </wps:spPr>
                        <wps:bodyPr wrap="square" lIns="0" tIns="0" rIns="0" bIns="0" rtlCol="0">
                          <a:prstTxWarp prst="textNoShape">
                            <a:avLst/>
                          </a:prstTxWarp>
                          <a:noAutofit/>
                        </wps:bodyPr>
                      </wps:wsp>
                      <wps:wsp>
                        <wps:cNvPr id="322" name="Graphic 322"/>
                        <wps:cNvSpPr/>
                        <wps:spPr>
                          <a:xfrm>
                            <a:off x="1235392" y="1434274"/>
                            <a:ext cx="2143125" cy="6350"/>
                          </a:xfrm>
                          <a:custGeom>
                            <a:avLst/>
                            <a:gdLst/>
                            <a:ahLst/>
                            <a:cxnLst/>
                            <a:rect l="l" t="t" r="r" b="b"/>
                            <a:pathLst>
                              <a:path w="2143125" h="6350">
                                <a:moveTo>
                                  <a:pt x="0" y="0"/>
                                </a:moveTo>
                                <a:lnTo>
                                  <a:pt x="1071371" y="3048"/>
                                </a:lnTo>
                                <a:lnTo>
                                  <a:pt x="2142744" y="6096"/>
                                </a:lnTo>
                              </a:path>
                            </a:pathLst>
                          </a:custGeom>
                          <a:ln w="27432">
                            <a:solidFill>
                              <a:srgbClr val="497DBA"/>
                            </a:solidFill>
                            <a:prstDash val="solid"/>
                          </a:ln>
                        </wps:spPr>
                        <wps:bodyPr wrap="square" lIns="0" tIns="0" rIns="0" bIns="0" rtlCol="0">
                          <a:prstTxWarp prst="textNoShape">
                            <a:avLst/>
                          </a:prstTxWarp>
                          <a:noAutofit/>
                        </wps:bodyPr>
                      </wps:wsp>
                      <pic:pic>
                        <pic:nvPicPr>
                          <pic:cNvPr id="323" name="Image 323"/>
                          <pic:cNvPicPr/>
                        </pic:nvPicPr>
                        <pic:blipFill>
                          <a:blip r:embed="rId7" cstate="print"/>
                          <a:stretch>
                            <a:fillRect/>
                          </a:stretch>
                        </pic:blipFill>
                        <pic:spPr>
                          <a:xfrm>
                            <a:off x="1183894" y="1385061"/>
                            <a:ext cx="97917" cy="97917"/>
                          </a:xfrm>
                          <a:prstGeom prst="rect">
                            <a:avLst/>
                          </a:prstGeom>
                        </pic:spPr>
                      </pic:pic>
                      <pic:pic>
                        <pic:nvPicPr>
                          <pic:cNvPr id="324" name="Image 324"/>
                          <pic:cNvPicPr/>
                        </pic:nvPicPr>
                        <pic:blipFill>
                          <a:blip r:embed="rId8" cstate="print"/>
                          <a:stretch>
                            <a:fillRect/>
                          </a:stretch>
                        </pic:blipFill>
                        <pic:spPr>
                          <a:xfrm>
                            <a:off x="2255266" y="1388110"/>
                            <a:ext cx="97917" cy="97917"/>
                          </a:xfrm>
                          <a:prstGeom prst="rect">
                            <a:avLst/>
                          </a:prstGeom>
                        </pic:spPr>
                      </pic:pic>
                      <pic:pic>
                        <pic:nvPicPr>
                          <pic:cNvPr id="325" name="Image 325"/>
                          <pic:cNvPicPr/>
                        </pic:nvPicPr>
                        <pic:blipFill>
                          <a:blip r:embed="rId7" cstate="print"/>
                          <a:stretch>
                            <a:fillRect/>
                          </a:stretch>
                        </pic:blipFill>
                        <pic:spPr>
                          <a:xfrm>
                            <a:off x="3326638" y="1389633"/>
                            <a:ext cx="97916" cy="97917"/>
                          </a:xfrm>
                          <a:prstGeom prst="rect">
                            <a:avLst/>
                          </a:prstGeom>
                        </pic:spPr>
                      </pic:pic>
                      <wps:wsp>
                        <wps:cNvPr id="326" name="Graphic 326"/>
                        <wps:cNvSpPr/>
                        <wps:spPr>
                          <a:xfrm>
                            <a:off x="1235392" y="333946"/>
                            <a:ext cx="2143125" cy="36830"/>
                          </a:xfrm>
                          <a:custGeom>
                            <a:avLst/>
                            <a:gdLst/>
                            <a:ahLst/>
                            <a:cxnLst/>
                            <a:rect l="l" t="t" r="r" b="b"/>
                            <a:pathLst>
                              <a:path w="2143125" h="36830">
                                <a:moveTo>
                                  <a:pt x="0" y="28956"/>
                                </a:moveTo>
                                <a:lnTo>
                                  <a:pt x="1071371" y="36575"/>
                                </a:lnTo>
                                <a:lnTo>
                                  <a:pt x="2142744" y="0"/>
                                </a:lnTo>
                              </a:path>
                            </a:pathLst>
                          </a:custGeom>
                          <a:ln w="27432">
                            <a:solidFill>
                              <a:srgbClr val="BD4A47"/>
                            </a:solidFill>
                            <a:prstDash val="solid"/>
                          </a:ln>
                        </wps:spPr>
                        <wps:bodyPr wrap="square" lIns="0" tIns="0" rIns="0" bIns="0" rtlCol="0">
                          <a:prstTxWarp prst="textNoShape">
                            <a:avLst/>
                          </a:prstTxWarp>
                          <a:noAutofit/>
                        </wps:bodyPr>
                      </wps:wsp>
                      <wps:wsp>
                        <wps:cNvPr id="327" name="Graphic 327"/>
                        <wps:cNvSpPr/>
                        <wps:spPr>
                          <a:xfrm>
                            <a:off x="1188910" y="318706"/>
                            <a:ext cx="88900" cy="88900"/>
                          </a:xfrm>
                          <a:custGeom>
                            <a:avLst/>
                            <a:gdLst/>
                            <a:ahLst/>
                            <a:cxnLst/>
                            <a:rect l="l" t="t" r="r" b="b"/>
                            <a:pathLst>
                              <a:path w="88900" h="88900">
                                <a:moveTo>
                                  <a:pt x="88392" y="0"/>
                                </a:moveTo>
                                <a:lnTo>
                                  <a:pt x="0" y="0"/>
                                </a:lnTo>
                                <a:lnTo>
                                  <a:pt x="0" y="88392"/>
                                </a:lnTo>
                                <a:lnTo>
                                  <a:pt x="88392" y="88392"/>
                                </a:lnTo>
                                <a:lnTo>
                                  <a:pt x="88392" y="0"/>
                                </a:lnTo>
                                <a:close/>
                              </a:path>
                            </a:pathLst>
                          </a:custGeom>
                          <a:solidFill>
                            <a:srgbClr val="C0504D"/>
                          </a:solidFill>
                        </wps:spPr>
                        <wps:bodyPr wrap="square" lIns="0" tIns="0" rIns="0" bIns="0" rtlCol="0">
                          <a:prstTxWarp prst="textNoShape">
                            <a:avLst/>
                          </a:prstTxWarp>
                          <a:noAutofit/>
                        </wps:bodyPr>
                      </wps:wsp>
                      <wps:wsp>
                        <wps:cNvPr id="328" name="Graphic 328"/>
                        <wps:cNvSpPr/>
                        <wps:spPr>
                          <a:xfrm>
                            <a:off x="1188910" y="318706"/>
                            <a:ext cx="88900" cy="88900"/>
                          </a:xfrm>
                          <a:custGeom>
                            <a:avLst/>
                            <a:gdLst/>
                            <a:ahLst/>
                            <a:cxnLst/>
                            <a:rect l="l" t="t" r="r" b="b"/>
                            <a:pathLst>
                              <a:path w="88900" h="88900">
                                <a:moveTo>
                                  <a:pt x="0" y="88392"/>
                                </a:moveTo>
                                <a:lnTo>
                                  <a:pt x="88392" y="88392"/>
                                </a:lnTo>
                                <a:lnTo>
                                  <a:pt x="88392" y="0"/>
                                </a:lnTo>
                                <a:lnTo>
                                  <a:pt x="0" y="0"/>
                                </a:lnTo>
                                <a:lnTo>
                                  <a:pt x="0" y="88392"/>
                                </a:lnTo>
                                <a:close/>
                              </a:path>
                            </a:pathLst>
                          </a:custGeom>
                          <a:ln w="9525">
                            <a:solidFill>
                              <a:srgbClr val="BD4A47"/>
                            </a:solidFill>
                            <a:prstDash val="solid"/>
                          </a:ln>
                        </wps:spPr>
                        <wps:bodyPr wrap="square" lIns="0" tIns="0" rIns="0" bIns="0" rtlCol="0">
                          <a:prstTxWarp prst="textNoShape">
                            <a:avLst/>
                          </a:prstTxWarp>
                          <a:noAutofit/>
                        </wps:bodyPr>
                      </wps:wsp>
                      <wps:wsp>
                        <wps:cNvPr id="329" name="Graphic 329"/>
                        <wps:cNvSpPr/>
                        <wps:spPr>
                          <a:xfrm>
                            <a:off x="2260282" y="326326"/>
                            <a:ext cx="88900" cy="88900"/>
                          </a:xfrm>
                          <a:custGeom>
                            <a:avLst/>
                            <a:gdLst/>
                            <a:ahLst/>
                            <a:cxnLst/>
                            <a:rect l="l" t="t" r="r" b="b"/>
                            <a:pathLst>
                              <a:path w="88900" h="88900">
                                <a:moveTo>
                                  <a:pt x="88391" y="0"/>
                                </a:moveTo>
                                <a:lnTo>
                                  <a:pt x="0" y="0"/>
                                </a:lnTo>
                                <a:lnTo>
                                  <a:pt x="0" y="88392"/>
                                </a:lnTo>
                                <a:lnTo>
                                  <a:pt x="88391" y="88392"/>
                                </a:lnTo>
                                <a:lnTo>
                                  <a:pt x="88391" y="0"/>
                                </a:lnTo>
                                <a:close/>
                              </a:path>
                            </a:pathLst>
                          </a:custGeom>
                          <a:solidFill>
                            <a:srgbClr val="C0504D"/>
                          </a:solidFill>
                        </wps:spPr>
                        <wps:bodyPr wrap="square" lIns="0" tIns="0" rIns="0" bIns="0" rtlCol="0">
                          <a:prstTxWarp prst="textNoShape">
                            <a:avLst/>
                          </a:prstTxWarp>
                          <a:noAutofit/>
                        </wps:bodyPr>
                      </wps:wsp>
                      <wps:wsp>
                        <wps:cNvPr id="330" name="Graphic 330"/>
                        <wps:cNvSpPr/>
                        <wps:spPr>
                          <a:xfrm>
                            <a:off x="2260282" y="326326"/>
                            <a:ext cx="88900" cy="88900"/>
                          </a:xfrm>
                          <a:custGeom>
                            <a:avLst/>
                            <a:gdLst/>
                            <a:ahLst/>
                            <a:cxnLst/>
                            <a:rect l="l" t="t" r="r" b="b"/>
                            <a:pathLst>
                              <a:path w="88900" h="88900">
                                <a:moveTo>
                                  <a:pt x="0" y="88392"/>
                                </a:moveTo>
                                <a:lnTo>
                                  <a:pt x="88391" y="88392"/>
                                </a:lnTo>
                                <a:lnTo>
                                  <a:pt x="88391" y="0"/>
                                </a:lnTo>
                                <a:lnTo>
                                  <a:pt x="0" y="0"/>
                                </a:lnTo>
                                <a:lnTo>
                                  <a:pt x="0" y="88392"/>
                                </a:lnTo>
                                <a:close/>
                              </a:path>
                            </a:pathLst>
                          </a:custGeom>
                          <a:ln w="9525">
                            <a:solidFill>
                              <a:srgbClr val="BD4A47"/>
                            </a:solidFill>
                            <a:prstDash val="solid"/>
                          </a:ln>
                        </wps:spPr>
                        <wps:bodyPr wrap="square" lIns="0" tIns="0" rIns="0" bIns="0" rtlCol="0">
                          <a:prstTxWarp prst="textNoShape">
                            <a:avLst/>
                          </a:prstTxWarp>
                          <a:noAutofit/>
                        </wps:bodyPr>
                      </wps:wsp>
                      <wps:wsp>
                        <wps:cNvPr id="331" name="Graphic 331"/>
                        <wps:cNvSpPr/>
                        <wps:spPr>
                          <a:xfrm>
                            <a:off x="3331654" y="289750"/>
                            <a:ext cx="88900" cy="88900"/>
                          </a:xfrm>
                          <a:custGeom>
                            <a:avLst/>
                            <a:gdLst/>
                            <a:ahLst/>
                            <a:cxnLst/>
                            <a:rect l="l" t="t" r="r" b="b"/>
                            <a:pathLst>
                              <a:path w="88900" h="88900">
                                <a:moveTo>
                                  <a:pt x="88391" y="0"/>
                                </a:moveTo>
                                <a:lnTo>
                                  <a:pt x="0" y="0"/>
                                </a:lnTo>
                                <a:lnTo>
                                  <a:pt x="0" y="88392"/>
                                </a:lnTo>
                                <a:lnTo>
                                  <a:pt x="88391" y="88392"/>
                                </a:lnTo>
                                <a:lnTo>
                                  <a:pt x="88391" y="0"/>
                                </a:lnTo>
                                <a:close/>
                              </a:path>
                            </a:pathLst>
                          </a:custGeom>
                          <a:solidFill>
                            <a:srgbClr val="C0504D"/>
                          </a:solidFill>
                        </wps:spPr>
                        <wps:bodyPr wrap="square" lIns="0" tIns="0" rIns="0" bIns="0" rtlCol="0">
                          <a:prstTxWarp prst="textNoShape">
                            <a:avLst/>
                          </a:prstTxWarp>
                          <a:noAutofit/>
                        </wps:bodyPr>
                      </wps:wsp>
                      <wps:wsp>
                        <wps:cNvPr id="332" name="Graphic 332"/>
                        <wps:cNvSpPr/>
                        <wps:spPr>
                          <a:xfrm>
                            <a:off x="3331654" y="289750"/>
                            <a:ext cx="88900" cy="88900"/>
                          </a:xfrm>
                          <a:custGeom>
                            <a:avLst/>
                            <a:gdLst/>
                            <a:ahLst/>
                            <a:cxnLst/>
                            <a:rect l="l" t="t" r="r" b="b"/>
                            <a:pathLst>
                              <a:path w="88900" h="88900">
                                <a:moveTo>
                                  <a:pt x="0" y="88392"/>
                                </a:moveTo>
                                <a:lnTo>
                                  <a:pt x="88391" y="88392"/>
                                </a:lnTo>
                                <a:lnTo>
                                  <a:pt x="88391" y="0"/>
                                </a:lnTo>
                                <a:lnTo>
                                  <a:pt x="0" y="0"/>
                                </a:lnTo>
                                <a:lnTo>
                                  <a:pt x="0" y="88392"/>
                                </a:lnTo>
                                <a:close/>
                              </a:path>
                            </a:pathLst>
                          </a:custGeom>
                          <a:ln w="9525">
                            <a:solidFill>
                              <a:srgbClr val="BD4A47"/>
                            </a:solidFill>
                            <a:prstDash val="solid"/>
                          </a:ln>
                        </wps:spPr>
                        <wps:bodyPr wrap="square" lIns="0" tIns="0" rIns="0" bIns="0" rtlCol="0">
                          <a:prstTxWarp prst="textNoShape">
                            <a:avLst/>
                          </a:prstTxWarp>
                          <a:noAutofit/>
                        </wps:bodyPr>
                      </wps:wsp>
                      <pic:pic>
                        <pic:nvPicPr>
                          <pic:cNvPr id="333" name="Image 333"/>
                          <pic:cNvPicPr/>
                        </pic:nvPicPr>
                        <pic:blipFill>
                          <a:blip r:embed="rId14" cstate="print"/>
                          <a:stretch>
                            <a:fillRect/>
                          </a:stretch>
                        </pic:blipFill>
                        <pic:spPr>
                          <a:xfrm>
                            <a:off x="4112704" y="1282382"/>
                            <a:ext cx="243840" cy="85344"/>
                          </a:xfrm>
                          <a:prstGeom prst="rect">
                            <a:avLst/>
                          </a:prstGeom>
                        </pic:spPr>
                      </pic:pic>
                      <wps:wsp>
                        <wps:cNvPr id="334" name="Graphic 334"/>
                        <wps:cNvSpPr/>
                        <wps:spPr>
                          <a:xfrm>
                            <a:off x="4112704" y="1554670"/>
                            <a:ext cx="243840" cy="1270"/>
                          </a:xfrm>
                          <a:custGeom>
                            <a:avLst/>
                            <a:gdLst/>
                            <a:ahLst/>
                            <a:cxnLst/>
                            <a:rect l="l" t="t" r="r" b="b"/>
                            <a:pathLst>
                              <a:path w="243840" h="0">
                                <a:moveTo>
                                  <a:pt x="0" y="0"/>
                                </a:moveTo>
                                <a:lnTo>
                                  <a:pt x="243840" y="0"/>
                                </a:lnTo>
                              </a:path>
                            </a:pathLst>
                          </a:custGeom>
                          <a:ln w="27432">
                            <a:solidFill>
                              <a:srgbClr val="BD4A47"/>
                            </a:solidFill>
                            <a:prstDash val="solid"/>
                          </a:ln>
                        </wps:spPr>
                        <wps:bodyPr wrap="square" lIns="0" tIns="0" rIns="0" bIns="0" rtlCol="0">
                          <a:prstTxWarp prst="textNoShape">
                            <a:avLst/>
                          </a:prstTxWarp>
                          <a:noAutofit/>
                        </wps:bodyPr>
                      </wps:wsp>
                      <wps:wsp>
                        <wps:cNvPr id="335" name="Graphic 335"/>
                        <wps:cNvSpPr/>
                        <wps:spPr>
                          <a:xfrm>
                            <a:off x="4196524" y="1516570"/>
                            <a:ext cx="76200" cy="76200"/>
                          </a:xfrm>
                          <a:custGeom>
                            <a:avLst/>
                            <a:gdLst/>
                            <a:ahLst/>
                            <a:cxnLst/>
                            <a:rect l="l" t="t" r="r" b="b"/>
                            <a:pathLst>
                              <a:path w="76200" h="76200">
                                <a:moveTo>
                                  <a:pt x="76200" y="0"/>
                                </a:moveTo>
                                <a:lnTo>
                                  <a:pt x="0" y="0"/>
                                </a:lnTo>
                                <a:lnTo>
                                  <a:pt x="0" y="76200"/>
                                </a:lnTo>
                                <a:lnTo>
                                  <a:pt x="76200" y="76200"/>
                                </a:lnTo>
                                <a:lnTo>
                                  <a:pt x="76200" y="0"/>
                                </a:lnTo>
                                <a:close/>
                              </a:path>
                            </a:pathLst>
                          </a:custGeom>
                          <a:solidFill>
                            <a:srgbClr val="C0504D"/>
                          </a:solidFill>
                        </wps:spPr>
                        <wps:bodyPr wrap="square" lIns="0" tIns="0" rIns="0" bIns="0" rtlCol="0">
                          <a:prstTxWarp prst="textNoShape">
                            <a:avLst/>
                          </a:prstTxWarp>
                          <a:noAutofit/>
                        </wps:bodyPr>
                      </wps:wsp>
                      <wps:wsp>
                        <wps:cNvPr id="336" name="Graphic 336"/>
                        <wps:cNvSpPr/>
                        <wps:spPr>
                          <a:xfrm>
                            <a:off x="4196524" y="1516570"/>
                            <a:ext cx="76200" cy="76200"/>
                          </a:xfrm>
                          <a:custGeom>
                            <a:avLst/>
                            <a:gdLst/>
                            <a:ahLst/>
                            <a:cxnLst/>
                            <a:rect l="l" t="t" r="r" b="b"/>
                            <a:pathLst>
                              <a:path w="76200" h="76200">
                                <a:moveTo>
                                  <a:pt x="0" y="76200"/>
                                </a:moveTo>
                                <a:lnTo>
                                  <a:pt x="76200" y="76200"/>
                                </a:lnTo>
                                <a:lnTo>
                                  <a:pt x="76200" y="0"/>
                                </a:lnTo>
                                <a:lnTo>
                                  <a:pt x="0" y="0"/>
                                </a:lnTo>
                                <a:lnTo>
                                  <a:pt x="0" y="76200"/>
                                </a:lnTo>
                                <a:close/>
                              </a:path>
                            </a:pathLst>
                          </a:custGeom>
                          <a:ln w="9144">
                            <a:solidFill>
                              <a:srgbClr val="BD4A47"/>
                            </a:solidFill>
                            <a:prstDash val="solid"/>
                          </a:ln>
                        </wps:spPr>
                        <wps:bodyPr wrap="square" lIns="0" tIns="0" rIns="0" bIns="0" rtlCol="0">
                          <a:prstTxWarp prst="textNoShape">
                            <a:avLst/>
                          </a:prstTxWarp>
                          <a:noAutofit/>
                        </wps:bodyPr>
                      </wps:wsp>
                      <wps:wsp>
                        <wps:cNvPr id="337" name="Graphic 337"/>
                        <wps:cNvSpPr/>
                        <wps:spPr>
                          <a:xfrm>
                            <a:off x="4762" y="4762"/>
                            <a:ext cx="5490210" cy="2870200"/>
                          </a:xfrm>
                          <a:custGeom>
                            <a:avLst/>
                            <a:gdLst/>
                            <a:ahLst/>
                            <a:cxnLst/>
                            <a:rect l="l" t="t" r="r" b="b"/>
                            <a:pathLst>
                              <a:path w="5490210" h="2870200">
                                <a:moveTo>
                                  <a:pt x="0" y="2870200"/>
                                </a:moveTo>
                                <a:lnTo>
                                  <a:pt x="5490209" y="2870200"/>
                                </a:lnTo>
                                <a:lnTo>
                                  <a:pt x="5490209" y="0"/>
                                </a:lnTo>
                                <a:lnTo>
                                  <a:pt x="0" y="0"/>
                                </a:lnTo>
                                <a:lnTo>
                                  <a:pt x="0" y="2870200"/>
                                </a:lnTo>
                                <a:close/>
                              </a:path>
                            </a:pathLst>
                          </a:custGeom>
                          <a:ln w="9525">
                            <a:solidFill>
                              <a:srgbClr val="858585"/>
                            </a:solidFill>
                            <a:prstDash val="solid"/>
                          </a:ln>
                        </wps:spPr>
                        <wps:bodyPr wrap="square" lIns="0" tIns="0" rIns="0" bIns="0" rtlCol="0">
                          <a:prstTxWarp prst="textNoShape">
                            <a:avLst/>
                          </a:prstTxWarp>
                          <a:noAutofit/>
                        </wps:bodyPr>
                      </wps:wsp>
                      <wps:wsp>
                        <wps:cNvPr id="338" name="Textbox 338"/>
                        <wps:cNvSpPr txBox="1"/>
                        <wps:spPr>
                          <a:xfrm>
                            <a:off x="388048" y="86931"/>
                            <a:ext cx="206375" cy="1534160"/>
                          </a:xfrm>
                          <a:prstGeom prst="rect">
                            <a:avLst/>
                          </a:prstGeom>
                        </wps:spPr>
                        <wps:txbx>
                          <w:txbxContent>
                            <w:p>
                              <w:pPr>
                                <w:spacing w:line="203" w:lineRule="exact" w:before="0"/>
                                <w:ind w:left="-1" w:right="18" w:firstLine="0"/>
                                <w:jc w:val="center"/>
                                <w:rPr>
                                  <w:rFonts w:ascii="Calibri"/>
                                  <w:sz w:val="20"/>
                                </w:rPr>
                              </w:pPr>
                              <w:r>
                                <w:rPr>
                                  <w:rFonts w:ascii="Calibri"/>
                                  <w:spacing w:val="-5"/>
                                  <w:sz w:val="20"/>
                                </w:rPr>
                                <w:t>120</w:t>
                              </w:r>
                            </w:p>
                            <w:p>
                              <w:pPr>
                                <w:spacing w:line="240" w:lineRule="auto" w:before="65"/>
                                <w:rPr>
                                  <w:rFonts w:ascii="Calibri"/>
                                  <w:sz w:val="20"/>
                                </w:rPr>
                              </w:pPr>
                            </w:p>
                            <w:p>
                              <w:pPr>
                                <w:spacing w:before="0"/>
                                <w:ind w:left="0" w:right="18" w:firstLine="0"/>
                                <w:jc w:val="right"/>
                                <w:rPr>
                                  <w:rFonts w:ascii="Calibri"/>
                                  <w:sz w:val="20"/>
                                </w:rPr>
                              </w:pPr>
                              <w:r>
                                <w:rPr>
                                  <w:rFonts w:ascii="Calibri"/>
                                  <w:spacing w:val="-5"/>
                                  <w:sz w:val="20"/>
                                </w:rPr>
                                <w:t>100</w:t>
                              </w:r>
                            </w:p>
                            <w:p>
                              <w:pPr>
                                <w:spacing w:line="240" w:lineRule="auto" w:before="66"/>
                                <w:rPr>
                                  <w:rFonts w:ascii="Calibri"/>
                                  <w:sz w:val="20"/>
                                </w:rPr>
                              </w:pPr>
                            </w:p>
                            <w:p>
                              <w:pPr>
                                <w:spacing w:before="0"/>
                                <w:ind w:left="0" w:right="19" w:firstLine="0"/>
                                <w:jc w:val="right"/>
                                <w:rPr>
                                  <w:rFonts w:ascii="Calibri"/>
                                  <w:sz w:val="20"/>
                                </w:rPr>
                              </w:pPr>
                              <w:r>
                                <w:rPr>
                                  <w:rFonts w:ascii="Calibri"/>
                                  <w:spacing w:val="-5"/>
                                  <w:sz w:val="20"/>
                                </w:rPr>
                                <w:t>80</w:t>
                              </w:r>
                            </w:p>
                            <w:p>
                              <w:pPr>
                                <w:spacing w:line="240" w:lineRule="auto" w:before="66"/>
                                <w:rPr>
                                  <w:rFonts w:ascii="Calibri"/>
                                  <w:sz w:val="20"/>
                                </w:rPr>
                              </w:pPr>
                            </w:p>
                            <w:p>
                              <w:pPr>
                                <w:spacing w:before="0"/>
                                <w:ind w:left="0" w:right="19" w:firstLine="0"/>
                                <w:jc w:val="right"/>
                                <w:rPr>
                                  <w:rFonts w:ascii="Calibri"/>
                                  <w:sz w:val="20"/>
                                </w:rPr>
                              </w:pPr>
                              <w:r>
                                <w:rPr>
                                  <w:rFonts w:ascii="Calibri"/>
                                  <w:spacing w:val="-5"/>
                                  <w:sz w:val="20"/>
                                </w:rPr>
                                <w:t>60</w:t>
                              </w:r>
                            </w:p>
                            <w:p>
                              <w:pPr>
                                <w:spacing w:line="240" w:lineRule="auto" w:before="66"/>
                                <w:rPr>
                                  <w:rFonts w:ascii="Calibri"/>
                                  <w:sz w:val="20"/>
                                </w:rPr>
                              </w:pPr>
                            </w:p>
                            <w:p>
                              <w:pPr>
                                <w:spacing w:line="240" w:lineRule="exact" w:before="0"/>
                                <w:ind w:left="79" w:right="0" w:firstLine="0"/>
                                <w:jc w:val="center"/>
                                <w:rPr>
                                  <w:rFonts w:ascii="Calibri"/>
                                  <w:sz w:val="20"/>
                                </w:rPr>
                              </w:pPr>
                              <w:r>
                                <w:rPr>
                                  <w:rFonts w:ascii="Calibri"/>
                                  <w:spacing w:val="-5"/>
                                  <w:sz w:val="20"/>
                                </w:rPr>
                                <w:t>40</w:t>
                              </w:r>
                            </w:p>
                          </w:txbxContent>
                        </wps:txbx>
                        <wps:bodyPr wrap="square" lIns="0" tIns="0" rIns="0" bIns="0" rtlCol="0">
                          <a:noAutofit/>
                        </wps:bodyPr>
                      </wps:wsp>
                      <wps:wsp>
                        <wps:cNvPr id="339" name="Textbox 339"/>
                        <wps:cNvSpPr txBox="1"/>
                        <wps:spPr>
                          <a:xfrm>
                            <a:off x="4382198" y="1266253"/>
                            <a:ext cx="997585" cy="356870"/>
                          </a:xfrm>
                          <a:prstGeom prst="rect">
                            <a:avLst/>
                          </a:prstGeom>
                        </wps:spPr>
                        <wps:txbx>
                          <w:txbxContent>
                            <w:p>
                              <w:pPr>
                                <w:spacing w:line="203" w:lineRule="exact" w:before="0"/>
                                <w:ind w:left="0" w:right="0" w:firstLine="0"/>
                                <w:jc w:val="left"/>
                                <w:rPr>
                                  <w:rFonts w:ascii="Calibri"/>
                                  <w:sz w:val="20"/>
                                </w:rPr>
                              </w:pPr>
                              <w:r>
                                <w:rPr>
                                  <w:rFonts w:ascii="Calibri"/>
                                  <w:sz w:val="20"/>
                                </w:rPr>
                                <w:t>Pre-Practical</w:t>
                              </w:r>
                              <w:r>
                                <w:rPr>
                                  <w:rFonts w:ascii="Calibri"/>
                                  <w:spacing w:val="-12"/>
                                  <w:sz w:val="20"/>
                                </w:rPr>
                                <w:t> </w:t>
                              </w:r>
                              <w:r>
                                <w:rPr>
                                  <w:rFonts w:ascii="Calibri"/>
                                  <w:spacing w:val="-2"/>
                                  <w:sz w:val="20"/>
                                </w:rPr>
                                <w:t>Skills</w:t>
                              </w:r>
                            </w:p>
                            <w:p>
                              <w:pPr>
                                <w:spacing w:line="240" w:lineRule="exact" w:before="118"/>
                                <w:ind w:left="0" w:right="0" w:firstLine="0"/>
                                <w:jc w:val="left"/>
                                <w:rPr>
                                  <w:rFonts w:ascii="Calibri"/>
                                  <w:sz w:val="20"/>
                                </w:rPr>
                              </w:pPr>
                              <w:r>
                                <w:rPr>
                                  <w:rFonts w:ascii="Calibri"/>
                                  <w:sz w:val="20"/>
                                </w:rPr>
                                <w:t>Post-Practical</w:t>
                              </w:r>
                              <w:r>
                                <w:rPr>
                                  <w:rFonts w:ascii="Calibri"/>
                                  <w:spacing w:val="-12"/>
                                  <w:sz w:val="20"/>
                                </w:rPr>
                                <w:t> </w:t>
                              </w:r>
                              <w:r>
                                <w:rPr>
                                  <w:rFonts w:ascii="Calibri"/>
                                  <w:spacing w:val="-2"/>
                                  <w:sz w:val="20"/>
                                </w:rPr>
                                <w:t>Skills</w:t>
                              </w:r>
                            </w:p>
                          </w:txbxContent>
                        </wps:txbx>
                        <wps:bodyPr wrap="square" lIns="0" tIns="0" rIns="0" bIns="0" rtlCol="0">
                          <a:noAutofit/>
                        </wps:bodyPr>
                      </wps:wsp>
                      <wps:wsp>
                        <wps:cNvPr id="340" name="Textbox 340"/>
                        <wps:cNvSpPr txBox="1"/>
                        <wps:spPr>
                          <a:xfrm>
                            <a:off x="452310" y="1846008"/>
                            <a:ext cx="141605" cy="478790"/>
                          </a:xfrm>
                          <a:prstGeom prst="rect">
                            <a:avLst/>
                          </a:prstGeom>
                        </wps:spPr>
                        <wps:txbx>
                          <w:txbxContent>
                            <w:p>
                              <w:pPr>
                                <w:spacing w:line="203" w:lineRule="exact" w:before="0"/>
                                <w:ind w:left="0" w:right="18" w:firstLine="0"/>
                                <w:jc w:val="right"/>
                                <w:rPr>
                                  <w:rFonts w:ascii="Calibri"/>
                                  <w:sz w:val="20"/>
                                </w:rPr>
                              </w:pPr>
                              <w:r>
                                <w:rPr>
                                  <w:rFonts w:ascii="Calibri"/>
                                  <w:spacing w:val="-5"/>
                                  <w:sz w:val="20"/>
                                </w:rPr>
                                <w:t>20</w:t>
                              </w:r>
                            </w:p>
                            <w:p>
                              <w:pPr>
                                <w:spacing w:line="240" w:lineRule="auto" w:before="66"/>
                                <w:rPr>
                                  <w:rFonts w:ascii="Calibri"/>
                                  <w:sz w:val="20"/>
                                </w:rPr>
                              </w:pPr>
                            </w:p>
                            <w:p>
                              <w:pPr>
                                <w:spacing w:line="240" w:lineRule="exact" w:before="0"/>
                                <w:ind w:left="0" w:right="18" w:firstLine="0"/>
                                <w:jc w:val="right"/>
                                <w:rPr>
                                  <w:rFonts w:ascii="Calibri"/>
                                  <w:sz w:val="20"/>
                                </w:rPr>
                              </w:pPr>
                              <w:r>
                                <w:rPr>
                                  <w:rFonts w:ascii="Calibri"/>
                                  <w:spacing w:val="-10"/>
                                  <w:sz w:val="20"/>
                                </w:rPr>
                                <w:t>0</w:t>
                              </w:r>
                            </w:p>
                          </w:txbxContent>
                        </wps:txbx>
                        <wps:bodyPr wrap="square" lIns="0" tIns="0" rIns="0" bIns="0" rtlCol="0">
                          <a:noAutofit/>
                        </wps:bodyPr>
                      </wps:wsp>
                      <wps:wsp>
                        <wps:cNvPr id="341" name="Textbox 341"/>
                        <wps:cNvSpPr txBox="1"/>
                        <wps:spPr>
                          <a:xfrm>
                            <a:off x="1117409" y="2362898"/>
                            <a:ext cx="247015"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High</w:t>
                              </w:r>
                            </w:p>
                          </w:txbxContent>
                        </wps:txbx>
                        <wps:bodyPr wrap="square" lIns="0" tIns="0" rIns="0" bIns="0" rtlCol="0">
                          <a:noAutofit/>
                        </wps:bodyPr>
                      </wps:wsp>
                      <wps:wsp>
                        <wps:cNvPr id="342" name="Textbox 342"/>
                        <wps:cNvSpPr txBox="1"/>
                        <wps:spPr>
                          <a:xfrm>
                            <a:off x="1637474" y="2362898"/>
                            <a:ext cx="1347470" cy="351155"/>
                          </a:xfrm>
                          <a:prstGeom prst="rect">
                            <a:avLst/>
                          </a:prstGeom>
                        </wps:spPr>
                        <wps:txbx>
                          <w:txbxContent>
                            <w:p>
                              <w:pPr>
                                <w:spacing w:line="203" w:lineRule="exact" w:before="0"/>
                                <w:ind w:left="0" w:right="14" w:firstLine="0"/>
                                <w:jc w:val="center"/>
                                <w:rPr>
                                  <w:rFonts w:ascii="Calibri"/>
                                  <w:sz w:val="20"/>
                                </w:rPr>
                              </w:pPr>
                              <w:r>
                                <w:rPr>
                                  <w:rFonts w:ascii="Calibri"/>
                                  <w:spacing w:val="-2"/>
                                  <w:sz w:val="20"/>
                                </w:rPr>
                                <w:t>Moderate</w:t>
                              </w:r>
                            </w:p>
                            <w:p>
                              <w:pPr>
                                <w:spacing w:line="289" w:lineRule="exact" w:before="60"/>
                                <w:ind w:left="0" w:right="18" w:firstLine="0"/>
                                <w:jc w:val="center"/>
                                <w:rPr>
                                  <w:rFonts w:ascii="Calibri"/>
                                  <w:b/>
                                  <w:sz w:val="24"/>
                                </w:rPr>
                              </w:pPr>
                              <w:r>
                                <w:rPr>
                                  <w:rFonts w:ascii="Calibri"/>
                                  <w:b/>
                                  <w:sz w:val="24"/>
                                </w:rPr>
                                <w:t>Opportunity</w:t>
                              </w:r>
                              <w:r>
                                <w:rPr>
                                  <w:rFonts w:ascii="Calibri"/>
                                  <w:b/>
                                  <w:spacing w:val="-10"/>
                                  <w:sz w:val="24"/>
                                </w:rPr>
                                <w:t> </w:t>
                              </w:r>
                              <w:r>
                                <w:rPr>
                                  <w:rFonts w:ascii="Calibri"/>
                                  <w:b/>
                                  <w:sz w:val="24"/>
                                </w:rPr>
                                <w:t>to </w:t>
                              </w:r>
                              <w:r>
                                <w:rPr>
                                  <w:rFonts w:ascii="Calibri"/>
                                  <w:b/>
                                  <w:spacing w:val="-2"/>
                                  <w:sz w:val="24"/>
                                </w:rPr>
                                <w:t>Learn</w:t>
                              </w:r>
                            </w:p>
                          </w:txbxContent>
                        </wps:txbx>
                        <wps:bodyPr wrap="square" lIns="0" tIns="0" rIns="0" bIns="0" rtlCol="0">
                          <a:noAutofit/>
                        </wps:bodyPr>
                      </wps:wsp>
                      <wps:wsp>
                        <wps:cNvPr id="343" name="Textbox 343"/>
                        <wps:cNvSpPr txBox="1"/>
                        <wps:spPr>
                          <a:xfrm>
                            <a:off x="3272345" y="2362898"/>
                            <a:ext cx="22352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Low</w:t>
                              </w:r>
                            </w:p>
                          </w:txbxContent>
                        </wps:txbx>
                        <wps:bodyPr wrap="square" lIns="0" tIns="0" rIns="0" bIns="0" rtlCol="0">
                          <a:noAutofit/>
                        </wps:bodyPr>
                      </wps:wsp>
                    </wpg:wgp>
                  </a:graphicData>
                </a:graphic>
              </wp:anchor>
            </w:drawing>
          </mc:Choice>
          <mc:Fallback>
            <w:pict>
              <v:group style="position:absolute;margin-left:109.125pt;margin-top:-226.806244pt;width:433.05pt;height:226.75pt;mso-position-horizontal-relative:page;mso-position-vertical-relative:paragraph;z-index:-21471232" id="docshapegroup209" coordorigin="2183,-4536" coordsize="8661,4535">
                <v:rect style="position:absolute;left:2191;top:-4529;width:8648;height:4520" id="docshape210" filled="true" fillcolor="#ffffff" stroked="false">
                  <v:fill type="solid"/>
                </v:rect>
                <v:shape style="position:absolute;left:3220;top:-4306;width:5124;height:3387" id="docshape211" coordorigin="3221,-4305" coordsize="5124,3387" path="m3283,-984l3283,-4305m3221,-984l3283,-984m3221,-1536l3283,-1536m3221,-2090l3283,-2090m3221,-2645l3283,-2645m3221,-3199l3283,-3199m3221,-3753l3283,-3753m3221,-4305l3283,-4305m3283,-984l8345,-984m3283,-984l3283,-919m4970,-984l4970,-919m6658,-984l6658,-919m8345,-984l8345,-919e" filled="false" stroked="true" strokeweight=".72pt" strokecolor="#858585">
                  <v:path arrowok="t"/>
                  <v:stroke dashstyle="solid"/>
                </v:shape>
                <v:shape style="position:absolute;left:4128;top:-2278;width:3375;height:10" id="docshape212" coordorigin="4128,-2277" coordsize="3375,10" path="m4128,-2277l5815,-2273,7502,-2268e" filled="false" stroked="true" strokeweight="2.16pt" strokecolor="#497dba">
                  <v:path arrowok="t"/>
                  <v:stroke dashstyle="solid"/>
                </v:shape>
                <v:shape style="position:absolute;left:4046;top:-2355;width:155;height:155" type="#_x0000_t75" id="docshape213" stroked="false">
                  <v:imagedata r:id="rId7" o:title=""/>
                </v:shape>
                <v:shape style="position:absolute;left:5734;top:-2351;width:155;height:155" type="#_x0000_t75" id="docshape214" stroked="false">
                  <v:imagedata r:id="rId8" o:title=""/>
                </v:shape>
                <v:shape style="position:absolute;left:7421;top:-2348;width:155;height:155" type="#_x0000_t75" id="docshape215" stroked="false">
                  <v:imagedata r:id="rId7" o:title=""/>
                </v:shape>
                <v:shape style="position:absolute;left:4128;top:-4011;width:3375;height:58" id="docshape216" coordorigin="4128,-4010" coordsize="3375,58" path="m4128,-3965l5815,-3953,7502,-4010e" filled="false" stroked="true" strokeweight="2.16pt" strokecolor="#bd4a47">
                  <v:path arrowok="t"/>
                  <v:stroke dashstyle="solid"/>
                </v:shape>
                <v:rect style="position:absolute;left:4054;top:-4035;width:140;height:140" id="docshape217" filled="true" fillcolor="#c0504d" stroked="false">
                  <v:fill type="solid"/>
                </v:rect>
                <v:rect style="position:absolute;left:4054;top:-4035;width:140;height:140" id="docshape218" filled="false" stroked="true" strokeweight=".75pt" strokecolor="#bd4a47">
                  <v:stroke dashstyle="solid"/>
                </v:rect>
                <v:rect style="position:absolute;left:5742;top:-4023;width:140;height:140" id="docshape219" filled="true" fillcolor="#c0504d" stroked="false">
                  <v:fill type="solid"/>
                </v:rect>
                <v:rect style="position:absolute;left:5742;top:-4023;width:140;height:140" id="docshape220" filled="false" stroked="true" strokeweight=".75pt" strokecolor="#bd4a47">
                  <v:stroke dashstyle="solid"/>
                </v:rect>
                <v:rect style="position:absolute;left:7429;top:-4080;width:140;height:140" id="docshape221" filled="true" fillcolor="#c0504d" stroked="false">
                  <v:fill type="solid"/>
                </v:rect>
                <v:rect style="position:absolute;left:7429;top:-4080;width:140;height:140" id="docshape222" filled="false" stroked="true" strokeweight=".75pt" strokecolor="#bd4a47">
                  <v:stroke dashstyle="solid"/>
                </v:rect>
                <v:shape style="position:absolute;left:8659;top:-2517;width:384;height:135" type="#_x0000_t75" id="docshape223" stroked="false">
                  <v:imagedata r:id="rId14" o:title=""/>
                </v:shape>
                <v:line style="position:absolute" from="8659,-2088" to="9043,-2088" stroked="true" strokeweight="2.16pt" strokecolor="#bd4a47">
                  <v:stroke dashstyle="solid"/>
                </v:line>
                <v:rect style="position:absolute;left:8791;top:-2148;width:120;height:120" id="docshape224" filled="true" fillcolor="#c0504d" stroked="false">
                  <v:fill type="solid"/>
                </v:rect>
                <v:rect style="position:absolute;left:8791;top:-2148;width:120;height:120" id="docshape225" filled="false" stroked="true" strokeweight=".72pt" strokecolor="#bd4a47">
                  <v:stroke dashstyle="solid"/>
                </v:rect>
                <v:rect style="position:absolute;left:2190;top:-4529;width:8646;height:4520" id="docshape226" filled="false" stroked="true" strokeweight=".75pt" strokecolor="#858585">
                  <v:stroke dashstyle="solid"/>
                </v:rect>
                <v:shape style="position:absolute;left:2793;top:-4400;width:325;height:2416" type="#_x0000_t202" id="docshape227" filled="false" stroked="false">
                  <v:textbox inset="0,0,0,0">
                    <w:txbxContent>
                      <w:p>
                        <w:pPr>
                          <w:spacing w:line="203" w:lineRule="exact" w:before="0"/>
                          <w:ind w:left="-1" w:right="18" w:firstLine="0"/>
                          <w:jc w:val="center"/>
                          <w:rPr>
                            <w:rFonts w:ascii="Calibri"/>
                            <w:sz w:val="20"/>
                          </w:rPr>
                        </w:pPr>
                        <w:r>
                          <w:rPr>
                            <w:rFonts w:ascii="Calibri"/>
                            <w:spacing w:val="-5"/>
                            <w:sz w:val="20"/>
                          </w:rPr>
                          <w:t>120</w:t>
                        </w:r>
                      </w:p>
                      <w:p>
                        <w:pPr>
                          <w:spacing w:line="240" w:lineRule="auto" w:before="65"/>
                          <w:rPr>
                            <w:rFonts w:ascii="Calibri"/>
                            <w:sz w:val="20"/>
                          </w:rPr>
                        </w:pPr>
                      </w:p>
                      <w:p>
                        <w:pPr>
                          <w:spacing w:before="0"/>
                          <w:ind w:left="0" w:right="18" w:firstLine="0"/>
                          <w:jc w:val="right"/>
                          <w:rPr>
                            <w:rFonts w:ascii="Calibri"/>
                            <w:sz w:val="20"/>
                          </w:rPr>
                        </w:pPr>
                        <w:r>
                          <w:rPr>
                            <w:rFonts w:ascii="Calibri"/>
                            <w:spacing w:val="-5"/>
                            <w:sz w:val="20"/>
                          </w:rPr>
                          <w:t>100</w:t>
                        </w:r>
                      </w:p>
                      <w:p>
                        <w:pPr>
                          <w:spacing w:line="240" w:lineRule="auto" w:before="66"/>
                          <w:rPr>
                            <w:rFonts w:ascii="Calibri"/>
                            <w:sz w:val="20"/>
                          </w:rPr>
                        </w:pPr>
                      </w:p>
                      <w:p>
                        <w:pPr>
                          <w:spacing w:before="0"/>
                          <w:ind w:left="0" w:right="19" w:firstLine="0"/>
                          <w:jc w:val="right"/>
                          <w:rPr>
                            <w:rFonts w:ascii="Calibri"/>
                            <w:sz w:val="20"/>
                          </w:rPr>
                        </w:pPr>
                        <w:r>
                          <w:rPr>
                            <w:rFonts w:ascii="Calibri"/>
                            <w:spacing w:val="-5"/>
                            <w:sz w:val="20"/>
                          </w:rPr>
                          <w:t>80</w:t>
                        </w:r>
                      </w:p>
                      <w:p>
                        <w:pPr>
                          <w:spacing w:line="240" w:lineRule="auto" w:before="66"/>
                          <w:rPr>
                            <w:rFonts w:ascii="Calibri"/>
                            <w:sz w:val="20"/>
                          </w:rPr>
                        </w:pPr>
                      </w:p>
                      <w:p>
                        <w:pPr>
                          <w:spacing w:before="0"/>
                          <w:ind w:left="0" w:right="19" w:firstLine="0"/>
                          <w:jc w:val="right"/>
                          <w:rPr>
                            <w:rFonts w:ascii="Calibri"/>
                            <w:sz w:val="20"/>
                          </w:rPr>
                        </w:pPr>
                        <w:r>
                          <w:rPr>
                            <w:rFonts w:ascii="Calibri"/>
                            <w:spacing w:val="-5"/>
                            <w:sz w:val="20"/>
                          </w:rPr>
                          <w:t>60</w:t>
                        </w:r>
                      </w:p>
                      <w:p>
                        <w:pPr>
                          <w:spacing w:line="240" w:lineRule="auto" w:before="66"/>
                          <w:rPr>
                            <w:rFonts w:ascii="Calibri"/>
                            <w:sz w:val="20"/>
                          </w:rPr>
                        </w:pPr>
                      </w:p>
                      <w:p>
                        <w:pPr>
                          <w:spacing w:line="240" w:lineRule="exact" w:before="0"/>
                          <w:ind w:left="79" w:right="0" w:firstLine="0"/>
                          <w:jc w:val="center"/>
                          <w:rPr>
                            <w:rFonts w:ascii="Calibri"/>
                            <w:sz w:val="20"/>
                          </w:rPr>
                        </w:pPr>
                        <w:r>
                          <w:rPr>
                            <w:rFonts w:ascii="Calibri"/>
                            <w:spacing w:val="-5"/>
                            <w:sz w:val="20"/>
                          </w:rPr>
                          <w:t>40</w:t>
                        </w:r>
                      </w:p>
                    </w:txbxContent>
                  </v:textbox>
                  <w10:wrap type="none"/>
                </v:shape>
                <v:shape style="position:absolute;left:9083;top:-2543;width:1571;height:562" type="#_x0000_t202" id="docshape228" filled="false" stroked="false">
                  <v:textbox inset="0,0,0,0">
                    <w:txbxContent>
                      <w:p>
                        <w:pPr>
                          <w:spacing w:line="203" w:lineRule="exact" w:before="0"/>
                          <w:ind w:left="0" w:right="0" w:firstLine="0"/>
                          <w:jc w:val="left"/>
                          <w:rPr>
                            <w:rFonts w:ascii="Calibri"/>
                            <w:sz w:val="20"/>
                          </w:rPr>
                        </w:pPr>
                        <w:r>
                          <w:rPr>
                            <w:rFonts w:ascii="Calibri"/>
                            <w:sz w:val="20"/>
                          </w:rPr>
                          <w:t>Pre-Practical</w:t>
                        </w:r>
                        <w:r>
                          <w:rPr>
                            <w:rFonts w:ascii="Calibri"/>
                            <w:spacing w:val="-12"/>
                            <w:sz w:val="20"/>
                          </w:rPr>
                          <w:t> </w:t>
                        </w:r>
                        <w:r>
                          <w:rPr>
                            <w:rFonts w:ascii="Calibri"/>
                            <w:spacing w:val="-2"/>
                            <w:sz w:val="20"/>
                          </w:rPr>
                          <w:t>Skills</w:t>
                        </w:r>
                      </w:p>
                      <w:p>
                        <w:pPr>
                          <w:spacing w:line="240" w:lineRule="exact" w:before="118"/>
                          <w:ind w:left="0" w:right="0" w:firstLine="0"/>
                          <w:jc w:val="left"/>
                          <w:rPr>
                            <w:rFonts w:ascii="Calibri"/>
                            <w:sz w:val="20"/>
                          </w:rPr>
                        </w:pPr>
                        <w:r>
                          <w:rPr>
                            <w:rFonts w:ascii="Calibri"/>
                            <w:sz w:val="20"/>
                          </w:rPr>
                          <w:t>Post-Practical</w:t>
                        </w:r>
                        <w:r>
                          <w:rPr>
                            <w:rFonts w:ascii="Calibri"/>
                            <w:spacing w:val="-12"/>
                            <w:sz w:val="20"/>
                          </w:rPr>
                          <w:t> </w:t>
                        </w:r>
                        <w:r>
                          <w:rPr>
                            <w:rFonts w:ascii="Calibri"/>
                            <w:spacing w:val="-2"/>
                            <w:sz w:val="20"/>
                          </w:rPr>
                          <w:t>Skills</w:t>
                        </w:r>
                      </w:p>
                    </w:txbxContent>
                  </v:textbox>
                  <w10:wrap type="none"/>
                </v:shape>
                <v:shape style="position:absolute;left:2894;top:-1630;width:223;height:754" type="#_x0000_t202" id="docshape229" filled="false" stroked="false">
                  <v:textbox inset="0,0,0,0">
                    <w:txbxContent>
                      <w:p>
                        <w:pPr>
                          <w:spacing w:line="203" w:lineRule="exact" w:before="0"/>
                          <w:ind w:left="0" w:right="18" w:firstLine="0"/>
                          <w:jc w:val="right"/>
                          <w:rPr>
                            <w:rFonts w:ascii="Calibri"/>
                            <w:sz w:val="20"/>
                          </w:rPr>
                        </w:pPr>
                        <w:r>
                          <w:rPr>
                            <w:rFonts w:ascii="Calibri"/>
                            <w:spacing w:val="-5"/>
                            <w:sz w:val="20"/>
                          </w:rPr>
                          <w:t>20</w:t>
                        </w:r>
                      </w:p>
                      <w:p>
                        <w:pPr>
                          <w:spacing w:line="240" w:lineRule="auto" w:before="66"/>
                          <w:rPr>
                            <w:rFonts w:ascii="Calibri"/>
                            <w:sz w:val="20"/>
                          </w:rPr>
                        </w:pPr>
                      </w:p>
                      <w:p>
                        <w:pPr>
                          <w:spacing w:line="240" w:lineRule="exact" w:before="0"/>
                          <w:ind w:left="0" w:right="18" w:firstLine="0"/>
                          <w:jc w:val="right"/>
                          <w:rPr>
                            <w:rFonts w:ascii="Calibri"/>
                            <w:sz w:val="20"/>
                          </w:rPr>
                        </w:pPr>
                        <w:r>
                          <w:rPr>
                            <w:rFonts w:ascii="Calibri"/>
                            <w:spacing w:val="-10"/>
                            <w:sz w:val="20"/>
                          </w:rPr>
                          <w:t>0</w:t>
                        </w:r>
                      </w:p>
                    </w:txbxContent>
                  </v:textbox>
                  <w10:wrap type="none"/>
                </v:shape>
                <v:shape style="position:absolute;left:3942;top:-816;width:389;height:200" type="#_x0000_t202" id="docshape230" filled="false" stroked="false">
                  <v:textbox inset="0,0,0,0">
                    <w:txbxContent>
                      <w:p>
                        <w:pPr>
                          <w:spacing w:line="199" w:lineRule="exact" w:before="0"/>
                          <w:ind w:left="0" w:right="0" w:firstLine="0"/>
                          <w:jc w:val="left"/>
                          <w:rPr>
                            <w:rFonts w:ascii="Calibri"/>
                            <w:sz w:val="20"/>
                          </w:rPr>
                        </w:pPr>
                        <w:r>
                          <w:rPr>
                            <w:rFonts w:ascii="Calibri"/>
                            <w:spacing w:val="-4"/>
                            <w:sz w:val="20"/>
                          </w:rPr>
                          <w:t>High</w:t>
                        </w:r>
                      </w:p>
                    </w:txbxContent>
                  </v:textbox>
                  <w10:wrap type="none"/>
                </v:shape>
                <v:shape style="position:absolute;left:4761;top:-816;width:2122;height:553" type="#_x0000_t202" id="docshape231" filled="false" stroked="false">
                  <v:textbox inset="0,0,0,0">
                    <w:txbxContent>
                      <w:p>
                        <w:pPr>
                          <w:spacing w:line="203" w:lineRule="exact" w:before="0"/>
                          <w:ind w:left="0" w:right="14" w:firstLine="0"/>
                          <w:jc w:val="center"/>
                          <w:rPr>
                            <w:rFonts w:ascii="Calibri"/>
                            <w:sz w:val="20"/>
                          </w:rPr>
                        </w:pPr>
                        <w:r>
                          <w:rPr>
                            <w:rFonts w:ascii="Calibri"/>
                            <w:spacing w:val="-2"/>
                            <w:sz w:val="20"/>
                          </w:rPr>
                          <w:t>Moderate</w:t>
                        </w:r>
                      </w:p>
                      <w:p>
                        <w:pPr>
                          <w:spacing w:line="289" w:lineRule="exact" w:before="60"/>
                          <w:ind w:left="0" w:right="18" w:firstLine="0"/>
                          <w:jc w:val="center"/>
                          <w:rPr>
                            <w:rFonts w:ascii="Calibri"/>
                            <w:b/>
                            <w:sz w:val="24"/>
                          </w:rPr>
                        </w:pPr>
                        <w:r>
                          <w:rPr>
                            <w:rFonts w:ascii="Calibri"/>
                            <w:b/>
                            <w:sz w:val="24"/>
                          </w:rPr>
                          <w:t>Opportunity</w:t>
                        </w:r>
                        <w:r>
                          <w:rPr>
                            <w:rFonts w:ascii="Calibri"/>
                            <w:b/>
                            <w:spacing w:val="-10"/>
                            <w:sz w:val="24"/>
                          </w:rPr>
                          <w:t> </w:t>
                        </w:r>
                        <w:r>
                          <w:rPr>
                            <w:rFonts w:ascii="Calibri"/>
                            <w:b/>
                            <w:sz w:val="24"/>
                          </w:rPr>
                          <w:t>to </w:t>
                        </w:r>
                        <w:r>
                          <w:rPr>
                            <w:rFonts w:ascii="Calibri"/>
                            <w:b/>
                            <w:spacing w:val="-2"/>
                            <w:sz w:val="24"/>
                          </w:rPr>
                          <w:t>Learn</w:t>
                        </w:r>
                      </w:p>
                    </w:txbxContent>
                  </v:textbox>
                  <w10:wrap type="none"/>
                </v:shape>
                <v:shape style="position:absolute;left:7335;top:-816;width:352;height:200" type="#_x0000_t202" id="docshape232" filled="false" stroked="false">
                  <v:textbox inset="0,0,0,0">
                    <w:txbxContent>
                      <w:p>
                        <w:pPr>
                          <w:spacing w:line="199" w:lineRule="exact" w:before="0"/>
                          <w:ind w:left="0" w:right="0" w:firstLine="0"/>
                          <w:jc w:val="left"/>
                          <w:rPr>
                            <w:rFonts w:ascii="Calibri"/>
                            <w:sz w:val="20"/>
                          </w:rPr>
                        </w:pPr>
                        <w:r>
                          <w:rPr>
                            <w:rFonts w:ascii="Calibri"/>
                            <w:spacing w:val="-5"/>
                            <w:sz w:val="20"/>
                          </w:rPr>
                          <w:t>Low</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1845760">
                <wp:simplePos x="0" y="0"/>
                <wp:positionH relativeFrom="page">
                  <wp:posOffset>1567433</wp:posOffset>
                </wp:positionH>
                <wp:positionV relativeFrom="paragraph">
                  <wp:posOffset>-2527166</wp:posOffset>
                </wp:positionV>
                <wp:extent cx="177800" cy="1698625"/>
                <wp:effectExtent l="0" t="0" r="0" b="0"/>
                <wp:wrapNone/>
                <wp:docPr id="344" name="Textbox 344"/>
                <wp:cNvGraphicFramePr>
                  <a:graphicFrameLocks/>
                </wp:cNvGraphicFramePr>
                <a:graphic>
                  <a:graphicData uri="http://schemas.microsoft.com/office/word/2010/wordprocessingShape">
                    <wps:wsp>
                      <wps:cNvPr id="344" name="Textbox 344"/>
                      <wps:cNvSpPr txBox="1"/>
                      <wps:spPr>
                        <a:xfrm>
                          <a:off x="0" y="0"/>
                          <a:ext cx="177800" cy="1698625"/>
                        </a:xfrm>
                        <a:prstGeom prst="rect">
                          <a:avLst/>
                        </a:prstGeom>
                      </wps:spPr>
                      <wps:txbx>
                        <w:txbxContent>
                          <w:p>
                            <w:pPr>
                              <w:spacing w:line="264" w:lineRule="exact" w:before="0"/>
                              <w:ind w:left="20" w:right="0" w:firstLine="0"/>
                              <w:jc w:val="left"/>
                              <w:rPr>
                                <w:rFonts w:ascii="Calibri"/>
                                <w:b/>
                                <w:sz w:val="24"/>
                              </w:rPr>
                            </w:pPr>
                            <w:r>
                              <w:rPr>
                                <w:rFonts w:ascii="Calibri"/>
                                <w:b/>
                                <w:sz w:val="24"/>
                              </w:rPr>
                              <w:t>Mean</w:t>
                            </w:r>
                            <w:r>
                              <w:rPr>
                                <w:rFonts w:ascii="Calibri"/>
                                <w:b/>
                                <w:spacing w:val="-4"/>
                                <w:sz w:val="24"/>
                              </w:rPr>
                              <w:t> </w:t>
                            </w:r>
                            <w:r>
                              <w:rPr>
                                <w:rFonts w:ascii="Calibri"/>
                                <w:b/>
                                <w:sz w:val="24"/>
                              </w:rPr>
                              <w:t>Practical</w:t>
                            </w:r>
                            <w:r>
                              <w:rPr>
                                <w:rFonts w:ascii="Calibri"/>
                                <w:b/>
                                <w:spacing w:val="-5"/>
                                <w:sz w:val="24"/>
                              </w:rPr>
                              <w:t> </w:t>
                            </w:r>
                            <w:r>
                              <w:rPr>
                                <w:rFonts w:ascii="Calibri"/>
                                <w:b/>
                                <w:sz w:val="24"/>
                              </w:rPr>
                              <w:t>Skills</w:t>
                            </w:r>
                            <w:r>
                              <w:rPr>
                                <w:rFonts w:ascii="Calibri"/>
                                <w:b/>
                                <w:spacing w:val="-5"/>
                                <w:sz w:val="24"/>
                              </w:rPr>
                              <w:t> </w:t>
                            </w:r>
                            <w:r>
                              <w:rPr>
                                <w:rFonts w:ascii="Calibri"/>
                                <w:b/>
                                <w:spacing w:val="-2"/>
                                <w:sz w:val="24"/>
                              </w:rPr>
                              <w:t>Score</w:t>
                            </w:r>
                          </w:p>
                        </w:txbxContent>
                      </wps:txbx>
                      <wps:bodyPr wrap="square" lIns="0" tIns="0" rIns="0" bIns="0" rtlCol="0" vert="vert270">
                        <a:noAutofit/>
                      </wps:bodyPr>
                    </wps:wsp>
                  </a:graphicData>
                </a:graphic>
              </wp:anchor>
            </w:drawing>
          </mc:Choice>
          <mc:Fallback>
            <w:pict>
              <v:shape style="position:absolute;margin-left:123.419998pt;margin-top:-198.989456pt;width:14pt;height:133.75pt;mso-position-horizontal-relative:page;mso-position-vertical-relative:paragraph;z-index:-21470720" type="#_x0000_t202" id="docshape233" filled="false" stroked="false">
                <v:textbox inset="0,0,0,0" style="layout-flow:vertical;mso-layout-flow-alt:bottom-to-top">
                  <w:txbxContent>
                    <w:p>
                      <w:pPr>
                        <w:spacing w:line="264" w:lineRule="exact" w:before="0"/>
                        <w:ind w:left="20" w:right="0" w:firstLine="0"/>
                        <w:jc w:val="left"/>
                        <w:rPr>
                          <w:rFonts w:ascii="Calibri"/>
                          <w:b/>
                          <w:sz w:val="24"/>
                        </w:rPr>
                      </w:pPr>
                      <w:r>
                        <w:rPr>
                          <w:rFonts w:ascii="Calibri"/>
                          <w:b/>
                          <w:sz w:val="24"/>
                        </w:rPr>
                        <w:t>Mean</w:t>
                      </w:r>
                      <w:r>
                        <w:rPr>
                          <w:rFonts w:ascii="Calibri"/>
                          <w:b/>
                          <w:spacing w:val="-4"/>
                          <w:sz w:val="24"/>
                        </w:rPr>
                        <w:t> </w:t>
                      </w:r>
                      <w:r>
                        <w:rPr>
                          <w:rFonts w:ascii="Calibri"/>
                          <w:b/>
                          <w:sz w:val="24"/>
                        </w:rPr>
                        <w:t>Practical</w:t>
                      </w:r>
                      <w:r>
                        <w:rPr>
                          <w:rFonts w:ascii="Calibri"/>
                          <w:b/>
                          <w:spacing w:val="-5"/>
                          <w:sz w:val="24"/>
                        </w:rPr>
                        <w:t> </w:t>
                      </w:r>
                      <w:r>
                        <w:rPr>
                          <w:rFonts w:ascii="Calibri"/>
                          <w:b/>
                          <w:sz w:val="24"/>
                        </w:rPr>
                        <w:t>Skills</w:t>
                      </w:r>
                      <w:r>
                        <w:rPr>
                          <w:rFonts w:ascii="Calibri"/>
                          <w:b/>
                          <w:spacing w:val="-5"/>
                          <w:sz w:val="24"/>
                        </w:rPr>
                        <w:t> </w:t>
                      </w:r>
                      <w:r>
                        <w:rPr>
                          <w:rFonts w:ascii="Calibri"/>
                          <w:b/>
                          <w:spacing w:val="-2"/>
                          <w:sz w:val="24"/>
                        </w:rPr>
                        <w:t>Score</w:t>
                      </w:r>
                    </w:p>
                  </w:txbxContent>
                </v:textbox>
                <w10:wrap type="none"/>
              </v:shape>
            </w:pict>
          </mc:Fallback>
        </mc:AlternateContent>
      </w:r>
      <w:r>
        <w:rPr/>
        <w:t>Fig.</w:t>
      </w:r>
      <w:r>
        <w:rPr>
          <w:spacing w:val="-4"/>
        </w:rPr>
        <w:t> </w:t>
      </w:r>
      <w:r>
        <w:rPr/>
        <w:t>4.4:</w:t>
      </w:r>
      <w:r>
        <w:rPr>
          <w:spacing w:val="-3"/>
        </w:rPr>
        <w:t> </w:t>
      </w:r>
      <w:r>
        <w:rPr/>
        <w:t>Pre-test</w:t>
      </w:r>
      <w:r>
        <w:rPr>
          <w:spacing w:val="-4"/>
        </w:rPr>
        <w:t> </w:t>
      </w:r>
      <w:r>
        <w:rPr/>
        <w:t>and</w:t>
      </w:r>
      <w:r>
        <w:rPr>
          <w:spacing w:val="-1"/>
        </w:rPr>
        <w:t> </w:t>
      </w:r>
      <w:r>
        <w:rPr/>
        <w:t>Post-test</w:t>
      </w:r>
      <w:r>
        <w:rPr>
          <w:spacing w:val="-3"/>
        </w:rPr>
        <w:t> </w:t>
      </w:r>
      <w:r>
        <w:rPr/>
        <w:t>Manipulative</w:t>
      </w:r>
      <w:r>
        <w:rPr>
          <w:spacing w:val="-4"/>
        </w:rPr>
        <w:t> </w:t>
      </w:r>
      <w:r>
        <w:rPr/>
        <w:t>Skills</w:t>
      </w:r>
      <w:r>
        <w:rPr>
          <w:spacing w:val="-3"/>
        </w:rPr>
        <w:t> </w:t>
      </w:r>
      <w:r>
        <w:rPr/>
        <w:t>(Practical</w:t>
      </w:r>
      <w:r>
        <w:rPr>
          <w:spacing w:val="-4"/>
        </w:rPr>
        <w:t> </w:t>
      </w:r>
      <w:r>
        <w:rPr/>
        <w:t>Skills)</w:t>
      </w:r>
      <w:r>
        <w:rPr>
          <w:spacing w:val="-7"/>
        </w:rPr>
        <w:t> </w:t>
      </w:r>
      <w:r>
        <w:rPr/>
        <w:t>Mean</w:t>
      </w:r>
      <w:r>
        <w:rPr>
          <w:spacing w:val="-4"/>
        </w:rPr>
        <w:t> </w:t>
      </w:r>
      <w:r>
        <w:rPr/>
        <w:t>scores</w:t>
      </w:r>
      <w:r>
        <w:rPr>
          <w:spacing w:val="-4"/>
        </w:rPr>
        <w:t> </w:t>
      </w:r>
      <w:r>
        <w:rPr/>
        <w:t>by </w:t>
      </w:r>
      <w:r>
        <w:rPr>
          <w:spacing w:val="-4"/>
        </w:rPr>
        <w:t>OTL</w:t>
      </w:r>
    </w:p>
    <w:p>
      <w:pPr>
        <w:pStyle w:val="BodyText"/>
        <w:spacing w:line="360" w:lineRule="auto" w:before="196"/>
        <w:ind w:right="1436" w:firstLine="720"/>
        <w:jc w:val="both"/>
      </w:pPr>
      <w:r>
        <w:rPr/>
        <w:t>The results on both Table 4.4 and Fig. 4.4 showing higher post-test manipulative skills mean scores than pretest mean scores irrespective of high moderate and low OTL. As a matter of fact, the students‟ improved performance was as a result of the new approaches used by</w:t>
      </w:r>
      <w:r>
        <w:rPr>
          <w:spacing w:val="-4"/>
        </w:rPr>
        <w:t> </w:t>
      </w:r>
      <w:r>
        <w:rPr/>
        <w:t>the teacher and not necessarily</w:t>
      </w:r>
      <w:r>
        <w:rPr>
          <w:spacing w:val="-1"/>
        </w:rPr>
        <w:t> </w:t>
      </w:r>
      <w:r>
        <w:rPr/>
        <w:t>the availability</w:t>
      </w:r>
      <w:r>
        <w:rPr>
          <w:spacing w:val="-4"/>
        </w:rPr>
        <w:t> </w:t>
      </w:r>
      <w:r>
        <w:rPr/>
        <w:t>or not of the apparatus and reagents provided for the students‟ practical in Chemistry.</w:t>
      </w:r>
    </w:p>
    <w:p>
      <w:pPr>
        <w:pStyle w:val="Heading2"/>
        <w:spacing w:line="276" w:lineRule="auto" w:before="205"/>
        <w:ind w:left="1240" w:right="1787" w:firstLine="60"/>
        <w:jc w:val="both"/>
      </w:pPr>
      <w:r>
        <w:rPr/>
        <w:t>Table</w:t>
      </w:r>
      <w:r>
        <w:rPr>
          <w:spacing w:val="-3"/>
        </w:rPr>
        <w:t> </w:t>
      </w:r>
      <w:r>
        <w:rPr/>
        <w:t>4.5:</w:t>
      </w:r>
      <w:r>
        <w:rPr>
          <w:spacing w:val="40"/>
        </w:rPr>
        <w:t>  </w:t>
      </w:r>
      <w:r>
        <w:rPr/>
        <w:t>Summary</w:t>
      </w:r>
      <w:r>
        <w:rPr>
          <w:spacing w:val="-3"/>
        </w:rPr>
        <w:t> </w:t>
      </w:r>
      <w:r>
        <w:rPr/>
        <w:t>of mean</w:t>
      </w:r>
      <w:r>
        <w:rPr>
          <w:spacing w:val="-3"/>
        </w:rPr>
        <w:t> </w:t>
      </w:r>
      <w:r>
        <w:rPr/>
        <w:t>difference</w:t>
      </w:r>
      <w:r>
        <w:rPr>
          <w:spacing w:val="-3"/>
        </w:rPr>
        <w:t> </w:t>
      </w:r>
      <w:r>
        <w:rPr/>
        <w:t>of</w:t>
      </w:r>
      <w:r>
        <w:rPr>
          <w:spacing w:val="-2"/>
        </w:rPr>
        <w:t> </w:t>
      </w:r>
      <w:r>
        <w:rPr/>
        <w:t>students’</w:t>
      </w:r>
      <w:r>
        <w:rPr>
          <w:spacing w:val="-4"/>
        </w:rPr>
        <w:t> </w:t>
      </w:r>
      <w:r>
        <w:rPr/>
        <w:t>academic</w:t>
      </w:r>
      <w:r>
        <w:rPr>
          <w:spacing w:val="-3"/>
        </w:rPr>
        <w:t> </w:t>
      </w:r>
      <w:r>
        <w:rPr/>
        <w:t>achievement</w:t>
      </w:r>
      <w:r>
        <w:rPr>
          <w:spacing w:val="-3"/>
        </w:rPr>
        <w:t> </w:t>
      </w:r>
      <w:r>
        <w:rPr/>
        <w:t>in Chemistry by school type</w:t>
      </w:r>
    </w:p>
    <w:p>
      <w:pPr>
        <w:pStyle w:val="BodyText"/>
        <w:spacing w:before="4"/>
        <w:ind w:left="0"/>
        <w:rPr>
          <w:b/>
          <w:sz w:val="17"/>
        </w:rPr>
      </w:pPr>
    </w:p>
    <w:tbl>
      <w:tblPr>
        <w:tblW w:w="0" w:type="auto"/>
        <w:jc w:val="left"/>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7"/>
        <w:gridCol w:w="576"/>
        <w:gridCol w:w="977"/>
        <w:gridCol w:w="1253"/>
        <w:gridCol w:w="1049"/>
        <w:gridCol w:w="1230"/>
        <w:gridCol w:w="1237"/>
      </w:tblGrid>
      <w:tr>
        <w:trPr>
          <w:trHeight w:val="517" w:hRule="atLeast"/>
        </w:trPr>
        <w:tc>
          <w:tcPr>
            <w:tcW w:w="2537" w:type="dxa"/>
            <w:vMerge w:val="restart"/>
          </w:tcPr>
          <w:p>
            <w:pPr>
              <w:pStyle w:val="TableParagraph"/>
              <w:spacing w:before="1"/>
              <w:rPr>
                <w:b/>
                <w:sz w:val="24"/>
              </w:rPr>
            </w:pPr>
            <w:r>
              <w:rPr>
                <w:b/>
                <w:sz w:val="24"/>
              </w:rPr>
              <w:t>School</w:t>
            </w:r>
            <w:r>
              <w:rPr>
                <w:b/>
                <w:spacing w:val="-1"/>
                <w:sz w:val="24"/>
              </w:rPr>
              <w:t> </w:t>
            </w:r>
            <w:r>
              <w:rPr>
                <w:b/>
                <w:spacing w:val="-4"/>
                <w:sz w:val="24"/>
              </w:rPr>
              <w:t>Type</w:t>
            </w:r>
          </w:p>
        </w:tc>
        <w:tc>
          <w:tcPr>
            <w:tcW w:w="576" w:type="dxa"/>
            <w:vMerge w:val="restart"/>
          </w:tcPr>
          <w:p>
            <w:pPr>
              <w:pStyle w:val="TableParagraph"/>
              <w:spacing w:before="1"/>
              <w:ind w:left="108"/>
              <w:rPr>
                <w:b/>
                <w:sz w:val="24"/>
              </w:rPr>
            </w:pPr>
            <w:r>
              <w:rPr>
                <w:b/>
                <w:spacing w:val="-10"/>
                <w:sz w:val="24"/>
              </w:rPr>
              <w:t>N</w:t>
            </w:r>
          </w:p>
        </w:tc>
        <w:tc>
          <w:tcPr>
            <w:tcW w:w="2230" w:type="dxa"/>
            <w:gridSpan w:val="2"/>
          </w:tcPr>
          <w:p>
            <w:pPr>
              <w:pStyle w:val="TableParagraph"/>
              <w:spacing w:before="1"/>
              <w:ind w:left="108"/>
              <w:rPr>
                <w:b/>
                <w:sz w:val="24"/>
              </w:rPr>
            </w:pPr>
            <w:r>
              <w:rPr>
                <w:b/>
                <w:spacing w:val="-2"/>
                <w:sz w:val="24"/>
              </w:rPr>
              <w:t>Pretest</w:t>
            </w:r>
          </w:p>
        </w:tc>
        <w:tc>
          <w:tcPr>
            <w:tcW w:w="2279" w:type="dxa"/>
            <w:gridSpan w:val="2"/>
          </w:tcPr>
          <w:p>
            <w:pPr>
              <w:pStyle w:val="TableParagraph"/>
              <w:spacing w:before="1"/>
              <w:ind w:left="108"/>
              <w:rPr>
                <w:b/>
                <w:sz w:val="24"/>
              </w:rPr>
            </w:pPr>
            <w:r>
              <w:rPr>
                <w:b/>
                <w:spacing w:val="-2"/>
                <w:sz w:val="24"/>
              </w:rPr>
              <w:t>Posttest</w:t>
            </w:r>
          </w:p>
        </w:tc>
        <w:tc>
          <w:tcPr>
            <w:tcW w:w="1237" w:type="dxa"/>
            <w:vMerge w:val="restart"/>
          </w:tcPr>
          <w:p>
            <w:pPr>
              <w:pStyle w:val="TableParagraph"/>
              <w:spacing w:line="276" w:lineRule="auto" w:before="1"/>
              <w:ind w:right="529"/>
              <w:rPr>
                <w:b/>
                <w:sz w:val="24"/>
              </w:rPr>
            </w:pPr>
            <w:r>
              <w:rPr>
                <w:b/>
                <w:spacing w:val="-4"/>
                <w:sz w:val="24"/>
              </w:rPr>
              <w:t>Mean Gain</w:t>
            </w:r>
          </w:p>
        </w:tc>
      </w:tr>
      <w:tr>
        <w:trPr>
          <w:trHeight w:val="834" w:hRule="atLeast"/>
        </w:trPr>
        <w:tc>
          <w:tcPr>
            <w:tcW w:w="2537" w:type="dxa"/>
            <w:vMerge/>
            <w:tcBorders>
              <w:top w:val="nil"/>
            </w:tcBorders>
          </w:tcPr>
          <w:p>
            <w:pPr>
              <w:rPr>
                <w:sz w:val="2"/>
                <w:szCs w:val="2"/>
              </w:rPr>
            </w:pPr>
          </w:p>
        </w:tc>
        <w:tc>
          <w:tcPr>
            <w:tcW w:w="576" w:type="dxa"/>
            <w:vMerge/>
            <w:tcBorders>
              <w:top w:val="nil"/>
            </w:tcBorders>
          </w:tcPr>
          <w:p>
            <w:pPr>
              <w:rPr>
                <w:sz w:val="2"/>
                <w:szCs w:val="2"/>
              </w:rPr>
            </w:pPr>
          </w:p>
        </w:tc>
        <w:tc>
          <w:tcPr>
            <w:tcW w:w="977" w:type="dxa"/>
          </w:tcPr>
          <w:p>
            <w:pPr>
              <w:pStyle w:val="TableParagraph"/>
              <w:spacing w:line="275" w:lineRule="exact"/>
              <w:ind w:left="108"/>
              <w:rPr>
                <w:b/>
                <w:sz w:val="24"/>
              </w:rPr>
            </w:pPr>
            <w:r>
              <w:rPr>
                <w:b/>
                <w:spacing w:val="-4"/>
                <w:sz w:val="24"/>
              </w:rPr>
              <w:t>Mean</w:t>
            </w:r>
          </w:p>
        </w:tc>
        <w:tc>
          <w:tcPr>
            <w:tcW w:w="1253" w:type="dxa"/>
          </w:tcPr>
          <w:p>
            <w:pPr>
              <w:pStyle w:val="TableParagraph"/>
              <w:spacing w:line="278" w:lineRule="auto"/>
              <w:rPr>
                <w:b/>
                <w:sz w:val="24"/>
              </w:rPr>
            </w:pPr>
            <w:r>
              <w:rPr>
                <w:b/>
                <w:spacing w:val="-2"/>
                <w:sz w:val="24"/>
              </w:rPr>
              <w:t>Standard Deviation</w:t>
            </w:r>
          </w:p>
        </w:tc>
        <w:tc>
          <w:tcPr>
            <w:tcW w:w="1049" w:type="dxa"/>
          </w:tcPr>
          <w:p>
            <w:pPr>
              <w:pStyle w:val="TableParagraph"/>
              <w:spacing w:line="275" w:lineRule="exact"/>
              <w:ind w:left="108"/>
              <w:rPr>
                <w:b/>
                <w:sz w:val="24"/>
              </w:rPr>
            </w:pPr>
            <w:r>
              <w:rPr>
                <w:b/>
                <w:spacing w:val="-4"/>
                <w:sz w:val="24"/>
              </w:rPr>
              <w:t>Mean</w:t>
            </w:r>
          </w:p>
        </w:tc>
        <w:tc>
          <w:tcPr>
            <w:tcW w:w="1230" w:type="dxa"/>
          </w:tcPr>
          <w:p>
            <w:pPr>
              <w:pStyle w:val="TableParagraph"/>
              <w:spacing w:line="278" w:lineRule="auto"/>
              <w:ind w:left="108" w:right="147"/>
              <w:rPr>
                <w:b/>
                <w:sz w:val="24"/>
              </w:rPr>
            </w:pPr>
            <w:r>
              <w:rPr>
                <w:b/>
                <w:spacing w:val="-2"/>
                <w:sz w:val="24"/>
              </w:rPr>
              <w:t>Standard deviation</w:t>
            </w:r>
          </w:p>
        </w:tc>
        <w:tc>
          <w:tcPr>
            <w:tcW w:w="1237" w:type="dxa"/>
            <w:vMerge/>
            <w:tcBorders>
              <w:top w:val="nil"/>
            </w:tcBorders>
          </w:tcPr>
          <w:p>
            <w:pPr>
              <w:rPr>
                <w:sz w:val="2"/>
                <w:szCs w:val="2"/>
              </w:rPr>
            </w:pPr>
          </w:p>
        </w:tc>
      </w:tr>
      <w:tr>
        <w:trPr>
          <w:trHeight w:val="517" w:hRule="atLeast"/>
        </w:trPr>
        <w:tc>
          <w:tcPr>
            <w:tcW w:w="2537" w:type="dxa"/>
          </w:tcPr>
          <w:p>
            <w:pPr>
              <w:pStyle w:val="TableParagraph"/>
              <w:spacing w:line="270" w:lineRule="exact"/>
              <w:rPr>
                <w:sz w:val="24"/>
              </w:rPr>
            </w:pPr>
            <w:r>
              <w:rPr>
                <w:spacing w:val="-2"/>
                <w:sz w:val="24"/>
              </w:rPr>
              <w:t>Single-</w:t>
            </w:r>
            <w:r>
              <w:rPr>
                <w:spacing w:val="-5"/>
                <w:sz w:val="24"/>
              </w:rPr>
              <w:t>sex</w:t>
            </w:r>
          </w:p>
        </w:tc>
        <w:tc>
          <w:tcPr>
            <w:tcW w:w="576" w:type="dxa"/>
          </w:tcPr>
          <w:p>
            <w:pPr>
              <w:pStyle w:val="TableParagraph"/>
              <w:spacing w:line="270" w:lineRule="exact"/>
              <w:ind w:left="10"/>
              <w:jc w:val="center"/>
              <w:rPr>
                <w:sz w:val="24"/>
              </w:rPr>
            </w:pPr>
            <w:r>
              <w:rPr>
                <w:spacing w:val="-5"/>
                <w:sz w:val="24"/>
              </w:rPr>
              <w:t>159</w:t>
            </w:r>
          </w:p>
        </w:tc>
        <w:tc>
          <w:tcPr>
            <w:tcW w:w="977" w:type="dxa"/>
          </w:tcPr>
          <w:p>
            <w:pPr>
              <w:pStyle w:val="TableParagraph"/>
              <w:spacing w:line="270" w:lineRule="exact"/>
              <w:ind w:left="108"/>
              <w:rPr>
                <w:sz w:val="24"/>
              </w:rPr>
            </w:pPr>
            <w:r>
              <w:rPr>
                <w:spacing w:val="-2"/>
                <w:sz w:val="24"/>
              </w:rPr>
              <w:t>20.41</w:t>
            </w:r>
          </w:p>
        </w:tc>
        <w:tc>
          <w:tcPr>
            <w:tcW w:w="1253" w:type="dxa"/>
          </w:tcPr>
          <w:p>
            <w:pPr>
              <w:pStyle w:val="TableParagraph"/>
              <w:spacing w:line="270" w:lineRule="exact"/>
              <w:rPr>
                <w:sz w:val="24"/>
              </w:rPr>
            </w:pPr>
            <w:r>
              <w:rPr>
                <w:spacing w:val="-2"/>
                <w:sz w:val="24"/>
              </w:rPr>
              <w:t>4.299</w:t>
            </w:r>
          </w:p>
        </w:tc>
        <w:tc>
          <w:tcPr>
            <w:tcW w:w="1049" w:type="dxa"/>
          </w:tcPr>
          <w:p>
            <w:pPr>
              <w:pStyle w:val="TableParagraph"/>
              <w:spacing w:line="270" w:lineRule="exact"/>
              <w:ind w:left="108"/>
              <w:rPr>
                <w:sz w:val="24"/>
              </w:rPr>
            </w:pPr>
            <w:r>
              <w:rPr>
                <w:spacing w:val="-2"/>
                <w:sz w:val="24"/>
              </w:rPr>
              <w:t>28.10</w:t>
            </w:r>
          </w:p>
        </w:tc>
        <w:tc>
          <w:tcPr>
            <w:tcW w:w="1230" w:type="dxa"/>
          </w:tcPr>
          <w:p>
            <w:pPr>
              <w:pStyle w:val="TableParagraph"/>
              <w:spacing w:line="270" w:lineRule="exact"/>
              <w:ind w:left="108"/>
              <w:rPr>
                <w:sz w:val="24"/>
              </w:rPr>
            </w:pPr>
            <w:r>
              <w:rPr>
                <w:spacing w:val="-2"/>
                <w:sz w:val="24"/>
              </w:rPr>
              <w:t>5.654</w:t>
            </w:r>
          </w:p>
        </w:tc>
        <w:tc>
          <w:tcPr>
            <w:tcW w:w="1237" w:type="dxa"/>
          </w:tcPr>
          <w:p>
            <w:pPr>
              <w:pStyle w:val="TableParagraph"/>
              <w:spacing w:line="270" w:lineRule="exact"/>
              <w:rPr>
                <w:sz w:val="24"/>
              </w:rPr>
            </w:pPr>
            <w:r>
              <w:rPr>
                <w:spacing w:val="-4"/>
                <w:sz w:val="24"/>
              </w:rPr>
              <w:t>7.69</w:t>
            </w:r>
          </w:p>
        </w:tc>
      </w:tr>
      <w:tr>
        <w:trPr>
          <w:trHeight w:val="518" w:hRule="atLeast"/>
        </w:trPr>
        <w:tc>
          <w:tcPr>
            <w:tcW w:w="2537" w:type="dxa"/>
          </w:tcPr>
          <w:p>
            <w:pPr>
              <w:pStyle w:val="TableParagraph"/>
              <w:spacing w:line="270" w:lineRule="exact"/>
              <w:rPr>
                <w:sz w:val="24"/>
              </w:rPr>
            </w:pPr>
            <w:r>
              <w:rPr>
                <w:spacing w:val="-2"/>
                <w:sz w:val="24"/>
              </w:rPr>
              <w:t>Coeducational</w:t>
            </w:r>
          </w:p>
        </w:tc>
        <w:tc>
          <w:tcPr>
            <w:tcW w:w="576" w:type="dxa"/>
          </w:tcPr>
          <w:p>
            <w:pPr>
              <w:pStyle w:val="TableParagraph"/>
              <w:spacing w:line="270" w:lineRule="exact"/>
              <w:ind w:left="10"/>
              <w:jc w:val="center"/>
              <w:rPr>
                <w:sz w:val="24"/>
              </w:rPr>
            </w:pPr>
            <w:r>
              <w:rPr>
                <w:spacing w:val="-5"/>
                <w:sz w:val="24"/>
              </w:rPr>
              <w:t>122</w:t>
            </w:r>
          </w:p>
        </w:tc>
        <w:tc>
          <w:tcPr>
            <w:tcW w:w="977" w:type="dxa"/>
          </w:tcPr>
          <w:p>
            <w:pPr>
              <w:pStyle w:val="TableParagraph"/>
              <w:spacing w:line="270" w:lineRule="exact"/>
              <w:ind w:left="108"/>
              <w:rPr>
                <w:sz w:val="24"/>
              </w:rPr>
            </w:pPr>
            <w:r>
              <w:rPr>
                <w:spacing w:val="-2"/>
                <w:sz w:val="24"/>
              </w:rPr>
              <w:t>22.50</w:t>
            </w:r>
          </w:p>
        </w:tc>
        <w:tc>
          <w:tcPr>
            <w:tcW w:w="1253" w:type="dxa"/>
          </w:tcPr>
          <w:p>
            <w:pPr>
              <w:pStyle w:val="TableParagraph"/>
              <w:spacing w:line="270" w:lineRule="exact"/>
              <w:rPr>
                <w:sz w:val="24"/>
              </w:rPr>
            </w:pPr>
            <w:r>
              <w:rPr>
                <w:spacing w:val="-2"/>
                <w:sz w:val="24"/>
              </w:rPr>
              <w:t>5.039</w:t>
            </w:r>
          </w:p>
        </w:tc>
        <w:tc>
          <w:tcPr>
            <w:tcW w:w="1049" w:type="dxa"/>
          </w:tcPr>
          <w:p>
            <w:pPr>
              <w:pStyle w:val="TableParagraph"/>
              <w:spacing w:line="270" w:lineRule="exact"/>
              <w:ind w:left="108"/>
              <w:rPr>
                <w:sz w:val="24"/>
              </w:rPr>
            </w:pPr>
            <w:r>
              <w:rPr>
                <w:spacing w:val="-2"/>
                <w:sz w:val="24"/>
              </w:rPr>
              <w:t>26.03</w:t>
            </w:r>
          </w:p>
        </w:tc>
        <w:tc>
          <w:tcPr>
            <w:tcW w:w="1230" w:type="dxa"/>
          </w:tcPr>
          <w:p>
            <w:pPr>
              <w:pStyle w:val="TableParagraph"/>
              <w:spacing w:line="270" w:lineRule="exact"/>
              <w:ind w:left="108"/>
              <w:rPr>
                <w:sz w:val="24"/>
              </w:rPr>
            </w:pPr>
            <w:r>
              <w:rPr>
                <w:spacing w:val="-2"/>
                <w:sz w:val="24"/>
              </w:rPr>
              <w:t>5.181</w:t>
            </w:r>
          </w:p>
        </w:tc>
        <w:tc>
          <w:tcPr>
            <w:tcW w:w="1237" w:type="dxa"/>
          </w:tcPr>
          <w:p>
            <w:pPr>
              <w:pStyle w:val="TableParagraph"/>
              <w:spacing w:line="270" w:lineRule="exact"/>
              <w:rPr>
                <w:sz w:val="24"/>
              </w:rPr>
            </w:pPr>
            <w:r>
              <w:rPr>
                <w:spacing w:val="-4"/>
                <w:sz w:val="24"/>
              </w:rPr>
              <w:t>3.53</w:t>
            </w:r>
          </w:p>
        </w:tc>
      </w:tr>
    </w:tbl>
    <w:p>
      <w:pPr>
        <w:pStyle w:val="BodyText"/>
        <w:spacing w:before="237"/>
        <w:ind w:left="0"/>
        <w:rPr>
          <w:b/>
        </w:rPr>
      </w:pPr>
    </w:p>
    <w:p>
      <w:pPr>
        <w:pStyle w:val="BodyText"/>
        <w:spacing w:line="360" w:lineRule="auto"/>
        <w:ind w:right="1436" w:firstLine="720"/>
        <w:jc w:val="both"/>
      </w:pPr>
      <w:r>
        <w:rPr/>
        <w:t>From Table 4.5, students from single-sex federal government colleges had mean gain achievement score (X=7.69) in Chemistry higher than those in coeducational colleges</w:t>
      </w:r>
      <w:r>
        <w:rPr>
          <w:spacing w:val="37"/>
        </w:rPr>
        <w:t> </w:t>
      </w:r>
      <w:r>
        <w:rPr/>
        <w:t>with</w:t>
      </w:r>
      <w:r>
        <w:rPr>
          <w:spacing w:val="40"/>
        </w:rPr>
        <w:t> </w:t>
      </w:r>
      <w:r>
        <w:rPr/>
        <w:t>a</w:t>
      </w:r>
      <w:r>
        <w:rPr>
          <w:spacing w:val="38"/>
        </w:rPr>
        <w:t> </w:t>
      </w:r>
      <w:r>
        <w:rPr/>
        <w:t>mean</w:t>
      </w:r>
      <w:r>
        <w:rPr>
          <w:spacing w:val="41"/>
        </w:rPr>
        <w:t> </w:t>
      </w:r>
      <w:r>
        <w:rPr/>
        <w:t>gain</w:t>
      </w:r>
      <w:r>
        <w:rPr>
          <w:spacing w:val="41"/>
        </w:rPr>
        <w:t> </w:t>
      </w:r>
      <w:r>
        <w:rPr/>
        <w:t>score</w:t>
      </w:r>
      <w:r>
        <w:rPr>
          <w:spacing w:val="38"/>
        </w:rPr>
        <w:t> </w:t>
      </w:r>
      <w:r>
        <w:rPr/>
        <w:t>of</w:t>
      </w:r>
      <w:r>
        <w:rPr>
          <w:spacing w:val="38"/>
        </w:rPr>
        <w:t> </w:t>
      </w:r>
      <w:r>
        <w:rPr/>
        <w:t>3.53.</w:t>
      </w:r>
      <w:r>
        <w:rPr>
          <w:spacing w:val="42"/>
        </w:rPr>
        <w:t> </w:t>
      </w:r>
      <w:r>
        <w:rPr/>
        <w:t>This</w:t>
      </w:r>
      <w:r>
        <w:rPr>
          <w:spacing w:val="42"/>
        </w:rPr>
        <w:t> </w:t>
      </w:r>
      <w:r>
        <w:rPr/>
        <w:t>could</w:t>
      </w:r>
      <w:r>
        <w:rPr>
          <w:spacing w:val="41"/>
        </w:rPr>
        <w:t> </w:t>
      </w:r>
      <w:r>
        <w:rPr/>
        <w:t>be</w:t>
      </w:r>
      <w:r>
        <w:rPr>
          <w:spacing w:val="38"/>
        </w:rPr>
        <w:t> </w:t>
      </w:r>
      <w:r>
        <w:rPr/>
        <w:t>because</w:t>
      </w:r>
      <w:r>
        <w:rPr>
          <w:spacing w:val="38"/>
        </w:rPr>
        <w:t> </w:t>
      </w:r>
      <w:r>
        <w:rPr/>
        <w:t>there</w:t>
      </w:r>
      <w:r>
        <w:rPr>
          <w:spacing w:val="41"/>
        </w:rPr>
        <w:t> </w:t>
      </w:r>
      <w:r>
        <w:rPr/>
        <w:t>was</w:t>
      </w:r>
      <w:r>
        <w:rPr>
          <w:spacing w:val="39"/>
        </w:rPr>
        <w:t> </w:t>
      </w:r>
      <w:r>
        <w:rPr/>
        <w:t>no</w:t>
      </w:r>
      <w:r>
        <w:rPr>
          <w:spacing w:val="44"/>
        </w:rPr>
        <w:t> </w:t>
      </w:r>
      <w:r>
        <w:rPr>
          <w:spacing w:val="-2"/>
        </w:rPr>
        <w:t>gender</w:t>
      </w:r>
    </w:p>
    <w:p>
      <w:pPr>
        <w:spacing w:after="0" w:line="360" w:lineRule="auto"/>
        <w:jc w:val="both"/>
        <w:sectPr>
          <w:pgSz w:w="12240" w:h="15840"/>
          <w:pgMar w:header="0" w:footer="1068" w:top="1440" w:bottom="1260" w:left="920" w:right="0"/>
        </w:sectPr>
      </w:pPr>
    </w:p>
    <w:p>
      <w:pPr>
        <w:pStyle w:val="BodyText"/>
        <w:spacing w:line="360" w:lineRule="auto" w:before="74"/>
        <w:ind w:right="1438"/>
        <w:jc w:val="both"/>
      </w:pPr>
      <w:r>
        <w:rPr/>
        <mc:AlternateContent>
          <mc:Choice Requires="wps">
            <w:drawing>
              <wp:anchor distT="0" distB="0" distL="0" distR="0" allowOverlap="1" layoutInCell="1" locked="0" behindDoc="1" simplePos="0" relativeHeight="481848320">
                <wp:simplePos x="0" y="0"/>
                <wp:positionH relativeFrom="page">
                  <wp:posOffset>-575902</wp:posOffset>
                </wp:positionH>
                <wp:positionV relativeFrom="page">
                  <wp:posOffset>6512058</wp:posOffset>
                </wp:positionV>
                <wp:extent cx="5487670" cy="914400"/>
                <wp:effectExtent l="0" t="0" r="0" b="0"/>
                <wp:wrapNone/>
                <wp:docPr id="345" name="Textbox 345"/>
                <wp:cNvGraphicFramePr>
                  <a:graphicFrameLocks/>
                </wp:cNvGraphicFramePr>
                <a:graphic>
                  <a:graphicData uri="http://schemas.microsoft.com/office/word/2010/wordprocessingShape">
                    <wps:wsp>
                      <wps:cNvPr id="345" name="Textbox 345"/>
                      <wps:cNvSpPr txBox="1"/>
                      <wps:spPr>
                        <a:xfrm rot="18720000">
                          <a:off x="0" y="0"/>
                          <a:ext cx="5487670" cy="914400"/>
                        </a:xfrm>
                        <a:prstGeom prst="rect">
                          <a:avLst/>
                        </a:prstGeom>
                      </wps:spPr>
                      <wps:txbx>
                        <w:txbxContent>
                          <w:p>
                            <w:pPr>
                              <w:spacing w:line="1440" w:lineRule="exact" w:before="0"/>
                              <w:ind w:left="0" w:right="0" w:firstLine="0"/>
                              <w:jc w:val="left"/>
                              <w:rPr>
                                <w:rFonts w:ascii="Arial MT"/>
                                <w:sz w:val="144"/>
                              </w:rPr>
                            </w:pPr>
                            <w:r>
                              <w:rPr>
                                <w:rFonts w:ascii="Arial MT"/>
                                <w:color w:val="FFBF00"/>
                                <w:spacing w:val="-2"/>
                                <w:sz w:val="144"/>
                              </w:rPr>
                              <w:t>UNIVERSITY</w:t>
                            </w:r>
                          </w:p>
                        </w:txbxContent>
                      </wps:txbx>
                      <wps:bodyPr wrap="square" lIns="0" tIns="0" rIns="0" bIns="0" rtlCol="0">
                        <a:noAutofit/>
                      </wps:bodyPr>
                    </wps:wsp>
                  </a:graphicData>
                </a:graphic>
              </wp:anchor>
            </w:drawing>
          </mc:Choice>
          <mc:Fallback>
            <w:pict>
              <v:shape style="position:absolute;margin-left:-45.346677pt;margin-top:512.76048pt;width:432.1pt;height:72pt;mso-position-horizontal-relative:page;mso-position-vertical-relative:page;z-index:-21468160;rotation:312" type="#_x0000_t136" fillcolor="#ffbf00" stroked="f">
                <o:extrusion v:ext="view" autorotationcenter="t"/>
                <v:textpath style="font-family:&quot;Arial MT&quot;;font-size:72pt;v-text-kern:t;mso-text-shadow:auto" string="UNIVERSITY"/>
                <w10:wrap type="none"/>
              </v:shape>
            </w:pict>
          </mc:Fallback>
        </mc:AlternateContent>
      </w:r>
      <w:r>
        <w:rPr/>
        <mc:AlternateContent>
          <mc:Choice Requires="wps">
            <w:drawing>
              <wp:anchor distT="0" distB="0" distL="0" distR="0" allowOverlap="1" layoutInCell="1" locked="0" behindDoc="1" simplePos="0" relativeHeight="481848832">
                <wp:simplePos x="0" y="0"/>
                <wp:positionH relativeFrom="page">
                  <wp:posOffset>4630748</wp:posOffset>
                </wp:positionH>
                <wp:positionV relativeFrom="page">
                  <wp:posOffset>1886628</wp:posOffset>
                </wp:positionV>
                <wp:extent cx="3403600" cy="914400"/>
                <wp:effectExtent l="0" t="0" r="0" b="0"/>
                <wp:wrapNone/>
                <wp:docPr id="346" name="Textbox 346"/>
                <wp:cNvGraphicFramePr>
                  <a:graphicFrameLocks/>
                </wp:cNvGraphicFramePr>
                <a:graphic>
                  <a:graphicData uri="http://schemas.microsoft.com/office/word/2010/wordprocessingShape">
                    <wps:wsp>
                      <wps:cNvPr id="346" name="Textbox 346"/>
                      <wps:cNvSpPr txBox="1"/>
                      <wps:spPr>
                        <a:xfrm rot="18720000">
                          <a:off x="0" y="0"/>
                          <a:ext cx="3403600" cy="914400"/>
                        </a:xfrm>
                        <a:prstGeom prst="rect">
                          <a:avLst/>
                        </a:prstGeom>
                      </wps:spPr>
                      <wps:txbx>
                        <w:txbxContent>
                          <w:p>
                            <w:pPr>
                              <w:spacing w:line="1440" w:lineRule="exact" w:before="0"/>
                              <w:ind w:left="0" w:right="0" w:firstLine="0"/>
                              <w:jc w:val="left"/>
                              <w:rPr>
                                <w:rFonts w:ascii="Arial MT"/>
                                <w:sz w:val="144"/>
                              </w:rPr>
                            </w:pP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364.625854pt;margin-top:148.553391pt;width:268pt;height:72pt;mso-position-horizontal-relative:page;mso-position-vertical-relative:page;z-index:-21467648;rotation:312" type="#_x0000_t136" fillcolor="#ffbf00" stroked="f">
                <o:extrusion v:ext="view" autorotationcenter="t"/>
                <v:textpath style="font-family:&quot;Arial MT&quot;;font-size:72pt;v-text-kern:t;mso-text-shadow:auto" string="IBADAN"/>
                <w10:wrap type="none"/>
              </v:shape>
            </w:pict>
          </mc:Fallback>
        </mc:AlternateContent>
      </w:r>
      <w:r>
        <w:rPr/>
        <w:t>sensitivity in the single-sex colleges. No gender influence on any one‟s performance, consciously or unconsciously, as would have been the case in coeducational colleges.</w:t>
      </w:r>
    </w:p>
    <w:p>
      <w:pPr>
        <w:pStyle w:val="BodyText"/>
        <w:spacing w:line="360" w:lineRule="auto" w:before="200"/>
        <w:ind w:right="1436" w:firstLine="780"/>
        <w:jc w:val="both"/>
      </w:pPr>
      <w:r>
        <w:rPr/>
        <mc:AlternateContent>
          <mc:Choice Requires="wps">
            <w:drawing>
              <wp:anchor distT="0" distB="0" distL="0" distR="0" allowOverlap="1" layoutInCell="1" locked="0" behindDoc="1" simplePos="0" relativeHeight="481846784">
                <wp:simplePos x="0" y="0"/>
                <wp:positionH relativeFrom="page">
                  <wp:posOffset>3963509</wp:posOffset>
                </wp:positionH>
                <wp:positionV relativeFrom="paragraph">
                  <wp:posOffset>2376040</wp:posOffset>
                </wp:positionV>
                <wp:extent cx="1270635" cy="914400"/>
                <wp:effectExtent l="0" t="0" r="0" b="0"/>
                <wp:wrapNone/>
                <wp:docPr id="347" name="Textbox 347"/>
                <wp:cNvGraphicFramePr>
                  <a:graphicFrameLocks/>
                </wp:cNvGraphicFramePr>
                <a:graphic>
                  <a:graphicData uri="http://schemas.microsoft.com/office/word/2010/wordprocessingShape">
                    <wps:wsp>
                      <wps:cNvPr id="347" name="Textbox 347"/>
                      <wps:cNvSpPr txBox="1"/>
                      <wps:spPr>
                        <a:xfrm rot="18720000">
                          <a:off x="0" y="0"/>
                          <a:ext cx="1270635" cy="914400"/>
                        </a:xfrm>
                        <a:prstGeom prst="rect">
                          <a:avLst/>
                        </a:prstGeom>
                      </wps:spPr>
                      <wps:txbx>
                        <w:txbxContent>
                          <w:p>
                            <w:pPr>
                              <w:spacing w:line="1440" w:lineRule="exact" w:before="0"/>
                              <w:ind w:left="0" w:right="0" w:firstLine="0"/>
                              <w:jc w:val="left"/>
                              <w:rPr>
                                <w:rFonts w:ascii="Arial MT"/>
                                <w:sz w:val="144"/>
                              </w:rPr>
                            </w:pPr>
                            <w:r>
                              <w:rPr>
                                <w:rFonts w:ascii="Arial MT"/>
                                <w:color w:val="FFBF00"/>
                                <w:spacing w:val="-5"/>
                                <w:sz w:val="144"/>
                              </w:rPr>
                              <w:t>OF</w:t>
                            </w:r>
                          </w:p>
                        </w:txbxContent>
                      </wps:txbx>
                      <wps:bodyPr wrap="square" lIns="0" tIns="0" rIns="0" bIns="0" rtlCol="0">
                        <a:noAutofit/>
                      </wps:bodyPr>
                    </wps:wsp>
                  </a:graphicData>
                </a:graphic>
              </wp:anchor>
            </w:drawing>
          </mc:Choice>
          <mc:Fallback>
            <w:pict>
              <v:shape style="position:absolute;margin-left:312.087396pt;margin-top:187.089835pt;width:100.05pt;height:72pt;mso-position-horizontal-relative:page;mso-position-vertical-relative:paragraph;z-index:-21469696;rotation:312" type="#_x0000_t136" fillcolor="#ffbf00" stroked="f">
                <o:extrusion v:ext="view" autorotationcenter="t"/>
                <v:textpath style="font-family:&quot;Arial MT&quot;;font-size:72pt;v-text-kern:t;mso-text-shadow:auto" string="OF"/>
                <w10:wrap type="none"/>
              </v:shape>
            </w:pict>
          </mc:Fallback>
        </mc:AlternateContent>
      </w:r>
      <w:r>
        <w:rPr/>
        <mc:AlternateContent>
          <mc:Choice Requires="wps">
            <w:drawing>
              <wp:anchor distT="0" distB="0" distL="0" distR="0" allowOverlap="1" layoutInCell="1" locked="0" behindDoc="1" simplePos="0" relativeHeight="481847296">
                <wp:simplePos x="0" y="0"/>
                <wp:positionH relativeFrom="page">
                  <wp:posOffset>1385887</wp:posOffset>
                </wp:positionH>
                <wp:positionV relativeFrom="paragraph">
                  <wp:posOffset>1895964</wp:posOffset>
                </wp:positionV>
                <wp:extent cx="5504180" cy="2688590"/>
                <wp:effectExtent l="0" t="0" r="0" b="0"/>
                <wp:wrapNone/>
                <wp:docPr id="348" name="Group 348"/>
                <wp:cNvGraphicFramePr>
                  <a:graphicFrameLocks/>
                </wp:cNvGraphicFramePr>
                <a:graphic>
                  <a:graphicData uri="http://schemas.microsoft.com/office/word/2010/wordprocessingGroup">
                    <wpg:wgp>
                      <wpg:cNvPr id="348" name="Group 348"/>
                      <wpg:cNvGrpSpPr/>
                      <wpg:grpSpPr>
                        <a:xfrm>
                          <a:off x="0" y="0"/>
                          <a:ext cx="5504180" cy="2688590"/>
                          <a:chExt cx="5504180" cy="2688590"/>
                        </a:xfrm>
                      </wpg:grpSpPr>
                      <wps:wsp>
                        <wps:cNvPr id="349" name="Graphic 349"/>
                        <wps:cNvSpPr/>
                        <wps:spPr>
                          <a:xfrm>
                            <a:off x="5524" y="5270"/>
                            <a:ext cx="5494020" cy="2679700"/>
                          </a:xfrm>
                          <a:custGeom>
                            <a:avLst/>
                            <a:gdLst/>
                            <a:ahLst/>
                            <a:cxnLst/>
                            <a:rect l="l" t="t" r="r" b="b"/>
                            <a:pathLst>
                              <a:path w="5494020" h="2679700">
                                <a:moveTo>
                                  <a:pt x="5494020" y="0"/>
                                </a:moveTo>
                                <a:lnTo>
                                  <a:pt x="0" y="0"/>
                                </a:lnTo>
                                <a:lnTo>
                                  <a:pt x="0" y="2679192"/>
                                </a:lnTo>
                                <a:lnTo>
                                  <a:pt x="5494020" y="2679192"/>
                                </a:lnTo>
                                <a:lnTo>
                                  <a:pt x="5494020" y="0"/>
                                </a:lnTo>
                                <a:close/>
                              </a:path>
                            </a:pathLst>
                          </a:custGeom>
                          <a:solidFill>
                            <a:srgbClr val="FFFFFF"/>
                          </a:solidFill>
                        </wps:spPr>
                        <wps:bodyPr wrap="square" lIns="0" tIns="0" rIns="0" bIns="0" rtlCol="0">
                          <a:prstTxWarp prst="textNoShape">
                            <a:avLst/>
                          </a:prstTxWarp>
                          <a:noAutofit/>
                        </wps:bodyPr>
                      </wps:wsp>
                      <wps:wsp>
                        <wps:cNvPr id="350" name="Graphic 350"/>
                        <wps:cNvSpPr/>
                        <wps:spPr>
                          <a:xfrm>
                            <a:off x="563308" y="147002"/>
                            <a:ext cx="3395979" cy="1960245"/>
                          </a:xfrm>
                          <a:custGeom>
                            <a:avLst/>
                            <a:gdLst/>
                            <a:ahLst/>
                            <a:cxnLst/>
                            <a:rect l="l" t="t" r="r" b="b"/>
                            <a:pathLst>
                              <a:path w="3395979" h="1960245">
                                <a:moveTo>
                                  <a:pt x="41148" y="1918715"/>
                                </a:moveTo>
                                <a:lnTo>
                                  <a:pt x="41148" y="0"/>
                                </a:lnTo>
                              </a:path>
                              <a:path w="3395979" h="1960245">
                                <a:moveTo>
                                  <a:pt x="0" y="1918715"/>
                                </a:moveTo>
                                <a:lnTo>
                                  <a:pt x="41148" y="1918715"/>
                                </a:lnTo>
                              </a:path>
                              <a:path w="3395979" h="1960245">
                                <a:moveTo>
                                  <a:pt x="0" y="1598675"/>
                                </a:moveTo>
                                <a:lnTo>
                                  <a:pt x="41148" y="1598675"/>
                                </a:lnTo>
                              </a:path>
                              <a:path w="3395979" h="1960245">
                                <a:moveTo>
                                  <a:pt x="0" y="1278635"/>
                                </a:moveTo>
                                <a:lnTo>
                                  <a:pt x="41148" y="1278635"/>
                                </a:lnTo>
                              </a:path>
                              <a:path w="3395979" h="1960245">
                                <a:moveTo>
                                  <a:pt x="0" y="958595"/>
                                </a:moveTo>
                                <a:lnTo>
                                  <a:pt x="41148" y="958595"/>
                                </a:lnTo>
                              </a:path>
                              <a:path w="3395979" h="1960245">
                                <a:moveTo>
                                  <a:pt x="0" y="638555"/>
                                </a:moveTo>
                                <a:lnTo>
                                  <a:pt x="41148" y="638555"/>
                                </a:lnTo>
                              </a:path>
                              <a:path w="3395979" h="1960245">
                                <a:moveTo>
                                  <a:pt x="0" y="318515"/>
                                </a:moveTo>
                                <a:lnTo>
                                  <a:pt x="41148" y="318515"/>
                                </a:lnTo>
                              </a:path>
                              <a:path w="3395979" h="1960245">
                                <a:moveTo>
                                  <a:pt x="0" y="0"/>
                                </a:moveTo>
                                <a:lnTo>
                                  <a:pt x="41148" y="0"/>
                                </a:lnTo>
                              </a:path>
                              <a:path w="3395979" h="1960245">
                                <a:moveTo>
                                  <a:pt x="41148" y="1918715"/>
                                </a:moveTo>
                                <a:lnTo>
                                  <a:pt x="3395472" y="1918715"/>
                                </a:lnTo>
                              </a:path>
                              <a:path w="3395979" h="1960245">
                                <a:moveTo>
                                  <a:pt x="41148" y="1918715"/>
                                </a:moveTo>
                                <a:lnTo>
                                  <a:pt x="41148" y="1959863"/>
                                </a:lnTo>
                              </a:path>
                              <a:path w="3395979" h="1960245">
                                <a:moveTo>
                                  <a:pt x="1717548" y="1918715"/>
                                </a:moveTo>
                                <a:lnTo>
                                  <a:pt x="1717548" y="1959863"/>
                                </a:lnTo>
                              </a:path>
                              <a:path w="3395979" h="1960245">
                                <a:moveTo>
                                  <a:pt x="3395472" y="1918715"/>
                                </a:moveTo>
                                <a:lnTo>
                                  <a:pt x="3395472" y="1959863"/>
                                </a:lnTo>
                              </a:path>
                            </a:pathLst>
                          </a:custGeom>
                          <a:ln w="9144">
                            <a:solidFill>
                              <a:srgbClr val="858585"/>
                            </a:solidFill>
                            <a:prstDash val="solid"/>
                          </a:ln>
                        </wps:spPr>
                        <wps:bodyPr wrap="square" lIns="0" tIns="0" rIns="0" bIns="0" rtlCol="0">
                          <a:prstTxWarp prst="textNoShape">
                            <a:avLst/>
                          </a:prstTxWarp>
                          <a:noAutofit/>
                        </wps:bodyPr>
                      </wps:wsp>
                      <wps:wsp>
                        <wps:cNvPr id="351" name="Graphic 351"/>
                        <wps:cNvSpPr/>
                        <wps:spPr>
                          <a:xfrm>
                            <a:off x="1442656" y="625538"/>
                            <a:ext cx="1678305" cy="134620"/>
                          </a:xfrm>
                          <a:custGeom>
                            <a:avLst/>
                            <a:gdLst/>
                            <a:ahLst/>
                            <a:cxnLst/>
                            <a:rect l="l" t="t" r="r" b="b"/>
                            <a:pathLst>
                              <a:path w="1678305" h="134620">
                                <a:moveTo>
                                  <a:pt x="0" y="134112"/>
                                </a:moveTo>
                                <a:lnTo>
                                  <a:pt x="1677923" y="0"/>
                                </a:lnTo>
                              </a:path>
                            </a:pathLst>
                          </a:custGeom>
                          <a:ln w="27432">
                            <a:solidFill>
                              <a:srgbClr val="497DBA"/>
                            </a:solidFill>
                            <a:prstDash val="solid"/>
                          </a:ln>
                        </wps:spPr>
                        <wps:bodyPr wrap="square" lIns="0" tIns="0" rIns="0" bIns="0" rtlCol="0">
                          <a:prstTxWarp prst="textNoShape">
                            <a:avLst/>
                          </a:prstTxWarp>
                          <a:noAutofit/>
                        </wps:bodyPr>
                      </wps:wsp>
                      <pic:pic>
                        <pic:nvPicPr>
                          <pic:cNvPr id="352" name="Image 352"/>
                          <pic:cNvPicPr/>
                        </pic:nvPicPr>
                        <pic:blipFill>
                          <a:blip r:embed="rId11" cstate="print"/>
                          <a:stretch>
                            <a:fillRect/>
                          </a:stretch>
                        </pic:blipFill>
                        <pic:spPr>
                          <a:xfrm>
                            <a:off x="1392682" y="709930"/>
                            <a:ext cx="97917" cy="97916"/>
                          </a:xfrm>
                          <a:prstGeom prst="rect">
                            <a:avLst/>
                          </a:prstGeom>
                        </pic:spPr>
                      </pic:pic>
                      <pic:pic>
                        <pic:nvPicPr>
                          <pic:cNvPr id="353" name="Image 353"/>
                          <pic:cNvPicPr/>
                        </pic:nvPicPr>
                        <pic:blipFill>
                          <a:blip r:embed="rId11" cstate="print"/>
                          <a:stretch>
                            <a:fillRect/>
                          </a:stretch>
                        </pic:blipFill>
                        <pic:spPr>
                          <a:xfrm>
                            <a:off x="3069082" y="575818"/>
                            <a:ext cx="97916" cy="97916"/>
                          </a:xfrm>
                          <a:prstGeom prst="rect">
                            <a:avLst/>
                          </a:prstGeom>
                        </pic:spPr>
                      </pic:pic>
                      <wps:wsp>
                        <wps:cNvPr id="354" name="Graphic 354"/>
                        <wps:cNvSpPr/>
                        <wps:spPr>
                          <a:xfrm>
                            <a:off x="1442656" y="267398"/>
                            <a:ext cx="1678305" cy="132715"/>
                          </a:xfrm>
                          <a:custGeom>
                            <a:avLst/>
                            <a:gdLst/>
                            <a:ahLst/>
                            <a:cxnLst/>
                            <a:rect l="l" t="t" r="r" b="b"/>
                            <a:pathLst>
                              <a:path w="1678305" h="132715">
                                <a:moveTo>
                                  <a:pt x="0" y="0"/>
                                </a:moveTo>
                                <a:lnTo>
                                  <a:pt x="1677923" y="132587"/>
                                </a:lnTo>
                              </a:path>
                            </a:pathLst>
                          </a:custGeom>
                          <a:ln w="27431">
                            <a:solidFill>
                              <a:srgbClr val="BD4A47"/>
                            </a:solidFill>
                            <a:prstDash val="solid"/>
                          </a:ln>
                        </wps:spPr>
                        <wps:bodyPr wrap="square" lIns="0" tIns="0" rIns="0" bIns="0" rtlCol="0">
                          <a:prstTxWarp prst="textNoShape">
                            <a:avLst/>
                          </a:prstTxWarp>
                          <a:noAutofit/>
                        </wps:bodyPr>
                      </wps:wsp>
                      <wps:wsp>
                        <wps:cNvPr id="355" name="Graphic 355"/>
                        <wps:cNvSpPr/>
                        <wps:spPr>
                          <a:xfrm>
                            <a:off x="1397698" y="222694"/>
                            <a:ext cx="88900" cy="88900"/>
                          </a:xfrm>
                          <a:custGeom>
                            <a:avLst/>
                            <a:gdLst/>
                            <a:ahLst/>
                            <a:cxnLst/>
                            <a:rect l="l" t="t" r="r" b="b"/>
                            <a:pathLst>
                              <a:path w="88900" h="88900">
                                <a:moveTo>
                                  <a:pt x="88392" y="0"/>
                                </a:moveTo>
                                <a:lnTo>
                                  <a:pt x="0" y="0"/>
                                </a:lnTo>
                                <a:lnTo>
                                  <a:pt x="0" y="88392"/>
                                </a:lnTo>
                                <a:lnTo>
                                  <a:pt x="88392" y="88392"/>
                                </a:lnTo>
                                <a:lnTo>
                                  <a:pt x="88392" y="0"/>
                                </a:lnTo>
                                <a:close/>
                              </a:path>
                            </a:pathLst>
                          </a:custGeom>
                          <a:solidFill>
                            <a:srgbClr val="C0504D"/>
                          </a:solidFill>
                        </wps:spPr>
                        <wps:bodyPr wrap="square" lIns="0" tIns="0" rIns="0" bIns="0" rtlCol="0">
                          <a:prstTxWarp prst="textNoShape">
                            <a:avLst/>
                          </a:prstTxWarp>
                          <a:noAutofit/>
                        </wps:bodyPr>
                      </wps:wsp>
                      <wps:wsp>
                        <wps:cNvPr id="356" name="Graphic 356"/>
                        <wps:cNvSpPr/>
                        <wps:spPr>
                          <a:xfrm>
                            <a:off x="1397698" y="222694"/>
                            <a:ext cx="88900" cy="88900"/>
                          </a:xfrm>
                          <a:custGeom>
                            <a:avLst/>
                            <a:gdLst/>
                            <a:ahLst/>
                            <a:cxnLst/>
                            <a:rect l="l" t="t" r="r" b="b"/>
                            <a:pathLst>
                              <a:path w="88900" h="88900">
                                <a:moveTo>
                                  <a:pt x="0" y="88392"/>
                                </a:moveTo>
                                <a:lnTo>
                                  <a:pt x="88392" y="88392"/>
                                </a:lnTo>
                                <a:lnTo>
                                  <a:pt x="88392" y="0"/>
                                </a:lnTo>
                                <a:lnTo>
                                  <a:pt x="0" y="0"/>
                                </a:lnTo>
                                <a:lnTo>
                                  <a:pt x="0" y="88392"/>
                                </a:lnTo>
                                <a:close/>
                              </a:path>
                            </a:pathLst>
                          </a:custGeom>
                          <a:ln w="9525">
                            <a:solidFill>
                              <a:srgbClr val="BD4A47"/>
                            </a:solidFill>
                            <a:prstDash val="solid"/>
                          </a:ln>
                        </wps:spPr>
                        <wps:bodyPr wrap="square" lIns="0" tIns="0" rIns="0" bIns="0" rtlCol="0">
                          <a:prstTxWarp prst="textNoShape">
                            <a:avLst/>
                          </a:prstTxWarp>
                          <a:noAutofit/>
                        </wps:bodyPr>
                      </wps:wsp>
                      <wps:wsp>
                        <wps:cNvPr id="357" name="Graphic 357"/>
                        <wps:cNvSpPr/>
                        <wps:spPr>
                          <a:xfrm>
                            <a:off x="3074098" y="355282"/>
                            <a:ext cx="88900" cy="88900"/>
                          </a:xfrm>
                          <a:custGeom>
                            <a:avLst/>
                            <a:gdLst/>
                            <a:ahLst/>
                            <a:cxnLst/>
                            <a:rect l="l" t="t" r="r" b="b"/>
                            <a:pathLst>
                              <a:path w="88900" h="88900">
                                <a:moveTo>
                                  <a:pt x="88391" y="0"/>
                                </a:moveTo>
                                <a:lnTo>
                                  <a:pt x="0" y="0"/>
                                </a:lnTo>
                                <a:lnTo>
                                  <a:pt x="0" y="88391"/>
                                </a:lnTo>
                                <a:lnTo>
                                  <a:pt x="88391" y="88391"/>
                                </a:lnTo>
                                <a:lnTo>
                                  <a:pt x="88391" y="0"/>
                                </a:lnTo>
                                <a:close/>
                              </a:path>
                            </a:pathLst>
                          </a:custGeom>
                          <a:solidFill>
                            <a:srgbClr val="C0504D"/>
                          </a:solidFill>
                        </wps:spPr>
                        <wps:bodyPr wrap="square" lIns="0" tIns="0" rIns="0" bIns="0" rtlCol="0">
                          <a:prstTxWarp prst="textNoShape">
                            <a:avLst/>
                          </a:prstTxWarp>
                          <a:noAutofit/>
                        </wps:bodyPr>
                      </wps:wsp>
                      <wps:wsp>
                        <wps:cNvPr id="358" name="Graphic 358"/>
                        <wps:cNvSpPr/>
                        <wps:spPr>
                          <a:xfrm>
                            <a:off x="3074098" y="355282"/>
                            <a:ext cx="88900" cy="88900"/>
                          </a:xfrm>
                          <a:custGeom>
                            <a:avLst/>
                            <a:gdLst/>
                            <a:ahLst/>
                            <a:cxnLst/>
                            <a:rect l="l" t="t" r="r" b="b"/>
                            <a:pathLst>
                              <a:path w="88900" h="88900">
                                <a:moveTo>
                                  <a:pt x="0" y="88391"/>
                                </a:moveTo>
                                <a:lnTo>
                                  <a:pt x="88391" y="88391"/>
                                </a:lnTo>
                                <a:lnTo>
                                  <a:pt x="88391" y="0"/>
                                </a:lnTo>
                                <a:lnTo>
                                  <a:pt x="0" y="0"/>
                                </a:lnTo>
                                <a:lnTo>
                                  <a:pt x="0" y="88391"/>
                                </a:lnTo>
                                <a:close/>
                              </a:path>
                            </a:pathLst>
                          </a:custGeom>
                          <a:ln w="9525">
                            <a:solidFill>
                              <a:srgbClr val="BD4A47"/>
                            </a:solidFill>
                            <a:prstDash val="solid"/>
                          </a:ln>
                        </wps:spPr>
                        <wps:bodyPr wrap="square" lIns="0" tIns="0" rIns="0" bIns="0" rtlCol="0">
                          <a:prstTxWarp prst="textNoShape">
                            <a:avLst/>
                          </a:prstTxWarp>
                          <a:noAutofit/>
                        </wps:bodyPr>
                      </wps:wsp>
                      <pic:pic>
                        <pic:nvPicPr>
                          <pic:cNvPr id="359" name="Image 359"/>
                          <pic:cNvPicPr/>
                        </pic:nvPicPr>
                        <pic:blipFill>
                          <a:blip r:embed="rId15" cstate="print"/>
                          <a:stretch>
                            <a:fillRect/>
                          </a:stretch>
                        </pic:blipFill>
                        <pic:spPr>
                          <a:xfrm>
                            <a:off x="4156900" y="1187259"/>
                            <a:ext cx="243839" cy="85344"/>
                          </a:xfrm>
                          <a:prstGeom prst="rect">
                            <a:avLst/>
                          </a:prstGeom>
                        </pic:spPr>
                      </pic:pic>
                      <wps:wsp>
                        <wps:cNvPr id="360" name="Graphic 360"/>
                        <wps:cNvSpPr/>
                        <wps:spPr>
                          <a:xfrm>
                            <a:off x="4156900" y="1459166"/>
                            <a:ext cx="243840" cy="1270"/>
                          </a:xfrm>
                          <a:custGeom>
                            <a:avLst/>
                            <a:gdLst/>
                            <a:ahLst/>
                            <a:cxnLst/>
                            <a:rect l="l" t="t" r="r" b="b"/>
                            <a:pathLst>
                              <a:path w="243840" h="0">
                                <a:moveTo>
                                  <a:pt x="0" y="0"/>
                                </a:moveTo>
                                <a:lnTo>
                                  <a:pt x="243839" y="0"/>
                                </a:lnTo>
                              </a:path>
                            </a:pathLst>
                          </a:custGeom>
                          <a:ln w="27432">
                            <a:solidFill>
                              <a:srgbClr val="BD4A47"/>
                            </a:solidFill>
                            <a:prstDash val="solid"/>
                          </a:ln>
                        </wps:spPr>
                        <wps:bodyPr wrap="square" lIns="0" tIns="0" rIns="0" bIns="0" rtlCol="0">
                          <a:prstTxWarp prst="textNoShape">
                            <a:avLst/>
                          </a:prstTxWarp>
                          <a:noAutofit/>
                        </wps:bodyPr>
                      </wps:wsp>
                      <wps:wsp>
                        <wps:cNvPr id="361" name="Graphic 361"/>
                        <wps:cNvSpPr/>
                        <wps:spPr>
                          <a:xfrm>
                            <a:off x="4240720" y="1421066"/>
                            <a:ext cx="76200" cy="76200"/>
                          </a:xfrm>
                          <a:custGeom>
                            <a:avLst/>
                            <a:gdLst/>
                            <a:ahLst/>
                            <a:cxnLst/>
                            <a:rect l="l" t="t" r="r" b="b"/>
                            <a:pathLst>
                              <a:path w="76200" h="76200">
                                <a:moveTo>
                                  <a:pt x="76200" y="0"/>
                                </a:moveTo>
                                <a:lnTo>
                                  <a:pt x="0" y="0"/>
                                </a:lnTo>
                                <a:lnTo>
                                  <a:pt x="0" y="76200"/>
                                </a:lnTo>
                                <a:lnTo>
                                  <a:pt x="76200" y="76200"/>
                                </a:lnTo>
                                <a:lnTo>
                                  <a:pt x="76200" y="0"/>
                                </a:lnTo>
                                <a:close/>
                              </a:path>
                            </a:pathLst>
                          </a:custGeom>
                          <a:solidFill>
                            <a:srgbClr val="C0504D"/>
                          </a:solidFill>
                        </wps:spPr>
                        <wps:bodyPr wrap="square" lIns="0" tIns="0" rIns="0" bIns="0" rtlCol="0">
                          <a:prstTxWarp prst="textNoShape">
                            <a:avLst/>
                          </a:prstTxWarp>
                          <a:noAutofit/>
                        </wps:bodyPr>
                      </wps:wsp>
                      <wps:wsp>
                        <wps:cNvPr id="362" name="Graphic 362"/>
                        <wps:cNvSpPr/>
                        <wps:spPr>
                          <a:xfrm>
                            <a:off x="4240720" y="1421066"/>
                            <a:ext cx="76200" cy="76200"/>
                          </a:xfrm>
                          <a:custGeom>
                            <a:avLst/>
                            <a:gdLst/>
                            <a:ahLst/>
                            <a:cxnLst/>
                            <a:rect l="l" t="t" r="r" b="b"/>
                            <a:pathLst>
                              <a:path w="76200" h="76200">
                                <a:moveTo>
                                  <a:pt x="0" y="76200"/>
                                </a:moveTo>
                                <a:lnTo>
                                  <a:pt x="76200" y="76200"/>
                                </a:lnTo>
                                <a:lnTo>
                                  <a:pt x="76200" y="0"/>
                                </a:lnTo>
                                <a:lnTo>
                                  <a:pt x="0" y="0"/>
                                </a:lnTo>
                                <a:lnTo>
                                  <a:pt x="0" y="76200"/>
                                </a:lnTo>
                                <a:close/>
                              </a:path>
                            </a:pathLst>
                          </a:custGeom>
                          <a:ln w="9144">
                            <a:solidFill>
                              <a:srgbClr val="BD4A47"/>
                            </a:solidFill>
                            <a:prstDash val="solid"/>
                          </a:ln>
                        </wps:spPr>
                        <wps:bodyPr wrap="square" lIns="0" tIns="0" rIns="0" bIns="0" rtlCol="0">
                          <a:prstTxWarp prst="textNoShape">
                            <a:avLst/>
                          </a:prstTxWarp>
                          <a:noAutofit/>
                        </wps:bodyPr>
                      </wps:wsp>
                      <wps:wsp>
                        <wps:cNvPr id="363" name="Graphic 363"/>
                        <wps:cNvSpPr/>
                        <wps:spPr>
                          <a:xfrm>
                            <a:off x="4762" y="4762"/>
                            <a:ext cx="5494655" cy="2679065"/>
                          </a:xfrm>
                          <a:custGeom>
                            <a:avLst/>
                            <a:gdLst/>
                            <a:ahLst/>
                            <a:cxnLst/>
                            <a:rect l="l" t="t" r="r" b="b"/>
                            <a:pathLst>
                              <a:path w="5494655" h="2679065">
                                <a:moveTo>
                                  <a:pt x="0" y="2679065"/>
                                </a:moveTo>
                                <a:lnTo>
                                  <a:pt x="5494655" y="2679065"/>
                                </a:lnTo>
                                <a:lnTo>
                                  <a:pt x="5494655" y="0"/>
                                </a:lnTo>
                                <a:lnTo>
                                  <a:pt x="0" y="0"/>
                                </a:lnTo>
                                <a:lnTo>
                                  <a:pt x="0" y="2679065"/>
                                </a:lnTo>
                                <a:close/>
                              </a:path>
                            </a:pathLst>
                          </a:custGeom>
                          <a:ln w="9525">
                            <a:solidFill>
                              <a:srgbClr val="858585"/>
                            </a:solidFill>
                            <a:prstDash val="solid"/>
                          </a:ln>
                        </wps:spPr>
                        <wps:bodyPr wrap="square" lIns="0" tIns="0" rIns="0" bIns="0" rtlCol="0">
                          <a:prstTxWarp prst="textNoShape">
                            <a:avLst/>
                          </a:prstTxWarp>
                          <a:noAutofit/>
                        </wps:bodyPr>
                      </wps:wsp>
                      <wps:wsp>
                        <wps:cNvPr id="364" name="Textbox 364"/>
                        <wps:cNvSpPr txBox="1"/>
                        <wps:spPr>
                          <a:xfrm>
                            <a:off x="356933" y="87185"/>
                            <a:ext cx="140970" cy="1406525"/>
                          </a:xfrm>
                          <a:prstGeom prst="rect">
                            <a:avLst/>
                          </a:prstGeom>
                        </wps:spPr>
                        <wps:txbx>
                          <w:txbxContent>
                            <w:p>
                              <w:pPr>
                                <w:spacing w:line="203" w:lineRule="exact" w:before="0"/>
                                <w:ind w:left="0" w:right="0" w:firstLine="0"/>
                                <w:jc w:val="left"/>
                                <w:rPr>
                                  <w:rFonts w:ascii="Calibri"/>
                                  <w:sz w:val="20"/>
                                </w:rPr>
                              </w:pPr>
                              <w:r>
                                <w:rPr>
                                  <w:rFonts w:ascii="Calibri"/>
                                  <w:spacing w:val="-5"/>
                                  <w:sz w:val="20"/>
                                </w:rPr>
                                <w:t>30</w:t>
                              </w:r>
                            </w:p>
                            <w:p>
                              <w:pPr>
                                <w:spacing w:line="240" w:lineRule="auto" w:before="15"/>
                                <w:rPr>
                                  <w:rFonts w:ascii="Calibri"/>
                                  <w:sz w:val="20"/>
                                </w:rPr>
                              </w:pPr>
                            </w:p>
                            <w:p>
                              <w:pPr>
                                <w:spacing w:before="0"/>
                                <w:ind w:left="0" w:right="0" w:firstLine="0"/>
                                <w:jc w:val="left"/>
                                <w:rPr>
                                  <w:rFonts w:ascii="Calibri"/>
                                  <w:sz w:val="20"/>
                                </w:rPr>
                              </w:pPr>
                              <w:r>
                                <w:rPr>
                                  <w:rFonts w:ascii="Calibri"/>
                                  <w:spacing w:val="-5"/>
                                  <w:sz w:val="20"/>
                                </w:rPr>
                                <w:t>25</w:t>
                              </w:r>
                            </w:p>
                            <w:p>
                              <w:pPr>
                                <w:spacing w:line="240" w:lineRule="auto" w:before="16"/>
                                <w:rPr>
                                  <w:rFonts w:ascii="Calibri"/>
                                  <w:sz w:val="20"/>
                                </w:rPr>
                              </w:pPr>
                            </w:p>
                            <w:p>
                              <w:pPr>
                                <w:spacing w:before="0"/>
                                <w:ind w:left="0" w:right="0" w:firstLine="0"/>
                                <w:jc w:val="left"/>
                                <w:rPr>
                                  <w:rFonts w:ascii="Calibri"/>
                                  <w:sz w:val="20"/>
                                </w:rPr>
                              </w:pPr>
                              <w:r>
                                <w:rPr>
                                  <w:rFonts w:ascii="Calibri"/>
                                  <w:spacing w:val="-5"/>
                                  <w:sz w:val="20"/>
                                </w:rPr>
                                <w:t>20</w:t>
                              </w:r>
                            </w:p>
                            <w:p>
                              <w:pPr>
                                <w:spacing w:line="240" w:lineRule="auto" w:before="15"/>
                                <w:rPr>
                                  <w:rFonts w:ascii="Calibri"/>
                                  <w:sz w:val="20"/>
                                </w:rPr>
                              </w:pPr>
                            </w:p>
                            <w:p>
                              <w:pPr>
                                <w:spacing w:before="0"/>
                                <w:ind w:left="0" w:right="0" w:firstLine="0"/>
                                <w:jc w:val="left"/>
                                <w:rPr>
                                  <w:rFonts w:ascii="Calibri"/>
                                  <w:sz w:val="20"/>
                                </w:rPr>
                              </w:pPr>
                              <w:r>
                                <w:rPr>
                                  <w:rFonts w:ascii="Calibri"/>
                                  <w:spacing w:val="-5"/>
                                  <w:sz w:val="20"/>
                                </w:rPr>
                                <w:t>15</w:t>
                              </w:r>
                            </w:p>
                            <w:p>
                              <w:pPr>
                                <w:spacing w:line="240" w:lineRule="auto" w:before="16"/>
                                <w:rPr>
                                  <w:rFonts w:ascii="Calibri"/>
                                  <w:sz w:val="20"/>
                                </w:rPr>
                              </w:pPr>
                            </w:p>
                            <w:p>
                              <w:pPr>
                                <w:spacing w:line="240" w:lineRule="exact" w:before="0"/>
                                <w:ind w:left="0" w:right="0" w:firstLine="0"/>
                                <w:jc w:val="left"/>
                                <w:rPr>
                                  <w:rFonts w:ascii="Calibri"/>
                                  <w:sz w:val="20"/>
                                </w:rPr>
                              </w:pPr>
                              <w:r>
                                <w:rPr>
                                  <w:rFonts w:ascii="Calibri"/>
                                  <w:spacing w:val="-5"/>
                                  <w:sz w:val="20"/>
                                </w:rPr>
                                <w:t>10</w:t>
                              </w:r>
                            </w:p>
                          </w:txbxContent>
                        </wps:txbx>
                        <wps:bodyPr wrap="square" lIns="0" tIns="0" rIns="0" bIns="0" rtlCol="0">
                          <a:noAutofit/>
                        </wps:bodyPr>
                      </wps:wsp>
                      <wps:wsp>
                        <wps:cNvPr id="365" name="Textbox 365"/>
                        <wps:cNvSpPr txBox="1"/>
                        <wps:spPr>
                          <a:xfrm>
                            <a:off x="4427537" y="1171003"/>
                            <a:ext cx="956944" cy="356870"/>
                          </a:xfrm>
                          <a:prstGeom prst="rect">
                            <a:avLst/>
                          </a:prstGeom>
                        </wps:spPr>
                        <wps:txbx>
                          <w:txbxContent>
                            <w:p>
                              <w:pPr>
                                <w:spacing w:line="203" w:lineRule="exact" w:before="0"/>
                                <w:ind w:left="0" w:right="0" w:firstLine="0"/>
                                <w:jc w:val="left"/>
                                <w:rPr>
                                  <w:rFonts w:ascii="Calibri"/>
                                  <w:sz w:val="20"/>
                                </w:rPr>
                              </w:pPr>
                              <w:r>
                                <w:rPr>
                                  <w:rFonts w:ascii="Calibri"/>
                                  <w:spacing w:val="-2"/>
                                  <w:sz w:val="20"/>
                                </w:rPr>
                                <w:t>Pre-Achievement</w:t>
                              </w:r>
                            </w:p>
                            <w:p>
                              <w:pPr>
                                <w:spacing w:line="240" w:lineRule="exact" w:before="118"/>
                                <w:ind w:left="0" w:right="0" w:firstLine="0"/>
                                <w:jc w:val="left"/>
                                <w:rPr>
                                  <w:rFonts w:ascii="Calibri"/>
                                  <w:sz w:val="20"/>
                                </w:rPr>
                              </w:pPr>
                              <w:r>
                                <w:rPr>
                                  <w:rFonts w:ascii="Calibri"/>
                                  <w:spacing w:val="-2"/>
                                  <w:sz w:val="20"/>
                                </w:rPr>
                                <w:t>Post-Achievement</w:t>
                              </w:r>
                            </w:p>
                          </w:txbxContent>
                        </wps:txbx>
                        <wps:bodyPr wrap="square" lIns="0" tIns="0" rIns="0" bIns="0" rtlCol="0">
                          <a:noAutofit/>
                        </wps:bodyPr>
                      </wps:wsp>
                      <wps:wsp>
                        <wps:cNvPr id="366" name="Textbox 366"/>
                        <wps:cNvSpPr txBox="1"/>
                        <wps:spPr>
                          <a:xfrm>
                            <a:off x="421322" y="1687131"/>
                            <a:ext cx="76835" cy="447040"/>
                          </a:xfrm>
                          <a:prstGeom prst="rect">
                            <a:avLst/>
                          </a:prstGeom>
                        </wps:spPr>
                        <wps:txbx>
                          <w:txbxContent>
                            <w:p>
                              <w:pPr>
                                <w:spacing w:line="203" w:lineRule="exact" w:before="0"/>
                                <w:ind w:left="0" w:right="0" w:firstLine="0"/>
                                <w:jc w:val="left"/>
                                <w:rPr>
                                  <w:rFonts w:ascii="Calibri"/>
                                  <w:sz w:val="20"/>
                                </w:rPr>
                              </w:pPr>
                              <w:r>
                                <w:rPr>
                                  <w:rFonts w:ascii="Calibri"/>
                                  <w:spacing w:val="-10"/>
                                  <w:sz w:val="20"/>
                                </w:rPr>
                                <w:t>5</w:t>
                              </w:r>
                            </w:p>
                            <w:p>
                              <w:pPr>
                                <w:spacing w:line="240" w:lineRule="auto" w:before="15"/>
                                <w:rPr>
                                  <w:rFonts w:ascii="Calibri"/>
                                  <w:sz w:val="20"/>
                                </w:rPr>
                              </w:pPr>
                            </w:p>
                            <w:p>
                              <w:pPr>
                                <w:spacing w:line="240" w:lineRule="exact" w:before="0"/>
                                <w:ind w:left="0" w:right="0" w:firstLine="0"/>
                                <w:jc w:val="left"/>
                                <w:rPr>
                                  <w:rFonts w:ascii="Calibri"/>
                                  <w:sz w:val="20"/>
                                </w:rPr>
                              </w:pPr>
                              <w:r>
                                <w:rPr>
                                  <w:rFonts w:ascii="Calibri"/>
                                  <w:spacing w:val="-10"/>
                                  <w:sz w:val="20"/>
                                </w:rPr>
                                <w:t>0</w:t>
                              </w:r>
                            </w:p>
                          </w:txbxContent>
                        </wps:txbx>
                        <wps:bodyPr wrap="square" lIns="0" tIns="0" rIns="0" bIns="0" rtlCol="0">
                          <a:noAutofit/>
                        </wps:bodyPr>
                      </wps:wsp>
                      <wps:wsp>
                        <wps:cNvPr id="367" name="Textbox 367"/>
                        <wps:cNvSpPr txBox="1"/>
                        <wps:spPr>
                          <a:xfrm>
                            <a:off x="1120838" y="2172017"/>
                            <a:ext cx="655320" cy="127000"/>
                          </a:xfrm>
                          <a:prstGeom prst="rect">
                            <a:avLst/>
                          </a:prstGeom>
                        </wps:spPr>
                        <wps:txbx>
                          <w:txbxContent>
                            <w:p>
                              <w:pPr>
                                <w:spacing w:line="199" w:lineRule="exact" w:before="0"/>
                                <w:ind w:left="0" w:right="0" w:firstLine="0"/>
                                <w:jc w:val="left"/>
                                <w:rPr>
                                  <w:rFonts w:ascii="Calibri"/>
                                  <w:sz w:val="20"/>
                                </w:rPr>
                              </w:pPr>
                              <w:r>
                                <w:rPr>
                                  <w:rFonts w:ascii="Calibri"/>
                                  <w:spacing w:val="-2"/>
                                  <w:sz w:val="20"/>
                                </w:rPr>
                                <w:t>Single-sexed</w:t>
                              </w:r>
                            </w:p>
                          </w:txbxContent>
                        </wps:txbx>
                        <wps:bodyPr wrap="square" lIns="0" tIns="0" rIns="0" bIns="0" rtlCol="0">
                          <a:noAutofit/>
                        </wps:bodyPr>
                      </wps:wsp>
                      <wps:wsp>
                        <wps:cNvPr id="368" name="Textbox 368"/>
                        <wps:cNvSpPr txBox="1"/>
                        <wps:spPr>
                          <a:xfrm>
                            <a:off x="2730182" y="2172017"/>
                            <a:ext cx="792480" cy="127000"/>
                          </a:xfrm>
                          <a:prstGeom prst="rect">
                            <a:avLst/>
                          </a:prstGeom>
                        </wps:spPr>
                        <wps:txbx>
                          <w:txbxContent>
                            <w:p>
                              <w:pPr>
                                <w:spacing w:line="199" w:lineRule="exact" w:before="0"/>
                                <w:ind w:left="0" w:right="0" w:firstLine="0"/>
                                <w:jc w:val="left"/>
                                <w:rPr>
                                  <w:rFonts w:ascii="Calibri"/>
                                  <w:sz w:val="20"/>
                                </w:rPr>
                              </w:pPr>
                              <w:r>
                                <w:rPr>
                                  <w:rFonts w:ascii="Calibri"/>
                                  <w:spacing w:val="-2"/>
                                  <w:sz w:val="20"/>
                                </w:rPr>
                                <w:t>Co-educational</w:t>
                              </w:r>
                            </w:p>
                          </w:txbxContent>
                        </wps:txbx>
                        <wps:bodyPr wrap="square" lIns="0" tIns="0" rIns="0" bIns="0" rtlCol="0">
                          <a:noAutofit/>
                        </wps:bodyPr>
                      </wps:wsp>
                      <wps:wsp>
                        <wps:cNvPr id="369" name="Textbox 369"/>
                        <wps:cNvSpPr txBox="1"/>
                        <wps:spPr>
                          <a:xfrm>
                            <a:off x="1903158" y="2370264"/>
                            <a:ext cx="767715" cy="152400"/>
                          </a:xfrm>
                          <a:prstGeom prst="rect">
                            <a:avLst/>
                          </a:prstGeom>
                        </wps:spPr>
                        <wps:txbx>
                          <w:txbxContent>
                            <w:p>
                              <w:pPr>
                                <w:spacing w:line="240" w:lineRule="exact" w:before="0"/>
                                <w:ind w:left="0" w:right="0" w:firstLine="0"/>
                                <w:jc w:val="left"/>
                                <w:rPr>
                                  <w:rFonts w:ascii="Calibri"/>
                                  <w:b/>
                                  <w:sz w:val="24"/>
                                </w:rPr>
                              </w:pPr>
                              <w:r>
                                <w:rPr>
                                  <w:rFonts w:ascii="Calibri"/>
                                  <w:b/>
                                  <w:sz w:val="24"/>
                                </w:rPr>
                                <w:t>School</w:t>
                              </w:r>
                              <w:r>
                                <w:rPr>
                                  <w:rFonts w:ascii="Calibri"/>
                                  <w:b/>
                                  <w:spacing w:val="-3"/>
                                  <w:sz w:val="24"/>
                                </w:rPr>
                                <w:t> </w:t>
                              </w:r>
                              <w:r>
                                <w:rPr>
                                  <w:rFonts w:ascii="Calibri"/>
                                  <w:b/>
                                  <w:spacing w:val="-4"/>
                                  <w:sz w:val="24"/>
                                </w:rPr>
                                <w:t>Type</w:t>
                              </w:r>
                            </w:p>
                          </w:txbxContent>
                        </wps:txbx>
                        <wps:bodyPr wrap="square" lIns="0" tIns="0" rIns="0" bIns="0" rtlCol="0">
                          <a:noAutofit/>
                        </wps:bodyPr>
                      </wps:wsp>
                    </wpg:wgp>
                  </a:graphicData>
                </a:graphic>
              </wp:anchor>
            </w:drawing>
          </mc:Choice>
          <mc:Fallback>
            <w:pict>
              <v:group style="position:absolute;margin-left:109.125pt;margin-top:149.288513pt;width:433.4pt;height:211.7pt;mso-position-horizontal-relative:page;mso-position-vertical-relative:paragraph;z-index:-21469184" id="docshapegroup234" coordorigin="2183,2986" coordsize="8668,4234">
                <v:rect style="position:absolute;left:2191;top:2994;width:8652;height:4220" id="docshape235" filled="true" fillcolor="#ffffff" stroked="false">
                  <v:fill type="solid"/>
                </v:rect>
                <v:shape style="position:absolute;left:3069;top:3217;width:5348;height:3087" id="docshape236" coordorigin="3070,3217" coordsize="5348,3087" path="m3134,6239l3134,3217m3070,6239l3134,6239m3070,5735l3134,5735m3070,5231l3134,5231m3070,4727l3134,4727m3070,4223l3134,4223m3070,3719l3134,3719m3070,3217l3134,3217m3134,6239l8417,6239m3134,6239l3134,6304m5774,6239l5774,6304m8417,6239l8417,6304e" filled="false" stroked="true" strokeweight=".72pt" strokecolor="#858585">
                  <v:path arrowok="t"/>
                  <v:stroke dashstyle="solid"/>
                </v:shape>
                <v:line style="position:absolute" from="4454,4182" to="7097,3971" stroked="true" strokeweight="2.16pt" strokecolor="#497dba">
                  <v:stroke dashstyle="solid"/>
                </v:line>
                <v:shape style="position:absolute;left:4375;top:4103;width:155;height:155" type="#_x0000_t75" id="docshape237" stroked="false">
                  <v:imagedata r:id="rId11" o:title=""/>
                </v:shape>
                <v:shape style="position:absolute;left:7015;top:3892;width:155;height:155" type="#_x0000_t75" id="docshape238" stroked="false">
                  <v:imagedata r:id="rId11" o:title=""/>
                </v:shape>
                <v:line style="position:absolute" from="4454,3407" to="7097,3616" stroked="true" strokeweight="2.16pt" strokecolor="#bd4a47">
                  <v:stroke dashstyle="solid"/>
                </v:line>
                <v:rect style="position:absolute;left:4383;top:3336;width:140;height:140" id="docshape239" filled="true" fillcolor="#c0504d" stroked="false">
                  <v:fill type="solid"/>
                </v:rect>
                <v:rect style="position:absolute;left:4383;top:3336;width:140;height:140" id="docshape240" filled="false" stroked="true" strokeweight=".75pt" strokecolor="#bd4a47">
                  <v:stroke dashstyle="solid"/>
                </v:rect>
                <v:rect style="position:absolute;left:7023;top:3545;width:140;height:140" id="docshape241" filled="true" fillcolor="#c0504d" stroked="false">
                  <v:fill type="solid"/>
                </v:rect>
                <v:rect style="position:absolute;left:7023;top:3545;width:140;height:140" id="docshape242" filled="false" stroked="true" strokeweight=".75pt" strokecolor="#bd4a47">
                  <v:stroke dashstyle="solid"/>
                </v:rect>
                <v:shape style="position:absolute;left:8728;top:4855;width:384;height:135" type="#_x0000_t75" id="docshape243" stroked="false">
                  <v:imagedata r:id="rId15" o:title=""/>
                </v:shape>
                <v:line style="position:absolute" from="8729,5284" to="9113,5284" stroked="true" strokeweight="2.16pt" strokecolor="#bd4a47">
                  <v:stroke dashstyle="solid"/>
                </v:line>
                <v:rect style="position:absolute;left:8860;top:5223;width:120;height:120" id="docshape244" filled="true" fillcolor="#c0504d" stroked="false">
                  <v:fill type="solid"/>
                </v:rect>
                <v:rect style="position:absolute;left:8860;top:5223;width:120;height:120" id="docshape245" filled="false" stroked="true" strokeweight=".72pt" strokecolor="#bd4a47">
                  <v:stroke dashstyle="solid"/>
                </v:rect>
                <v:rect style="position:absolute;left:2190;top:2993;width:8653;height:4219" id="docshape246" filled="false" stroked="true" strokeweight=".75pt" strokecolor="#858585">
                  <v:stroke dashstyle="solid"/>
                </v:rect>
                <v:shape style="position:absolute;left:2744;top:3123;width:222;height:2215" type="#_x0000_t202" id="docshape247" filled="false" stroked="false">
                  <v:textbox inset="0,0,0,0">
                    <w:txbxContent>
                      <w:p>
                        <w:pPr>
                          <w:spacing w:line="203" w:lineRule="exact" w:before="0"/>
                          <w:ind w:left="0" w:right="0" w:firstLine="0"/>
                          <w:jc w:val="left"/>
                          <w:rPr>
                            <w:rFonts w:ascii="Calibri"/>
                            <w:sz w:val="20"/>
                          </w:rPr>
                        </w:pPr>
                        <w:r>
                          <w:rPr>
                            <w:rFonts w:ascii="Calibri"/>
                            <w:spacing w:val="-5"/>
                            <w:sz w:val="20"/>
                          </w:rPr>
                          <w:t>30</w:t>
                        </w:r>
                      </w:p>
                      <w:p>
                        <w:pPr>
                          <w:spacing w:line="240" w:lineRule="auto" w:before="15"/>
                          <w:rPr>
                            <w:rFonts w:ascii="Calibri"/>
                            <w:sz w:val="20"/>
                          </w:rPr>
                        </w:pPr>
                      </w:p>
                      <w:p>
                        <w:pPr>
                          <w:spacing w:before="0"/>
                          <w:ind w:left="0" w:right="0" w:firstLine="0"/>
                          <w:jc w:val="left"/>
                          <w:rPr>
                            <w:rFonts w:ascii="Calibri"/>
                            <w:sz w:val="20"/>
                          </w:rPr>
                        </w:pPr>
                        <w:r>
                          <w:rPr>
                            <w:rFonts w:ascii="Calibri"/>
                            <w:spacing w:val="-5"/>
                            <w:sz w:val="20"/>
                          </w:rPr>
                          <w:t>25</w:t>
                        </w:r>
                      </w:p>
                      <w:p>
                        <w:pPr>
                          <w:spacing w:line="240" w:lineRule="auto" w:before="16"/>
                          <w:rPr>
                            <w:rFonts w:ascii="Calibri"/>
                            <w:sz w:val="20"/>
                          </w:rPr>
                        </w:pPr>
                      </w:p>
                      <w:p>
                        <w:pPr>
                          <w:spacing w:before="0"/>
                          <w:ind w:left="0" w:right="0" w:firstLine="0"/>
                          <w:jc w:val="left"/>
                          <w:rPr>
                            <w:rFonts w:ascii="Calibri"/>
                            <w:sz w:val="20"/>
                          </w:rPr>
                        </w:pPr>
                        <w:r>
                          <w:rPr>
                            <w:rFonts w:ascii="Calibri"/>
                            <w:spacing w:val="-5"/>
                            <w:sz w:val="20"/>
                          </w:rPr>
                          <w:t>20</w:t>
                        </w:r>
                      </w:p>
                      <w:p>
                        <w:pPr>
                          <w:spacing w:line="240" w:lineRule="auto" w:before="15"/>
                          <w:rPr>
                            <w:rFonts w:ascii="Calibri"/>
                            <w:sz w:val="20"/>
                          </w:rPr>
                        </w:pPr>
                      </w:p>
                      <w:p>
                        <w:pPr>
                          <w:spacing w:before="0"/>
                          <w:ind w:left="0" w:right="0" w:firstLine="0"/>
                          <w:jc w:val="left"/>
                          <w:rPr>
                            <w:rFonts w:ascii="Calibri"/>
                            <w:sz w:val="20"/>
                          </w:rPr>
                        </w:pPr>
                        <w:r>
                          <w:rPr>
                            <w:rFonts w:ascii="Calibri"/>
                            <w:spacing w:val="-5"/>
                            <w:sz w:val="20"/>
                          </w:rPr>
                          <w:t>15</w:t>
                        </w:r>
                      </w:p>
                      <w:p>
                        <w:pPr>
                          <w:spacing w:line="240" w:lineRule="auto" w:before="16"/>
                          <w:rPr>
                            <w:rFonts w:ascii="Calibri"/>
                            <w:sz w:val="20"/>
                          </w:rPr>
                        </w:pPr>
                      </w:p>
                      <w:p>
                        <w:pPr>
                          <w:spacing w:line="240" w:lineRule="exact" w:before="0"/>
                          <w:ind w:left="0" w:right="0" w:firstLine="0"/>
                          <w:jc w:val="left"/>
                          <w:rPr>
                            <w:rFonts w:ascii="Calibri"/>
                            <w:sz w:val="20"/>
                          </w:rPr>
                        </w:pPr>
                        <w:r>
                          <w:rPr>
                            <w:rFonts w:ascii="Calibri"/>
                            <w:spacing w:val="-5"/>
                            <w:sz w:val="20"/>
                          </w:rPr>
                          <w:t>10</w:t>
                        </w:r>
                      </w:p>
                    </w:txbxContent>
                  </v:textbox>
                  <w10:wrap type="none"/>
                </v:shape>
                <v:shape style="position:absolute;left:9155;top:4829;width:1507;height:562" type="#_x0000_t202" id="docshape248" filled="false" stroked="false">
                  <v:textbox inset="0,0,0,0">
                    <w:txbxContent>
                      <w:p>
                        <w:pPr>
                          <w:spacing w:line="203" w:lineRule="exact" w:before="0"/>
                          <w:ind w:left="0" w:right="0" w:firstLine="0"/>
                          <w:jc w:val="left"/>
                          <w:rPr>
                            <w:rFonts w:ascii="Calibri"/>
                            <w:sz w:val="20"/>
                          </w:rPr>
                        </w:pPr>
                        <w:r>
                          <w:rPr>
                            <w:rFonts w:ascii="Calibri"/>
                            <w:spacing w:val="-2"/>
                            <w:sz w:val="20"/>
                          </w:rPr>
                          <w:t>Pre-Achievement</w:t>
                        </w:r>
                      </w:p>
                      <w:p>
                        <w:pPr>
                          <w:spacing w:line="240" w:lineRule="exact" w:before="118"/>
                          <w:ind w:left="0" w:right="0" w:firstLine="0"/>
                          <w:jc w:val="left"/>
                          <w:rPr>
                            <w:rFonts w:ascii="Calibri"/>
                            <w:sz w:val="20"/>
                          </w:rPr>
                        </w:pPr>
                        <w:r>
                          <w:rPr>
                            <w:rFonts w:ascii="Calibri"/>
                            <w:spacing w:val="-2"/>
                            <w:sz w:val="20"/>
                          </w:rPr>
                          <w:t>Post-Achievement</w:t>
                        </w:r>
                      </w:p>
                    </w:txbxContent>
                  </v:textbox>
                  <w10:wrap type="none"/>
                </v:shape>
                <v:shape style="position:absolute;left:2846;top:5642;width:121;height:704" type="#_x0000_t202" id="docshape249" filled="false" stroked="false">
                  <v:textbox inset="0,0,0,0">
                    <w:txbxContent>
                      <w:p>
                        <w:pPr>
                          <w:spacing w:line="203" w:lineRule="exact" w:before="0"/>
                          <w:ind w:left="0" w:right="0" w:firstLine="0"/>
                          <w:jc w:val="left"/>
                          <w:rPr>
                            <w:rFonts w:ascii="Calibri"/>
                            <w:sz w:val="20"/>
                          </w:rPr>
                        </w:pPr>
                        <w:r>
                          <w:rPr>
                            <w:rFonts w:ascii="Calibri"/>
                            <w:spacing w:val="-10"/>
                            <w:sz w:val="20"/>
                          </w:rPr>
                          <w:t>5</w:t>
                        </w:r>
                      </w:p>
                      <w:p>
                        <w:pPr>
                          <w:spacing w:line="240" w:lineRule="auto" w:before="15"/>
                          <w:rPr>
                            <w:rFonts w:ascii="Calibri"/>
                            <w:sz w:val="20"/>
                          </w:rPr>
                        </w:pPr>
                      </w:p>
                      <w:p>
                        <w:pPr>
                          <w:spacing w:line="240" w:lineRule="exact" w:before="0"/>
                          <w:ind w:left="0" w:right="0" w:firstLine="0"/>
                          <w:jc w:val="left"/>
                          <w:rPr>
                            <w:rFonts w:ascii="Calibri"/>
                            <w:sz w:val="20"/>
                          </w:rPr>
                        </w:pPr>
                        <w:r>
                          <w:rPr>
                            <w:rFonts w:ascii="Calibri"/>
                            <w:spacing w:val="-10"/>
                            <w:sz w:val="20"/>
                          </w:rPr>
                          <w:t>0</w:t>
                        </w:r>
                      </w:p>
                    </w:txbxContent>
                  </v:textbox>
                  <w10:wrap type="none"/>
                </v:shape>
                <v:shape style="position:absolute;left:3947;top:6406;width:1032;height:200" type="#_x0000_t202" id="docshape250" filled="false" stroked="false">
                  <v:textbox inset="0,0,0,0">
                    <w:txbxContent>
                      <w:p>
                        <w:pPr>
                          <w:spacing w:line="199" w:lineRule="exact" w:before="0"/>
                          <w:ind w:left="0" w:right="0" w:firstLine="0"/>
                          <w:jc w:val="left"/>
                          <w:rPr>
                            <w:rFonts w:ascii="Calibri"/>
                            <w:sz w:val="20"/>
                          </w:rPr>
                        </w:pPr>
                        <w:r>
                          <w:rPr>
                            <w:rFonts w:ascii="Calibri"/>
                            <w:spacing w:val="-2"/>
                            <w:sz w:val="20"/>
                          </w:rPr>
                          <w:t>Single-sexed</w:t>
                        </w:r>
                      </w:p>
                    </w:txbxContent>
                  </v:textbox>
                  <w10:wrap type="none"/>
                </v:shape>
                <v:shape style="position:absolute;left:6482;top:6406;width:1248;height:200" type="#_x0000_t202" id="docshape251" filled="false" stroked="false">
                  <v:textbox inset="0,0,0,0">
                    <w:txbxContent>
                      <w:p>
                        <w:pPr>
                          <w:spacing w:line="199" w:lineRule="exact" w:before="0"/>
                          <w:ind w:left="0" w:right="0" w:firstLine="0"/>
                          <w:jc w:val="left"/>
                          <w:rPr>
                            <w:rFonts w:ascii="Calibri"/>
                            <w:sz w:val="20"/>
                          </w:rPr>
                        </w:pPr>
                        <w:r>
                          <w:rPr>
                            <w:rFonts w:ascii="Calibri"/>
                            <w:spacing w:val="-2"/>
                            <w:sz w:val="20"/>
                          </w:rPr>
                          <w:t>Co-educational</w:t>
                        </w:r>
                      </w:p>
                    </w:txbxContent>
                  </v:textbox>
                  <w10:wrap type="none"/>
                </v:shape>
                <v:shape style="position:absolute;left:5179;top:6718;width:1209;height:240" type="#_x0000_t202" id="docshape252" filled="false" stroked="false">
                  <v:textbox inset="0,0,0,0">
                    <w:txbxContent>
                      <w:p>
                        <w:pPr>
                          <w:spacing w:line="240" w:lineRule="exact" w:before="0"/>
                          <w:ind w:left="0" w:right="0" w:firstLine="0"/>
                          <w:jc w:val="left"/>
                          <w:rPr>
                            <w:rFonts w:ascii="Calibri"/>
                            <w:b/>
                            <w:sz w:val="24"/>
                          </w:rPr>
                        </w:pPr>
                        <w:r>
                          <w:rPr>
                            <w:rFonts w:ascii="Calibri"/>
                            <w:b/>
                            <w:sz w:val="24"/>
                          </w:rPr>
                          <w:t>School</w:t>
                        </w:r>
                        <w:r>
                          <w:rPr>
                            <w:rFonts w:ascii="Calibri"/>
                            <w:b/>
                            <w:spacing w:val="-3"/>
                            <w:sz w:val="24"/>
                          </w:rPr>
                          <w:t> </w:t>
                        </w:r>
                        <w:r>
                          <w:rPr>
                            <w:rFonts w:ascii="Calibri"/>
                            <w:b/>
                            <w:spacing w:val="-4"/>
                            <w:sz w:val="24"/>
                          </w:rPr>
                          <w:t>Type</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95200">
                <wp:simplePos x="0" y="0"/>
                <wp:positionH relativeFrom="page">
                  <wp:posOffset>1562480</wp:posOffset>
                </wp:positionH>
                <wp:positionV relativeFrom="paragraph">
                  <wp:posOffset>2205770</wp:posOffset>
                </wp:positionV>
                <wp:extent cx="152400" cy="1596390"/>
                <wp:effectExtent l="0" t="0" r="0" b="0"/>
                <wp:wrapNone/>
                <wp:docPr id="370" name="Textbox 370"/>
                <wp:cNvGraphicFramePr>
                  <a:graphicFrameLocks/>
                </wp:cNvGraphicFramePr>
                <a:graphic>
                  <a:graphicData uri="http://schemas.microsoft.com/office/word/2010/wordprocessingShape">
                    <wps:wsp>
                      <wps:cNvPr id="370" name="Textbox 370"/>
                      <wps:cNvSpPr txBox="1"/>
                      <wps:spPr>
                        <a:xfrm>
                          <a:off x="0" y="0"/>
                          <a:ext cx="152400" cy="1596390"/>
                        </a:xfrm>
                        <a:prstGeom prst="rect">
                          <a:avLst/>
                        </a:prstGeom>
                      </wps:spPr>
                      <wps:txbx>
                        <w:txbxContent>
                          <w:p>
                            <w:pPr>
                              <w:spacing w:line="223" w:lineRule="exact" w:before="0"/>
                              <w:ind w:left="20" w:right="0" w:firstLine="0"/>
                              <w:jc w:val="left"/>
                              <w:rPr>
                                <w:rFonts w:ascii="Calibri"/>
                                <w:b/>
                                <w:sz w:val="20"/>
                              </w:rPr>
                            </w:pPr>
                            <w:r>
                              <w:rPr>
                                <w:rFonts w:ascii="Calibri"/>
                                <w:b/>
                                <w:sz w:val="20"/>
                              </w:rPr>
                              <w:t>Mean</w:t>
                            </w:r>
                            <w:r>
                              <w:rPr>
                                <w:rFonts w:ascii="Calibri"/>
                                <w:b/>
                                <w:spacing w:val="-9"/>
                                <w:sz w:val="20"/>
                              </w:rPr>
                              <w:t> </w:t>
                            </w:r>
                            <w:r>
                              <w:rPr>
                                <w:rFonts w:ascii="Calibri"/>
                                <w:b/>
                                <w:sz w:val="20"/>
                              </w:rPr>
                              <w:t>Academic</w:t>
                            </w:r>
                            <w:r>
                              <w:rPr>
                                <w:rFonts w:ascii="Calibri"/>
                                <w:b/>
                                <w:spacing w:val="-4"/>
                                <w:sz w:val="20"/>
                              </w:rPr>
                              <w:t> </w:t>
                            </w:r>
                            <w:r>
                              <w:rPr>
                                <w:rFonts w:ascii="Calibri"/>
                                <w:b/>
                                <w:spacing w:val="-2"/>
                                <w:sz w:val="20"/>
                              </w:rPr>
                              <w:t>Achievement</w:t>
                            </w:r>
                          </w:p>
                        </w:txbxContent>
                      </wps:txbx>
                      <wps:bodyPr wrap="square" lIns="0" tIns="0" rIns="0" bIns="0" rtlCol="0" vert="vert270">
                        <a:noAutofit/>
                      </wps:bodyPr>
                    </wps:wsp>
                  </a:graphicData>
                </a:graphic>
              </wp:anchor>
            </w:drawing>
          </mc:Choice>
          <mc:Fallback>
            <w:pict>
              <v:shape style="position:absolute;margin-left:123.029999pt;margin-top:173.682678pt;width:12pt;height:125.7pt;mso-position-horizontal-relative:page;mso-position-vertical-relative:paragraph;z-index:15795200" type="#_x0000_t202" id="docshape253" filled="false" stroked="false">
                <v:textbox inset="0,0,0,0" style="layout-flow:vertical;mso-layout-flow-alt:bottom-to-top">
                  <w:txbxContent>
                    <w:p>
                      <w:pPr>
                        <w:spacing w:line="223" w:lineRule="exact" w:before="0"/>
                        <w:ind w:left="20" w:right="0" w:firstLine="0"/>
                        <w:jc w:val="left"/>
                        <w:rPr>
                          <w:rFonts w:ascii="Calibri"/>
                          <w:b/>
                          <w:sz w:val="20"/>
                        </w:rPr>
                      </w:pPr>
                      <w:r>
                        <w:rPr>
                          <w:rFonts w:ascii="Calibri"/>
                          <w:b/>
                          <w:sz w:val="20"/>
                        </w:rPr>
                        <w:t>Mean</w:t>
                      </w:r>
                      <w:r>
                        <w:rPr>
                          <w:rFonts w:ascii="Calibri"/>
                          <w:b/>
                          <w:spacing w:val="-9"/>
                          <w:sz w:val="20"/>
                        </w:rPr>
                        <w:t> </w:t>
                      </w:r>
                      <w:r>
                        <w:rPr>
                          <w:rFonts w:ascii="Calibri"/>
                          <w:b/>
                          <w:sz w:val="20"/>
                        </w:rPr>
                        <w:t>Academic</w:t>
                      </w:r>
                      <w:r>
                        <w:rPr>
                          <w:rFonts w:ascii="Calibri"/>
                          <w:b/>
                          <w:spacing w:val="-4"/>
                          <w:sz w:val="20"/>
                        </w:rPr>
                        <w:t> </w:t>
                      </w:r>
                      <w:r>
                        <w:rPr>
                          <w:rFonts w:ascii="Calibri"/>
                          <w:b/>
                          <w:spacing w:val="-2"/>
                          <w:sz w:val="20"/>
                        </w:rPr>
                        <w:t>Achievement</w:t>
                      </w:r>
                    </w:p>
                  </w:txbxContent>
                </v:textbox>
                <w10:wrap type="none"/>
              </v:shape>
            </w:pict>
          </mc:Fallback>
        </mc:AlternateContent>
      </w:r>
      <w:r>
        <w:rPr/>
        <w:t>Students from the two types of schools had higher post-test mean scores in achievement in Chemistry with values 28.10 and 26.03 respectively, than pre-test mean scores 20.41 and 22.50 respectively too. Fig. 4.5, reveals a higher posttest than pre-test scores in Chemistry between single-sex and coeducational colleges. This simply showed that the learning approaches improved the students‟ performance in Chemistry.</w:t>
      </w: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226"/>
        <w:ind w:left="0"/>
      </w:pPr>
    </w:p>
    <w:p>
      <w:pPr>
        <w:pStyle w:val="Heading2"/>
        <w:ind w:left="1240"/>
        <w:jc w:val="both"/>
      </w:pPr>
      <w:r>
        <w:rPr/>
        <w:t>Fig.4.5:</w:t>
      </w:r>
      <w:r>
        <w:rPr>
          <w:spacing w:val="-2"/>
        </w:rPr>
        <w:t> </w:t>
      </w:r>
      <w:r>
        <w:rPr/>
        <w:t>Pre-test</w:t>
      </w:r>
      <w:r>
        <w:rPr>
          <w:spacing w:val="-2"/>
        </w:rPr>
        <w:t> </w:t>
      </w:r>
      <w:r>
        <w:rPr/>
        <w:t>and</w:t>
      </w:r>
      <w:r>
        <w:rPr>
          <w:spacing w:val="1"/>
        </w:rPr>
        <w:t> </w:t>
      </w:r>
      <w:r>
        <w:rPr/>
        <w:t>Post-test</w:t>
      </w:r>
      <w:r>
        <w:rPr>
          <w:spacing w:val="-1"/>
        </w:rPr>
        <w:t> </w:t>
      </w:r>
      <w:r>
        <w:rPr/>
        <w:t>Academic</w:t>
      </w:r>
      <w:r>
        <w:rPr>
          <w:spacing w:val="-4"/>
        </w:rPr>
        <w:t> </w:t>
      </w:r>
      <w:r>
        <w:rPr/>
        <w:t>Achievement</w:t>
      </w:r>
      <w:r>
        <w:rPr>
          <w:spacing w:val="-2"/>
        </w:rPr>
        <w:t> </w:t>
      </w:r>
      <w:r>
        <w:rPr/>
        <w:t>Mean</w:t>
      </w:r>
      <w:r>
        <w:rPr>
          <w:spacing w:val="-2"/>
        </w:rPr>
        <w:t> </w:t>
      </w:r>
      <w:r>
        <w:rPr/>
        <w:t>Scores</w:t>
      </w:r>
      <w:r>
        <w:rPr>
          <w:spacing w:val="-2"/>
        </w:rPr>
        <w:t> </w:t>
      </w:r>
      <w:r>
        <w:rPr/>
        <w:t>by School</w:t>
      </w:r>
      <w:r>
        <w:rPr>
          <w:spacing w:val="-2"/>
        </w:rPr>
        <w:t> </w:t>
      </w:r>
      <w:r>
        <w:rPr>
          <w:spacing w:val="-4"/>
        </w:rPr>
        <w:t>Type</w:t>
      </w:r>
    </w:p>
    <w:p>
      <w:pPr>
        <w:pStyle w:val="BodyText"/>
        <w:ind w:left="0"/>
        <w:rPr>
          <w:b/>
        </w:rPr>
      </w:pPr>
    </w:p>
    <w:p>
      <w:pPr>
        <w:pStyle w:val="BodyText"/>
        <w:spacing w:before="206"/>
        <w:ind w:left="0"/>
        <w:rPr>
          <w:b/>
        </w:rPr>
      </w:pPr>
    </w:p>
    <w:p>
      <w:pPr>
        <w:tabs>
          <w:tab w:pos="2680" w:val="left" w:leader="none"/>
        </w:tabs>
        <w:spacing w:before="0" w:after="4"/>
        <w:ind w:left="2680" w:right="2416" w:hanging="1440"/>
        <w:jc w:val="left"/>
        <w:rPr>
          <w:b/>
          <w:sz w:val="24"/>
        </w:rPr>
      </w:pPr>
      <w:r>
        <w:rPr>
          <w:b/>
          <w:sz w:val="24"/>
        </w:rPr>
        <w:t>Table 4.6:</w:t>
        <w:tab/>
        <w:t>Summary</w:t>
      </w:r>
      <w:r>
        <w:rPr>
          <w:b/>
          <w:spacing w:val="-7"/>
          <w:sz w:val="24"/>
        </w:rPr>
        <w:t> </w:t>
      </w:r>
      <w:r>
        <w:rPr>
          <w:b/>
          <w:sz w:val="24"/>
        </w:rPr>
        <w:t>of</w:t>
      </w:r>
      <w:r>
        <w:rPr>
          <w:b/>
          <w:spacing w:val="-4"/>
          <w:sz w:val="24"/>
        </w:rPr>
        <w:t> </w:t>
      </w:r>
      <w:r>
        <w:rPr>
          <w:b/>
          <w:sz w:val="24"/>
        </w:rPr>
        <w:t>mean</w:t>
      </w:r>
      <w:r>
        <w:rPr>
          <w:b/>
          <w:spacing w:val="-7"/>
          <w:sz w:val="24"/>
        </w:rPr>
        <w:t> </w:t>
      </w:r>
      <w:r>
        <w:rPr>
          <w:b/>
          <w:sz w:val="24"/>
        </w:rPr>
        <w:t>difference</w:t>
      </w:r>
      <w:r>
        <w:rPr>
          <w:b/>
          <w:spacing w:val="-8"/>
          <w:sz w:val="24"/>
        </w:rPr>
        <w:t> </w:t>
      </w:r>
      <w:r>
        <w:rPr>
          <w:b/>
          <w:sz w:val="24"/>
        </w:rPr>
        <w:t>of</w:t>
      </w:r>
      <w:r>
        <w:rPr>
          <w:b/>
          <w:spacing w:val="-6"/>
          <w:sz w:val="24"/>
        </w:rPr>
        <w:t> </w:t>
      </w:r>
      <w:r>
        <w:rPr>
          <w:b/>
          <w:sz w:val="24"/>
        </w:rPr>
        <w:t>students’</w:t>
      </w:r>
      <w:r>
        <w:rPr>
          <w:b/>
          <w:spacing w:val="-2"/>
          <w:sz w:val="24"/>
        </w:rPr>
        <w:t> </w:t>
      </w:r>
      <w:r>
        <w:rPr>
          <w:b/>
          <w:sz w:val="24"/>
        </w:rPr>
        <w:t>manipulative</w:t>
      </w:r>
      <w:r>
        <w:rPr>
          <w:b/>
          <w:spacing w:val="-7"/>
          <w:sz w:val="24"/>
        </w:rPr>
        <w:t> </w:t>
      </w:r>
      <w:r>
        <w:rPr>
          <w:b/>
          <w:sz w:val="24"/>
        </w:rPr>
        <w:t>skills (Practical Skills) in Chemistry by school type</w:t>
      </w:r>
    </w:p>
    <w:tbl>
      <w:tblPr>
        <w:tblW w:w="0" w:type="auto"/>
        <w:jc w:val="left"/>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7"/>
        <w:gridCol w:w="576"/>
        <w:gridCol w:w="974"/>
        <w:gridCol w:w="1255"/>
        <w:gridCol w:w="1048"/>
        <w:gridCol w:w="1229"/>
        <w:gridCol w:w="1236"/>
      </w:tblGrid>
      <w:tr>
        <w:trPr>
          <w:trHeight w:val="316" w:hRule="atLeast"/>
        </w:trPr>
        <w:tc>
          <w:tcPr>
            <w:tcW w:w="2537" w:type="dxa"/>
            <w:vMerge w:val="restart"/>
          </w:tcPr>
          <w:p>
            <w:pPr>
              <w:pStyle w:val="TableParagraph"/>
              <w:spacing w:line="275" w:lineRule="exact"/>
              <w:rPr>
                <w:b/>
                <w:sz w:val="24"/>
              </w:rPr>
            </w:pPr>
            <w:r>
              <w:rPr>
                <w:b/>
                <w:sz w:val="24"/>
              </w:rPr>
              <w:t>School</w:t>
            </w:r>
            <w:r>
              <w:rPr>
                <w:b/>
                <w:spacing w:val="-1"/>
                <w:sz w:val="24"/>
              </w:rPr>
              <w:t> </w:t>
            </w:r>
            <w:r>
              <w:rPr>
                <w:b/>
                <w:spacing w:val="-4"/>
                <w:sz w:val="24"/>
              </w:rPr>
              <w:t>Type</w:t>
            </w:r>
          </w:p>
        </w:tc>
        <w:tc>
          <w:tcPr>
            <w:tcW w:w="576" w:type="dxa"/>
            <w:vMerge w:val="restart"/>
          </w:tcPr>
          <w:p>
            <w:pPr>
              <w:pStyle w:val="TableParagraph"/>
              <w:spacing w:line="275" w:lineRule="exact"/>
              <w:ind w:left="108"/>
              <w:rPr>
                <w:b/>
                <w:sz w:val="24"/>
              </w:rPr>
            </w:pPr>
            <w:r>
              <w:rPr>
                <w:b/>
                <w:spacing w:val="-10"/>
                <w:sz w:val="24"/>
              </w:rPr>
              <w:t>N</w:t>
            </w:r>
          </w:p>
        </w:tc>
        <w:tc>
          <w:tcPr>
            <w:tcW w:w="2229" w:type="dxa"/>
            <w:gridSpan w:val="2"/>
          </w:tcPr>
          <w:p>
            <w:pPr>
              <w:pStyle w:val="TableParagraph"/>
              <w:spacing w:line="275" w:lineRule="exact"/>
              <w:ind w:left="108"/>
              <w:rPr>
                <w:b/>
                <w:sz w:val="24"/>
              </w:rPr>
            </w:pPr>
            <w:r>
              <w:rPr>
                <w:b/>
                <w:spacing w:val="-2"/>
                <w:sz w:val="24"/>
              </w:rPr>
              <w:t>Pretest</w:t>
            </w:r>
          </w:p>
        </w:tc>
        <w:tc>
          <w:tcPr>
            <w:tcW w:w="2277" w:type="dxa"/>
            <w:gridSpan w:val="2"/>
          </w:tcPr>
          <w:p>
            <w:pPr>
              <w:pStyle w:val="TableParagraph"/>
              <w:spacing w:line="275" w:lineRule="exact"/>
              <w:ind w:left="109"/>
              <w:rPr>
                <w:b/>
                <w:sz w:val="24"/>
              </w:rPr>
            </w:pPr>
            <w:r>
              <w:rPr>
                <w:b/>
                <w:spacing w:val="-2"/>
                <w:sz w:val="24"/>
              </w:rPr>
              <w:t>Posttest</w:t>
            </w:r>
          </w:p>
        </w:tc>
        <w:tc>
          <w:tcPr>
            <w:tcW w:w="1236" w:type="dxa"/>
            <w:vMerge w:val="restart"/>
          </w:tcPr>
          <w:p>
            <w:pPr>
              <w:pStyle w:val="TableParagraph"/>
              <w:spacing w:line="276" w:lineRule="auto"/>
              <w:ind w:left="110" w:right="525"/>
              <w:rPr>
                <w:b/>
                <w:sz w:val="24"/>
              </w:rPr>
            </w:pPr>
            <w:r>
              <w:rPr>
                <w:b/>
                <w:spacing w:val="-4"/>
                <w:sz w:val="24"/>
              </w:rPr>
              <w:t>Mean Gain</w:t>
            </w:r>
          </w:p>
        </w:tc>
      </w:tr>
      <w:tr>
        <w:trPr>
          <w:trHeight w:val="636" w:hRule="atLeast"/>
        </w:trPr>
        <w:tc>
          <w:tcPr>
            <w:tcW w:w="2537" w:type="dxa"/>
            <w:vMerge/>
            <w:tcBorders>
              <w:top w:val="nil"/>
            </w:tcBorders>
          </w:tcPr>
          <w:p>
            <w:pPr>
              <w:rPr>
                <w:sz w:val="2"/>
                <w:szCs w:val="2"/>
              </w:rPr>
            </w:pPr>
          </w:p>
        </w:tc>
        <w:tc>
          <w:tcPr>
            <w:tcW w:w="576" w:type="dxa"/>
            <w:vMerge/>
            <w:tcBorders>
              <w:top w:val="nil"/>
            </w:tcBorders>
          </w:tcPr>
          <w:p>
            <w:pPr>
              <w:rPr>
                <w:sz w:val="2"/>
                <w:szCs w:val="2"/>
              </w:rPr>
            </w:pPr>
          </w:p>
        </w:tc>
        <w:tc>
          <w:tcPr>
            <w:tcW w:w="974" w:type="dxa"/>
          </w:tcPr>
          <w:p>
            <w:pPr>
              <w:pStyle w:val="TableParagraph"/>
              <w:spacing w:line="275" w:lineRule="exact"/>
              <w:ind w:left="108"/>
              <w:rPr>
                <w:b/>
                <w:sz w:val="24"/>
              </w:rPr>
            </w:pPr>
            <w:r>
              <w:rPr>
                <w:b/>
                <w:spacing w:val="-4"/>
                <w:sz w:val="24"/>
              </w:rPr>
              <w:t>Mean</w:t>
            </w:r>
          </w:p>
        </w:tc>
        <w:tc>
          <w:tcPr>
            <w:tcW w:w="1255" w:type="dxa"/>
          </w:tcPr>
          <w:p>
            <w:pPr>
              <w:pStyle w:val="TableParagraph"/>
              <w:spacing w:line="275" w:lineRule="exact"/>
              <w:ind w:left="108"/>
              <w:rPr>
                <w:b/>
                <w:sz w:val="24"/>
              </w:rPr>
            </w:pPr>
            <w:r>
              <w:rPr>
                <w:b/>
                <w:spacing w:val="-2"/>
                <w:sz w:val="24"/>
              </w:rPr>
              <w:t>Standard</w:t>
            </w:r>
          </w:p>
          <w:p>
            <w:pPr>
              <w:pStyle w:val="TableParagraph"/>
              <w:spacing w:before="41"/>
              <w:ind w:left="108"/>
              <w:rPr>
                <w:b/>
                <w:sz w:val="24"/>
              </w:rPr>
            </w:pPr>
            <w:r>
              <w:rPr>
                <w:b/>
                <w:spacing w:val="-2"/>
                <w:sz w:val="24"/>
              </w:rPr>
              <w:t>Deviation</w:t>
            </w:r>
          </w:p>
        </w:tc>
        <w:tc>
          <w:tcPr>
            <w:tcW w:w="1048" w:type="dxa"/>
          </w:tcPr>
          <w:p>
            <w:pPr>
              <w:pStyle w:val="TableParagraph"/>
              <w:spacing w:line="275" w:lineRule="exact"/>
              <w:ind w:left="109"/>
              <w:rPr>
                <w:b/>
                <w:sz w:val="24"/>
              </w:rPr>
            </w:pPr>
            <w:r>
              <w:rPr>
                <w:b/>
                <w:spacing w:val="-4"/>
                <w:sz w:val="24"/>
              </w:rPr>
              <w:t>Mean</w:t>
            </w:r>
          </w:p>
        </w:tc>
        <w:tc>
          <w:tcPr>
            <w:tcW w:w="1229" w:type="dxa"/>
          </w:tcPr>
          <w:p>
            <w:pPr>
              <w:pStyle w:val="TableParagraph"/>
              <w:spacing w:line="275" w:lineRule="exact"/>
              <w:ind w:left="110"/>
              <w:rPr>
                <w:b/>
                <w:sz w:val="24"/>
              </w:rPr>
            </w:pPr>
            <w:r>
              <w:rPr>
                <w:b/>
                <w:spacing w:val="-2"/>
                <w:sz w:val="24"/>
              </w:rPr>
              <w:t>Standard</w:t>
            </w:r>
          </w:p>
          <w:p>
            <w:pPr>
              <w:pStyle w:val="TableParagraph"/>
              <w:spacing w:before="41"/>
              <w:ind w:left="110"/>
              <w:rPr>
                <w:b/>
                <w:sz w:val="24"/>
              </w:rPr>
            </w:pPr>
            <w:r>
              <w:rPr>
                <w:b/>
                <w:spacing w:val="-2"/>
                <w:sz w:val="24"/>
              </w:rPr>
              <w:t>deviation</w:t>
            </w:r>
          </w:p>
        </w:tc>
        <w:tc>
          <w:tcPr>
            <w:tcW w:w="1236" w:type="dxa"/>
            <w:vMerge/>
            <w:tcBorders>
              <w:top w:val="nil"/>
            </w:tcBorders>
          </w:tcPr>
          <w:p>
            <w:pPr>
              <w:rPr>
                <w:sz w:val="2"/>
                <w:szCs w:val="2"/>
              </w:rPr>
            </w:pPr>
          </w:p>
        </w:tc>
      </w:tr>
      <w:tr>
        <w:trPr>
          <w:trHeight w:val="515" w:hRule="atLeast"/>
        </w:trPr>
        <w:tc>
          <w:tcPr>
            <w:tcW w:w="2537" w:type="dxa"/>
          </w:tcPr>
          <w:p>
            <w:pPr>
              <w:pStyle w:val="TableParagraph"/>
              <w:spacing w:line="270" w:lineRule="exact"/>
              <w:rPr>
                <w:sz w:val="24"/>
              </w:rPr>
            </w:pPr>
            <w:r>
              <w:rPr>
                <w:spacing w:val="-2"/>
                <w:sz w:val="24"/>
              </w:rPr>
              <w:t>Single-</w:t>
            </w:r>
            <w:r>
              <w:rPr>
                <w:spacing w:val="-5"/>
                <w:sz w:val="24"/>
              </w:rPr>
              <w:t>sex</w:t>
            </w:r>
          </w:p>
        </w:tc>
        <w:tc>
          <w:tcPr>
            <w:tcW w:w="576" w:type="dxa"/>
          </w:tcPr>
          <w:p>
            <w:pPr>
              <w:pStyle w:val="TableParagraph"/>
              <w:spacing w:line="270" w:lineRule="exact"/>
              <w:ind w:left="10"/>
              <w:jc w:val="center"/>
              <w:rPr>
                <w:sz w:val="24"/>
              </w:rPr>
            </w:pPr>
            <w:r>
              <w:rPr>
                <w:spacing w:val="-5"/>
                <w:sz w:val="24"/>
              </w:rPr>
              <w:t>159</w:t>
            </w:r>
          </w:p>
        </w:tc>
        <w:tc>
          <w:tcPr>
            <w:tcW w:w="974" w:type="dxa"/>
          </w:tcPr>
          <w:p>
            <w:pPr>
              <w:pStyle w:val="TableParagraph"/>
              <w:spacing w:line="270" w:lineRule="exact"/>
              <w:ind w:left="108"/>
              <w:rPr>
                <w:sz w:val="24"/>
              </w:rPr>
            </w:pPr>
            <w:r>
              <w:rPr>
                <w:spacing w:val="-2"/>
                <w:sz w:val="24"/>
              </w:rPr>
              <w:t>48.69</w:t>
            </w:r>
          </w:p>
        </w:tc>
        <w:tc>
          <w:tcPr>
            <w:tcW w:w="1255" w:type="dxa"/>
          </w:tcPr>
          <w:p>
            <w:pPr>
              <w:pStyle w:val="TableParagraph"/>
              <w:spacing w:line="270" w:lineRule="exact"/>
              <w:ind w:left="108"/>
              <w:rPr>
                <w:sz w:val="24"/>
              </w:rPr>
            </w:pPr>
            <w:r>
              <w:rPr>
                <w:spacing w:val="-2"/>
                <w:sz w:val="24"/>
              </w:rPr>
              <w:t>5.033</w:t>
            </w:r>
          </w:p>
        </w:tc>
        <w:tc>
          <w:tcPr>
            <w:tcW w:w="1048" w:type="dxa"/>
          </w:tcPr>
          <w:p>
            <w:pPr>
              <w:pStyle w:val="TableParagraph"/>
              <w:spacing w:line="270" w:lineRule="exact"/>
              <w:ind w:left="109"/>
              <w:rPr>
                <w:sz w:val="24"/>
              </w:rPr>
            </w:pPr>
            <w:r>
              <w:rPr>
                <w:spacing w:val="-2"/>
                <w:sz w:val="24"/>
              </w:rPr>
              <w:t>112.28</w:t>
            </w:r>
          </w:p>
        </w:tc>
        <w:tc>
          <w:tcPr>
            <w:tcW w:w="1229" w:type="dxa"/>
          </w:tcPr>
          <w:p>
            <w:pPr>
              <w:pStyle w:val="TableParagraph"/>
              <w:spacing w:line="270" w:lineRule="exact"/>
              <w:ind w:left="110"/>
              <w:rPr>
                <w:sz w:val="24"/>
              </w:rPr>
            </w:pPr>
            <w:r>
              <w:rPr>
                <w:spacing w:val="-2"/>
                <w:sz w:val="24"/>
              </w:rPr>
              <w:t>7.177</w:t>
            </w:r>
          </w:p>
        </w:tc>
        <w:tc>
          <w:tcPr>
            <w:tcW w:w="1236" w:type="dxa"/>
          </w:tcPr>
          <w:p>
            <w:pPr>
              <w:pStyle w:val="TableParagraph"/>
              <w:spacing w:line="270" w:lineRule="exact"/>
              <w:ind w:left="110"/>
              <w:rPr>
                <w:sz w:val="24"/>
              </w:rPr>
            </w:pPr>
            <w:r>
              <w:rPr>
                <w:spacing w:val="-2"/>
                <w:sz w:val="24"/>
              </w:rPr>
              <w:t>63.59</w:t>
            </w:r>
          </w:p>
        </w:tc>
      </w:tr>
      <w:tr>
        <w:trPr>
          <w:trHeight w:val="518" w:hRule="atLeast"/>
        </w:trPr>
        <w:tc>
          <w:tcPr>
            <w:tcW w:w="2537" w:type="dxa"/>
          </w:tcPr>
          <w:p>
            <w:pPr>
              <w:pStyle w:val="TableParagraph"/>
              <w:spacing w:line="273" w:lineRule="exact"/>
              <w:rPr>
                <w:sz w:val="24"/>
              </w:rPr>
            </w:pPr>
            <w:r>
              <w:rPr>
                <w:spacing w:val="-2"/>
                <w:sz w:val="24"/>
              </w:rPr>
              <w:t>Coeducational</w:t>
            </w:r>
          </w:p>
        </w:tc>
        <w:tc>
          <w:tcPr>
            <w:tcW w:w="576" w:type="dxa"/>
          </w:tcPr>
          <w:p>
            <w:pPr>
              <w:pStyle w:val="TableParagraph"/>
              <w:spacing w:line="273" w:lineRule="exact"/>
              <w:ind w:left="10"/>
              <w:jc w:val="center"/>
              <w:rPr>
                <w:sz w:val="24"/>
              </w:rPr>
            </w:pPr>
            <w:r>
              <w:rPr>
                <w:spacing w:val="-5"/>
                <w:sz w:val="24"/>
              </w:rPr>
              <w:t>122</w:t>
            </w:r>
          </w:p>
        </w:tc>
        <w:tc>
          <w:tcPr>
            <w:tcW w:w="974" w:type="dxa"/>
          </w:tcPr>
          <w:p>
            <w:pPr>
              <w:pStyle w:val="TableParagraph"/>
              <w:spacing w:line="273" w:lineRule="exact"/>
              <w:ind w:left="108"/>
              <w:rPr>
                <w:sz w:val="24"/>
              </w:rPr>
            </w:pPr>
            <w:r>
              <w:rPr>
                <w:spacing w:val="-2"/>
                <w:sz w:val="24"/>
              </w:rPr>
              <w:t>43.84</w:t>
            </w:r>
          </w:p>
        </w:tc>
        <w:tc>
          <w:tcPr>
            <w:tcW w:w="1255" w:type="dxa"/>
          </w:tcPr>
          <w:p>
            <w:pPr>
              <w:pStyle w:val="TableParagraph"/>
              <w:spacing w:line="273" w:lineRule="exact"/>
              <w:ind w:left="108"/>
              <w:rPr>
                <w:sz w:val="24"/>
              </w:rPr>
            </w:pPr>
            <w:r>
              <w:rPr>
                <w:spacing w:val="-2"/>
                <w:sz w:val="24"/>
              </w:rPr>
              <w:t>5.218</w:t>
            </w:r>
          </w:p>
        </w:tc>
        <w:tc>
          <w:tcPr>
            <w:tcW w:w="1048" w:type="dxa"/>
          </w:tcPr>
          <w:p>
            <w:pPr>
              <w:pStyle w:val="TableParagraph"/>
              <w:spacing w:line="273" w:lineRule="exact"/>
              <w:ind w:left="109"/>
              <w:rPr>
                <w:sz w:val="24"/>
              </w:rPr>
            </w:pPr>
            <w:r>
              <w:rPr>
                <w:spacing w:val="-2"/>
                <w:sz w:val="24"/>
              </w:rPr>
              <w:t>102.55</w:t>
            </w:r>
          </w:p>
        </w:tc>
        <w:tc>
          <w:tcPr>
            <w:tcW w:w="1229" w:type="dxa"/>
          </w:tcPr>
          <w:p>
            <w:pPr>
              <w:pStyle w:val="TableParagraph"/>
              <w:spacing w:line="273" w:lineRule="exact"/>
              <w:ind w:left="110"/>
              <w:rPr>
                <w:sz w:val="24"/>
              </w:rPr>
            </w:pPr>
            <w:r>
              <w:rPr>
                <w:spacing w:val="-2"/>
                <w:sz w:val="24"/>
              </w:rPr>
              <w:t>19.557</w:t>
            </w:r>
          </w:p>
        </w:tc>
        <w:tc>
          <w:tcPr>
            <w:tcW w:w="1236" w:type="dxa"/>
          </w:tcPr>
          <w:p>
            <w:pPr>
              <w:pStyle w:val="TableParagraph"/>
              <w:spacing w:line="273" w:lineRule="exact"/>
              <w:ind w:left="110"/>
              <w:rPr>
                <w:sz w:val="24"/>
              </w:rPr>
            </w:pPr>
            <w:r>
              <w:rPr>
                <w:spacing w:val="-2"/>
                <w:sz w:val="24"/>
              </w:rPr>
              <w:t>58.71</w:t>
            </w:r>
          </w:p>
        </w:tc>
      </w:tr>
    </w:tbl>
    <w:p>
      <w:pPr>
        <w:spacing w:after="0" w:line="273" w:lineRule="exact"/>
        <w:rPr>
          <w:sz w:val="24"/>
        </w:rPr>
        <w:sectPr>
          <w:pgSz w:w="12240" w:h="15840"/>
          <w:pgMar w:header="0" w:footer="1068" w:top="1360" w:bottom="1260" w:left="920" w:right="0"/>
        </w:sectPr>
      </w:pPr>
    </w:p>
    <w:p>
      <w:pPr>
        <w:pStyle w:val="BodyText"/>
        <w:spacing w:line="360" w:lineRule="auto" w:before="74"/>
        <w:ind w:right="1435" w:firstLine="720"/>
        <w:jc w:val="both"/>
      </w:pPr>
      <w:r>
        <w:rPr/>
        <mc:AlternateContent>
          <mc:Choice Requires="wps">
            <w:drawing>
              <wp:anchor distT="0" distB="0" distL="0" distR="0" allowOverlap="1" layoutInCell="1" locked="0" behindDoc="1" simplePos="0" relativeHeight="481849344">
                <wp:simplePos x="0" y="0"/>
                <wp:positionH relativeFrom="page">
                  <wp:posOffset>3963509</wp:posOffset>
                </wp:positionH>
                <wp:positionV relativeFrom="paragraph">
                  <wp:posOffset>2948766</wp:posOffset>
                </wp:positionV>
                <wp:extent cx="1270635" cy="914400"/>
                <wp:effectExtent l="0" t="0" r="0" b="0"/>
                <wp:wrapNone/>
                <wp:docPr id="371" name="Textbox 371"/>
                <wp:cNvGraphicFramePr>
                  <a:graphicFrameLocks/>
                </wp:cNvGraphicFramePr>
                <a:graphic>
                  <a:graphicData uri="http://schemas.microsoft.com/office/word/2010/wordprocessingShape">
                    <wps:wsp>
                      <wps:cNvPr id="371" name="Textbox 371"/>
                      <wps:cNvSpPr txBox="1"/>
                      <wps:spPr>
                        <a:xfrm rot="18720000">
                          <a:off x="0" y="0"/>
                          <a:ext cx="1270635" cy="914400"/>
                        </a:xfrm>
                        <a:prstGeom prst="rect">
                          <a:avLst/>
                        </a:prstGeom>
                      </wps:spPr>
                      <wps:txbx>
                        <w:txbxContent>
                          <w:p>
                            <w:pPr>
                              <w:spacing w:line="1440" w:lineRule="exact" w:before="0"/>
                              <w:ind w:left="0" w:right="0" w:firstLine="0"/>
                              <w:jc w:val="left"/>
                              <w:rPr>
                                <w:rFonts w:ascii="Arial MT"/>
                                <w:sz w:val="144"/>
                              </w:rPr>
                            </w:pPr>
                            <w:r>
                              <w:rPr>
                                <w:rFonts w:ascii="Arial MT"/>
                                <w:color w:val="FFBF00"/>
                                <w:spacing w:val="-5"/>
                                <w:sz w:val="144"/>
                              </w:rPr>
                              <w:t>OF</w:t>
                            </w:r>
                          </w:p>
                        </w:txbxContent>
                      </wps:txbx>
                      <wps:bodyPr wrap="square" lIns="0" tIns="0" rIns="0" bIns="0" rtlCol="0">
                        <a:noAutofit/>
                      </wps:bodyPr>
                    </wps:wsp>
                  </a:graphicData>
                </a:graphic>
              </wp:anchor>
            </w:drawing>
          </mc:Choice>
          <mc:Fallback>
            <w:pict>
              <v:shape style="position:absolute;margin-left:312.087396pt;margin-top:232.186331pt;width:100.05pt;height:72pt;mso-position-horizontal-relative:page;mso-position-vertical-relative:paragraph;z-index:-21467136;rotation:312" type="#_x0000_t136" fillcolor="#ffbf00" stroked="f">
                <o:extrusion v:ext="view" autorotationcenter="t"/>
                <v:textpath style="font-family:&quot;Arial MT&quot;;font-size:72pt;v-text-kern:t;mso-text-shadow:auto" string="OF"/>
                <w10:wrap type="none"/>
              </v:shape>
            </w:pict>
          </mc:Fallback>
        </mc:AlternateContent>
      </w:r>
      <w:r>
        <w:rPr/>
        <mc:AlternateContent>
          <mc:Choice Requires="wps">
            <w:drawing>
              <wp:anchor distT="0" distB="0" distL="0" distR="0" allowOverlap="1" layoutInCell="1" locked="0" behindDoc="1" simplePos="0" relativeHeight="481849856">
                <wp:simplePos x="0" y="0"/>
                <wp:positionH relativeFrom="page">
                  <wp:posOffset>1385887</wp:posOffset>
                </wp:positionH>
                <wp:positionV relativeFrom="paragraph">
                  <wp:posOffset>2538793</wp:posOffset>
                </wp:positionV>
                <wp:extent cx="5495925" cy="3425190"/>
                <wp:effectExtent l="0" t="0" r="0" b="0"/>
                <wp:wrapNone/>
                <wp:docPr id="372" name="Group 372"/>
                <wp:cNvGraphicFramePr>
                  <a:graphicFrameLocks/>
                </wp:cNvGraphicFramePr>
                <a:graphic>
                  <a:graphicData uri="http://schemas.microsoft.com/office/word/2010/wordprocessingGroup">
                    <wpg:wgp>
                      <wpg:cNvPr id="372" name="Group 372"/>
                      <wpg:cNvGrpSpPr/>
                      <wpg:grpSpPr>
                        <a:xfrm>
                          <a:off x="0" y="0"/>
                          <a:ext cx="5495925" cy="3425190"/>
                          <a:chExt cx="5495925" cy="3425190"/>
                        </a:xfrm>
                      </wpg:grpSpPr>
                      <wps:wsp>
                        <wps:cNvPr id="373" name="Graphic 373"/>
                        <wps:cNvSpPr/>
                        <wps:spPr>
                          <a:xfrm>
                            <a:off x="5524" y="5270"/>
                            <a:ext cx="5486400" cy="3415665"/>
                          </a:xfrm>
                          <a:custGeom>
                            <a:avLst/>
                            <a:gdLst/>
                            <a:ahLst/>
                            <a:cxnLst/>
                            <a:rect l="l" t="t" r="r" b="b"/>
                            <a:pathLst>
                              <a:path w="5486400" h="3415665">
                                <a:moveTo>
                                  <a:pt x="5486399" y="0"/>
                                </a:moveTo>
                                <a:lnTo>
                                  <a:pt x="0" y="0"/>
                                </a:lnTo>
                                <a:lnTo>
                                  <a:pt x="0" y="3415284"/>
                                </a:lnTo>
                                <a:lnTo>
                                  <a:pt x="5486399" y="3415284"/>
                                </a:lnTo>
                                <a:lnTo>
                                  <a:pt x="5486399" y="0"/>
                                </a:lnTo>
                                <a:close/>
                              </a:path>
                            </a:pathLst>
                          </a:custGeom>
                          <a:solidFill>
                            <a:srgbClr val="FFFFFF"/>
                          </a:solidFill>
                        </wps:spPr>
                        <wps:bodyPr wrap="square" lIns="0" tIns="0" rIns="0" bIns="0" rtlCol="0">
                          <a:prstTxWarp prst="textNoShape">
                            <a:avLst/>
                          </a:prstTxWarp>
                          <a:noAutofit/>
                        </wps:bodyPr>
                      </wps:wsp>
                      <wps:wsp>
                        <wps:cNvPr id="374" name="Graphic 374"/>
                        <wps:cNvSpPr/>
                        <wps:spPr>
                          <a:xfrm>
                            <a:off x="659320" y="147002"/>
                            <a:ext cx="3251200" cy="2696210"/>
                          </a:xfrm>
                          <a:custGeom>
                            <a:avLst/>
                            <a:gdLst/>
                            <a:ahLst/>
                            <a:cxnLst/>
                            <a:rect l="l" t="t" r="r" b="b"/>
                            <a:pathLst>
                              <a:path w="3251200" h="2696210">
                                <a:moveTo>
                                  <a:pt x="39624" y="2654807"/>
                                </a:moveTo>
                                <a:lnTo>
                                  <a:pt x="39624" y="0"/>
                                </a:lnTo>
                              </a:path>
                              <a:path w="3251200" h="2696210">
                                <a:moveTo>
                                  <a:pt x="0" y="2654807"/>
                                </a:moveTo>
                                <a:lnTo>
                                  <a:pt x="39624" y="2654807"/>
                                </a:lnTo>
                              </a:path>
                              <a:path w="3251200" h="2696210">
                                <a:moveTo>
                                  <a:pt x="0" y="2212848"/>
                                </a:moveTo>
                                <a:lnTo>
                                  <a:pt x="39624" y="2212848"/>
                                </a:lnTo>
                              </a:path>
                              <a:path w="3251200" h="2696210">
                                <a:moveTo>
                                  <a:pt x="0" y="1769364"/>
                                </a:moveTo>
                                <a:lnTo>
                                  <a:pt x="39624" y="1769364"/>
                                </a:lnTo>
                              </a:path>
                              <a:path w="3251200" h="2696210">
                                <a:moveTo>
                                  <a:pt x="0" y="1327403"/>
                                </a:moveTo>
                                <a:lnTo>
                                  <a:pt x="39624" y="1327403"/>
                                </a:lnTo>
                              </a:path>
                              <a:path w="3251200" h="2696210">
                                <a:moveTo>
                                  <a:pt x="0" y="883919"/>
                                </a:moveTo>
                                <a:lnTo>
                                  <a:pt x="39624" y="883919"/>
                                </a:lnTo>
                              </a:path>
                              <a:path w="3251200" h="2696210">
                                <a:moveTo>
                                  <a:pt x="0" y="441959"/>
                                </a:moveTo>
                                <a:lnTo>
                                  <a:pt x="39624" y="441959"/>
                                </a:lnTo>
                              </a:path>
                              <a:path w="3251200" h="2696210">
                                <a:moveTo>
                                  <a:pt x="0" y="0"/>
                                </a:moveTo>
                                <a:lnTo>
                                  <a:pt x="39624" y="0"/>
                                </a:lnTo>
                              </a:path>
                              <a:path w="3251200" h="2696210">
                                <a:moveTo>
                                  <a:pt x="39624" y="2654807"/>
                                </a:moveTo>
                                <a:lnTo>
                                  <a:pt x="3250692" y="2654807"/>
                                </a:lnTo>
                              </a:path>
                              <a:path w="3251200" h="2696210">
                                <a:moveTo>
                                  <a:pt x="39624" y="2654807"/>
                                </a:moveTo>
                                <a:lnTo>
                                  <a:pt x="39624" y="2695955"/>
                                </a:lnTo>
                              </a:path>
                              <a:path w="3251200" h="2696210">
                                <a:moveTo>
                                  <a:pt x="1645920" y="2654807"/>
                                </a:moveTo>
                                <a:lnTo>
                                  <a:pt x="1645920" y="2695955"/>
                                </a:lnTo>
                              </a:path>
                              <a:path w="3251200" h="2696210">
                                <a:moveTo>
                                  <a:pt x="3250692" y="2654807"/>
                                </a:moveTo>
                                <a:lnTo>
                                  <a:pt x="3250692" y="2695955"/>
                                </a:lnTo>
                              </a:path>
                            </a:pathLst>
                          </a:custGeom>
                          <a:ln w="9144">
                            <a:solidFill>
                              <a:srgbClr val="858585"/>
                            </a:solidFill>
                            <a:prstDash val="solid"/>
                          </a:ln>
                        </wps:spPr>
                        <wps:bodyPr wrap="square" lIns="0" tIns="0" rIns="0" bIns="0" rtlCol="0">
                          <a:prstTxWarp prst="textNoShape">
                            <a:avLst/>
                          </a:prstTxWarp>
                          <a:noAutofit/>
                        </wps:bodyPr>
                      </wps:wsp>
                      <wps:wsp>
                        <wps:cNvPr id="375" name="Graphic 375"/>
                        <wps:cNvSpPr/>
                        <wps:spPr>
                          <a:xfrm>
                            <a:off x="1502092" y="1724342"/>
                            <a:ext cx="1605280" cy="108585"/>
                          </a:xfrm>
                          <a:custGeom>
                            <a:avLst/>
                            <a:gdLst/>
                            <a:ahLst/>
                            <a:cxnLst/>
                            <a:rect l="l" t="t" r="r" b="b"/>
                            <a:pathLst>
                              <a:path w="1605280" h="108585">
                                <a:moveTo>
                                  <a:pt x="0" y="0"/>
                                </a:moveTo>
                                <a:lnTo>
                                  <a:pt x="1604771" y="108203"/>
                                </a:lnTo>
                              </a:path>
                            </a:pathLst>
                          </a:custGeom>
                          <a:ln w="27432">
                            <a:solidFill>
                              <a:srgbClr val="497DBA"/>
                            </a:solidFill>
                            <a:prstDash val="solid"/>
                          </a:ln>
                        </wps:spPr>
                        <wps:bodyPr wrap="square" lIns="0" tIns="0" rIns="0" bIns="0" rtlCol="0">
                          <a:prstTxWarp prst="textNoShape">
                            <a:avLst/>
                          </a:prstTxWarp>
                          <a:noAutofit/>
                        </wps:bodyPr>
                      </wps:wsp>
                      <pic:pic>
                        <pic:nvPicPr>
                          <pic:cNvPr id="376" name="Image 376"/>
                          <pic:cNvPicPr/>
                        </pic:nvPicPr>
                        <pic:blipFill>
                          <a:blip r:embed="rId8" cstate="print"/>
                          <a:stretch>
                            <a:fillRect/>
                          </a:stretch>
                        </pic:blipFill>
                        <pic:spPr>
                          <a:xfrm>
                            <a:off x="1450594" y="1674622"/>
                            <a:ext cx="97917" cy="97917"/>
                          </a:xfrm>
                          <a:prstGeom prst="rect">
                            <a:avLst/>
                          </a:prstGeom>
                        </pic:spPr>
                      </pic:pic>
                      <pic:pic>
                        <pic:nvPicPr>
                          <pic:cNvPr id="377" name="Image 377"/>
                          <pic:cNvPicPr/>
                        </pic:nvPicPr>
                        <pic:blipFill>
                          <a:blip r:embed="rId8" cstate="print"/>
                          <a:stretch>
                            <a:fillRect/>
                          </a:stretch>
                        </pic:blipFill>
                        <pic:spPr>
                          <a:xfrm>
                            <a:off x="3056889" y="1781301"/>
                            <a:ext cx="97917" cy="97916"/>
                          </a:xfrm>
                          <a:prstGeom prst="rect">
                            <a:avLst/>
                          </a:prstGeom>
                        </pic:spPr>
                      </pic:pic>
                      <wps:wsp>
                        <wps:cNvPr id="378" name="Graphic 378"/>
                        <wps:cNvSpPr/>
                        <wps:spPr>
                          <a:xfrm>
                            <a:off x="1502092" y="317690"/>
                            <a:ext cx="1605280" cy="215265"/>
                          </a:xfrm>
                          <a:custGeom>
                            <a:avLst/>
                            <a:gdLst/>
                            <a:ahLst/>
                            <a:cxnLst/>
                            <a:rect l="l" t="t" r="r" b="b"/>
                            <a:pathLst>
                              <a:path w="1605280" h="215265">
                                <a:moveTo>
                                  <a:pt x="0" y="0"/>
                                </a:moveTo>
                                <a:lnTo>
                                  <a:pt x="1604771" y="214883"/>
                                </a:lnTo>
                              </a:path>
                            </a:pathLst>
                          </a:custGeom>
                          <a:ln w="27432">
                            <a:solidFill>
                              <a:srgbClr val="BD4A47"/>
                            </a:solidFill>
                            <a:prstDash val="solid"/>
                          </a:ln>
                        </wps:spPr>
                        <wps:bodyPr wrap="square" lIns="0" tIns="0" rIns="0" bIns="0" rtlCol="0">
                          <a:prstTxWarp prst="textNoShape">
                            <a:avLst/>
                          </a:prstTxWarp>
                          <a:noAutofit/>
                        </wps:bodyPr>
                      </wps:wsp>
                      <wps:wsp>
                        <wps:cNvPr id="379" name="Graphic 379"/>
                        <wps:cNvSpPr/>
                        <wps:spPr>
                          <a:xfrm>
                            <a:off x="1455610" y="271462"/>
                            <a:ext cx="88900" cy="88900"/>
                          </a:xfrm>
                          <a:custGeom>
                            <a:avLst/>
                            <a:gdLst/>
                            <a:ahLst/>
                            <a:cxnLst/>
                            <a:rect l="l" t="t" r="r" b="b"/>
                            <a:pathLst>
                              <a:path w="88900" h="88900">
                                <a:moveTo>
                                  <a:pt x="88392" y="0"/>
                                </a:moveTo>
                                <a:lnTo>
                                  <a:pt x="0" y="0"/>
                                </a:lnTo>
                                <a:lnTo>
                                  <a:pt x="0" y="88391"/>
                                </a:lnTo>
                                <a:lnTo>
                                  <a:pt x="88392" y="88391"/>
                                </a:lnTo>
                                <a:lnTo>
                                  <a:pt x="88392" y="0"/>
                                </a:lnTo>
                                <a:close/>
                              </a:path>
                            </a:pathLst>
                          </a:custGeom>
                          <a:solidFill>
                            <a:srgbClr val="C0504D"/>
                          </a:solidFill>
                        </wps:spPr>
                        <wps:bodyPr wrap="square" lIns="0" tIns="0" rIns="0" bIns="0" rtlCol="0">
                          <a:prstTxWarp prst="textNoShape">
                            <a:avLst/>
                          </a:prstTxWarp>
                          <a:noAutofit/>
                        </wps:bodyPr>
                      </wps:wsp>
                      <wps:wsp>
                        <wps:cNvPr id="380" name="Graphic 380"/>
                        <wps:cNvSpPr/>
                        <wps:spPr>
                          <a:xfrm>
                            <a:off x="1455610" y="271462"/>
                            <a:ext cx="88900" cy="88900"/>
                          </a:xfrm>
                          <a:custGeom>
                            <a:avLst/>
                            <a:gdLst/>
                            <a:ahLst/>
                            <a:cxnLst/>
                            <a:rect l="l" t="t" r="r" b="b"/>
                            <a:pathLst>
                              <a:path w="88900" h="88900">
                                <a:moveTo>
                                  <a:pt x="0" y="88391"/>
                                </a:moveTo>
                                <a:lnTo>
                                  <a:pt x="88392" y="88391"/>
                                </a:lnTo>
                                <a:lnTo>
                                  <a:pt x="88392" y="0"/>
                                </a:lnTo>
                                <a:lnTo>
                                  <a:pt x="0" y="0"/>
                                </a:lnTo>
                                <a:lnTo>
                                  <a:pt x="0" y="88391"/>
                                </a:lnTo>
                                <a:close/>
                              </a:path>
                            </a:pathLst>
                          </a:custGeom>
                          <a:ln w="9525">
                            <a:solidFill>
                              <a:srgbClr val="BD4A47"/>
                            </a:solidFill>
                            <a:prstDash val="solid"/>
                          </a:ln>
                        </wps:spPr>
                        <wps:bodyPr wrap="square" lIns="0" tIns="0" rIns="0" bIns="0" rtlCol="0">
                          <a:prstTxWarp prst="textNoShape">
                            <a:avLst/>
                          </a:prstTxWarp>
                          <a:noAutofit/>
                        </wps:bodyPr>
                      </wps:wsp>
                      <wps:wsp>
                        <wps:cNvPr id="381" name="Graphic 381"/>
                        <wps:cNvSpPr/>
                        <wps:spPr>
                          <a:xfrm>
                            <a:off x="3061906" y="486346"/>
                            <a:ext cx="88900" cy="88900"/>
                          </a:xfrm>
                          <a:custGeom>
                            <a:avLst/>
                            <a:gdLst/>
                            <a:ahLst/>
                            <a:cxnLst/>
                            <a:rect l="l" t="t" r="r" b="b"/>
                            <a:pathLst>
                              <a:path w="88900" h="88900">
                                <a:moveTo>
                                  <a:pt x="88391" y="0"/>
                                </a:moveTo>
                                <a:lnTo>
                                  <a:pt x="0" y="0"/>
                                </a:lnTo>
                                <a:lnTo>
                                  <a:pt x="0" y="88391"/>
                                </a:lnTo>
                                <a:lnTo>
                                  <a:pt x="88391" y="88391"/>
                                </a:lnTo>
                                <a:lnTo>
                                  <a:pt x="88391" y="0"/>
                                </a:lnTo>
                                <a:close/>
                              </a:path>
                            </a:pathLst>
                          </a:custGeom>
                          <a:solidFill>
                            <a:srgbClr val="C0504D"/>
                          </a:solidFill>
                        </wps:spPr>
                        <wps:bodyPr wrap="square" lIns="0" tIns="0" rIns="0" bIns="0" rtlCol="0">
                          <a:prstTxWarp prst="textNoShape">
                            <a:avLst/>
                          </a:prstTxWarp>
                          <a:noAutofit/>
                        </wps:bodyPr>
                      </wps:wsp>
                      <wps:wsp>
                        <wps:cNvPr id="382" name="Graphic 382"/>
                        <wps:cNvSpPr/>
                        <wps:spPr>
                          <a:xfrm>
                            <a:off x="3061906" y="486346"/>
                            <a:ext cx="88900" cy="88900"/>
                          </a:xfrm>
                          <a:custGeom>
                            <a:avLst/>
                            <a:gdLst/>
                            <a:ahLst/>
                            <a:cxnLst/>
                            <a:rect l="l" t="t" r="r" b="b"/>
                            <a:pathLst>
                              <a:path w="88900" h="88900">
                                <a:moveTo>
                                  <a:pt x="0" y="88391"/>
                                </a:moveTo>
                                <a:lnTo>
                                  <a:pt x="88391" y="88391"/>
                                </a:lnTo>
                                <a:lnTo>
                                  <a:pt x="88391" y="0"/>
                                </a:lnTo>
                                <a:lnTo>
                                  <a:pt x="0" y="0"/>
                                </a:lnTo>
                                <a:lnTo>
                                  <a:pt x="0" y="88391"/>
                                </a:lnTo>
                                <a:close/>
                              </a:path>
                            </a:pathLst>
                          </a:custGeom>
                          <a:ln w="9525">
                            <a:solidFill>
                              <a:srgbClr val="BD4A47"/>
                            </a:solidFill>
                            <a:prstDash val="solid"/>
                          </a:ln>
                        </wps:spPr>
                        <wps:bodyPr wrap="square" lIns="0" tIns="0" rIns="0" bIns="0" rtlCol="0">
                          <a:prstTxWarp prst="textNoShape">
                            <a:avLst/>
                          </a:prstTxWarp>
                          <a:noAutofit/>
                        </wps:bodyPr>
                      </wps:wsp>
                      <pic:pic>
                        <pic:nvPicPr>
                          <pic:cNvPr id="383" name="Image 383"/>
                          <pic:cNvPicPr/>
                        </pic:nvPicPr>
                        <pic:blipFill>
                          <a:blip r:embed="rId16" cstate="print"/>
                          <a:stretch>
                            <a:fillRect/>
                          </a:stretch>
                        </pic:blipFill>
                        <pic:spPr>
                          <a:xfrm>
                            <a:off x="4108132" y="1555559"/>
                            <a:ext cx="243839" cy="85344"/>
                          </a:xfrm>
                          <a:prstGeom prst="rect">
                            <a:avLst/>
                          </a:prstGeom>
                        </pic:spPr>
                      </pic:pic>
                      <wps:wsp>
                        <wps:cNvPr id="384" name="Graphic 384"/>
                        <wps:cNvSpPr/>
                        <wps:spPr>
                          <a:xfrm>
                            <a:off x="4108132" y="1827974"/>
                            <a:ext cx="243840" cy="1270"/>
                          </a:xfrm>
                          <a:custGeom>
                            <a:avLst/>
                            <a:gdLst/>
                            <a:ahLst/>
                            <a:cxnLst/>
                            <a:rect l="l" t="t" r="r" b="b"/>
                            <a:pathLst>
                              <a:path w="243840" h="0">
                                <a:moveTo>
                                  <a:pt x="0" y="0"/>
                                </a:moveTo>
                                <a:lnTo>
                                  <a:pt x="243839" y="0"/>
                                </a:lnTo>
                              </a:path>
                            </a:pathLst>
                          </a:custGeom>
                          <a:ln w="27432">
                            <a:solidFill>
                              <a:srgbClr val="BD4A47"/>
                            </a:solidFill>
                            <a:prstDash val="solid"/>
                          </a:ln>
                        </wps:spPr>
                        <wps:bodyPr wrap="square" lIns="0" tIns="0" rIns="0" bIns="0" rtlCol="0">
                          <a:prstTxWarp prst="textNoShape">
                            <a:avLst/>
                          </a:prstTxWarp>
                          <a:noAutofit/>
                        </wps:bodyPr>
                      </wps:wsp>
                      <wps:wsp>
                        <wps:cNvPr id="385" name="Graphic 385"/>
                        <wps:cNvSpPr/>
                        <wps:spPr>
                          <a:xfrm>
                            <a:off x="4191952" y="1789874"/>
                            <a:ext cx="76200" cy="76200"/>
                          </a:xfrm>
                          <a:custGeom>
                            <a:avLst/>
                            <a:gdLst/>
                            <a:ahLst/>
                            <a:cxnLst/>
                            <a:rect l="l" t="t" r="r" b="b"/>
                            <a:pathLst>
                              <a:path w="76200" h="76200">
                                <a:moveTo>
                                  <a:pt x="76200" y="0"/>
                                </a:moveTo>
                                <a:lnTo>
                                  <a:pt x="0" y="0"/>
                                </a:lnTo>
                                <a:lnTo>
                                  <a:pt x="0" y="76200"/>
                                </a:lnTo>
                                <a:lnTo>
                                  <a:pt x="76200" y="76200"/>
                                </a:lnTo>
                                <a:lnTo>
                                  <a:pt x="76200" y="0"/>
                                </a:lnTo>
                                <a:close/>
                              </a:path>
                            </a:pathLst>
                          </a:custGeom>
                          <a:solidFill>
                            <a:srgbClr val="C0504D"/>
                          </a:solidFill>
                        </wps:spPr>
                        <wps:bodyPr wrap="square" lIns="0" tIns="0" rIns="0" bIns="0" rtlCol="0">
                          <a:prstTxWarp prst="textNoShape">
                            <a:avLst/>
                          </a:prstTxWarp>
                          <a:noAutofit/>
                        </wps:bodyPr>
                      </wps:wsp>
                      <wps:wsp>
                        <wps:cNvPr id="386" name="Graphic 386"/>
                        <wps:cNvSpPr/>
                        <wps:spPr>
                          <a:xfrm>
                            <a:off x="4191952" y="1789874"/>
                            <a:ext cx="76200" cy="76200"/>
                          </a:xfrm>
                          <a:custGeom>
                            <a:avLst/>
                            <a:gdLst/>
                            <a:ahLst/>
                            <a:cxnLst/>
                            <a:rect l="l" t="t" r="r" b="b"/>
                            <a:pathLst>
                              <a:path w="76200" h="76200">
                                <a:moveTo>
                                  <a:pt x="0" y="76200"/>
                                </a:moveTo>
                                <a:lnTo>
                                  <a:pt x="76200" y="76200"/>
                                </a:lnTo>
                                <a:lnTo>
                                  <a:pt x="76200" y="0"/>
                                </a:lnTo>
                                <a:lnTo>
                                  <a:pt x="0" y="0"/>
                                </a:lnTo>
                                <a:lnTo>
                                  <a:pt x="0" y="76200"/>
                                </a:lnTo>
                                <a:close/>
                              </a:path>
                            </a:pathLst>
                          </a:custGeom>
                          <a:ln w="9144">
                            <a:solidFill>
                              <a:srgbClr val="BD4A47"/>
                            </a:solidFill>
                            <a:prstDash val="solid"/>
                          </a:ln>
                        </wps:spPr>
                        <wps:bodyPr wrap="square" lIns="0" tIns="0" rIns="0" bIns="0" rtlCol="0">
                          <a:prstTxWarp prst="textNoShape">
                            <a:avLst/>
                          </a:prstTxWarp>
                          <a:noAutofit/>
                        </wps:bodyPr>
                      </wps:wsp>
                      <wps:wsp>
                        <wps:cNvPr id="387" name="Graphic 387"/>
                        <wps:cNvSpPr/>
                        <wps:spPr>
                          <a:xfrm>
                            <a:off x="4762" y="4762"/>
                            <a:ext cx="5486400" cy="3415665"/>
                          </a:xfrm>
                          <a:custGeom>
                            <a:avLst/>
                            <a:gdLst/>
                            <a:ahLst/>
                            <a:cxnLst/>
                            <a:rect l="l" t="t" r="r" b="b"/>
                            <a:pathLst>
                              <a:path w="5486400" h="3415665">
                                <a:moveTo>
                                  <a:pt x="0" y="3415665"/>
                                </a:moveTo>
                                <a:lnTo>
                                  <a:pt x="5486400" y="3415665"/>
                                </a:lnTo>
                                <a:lnTo>
                                  <a:pt x="5486400" y="0"/>
                                </a:lnTo>
                                <a:lnTo>
                                  <a:pt x="0" y="0"/>
                                </a:lnTo>
                                <a:lnTo>
                                  <a:pt x="0" y="3415665"/>
                                </a:lnTo>
                                <a:close/>
                              </a:path>
                            </a:pathLst>
                          </a:custGeom>
                          <a:ln w="9525">
                            <a:solidFill>
                              <a:srgbClr val="858585"/>
                            </a:solidFill>
                            <a:prstDash val="solid"/>
                          </a:ln>
                        </wps:spPr>
                        <wps:bodyPr wrap="square" lIns="0" tIns="0" rIns="0" bIns="0" rtlCol="0">
                          <a:prstTxWarp prst="textNoShape">
                            <a:avLst/>
                          </a:prstTxWarp>
                          <a:noAutofit/>
                        </wps:bodyPr>
                      </wps:wsp>
                      <wps:wsp>
                        <wps:cNvPr id="388" name="Textbox 388"/>
                        <wps:cNvSpPr txBox="1"/>
                        <wps:spPr>
                          <a:xfrm>
                            <a:off x="1926399" y="3107016"/>
                            <a:ext cx="767080" cy="153035"/>
                          </a:xfrm>
                          <a:prstGeom prst="rect">
                            <a:avLst/>
                          </a:prstGeom>
                        </wps:spPr>
                        <wps:txbx>
                          <w:txbxContent>
                            <w:p>
                              <w:pPr>
                                <w:spacing w:line="240" w:lineRule="exact" w:before="0"/>
                                <w:ind w:left="0" w:right="0" w:firstLine="0"/>
                                <w:jc w:val="left"/>
                                <w:rPr>
                                  <w:rFonts w:ascii="Calibri"/>
                                  <w:b/>
                                  <w:sz w:val="24"/>
                                </w:rPr>
                              </w:pPr>
                              <w:r>
                                <w:rPr>
                                  <w:rFonts w:ascii="Calibri"/>
                                  <w:b/>
                                  <w:sz w:val="24"/>
                                </w:rPr>
                                <w:t>School</w:t>
                              </w:r>
                              <w:r>
                                <w:rPr>
                                  <w:rFonts w:ascii="Calibri"/>
                                  <w:b/>
                                  <w:spacing w:val="-4"/>
                                  <w:sz w:val="24"/>
                                </w:rPr>
                                <w:t> Type</w:t>
                              </w:r>
                            </w:p>
                          </w:txbxContent>
                        </wps:txbx>
                        <wps:bodyPr wrap="square" lIns="0" tIns="0" rIns="0" bIns="0" rtlCol="0">
                          <a:noAutofit/>
                        </wps:bodyPr>
                      </wps:wsp>
                      <wps:wsp>
                        <wps:cNvPr id="389" name="Textbox 389"/>
                        <wps:cNvSpPr txBox="1"/>
                        <wps:spPr>
                          <a:xfrm>
                            <a:off x="2716974" y="2908998"/>
                            <a:ext cx="792480" cy="127000"/>
                          </a:xfrm>
                          <a:prstGeom prst="rect">
                            <a:avLst/>
                          </a:prstGeom>
                        </wps:spPr>
                        <wps:txbx>
                          <w:txbxContent>
                            <w:p>
                              <w:pPr>
                                <w:spacing w:line="199" w:lineRule="exact" w:before="0"/>
                                <w:ind w:left="0" w:right="0" w:firstLine="0"/>
                                <w:jc w:val="left"/>
                                <w:rPr>
                                  <w:rFonts w:ascii="Calibri"/>
                                  <w:sz w:val="20"/>
                                </w:rPr>
                              </w:pPr>
                              <w:r>
                                <w:rPr>
                                  <w:rFonts w:ascii="Calibri"/>
                                  <w:spacing w:val="-2"/>
                                  <w:sz w:val="20"/>
                                </w:rPr>
                                <w:t>Co-educational</w:t>
                              </w:r>
                            </w:p>
                          </w:txbxContent>
                        </wps:txbx>
                        <wps:bodyPr wrap="square" lIns="0" tIns="0" rIns="0" bIns="0" rtlCol="0">
                          <a:noAutofit/>
                        </wps:bodyPr>
                      </wps:wsp>
                      <wps:wsp>
                        <wps:cNvPr id="390" name="Textbox 390"/>
                        <wps:cNvSpPr txBox="1"/>
                        <wps:spPr>
                          <a:xfrm>
                            <a:off x="1180274" y="2908998"/>
                            <a:ext cx="655320" cy="127000"/>
                          </a:xfrm>
                          <a:prstGeom prst="rect">
                            <a:avLst/>
                          </a:prstGeom>
                        </wps:spPr>
                        <wps:txbx>
                          <w:txbxContent>
                            <w:p>
                              <w:pPr>
                                <w:spacing w:line="199" w:lineRule="exact" w:before="0"/>
                                <w:ind w:left="0" w:right="0" w:firstLine="0"/>
                                <w:jc w:val="left"/>
                                <w:rPr>
                                  <w:rFonts w:ascii="Calibri"/>
                                  <w:sz w:val="20"/>
                                </w:rPr>
                              </w:pPr>
                              <w:r>
                                <w:rPr>
                                  <w:rFonts w:ascii="Calibri"/>
                                  <w:spacing w:val="-2"/>
                                  <w:sz w:val="20"/>
                                </w:rPr>
                                <w:t>Single-sexed</w:t>
                              </w:r>
                            </w:p>
                          </w:txbxContent>
                        </wps:txbx>
                        <wps:bodyPr wrap="square" lIns="0" tIns="0" rIns="0" bIns="0" rtlCol="0">
                          <a:noAutofit/>
                        </wps:bodyPr>
                      </wps:wsp>
                      <wps:wsp>
                        <wps:cNvPr id="391" name="Textbox 391"/>
                        <wps:cNvSpPr txBox="1"/>
                        <wps:spPr>
                          <a:xfrm>
                            <a:off x="516699" y="2743771"/>
                            <a:ext cx="76835"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0</w:t>
                              </w:r>
                            </w:p>
                          </w:txbxContent>
                        </wps:txbx>
                        <wps:bodyPr wrap="square" lIns="0" tIns="0" rIns="0" bIns="0" rtlCol="0">
                          <a:noAutofit/>
                        </wps:bodyPr>
                      </wps:wsp>
                      <wps:wsp>
                        <wps:cNvPr id="392" name="Textbox 392"/>
                        <wps:cNvSpPr txBox="1"/>
                        <wps:spPr>
                          <a:xfrm>
                            <a:off x="452310" y="2300922"/>
                            <a:ext cx="14097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20</w:t>
                              </w:r>
                            </w:p>
                          </w:txbxContent>
                        </wps:txbx>
                        <wps:bodyPr wrap="square" lIns="0" tIns="0" rIns="0" bIns="0" rtlCol="0">
                          <a:noAutofit/>
                        </wps:bodyPr>
                      </wps:wsp>
                      <wps:wsp>
                        <wps:cNvPr id="393" name="Textbox 393"/>
                        <wps:cNvSpPr txBox="1"/>
                        <wps:spPr>
                          <a:xfrm>
                            <a:off x="4378134" y="1539557"/>
                            <a:ext cx="997585" cy="356235"/>
                          </a:xfrm>
                          <a:prstGeom prst="rect">
                            <a:avLst/>
                          </a:prstGeom>
                        </wps:spPr>
                        <wps:txbx>
                          <w:txbxContent>
                            <w:p>
                              <w:pPr>
                                <w:spacing w:line="203" w:lineRule="exact" w:before="0"/>
                                <w:ind w:left="0" w:right="0" w:firstLine="0"/>
                                <w:jc w:val="left"/>
                                <w:rPr>
                                  <w:rFonts w:ascii="Calibri"/>
                                  <w:sz w:val="20"/>
                                </w:rPr>
                              </w:pPr>
                              <w:r>
                                <w:rPr>
                                  <w:rFonts w:ascii="Calibri"/>
                                  <w:sz w:val="20"/>
                                </w:rPr>
                                <w:t>Pre-Practical</w:t>
                              </w:r>
                              <w:r>
                                <w:rPr>
                                  <w:rFonts w:ascii="Calibri"/>
                                  <w:spacing w:val="-12"/>
                                  <w:sz w:val="20"/>
                                </w:rPr>
                                <w:t> </w:t>
                              </w:r>
                              <w:r>
                                <w:rPr>
                                  <w:rFonts w:ascii="Calibri"/>
                                  <w:spacing w:val="-2"/>
                                  <w:sz w:val="20"/>
                                </w:rPr>
                                <w:t>Skills</w:t>
                              </w:r>
                            </w:p>
                            <w:p>
                              <w:pPr>
                                <w:spacing w:line="240" w:lineRule="exact" w:before="117"/>
                                <w:ind w:left="0" w:right="0" w:firstLine="0"/>
                                <w:jc w:val="left"/>
                                <w:rPr>
                                  <w:rFonts w:ascii="Calibri"/>
                                  <w:sz w:val="20"/>
                                </w:rPr>
                              </w:pPr>
                              <w:r>
                                <w:rPr>
                                  <w:rFonts w:ascii="Calibri"/>
                                  <w:sz w:val="20"/>
                                </w:rPr>
                                <w:t>Post-Practical</w:t>
                              </w:r>
                              <w:r>
                                <w:rPr>
                                  <w:rFonts w:ascii="Calibri"/>
                                  <w:spacing w:val="-12"/>
                                  <w:sz w:val="20"/>
                                </w:rPr>
                                <w:t> </w:t>
                              </w:r>
                              <w:r>
                                <w:rPr>
                                  <w:rFonts w:ascii="Calibri"/>
                                  <w:spacing w:val="-2"/>
                                  <w:sz w:val="20"/>
                                </w:rPr>
                                <w:t>Skills</w:t>
                              </w:r>
                            </w:p>
                          </w:txbxContent>
                        </wps:txbx>
                        <wps:bodyPr wrap="square" lIns="0" tIns="0" rIns="0" bIns="0" rtlCol="0">
                          <a:noAutofit/>
                        </wps:bodyPr>
                      </wps:wsp>
                      <wps:wsp>
                        <wps:cNvPr id="394" name="Textbox 394"/>
                        <wps:cNvSpPr txBox="1"/>
                        <wps:spPr>
                          <a:xfrm>
                            <a:off x="452310" y="1415478"/>
                            <a:ext cx="140970" cy="569595"/>
                          </a:xfrm>
                          <a:prstGeom prst="rect">
                            <a:avLst/>
                          </a:prstGeom>
                        </wps:spPr>
                        <wps:txbx>
                          <w:txbxContent>
                            <w:p>
                              <w:pPr>
                                <w:spacing w:line="203" w:lineRule="exact" w:before="0"/>
                                <w:ind w:left="0" w:right="0" w:firstLine="0"/>
                                <w:jc w:val="left"/>
                                <w:rPr>
                                  <w:rFonts w:ascii="Calibri"/>
                                  <w:sz w:val="20"/>
                                </w:rPr>
                              </w:pPr>
                              <w:r>
                                <w:rPr>
                                  <w:rFonts w:ascii="Calibri"/>
                                  <w:spacing w:val="-5"/>
                                  <w:sz w:val="20"/>
                                </w:rPr>
                                <w:t>60</w:t>
                              </w:r>
                            </w:p>
                            <w:p>
                              <w:pPr>
                                <w:spacing w:line="240" w:lineRule="auto" w:before="209"/>
                                <w:rPr>
                                  <w:rFonts w:ascii="Calibri"/>
                                  <w:sz w:val="20"/>
                                </w:rPr>
                              </w:pPr>
                            </w:p>
                            <w:p>
                              <w:pPr>
                                <w:spacing w:line="240" w:lineRule="exact" w:before="0"/>
                                <w:ind w:left="0" w:right="0" w:firstLine="0"/>
                                <w:jc w:val="left"/>
                                <w:rPr>
                                  <w:rFonts w:ascii="Calibri"/>
                                  <w:sz w:val="20"/>
                                </w:rPr>
                              </w:pPr>
                              <w:r>
                                <w:rPr>
                                  <w:rFonts w:ascii="Calibri"/>
                                  <w:spacing w:val="-5"/>
                                  <w:sz w:val="20"/>
                                </w:rPr>
                                <w:t>40</w:t>
                              </w:r>
                            </w:p>
                          </w:txbxContent>
                        </wps:txbx>
                        <wps:bodyPr wrap="square" lIns="0" tIns="0" rIns="0" bIns="0" rtlCol="0">
                          <a:noAutofit/>
                        </wps:bodyPr>
                      </wps:wsp>
                      <wps:wsp>
                        <wps:cNvPr id="395" name="Textbox 395"/>
                        <wps:cNvSpPr txBox="1"/>
                        <wps:spPr>
                          <a:xfrm>
                            <a:off x="452310" y="972883"/>
                            <a:ext cx="14097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80</w:t>
                              </w:r>
                            </w:p>
                          </w:txbxContent>
                        </wps:txbx>
                        <wps:bodyPr wrap="square" lIns="0" tIns="0" rIns="0" bIns="0" rtlCol="0">
                          <a:noAutofit/>
                        </wps:bodyPr>
                      </wps:wsp>
                      <wps:wsp>
                        <wps:cNvPr id="396" name="Textbox 396"/>
                        <wps:cNvSpPr txBox="1"/>
                        <wps:spPr>
                          <a:xfrm>
                            <a:off x="388048" y="530034"/>
                            <a:ext cx="20637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100</w:t>
                              </w:r>
                            </w:p>
                          </w:txbxContent>
                        </wps:txbx>
                        <wps:bodyPr wrap="square" lIns="0" tIns="0" rIns="0" bIns="0" rtlCol="0">
                          <a:noAutofit/>
                        </wps:bodyPr>
                      </wps:wsp>
                      <wps:wsp>
                        <wps:cNvPr id="397" name="Textbox 397"/>
                        <wps:cNvSpPr txBox="1"/>
                        <wps:spPr>
                          <a:xfrm>
                            <a:off x="388048" y="87185"/>
                            <a:ext cx="20637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120</w:t>
                              </w:r>
                            </w:p>
                          </w:txbxContent>
                        </wps:txbx>
                        <wps:bodyPr wrap="square" lIns="0" tIns="0" rIns="0" bIns="0" rtlCol="0">
                          <a:noAutofit/>
                        </wps:bodyPr>
                      </wps:wsp>
                    </wpg:wgp>
                  </a:graphicData>
                </a:graphic>
              </wp:anchor>
            </w:drawing>
          </mc:Choice>
          <mc:Fallback>
            <w:pict>
              <v:group style="position:absolute;margin-left:109.125pt;margin-top:199.904999pt;width:432.75pt;height:269.7pt;mso-position-horizontal-relative:page;mso-position-vertical-relative:paragraph;z-index:-21466624" id="docshapegroup254" coordorigin="2183,3998" coordsize="8655,5394">
                <v:rect style="position:absolute;left:2191;top:4006;width:8640;height:5379" id="docshape255" filled="true" fillcolor="#ffffff" stroked="false">
                  <v:fill type="solid"/>
                </v:rect>
                <v:shape style="position:absolute;left:3220;top:4229;width:5120;height:4246" id="docshape256" coordorigin="3221,4230" coordsize="5120,4246" path="m3283,8410l3283,4230m3221,8410l3283,8410m3221,7714l3283,7714m3221,7016l3283,7016m3221,6320l3283,6320m3221,5622l3283,5622m3221,4926l3283,4926m3221,4230l3283,4230m3283,8410l8340,8410m3283,8410l3283,8475m5813,8410l5813,8475m8340,8410l8340,8475e" filled="false" stroked="true" strokeweight=".72pt" strokecolor="#858585">
                  <v:path arrowok="t"/>
                  <v:stroke dashstyle="solid"/>
                </v:shape>
                <v:line style="position:absolute" from="4548,6714" to="7075,6884" stroked="true" strokeweight="2.16pt" strokecolor="#497dba">
                  <v:stroke dashstyle="solid"/>
                </v:line>
                <v:shape style="position:absolute;left:4466;top:6635;width:155;height:155" type="#_x0000_t75" id="docshape257" stroked="false">
                  <v:imagedata r:id="rId8" o:title=""/>
                </v:shape>
                <v:shape style="position:absolute;left:6996;top:6803;width:155;height:155" type="#_x0000_t75" id="docshape258" stroked="false">
                  <v:imagedata r:id="rId8" o:title=""/>
                </v:shape>
                <v:line style="position:absolute" from="4548,4498" to="7075,4837" stroked="true" strokeweight="2.16pt" strokecolor="#bd4a47">
                  <v:stroke dashstyle="solid"/>
                </v:line>
                <v:rect style="position:absolute;left:4474;top:4425;width:140;height:140" id="docshape259" filled="true" fillcolor="#c0504d" stroked="false">
                  <v:fill type="solid"/>
                </v:rect>
                <v:rect style="position:absolute;left:4474;top:4425;width:140;height:140" id="docshape260" filled="false" stroked="true" strokeweight=".75pt" strokecolor="#bd4a47">
                  <v:stroke dashstyle="solid"/>
                </v:rect>
                <v:rect style="position:absolute;left:7004;top:4764;width:140;height:140" id="docshape261" filled="true" fillcolor="#c0504d" stroked="false">
                  <v:fill type="solid"/>
                </v:rect>
                <v:rect style="position:absolute;left:7004;top:4764;width:140;height:140" id="docshape262" filled="false" stroked="true" strokeweight=".75pt" strokecolor="#bd4a47">
                  <v:stroke dashstyle="solid"/>
                </v:rect>
                <v:shape style="position:absolute;left:8652;top:6447;width:384;height:135" type="#_x0000_t75" id="docshape263" stroked="false">
                  <v:imagedata r:id="rId16" o:title=""/>
                </v:shape>
                <v:line style="position:absolute" from="8652,6877" to="9036,6877" stroked="true" strokeweight="2.16pt" strokecolor="#bd4a47">
                  <v:stroke dashstyle="solid"/>
                </v:line>
                <v:rect style="position:absolute;left:8784;top:6816;width:120;height:120" id="docshape264" filled="true" fillcolor="#c0504d" stroked="false">
                  <v:fill type="solid"/>
                </v:rect>
                <v:rect style="position:absolute;left:8784;top:6816;width:120;height:120" id="docshape265" filled="false" stroked="true" strokeweight=".72pt" strokecolor="#bd4a47">
                  <v:stroke dashstyle="solid"/>
                </v:rect>
                <v:rect style="position:absolute;left:2190;top:4005;width:8640;height:5379" id="docshape266" filled="false" stroked="true" strokeweight=".75pt" strokecolor="#858585">
                  <v:stroke dashstyle="solid"/>
                </v:rect>
                <v:shape style="position:absolute;left:5216;top:8891;width:1208;height:241" type="#_x0000_t202" id="docshape267" filled="false" stroked="false">
                  <v:textbox inset="0,0,0,0">
                    <w:txbxContent>
                      <w:p>
                        <w:pPr>
                          <w:spacing w:line="240" w:lineRule="exact" w:before="0"/>
                          <w:ind w:left="0" w:right="0" w:firstLine="0"/>
                          <w:jc w:val="left"/>
                          <w:rPr>
                            <w:rFonts w:ascii="Calibri"/>
                            <w:b/>
                            <w:sz w:val="24"/>
                          </w:rPr>
                        </w:pPr>
                        <w:r>
                          <w:rPr>
                            <w:rFonts w:ascii="Calibri"/>
                            <w:b/>
                            <w:sz w:val="24"/>
                          </w:rPr>
                          <w:t>School</w:t>
                        </w:r>
                        <w:r>
                          <w:rPr>
                            <w:rFonts w:ascii="Calibri"/>
                            <w:b/>
                            <w:spacing w:val="-4"/>
                            <w:sz w:val="24"/>
                          </w:rPr>
                          <w:t> Type</w:t>
                        </w:r>
                      </w:p>
                    </w:txbxContent>
                  </v:textbox>
                  <w10:wrap type="none"/>
                </v:shape>
                <v:shape style="position:absolute;left:6461;top:8579;width:1248;height:200" type="#_x0000_t202" id="docshape268" filled="false" stroked="false">
                  <v:textbox inset="0,0,0,0">
                    <w:txbxContent>
                      <w:p>
                        <w:pPr>
                          <w:spacing w:line="199" w:lineRule="exact" w:before="0"/>
                          <w:ind w:left="0" w:right="0" w:firstLine="0"/>
                          <w:jc w:val="left"/>
                          <w:rPr>
                            <w:rFonts w:ascii="Calibri"/>
                            <w:sz w:val="20"/>
                          </w:rPr>
                        </w:pPr>
                        <w:r>
                          <w:rPr>
                            <w:rFonts w:ascii="Calibri"/>
                            <w:spacing w:val="-2"/>
                            <w:sz w:val="20"/>
                          </w:rPr>
                          <w:t>Co-educational</w:t>
                        </w:r>
                      </w:p>
                    </w:txbxContent>
                  </v:textbox>
                  <w10:wrap type="none"/>
                </v:shape>
                <v:shape style="position:absolute;left:4041;top:8579;width:1032;height:200" type="#_x0000_t202" id="docshape269" filled="false" stroked="false">
                  <v:textbox inset="0,0,0,0">
                    <w:txbxContent>
                      <w:p>
                        <w:pPr>
                          <w:spacing w:line="199" w:lineRule="exact" w:before="0"/>
                          <w:ind w:left="0" w:right="0" w:firstLine="0"/>
                          <w:jc w:val="left"/>
                          <w:rPr>
                            <w:rFonts w:ascii="Calibri"/>
                            <w:sz w:val="20"/>
                          </w:rPr>
                        </w:pPr>
                        <w:r>
                          <w:rPr>
                            <w:rFonts w:ascii="Calibri"/>
                            <w:spacing w:val="-2"/>
                            <w:sz w:val="20"/>
                          </w:rPr>
                          <w:t>Single-sexed</w:t>
                        </w:r>
                      </w:p>
                    </w:txbxContent>
                  </v:textbox>
                  <w10:wrap type="none"/>
                </v:shape>
                <v:shape style="position:absolute;left:2996;top:8319;width:121;height:200" type="#_x0000_t202" id="docshape270" filled="false" stroked="false">
                  <v:textbox inset="0,0,0,0">
                    <w:txbxContent>
                      <w:p>
                        <w:pPr>
                          <w:spacing w:line="199" w:lineRule="exact" w:before="0"/>
                          <w:ind w:left="0" w:right="0" w:firstLine="0"/>
                          <w:jc w:val="left"/>
                          <w:rPr>
                            <w:rFonts w:ascii="Calibri"/>
                            <w:sz w:val="20"/>
                          </w:rPr>
                        </w:pPr>
                        <w:r>
                          <w:rPr>
                            <w:rFonts w:ascii="Calibri"/>
                            <w:spacing w:val="-10"/>
                            <w:sz w:val="20"/>
                          </w:rPr>
                          <w:t>0</w:t>
                        </w:r>
                      </w:p>
                    </w:txbxContent>
                  </v:textbox>
                  <w10:wrap type="none"/>
                </v:shape>
                <v:shape style="position:absolute;left:2894;top:7621;width:222;height:200" type="#_x0000_t202" id="docshape271" filled="false" stroked="false">
                  <v:textbox inset="0,0,0,0">
                    <w:txbxContent>
                      <w:p>
                        <w:pPr>
                          <w:spacing w:line="199" w:lineRule="exact" w:before="0"/>
                          <w:ind w:left="0" w:right="0" w:firstLine="0"/>
                          <w:jc w:val="left"/>
                          <w:rPr>
                            <w:rFonts w:ascii="Calibri"/>
                            <w:sz w:val="20"/>
                          </w:rPr>
                        </w:pPr>
                        <w:r>
                          <w:rPr>
                            <w:rFonts w:ascii="Calibri"/>
                            <w:spacing w:val="-5"/>
                            <w:sz w:val="20"/>
                          </w:rPr>
                          <w:t>20</w:t>
                        </w:r>
                      </w:p>
                    </w:txbxContent>
                  </v:textbox>
                  <w10:wrap type="none"/>
                </v:shape>
                <v:shape style="position:absolute;left:9077;top:6422;width:1571;height:561" type="#_x0000_t202" id="docshape272" filled="false" stroked="false">
                  <v:textbox inset="0,0,0,0">
                    <w:txbxContent>
                      <w:p>
                        <w:pPr>
                          <w:spacing w:line="203" w:lineRule="exact" w:before="0"/>
                          <w:ind w:left="0" w:right="0" w:firstLine="0"/>
                          <w:jc w:val="left"/>
                          <w:rPr>
                            <w:rFonts w:ascii="Calibri"/>
                            <w:sz w:val="20"/>
                          </w:rPr>
                        </w:pPr>
                        <w:r>
                          <w:rPr>
                            <w:rFonts w:ascii="Calibri"/>
                            <w:sz w:val="20"/>
                          </w:rPr>
                          <w:t>Pre-Practical</w:t>
                        </w:r>
                        <w:r>
                          <w:rPr>
                            <w:rFonts w:ascii="Calibri"/>
                            <w:spacing w:val="-12"/>
                            <w:sz w:val="20"/>
                          </w:rPr>
                          <w:t> </w:t>
                        </w:r>
                        <w:r>
                          <w:rPr>
                            <w:rFonts w:ascii="Calibri"/>
                            <w:spacing w:val="-2"/>
                            <w:sz w:val="20"/>
                          </w:rPr>
                          <w:t>Skills</w:t>
                        </w:r>
                      </w:p>
                      <w:p>
                        <w:pPr>
                          <w:spacing w:line="240" w:lineRule="exact" w:before="117"/>
                          <w:ind w:left="0" w:right="0" w:firstLine="0"/>
                          <w:jc w:val="left"/>
                          <w:rPr>
                            <w:rFonts w:ascii="Calibri"/>
                            <w:sz w:val="20"/>
                          </w:rPr>
                        </w:pPr>
                        <w:r>
                          <w:rPr>
                            <w:rFonts w:ascii="Calibri"/>
                            <w:sz w:val="20"/>
                          </w:rPr>
                          <w:t>Post-Practical</w:t>
                        </w:r>
                        <w:r>
                          <w:rPr>
                            <w:rFonts w:ascii="Calibri"/>
                            <w:spacing w:val="-12"/>
                            <w:sz w:val="20"/>
                          </w:rPr>
                          <w:t> </w:t>
                        </w:r>
                        <w:r>
                          <w:rPr>
                            <w:rFonts w:ascii="Calibri"/>
                            <w:spacing w:val="-2"/>
                            <w:sz w:val="20"/>
                          </w:rPr>
                          <w:t>Skills</w:t>
                        </w:r>
                      </w:p>
                    </w:txbxContent>
                  </v:textbox>
                  <w10:wrap type="none"/>
                </v:shape>
                <v:shape style="position:absolute;left:2894;top:6227;width:222;height:897" type="#_x0000_t202" id="docshape273" filled="false" stroked="false">
                  <v:textbox inset="0,0,0,0">
                    <w:txbxContent>
                      <w:p>
                        <w:pPr>
                          <w:spacing w:line="203" w:lineRule="exact" w:before="0"/>
                          <w:ind w:left="0" w:right="0" w:firstLine="0"/>
                          <w:jc w:val="left"/>
                          <w:rPr>
                            <w:rFonts w:ascii="Calibri"/>
                            <w:sz w:val="20"/>
                          </w:rPr>
                        </w:pPr>
                        <w:r>
                          <w:rPr>
                            <w:rFonts w:ascii="Calibri"/>
                            <w:spacing w:val="-5"/>
                            <w:sz w:val="20"/>
                          </w:rPr>
                          <w:t>60</w:t>
                        </w:r>
                      </w:p>
                      <w:p>
                        <w:pPr>
                          <w:spacing w:line="240" w:lineRule="auto" w:before="209"/>
                          <w:rPr>
                            <w:rFonts w:ascii="Calibri"/>
                            <w:sz w:val="20"/>
                          </w:rPr>
                        </w:pPr>
                      </w:p>
                      <w:p>
                        <w:pPr>
                          <w:spacing w:line="240" w:lineRule="exact" w:before="0"/>
                          <w:ind w:left="0" w:right="0" w:firstLine="0"/>
                          <w:jc w:val="left"/>
                          <w:rPr>
                            <w:rFonts w:ascii="Calibri"/>
                            <w:sz w:val="20"/>
                          </w:rPr>
                        </w:pPr>
                        <w:r>
                          <w:rPr>
                            <w:rFonts w:ascii="Calibri"/>
                            <w:spacing w:val="-5"/>
                            <w:sz w:val="20"/>
                          </w:rPr>
                          <w:t>40</w:t>
                        </w:r>
                      </w:p>
                    </w:txbxContent>
                  </v:textbox>
                  <w10:wrap type="none"/>
                </v:shape>
                <v:shape style="position:absolute;left:2894;top:5530;width:222;height:200" type="#_x0000_t202" id="docshape274" filled="false" stroked="false">
                  <v:textbox inset="0,0,0,0">
                    <w:txbxContent>
                      <w:p>
                        <w:pPr>
                          <w:spacing w:line="199" w:lineRule="exact" w:before="0"/>
                          <w:ind w:left="0" w:right="0" w:firstLine="0"/>
                          <w:jc w:val="left"/>
                          <w:rPr>
                            <w:rFonts w:ascii="Calibri"/>
                            <w:sz w:val="20"/>
                          </w:rPr>
                        </w:pPr>
                        <w:r>
                          <w:rPr>
                            <w:rFonts w:ascii="Calibri"/>
                            <w:spacing w:val="-5"/>
                            <w:sz w:val="20"/>
                          </w:rPr>
                          <w:t>80</w:t>
                        </w:r>
                      </w:p>
                    </w:txbxContent>
                  </v:textbox>
                  <w10:wrap type="none"/>
                </v:shape>
                <v:shape style="position:absolute;left:2793;top:4832;width:325;height:200" type="#_x0000_t202" id="docshape275" filled="false" stroked="false">
                  <v:textbox inset="0,0,0,0">
                    <w:txbxContent>
                      <w:p>
                        <w:pPr>
                          <w:spacing w:line="199" w:lineRule="exact" w:before="0"/>
                          <w:ind w:left="0" w:right="0" w:firstLine="0"/>
                          <w:jc w:val="left"/>
                          <w:rPr>
                            <w:rFonts w:ascii="Calibri"/>
                            <w:sz w:val="20"/>
                          </w:rPr>
                        </w:pPr>
                        <w:r>
                          <w:rPr>
                            <w:rFonts w:ascii="Calibri"/>
                            <w:spacing w:val="-5"/>
                            <w:sz w:val="20"/>
                          </w:rPr>
                          <w:t>100</w:t>
                        </w:r>
                      </w:p>
                    </w:txbxContent>
                  </v:textbox>
                  <w10:wrap type="none"/>
                </v:shape>
                <v:shape style="position:absolute;left:2793;top:4135;width:325;height:200" type="#_x0000_t202" id="docshape276" filled="false" stroked="false">
                  <v:textbox inset="0,0,0,0">
                    <w:txbxContent>
                      <w:p>
                        <w:pPr>
                          <w:spacing w:line="199" w:lineRule="exact" w:before="0"/>
                          <w:ind w:left="0" w:right="0" w:firstLine="0"/>
                          <w:jc w:val="left"/>
                          <w:rPr>
                            <w:rFonts w:ascii="Calibri"/>
                            <w:sz w:val="20"/>
                          </w:rPr>
                        </w:pPr>
                        <w:r>
                          <w:rPr>
                            <w:rFonts w:ascii="Calibri"/>
                            <w:spacing w:val="-5"/>
                            <w:sz w:val="20"/>
                          </w:rPr>
                          <w:t>120</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1850368">
                <wp:simplePos x="0" y="0"/>
                <wp:positionH relativeFrom="page">
                  <wp:posOffset>1567433</wp:posOffset>
                </wp:positionH>
                <wp:positionV relativeFrom="paragraph">
                  <wp:posOffset>3165370</wp:posOffset>
                </wp:positionV>
                <wp:extent cx="177800" cy="1698625"/>
                <wp:effectExtent l="0" t="0" r="0" b="0"/>
                <wp:wrapNone/>
                <wp:docPr id="398" name="Textbox 398"/>
                <wp:cNvGraphicFramePr>
                  <a:graphicFrameLocks/>
                </wp:cNvGraphicFramePr>
                <a:graphic>
                  <a:graphicData uri="http://schemas.microsoft.com/office/word/2010/wordprocessingShape">
                    <wps:wsp>
                      <wps:cNvPr id="398" name="Textbox 398"/>
                      <wps:cNvSpPr txBox="1"/>
                      <wps:spPr>
                        <a:xfrm>
                          <a:off x="0" y="0"/>
                          <a:ext cx="177800" cy="1698625"/>
                        </a:xfrm>
                        <a:prstGeom prst="rect">
                          <a:avLst/>
                        </a:prstGeom>
                      </wps:spPr>
                      <wps:txbx>
                        <w:txbxContent>
                          <w:p>
                            <w:pPr>
                              <w:spacing w:line="264" w:lineRule="exact" w:before="0"/>
                              <w:ind w:left="20" w:right="0" w:firstLine="0"/>
                              <w:jc w:val="left"/>
                              <w:rPr>
                                <w:rFonts w:ascii="Calibri"/>
                                <w:b/>
                                <w:sz w:val="24"/>
                              </w:rPr>
                            </w:pPr>
                            <w:r>
                              <w:rPr>
                                <w:rFonts w:ascii="Calibri"/>
                                <w:b/>
                                <w:sz w:val="24"/>
                              </w:rPr>
                              <w:t>Mean</w:t>
                            </w:r>
                            <w:r>
                              <w:rPr>
                                <w:rFonts w:ascii="Calibri"/>
                                <w:b/>
                                <w:spacing w:val="-4"/>
                                <w:sz w:val="24"/>
                              </w:rPr>
                              <w:t> </w:t>
                            </w:r>
                            <w:r>
                              <w:rPr>
                                <w:rFonts w:ascii="Calibri"/>
                                <w:b/>
                                <w:sz w:val="24"/>
                              </w:rPr>
                              <w:t>Practical</w:t>
                            </w:r>
                            <w:r>
                              <w:rPr>
                                <w:rFonts w:ascii="Calibri"/>
                                <w:b/>
                                <w:spacing w:val="-5"/>
                                <w:sz w:val="24"/>
                              </w:rPr>
                              <w:t> </w:t>
                            </w:r>
                            <w:r>
                              <w:rPr>
                                <w:rFonts w:ascii="Calibri"/>
                                <w:b/>
                                <w:sz w:val="24"/>
                              </w:rPr>
                              <w:t>Skills</w:t>
                            </w:r>
                            <w:r>
                              <w:rPr>
                                <w:rFonts w:ascii="Calibri"/>
                                <w:b/>
                                <w:spacing w:val="-5"/>
                                <w:sz w:val="24"/>
                              </w:rPr>
                              <w:t> </w:t>
                            </w:r>
                            <w:r>
                              <w:rPr>
                                <w:rFonts w:ascii="Calibri"/>
                                <w:b/>
                                <w:spacing w:val="-2"/>
                                <w:sz w:val="24"/>
                              </w:rPr>
                              <w:t>Score</w:t>
                            </w:r>
                          </w:p>
                        </w:txbxContent>
                      </wps:txbx>
                      <wps:bodyPr wrap="square" lIns="0" tIns="0" rIns="0" bIns="0" rtlCol="0" vert="vert270">
                        <a:noAutofit/>
                      </wps:bodyPr>
                    </wps:wsp>
                  </a:graphicData>
                </a:graphic>
              </wp:anchor>
            </w:drawing>
          </mc:Choice>
          <mc:Fallback>
            <w:pict>
              <v:shape style="position:absolute;margin-left:123.419998pt;margin-top:249.241791pt;width:14pt;height:133.75pt;mso-position-horizontal-relative:page;mso-position-vertical-relative:paragraph;z-index:-21466112" type="#_x0000_t202" id="docshape277" filled="false" stroked="false">
                <v:textbox inset="0,0,0,0" style="layout-flow:vertical;mso-layout-flow-alt:bottom-to-top">
                  <w:txbxContent>
                    <w:p>
                      <w:pPr>
                        <w:spacing w:line="264" w:lineRule="exact" w:before="0"/>
                        <w:ind w:left="20" w:right="0" w:firstLine="0"/>
                        <w:jc w:val="left"/>
                        <w:rPr>
                          <w:rFonts w:ascii="Calibri"/>
                          <w:b/>
                          <w:sz w:val="24"/>
                        </w:rPr>
                      </w:pPr>
                      <w:r>
                        <w:rPr>
                          <w:rFonts w:ascii="Calibri"/>
                          <w:b/>
                          <w:sz w:val="24"/>
                        </w:rPr>
                        <w:t>Mean</w:t>
                      </w:r>
                      <w:r>
                        <w:rPr>
                          <w:rFonts w:ascii="Calibri"/>
                          <w:b/>
                          <w:spacing w:val="-4"/>
                          <w:sz w:val="24"/>
                        </w:rPr>
                        <w:t> </w:t>
                      </w:r>
                      <w:r>
                        <w:rPr>
                          <w:rFonts w:ascii="Calibri"/>
                          <w:b/>
                          <w:sz w:val="24"/>
                        </w:rPr>
                        <w:t>Practical</w:t>
                      </w:r>
                      <w:r>
                        <w:rPr>
                          <w:rFonts w:ascii="Calibri"/>
                          <w:b/>
                          <w:spacing w:val="-5"/>
                          <w:sz w:val="24"/>
                        </w:rPr>
                        <w:t> </w:t>
                      </w:r>
                      <w:r>
                        <w:rPr>
                          <w:rFonts w:ascii="Calibri"/>
                          <w:b/>
                          <w:sz w:val="24"/>
                        </w:rPr>
                        <w:t>Skills</w:t>
                      </w:r>
                      <w:r>
                        <w:rPr>
                          <w:rFonts w:ascii="Calibri"/>
                          <w:b/>
                          <w:spacing w:val="-5"/>
                          <w:sz w:val="24"/>
                        </w:rPr>
                        <w:t> </w:t>
                      </w:r>
                      <w:r>
                        <w:rPr>
                          <w:rFonts w:ascii="Calibri"/>
                          <w:b/>
                          <w:spacing w:val="-2"/>
                          <w:sz w:val="24"/>
                        </w:rPr>
                        <w:t>Score</w:t>
                      </w:r>
                    </w:p>
                  </w:txbxContent>
                </v:textbox>
                <w10:wrap type="none"/>
              </v:shape>
            </w:pict>
          </mc:Fallback>
        </mc:AlternateContent>
      </w:r>
      <w:r>
        <w:rPr/>
        <mc:AlternateContent>
          <mc:Choice Requires="wps">
            <w:drawing>
              <wp:anchor distT="0" distB="0" distL="0" distR="0" allowOverlap="1" layoutInCell="1" locked="0" behindDoc="1" simplePos="0" relativeHeight="481850880">
                <wp:simplePos x="0" y="0"/>
                <wp:positionH relativeFrom="page">
                  <wp:posOffset>-575902</wp:posOffset>
                </wp:positionH>
                <wp:positionV relativeFrom="page">
                  <wp:posOffset>6512058</wp:posOffset>
                </wp:positionV>
                <wp:extent cx="5487670" cy="914400"/>
                <wp:effectExtent l="0" t="0" r="0" b="0"/>
                <wp:wrapNone/>
                <wp:docPr id="399" name="Textbox 399"/>
                <wp:cNvGraphicFramePr>
                  <a:graphicFrameLocks/>
                </wp:cNvGraphicFramePr>
                <a:graphic>
                  <a:graphicData uri="http://schemas.microsoft.com/office/word/2010/wordprocessingShape">
                    <wps:wsp>
                      <wps:cNvPr id="399" name="Textbox 399"/>
                      <wps:cNvSpPr txBox="1"/>
                      <wps:spPr>
                        <a:xfrm rot="18720000">
                          <a:off x="0" y="0"/>
                          <a:ext cx="5487670" cy="914400"/>
                        </a:xfrm>
                        <a:prstGeom prst="rect">
                          <a:avLst/>
                        </a:prstGeom>
                      </wps:spPr>
                      <wps:txbx>
                        <w:txbxContent>
                          <w:p>
                            <w:pPr>
                              <w:spacing w:line="1440" w:lineRule="exact" w:before="0"/>
                              <w:ind w:left="0" w:right="0" w:firstLine="0"/>
                              <w:jc w:val="left"/>
                              <w:rPr>
                                <w:rFonts w:ascii="Arial MT"/>
                                <w:sz w:val="144"/>
                              </w:rPr>
                            </w:pPr>
                            <w:r>
                              <w:rPr>
                                <w:rFonts w:ascii="Arial MT"/>
                                <w:color w:val="FFBF00"/>
                                <w:spacing w:val="-2"/>
                                <w:sz w:val="144"/>
                              </w:rPr>
                              <w:t>UNIVERSITY</w:t>
                            </w:r>
                          </w:p>
                        </w:txbxContent>
                      </wps:txbx>
                      <wps:bodyPr wrap="square" lIns="0" tIns="0" rIns="0" bIns="0" rtlCol="0">
                        <a:noAutofit/>
                      </wps:bodyPr>
                    </wps:wsp>
                  </a:graphicData>
                </a:graphic>
              </wp:anchor>
            </w:drawing>
          </mc:Choice>
          <mc:Fallback>
            <w:pict>
              <v:shape style="position:absolute;margin-left:-45.346677pt;margin-top:512.76048pt;width:432.1pt;height:72pt;mso-position-horizontal-relative:page;mso-position-vertical-relative:page;z-index:-21465600;rotation:312" type="#_x0000_t136" fillcolor="#ffbf00" stroked="f">
                <o:extrusion v:ext="view" autorotationcenter="t"/>
                <v:textpath style="font-family:&quot;Arial MT&quot;;font-size:72pt;v-text-kern:t;mso-text-shadow:auto" string="UNIVERSITY"/>
                <w10:wrap type="none"/>
              </v:shape>
            </w:pict>
          </mc:Fallback>
        </mc:AlternateContent>
      </w:r>
      <w:r>
        <w:rPr/>
        <mc:AlternateContent>
          <mc:Choice Requires="wps">
            <w:drawing>
              <wp:anchor distT="0" distB="0" distL="0" distR="0" allowOverlap="1" layoutInCell="1" locked="0" behindDoc="1" simplePos="0" relativeHeight="481851392">
                <wp:simplePos x="0" y="0"/>
                <wp:positionH relativeFrom="page">
                  <wp:posOffset>4630748</wp:posOffset>
                </wp:positionH>
                <wp:positionV relativeFrom="page">
                  <wp:posOffset>1886628</wp:posOffset>
                </wp:positionV>
                <wp:extent cx="3403600" cy="914400"/>
                <wp:effectExtent l="0" t="0" r="0" b="0"/>
                <wp:wrapNone/>
                <wp:docPr id="400" name="Textbox 400"/>
                <wp:cNvGraphicFramePr>
                  <a:graphicFrameLocks/>
                </wp:cNvGraphicFramePr>
                <a:graphic>
                  <a:graphicData uri="http://schemas.microsoft.com/office/word/2010/wordprocessingShape">
                    <wps:wsp>
                      <wps:cNvPr id="400" name="Textbox 400"/>
                      <wps:cNvSpPr txBox="1"/>
                      <wps:spPr>
                        <a:xfrm rot="18720000">
                          <a:off x="0" y="0"/>
                          <a:ext cx="3403600" cy="914400"/>
                        </a:xfrm>
                        <a:prstGeom prst="rect">
                          <a:avLst/>
                        </a:prstGeom>
                      </wps:spPr>
                      <wps:txbx>
                        <w:txbxContent>
                          <w:p>
                            <w:pPr>
                              <w:spacing w:line="1440" w:lineRule="exact" w:before="0"/>
                              <w:ind w:left="0" w:right="0" w:firstLine="0"/>
                              <w:jc w:val="left"/>
                              <w:rPr>
                                <w:rFonts w:ascii="Arial MT"/>
                                <w:sz w:val="144"/>
                              </w:rPr>
                            </w:pP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364.625854pt;margin-top:148.553391pt;width:268pt;height:72pt;mso-position-horizontal-relative:page;mso-position-vertical-relative:page;z-index:-21465088;rotation:312" type="#_x0000_t136" fillcolor="#ffbf00" stroked="f">
                <o:extrusion v:ext="view" autorotationcenter="t"/>
                <v:textpath style="font-family:&quot;Arial MT&quot;;font-size:72pt;v-text-kern:t;mso-text-shadow:auto" string="IBADAN"/>
                <w10:wrap type="none"/>
              </v:shape>
            </w:pict>
          </mc:Fallback>
        </mc:AlternateContent>
      </w:r>
      <w:r>
        <w:rPr/>
        <w:t>Table 4.6 reveals that the post-test students‟ manipulative skills (practical skills) mean scores in Chemistry were higher in single-sex colleges (X=112.28) than those from coeducational colleges with post-test manipulative skills mean score of 102.55. Also, students from single-sex colleges had a greater mean gain score (63.59) than their coeducational colleges‟ counterpart with mean gain score of 58.71.This is shown in Fig.4.6 below. These results were indications that students in single-sex colleges showed more interest and commitment in their Chemistry</w:t>
      </w:r>
      <w:r>
        <w:rPr>
          <w:spacing w:val="-1"/>
        </w:rPr>
        <w:t> </w:t>
      </w:r>
      <w:r>
        <w:rPr/>
        <w:t>practical leading</w:t>
      </w:r>
      <w:r>
        <w:rPr>
          <w:spacing w:val="-1"/>
        </w:rPr>
        <w:t> </w:t>
      </w:r>
      <w:r>
        <w:rPr/>
        <w:t>to better performance. On the other hand, possibility of gender sensitivity in the coeducational colleges influenced their performance in manipulative skills in Chemistry practical.</w:t>
      </w: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126"/>
        <w:ind w:left="0"/>
      </w:pPr>
    </w:p>
    <w:p>
      <w:pPr>
        <w:spacing w:line="242" w:lineRule="auto" w:before="0"/>
        <w:ind w:left="2140" w:right="1443" w:hanging="900"/>
        <w:jc w:val="left"/>
        <w:rPr>
          <w:b/>
          <w:sz w:val="24"/>
        </w:rPr>
      </w:pPr>
      <w:r>
        <w:rPr>
          <w:b/>
          <w:sz w:val="24"/>
        </w:rPr>
        <w:t>Fig.4.6:</w:t>
      </w:r>
      <w:r>
        <w:rPr>
          <w:b/>
          <w:spacing w:val="-3"/>
          <w:sz w:val="24"/>
        </w:rPr>
        <w:t> </w:t>
      </w:r>
      <w:r>
        <w:rPr>
          <w:b/>
          <w:sz w:val="24"/>
        </w:rPr>
        <w:t>Pre-test</w:t>
      </w:r>
      <w:r>
        <w:rPr>
          <w:b/>
          <w:spacing w:val="-4"/>
          <w:sz w:val="24"/>
        </w:rPr>
        <w:t> </w:t>
      </w:r>
      <w:r>
        <w:rPr>
          <w:b/>
          <w:sz w:val="24"/>
        </w:rPr>
        <w:t>and</w:t>
      </w:r>
      <w:r>
        <w:rPr>
          <w:b/>
          <w:spacing w:val="-2"/>
          <w:sz w:val="24"/>
        </w:rPr>
        <w:t> </w:t>
      </w:r>
      <w:r>
        <w:rPr>
          <w:b/>
          <w:sz w:val="24"/>
        </w:rPr>
        <w:t>Post-test</w:t>
      </w:r>
      <w:r>
        <w:rPr>
          <w:b/>
          <w:spacing w:val="-3"/>
          <w:sz w:val="24"/>
        </w:rPr>
        <w:t> </w:t>
      </w:r>
      <w:r>
        <w:rPr>
          <w:b/>
          <w:sz w:val="24"/>
        </w:rPr>
        <w:t>Manipulative</w:t>
      </w:r>
      <w:r>
        <w:rPr>
          <w:b/>
          <w:spacing w:val="-5"/>
          <w:sz w:val="24"/>
        </w:rPr>
        <w:t> </w:t>
      </w:r>
      <w:r>
        <w:rPr>
          <w:b/>
          <w:sz w:val="24"/>
        </w:rPr>
        <w:t>Skills</w:t>
      </w:r>
      <w:r>
        <w:rPr>
          <w:b/>
          <w:spacing w:val="-3"/>
          <w:sz w:val="24"/>
        </w:rPr>
        <w:t> </w:t>
      </w:r>
      <w:r>
        <w:rPr>
          <w:b/>
          <w:sz w:val="24"/>
        </w:rPr>
        <w:t>(Practical</w:t>
      </w:r>
      <w:r>
        <w:rPr>
          <w:b/>
          <w:spacing w:val="-4"/>
          <w:sz w:val="24"/>
        </w:rPr>
        <w:t> </w:t>
      </w:r>
      <w:r>
        <w:rPr>
          <w:b/>
          <w:sz w:val="24"/>
        </w:rPr>
        <w:t>Skills)</w:t>
      </w:r>
      <w:r>
        <w:rPr>
          <w:b/>
          <w:spacing w:val="-5"/>
          <w:sz w:val="24"/>
        </w:rPr>
        <w:t> </w:t>
      </w:r>
      <w:r>
        <w:rPr>
          <w:b/>
          <w:sz w:val="24"/>
        </w:rPr>
        <w:t>Mean</w:t>
      </w:r>
      <w:r>
        <w:rPr>
          <w:b/>
          <w:spacing w:val="-4"/>
          <w:sz w:val="24"/>
        </w:rPr>
        <w:t> </w:t>
      </w:r>
      <w:r>
        <w:rPr>
          <w:b/>
          <w:sz w:val="24"/>
        </w:rPr>
        <w:t>Scores</w:t>
      </w:r>
      <w:r>
        <w:rPr>
          <w:b/>
          <w:spacing w:val="-4"/>
          <w:sz w:val="24"/>
        </w:rPr>
        <w:t> </w:t>
      </w:r>
      <w:r>
        <w:rPr>
          <w:b/>
          <w:sz w:val="24"/>
        </w:rPr>
        <w:t>by School Type</w:t>
      </w:r>
    </w:p>
    <w:p>
      <w:pPr>
        <w:pStyle w:val="BodyText"/>
        <w:spacing w:before="79"/>
        <w:ind w:left="0"/>
        <w:rPr>
          <w:b/>
        </w:rPr>
      </w:pPr>
    </w:p>
    <w:p>
      <w:pPr>
        <w:pStyle w:val="ListParagraph"/>
        <w:numPr>
          <w:ilvl w:val="1"/>
          <w:numId w:val="41"/>
        </w:numPr>
        <w:tabs>
          <w:tab w:pos="1960" w:val="left" w:leader="none"/>
        </w:tabs>
        <w:spacing w:line="451" w:lineRule="auto" w:before="0" w:after="0"/>
        <w:ind w:left="1240" w:right="7157" w:firstLine="0"/>
        <w:jc w:val="left"/>
        <w:rPr>
          <w:b/>
          <w:sz w:val="24"/>
        </w:rPr>
      </w:pPr>
      <w:r>
        <w:rPr>
          <w:b/>
          <w:sz w:val="24"/>
        </w:rPr>
        <w:t>Testing</w:t>
      </w:r>
      <w:r>
        <w:rPr>
          <w:b/>
          <w:spacing w:val="-15"/>
          <w:sz w:val="24"/>
        </w:rPr>
        <w:t> </w:t>
      </w:r>
      <w:r>
        <w:rPr>
          <w:b/>
          <w:sz w:val="24"/>
        </w:rPr>
        <w:t>of</w:t>
      </w:r>
      <w:r>
        <w:rPr>
          <w:b/>
          <w:spacing w:val="-15"/>
          <w:sz w:val="24"/>
        </w:rPr>
        <w:t> </w:t>
      </w:r>
      <w:r>
        <w:rPr>
          <w:b/>
          <w:sz w:val="24"/>
        </w:rPr>
        <w:t>hypotheses Hypothesis 1:</w:t>
      </w:r>
    </w:p>
    <w:p>
      <w:pPr>
        <w:pStyle w:val="ListParagraph"/>
        <w:numPr>
          <w:ilvl w:val="2"/>
          <w:numId w:val="41"/>
        </w:numPr>
        <w:tabs>
          <w:tab w:pos="1960" w:val="left" w:leader="none"/>
        </w:tabs>
        <w:spacing w:line="273" w:lineRule="exact" w:before="0" w:after="0"/>
        <w:ind w:left="1960" w:right="0" w:hanging="720"/>
        <w:jc w:val="left"/>
        <w:rPr>
          <w:b/>
          <w:sz w:val="24"/>
        </w:rPr>
      </w:pPr>
      <w:r>
        <w:rPr>
          <w:b/>
          <w:sz w:val="24"/>
        </w:rPr>
        <w:t>Result</w:t>
      </w:r>
      <w:r>
        <w:rPr>
          <w:b/>
          <w:spacing w:val="-2"/>
          <w:sz w:val="24"/>
        </w:rPr>
        <w:t> </w:t>
      </w:r>
      <w:r>
        <w:rPr>
          <w:b/>
          <w:sz w:val="24"/>
        </w:rPr>
        <w:t>and </w:t>
      </w:r>
      <w:r>
        <w:rPr>
          <w:b/>
          <w:spacing w:val="-2"/>
          <w:sz w:val="24"/>
        </w:rPr>
        <w:t>discussion</w:t>
      </w:r>
    </w:p>
    <w:p>
      <w:pPr>
        <w:pStyle w:val="ListParagraph"/>
        <w:numPr>
          <w:ilvl w:val="3"/>
          <w:numId w:val="41"/>
        </w:numPr>
        <w:tabs>
          <w:tab w:pos="1964" w:val="left" w:leader="none"/>
        </w:tabs>
        <w:spacing w:line="276" w:lineRule="auto" w:before="238" w:after="0"/>
        <w:ind w:left="1240" w:right="1446" w:firstLine="0"/>
        <w:jc w:val="left"/>
        <w:rPr>
          <w:sz w:val="24"/>
        </w:rPr>
      </w:pPr>
      <w:r>
        <w:rPr>
          <w:sz w:val="24"/>
        </w:rPr>
        <w:t>Ho 1</w:t>
      </w:r>
      <w:r>
        <w:rPr>
          <w:spacing w:val="-15"/>
          <w:sz w:val="24"/>
        </w:rPr>
        <w:t> </w:t>
      </w:r>
      <w:r>
        <w:rPr>
          <w:sz w:val="24"/>
        </w:rPr>
        <w:t>(i): There is no significant main effect of treatment (learning approaches) on students‟ academic achievement in Chemistry</w:t>
      </w:r>
    </w:p>
    <w:p>
      <w:pPr>
        <w:spacing w:after="0" w:line="276" w:lineRule="auto"/>
        <w:jc w:val="left"/>
        <w:rPr>
          <w:sz w:val="24"/>
        </w:rPr>
        <w:sectPr>
          <w:pgSz w:w="12240" w:h="15840"/>
          <w:pgMar w:header="0" w:footer="1068" w:top="1360" w:bottom="1260" w:left="920" w:right="0"/>
        </w:sectPr>
      </w:pPr>
    </w:p>
    <w:p>
      <w:pPr>
        <w:pStyle w:val="Heading2"/>
        <w:spacing w:line="276" w:lineRule="auto" w:before="79"/>
        <w:ind w:left="2411" w:right="1432" w:hanging="1172"/>
        <w:jc w:val="both"/>
      </w:pPr>
      <w:r>
        <w:rPr/>
        <mc:AlternateContent>
          <mc:Choice Requires="wps">
            <w:drawing>
              <wp:anchor distT="0" distB="0" distL="0" distR="0" allowOverlap="1" layoutInCell="1" locked="0" behindDoc="1" simplePos="0" relativeHeight="481851904">
                <wp:simplePos x="0" y="0"/>
                <wp:positionH relativeFrom="page">
                  <wp:posOffset>-1433296</wp:posOffset>
                </wp:positionH>
                <wp:positionV relativeFrom="page">
                  <wp:posOffset>4586657</wp:posOffset>
                </wp:positionV>
                <wp:extent cx="10669905" cy="914400"/>
                <wp:effectExtent l="0" t="0" r="0" b="0"/>
                <wp:wrapNone/>
                <wp:docPr id="401" name="Textbox 401"/>
                <wp:cNvGraphicFramePr>
                  <a:graphicFrameLocks/>
                </wp:cNvGraphicFramePr>
                <a:graphic>
                  <a:graphicData uri="http://schemas.microsoft.com/office/word/2010/wordprocessingShape">
                    <wps:wsp>
                      <wps:cNvPr id="401" name="Textbox 401"/>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64576;rotation:312" type="#_x0000_t136" fillcolor="#ffbf00" stroked="f">
                <o:extrusion v:ext="view" autorotationcenter="t"/>
                <v:textpath style="font-family:&quot;Arial MT&quot;;font-size:72pt;v-text-kern:t;mso-text-shadow:auto" string="UNIVERSITY OF IBADAN"/>
                <w10:wrap type="none"/>
              </v:shape>
            </w:pict>
          </mc:Fallback>
        </mc:AlternateContent>
      </w:r>
      <w:r>
        <w:rPr/>
        <w:t>Table 4.7: Analysis of covariance (ANCOVA) of post-test mean scores of students’ academic achievement in Chemistry by treatment, opportunity to learn and school type</w:t>
      </w:r>
    </w:p>
    <w:p>
      <w:pPr>
        <w:pStyle w:val="BodyText"/>
        <w:spacing w:before="5"/>
        <w:ind w:left="0"/>
        <w:rPr>
          <w:b/>
          <w:sz w:val="17"/>
        </w:rPr>
      </w:pPr>
    </w:p>
    <w:tbl>
      <w:tblPr>
        <w:tblW w:w="0" w:type="auto"/>
        <w:jc w:val="left"/>
        <w:tblInd w:w="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3"/>
        <w:gridCol w:w="1668"/>
        <w:gridCol w:w="719"/>
        <w:gridCol w:w="1259"/>
        <w:gridCol w:w="1170"/>
        <w:gridCol w:w="1528"/>
        <w:gridCol w:w="1259"/>
      </w:tblGrid>
      <w:tr>
        <w:trPr>
          <w:trHeight w:val="834" w:hRule="atLeast"/>
        </w:trPr>
        <w:tc>
          <w:tcPr>
            <w:tcW w:w="1843" w:type="dxa"/>
          </w:tcPr>
          <w:p>
            <w:pPr>
              <w:pStyle w:val="TableParagraph"/>
              <w:spacing w:line="276" w:lineRule="auto"/>
              <w:ind w:right="737"/>
              <w:rPr>
                <w:b/>
                <w:sz w:val="24"/>
              </w:rPr>
            </w:pPr>
            <w:r>
              <w:rPr>
                <w:b/>
                <w:sz w:val="24"/>
              </w:rPr>
              <w:t>Source</w:t>
            </w:r>
            <w:r>
              <w:rPr>
                <w:b/>
                <w:spacing w:val="-15"/>
                <w:sz w:val="24"/>
              </w:rPr>
              <w:t> </w:t>
            </w:r>
            <w:r>
              <w:rPr>
                <w:b/>
                <w:sz w:val="24"/>
              </w:rPr>
              <w:t>of </w:t>
            </w:r>
            <w:r>
              <w:rPr>
                <w:b/>
                <w:spacing w:val="-2"/>
                <w:sz w:val="24"/>
              </w:rPr>
              <w:t>Variation</w:t>
            </w:r>
          </w:p>
        </w:tc>
        <w:tc>
          <w:tcPr>
            <w:tcW w:w="1668" w:type="dxa"/>
          </w:tcPr>
          <w:p>
            <w:pPr>
              <w:pStyle w:val="TableParagraph"/>
              <w:spacing w:line="276" w:lineRule="auto"/>
              <w:rPr>
                <w:b/>
                <w:sz w:val="24"/>
              </w:rPr>
            </w:pPr>
            <w:r>
              <w:rPr>
                <w:b/>
                <w:sz w:val="24"/>
              </w:rPr>
              <w:t>Type</w:t>
            </w:r>
            <w:r>
              <w:rPr>
                <w:b/>
                <w:spacing w:val="-15"/>
                <w:sz w:val="24"/>
              </w:rPr>
              <w:t> </w:t>
            </w:r>
            <w:r>
              <w:rPr>
                <w:b/>
                <w:sz w:val="24"/>
              </w:rPr>
              <w:t>111</w:t>
            </w:r>
            <w:r>
              <w:rPr>
                <w:b/>
                <w:spacing w:val="-15"/>
                <w:sz w:val="24"/>
              </w:rPr>
              <w:t> </w:t>
            </w:r>
            <w:r>
              <w:rPr>
                <w:b/>
                <w:sz w:val="24"/>
              </w:rPr>
              <w:t>sum of squares</w:t>
            </w:r>
          </w:p>
        </w:tc>
        <w:tc>
          <w:tcPr>
            <w:tcW w:w="719" w:type="dxa"/>
          </w:tcPr>
          <w:p>
            <w:pPr>
              <w:pStyle w:val="TableParagraph"/>
              <w:spacing w:line="275" w:lineRule="exact"/>
              <w:ind w:left="108"/>
              <w:rPr>
                <w:b/>
                <w:sz w:val="24"/>
              </w:rPr>
            </w:pPr>
            <w:r>
              <w:rPr>
                <w:b/>
                <w:spacing w:val="-5"/>
                <w:sz w:val="24"/>
              </w:rPr>
              <w:t>DF</w:t>
            </w:r>
          </w:p>
        </w:tc>
        <w:tc>
          <w:tcPr>
            <w:tcW w:w="1259" w:type="dxa"/>
          </w:tcPr>
          <w:p>
            <w:pPr>
              <w:pStyle w:val="TableParagraph"/>
              <w:spacing w:line="276" w:lineRule="auto"/>
              <w:ind w:left="109" w:right="438"/>
              <w:rPr>
                <w:b/>
                <w:sz w:val="24"/>
              </w:rPr>
            </w:pPr>
            <w:r>
              <w:rPr>
                <w:b/>
                <w:spacing w:val="-4"/>
                <w:sz w:val="24"/>
              </w:rPr>
              <w:t>Mean </w:t>
            </w:r>
            <w:r>
              <w:rPr>
                <w:b/>
                <w:spacing w:val="-2"/>
                <w:sz w:val="24"/>
              </w:rPr>
              <w:t>square</w:t>
            </w:r>
          </w:p>
        </w:tc>
        <w:tc>
          <w:tcPr>
            <w:tcW w:w="1170" w:type="dxa"/>
          </w:tcPr>
          <w:p>
            <w:pPr>
              <w:pStyle w:val="TableParagraph"/>
              <w:spacing w:line="275" w:lineRule="exact"/>
              <w:ind w:left="110"/>
              <w:rPr>
                <w:b/>
                <w:sz w:val="24"/>
              </w:rPr>
            </w:pPr>
            <w:r>
              <w:rPr>
                <w:b/>
                <w:spacing w:val="-10"/>
                <w:sz w:val="24"/>
              </w:rPr>
              <w:t>F</w:t>
            </w:r>
          </w:p>
        </w:tc>
        <w:tc>
          <w:tcPr>
            <w:tcW w:w="1528" w:type="dxa"/>
          </w:tcPr>
          <w:p>
            <w:pPr>
              <w:pStyle w:val="TableParagraph"/>
              <w:spacing w:line="275" w:lineRule="exact"/>
              <w:ind w:left="109"/>
              <w:rPr>
                <w:b/>
                <w:sz w:val="24"/>
              </w:rPr>
            </w:pPr>
            <w:r>
              <w:rPr>
                <w:b/>
                <w:spacing w:val="-2"/>
                <w:sz w:val="24"/>
              </w:rPr>
              <w:t>P-Value</w:t>
            </w:r>
          </w:p>
        </w:tc>
        <w:tc>
          <w:tcPr>
            <w:tcW w:w="1259" w:type="dxa"/>
          </w:tcPr>
          <w:p>
            <w:pPr>
              <w:pStyle w:val="TableParagraph"/>
              <w:spacing w:line="276" w:lineRule="auto"/>
              <w:ind w:left="113" w:right="303"/>
              <w:rPr>
                <w:b/>
                <w:sz w:val="24"/>
              </w:rPr>
            </w:pPr>
            <w:r>
              <w:rPr>
                <w:b/>
                <w:spacing w:val="-4"/>
                <w:sz w:val="24"/>
              </w:rPr>
              <w:t>Eta </w:t>
            </w:r>
            <w:r>
              <w:rPr>
                <w:b/>
                <w:spacing w:val="-2"/>
                <w:sz w:val="24"/>
              </w:rPr>
              <w:t>squared</w:t>
            </w:r>
          </w:p>
        </w:tc>
      </w:tr>
      <w:tr>
        <w:trPr>
          <w:trHeight w:val="517" w:hRule="atLeast"/>
        </w:trPr>
        <w:tc>
          <w:tcPr>
            <w:tcW w:w="1843" w:type="dxa"/>
          </w:tcPr>
          <w:p>
            <w:pPr>
              <w:pStyle w:val="TableParagraph"/>
              <w:spacing w:line="270" w:lineRule="exact"/>
              <w:rPr>
                <w:sz w:val="24"/>
              </w:rPr>
            </w:pPr>
            <w:r>
              <w:rPr>
                <w:sz w:val="24"/>
              </w:rPr>
              <w:t>Corrected</w:t>
            </w:r>
            <w:r>
              <w:rPr>
                <w:spacing w:val="-4"/>
                <w:sz w:val="24"/>
              </w:rPr>
              <w:t> </w:t>
            </w:r>
            <w:r>
              <w:rPr>
                <w:spacing w:val="-2"/>
                <w:sz w:val="24"/>
              </w:rPr>
              <w:t>model</w:t>
            </w:r>
          </w:p>
        </w:tc>
        <w:tc>
          <w:tcPr>
            <w:tcW w:w="1668" w:type="dxa"/>
          </w:tcPr>
          <w:p>
            <w:pPr>
              <w:pStyle w:val="TableParagraph"/>
              <w:spacing w:line="270" w:lineRule="exact"/>
              <w:rPr>
                <w:sz w:val="24"/>
              </w:rPr>
            </w:pPr>
            <w:r>
              <w:rPr>
                <w:spacing w:val="-2"/>
                <w:sz w:val="24"/>
              </w:rPr>
              <w:t>3747.970</w:t>
            </w:r>
          </w:p>
        </w:tc>
        <w:tc>
          <w:tcPr>
            <w:tcW w:w="719" w:type="dxa"/>
          </w:tcPr>
          <w:p>
            <w:pPr>
              <w:pStyle w:val="TableParagraph"/>
              <w:spacing w:line="270" w:lineRule="exact"/>
              <w:ind w:left="108"/>
              <w:rPr>
                <w:sz w:val="24"/>
              </w:rPr>
            </w:pPr>
            <w:r>
              <w:rPr>
                <w:spacing w:val="-5"/>
                <w:sz w:val="24"/>
              </w:rPr>
              <w:t>18</w:t>
            </w:r>
          </w:p>
        </w:tc>
        <w:tc>
          <w:tcPr>
            <w:tcW w:w="1259" w:type="dxa"/>
          </w:tcPr>
          <w:p>
            <w:pPr>
              <w:pStyle w:val="TableParagraph"/>
              <w:spacing w:line="270" w:lineRule="exact"/>
              <w:ind w:left="109"/>
              <w:rPr>
                <w:sz w:val="24"/>
              </w:rPr>
            </w:pPr>
            <w:r>
              <w:rPr>
                <w:spacing w:val="-2"/>
                <w:sz w:val="24"/>
              </w:rPr>
              <w:t>208.221</w:t>
            </w:r>
          </w:p>
        </w:tc>
        <w:tc>
          <w:tcPr>
            <w:tcW w:w="1170" w:type="dxa"/>
          </w:tcPr>
          <w:p>
            <w:pPr>
              <w:pStyle w:val="TableParagraph"/>
              <w:spacing w:line="270" w:lineRule="exact"/>
              <w:ind w:left="110"/>
              <w:rPr>
                <w:sz w:val="24"/>
              </w:rPr>
            </w:pPr>
            <w:r>
              <w:rPr>
                <w:spacing w:val="-2"/>
                <w:sz w:val="24"/>
              </w:rPr>
              <w:t>11.259</w:t>
            </w:r>
          </w:p>
        </w:tc>
        <w:tc>
          <w:tcPr>
            <w:tcW w:w="1528" w:type="dxa"/>
          </w:tcPr>
          <w:p>
            <w:pPr>
              <w:pStyle w:val="TableParagraph"/>
              <w:spacing w:line="270" w:lineRule="exact"/>
              <w:ind w:left="109"/>
              <w:rPr>
                <w:sz w:val="24"/>
              </w:rPr>
            </w:pPr>
            <w:r>
              <w:rPr>
                <w:spacing w:val="-4"/>
                <w:sz w:val="24"/>
              </w:rPr>
              <w:t>.000</w:t>
            </w:r>
          </w:p>
        </w:tc>
        <w:tc>
          <w:tcPr>
            <w:tcW w:w="1259" w:type="dxa"/>
          </w:tcPr>
          <w:p>
            <w:pPr>
              <w:pStyle w:val="TableParagraph"/>
              <w:spacing w:line="270" w:lineRule="exact"/>
              <w:ind w:left="113"/>
              <w:rPr>
                <w:sz w:val="24"/>
              </w:rPr>
            </w:pPr>
            <w:r>
              <w:rPr>
                <w:spacing w:val="-4"/>
                <w:sz w:val="24"/>
              </w:rPr>
              <w:t>.436</w:t>
            </w:r>
          </w:p>
        </w:tc>
      </w:tr>
      <w:tr>
        <w:trPr>
          <w:trHeight w:val="517" w:hRule="atLeast"/>
        </w:trPr>
        <w:tc>
          <w:tcPr>
            <w:tcW w:w="1843" w:type="dxa"/>
          </w:tcPr>
          <w:p>
            <w:pPr>
              <w:pStyle w:val="TableParagraph"/>
              <w:spacing w:line="270" w:lineRule="exact"/>
              <w:rPr>
                <w:sz w:val="24"/>
              </w:rPr>
            </w:pPr>
            <w:r>
              <w:rPr>
                <w:spacing w:val="-2"/>
                <w:sz w:val="24"/>
              </w:rPr>
              <w:t>Intercept</w:t>
            </w:r>
          </w:p>
        </w:tc>
        <w:tc>
          <w:tcPr>
            <w:tcW w:w="1668" w:type="dxa"/>
          </w:tcPr>
          <w:p>
            <w:pPr>
              <w:pStyle w:val="TableParagraph"/>
              <w:spacing w:line="270" w:lineRule="exact"/>
              <w:rPr>
                <w:sz w:val="24"/>
              </w:rPr>
            </w:pPr>
            <w:r>
              <w:rPr>
                <w:spacing w:val="-2"/>
                <w:sz w:val="24"/>
              </w:rPr>
              <w:t>1531.984</w:t>
            </w:r>
          </w:p>
        </w:tc>
        <w:tc>
          <w:tcPr>
            <w:tcW w:w="719" w:type="dxa"/>
          </w:tcPr>
          <w:p>
            <w:pPr>
              <w:pStyle w:val="TableParagraph"/>
              <w:spacing w:line="270" w:lineRule="exact"/>
              <w:ind w:left="108"/>
              <w:rPr>
                <w:sz w:val="24"/>
              </w:rPr>
            </w:pPr>
            <w:r>
              <w:rPr>
                <w:spacing w:val="-10"/>
                <w:sz w:val="24"/>
              </w:rPr>
              <w:t>1</w:t>
            </w:r>
          </w:p>
        </w:tc>
        <w:tc>
          <w:tcPr>
            <w:tcW w:w="1259" w:type="dxa"/>
          </w:tcPr>
          <w:p>
            <w:pPr>
              <w:pStyle w:val="TableParagraph"/>
              <w:spacing w:line="270" w:lineRule="exact"/>
              <w:ind w:left="109"/>
              <w:rPr>
                <w:sz w:val="24"/>
              </w:rPr>
            </w:pPr>
            <w:r>
              <w:rPr>
                <w:spacing w:val="-2"/>
                <w:sz w:val="24"/>
              </w:rPr>
              <w:t>1531.984</w:t>
            </w:r>
          </w:p>
        </w:tc>
        <w:tc>
          <w:tcPr>
            <w:tcW w:w="1170" w:type="dxa"/>
          </w:tcPr>
          <w:p>
            <w:pPr>
              <w:pStyle w:val="TableParagraph"/>
              <w:spacing w:line="270" w:lineRule="exact"/>
              <w:ind w:left="110"/>
              <w:rPr>
                <w:sz w:val="24"/>
              </w:rPr>
            </w:pPr>
            <w:r>
              <w:rPr>
                <w:spacing w:val="-2"/>
                <w:sz w:val="24"/>
              </w:rPr>
              <w:t>82.836</w:t>
            </w:r>
          </w:p>
        </w:tc>
        <w:tc>
          <w:tcPr>
            <w:tcW w:w="1528" w:type="dxa"/>
          </w:tcPr>
          <w:p>
            <w:pPr>
              <w:pStyle w:val="TableParagraph"/>
              <w:spacing w:line="270" w:lineRule="exact"/>
              <w:ind w:left="109"/>
              <w:rPr>
                <w:sz w:val="24"/>
              </w:rPr>
            </w:pPr>
            <w:r>
              <w:rPr>
                <w:spacing w:val="-4"/>
                <w:sz w:val="24"/>
              </w:rPr>
              <w:t>.000</w:t>
            </w:r>
          </w:p>
        </w:tc>
        <w:tc>
          <w:tcPr>
            <w:tcW w:w="1259" w:type="dxa"/>
          </w:tcPr>
          <w:p>
            <w:pPr>
              <w:pStyle w:val="TableParagraph"/>
              <w:spacing w:line="270" w:lineRule="exact"/>
              <w:ind w:left="113"/>
              <w:rPr>
                <w:sz w:val="24"/>
              </w:rPr>
            </w:pPr>
            <w:r>
              <w:rPr>
                <w:spacing w:val="-4"/>
                <w:sz w:val="24"/>
              </w:rPr>
              <w:t>.240</w:t>
            </w:r>
          </w:p>
        </w:tc>
      </w:tr>
      <w:tr>
        <w:trPr>
          <w:trHeight w:val="832" w:hRule="atLeast"/>
        </w:trPr>
        <w:tc>
          <w:tcPr>
            <w:tcW w:w="1843" w:type="dxa"/>
          </w:tcPr>
          <w:p>
            <w:pPr>
              <w:pStyle w:val="TableParagraph"/>
              <w:spacing w:line="276" w:lineRule="auto"/>
              <w:ind w:right="180"/>
              <w:rPr>
                <w:sz w:val="24"/>
              </w:rPr>
            </w:pPr>
            <w:r>
              <w:rPr>
                <w:spacing w:val="-4"/>
                <w:sz w:val="24"/>
              </w:rPr>
              <w:t>Pre </w:t>
            </w:r>
            <w:r>
              <w:rPr>
                <w:spacing w:val="-2"/>
                <w:sz w:val="24"/>
              </w:rPr>
              <w:t>Achievement</w:t>
            </w:r>
          </w:p>
        </w:tc>
        <w:tc>
          <w:tcPr>
            <w:tcW w:w="1668" w:type="dxa"/>
          </w:tcPr>
          <w:p>
            <w:pPr>
              <w:pStyle w:val="TableParagraph"/>
              <w:spacing w:line="270" w:lineRule="exact"/>
              <w:rPr>
                <w:sz w:val="24"/>
              </w:rPr>
            </w:pPr>
            <w:r>
              <w:rPr>
                <w:spacing w:val="-2"/>
                <w:sz w:val="24"/>
              </w:rPr>
              <w:t>2600.560</w:t>
            </w:r>
          </w:p>
        </w:tc>
        <w:tc>
          <w:tcPr>
            <w:tcW w:w="719" w:type="dxa"/>
          </w:tcPr>
          <w:p>
            <w:pPr>
              <w:pStyle w:val="TableParagraph"/>
              <w:spacing w:line="270" w:lineRule="exact"/>
              <w:ind w:left="108"/>
              <w:rPr>
                <w:sz w:val="24"/>
              </w:rPr>
            </w:pPr>
            <w:r>
              <w:rPr>
                <w:spacing w:val="-10"/>
                <w:sz w:val="24"/>
              </w:rPr>
              <w:t>1</w:t>
            </w:r>
          </w:p>
        </w:tc>
        <w:tc>
          <w:tcPr>
            <w:tcW w:w="1259" w:type="dxa"/>
          </w:tcPr>
          <w:p>
            <w:pPr>
              <w:pStyle w:val="TableParagraph"/>
              <w:spacing w:line="270" w:lineRule="exact"/>
              <w:ind w:left="109"/>
              <w:rPr>
                <w:sz w:val="24"/>
              </w:rPr>
            </w:pPr>
            <w:r>
              <w:rPr>
                <w:spacing w:val="-2"/>
                <w:sz w:val="24"/>
              </w:rPr>
              <w:t>2600.560</w:t>
            </w:r>
          </w:p>
        </w:tc>
        <w:tc>
          <w:tcPr>
            <w:tcW w:w="1170" w:type="dxa"/>
          </w:tcPr>
          <w:p>
            <w:pPr>
              <w:pStyle w:val="TableParagraph"/>
              <w:spacing w:line="270" w:lineRule="exact"/>
              <w:ind w:left="110"/>
              <w:rPr>
                <w:sz w:val="24"/>
              </w:rPr>
            </w:pPr>
            <w:r>
              <w:rPr>
                <w:spacing w:val="-2"/>
                <w:sz w:val="24"/>
              </w:rPr>
              <w:t>140.615</w:t>
            </w:r>
          </w:p>
        </w:tc>
        <w:tc>
          <w:tcPr>
            <w:tcW w:w="1528" w:type="dxa"/>
          </w:tcPr>
          <w:p>
            <w:pPr>
              <w:pStyle w:val="TableParagraph"/>
              <w:spacing w:line="270" w:lineRule="exact"/>
              <w:ind w:left="109"/>
              <w:rPr>
                <w:sz w:val="24"/>
              </w:rPr>
            </w:pPr>
            <w:r>
              <w:rPr>
                <w:spacing w:val="-4"/>
                <w:sz w:val="24"/>
              </w:rPr>
              <w:t>.000</w:t>
            </w:r>
          </w:p>
        </w:tc>
        <w:tc>
          <w:tcPr>
            <w:tcW w:w="1259" w:type="dxa"/>
          </w:tcPr>
          <w:p>
            <w:pPr>
              <w:pStyle w:val="TableParagraph"/>
              <w:spacing w:line="270" w:lineRule="exact"/>
              <w:ind w:left="113"/>
              <w:rPr>
                <w:sz w:val="24"/>
              </w:rPr>
            </w:pPr>
            <w:r>
              <w:rPr>
                <w:spacing w:val="-4"/>
                <w:sz w:val="24"/>
              </w:rPr>
              <w:t>.349</w:t>
            </w:r>
          </w:p>
        </w:tc>
      </w:tr>
      <w:tr>
        <w:trPr>
          <w:trHeight w:val="518" w:hRule="atLeast"/>
        </w:trPr>
        <w:tc>
          <w:tcPr>
            <w:tcW w:w="1843" w:type="dxa"/>
          </w:tcPr>
          <w:p>
            <w:pPr>
              <w:pStyle w:val="TableParagraph"/>
              <w:spacing w:line="273" w:lineRule="exact"/>
              <w:rPr>
                <w:sz w:val="24"/>
              </w:rPr>
            </w:pPr>
            <w:r>
              <w:rPr>
                <w:spacing w:val="-2"/>
                <w:sz w:val="24"/>
              </w:rPr>
              <w:t>Treatment</w:t>
            </w:r>
          </w:p>
        </w:tc>
        <w:tc>
          <w:tcPr>
            <w:tcW w:w="1668" w:type="dxa"/>
          </w:tcPr>
          <w:p>
            <w:pPr>
              <w:pStyle w:val="TableParagraph"/>
              <w:spacing w:line="273" w:lineRule="exact"/>
              <w:rPr>
                <w:sz w:val="24"/>
              </w:rPr>
            </w:pPr>
            <w:r>
              <w:rPr>
                <w:spacing w:val="-2"/>
                <w:sz w:val="24"/>
              </w:rPr>
              <w:t>880.990</w:t>
            </w:r>
          </w:p>
        </w:tc>
        <w:tc>
          <w:tcPr>
            <w:tcW w:w="719" w:type="dxa"/>
          </w:tcPr>
          <w:p>
            <w:pPr>
              <w:pStyle w:val="TableParagraph"/>
              <w:spacing w:line="273" w:lineRule="exact"/>
              <w:ind w:left="108"/>
              <w:rPr>
                <w:sz w:val="24"/>
              </w:rPr>
            </w:pPr>
            <w:r>
              <w:rPr>
                <w:spacing w:val="-10"/>
                <w:sz w:val="24"/>
              </w:rPr>
              <w:t>3</w:t>
            </w:r>
          </w:p>
        </w:tc>
        <w:tc>
          <w:tcPr>
            <w:tcW w:w="1259" w:type="dxa"/>
          </w:tcPr>
          <w:p>
            <w:pPr>
              <w:pStyle w:val="TableParagraph"/>
              <w:spacing w:line="273" w:lineRule="exact"/>
              <w:ind w:left="109"/>
              <w:rPr>
                <w:sz w:val="24"/>
              </w:rPr>
            </w:pPr>
            <w:r>
              <w:rPr>
                <w:spacing w:val="-2"/>
                <w:sz w:val="24"/>
              </w:rPr>
              <w:t>293.663</w:t>
            </w:r>
          </w:p>
        </w:tc>
        <w:tc>
          <w:tcPr>
            <w:tcW w:w="1170" w:type="dxa"/>
          </w:tcPr>
          <w:p>
            <w:pPr>
              <w:pStyle w:val="TableParagraph"/>
              <w:spacing w:line="273" w:lineRule="exact"/>
              <w:ind w:left="110"/>
              <w:rPr>
                <w:sz w:val="24"/>
              </w:rPr>
            </w:pPr>
            <w:r>
              <w:rPr>
                <w:spacing w:val="-2"/>
                <w:sz w:val="24"/>
              </w:rPr>
              <w:t>15.879</w:t>
            </w:r>
          </w:p>
        </w:tc>
        <w:tc>
          <w:tcPr>
            <w:tcW w:w="1528" w:type="dxa"/>
          </w:tcPr>
          <w:p>
            <w:pPr>
              <w:pStyle w:val="TableParagraph"/>
              <w:spacing w:line="273" w:lineRule="exact"/>
              <w:ind w:left="109"/>
              <w:rPr>
                <w:sz w:val="24"/>
              </w:rPr>
            </w:pPr>
            <w:r>
              <w:rPr>
                <w:spacing w:val="-2"/>
                <w:sz w:val="24"/>
              </w:rPr>
              <w:t>.000*</w:t>
            </w:r>
          </w:p>
        </w:tc>
        <w:tc>
          <w:tcPr>
            <w:tcW w:w="1259" w:type="dxa"/>
          </w:tcPr>
          <w:p>
            <w:pPr>
              <w:pStyle w:val="TableParagraph"/>
              <w:spacing w:line="273" w:lineRule="exact"/>
              <w:ind w:left="113"/>
              <w:rPr>
                <w:sz w:val="24"/>
              </w:rPr>
            </w:pPr>
            <w:r>
              <w:rPr>
                <w:spacing w:val="-4"/>
                <w:sz w:val="24"/>
              </w:rPr>
              <w:t>.154</w:t>
            </w:r>
          </w:p>
        </w:tc>
      </w:tr>
      <w:tr>
        <w:trPr>
          <w:trHeight w:val="517" w:hRule="atLeast"/>
        </w:trPr>
        <w:tc>
          <w:tcPr>
            <w:tcW w:w="1843" w:type="dxa"/>
          </w:tcPr>
          <w:p>
            <w:pPr>
              <w:pStyle w:val="TableParagraph"/>
              <w:spacing w:line="270" w:lineRule="exact"/>
              <w:rPr>
                <w:sz w:val="24"/>
              </w:rPr>
            </w:pPr>
            <w:r>
              <w:rPr>
                <w:spacing w:val="-5"/>
                <w:sz w:val="24"/>
              </w:rPr>
              <w:t>OTL</w:t>
            </w:r>
          </w:p>
        </w:tc>
        <w:tc>
          <w:tcPr>
            <w:tcW w:w="1668" w:type="dxa"/>
          </w:tcPr>
          <w:p>
            <w:pPr>
              <w:pStyle w:val="TableParagraph"/>
              <w:spacing w:line="270" w:lineRule="exact"/>
              <w:rPr>
                <w:sz w:val="24"/>
              </w:rPr>
            </w:pPr>
            <w:r>
              <w:rPr>
                <w:spacing w:val="-2"/>
                <w:sz w:val="24"/>
              </w:rPr>
              <w:t>4.727</w:t>
            </w:r>
          </w:p>
        </w:tc>
        <w:tc>
          <w:tcPr>
            <w:tcW w:w="719" w:type="dxa"/>
          </w:tcPr>
          <w:p>
            <w:pPr>
              <w:pStyle w:val="TableParagraph"/>
              <w:spacing w:line="270" w:lineRule="exact"/>
              <w:ind w:left="108"/>
              <w:rPr>
                <w:sz w:val="24"/>
              </w:rPr>
            </w:pPr>
            <w:r>
              <w:rPr>
                <w:spacing w:val="-10"/>
                <w:sz w:val="24"/>
              </w:rPr>
              <w:t>2</w:t>
            </w:r>
          </w:p>
        </w:tc>
        <w:tc>
          <w:tcPr>
            <w:tcW w:w="1259" w:type="dxa"/>
          </w:tcPr>
          <w:p>
            <w:pPr>
              <w:pStyle w:val="TableParagraph"/>
              <w:spacing w:line="270" w:lineRule="exact"/>
              <w:ind w:left="109"/>
              <w:rPr>
                <w:sz w:val="24"/>
              </w:rPr>
            </w:pPr>
            <w:r>
              <w:rPr>
                <w:spacing w:val="-2"/>
                <w:sz w:val="24"/>
              </w:rPr>
              <w:t>2.363</w:t>
            </w:r>
          </w:p>
        </w:tc>
        <w:tc>
          <w:tcPr>
            <w:tcW w:w="1170" w:type="dxa"/>
          </w:tcPr>
          <w:p>
            <w:pPr>
              <w:pStyle w:val="TableParagraph"/>
              <w:spacing w:line="270" w:lineRule="exact"/>
              <w:ind w:left="110"/>
              <w:rPr>
                <w:sz w:val="24"/>
              </w:rPr>
            </w:pPr>
            <w:r>
              <w:rPr>
                <w:spacing w:val="-4"/>
                <w:sz w:val="24"/>
              </w:rPr>
              <w:t>.128</w:t>
            </w:r>
          </w:p>
        </w:tc>
        <w:tc>
          <w:tcPr>
            <w:tcW w:w="1528" w:type="dxa"/>
          </w:tcPr>
          <w:p>
            <w:pPr>
              <w:pStyle w:val="TableParagraph"/>
              <w:spacing w:line="270" w:lineRule="exact"/>
              <w:ind w:left="109"/>
              <w:rPr>
                <w:sz w:val="24"/>
              </w:rPr>
            </w:pPr>
            <w:r>
              <w:rPr>
                <w:sz w:val="24"/>
              </w:rPr>
              <w:t>.880 </w:t>
            </w:r>
            <w:r>
              <w:rPr>
                <w:spacing w:val="-5"/>
                <w:sz w:val="24"/>
                <w:vertAlign w:val="superscript"/>
              </w:rPr>
              <w:t>NS</w:t>
            </w:r>
          </w:p>
        </w:tc>
        <w:tc>
          <w:tcPr>
            <w:tcW w:w="1259" w:type="dxa"/>
          </w:tcPr>
          <w:p>
            <w:pPr>
              <w:pStyle w:val="TableParagraph"/>
              <w:spacing w:line="270" w:lineRule="exact"/>
              <w:ind w:left="113"/>
              <w:rPr>
                <w:sz w:val="24"/>
              </w:rPr>
            </w:pPr>
            <w:r>
              <w:rPr>
                <w:spacing w:val="-4"/>
                <w:sz w:val="24"/>
              </w:rPr>
              <w:t>.001</w:t>
            </w:r>
          </w:p>
        </w:tc>
      </w:tr>
      <w:tr>
        <w:trPr>
          <w:trHeight w:val="518" w:hRule="atLeast"/>
        </w:trPr>
        <w:tc>
          <w:tcPr>
            <w:tcW w:w="1843" w:type="dxa"/>
          </w:tcPr>
          <w:p>
            <w:pPr>
              <w:pStyle w:val="TableParagraph"/>
              <w:spacing w:line="270" w:lineRule="exact"/>
              <w:rPr>
                <w:sz w:val="24"/>
              </w:rPr>
            </w:pPr>
            <w:r>
              <w:rPr>
                <w:sz w:val="24"/>
              </w:rPr>
              <w:t>School</w:t>
            </w:r>
            <w:r>
              <w:rPr>
                <w:spacing w:val="-3"/>
                <w:sz w:val="24"/>
              </w:rPr>
              <w:t> </w:t>
            </w:r>
            <w:r>
              <w:rPr>
                <w:spacing w:val="-4"/>
                <w:sz w:val="24"/>
              </w:rPr>
              <w:t>Type</w:t>
            </w:r>
          </w:p>
        </w:tc>
        <w:tc>
          <w:tcPr>
            <w:tcW w:w="1668" w:type="dxa"/>
          </w:tcPr>
          <w:p>
            <w:pPr>
              <w:pStyle w:val="TableParagraph"/>
              <w:spacing w:line="270" w:lineRule="exact"/>
              <w:rPr>
                <w:sz w:val="24"/>
              </w:rPr>
            </w:pPr>
            <w:r>
              <w:rPr>
                <w:spacing w:val="-2"/>
                <w:sz w:val="24"/>
              </w:rPr>
              <w:t>9.835</w:t>
            </w:r>
          </w:p>
        </w:tc>
        <w:tc>
          <w:tcPr>
            <w:tcW w:w="719" w:type="dxa"/>
          </w:tcPr>
          <w:p>
            <w:pPr>
              <w:pStyle w:val="TableParagraph"/>
              <w:spacing w:line="270" w:lineRule="exact"/>
              <w:ind w:left="108"/>
              <w:rPr>
                <w:sz w:val="24"/>
              </w:rPr>
            </w:pPr>
            <w:r>
              <w:rPr>
                <w:spacing w:val="-10"/>
                <w:sz w:val="24"/>
              </w:rPr>
              <w:t>1</w:t>
            </w:r>
          </w:p>
        </w:tc>
        <w:tc>
          <w:tcPr>
            <w:tcW w:w="1259" w:type="dxa"/>
          </w:tcPr>
          <w:p>
            <w:pPr>
              <w:pStyle w:val="TableParagraph"/>
              <w:spacing w:line="270" w:lineRule="exact"/>
              <w:ind w:left="109"/>
              <w:rPr>
                <w:sz w:val="24"/>
              </w:rPr>
            </w:pPr>
            <w:r>
              <w:rPr>
                <w:spacing w:val="-2"/>
                <w:sz w:val="24"/>
              </w:rPr>
              <w:t>9.835</w:t>
            </w:r>
          </w:p>
        </w:tc>
        <w:tc>
          <w:tcPr>
            <w:tcW w:w="1170" w:type="dxa"/>
          </w:tcPr>
          <w:p>
            <w:pPr>
              <w:pStyle w:val="TableParagraph"/>
              <w:spacing w:line="270" w:lineRule="exact"/>
              <w:ind w:left="110"/>
              <w:rPr>
                <w:sz w:val="24"/>
              </w:rPr>
            </w:pPr>
            <w:r>
              <w:rPr>
                <w:spacing w:val="-4"/>
                <w:sz w:val="24"/>
              </w:rPr>
              <w:t>.532</w:t>
            </w:r>
          </w:p>
        </w:tc>
        <w:tc>
          <w:tcPr>
            <w:tcW w:w="1528" w:type="dxa"/>
          </w:tcPr>
          <w:p>
            <w:pPr>
              <w:pStyle w:val="TableParagraph"/>
              <w:spacing w:line="270" w:lineRule="exact"/>
              <w:ind w:left="109"/>
              <w:rPr>
                <w:sz w:val="24"/>
              </w:rPr>
            </w:pPr>
            <w:r>
              <w:rPr>
                <w:sz w:val="24"/>
              </w:rPr>
              <w:t>.467 </w:t>
            </w:r>
            <w:r>
              <w:rPr>
                <w:spacing w:val="-5"/>
                <w:sz w:val="24"/>
                <w:vertAlign w:val="superscript"/>
              </w:rPr>
              <w:t>NS</w:t>
            </w:r>
          </w:p>
        </w:tc>
        <w:tc>
          <w:tcPr>
            <w:tcW w:w="1259" w:type="dxa"/>
          </w:tcPr>
          <w:p>
            <w:pPr>
              <w:pStyle w:val="TableParagraph"/>
              <w:spacing w:line="270" w:lineRule="exact"/>
              <w:ind w:left="113"/>
              <w:rPr>
                <w:sz w:val="24"/>
              </w:rPr>
            </w:pPr>
            <w:r>
              <w:rPr>
                <w:spacing w:val="-4"/>
                <w:sz w:val="24"/>
              </w:rPr>
              <w:t>.002</w:t>
            </w:r>
          </w:p>
        </w:tc>
      </w:tr>
      <w:tr>
        <w:trPr>
          <w:trHeight w:val="515" w:hRule="atLeast"/>
        </w:trPr>
        <w:tc>
          <w:tcPr>
            <w:tcW w:w="1843" w:type="dxa"/>
          </w:tcPr>
          <w:p>
            <w:pPr>
              <w:pStyle w:val="TableParagraph"/>
              <w:spacing w:line="270" w:lineRule="exact"/>
              <w:rPr>
                <w:sz w:val="24"/>
              </w:rPr>
            </w:pPr>
            <w:r>
              <w:rPr>
                <w:sz w:val="24"/>
              </w:rPr>
              <w:t>Treatment</w:t>
            </w:r>
            <w:r>
              <w:rPr>
                <w:spacing w:val="37"/>
                <w:sz w:val="24"/>
              </w:rPr>
              <w:t> </w:t>
            </w:r>
            <w:r>
              <w:rPr>
                <w:spacing w:val="-5"/>
                <w:sz w:val="24"/>
              </w:rPr>
              <w:t>OTL</w:t>
            </w:r>
          </w:p>
        </w:tc>
        <w:tc>
          <w:tcPr>
            <w:tcW w:w="1668" w:type="dxa"/>
          </w:tcPr>
          <w:p>
            <w:pPr>
              <w:pStyle w:val="TableParagraph"/>
              <w:spacing w:line="270" w:lineRule="exact"/>
              <w:rPr>
                <w:sz w:val="24"/>
              </w:rPr>
            </w:pPr>
            <w:r>
              <w:rPr>
                <w:spacing w:val="-2"/>
                <w:sz w:val="24"/>
              </w:rPr>
              <w:t>140.524</w:t>
            </w:r>
          </w:p>
        </w:tc>
        <w:tc>
          <w:tcPr>
            <w:tcW w:w="719" w:type="dxa"/>
          </w:tcPr>
          <w:p>
            <w:pPr>
              <w:pStyle w:val="TableParagraph"/>
              <w:spacing w:line="270" w:lineRule="exact"/>
              <w:ind w:left="108"/>
              <w:rPr>
                <w:sz w:val="24"/>
              </w:rPr>
            </w:pPr>
            <w:r>
              <w:rPr>
                <w:spacing w:val="-10"/>
                <w:sz w:val="24"/>
              </w:rPr>
              <w:t>6</w:t>
            </w:r>
          </w:p>
        </w:tc>
        <w:tc>
          <w:tcPr>
            <w:tcW w:w="1259" w:type="dxa"/>
          </w:tcPr>
          <w:p>
            <w:pPr>
              <w:pStyle w:val="TableParagraph"/>
              <w:spacing w:line="270" w:lineRule="exact"/>
              <w:ind w:left="109"/>
              <w:rPr>
                <w:sz w:val="24"/>
              </w:rPr>
            </w:pPr>
            <w:r>
              <w:rPr>
                <w:spacing w:val="-2"/>
                <w:sz w:val="24"/>
              </w:rPr>
              <w:t>23.421</w:t>
            </w:r>
          </w:p>
        </w:tc>
        <w:tc>
          <w:tcPr>
            <w:tcW w:w="1170" w:type="dxa"/>
          </w:tcPr>
          <w:p>
            <w:pPr>
              <w:pStyle w:val="TableParagraph"/>
              <w:spacing w:line="270" w:lineRule="exact"/>
              <w:ind w:left="110"/>
              <w:rPr>
                <w:sz w:val="24"/>
              </w:rPr>
            </w:pPr>
            <w:r>
              <w:rPr>
                <w:spacing w:val="-2"/>
                <w:sz w:val="24"/>
              </w:rPr>
              <w:t>1.266</w:t>
            </w:r>
          </w:p>
        </w:tc>
        <w:tc>
          <w:tcPr>
            <w:tcW w:w="1528" w:type="dxa"/>
          </w:tcPr>
          <w:p>
            <w:pPr>
              <w:pStyle w:val="TableParagraph"/>
              <w:spacing w:line="270" w:lineRule="exact"/>
              <w:ind w:left="109"/>
              <w:rPr>
                <w:sz w:val="24"/>
              </w:rPr>
            </w:pPr>
            <w:r>
              <w:rPr>
                <w:sz w:val="24"/>
              </w:rPr>
              <w:t>.273 </w:t>
            </w:r>
            <w:r>
              <w:rPr>
                <w:spacing w:val="-5"/>
                <w:sz w:val="24"/>
                <w:vertAlign w:val="superscript"/>
              </w:rPr>
              <w:t>NS</w:t>
            </w:r>
          </w:p>
        </w:tc>
        <w:tc>
          <w:tcPr>
            <w:tcW w:w="1259" w:type="dxa"/>
          </w:tcPr>
          <w:p>
            <w:pPr>
              <w:pStyle w:val="TableParagraph"/>
              <w:spacing w:line="270" w:lineRule="exact"/>
              <w:ind w:left="113"/>
              <w:rPr>
                <w:sz w:val="24"/>
              </w:rPr>
            </w:pPr>
            <w:r>
              <w:rPr>
                <w:spacing w:val="-4"/>
                <w:sz w:val="24"/>
              </w:rPr>
              <w:t>.028</w:t>
            </w:r>
          </w:p>
        </w:tc>
      </w:tr>
      <w:tr>
        <w:trPr>
          <w:trHeight w:val="834" w:hRule="atLeast"/>
        </w:trPr>
        <w:tc>
          <w:tcPr>
            <w:tcW w:w="1843" w:type="dxa"/>
          </w:tcPr>
          <w:p>
            <w:pPr>
              <w:pStyle w:val="TableParagraph"/>
              <w:spacing w:line="276" w:lineRule="auto"/>
              <w:ind w:right="501"/>
              <w:rPr>
                <w:sz w:val="24"/>
              </w:rPr>
            </w:pPr>
            <w:r>
              <w:rPr>
                <w:spacing w:val="-2"/>
                <w:sz w:val="24"/>
              </w:rPr>
              <w:t>Treatment </w:t>
            </w:r>
            <w:r>
              <w:rPr>
                <w:sz w:val="24"/>
              </w:rPr>
              <w:t>School</w:t>
            </w:r>
            <w:r>
              <w:rPr>
                <w:spacing w:val="-15"/>
                <w:sz w:val="24"/>
              </w:rPr>
              <w:t> </w:t>
            </w:r>
            <w:r>
              <w:rPr>
                <w:sz w:val="24"/>
              </w:rPr>
              <w:t>Type</w:t>
            </w:r>
          </w:p>
        </w:tc>
        <w:tc>
          <w:tcPr>
            <w:tcW w:w="1668" w:type="dxa"/>
          </w:tcPr>
          <w:p>
            <w:pPr>
              <w:pStyle w:val="TableParagraph"/>
              <w:spacing w:line="273" w:lineRule="exact"/>
              <w:rPr>
                <w:sz w:val="24"/>
              </w:rPr>
            </w:pPr>
            <w:r>
              <w:rPr>
                <w:spacing w:val="-2"/>
                <w:sz w:val="24"/>
              </w:rPr>
              <w:t>127.806</w:t>
            </w:r>
          </w:p>
        </w:tc>
        <w:tc>
          <w:tcPr>
            <w:tcW w:w="719" w:type="dxa"/>
          </w:tcPr>
          <w:p>
            <w:pPr>
              <w:pStyle w:val="TableParagraph"/>
              <w:spacing w:line="273" w:lineRule="exact"/>
              <w:ind w:left="108"/>
              <w:rPr>
                <w:sz w:val="24"/>
              </w:rPr>
            </w:pPr>
            <w:r>
              <w:rPr>
                <w:spacing w:val="-10"/>
                <w:sz w:val="24"/>
              </w:rPr>
              <w:t>1</w:t>
            </w:r>
          </w:p>
        </w:tc>
        <w:tc>
          <w:tcPr>
            <w:tcW w:w="1259" w:type="dxa"/>
          </w:tcPr>
          <w:p>
            <w:pPr>
              <w:pStyle w:val="TableParagraph"/>
              <w:spacing w:line="273" w:lineRule="exact"/>
              <w:ind w:left="109"/>
              <w:rPr>
                <w:sz w:val="24"/>
              </w:rPr>
            </w:pPr>
            <w:r>
              <w:rPr>
                <w:spacing w:val="-2"/>
                <w:sz w:val="24"/>
              </w:rPr>
              <w:t>127.806</w:t>
            </w:r>
          </w:p>
        </w:tc>
        <w:tc>
          <w:tcPr>
            <w:tcW w:w="1170" w:type="dxa"/>
          </w:tcPr>
          <w:p>
            <w:pPr>
              <w:pStyle w:val="TableParagraph"/>
              <w:spacing w:line="273" w:lineRule="exact"/>
              <w:ind w:left="110"/>
              <w:rPr>
                <w:sz w:val="24"/>
              </w:rPr>
            </w:pPr>
            <w:r>
              <w:rPr>
                <w:spacing w:val="-2"/>
                <w:sz w:val="24"/>
              </w:rPr>
              <w:t>6.911</w:t>
            </w:r>
          </w:p>
        </w:tc>
        <w:tc>
          <w:tcPr>
            <w:tcW w:w="1528" w:type="dxa"/>
          </w:tcPr>
          <w:p>
            <w:pPr>
              <w:pStyle w:val="TableParagraph"/>
              <w:spacing w:line="273" w:lineRule="exact"/>
              <w:ind w:left="109"/>
              <w:rPr>
                <w:sz w:val="24"/>
              </w:rPr>
            </w:pPr>
            <w:r>
              <w:rPr>
                <w:sz w:val="24"/>
              </w:rPr>
              <w:t>.009 </w:t>
            </w:r>
            <w:r>
              <w:rPr>
                <w:spacing w:val="-10"/>
                <w:sz w:val="24"/>
              </w:rPr>
              <w:t>*</w:t>
            </w:r>
          </w:p>
        </w:tc>
        <w:tc>
          <w:tcPr>
            <w:tcW w:w="1259" w:type="dxa"/>
          </w:tcPr>
          <w:p>
            <w:pPr>
              <w:pStyle w:val="TableParagraph"/>
              <w:spacing w:line="273" w:lineRule="exact"/>
              <w:ind w:left="113"/>
              <w:rPr>
                <w:sz w:val="24"/>
              </w:rPr>
            </w:pPr>
            <w:r>
              <w:rPr>
                <w:spacing w:val="-4"/>
                <w:sz w:val="24"/>
              </w:rPr>
              <w:t>.026</w:t>
            </w:r>
          </w:p>
        </w:tc>
      </w:tr>
      <w:tr>
        <w:trPr>
          <w:trHeight w:val="1036" w:hRule="atLeast"/>
        </w:trPr>
        <w:tc>
          <w:tcPr>
            <w:tcW w:w="1843" w:type="dxa"/>
          </w:tcPr>
          <w:p>
            <w:pPr>
              <w:pStyle w:val="TableParagraph"/>
              <w:spacing w:line="273" w:lineRule="exact"/>
              <w:rPr>
                <w:sz w:val="24"/>
              </w:rPr>
            </w:pPr>
            <w:r>
              <w:rPr>
                <w:spacing w:val="-5"/>
                <w:sz w:val="24"/>
              </w:rPr>
              <w:t>OTL</w:t>
            </w:r>
          </w:p>
          <w:p>
            <w:pPr>
              <w:pStyle w:val="TableParagraph"/>
              <w:spacing w:before="240"/>
              <w:rPr>
                <w:sz w:val="24"/>
              </w:rPr>
            </w:pPr>
            <w:r>
              <w:rPr>
                <w:sz w:val="24"/>
              </w:rPr>
              <w:t>School</w:t>
            </w:r>
            <w:r>
              <w:rPr>
                <w:spacing w:val="-3"/>
                <w:sz w:val="24"/>
              </w:rPr>
              <w:t> </w:t>
            </w:r>
            <w:r>
              <w:rPr>
                <w:spacing w:val="-4"/>
                <w:sz w:val="24"/>
              </w:rPr>
              <w:t>Type</w:t>
            </w:r>
          </w:p>
        </w:tc>
        <w:tc>
          <w:tcPr>
            <w:tcW w:w="1668" w:type="dxa"/>
          </w:tcPr>
          <w:p>
            <w:pPr>
              <w:pStyle w:val="TableParagraph"/>
              <w:spacing w:line="273" w:lineRule="exact"/>
              <w:rPr>
                <w:sz w:val="24"/>
              </w:rPr>
            </w:pPr>
            <w:r>
              <w:rPr>
                <w:spacing w:val="-2"/>
                <w:sz w:val="24"/>
              </w:rPr>
              <w:t>11.161</w:t>
            </w:r>
          </w:p>
        </w:tc>
        <w:tc>
          <w:tcPr>
            <w:tcW w:w="719" w:type="dxa"/>
          </w:tcPr>
          <w:p>
            <w:pPr>
              <w:pStyle w:val="TableParagraph"/>
              <w:spacing w:line="273" w:lineRule="exact"/>
              <w:ind w:left="108"/>
              <w:rPr>
                <w:sz w:val="24"/>
              </w:rPr>
            </w:pPr>
            <w:r>
              <w:rPr>
                <w:spacing w:val="-10"/>
                <w:sz w:val="24"/>
              </w:rPr>
              <w:t>2</w:t>
            </w:r>
          </w:p>
        </w:tc>
        <w:tc>
          <w:tcPr>
            <w:tcW w:w="1259" w:type="dxa"/>
          </w:tcPr>
          <w:p>
            <w:pPr>
              <w:pStyle w:val="TableParagraph"/>
              <w:spacing w:line="273" w:lineRule="exact"/>
              <w:ind w:left="109"/>
              <w:rPr>
                <w:sz w:val="24"/>
              </w:rPr>
            </w:pPr>
            <w:r>
              <w:rPr>
                <w:spacing w:val="-2"/>
                <w:sz w:val="24"/>
              </w:rPr>
              <w:t>5.581</w:t>
            </w:r>
          </w:p>
        </w:tc>
        <w:tc>
          <w:tcPr>
            <w:tcW w:w="1170" w:type="dxa"/>
          </w:tcPr>
          <w:p>
            <w:pPr>
              <w:pStyle w:val="TableParagraph"/>
              <w:spacing w:line="273" w:lineRule="exact"/>
              <w:ind w:left="110"/>
              <w:rPr>
                <w:sz w:val="24"/>
              </w:rPr>
            </w:pPr>
            <w:r>
              <w:rPr>
                <w:spacing w:val="-4"/>
                <w:sz w:val="24"/>
              </w:rPr>
              <w:t>.302</w:t>
            </w:r>
          </w:p>
        </w:tc>
        <w:tc>
          <w:tcPr>
            <w:tcW w:w="1528" w:type="dxa"/>
          </w:tcPr>
          <w:p>
            <w:pPr>
              <w:pStyle w:val="TableParagraph"/>
              <w:spacing w:line="273" w:lineRule="exact"/>
              <w:ind w:left="109"/>
              <w:rPr>
                <w:sz w:val="24"/>
              </w:rPr>
            </w:pPr>
            <w:r>
              <w:rPr>
                <w:sz w:val="24"/>
              </w:rPr>
              <w:t>.740 </w:t>
            </w:r>
            <w:r>
              <w:rPr>
                <w:spacing w:val="-5"/>
                <w:sz w:val="24"/>
                <w:vertAlign w:val="superscript"/>
              </w:rPr>
              <w:t>NS</w:t>
            </w:r>
          </w:p>
        </w:tc>
        <w:tc>
          <w:tcPr>
            <w:tcW w:w="1259" w:type="dxa"/>
          </w:tcPr>
          <w:p>
            <w:pPr>
              <w:pStyle w:val="TableParagraph"/>
              <w:spacing w:line="273" w:lineRule="exact"/>
              <w:ind w:left="113"/>
              <w:rPr>
                <w:sz w:val="24"/>
              </w:rPr>
            </w:pPr>
            <w:r>
              <w:rPr>
                <w:spacing w:val="-4"/>
                <w:sz w:val="24"/>
              </w:rPr>
              <w:t>.002</w:t>
            </w:r>
          </w:p>
        </w:tc>
      </w:tr>
      <w:tr>
        <w:trPr>
          <w:trHeight w:val="834" w:hRule="atLeast"/>
        </w:trPr>
        <w:tc>
          <w:tcPr>
            <w:tcW w:w="1843" w:type="dxa"/>
          </w:tcPr>
          <w:p>
            <w:pPr>
              <w:pStyle w:val="TableParagraph"/>
              <w:spacing w:line="270" w:lineRule="exact"/>
              <w:rPr>
                <w:sz w:val="24"/>
              </w:rPr>
            </w:pPr>
            <w:r>
              <w:rPr>
                <w:sz w:val="24"/>
              </w:rPr>
              <w:t>Treatment,</w:t>
            </w:r>
            <w:r>
              <w:rPr>
                <w:spacing w:val="-4"/>
                <w:sz w:val="24"/>
              </w:rPr>
              <w:t> </w:t>
            </w:r>
            <w:r>
              <w:rPr>
                <w:spacing w:val="-5"/>
                <w:sz w:val="24"/>
              </w:rPr>
              <w:t>OTL</w:t>
            </w:r>
          </w:p>
          <w:p>
            <w:pPr>
              <w:pStyle w:val="TableParagraph"/>
              <w:spacing w:before="41"/>
              <w:rPr>
                <w:sz w:val="24"/>
              </w:rPr>
            </w:pPr>
            <w:r>
              <w:rPr>
                <w:sz w:val="24"/>
              </w:rPr>
              <w:t>,</w:t>
            </w:r>
            <w:r>
              <w:rPr>
                <w:spacing w:val="-3"/>
                <w:sz w:val="24"/>
              </w:rPr>
              <w:t> </w:t>
            </w:r>
            <w:r>
              <w:rPr>
                <w:sz w:val="24"/>
              </w:rPr>
              <w:t>School </w:t>
            </w:r>
            <w:r>
              <w:rPr>
                <w:spacing w:val="-4"/>
                <w:sz w:val="24"/>
              </w:rPr>
              <w:t>Type</w:t>
            </w:r>
          </w:p>
        </w:tc>
        <w:tc>
          <w:tcPr>
            <w:tcW w:w="1668" w:type="dxa"/>
          </w:tcPr>
          <w:p>
            <w:pPr>
              <w:pStyle w:val="TableParagraph"/>
              <w:spacing w:line="270" w:lineRule="exact"/>
              <w:rPr>
                <w:sz w:val="24"/>
              </w:rPr>
            </w:pPr>
            <w:r>
              <w:rPr>
                <w:spacing w:val="-2"/>
                <w:sz w:val="24"/>
              </w:rPr>
              <w:t>13.883</w:t>
            </w:r>
          </w:p>
        </w:tc>
        <w:tc>
          <w:tcPr>
            <w:tcW w:w="719" w:type="dxa"/>
          </w:tcPr>
          <w:p>
            <w:pPr>
              <w:pStyle w:val="TableParagraph"/>
              <w:spacing w:line="270" w:lineRule="exact"/>
              <w:ind w:left="108"/>
              <w:rPr>
                <w:sz w:val="24"/>
              </w:rPr>
            </w:pPr>
            <w:r>
              <w:rPr>
                <w:spacing w:val="-10"/>
                <w:sz w:val="24"/>
              </w:rPr>
              <w:t>2</w:t>
            </w:r>
          </w:p>
        </w:tc>
        <w:tc>
          <w:tcPr>
            <w:tcW w:w="1259" w:type="dxa"/>
          </w:tcPr>
          <w:p>
            <w:pPr>
              <w:pStyle w:val="TableParagraph"/>
              <w:spacing w:line="270" w:lineRule="exact"/>
              <w:ind w:left="109"/>
              <w:rPr>
                <w:sz w:val="24"/>
              </w:rPr>
            </w:pPr>
            <w:r>
              <w:rPr>
                <w:spacing w:val="-2"/>
                <w:sz w:val="24"/>
              </w:rPr>
              <w:t>6.942</w:t>
            </w:r>
          </w:p>
        </w:tc>
        <w:tc>
          <w:tcPr>
            <w:tcW w:w="1170" w:type="dxa"/>
          </w:tcPr>
          <w:p>
            <w:pPr>
              <w:pStyle w:val="TableParagraph"/>
              <w:spacing w:line="270" w:lineRule="exact"/>
              <w:ind w:left="110"/>
              <w:rPr>
                <w:sz w:val="24"/>
              </w:rPr>
            </w:pPr>
            <w:r>
              <w:rPr>
                <w:spacing w:val="-4"/>
                <w:sz w:val="24"/>
              </w:rPr>
              <w:t>.375</w:t>
            </w:r>
          </w:p>
        </w:tc>
        <w:tc>
          <w:tcPr>
            <w:tcW w:w="1528" w:type="dxa"/>
          </w:tcPr>
          <w:p>
            <w:pPr>
              <w:pStyle w:val="TableParagraph"/>
              <w:spacing w:line="270" w:lineRule="exact"/>
              <w:ind w:left="109"/>
              <w:rPr>
                <w:sz w:val="24"/>
              </w:rPr>
            </w:pPr>
            <w:r>
              <w:rPr>
                <w:sz w:val="24"/>
              </w:rPr>
              <w:t>.687 </w:t>
            </w:r>
            <w:r>
              <w:rPr>
                <w:spacing w:val="-5"/>
                <w:sz w:val="24"/>
                <w:vertAlign w:val="superscript"/>
              </w:rPr>
              <w:t>NS</w:t>
            </w:r>
          </w:p>
        </w:tc>
        <w:tc>
          <w:tcPr>
            <w:tcW w:w="1259" w:type="dxa"/>
          </w:tcPr>
          <w:p>
            <w:pPr>
              <w:pStyle w:val="TableParagraph"/>
              <w:spacing w:line="270" w:lineRule="exact"/>
              <w:ind w:left="113"/>
              <w:rPr>
                <w:sz w:val="24"/>
              </w:rPr>
            </w:pPr>
            <w:r>
              <w:rPr>
                <w:spacing w:val="-4"/>
                <w:sz w:val="24"/>
              </w:rPr>
              <w:t>.003</w:t>
            </w:r>
          </w:p>
        </w:tc>
      </w:tr>
      <w:tr>
        <w:trPr>
          <w:trHeight w:val="515" w:hRule="atLeast"/>
        </w:trPr>
        <w:tc>
          <w:tcPr>
            <w:tcW w:w="1843" w:type="dxa"/>
          </w:tcPr>
          <w:p>
            <w:pPr>
              <w:pStyle w:val="TableParagraph"/>
              <w:spacing w:line="270" w:lineRule="exact"/>
              <w:rPr>
                <w:sz w:val="24"/>
              </w:rPr>
            </w:pPr>
            <w:r>
              <w:rPr>
                <w:spacing w:val="-2"/>
                <w:sz w:val="24"/>
              </w:rPr>
              <w:t>Errors</w:t>
            </w:r>
          </w:p>
        </w:tc>
        <w:tc>
          <w:tcPr>
            <w:tcW w:w="1668" w:type="dxa"/>
          </w:tcPr>
          <w:p>
            <w:pPr>
              <w:pStyle w:val="TableParagraph"/>
              <w:spacing w:line="270" w:lineRule="exact"/>
              <w:rPr>
                <w:sz w:val="24"/>
              </w:rPr>
            </w:pPr>
            <w:r>
              <w:rPr>
                <w:spacing w:val="-2"/>
                <w:sz w:val="24"/>
              </w:rPr>
              <w:t>4845.468</w:t>
            </w:r>
          </w:p>
        </w:tc>
        <w:tc>
          <w:tcPr>
            <w:tcW w:w="719" w:type="dxa"/>
          </w:tcPr>
          <w:p>
            <w:pPr>
              <w:pStyle w:val="TableParagraph"/>
              <w:spacing w:line="270" w:lineRule="exact"/>
              <w:ind w:left="108"/>
              <w:rPr>
                <w:sz w:val="24"/>
              </w:rPr>
            </w:pPr>
            <w:r>
              <w:rPr>
                <w:spacing w:val="-5"/>
                <w:sz w:val="24"/>
              </w:rPr>
              <w:t>262</w:t>
            </w:r>
          </w:p>
        </w:tc>
        <w:tc>
          <w:tcPr>
            <w:tcW w:w="1259" w:type="dxa"/>
          </w:tcPr>
          <w:p>
            <w:pPr>
              <w:pStyle w:val="TableParagraph"/>
              <w:spacing w:line="270" w:lineRule="exact"/>
              <w:ind w:left="109"/>
              <w:rPr>
                <w:sz w:val="24"/>
              </w:rPr>
            </w:pPr>
            <w:r>
              <w:rPr>
                <w:spacing w:val="-2"/>
                <w:sz w:val="24"/>
              </w:rPr>
              <w:t>18.494</w:t>
            </w:r>
          </w:p>
        </w:tc>
        <w:tc>
          <w:tcPr>
            <w:tcW w:w="1170" w:type="dxa"/>
          </w:tcPr>
          <w:p>
            <w:pPr>
              <w:pStyle w:val="TableParagraph"/>
              <w:ind w:left="0"/>
              <w:rPr>
                <w:sz w:val="22"/>
              </w:rPr>
            </w:pPr>
          </w:p>
        </w:tc>
        <w:tc>
          <w:tcPr>
            <w:tcW w:w="1528" w:type="dxa"/>
          </w:tcPr>
          <w:p>
            <w:pPr>
              <w:pStyle w:val="TableParagraph"/>
              <w:ind w:left="0"/>
              <w:rPr>
                <w:sz w:val="22"/>
              </w:rPr>
            </w:pPr>
          </w:p>
        </w:tc>
        <w:tc>
          <w:tcPr>
            <w:tcW w:w="1259" w:type="dxa"/>
          </w:tcPr>
          <w:p>
            <w:pPr>
              <w:pStyle w:val="TableParagraph"/>
              <w:ind w:left="0"/>
              <w:rPr>
                <w:sz w:val="22"/>
              </w:rPr>
            </w:pPr>
          </w:p>
        </w:tc>
      </w:tr>
      <w:tr>
        <w:trPr>
          <w:trHeight w:val="518" w:hRule="atLeast"/>
        </w:trPr>
        <w:tc>
          <w:tcPr>
            <w:tcW w:w="1843" w:type="dxa"/>
          </w:tcPr>
          <w:p>
            <w:pPr>
              <w:pStyle w:val="TableParagraph"/>
              <w:spacing w:line="273" w:lineRule="exact"/>
              <w:rPr>
                <w:sz w:val="24"/>
              </w:rPr>
            </w:pPr>
            <w:r>
              <w:rPr>
                <w:spacing w:val="-2"/>
                <w:sz w:val="24"/>
              </w:rPr>
              <w:t>Total</w:t>
            </w:r>
          </w:p>
        </w:tc>
        <w:tc>
          <w:tcPr>
            <w:tcW w:w="1668" w:type="dxa"/>
          </w:tcPr>
          <w:p>
            <w:pPr>
              <w:pStyle w:val="TableParagraph"/>
              <w:spacing w:line="273" w:lineRule="exact"/>
              <w:rPr>
                <w:sz w:val="24"/>
              </w:rPr>
            </w:pPr>
            <w:r>
              <w:rPr>
                <w:spacing w:val="-2"/>
                <w:sz w:val="24"/>
              </w:rPr>
              <w:t>216532.000</w:t>
            </w:r>
          </w:p>
        </w:tc>
        <w:tc>
          <w:tcPr>
            <w:tcW w:w="719" w:type="dxa"/>
          </w:tcPr>
          <w:p>
            <w:pPr>
              <w:pStyle w:val="TableParagraph"/>
              <w:spacing w:line="273" w:lineRule="exact"/>
              <w:ind w:left="108"/>
              <w:rPr>
                <w:sz w:val="24"/>
              </w:rPr>
            </w:pPr>
            <w:r>
              <w:rPr>
                <w:spacing w:val="-5"/>
                <w:sz w:val="24"/>
              </w:rPr>
              <w:t>281</w:t>
            </w:r>
          </w:p>
        </w:tc>
        <w:tc>
          <w:tcPr>
            <w:tcW w:w="1259" w:type="dxa"/>
          </w:tcPr>
          <w:p>
            <w:pPr>
              <w:pStyle w:val="TableParagraph"/>
              <w:ind w:left="0"/>
              <w:rPr>
                <w:sz w:val="22"/>
              </w:rPr>
            </w:pPr>
          </w:p>
        </w:tc>
        <w:tc>
          <w:tcPr>
            <w:tcW w:w="1170" w:type="dxa"/>
          </w:tcPr>
          <w:p>
            <w:pPr>
              <w:pStyle w:val="TableParagraph"/>
              <w:ind w:left="0"/>
              <w:rPr>
                <w:sz w:val="22"/>
              </w:rPr>
            </w:pPr>
          </w:p>
        </w:tc>
        <w:tc>
          <w:tcPr>
            <w:tcW w:w="1528" w:type="dxa"/>
          </w:tcPr>
          <w:p>
            <w:pPr>
              <w:pStyle w:val="TableParagraph"/>
              <w:ind w:left="0"/>
              <w:rPr>
                <w:sz w:val="22"/>
              </w:rPr>
            </w:pPr>
          </w:p>
        </w:tc>
        <w:tc>
          <w:tcPr>
            <w:tcW w:w="1259" w:type="dxa"/>
          </w:tcPr>
          <w:p>
            <w:pPr>
              <w:pStyle w:val="TableParagraph"/>
              <w:ind w:left="0"/>
              <w:rPr>
                <w:sz w:val="22"/>
              </w:rPr>
            </w:pPr>
          </w:p>
        </w:tc>
      </w:tr>
      <w:tr>
        <w:trPr>
          <w:trHeight w:val="517" w:hRule="atLeast"/>
        </w:trPr>
        <w:tc>
          <w:tcPr>
            <w:tcW w:w="1843" w:type="dxa"/>
          </w:tcPr>
          <w:p>
            <w:pPr>
              <w:pStyle w:val="TableParagraph"/>
              <w:spacing w:line="270" w:lineRule="exact"/>
              <w:rPr>
                <w:sz w:val="24"/>
              </w:rPr>
            </w:pPr>
            <w:r>
              <w:rPr>
                <w:sz w:val="24"/>
              </w:rPr>
              <w:t>Corrected</w:t>
            </w:r>
            <w:r>
              <w:rPr>
                <w:spacing w:val="-4"/>
                <w:sz w:val="24"/>
              </w:rPr>
              <w:t> </w:t>
            </w:r>
            <w:r>
              <w:rPr>
                <w:spacing w:val="-2"/>
                <w:sz w:val="24"/>
              </w:rPr>
              <w:t>Total</w:t>
            </w:r>
          </w:p>
        </w:tc>
        <w:tc>
          <w:tcPr>
            <w:tcW w:w="1668" w:type="dxa"/>
          </w:tcPr>
          <w:p>
            <w:pPr>
              <w:pStyle w:val="TableParagraph"/>
              <w:spacing w:line="270" w:lineRule="exact"/>
              <w:rPr>
                <w:sz w:val="24"/>
              </w:rPr>
            </w:pPr>
            <w:r>
              <w:rPr>
                <w:spacing w:val="-2"/>
                <w:sz w:val="24"/>
              </w:rPr>
              <w:t>8593.438</w:t>
            </w:r>
          </w:p>
        </w:tc>
        <w:tc>
          <w:tcPr>
            <w:tcW w:w="719" w:type="dxa"/>
          </w:tcPr>
          <w:p>
            <w:pPr>
              <w:pStyle w:val="TableParagraph"/>
              <w:spacing w:line="270" w:lineRule="exact"/>
              <w:ind w:left="108"/>
              <w:rPr>
                <w:sz w:val="24"/>
              </w:rPr>
            </w:pPr>
            <w:r>
              <w:rPr>
                <w:spacing w:val="-5"/>
                <w:sz w:val="24"/>
              </w:rPr>
              <w:t>280</w:t>
            </w:r>
          </w:p>
        </w:tc>
        <w:tc>
          <w:tcPr>
            <w:tcW w:w="1259" w:type="dxa"/>
          </w:tcPr>
          <w:p>
            <w:pPr>
              <w:pStyle w:val="TableParagraph"/>
              <w:ind w:left="0"/>
              <w:rPr>
                <w:sz w:val="22"/>
              </w:rPr>
            </w:pPr>
          </w:p>
        </w:tc>
        <w:tc>
          <w:tcPr>
            <w:tcW w:w="1170" w:type="dxa"/>
          </w:tcPr>
          <w:p>
            <w:pPr>
              <w:pStyle w:val="TableParagraph"/>
              <w:ind w:left="0"/>
              <w:rPr>
                <w:sz w:val="22"/>
              </w:rPr>
            </w:pPr>
          </w:p>
        </w:tc>
        <w:tc>
          <w:tcPr>
            <w:tcW w:w="1528" w:type="dxa"/>
          </w:tcPr>
          <w:p>
            <w:pPr>
              <w:pStyle w:val="TableParagraph"/>
              <w:ind w:left="0"/>
              <w:rPr>
                <w:sz w:val="22"/>
              </w:rPr>
            </w:pPr>
          </w:p>
        </w:tc>
        <w:tc>
          <w:tcPr>
            <w:tcW w:w="1259" w:type="dxa"/>
          </w:tcPr>
          <w:p>
            <w:pPr>
              <w:pStyle w:val="TableParagraph"/>
              <w:ind w:left="0"/>
              <w:rPr>
                <w:sz w:val="22"/>
              </w:rPr>
            </w:pPr>
          </w:p>
        </w:tc>
      </w:tr>
    </w:tbl>
    <w:p>
      <w:pPr>
        <w:pStyle w:val="BodyText"/>
        <w:spacing w:before="3"/>
        <w:jc w:val="both"/>
      </w:pPr>
      <w:r>
        <w:rPr/>
        <w:t>R</w:t>
      </w:r>
      <w:r>
        <w:rPr>
          <w:spacing w:val="-1"/>
        </w:rPr>
        <w:t> </w:t>
      </w:r>
      <w:r>
        <w:rPr/>
        <w:t>square=</w:t>
      </w:r>
      <w:r>
        <w:rPr>
          <w:spacing w:val="-1"/>
        </w:rPr>
        <w:t> </w:t>
      </w:r>
      <w:r>
        <w:rPr/>
        <w:t>.436 (Adjusted R</w:t>
      </w:r>
      <w:r>
        <w:rPr>
          <w:spacing w:val="2"/>
        </w:rPr>
        <w:t> </w:t>
      </w:r>
      <w:r>
        <w:rPr>
          <w:spacing w:val="-2"/>
        </w:rPr>
        <w:t>square=.397)</w:t>
      </w:r>
    </w:p>
    <w:p>
      <w:pPr>
        <w:pStyle w:val="BodyText"/>
        <w:spacing w:before="140"/>
        <w:jc w:val="both"/>
      </w:pPr>
      <w:r>
        <w:rPr/>
        <w:t>*</w:t>
      </w:r>
      <w:r>
        <w:rPr>
          <w:spacing w:val="-1"/>
        </w:rPr>
        <w:t> </w:t>
      </w:r>
      <w:r>
        <w:rPr/>
        <w:t>=</w:t>
      </w:r>
      <w:r>
        <w:rPr>
          <w:spacing w:val="-2"/>
        </w:rPr>
        <w:t> </w:t>
      </w:r>
      <w:r>
        <w:rPr/>
        <w:t>Significant</w:t>
      </w:r>
      <w:r>
        <w:rPr>
          <w:spacing w:val="1"/>
        </w:rPr>
        <w:t> </w:t>
      </w:r>
      <w:r>
        <w:rPr/>
        <w:t>at</w:t>
      </w:r>
      <w:r>
        <w:rPr>
          <w:spacing w:val="-1"/>
        </w:rPr>
        <w:t> </w:t>
      </w:r>
      <w:r>
        <w:rPr/>
        <w:t>P&lt;</w:t>
      </w:r>
      <w:r>
        <w:rPr>
          <w:spacing w:val="-1"/>
        </w:rPr>
        <w:t> </w:t>
      </w:r>
      <w:r>
        <w:rPr>
          <w:spacing w:val="-4"/>
        </w:rPr>
        <w:t>0.05</w:t>
      </w:r>
    </w:p>
    <w:p>
      <w:pPr>
        <w:pStyle w:val="BodyText"/>
        <w:spacing w:before="137"/>
        <w:jc w:val="both"/>
      </w:pPr>
      <w:r>
        <w:rPr/>
        <w:t>NS=</w:t>
      </w:r>
      <w:r>
        <w:rPr>
          <w:spacing w:val="-4"/>
        </w:rPr>
        <w:t> </w:t>
      </w:r>
      <w:r>
        <w:rPr/>
        <w:t>Not</w:t>
      </w:r>
      <w:r>
        <w:rPr>
          <w:spacing w:val="-1"/>
        </w:rPr>
        <w:t> </w:t>
      </w:r>
      <w:r>
        <w:rPr/>
        <w:t>significant</w:t>
      </w:r>
      <w:r>
        <w:rPr>
          <w:spacing w:val="-1"/>
        </w:rPr>
        <w:t> </w:t>
      </w:r>
      <w:r>
        <w:rPr/>
        <w:t>at</w:t>
      </w:r>
      <w:r>
        <w:rPr>
          <w:spacing w:val="-1"/>
        </w:rPr>
        <w:t> </w:t>
      </w:r>
      <w:r>
        <w:rPr/>
        <w:t>P&lt;</w:t>
      </w:r>
      <w:r>
        <w:rPr>
          <w:spacing w:val="-1"/>
        </w:rPr>
        <w:t> </w:t>
      </w:r>
      <w:r>
        <w:rPr>
          <w:spacing w:val="-4"/>
        </w:rPr>
        <w:t>0.05</w:t>
      </w:r>
    </w:p>
    <w:p>
      <w:pPr>
        <w:pStyle w:val="BodyText"/>
        <w:spacing w:line="360" w:lineRule="auto" w:before="139"/>
        <w:ind w:right="1436" w:firstLine="720"/>
        <w:jc w:val="both"/>
      </w:pPr>
      <w:r>
        <w:rPr/>
        <w:t>The results in Table 4.7 indicate that there was significant main effect of learning approaches (PB, TwA, PB and TA and Conventional approaches) on students‟ academic achievement</w:t>
      </w:r>
      <w:r>
        <w:rPr>
          <w:spacing w:val="1"/>
        </w:rPr>
        <w:t> </w:t>
      </w:r>
      <w:r>
        <w:rPr/>
        <w:t>in</w:t>
      </w:r>
      <w:r>
        <w:rPr>
          <w:spacing w:val="4"/>
        </w:rPr>
        <w:t> </w:t>
      </w:r>
      <w:r>
        <w:rPr/>
        <w:t>Chemistry</w:t>
      </w:r>
      <w:r>
        <w:rPr>
          <w:spacing w:val="-2"/>
        </w:rPr>
        <w:t> </w:t>
      </w:r>
      <w:r>
        <w:rPr/>
        <w:t>[F</w:t>
      </w:r>
      <w:r>
        <w:rPr>
          <w:spacing w:val="2"/>
        </w:rPr>
        <w:t> </w:t>
      </w:r>
      <w:r>
        <w:rPr/>
        <w:t>(3,262)=15.879,P&lt;</w:t>
      </w:r>
      <w:r>
        <w:rPr>
          <w:spacing w:val="1"/>
        </w:rPr>
        <w:t> </w:t>
      </w:r>
      <w:r>
        <w:rPr/>
        <w:t>0.05).</w:t>
      </w:r>
      <w:r>
        <w:rPr>
          <w:spacing w:val="4"/>
        </w:rPr>
        <w:t> </w:t>
      </w:r>
      <w:r>
        <w:rPr/>
        <w:t>Further</w:t>
      </w:r>
      <w:r>
        <w:rPr>
          <w:spacing w:val="5"/>
        </w:rPr>
        <w:t> </w:t>
      </w:r>
      <w:r>
        <w:rPr/>
        <w:t>examination</w:t>
      </w:r>
      <w:r>
        <w:rPr>
          <w:spacing w:val="3"/>
        </w:rPr>
        <w:t> </w:t>
      </w:r>
      <w:r>
        <w:rPr/>
        <w:t>revealed</w:t>
      </w:r>
      <w:r>
        <w:rPr>
          <w:spacing w:val="5"/>
        </w:rPr>
        <w:t> </w:t>
      </w:r>
      <w:r>
        <w:rPr>
          <w:spacing w:val="-4"/>
        </w:rPr>
        <w:t>that</w:t>
      </w:r>
    </w:p>
    <w:p>
      <w:pPr>
        <w:spacing w:after="0" w:line="360" w:lineRule="auto"/>
        <w:jc w:val="both"/>
        <w:sectPr>
          <w:pgSz w:w="12240" w:h="15840"/>
          <w:pgMar w:header="0" w:footer="1068" w:top="1360" w:bottom="1260" w:left="920" w:right="0"/>
        </w:sectPr>
      </w:pPr>
    </w:p>
    <w:p>
      <w:pPr>
        <w:pStyle w:val="BodyText"/>
        <w:spacing w:line="360" w:lineRule="auto" w:before="74"/>
        <w:ind w:right="1432"/>
        <w:jc w:val="both"/>
      </w:pPr>
      <w:r>
        <w:rPr/>
        <mc:AlternateContent>
          <mc:Choice Requires="wps">
            <w:drawing>
              <wp:anchor distT="0" distB="0" distL="0" distR="0" allowOverlap="1" layoutInCell="1" locked="0" behindDoc="1" simplePos="0" relativeHeight="481852416">
                <wp:simplePos x="0" y="0"/>
                <wp:positionH relativeFrom="page">
                  <wp:posOffset>-1433296</wp:posOffset>
                </wp:positionH>
                <wp:positionV relativeFrom="page">
                  <wp:posOffset>4586657</wp:posOffset>
                </wp:positionV>
                <wp:extent cx="10669905" cy="914400"/>
                <wp:effectExtent l="0" t="0" r="0" b="0"/>
                <wp:wrapNone/>
                <wp:docPr id="402" name="Textbox 402"/>
                <wp:cNvGraphicFramePr>
                  <a:graphicFrameLocks/>
                </wp:cNvGraphicFramePr>
                <a:graphic>
                  <a:graphicData uri="http://schemas.microsoft.com/office/word/2010/wordprocessingShape">
                    <wps:wsp>
                      <wps:cNvPr id="402" name="Textbox 402"/>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64064;rotation:312" type="#_x0000_t136" fillcolor="#ffbf00" stroked="f">
                <o:extrusion v:ext="view" autorotationcenter="t"/>
                <v:textpath style="font-family:&quot;Arial MT&quot;;font-size:72pt;v-text-kern:t;mso-text-shadow:auto" string="UNIVERSITY OF IBADAN"/>
                <w10:wrap type="none"/>
              </v:shape>
            </w:pict>
          </mc:Fallback>
        </mc:AlternateContent>
      </w:r>
      <w:r>
        <w:rPr/>
        <w:t>the improved academic achievement was greater on Chemistry students exposed to Problem-Based, Textbook-with-Assessment and the combination of Problem-Based and Textbook-with-Assessment than those exposed to conventional method.</w:t>
      </w:r>
      <w:r>
        <w:rPr>
          <w:spacing w:val="40"/>
        </w:rPr>
        <w:t> </w:t>
      </w:r>
      <w:r>
        <w:rPr/>
        <w:t>Since the P- value of the F-ratio was significant, it follows that hypotheses one on the main effect of learning approaches on students‟ academic achievement in Chemistry was rejected. This simply means that the learning approaches improved the performance of the students in Chemistry. The adjusted R square value of .397 indicates that the independent variables accounted for 39.7% of the variation in the students‟ academic achievement in</w:t>
      </w:r>
      <w:r>
        <w:rPr>
          <w:spacing w:val="40"/>
        </w:rPr>
        <w:t> </w:t>
      </w:r>
      <w:r>
        <w:rPr/>
        <w:t>Chemistry. The partial Eta squared estimated was .154. This implies that treatment accounted 15.4% of the variance observed in posttest academic achievement in </w:t>
      </w:r>
      <w:r>
        <w:rPr>
          <w:spacing w:val="-2"/>
        </w:rPr>
        <w:t>Chemistry.</w:t>
      </w:r>
    </w:p>
    <w:p>
      <w:pPr>
        <w:pStyle w:val="Heading2"/>
        <w:spacing w:before="204" w:after="4"/>
        <w:ind w:left="2680" w:right="1931" w:hanging="1440"/>
        <w:jc w:val="both"/>
      </w:pPr>
      <w:r>
        <w:rPr/>
        <w:t>Table</w:t>
      </w:r>
      <w:r>
        <w:rPr>
          <w:spacing w:val="-3"/>
        </w:rPr>
        <w:t> </w:t>
      </w:r>
      <w:r>
        <w:rPr/>
        <w:t>4.8:</w:t>
      </w:r>
      <w:r>
        <w:rPr>
          <w:spacing w:val="40"/>
        </w:rPr>
        <w:t>  </w:t>
      </w:r>
      <w:r>
        <w:rPr/>
        <w:t>Scheffe</w:t>
      </w:r>
      <w:r>
        <w:rPr>
          <w:spacing w:val="-4"/>
        </w:rPr>
        <w:t> </w:t>
      </w:r>
      <w:r>
        <w:rPr/>
        <w:t>post</w:t>
      </w:r>
      <w:r>
        <w:rPr>
          <w:spacing w:val="-5"/>
        </w:rPr>
        <w:t> </w:t>
      </w:r>
      <w:r>
        <w:rPr/>
        <w:t>hoc</w:t>
      </w:r>
      <w:r>
        <w:rPr>
          <w:spacing w:val="-4"/>
        </w:rPr>
        <w:t> </w:t>
      </w:r>
      <w:r>
        <w:rPr/>
        <w:t>multiple</w:t>
      </w:r>
      <w:r>
        <w:rPr>
          <w:spacing w:val="-3"/>
        </w:rPr>
        <w:t> </w:t>
      </w:r>
      <w:r>
        <w:rPr/>
        <w:t>comparison</w:t>
      </w:r>
      <w:r>
        <w:rPr>
          <w:spacing w:val="-2"/>
        </w:rPr>
        <w:t> </w:t>
      </w:r>
      <w:r>
        <w:rPr/>
        <w:t>of</w:t>
      </w:r>
      <w:r>
        <w:rPr>
          <w:spacing w:val="-1"/>
        </w:rPr>
        <w:t> </w:t>
      </w:r>
      <w:r>
        <w:rPr/>
        <w:t>academic</w:t>
      </w:r>
      <w:r>
        <w:rPr>
          <w:spacing w:val="-4"/>
        </w:rPr>
        <w:t> </w:t>
      </w:r>
      <w:r>
        <w:rPr/>
        <w:t>achievement</w:t>
      </w:r>
      <w:r>
        <w:rPr>
          <w:spacing w:val="-3"/>
        </w:rPr>
        <w:t> </w:t>
      </w:r>
      <w:r>
        <w:rPr/>
        <w:t>in Chemistry by treatment</w:t>
      </w:r>
    </w:p>
    <w:tbl>
      <w:tblPr>
        <w:tblW w:w="0" w:type="auto"/>
        <w:jc w:val="left"/>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40"/>
        <w:gridCol w:w="1705"/>
        <w:gridCol w:w="2439"/>
        <w:gridCol w:w="1378"/>
        <w:gridCol w:w="1596"/>
      </w:tblGrid>
      <w:tr>
        <w:trPr>
          <w:trHeight w:val="597" w:hRule="atLeast"/>
        </w:trPr>
        <w:tc>
          <w:tcPr>
            <w:tcW w:w="1740" w:type="dxa"/>
          </w:tcPr>
          <w:p>
            <w:pPr>
              <w:pStyle w:val="TableParagraph"/>
              <w:spacing w:line="298" w:lineRule="exact"/>
              <w:rPr>
                <w:b/>
                <w:sz w:val="26"/>
              </w:rPr>
            </w:pPr>
            <w:r>
              <w:rPr>
                <w:b/>
                <w:spacing w:val="-2"/>
                <w:sz w:val="26"/>
              </w:rPr>
              <w:t>(I)Treatment</w:t>
            </w:r>
          </w:p>
        </w:tc>
        <w:tc>
          <w:tcPr>
            <w:tcW w:w="1705" w:type="dxa"/>
          </w:tcPr>
          <w:p>
            <w:pPr>
              <w:pStyle w:val="TableParagraph"/>
              <w:spacing w:line="298" w:lineRule="exact"/>
              <w:rPr>
                <w:b/>
                <w:sz w:val="26"/>
              </w:rPr>
            </w:pPr>
            <w:r>
              <w:rPr>
                <w:b/>
                <w:spacing w:val="-2"/>
                <w:sz w:val="26"/>
              </w:rPr>
              <w:t>(J)Treatment</w:t>
            </w:r>
          </w:p>
        </w:tc>
        <w:tc>
          <w:tcPr>
            <w:tcW w:w="2439" w:type="dxa"/>
          </w:tcPr>
          <w:p>
            <w:pPr>
              <w:pStyle w:val="TableParagraph"/>
              <w:spacing w:line="298" w:lineRule="exact"/>
              <w:ind w:right="510"/>
              <w:rPr>
                <w:b/>
                <w:sz w:val="26"/>
              </w:rPr>
            </w:pPr>
            <w:r>
              <w:rPr>
                <w:b/>
                <w:sz w:val="26"/>
              </w:rPr>
              <w:t>Mean</w:t>
            </w:r>
            <w:r>
              <w:rPr>
                <w:b/>
                <w:spacing w:val="-17"/>
                <w:sz w:val="26"/>
              </w:rPr>
              <w:t> </w:t>
            </w:r>
            <w:r>
              <w:rPr>
                <w:b/>
                <w:sz w:val="26"/>
              </w:rPr>
              <w:t>difference </w:t>
            </w:r>
            <w:r>
              <w:rPr>
                <w:b/>
                <w:spacing w:val="-2"/>
                <w:sz w:val="26"/>
              </w:rPr>
              <w:t>(I-J)</w:t>
            </w:r>
          </w:p>
        </w:tc>
        <w:tc>
          <w:tcPr>
            <w:tcW w:w="1378" w:type="dxa"/>
          </w:tcPr>
          <w:p>
            <w:pPr>
              <w:pStyle w:val="TableParagraph"/>
              <w:spacing w:line="298" w:lineRule="exact"/>
              <w:rPr>
                <w:b/>
                <w:sz w:val="26"/>
              </w:rPr>
            </w:pPr>
            <w:r>
              <w:rPr>
                <w:b/>
                <w:sz w:val="26"/>
              </w:rPr>
              <w:t>Std</w:t>
            </w:r>
            <w:r>
              <w:rPr>
                <w:b/>
                <w:spacing w:val="-5"/>
                <w:sz w:val="26"/>
              </w:rPr>
              <w:t> </w:t>
            </w:r>
            <w:r>
              <w:rPr>
                <w:b/>
                <w:spacing w:val="-2"/>
                <w:sz w:val="26"/>
              </w:rPr>
              <w:t>Error</w:t>
            </w:r>
          </w:p>
        </w:tc>
        <w:tc>
          <w:tcPr>
            <w:tcW w:w="1596" w:type="dxa"/>
          </w:tcPr>
          <w:p>
            <w:pPr>
              <w:pStyle w:val="TableParagraph"/>
              <w:spacing w:line="298" w:lineRule="exact"/>
              <w:rPr>
                <w:b/>
                <w:sz w:val="26"/>
              </w:rPr>
            </w:pPr>
            <w:r>
              <w:rPr>
                <w:b/>
                <w:spacing w:val="-2"/>
                <w:sz w:val="26"/>
              </w:rPr>
              <w:t>P-Value</w:t>
            </w:r>
          </w:p>
        </w:tc>
      </w:tr>
      <w:tr>
        <w:trPr>
          <w:trHeight w:val="897" w:hRule="atLeast"/>
        </w:trPr>
        <w:tc>
          <w:tcPr>
            <w:tcW w:w="1740" w:type="dxa"/>
          </w:tcPr>
          <w:p>
            <w:pPr>
              <w:pStyle w:val="TableParagraph"/>
              <w:spacing w:line="291" w:lineRule="exact"/>
              <w:rPr>
                <w:sz w:val="26"/>
              </w:rPr>
            </w:pPr>
            <w:r>
              <w:rPr>
                <w:spacing w:val="-5"/>
                <w:sz w:val="26"/>
              </w:rPr>
              <w:t>PB</w:t>
            </w:r>
          </w:p>
        </w:tc>
        <w:tc>
          <w:tcPr>
            <w:tcW w:w="1705" w:type="dxa"/>
          </w:tcPr>
          <w:p>
            <w:pPr>
              <w:pStyle w:val="TableParagraph"/>
              <w:spacing w:line="291" w:lineRule="exact"/>
              <w:rPr>
                <w:sz w:val="26"/>
              </w:rPr>
            </w:pPr>
            <w:r>
              <w:rPr>
                <w:spacing w:val="-4"/>
                <w:sz w:val="26"/>
              </w:rPr>
              <w:t>TwA,</w:t>
            </w:r>
          </w:p>
          <w:p>
            <w:pPr>
              <w:pStyle w:val="TableParagraph"/>
              <w:spacing w:line="298" w:lineRule="exact" w:before="1"/>
              <w:rPr>
                <w:sz w:val="26"/>
              </w:rPr>
            </w:pPr>
            <w:r>
              <w:rPr>
                <w:sz w:val="26"/>
              </w:rPr>
              <w:t>PB</w:t>
            </w:r>
            <w:r>
              <w:rPr>
                <w:spacing w:val="-4"/>
                <w:sz w:val="26"/>
              </w:rPr>
              <w:t> </w:t>
            </w:r>
            <w:r>
              <w:rPr>
                <w:sz w:val="26"/>
              </w:rPr>
              <w:t>&amp;</w:t>
            </w:r>
            <w:r>
              <w:rPr>
                <w:spacing w:val="-4"/>
                <w:sz w:val="26"/>
              </w:rPr>
              <w:t> TwA,</w:t>
            </w:r>
          </w:p>
          <w:p>
            <w:pPr>
              <w:pStyle w:val="TableParagraph"/>
              <w:spacing w:line="287" w:lineRule="exact"/>
              <w:rPr>
                <w:sz w:val="26"/>
              </w:rPr>
            </w:pPr>
            <w:r>
              <w:rPr>
                <w:spacing w:val="-2"/>
                <w:sz w:val="26"/>
              </w:rPr>
              <w:t>Conventional</w:t>
            </w:r>
          </w:p>
        </w:tc>
        <w:tc>
          <w:tcPr>
            <w:tcW w:w="2439" w:type="dxa"/>
          </w:tcPr>
          <w:p>
            <w:pPr>
              <w:pStyle w:val="TableParagraph"/>
              <w:spacing w:line="291" w:lineRule="exact"/>
              <w:rPr>
                <w:sz w:val="26"/>
              </w:rPr>
            </w:pPr>
            <w:r>
              <w:rPr>
                <w:spacing w:val="-4"/>
                <w:sz w:val="26"/>
              </w:rPr>
              <w:t>3.74</w:t>
            </w:r>
          </w:p>
          <w:p>
            <w:pPr>
              <w:pStyle w:val="TableParagraph"/>
              <w:spacing w:line="298" w:lineRule="exact" w:before="1"/>
              <w:rPr>
                <w:sz w:val="26"/>
              </w:rPr>
            </w:pPr>
            <w:r>
              <w:rPr>
                <w:spacing w:val="-4"/>
                <w:sz w:val="26"/>
              </w:rPr>
              <w:t>1.41</w:t>
            </w:r>
          </w:p>
          <w:p>
            <w:pPr>
              <w:pStyle w:val="TableParagraph"/>
              <w:spacing w:line="287" w:lineRule="exact"/>
              <w:rPr>
                <w:sz w:val="26"/>
              </w:rPr>
            </w:pPr>
            <w:r>
              <w:rPr>
                <w:spacing w:val="-4"/>
                <w:sz w:val="26"/>
              </w:rPr>
              <w:t>4.32</w:t>
            </w:r>
          </w:p>
        </w:tc>
        <w:tc>
          <w:tcPr>
            <w:tcW w:w="1378" w:type="dxa"/>
          </w:tcPr>
          <w:p>
            <w:pPr>
              <w:pStyle w:val="TableParagraph"/>
              <w:spacing w:line="291" w:lineRule="exact"/>
              <w:rPr>
                <w:sz w:val="26"/>
              </w:rPr>
            </w:pPr>
            <w:r>
              <w:rPr>
                <w:spacing w:val="-4"/>
                <w:sz w:val="26"/>
              </w:rPr>
              <w:t>.899</w:t>
            </w:r>
          </w:p>
          <w:p>
            <w:pPr>
              <w:pStyle w:val="TableParagraph"/>
              <w:spacing w:line="298" w:lineRule="exact" w:before="1"/>
              <w:rPr>
                <w:sz w:val="26"/>
              </w:rPr>
            </w:pPr>
            <w:r>
              <w:rPr>
                <w:spacing w:val="-4"/>
                <w:sz w:val="26"/>
              </w:rPr>
              <w:t>.849</w:t>
            </w:r>
          </w:p>
          <w:p>
            <w:pPr>
              <w:pStyle w:val="TableParagraph"/>
              <w:spacing w:line="287" w:lineRule="exact"/>
              <w:rPr>
                <w:sz w:val="26"/>
              </w:rPr>
            </w:pPr>
            <w:r>
              <w:rPr>
                <w:spacing w:val="-4"/>
                <w:sz w:val="26"/>
              </w:rPr>
              <w:t>.966</w:t>
            </w:r>
          </w:p>
        </w:tc>
        <w:tc>
          <w:tcPr>
            <w:tcW w:w="1596" w:type="dxa"/>
          </w:tcPr>
          <w:p>
            <w:pPr>
              <w:pStyle w:val="TableParagraph"/>
              <w:spacing w:line="291" w:lineRule="exact"/>
              <w:rPr>
                <w:sz w:val="26"/>
              </w:rPr>
            </w:pPr>
            <w:r>
              <w:rPr>
                <w:spacing w:val="-2"/>
                <w:sz w:val="26"/>
              </w:rPr>
              <w:t>.001*</w:t>
            </w:r>
          </w:p>
          <w:p>
            <w:pPr>
              <w:pStyle w:val="TableParagraph"/>
              <w:spacing w:line="298" w:lineRule="exact" w:before="1"/>
              <w:rPr>
                <w:sz w:val="26"/>
              </w:rPr>
            </w:pPr>
            <w:r>
              <w:rPr>
                <w:spacing w:val="-4"/>
                <w:sz w:val="26"/>
              </w:rPr>
              <w:t>.429</w:t>
            </w:r>
          </w:p>
          <w:p>
            <w:pPr>
              <w:pStyle w:val="TableParagraph"/>
              <w:spacing w:line="287" w:lineRule="exact"/>
              <w:ind w:left="172"/>
              <w:rPr>
                <w:sz w:val="26"/>
              </w:rPr>
            </w:pPr>
            <w:r>
              <w:rPr>
                <w:spacing w:val="-2"/>
                <w:sz w:val="26"/>
              </w:rPr>
              <w:t>.000*</w:t>
            </w:r>
          </w:p>
        </w:tc>
      </w:tr>
      <w:tr>
        <w:trPr>
          <w:trHeight w:val="916" w:hRule="atLeast"/>
        </w:trPr>
        <w:tc>
          <w:tcPr>
            <w:tcW w:w="1740" w:type="dxa"/>
          </w:tcPr>
          <w:p>
            <w:pPr>
              <w:pStyle w:val="TableParagraph"/>
              <w:spacing w:line="291" w:lineRule="exact"/>
              <w:rPr>
                <w:sz w:val="26"/>
              </w:rPr>
            </w:pPr>
            <w:r>
              <w:rPr>
                <w:spacing w:val="-5"/>
                <w:sz w:val="26"/>
              </w:rPr>
              <w:t>TwA</w:t>
            </w:r>
          </w:p>
        </w:tc>
        <w:tc>
          <w:tcPr>
            <w:tcW w:w="1705" w:type="dxa"/>
          </w:tcPr>
          <w:p>
            <w:pPr>
              <w:pStyle w:val="TableParagraph"/>
              <w:spacing w:line="291" w:lineRule="exact"/>
              <w:rPr>
                <w:sz w:val="26"/>
              </w:rPr>
            </w:pPr>
            <w:r>
              <w:rPr>
                <w:spacing w:val="-5"/>
                <w:sz w:val="26"/>
              </w:rPr>
              <w:t>PB</w:t>
            </w:r>
          </w:p>
          <w:p>
            <w:pPr>
              <w:pStyle w:val="TableParagraph"/>
              <w:spacing w:before="1"/>
              <w:rPr>
                <w:sz w:val="26"/>
              </w:rPr>
            </w:pPr>
            <w:r>
              <w:rPr>
                <w:sz w:val="26"/>
              </w:rPr>
              <w:t>PB &amp; TwA </w:t>
            </w:r>
            <w:r>
              <w:rPr>
                <w:spacing w:val="-2"/>
                <w:sz w:val="26"/>
              </w:rPr>
              <w:t>Conventional</w:t>
            </w:r>
          </w:p>
        </w:tc>
        <w:tc>
          <w:tcPr>
            <w:tcW w:w="2439" w:type="dxa"/>
          </w:tcPr>
          <w:p>
            <w:pPr>
              <w:pStyle w:val="TableParagraph"/>
              <w:spacing w:line="291" w:lineRule="exact"/>
              <w:rPr>
                <w:sz w:val="26"/>
              </w:rPr>
            </w:pPr>
            <w:r>
              <w:rPr>
                <w:spacing w:val="-2"/>
                <w:sz w:val="26"/>
              </w:rPr>
              <w:t>-</w:t>
            </w:r>
            <w:r>
              <w:rPr>
                <w:spacing w:val="-4"/>
                <w:sz w:val="26"/>
              </w:rPr>
              <w:t>3.74</w:t>
            </w:r>
          </w:p>
          <w:p>
            <w:pPr>
              <w:pStyle w:val="TableParagraph"/>
              <w:spacing w:line="298" w:lineRule="exact" w:before="1"/>
              <w:rPr>
                <w:sz w:val="26"/>
              </w:rPr>
            </w:pPr>
            <w:r>
              <w:rPr>
                <w:spacing w:val="-2"/>
                <w:sz w:val="26"/>
              </w:rPr>
              <w:t>-</w:t>
            </w:r>
            <w:r>
              <w:rPr>
                <w:spacing w:val="-4"/>
                <w:sz w:val="26"/>
              </w:rPr>
              <w:t>2.33</w:t>
            </w:r>
          </w:p>
          <w:p>
            <w:pPr>
              <w:pStyle w:val="TableParagraph"/>
              <w:spacing w:line="298" w:lineRule="exact"/>
              <w:rPr>
                <w:sz w:val="26"/>
              </w:rPr>
            </w:pPr>
            <w:r>
              <w:rPr>
                <w:spacing w:val="-5"/>
                <w:sz w:val="26"/>
              </w:rPr>
              <w:t>.58</w:t>
            </w:r>
          </w:p>
        </w:tc>
        <w:tc>
          <w:tcPr>
            <w:tcW w:w="1378" w:type="dxa"/>
          </w:tcPr>
          <w:p>
            <w:pPr>
              <w:pStyle w:val="TableParagraph"/>
              <w:spacing w:line="291" w:lineRule="exact"/>
              <w:rPr>
                <w:sz w:val="26"/>
              </w:rPr>
            </w:pPr>
            <w:r>
              <w:rPr>
                <w:spacing w:val="-4"/>
                <w:sz w:val="26"/>
              </w:rPr>
              <w:t>.899</w:t>
            </w:r>
          </w:p>
          <w:p>
            <w:pPr>
              <w:pStyle w:val="TableParagraph"/>
              <w:spacing w:line="298" w:lineRule="exact" w:before="1"/>
              <w:rPr>
                <w:sz w:val="26"/>
              </w:rPr>
            </w:pPr>
            <w:r>
              <w:rPr>
                <w:spacing w:val="-4"/>
                <w:sz w:val="26"/>
              </w:rPr>
              <w:t>.856</w:t>
            </w:r>
          </w:p>
          <w:p>
            <w:pPr>
              <w:pStyle w:val="TableParagraph"/>
              <w:spacing w:line="298" w:lineRule="exact"/>
              <w:rPr>
                <w:sz w:val="26"/>
              </w:rPr>
            </w:pPr>
            <w:r>
              <w:rPr>
                <w:spacing w:val="-4"/>
                <w:sz w:val="26"/>
              </w:rPr>
              <w:t>.972</w:t>
            </w:r>
          </w:p>
        </w:tc>
        <w:tc>
          <w:tcPr>
            <w:tcW w:w="1596" w:type="dxa"/>
          </w:tcPr>
          <w:p>
            <w:pPr>
              <w:pStyle w:val="TableParagraph"/>
              <w:spacing w:line="291" w:lineRule="exact"/>
              <w:rPr>
                <w:sz w:val="26"/>
              </w:rPr>
            </w:pPr>
            <w:r>
              <w:rPr>
                <w:spacing w:val="-2"/>
                <w:sz w:val="26"/>
              </w:rPr>
              <w:t>.001*</w:t>
            </w:r>
          </w:p>
          <w:p>
            <w:pPr>
              <w:pStyle w:val="TableParagraph"/>
              <w:spacing w:line="298" w:lineRule="exact" w:before="1"/>
              <w:rPr>
                <w:sz w:val="26"/>
              </w:rPr>
            </w:pPr>
            <w:r>
              <w:rPr>
                <w:spacing w:val="-4"/>
                <w:sz w:val="26"/>
              </w:rPr>
              <w:t>.062</w:t>
            </w:r>
          </w:p>
          <w:p>
            <w:pPr>
              <w:pStyle w:val="TableParagraph"/>
              <w:spacing w:line="298" w:lineRule="exact"/>
              <w:rPr>
                <w:sz w:val="26"/>
              </w:rPr>
            </w:pPr>
            <w:r>
              <w:rPr>
                <w:spacing w:val="-4"/>
                <w:sz w:val="26"/>
              </w:rPr>
              <w:t>.949</w:t>
            </w:r>
          </w:p>
        </w:tc>
      </w:tr>
      <w:tr>
        <w:trPr>
          <w:trHeight w:val="897" w:hRule="atLeast"/>
        </w:trPr>
        <w:tc>
          <w:tcPr>
            <w:tcW w:w="1740" w:type="dxa"/>
          </w:tcPr>
          <w:p>
            <w:pPr>
              <w:pStyle w:val="TableParagraph"/>
              <w:spacing w:line="291" w:lineRule="exact"/>
              <w:rPr>
                <w:sz w:val="26"/>
              </w:rPr>
            </w:pPr>
            <w:r>
              <w:rPr>
                <w:sz w:val="26"/>
              </w:rPr>
              <w:t>PB</w:t>
            </w:r>
            <w:r>
              <w:rPr>
                <w:spacing w:val="-4"/>
                <w:sz w:val="26"/>
              </w:rPr>
              <w:t> </w:t>
            </w:r>
            <w:r>
              <w:rPr>
                <w:sz w:val="26"/>
              </w:rPr>
              <w:t>&amp;</w:t>
            </w:r>
            <w:r>
              <w:rPr>
                <w:spacing w:val="-4"/>
                <w:sz w:val="26"/>
              </w:rPr>
              <w:t> </w:t>
            </w:r>
            <w:r>
              <w:rPr>
                <w:spacing w:val="-5"/>
                <w:sz w:val="26"/>
              </w:rPr>
              <w:t>TwA</w:t>
            </w:r>
          </w:p>
        </w:tc>
        <w:tc>
          <w:tcPr>
            <w:tcW w:w="1705" w:type="dxa"/>
          </w:tcPr>
          <w:p>
            <w:pPr>
              <w:pStyle w:val="TableParagraph"/>
              <w:spacing w:line="291" w:lineRule="exact"/>
              <w:rPr>
                <w:sz w:val="26"/>
              </w:rPr>
            </w:pPr>
            <w:r>
              <w:rPr>
                <w:spacing w:val="-5"/>
                <w:sz w:val="26"/>
              </w:rPr>
              <w:t>PB</w:t>
            </w:r>
          </w:p>
          <w:p>
            <w:pPr>
              <w:pStyle w:val="TableParagraph"/>
              <w:spacing w:line="298" w:lineRule="exact"/>
              <w:rPr>
                <w:sz w:val="26"/>
              </w:rPr>
            </w:pPr>
            <w:r>
              <w:rPr>
                <w:spacing w:val="-4"/>
                <w:sz w:val="26"/>
              </w:rPr>
              <w:t>TwA </w:t>
            </w:r>
            <w:r>
              <w:rPr>
                <w:spacing w:val="-2"/>
                <w:sz w:val="26"/>
              </w:rPr>
              <w:t>Conventional</w:t>
            </w:r>
          </w:p>
        </w:tc>
        <w:tc>
          <w:tcPr>
            <w:tcW w:w="2439" w:type="dxa"/>
          </w:tcPr>
          <w:p>
            <w:pPr>
              <w:pStyle w:val="TableParagraph"/>
              <w:spacing w:line="291" w:lineRule="exact"/>
              <w:rPr>
                <w:sz w:val="26"/>
              </w:rPr>
            </w:pPr>
            <w:r>
              <w:rPr>
                <w:spacing w:val="-2"/>
                <w:sz w:val="26"/>
              </w:rPr>
              <w:t>-</w:t>
            </w:r>
            <w:r>
              <w:rPr>
                <w:spacing w:val="-4"/>
                <w:sz w:val="26"/>
              </w:rPr>
              <w:t>1.41</w:t>
            </w:r>
          </w:p>
          <w:p>
            <w:pPr>
              <w:pStyle w:val="TableParagraph"/>
              <w:spacing w:line="298" w:lineRule="exact" w:before="1"/>
              <w:rPr>
                <w:sz w:val="26"/>
              </w:rPr>
            </w:pPr>
            <w:r>
              <w:rPr>
                <w:spacing w:val="-4"/>
                <w:sz w:val="26"/>
              </w:rPr>
              <w:t>2.33</w:t>
            </w:r>
          </w:p>
          <w:p>
            <w:pPr>
              <w:pStyle w:val="TableParagraph"/>
              <w:spacing w:line="287" w:lineRule="exact"/>
              <w:rPr>
                <w:sz w:val="26"/>
              </w:rPr>
            </w:pPr>
            <w:r>
              <w:rPr>
                <w:spacing w:val="-4"/>
                <w:sz w:val="26"/>
              </w:rPr>
              <w:t>2.91</w:t>
            </w:r>
          </w:p>
        </w:tc>
        <w:tc>
          <w:tcPr>
            <w:tcW w:w="1378" w:type="dxa"/>
          </w:tcPr>
          <w:p>
            <w:pPr>
              <w:pStyle w:val="TableParagraph"/>
              <w:spacing w:line="291" w:lineRule="exact"/>
              <w:rPr>
                <w:sz w:val="26"/>
              </w:rPr>
            </w:pPr>
            <w:r>
              <w:rPr>
                <w:spacing w:val="-4"/>
                <w:sz w:val="26"/>
              </w:rPr>
              <w:t>.849</w:t>
            </w:r>
          </w:p>
          <w:p>
            <w:pPr>
              <w:pStyle w:val="TableParagraph"/>
              <w:spacing w:line="298" w:lineRule="exact" w:before="1"/>
              <w:rPr>
                <w:sz w:val="26"/>
              </w:rPr>
            </w:pPr>
            <w:r>
              <w:rPr>
                <w:spacing w:val="-4"/>
                <w:sz w:val="26"/>
              </w:rPr>
              <w:t>.856</w:t>
            </w:r>
          </w:p>
          <w:p>
            <w:pPr>
              <w:pStyle w:val="TableParagraph"/>
              <w:spacing w:line="287" w:lineRule="exact"/>
              <w:ind w:left="172"/>
              <w:rPr>
                <w:sz w:val="26"/>
              </w:rPr>
            </w:pPr>
            <w:r>
              <w:rPr>
                <w:spacing w:val="-4"/>
                <w:sz w:val="26"/>
              </w:rPr>
              <w:t>.925</w:t>
            </w:r>
          </w:p>
        </w:tc>
        <w:tc>
          <w:tcPr>
            <w:tcW w:w="1596" w:type="dxa"/>
          </w:tcPr>
          <w:p>
            <w:pPr>
              <w:pStyle w:val="TableParagraph"/>
              <w:spacing w:line="291" w:lineRule="exact"/>
              <w:rPr>
                <w:sz w:val="26"/>
              </w:rPr>
            </w:pPr>
            <w:r>
              <w:rPr>
                <w:spacing w:val="-4"/>
                <w:sz w:val="26"/>
              </w:rPr>
              <w:t>.479</w:t>
            </w:r>
          </w:p>
          <w:p>
            <w:pPr>
              <w:pStyle w:val="TableParagraph"/>
              <w:spacing w:line="298" w:lineRule="exact" w:before="1"/>
              <w:rPr>
                <w:sz w:val="26"/>
              </w:rPr>
            </w:pPr>
            <w:r>
              <w:rPr>
                <w:spacing w:val="-4"/>
                <w:sz w:val="26"/>
              </w:rPr>
              <w:t>.062</w:t>
            </w:r>
          </w:p>
          <w:p>
            <w:pPr>
              <w:pStyle w:val="TableParagraph"/>
              <w:spacing w:line="287" w:lineRule="exact"/>
              <w:ind w:left="172"/>
              <w:rPr>
                <w:sz w:val="26"/>
              </w:rPr>
            </w:pPr>
            <w:r>
              <w:rPr>
                <w:spacing w:val="-2"/>
                <w:sz w:val="26"/>
              </w:rPr>
              <w:t>.021*</w:t>
            </w:r>
          </w:p>
        </w:tc>
      </w:tr>
      <w:tr>
        <w:trPr>
          <w:trHeight w:val="897" w:hRule="atLeast"/>
        </w:trPr>
        <w:tc>
          <w:tcPr>
            <w:tcW w:w="1740" w:type="dxa"/>
          </w:tcPr>
          <w:p>
            <w:pPr>
              <w:pStyle w:val="TableParagraph"/>
              <w:spacing w:line="291" w:lineRule="exact"/>
              <w:rPr>
                <w:sz w:val="26"/>
              </w:rPr>
            </w:pPr>
            <w:r>
              <w:rPr>
                <w:spacing w:val="-2"/>
                <w:sz w:val="26"/>
              </w:rPr>
              <w:t>Conventional</w:t>
            </w:r>
          </w:p>
        </w:tc>
        <w:tc>
          <w:tcPr>
            <w:tcW w:w="1705" w:type="dxa"/>
          </w:tcPr>
          <w:p>
            <w:pPr>
              <w:pStyle w:val="TableParagraph"/>
              <w:spacing w:line="291" w:lineRule="exact"/>
              <w:rPr>
                <w:sz w:val="26"/>
              </w:rPr>
            </w:pPr>
            <w:r>
              <w:rPr>
                <w:spacing w:val="-5"/>
                <w:sz w:val="26"/>
              </w:rPr>
              <w:t>PB</w:t>
            </w:r>
          </w:p>
          <w:p>
            <w:pPr>
              <w:pStyle w:val="TableParagraph"/>
              <w:spacing w:line="298" w:lineRule="exact" w:before="1"/>
              <w:rPr>
                <w:sz w:val="26"/>
              </w:rPr>
            </w:pPr>
            <w:r>
              <w:rPr>
                <w:spacing w:val="-5"/>
                <w:sz w:val="26"/>
              </w:rPr>
              <w:t>TwA</w:t>
            </w:r>
          </w:p>
          <w:p>
            <w:pPr>
              <w:pStyle w:val="TableParagraph"/>
              <w:spacing w:line="287" w:lineRule="exact"/>
              <w:rPr>
                <w:sz w:val="26"/>
              </w:rPr>
            </w:pPr>
            <w:r>
              <w:rPr>
                <w:sz w:val="26"/>
              </w:rPr>
              <w:t>PB</w:t>
            </w:r>
            <w:r>
              <w:rPr>
                <w:spacing w:val="-4"/>
                <w:sz w:val="26"/>
              </w:rPr>
              <w:t> </w:t>
            </w:r>
            <w:r>
              <w:rPr>
                <w:sz w:val="26"/>
              </w:rPr>
              <w:t>&amp;</w:t>
            </w:r>
            <w:r>
              <w:rPr>
                <w:spacing w:val="-4"/>
                <w:sz w:val="26"/>
              </w:rPr>
              <w:t> </w:t>
            </w:r>
            <w:r>
              <w:rPr>
                <w:spacing w:val="-5"/>
                <w:sz w:val="26"/>
              </w:rPr>
              <w:t>TwA</w:t>
            </w:r>
          </w:p>
        </w:tc>
        <w:tc>
          <w:tcPr>
            <w:tcW w:w="2439" w:type="dxa"/>
          </w:tcPr>
          <w:p>
            <w:pPr>
              <w:pStyle w:val="TableParagraph"/>
              <w:spacing w:line="291" w:lineRule="exact"/>
              <w:rPr>
                <w:sz w:val="26"/>
              </w:rPr>
            </w:pPr>
            <w:r>
              <w:rPr>
                <w:spacing w:val="-2"/>
                <w:sz w:val="26"/>
              </w:rPr>
              <w:t>-</w:t>
            </w:r>
            <w:r>
              <w:rPr>
                <w:spacing w:val="-4"/>
                <w:sz w:val="26"/>
              </w:rPr>
              <w:t>4.32</w:t>
            </w:r>
          </w:p>
          <w:p>
            <w:pPr>
              <w:pStyle w:val="TableParagraph"/>
              <w:spacing w:line="298" w:lineRule="exact" w:before="1"/>
              <w:rPr>
                <w:sz w:val="26"/>
              </w:rPr>
            </w:pPr>
            <w:r>
              <w:rPr>
                <w:spacing w:val="-2"/>
                <w:sz w:val="26"/>
              </w:rPr>
              <w:t>-</w:t>
            </w:r>
            <w:r>
              <w:rPr>
                <w:spacing w:val="-5"/>
                <w:sz w:val="26"/>
              </w:rPr>
              <w:t>.58</w:t>
            </w:r>
          </w:p>
          <w:p>
            <w:pPr>
              <w:pStyle w:val="TableParagraph"/>
              <w:spacing w:line="287" w:lineRule="exact"/>
              <w:rPr>
                <w:sz w:val="26"/>
              </w:rPr>
            </w:pPr>
            <w:r>
              <w:rPr>
                <w:spacing w:val="-2"/>
                <w:sz w:val="26"/>
              </w:rPr>
              <w:t>-</w:t>
            </w:r>
            <w:r>
              <w:rPr>
                <w:spacing w:val="-4"/>
                <w:sz w:val="26"/>
              </w:rPr>
              <w:t>2.91</w:t>
            </w:r>
          </w:p>
        </w:tc>
        <w:tc>
          <w:tcPr>
            <w:tcW w:w="1378" w:type="dxa"/>
          </w:tcPr>
          <w:p>
            <w:pPr>
              <w:pStyle w:val="TableParagraph"/>
              <w:spacing w:line="291" w:lineRule="exact"/>
              <w:rPr>
                <w:sz w:val="26"/>
              </w:rPr>
            </w:pPr>
            <w:r>
              <w:rPr>
                <w:spacing w:val="-4"/>
                <w:sz w:val="26"/>
              </w:rPr>
              <w:t>.966</w:t>
            </w:r>
          </w:p>
          <w:p>
            <w:pPr>
              <w:pStyle w:val="TableParagraph"/>
              <w:spacing w:line="298" w:lineRule="exact" w:before="1"/>
              <w:rPr>
                <w:sz w:val="26"/>
              </w:rPr>
            </w:pPr>
            <w:r>
              <w:rPr>
                <w:spacing w:val="-4"/>
                <w:sz w:val="26"/>
              </w:rPr>
              <w:t>.972</w:t>
            </w:r>
          </w:p>
          <w:p>
            <w:pPr>
              <w:pStyle w:val="TableParagraph"/>
              <w:spacing w:line="287" w:lineRule="exact"/>
              <w:rPr>
                <w:sz w:val="26"/>
              </w:rPr>
            </w:pPr>
            <w:r>
              <w:rPr>
                <w:spacing w:val="-4"/>
                <w:sz w:val="26"/>
              </w:rPr>
              <w:t>.925</w:t>
            </w:r>
          </w:p>
        </w:tc>
        <w:tc>
          <w:tcPr>
            <w:tcW w:w="1596" w:type="dxa"/>
          </w:tcPr>
          <w:p>
            <w:pPr>
              <w:pStyle w:val="TableParagraph"/>
              <w:spacing w:line="291" w:lineRule="exact"/>
              <w:rPr>
                <w:sz w:val="26"/>
              </w:rPr>
            </w:pPr>
            <w:r>
              <w:rPr>
                <w:spacing w:val="-2"/>
                <w:sz w:val="26"/>
              </w:rPr>
              <w:t>.000*</w:t>
            </w:r>
          </w:p>
          <w:p>
            <w:pPr>
              <w:pStyle w:val="TableParagraph"/>
              <w:spacing w:line="298" w:lineRule="exact" w:before="1"/>
              <w:rPr>
                <w:sz w:val="26"/>
              </w:rPr>
            </w:pPr>
            <w:r>
              <w:rPr>
                <w:spacing w:val="-4"/>
                <w:sz w:val="26"/>
              </w:rPr>
              <w:t>.949</w:t>
            </w:r>
          </w:p>
          <w:p>
            <w:pPr>
              <w:pStyle w:val="TableParagraph"/>
              <w:spacing w:line="287" w:lineRule="exact"/>
              <w:rPr>
                <w:sz w:val="26"/>
              </w:rPr>
            </w:pPr>
            <w:r>
              <w:rPr>
                <w:spacing w:val="-2"/>
                <w:sz w:val="26"/>
              </w:rPr>
              <w:t>.021*</w:t>
            </w:r>
          </w:p>
        </w:tc>
      </w:tr>
    </w:tbl>
    <w:p>
      <w:pPr>
        <w:pStyle w:val="BodyText"/>
        <w:jc w:val="both"/>
      </w:pPr>
      <w:r>
        <w:rPr/>
        <w:t>*=</w:t>
      </w:r>
      <w:r>
        <w:rPr>
          <w:spacing w:val="-4"/>
        </w:rPr>
        <w:t> </w:t>
      </w:r>
      <w:r>
        <w:rPr/>
        <w:t>Significant at</w:t>
      </w:r>
      <w:r>
        <w:rPr>
          <w:spacing w:val="-1"/>
        </w:rPr>
        <w:t> </w:t>
      </w:r>
      <w:r>
        <w:rPr/>
        <w:t>P&lt;</w:t>
      </w:r>
      <w:r>
        <w:rPr>
          <w:spacing w:val="-1"/>
        </w:rPr>
        <w:t> </w:t>
      </w:r>
      <w:r>
        <w:rPr>
          <w:spacing w:val="-4"/>
        </w:rPr>
        <w:t>0.05</w:t>
      </w:r>
    </w:p>
    <w:p>
      <w:pPr>
        <w:pStyle w:val="BodyText"/>
        <w:spacing w:before="240"/>
        <w:ind w:left="0"/>
      </w:pPr>
    </w:p>
    <w:p>
      <w:pPr>
        <w:pStyle w:val="Heading2"/>
        <w:spacing w:after="4"/>
        <w:ind w:left="1240"/>
        <w:jc w:val="both"/>
      </w:pPr>
      <w:r>
        <w:rPr/>
        <w:t>Table</w:t>
      </w:r>
      <w:r>
        <w:rPr>
          <w:spacing w:val="-4"/>
        </w:rPr>
        <w:t> </w:t>
      </w:r>
      <w:r>
        <w:rPr/>
        <w:t>4.9:</w:t>
      </w:r>
      <w:r>
        <w:rPr>
          <w:spacing w:val="-3"/>
        </w:rPr>
        <w:t> </w:t>
      </w:r>
      <w:r>
        <w:rPr/>
        <w:t>Scheffe</w:t>
      </w:r>
      <w:r>
        <w:rPr>
          <w:spacing w:val="-1"/>
        </w:rPr>
        <w:t> </w:t>
      </w:r>
      <w:r>
        <w:rPr/>
        <w:t>post</w:t>
      </w:r>
      <w:r>
        <w:rPr>
          <w:spacing w:val="-2"/>
        </w:rPr>
        <w:t> </w:t>
      </w:r>
      <w:r>
        <w:rPr/>
        <w:t>hoc</w:t>
      </w:r>
      <w:r>
        <w:rPr>
          <w:spacing w:val="-2"/>
        </w:rPr>
        <w:t> </w:t>
      </w:r>
      <w:r>
        <w:rPr/>
        <w:t>means</w:t>
      </w:r>
      <w:r>
        <w:rPr>
          <w:spacing w:val="-1"/>
        </w:rPr>
        <w:t> </w:t>
      </w:r>
      <w:r>
        <w:rPr/>
        <w:t>for</w:t>
      </w:r>
      <w:r>
        <w:rPr>
          <w:spacing w:val="-2"/>
        </w:rPr>
        <w:t> </w:t>
      </w:r>
      <w:r>
        <w:rPr/>
        <w:t>groups</w:t>
      </w:r>
      <w:r>
        <w:rPr>
          <w:spacing w:val="-1"/>
        </w:rPr>
        <w:t> </w:t>
      </w:r>
      <w:r>
        <w:rPr/>
        <w:t>in homogeneous</w:t>
      </w:r>
      <w:r>
        <w:rPr>
          <w:spacing w:val="-1"/>
        </w:rPr>
        <w:t> </w:t>
      </w:r>
      <w:r>
        <w:rPr/>
        <w:t>subset</w:t>
      </w:r>
      <w:r>
        <w:rPr>
          <w:spacing w:val="-1"/>
        </w:rPr>
        <w:t> </w:t>
      </w:r>
      <w:r>
        <w:rPr/>
        <w:t>by</w:t>
      </w:r>
      <w:r>
        <w:rPr>
          <w:spacing w:val="-1"/>
        </w:rPr>
        <w:t> </w:t>
      </w:r>
      <w:r>
        <w:rPr>
          <w:spacing w:val="-2"/>
        </w:rPr>
        <w:t>treatment</w:t>
      </w:r>
    </w:p>
    <w:tbl>
      <w:tblPr>
        <w:tblW w:w="0" w:type="auto"/>
        <w:jc w:val="left"/>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71"/>
        <w:gridCol w:w="1772"/>
        <w:gridCol w:w="1772"/>
        <w:gridCol w:w="1772"/>
        <w:gridCol w:w="1773"/>
      </w:tblGrid>
      <w:tr>
        <w:trPr>
          <w:trHeight w:val="276" w:hRule="atLeast"/>
        </w:trPr>
        <w:tc>
          <w:tcPr>
            <w:tcW w:w="1771" w:type="dxa"/>
            <w:vMerge w:val="restart"/>
          </w:tcPr>
          <w:p>
            <w:pPr>
              <w:pStyle w:val="TableParagraph"/>
              <w:spacing w:line="273" w:lineRule="exact"/>
              <w:rPr>
                <w:b/>
                <w:sz w:val="24"/>
              </w:rPr>
            </w:pPr>
            <w:r>
              <w:rPr>
                <w:b/>
                <w:spacing w:val="-2"/>
                <w:sz w:val="24"/>
              </w:rPr>
              <w:t>Treatment</w:t>
            </w:r>
          </w:p>
        </w:tc>
        <w:tc>
          <w:tcPr>
            <w:tcW w:w="1772" w:type="dxa"/>
            <w:vMerge w:val="restart"/>
          </w:tcPr>
          <w:p>
            <w:pPr>
              <w:pStyle w:val="TableParagraph"/>
              <w:spacing w:line="273" w:lineRule="exact"/>
              <w:ind w:left="108"/>
              <w:rPr>
                <w:b/>
                <w:sz w:val="24"/>
              </w:rPr>
            </w:pPr>
            <w:r>
              <w:rPr>
                <w:b/>
                <w:spacing w:val="-10"/>
                <w:sz w:val="24"/>
              </w:rPr>
              <w:t>N</w:t>
            </w:r>
          </w:p>
        </w:tc>
        <w:tc>
          <w:tcPr>
            <w:tcW w:w="5317" w:type="dxa"/>
            <w:gridSpan w:val="3"/>
          </w:tcPr>
          <w:p>
            <w:pPr>
              <w:pStyle w:val="TableParagraph"/>
              <w:spacing w:line="256" w:lineRule="exact"/>
              <w:ind w:left="1728"/>
              <w:rPr>
                <w:b/>
                <w:sz w:val="24"/>
              </w:rPr>
            </w:pPr>
            <w:r>
              <w:rPr>
                <w:b/>
                <w:spacing w:val="-2"/>
                <w:sz w:val="24"/>
              </w:rPr>
              <w:t>Subset</w:t>
            </w:r>
          </w:p>
        </w:tc>
      </w:tr>
      <w:tr>
        <w:trPr>
          <w:trHeight w:val="275" w:hRule="atLeast"/>
        </w:trPr>
        <w:tc>
          <w:tcPr>
            <w:tcW w:w="1771" w:type="dxa"/>
            <w:vMerge/>
            <w:tcBorders>
              <w:top w:val="nil"/>
            </w:tcBorders>
          </w:tcPr>
          <w:p>
            <w:pPr>
              <w:rPr>
                <w:sz w:val="2"/>
                <w:szCs w:val="2"/>
              </w:rPr>
            </w:pPr>
          </w:p>
        </w:tc>
        <w:tc>
          <w:tcPr>
            <w:tcW w:w="1772" w:type="dxa"/>
            <w:vMerge/>
            <w:tcBorders>
              <w:top w:val="nil"/>
            </w:tcBorders>
          </w:tcPr>
          <w:p>
            <w:pPr>
              <w:rPr>
                <w:sz w:val="2"/>
                <w:szCs w:val="2"/>
              </w:rPr>
            </w:pPr>
          </w:p>
        </w:tc>
        <w:tc>
          <w:tcPr>
            <w:tcW w:w="1772" w:type="dxa"/>
          </w:tcPr>
          <w:p>
            <w:pPr>
              <w:pStyle w:val="TableParagraph"/>
              <w:spacing w:line="256" w:lineRule="exact"/>
              <w:rPr>
                <w:b/>
                <w:sz w:val="24"/>
              </w:rPr>
            </w:pPr>
            <w:r>
              <w:rPr>
                <w:b/>
                <w:spacing w:val="-10"/>
                <w:sz w:val="24"/>
              </w:rPr>
              <w:t>1</w:t>
            </w:r>
          </w:p>
        </w:tc>
        <w:tc>
          <w:tcPr>
            <w:tcW w:w="1772" w:type="dxa"/>
          </w:tcPr>
          <w:p>
            <w:pPr>
              <w:pStyle w:val="TableParagraph"/>
              <w:spacing w:line="256" w:lineRule="exact"/>
              <w:rPr>
                <w:b/>
                <w:sz w:val="24"/>
              </w:rPr>
            </w:pPr>
            <w:r>
              <w:rPr>
                <w:b/>
                <w:spacing w:val="-10"/>
                <w:sz w:val="24"/>
              </w:rPr>
              <w:t>2</w:t>
            </w:r>
          </w:p>
        </w:tc>
        <w:tc>
          <w:tcPr>
            <w:tcW w:w="1773" w:type="dxa"/>
          </w:tcPr>
          <w:p>
            <w:pPr>
              <w:pStyle w:val="TableParagraph"/>
              <w:spacing w:line="256" w:lineRule="exact"/>
              <w:ind w:left="106"/>
              <w:rPr>
                <w:b/>
                <w:sz w:val="24"/>
              </w:rPr>
            </w:pPr>
            <w:r>
              <w:rPr>
                <w:b/>
                <w:spacing w:val="-10"/>
                <w:sz w:val="24"/>
              </w:rPr>
              <w:t>3</w:t>
            </w:r>
          </w:p>
        </w:tc>
      </w:tr>
      <w:tr>
        <w:trPr>
          <w:trHeight w:val="275" w:hRule="atLeast"/>
        </w:trPr>
        <w:tc>
          <w:tcPr>
            <w:tcW w:w="1771" w:type="dxa"/>
          </w:tcPr>
          <w:p>
            <w:pPr>
              <w:pStyle w:val="TableParagraph"/>
              <w:spacing w:line="256" w:lineRule="exact"/>
              <w:rPr>
                <w:sz w:val="24"/>
              </w:rPr>
            </w:pPr>
            <w:r>
              <w:rPr>
                <w:spacing w:val="-2"/>
                <w:sz w:val="24"/>
              </w:rPr>
              <w:t>Conventional</w:t>
            </w:r>
          </w:p>
        </w:tc>
        <w:tc>
          <w:tcPr>
            <w:tcW w:w="1772" w:type="dxa"/>
          </w:tcPr>
          <w:p>
            <w:pPr>
              <w:pStyle w:val="TableParagraph"/>
              <w:spacing w:line="256" w:lineRule="exact"/>
              <w:ind w:left="108"/>
              <w:rPr>
                <w:sz w:val="24"/>
              </w:rPr>
            </w:pPr>
            <w:r>
              <w:rPr>
                <w:spacing w:val="-5"/>
                <w:sz w:val="24"/>
              </w:rPr>
              <w:t>53</w:t>
            </w:r>
          </w:p>
        </w:tc>
        <w:tc>
          <w:tcPr>
            <w:tcW w:w="1772" w:type="dxa"/>
          </w:tcPr>
          <w:p>
            <w:pPr>
              <w:pStyle w:val="TableParagraph"/>
              <w:spacing w:line="256" w:lineRule="exact"/>
              <w:rPr>
                <w:sz w:val="24"/>
              </w:rPr>
            </w:pPr>
            <w:r>
              <w:rPr>
                <w:spacing w:val="-2"/>
                <w:sz w:val="24"/>
              </w:rPr>
              <w:t>25.06</w:t>
            </w:r>
          </w:p>
        </w:tc>
        <w:tc>
          <w:tcPr>
            <w:tcW w:w="1772" w:type="dxa"/>
          </w:tcPr>
          <w:p>
            <w:pPr>
              <w:pStyle w:val="TableParagraph"/>
              <w:ind w:left="0"/>
              <w:rPr>
                <w:sz w:val="20"/>
              </w:rPr>
            </w:pPr>
          </w:p>
        </w:tc>
        <w:tc>
          <w:tcPr>
            <w:tcW w:w="1773" w:type="dxa"/>
          </w:tcPr>
          <w:p>
            <w:pPr>
              <w:pStyle w:val="TableParagraph"/>
              <w:ind w:left="0"/>
              <w:rPr>
                <w:sz w:val="20"/>
              </w:rPr>
            </w:pPr>
          </w:p>
        </w:tc>
      </w:tr>
      <w:tr>
        <w:trPr>
          <w:trHeight w:val="275" w:hRule="atLeast"/>
        </w:trPr>
        <w:tc>
          <w:tcPr>
            <w:tcW w:w="1771" w:type="dxa"/>
          </w:tcPr>
          <w:p>
            <w:pPr>
              <w:pStyle w:val="TableParagraph"/>
              <w:spacing w:line="256" w:lineRule="exact"/>
              <w:rPr>
                <w:sz w:val="24"/>
              </w:rPr>
            </w:pPr>
            <w:r>
              <w:rPr>
                <w:spacing w:val="-4"/>
                <w:sz w:val="24"/>
              </w:rPr>
              <w:t>TwAL</w:t>
            </w:r>
          </w:p>
        </w:tc>
        <w:tc>
          <w:tcPr>
            <w:tcW w:w="1772" w:type="dxa"/>
          </w:tcPr>
          <w:p>
            <w:pPr>
              <w:pStyle w:val="TableParagraph"/>
              <w:spacing w:line="256" w:lineRule="exact"/>
              <w:ind w:left="108"/>
              <w:rPr>
                <w:sz w:val="24"/>
              </w:rPr>
            </w:pPr>
            <w:r>
              <w:rPr>
                <w:spacing w:val="-5"/>
                <w:sz w:val="24"/>
              </w:rPr>
              <w:t>69</w:t>
            </w:r>
          </w:p>
        </w:tc>
        <w:tc>
          <w:tcPr>
            <w:tcW w:w="1772" w:type="dxa"/>
          </w:tcPr>
          <w:p>
            <w:pPr>
              <w:pStyle w:val="TableParagraph"/>
              <w:spacing w:line="256" w:lineRule="exact"/>
              <w:rPr>
                <w:sz w:val="24"/>
              </w:rPr>
            </w:pPr>
            <w:r>
              <w:rPr>
                <w:spacing w:val="-2"/>
                <w:sz w:val="24"/>
              </w:rPr>
              <w:t>25.64</w:t>
            </w:r>
          </w:p>
        </w:tc>
        <w:tc>
          <w:tcPr>
            <w:tcW w:w="1772" w:type="dxa"/>
          </w:tcPr>
          <w:p>
            <w:pPr>
              <w:pStyle w:val="TableParagraph"/>
              <w:spacing w:line="256" w:lineRule="exact"/>
              <w:rPr>
                <w:sz w:val="24"/>
              </w:rPr>
            </w:pPr>
            <w:r>
              <w:rPr>
                <w:spacing w:val="-2"/>
                <w:sz w:val="24"/>
              </w:rPr>
              <w:t>25.64</w:t>
            </w:r>
          </w:p>
        </w:tc>
        <w:tc>
          <w:tcPr>
            <w:tcW w:w="1773" w:type="dxa"/>
          </w:tcPr>
          <w:p>
            <w:pPr>
              <w:pStyle w:val="TableParagraph"/>
              <w:ind w:left="0"/>
              <w:rPr>
                <w:sz w:val="20"/>
              </w:rPr>
            </w:pPr>
          </w:p>
        </w:tc>
      </w:tr>
      <w:tr>
        <w:trPr>
          <w:trHeight w:val="275" w:hRule="atLeast"/>
        </w:trPr>
        <w:tc>
          <w:tcPr>
            <w:tcW w:w="1771" w:type="dxa"/>
          </w:tcPr>
          <w:p>
            <w:pPr>
              <w:pStyle w:val="TableParagraph"/>
              <w:spacing w:line="256" w:lineRule="exact"/>
              <w:rPr>
                <w:sz w:val="24"/>
              </w:rPr>
            </w:pPr>
            <w:r>
              <w:rPr>
                <w:sz w:val="24"/>
              </w:rPr>
              <w:t>PB</w:t>
            </w:r>
            <w:r>
              <w:rPr>
                <w:spacing w:val="-4"/>
                <w:sz w:val="24"/>
              </w:rPr>
              <w:t> </w:t>
            </w:r>
            <w:r>
              <w:rPr>
                <w:sz w:val="24"/>
              </w:rPr>
              <w:t>&amp;</w:t>
            </w:r>
            <w:r>
              <w:rPr>
                <w:spacing w:val="-2"/>
                <w:sz w:val="24"/>
              </w:rPr>
              <w:t> </w:t>
            </w:r>
            <w:r>
              <w:rPr>
                <w:spacing w:val="-4"/>
                <w:sz w:val="24"/>
              </w:rPr>
              <w:t>TwAL</w:t>
            </w:r>
          </w:p>
        </w:tc>
        <w:tc>
          <w:tcPr>
            <w:tcW w:w="1772" w:type="dxa"/>
          </w:tcPr>
          <w:p>
            <w:pPr>
              <w:pStyle w:val="TableParagraph"/>
              <w:spacing w:line="256" w:lineRule="exact"/>
              <w:ind w:left="108"/>
              <w:rPr>
                <w:sz w:val="24"/>
              </w:rPr>
            </w:pPr>
            <w:r>
              <w:rPr>
                <w:spacing w:val="-5"/>
                <w:sz w:val="24"/>
              </w:rPr>
              <w:t>88</w:t>
            </w:r>
          </w:p>
        </w:tc>
        <w:tc>
          <w:tcPr>
            <w:tcW w:w="1772" w:type="dxa"/>
          </w:tcPr>
          <w:p>
            <w:pPr>
              <w:pStyle w:val="TableParagraph"/>
              <w:ind w:left="0"/>
              <w:rPr>
                <w:sz w:val="20"/>
              </w:rPr>
            </w:pPr>
          </w:p>
        </w:tc>
        <w:tc>
          <w:tcPr>
            <w:tcW w:w="1772" w:type="dxa"/>
          </w:tcPr>
          <w:p>
            <w:pPr>
              <w:pStyle w:val="TableParagraph"/>
              <w:spacing w:line="256" w:lineRule="exact"/>
              <w:rPr>
                <w:sz w:val="24"/>
              </w:rPr>
            </w:pPr>
            <w:r>
              <w:rPr>
                <w:spacing w:val="-2"/>
                <w:sz w:val="24"/>
              </w:rPr>
              <w:t>27.97</w:t>
            </w:r>
          </w:p>
        </w:tc>
        <w:tc>
          <w:tcPr>
            <w:tcW w:w="1773" w:type="dxa"/>
          </w:tcPr>
          <w:p>
            <w:pPr>
              <w:pStyle w:val="TableParagraph"/>
              <w:spacing w:line="256" w:lineRule="exact"/>
              <w:ind w:left="106"/>
              <w:rPr>
                <w:sz w:val="24"/>
              </w:rPr>
            </w:pPr>
            <w:r>
              <w:rPr>
                <w:spacing w:val="-2"/>
                <w:sz w:val="24"/>
              </w:rPr>
              <w:t>27.97</w:t>
            </w:r>
          </w:p>
        </w:tc>
      </w:tr>
      <w:tr>
        <w:trPr>
          <w:trHeight w:val="278" w:hRule="atLeast"/>
        </w:trPr>
        <w:tc>
          <w:tcPr>
            <w:tcW w:w="1771" w:type="dxa"/>
          </w:tcPr>
          <w:p>
            <w:pPr>
              <w:pStyle w:val="TableParagraph"/>
              <w:spacing w:line="258" w:lineRule="exact"/>
              <w:rPr>
                <w:sz w:val="24"/>
              </w:rPr>
            </w:pPr>
            <w:r>
              <w:rPr>
                <w:spacing w:val="-5"/>
                <w:sz w:val="24"/>
              </w:rPr>
              <w:t>PBL</w:t>
            </w:r>
          </w:p>
        </w:tc>
        <w:tc>
          <w:tcPr>
            <w:tcW w:w="1772" w:type="dxa"/>
          </w:tcPr>
          <w:p>
            <w:pPr>
              <w:pStyle w:val="TableParagraph"/>
              <w:spacing w:line="258" w:lineRule="exact"/>
              <w:ind w:left="108"/>
              <w:rPr>
                <w:sz w:val="24"/>
              </w:rPr>
            </w:pPr>
            <w:r>
              <w:rPr>
                <w:spacing w:val="-5"/>
                <w:sz w:val="24"/>
              </w:rPr>
              <w:t>71</w:t>
            </w:r>
          </w:p>
        </w:tc>
        <w:tc>
          <w:tcPr>
            <w:tcW w:w="1772" w:type="dxa"/>
          </w:tcPr>
          <w:p>
            <w:pPr>
              <w:pStyle w:val="TableParagraph"/>
              <w:ind w:left="0"/>
              <w:rPr>
                <w:sz w:val="20"/>
              </w:rPr>
            </w:pPr>
          </w:p>
        </w:tc>
        <w:tc>
          <w:tcPr>
            <w:tcW w:w="1772" w:type="dxa"/>
          </w:tcPr>
          <w:p>
            <w:pPr>
              <w:pStyle w:val="TableParagraph"/>
              <w:ind w:left="0"/>
              <w:rPr>
                <w:sz w:val="20"/>
              </w:rPr>
            </w:pPr>
          </w:p>
        </w:tc>
        <w:tc>
          <w:tcPr>
            <w:tcW w:w="1773" w:type="dxa"/>
          </w:tcPr>
          <w:p>
            <w:pPr>
              <w:pStyle w:val="TableParagraph"/>
              <w:spacing w:line="258" w:lineRule="exact"/>
              <w:ind w:left="106"/>
              <w:rPr>
                <w:sz w:val="24"/>
              </w:rPr>
            </w:pPr>
            <w:r>
              <w:rPr>
                <w:spacing w:val="-2"/>
                <w:sz w:val="24"/>
              </w:rPr>
              <w:t>29.38</w:t>
            </w:r>
          </w:p>
        </w:tc>
      </w:tr>
    </w:tbl>
    <w:p>
      <w:pPr>
        <w:spacing w:after="0" w:line="258" w:lineRule="exact"/>
        <w:rPr>
          <w:sz w:val="24"/>
        </w:rPr>
        <w:sectPr>
          <w:pgSz w:w="12240" w:h="15840"/>
          <w:pgMar w:header="0" w:footer="1068" w:top="1360" w:bottom="1260" w:left="920" w:right="0"/>
        </w:sectPr>
      </w:pPr>
    </w:p>
    <w:p>
      <w:pPr>
        <w:pStyle w:val="BodyText"/>
        <w:spacing w:line="360" w:lineRule="auto" w:before="74"/>
        <w:ind w:right="1432" w:firstLine="720"/>
        <w:jc w:val="both"/>
      </w:pPr>
      <w:r>
        <w:rPr/>
        <mc:AlternateContent>
          <mc:Choice Requires="wps">
            <w:drawing>
              <wp:anchor distT="0" distB="0" distL="0" distR="0" allowOverlap="1" layoutInCell="1" locked="0" behindDoc="1" simplePos="0" relativeHeight="481852928">
                <wp:simplePos x="0" y="0"/>
                <wp:positionH relativeFrom="page">
                  <wp:posOffset>-1433296</wp:posOffset>
                </wp:positionH>
                <wp:positionV relativeFrom="page">
                  <wp:posOffset>4586657</wp:posOffset>
                </wp:positionV>
                <wp:extent cx="10669905" cy="914400"/>
                <wp:effectExtent l="0" t="0" r="0" b="0"/>
                <wp:wrapNone/>
                <wp:docPr id="403" name="Textbox 403"/>
                <wp:cNvGraphicFramePr>
                  <a:graphicFrameLocks/>
                </wp:cNvGraphicFramePr>
                <a:graphic>
                  <a:graphicData uri="http://schemas.microsoft.com/office/word/2010/wordprocessingShape">
                    <wps:wsp>
                      <wps:cNvPr id="403" name="Textbox 403"/>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63552;rotation:312" type="#_x0000_t136" fillcolor="#ffbf00" stroked="f">
                <o:extrusion v:ext="view" autorotationcenter="t"/>
                <v:textpath style="font-family:&quot;Arial MT&quot;;font-size:72pt;v-text-kern:t;mso-text-shadow:auto" string="UNIVERSITY OF IBADAN"/>
                <w10:wrap type="none"/>
              </v:shape>
            </w:pict>
          </mc:Fallback>
        </mc:AlternateContent>
      </w:r>
      <w:r>
        <w:rPr/>
        <w:t>Results in Tables 4.8 and 4.9 reveal that there was a significant difference</w:t>
      </w:r>
      <w:r>
        <w:rPr>
          <w:spacing w:val="40"/>
        </w:rPr>
        <w:t> </w:t>
      </w:r>
      <w:r>
        <w:rPr/>
        <w:t>between mean scores of problem-based group (X=29.38) and conventional group (X=25.06). Also, mean difference between problem-based group and textbook-with- assessment group (X=25.64) was significant. Combination of problem-based and textbook-with-assessment group (X=27.97) also differed significantly in mean difference from that of the conventional group. These significant mean differences observed were</w:t>
      </w:r>
      <w:r>
        <w:rPr>
          <w:spacing w:val="80"/>
        </w:rPr>
        <w:t> </w:t>
      </w:r>
      <w:r>
        <w:rPr/>
        <w:t>all in favour of the problem-based approach, which portrays high characteristic potential imbedded in the approach. The tables also show that there was no significant difference</w:t>
      </w:r>
      <w:r>
        <w:rPr>
          <w:spacing w:val="40"/>
        </w:rPr>
        <w:t> </w:t>
      </w:r>
      <w:r>
        <w:rPr/>
        <w:t>in</w:t>
      </w:r>
      <w:r>
        <w:rPr>
          <w:spacing w:val="-3"/>
        </w:rPr>
        <w:t> </w:t>
      </w:r>
      <w:r>
        <w:rPr/>
        <w:t>the</w:t>
      </w:r>
      <w:r>
        <w:rPr>
          <w:spacing w:val="-4"/>
        </w:rPr>
        <w:t> </w:t>
      </w:r>
      <w:r>
        <w:rPr/>
        <w:t>mean</w:t>
      </w:r>
      <w:r>
        <w:rPr>
          <w:spacing w:val="-3"/>
        </w:rPr>
        <w:t> </w:t>
      </w:r>
      <w:r>
        <w:rPr/>
        <w:t>scores</w:t>
      </w:r>
      <w:r>
        <w:rPr>
          <w:spacing w:val="-3"/>
        </w:rPr>
        <w:t> </w:t>
      </w:r>
      <w:r>
        <w:rPr/>
        <w:t>of</w:t>
      </w:r>
      <w:r>
        <w:rPr>
          <w:spacing w:val="-3"/>
        </w:rPr>
        <w:t> </w:t>
      </w:r>
      <w:r>
        <w:rPr/>
        <w:t>problem-based</w:t>
      </w:r>
      <w:r>
        <w:rPr>
          <w:spacing w:val="-3"/>
        </w:rPr>
        <w:t> </w:t>
      </w:r>
      <w:r>
        <w:rPr/>
        <w:t>and</w:t>
      </w:r>
      <w:r>
        <w:rPr>
          <w:spacing w:val="-1"/>
        </w:rPr>
        <w:t> </w:t>
      </w:r>
      <w:r>
        <w:rPr/>
        <w:t>the</w:t>
      </w:r>
      <w:r>
        <w:rPr>
          <w:spacing w:val="-3"/>
        </w:rPr>
        <w:t> </w:t>
      </w:r>
      <w:r>
        <w:rPr/>
        <w:t>combination</w:t>
      </w:r>
      <w:r>
        <w:rPr>
          <w:spacing w:val="-3"/>
        </w:rPr>
        <w:t> </w:t>
      </w:r>
      <w:r>
        <w:rPr/>
        <w:t>of</w:t>
      </w:r>
      <w:r>
        <w:rPr>
          <w:spacing w:val="-3"/>
        </w:rPr>
        <w:t> </w:t>
      </w:r>
      <w:r>
        <w:rPr/>
        <w:t>problem-based</w:t>
      </w:r>
      <w:r>
        <w:rPr>
          <w:spacing w:val="-2"/>
        </w:rPr>
        <w:t> </w:t>
      </w:r>
      <w:r>
        <w:rPr/>
        <w:t>approach</w:t>
      </w:r>
      <w:r>
        <w:rPr>
          <w:spacing w:val="-3"/>
        </w:rPr>
        <w:t> </w:t>
      </w:r>
      <w:r>
        <w:rPr/>
        <w:t>and TwA;</w:t>
      </w:r>
      <w:r>
        <w:rPr>
          <w:spacing w:val="-6"/>
        </w:rPr>
        <w:t> </w:t>
      </w:r>
      <w:r>
        <w:rPr/>
        <w:t>textbook-with-assessment</w:t>
      </w:r>
      <w:r>
        <w:rPr>
          <w:spacing w:val="-6"/>
        </w:rPr>
        <w:t> </w:t>
      </w:r>
      <w:r>
        <w:rPr/>
        <w:t>and</w:t>
      </w:r>
      <w:r>
        <w:rPr>
          <w:spacing w:val="-6"/>
        </w:rPr>
        <w:t> </w:t>
      </w:r>
      <w:r>
        <w:rPr/>
        <w:t>conventional</w:t>
      </w:r>
      <w:r>
        <w:rPr>
          <w:spacing w:val="-4"/>
        </w:rPr>
        <w:t> </w:t>
      </w:r>
      <w:r>
        <w:rPr/>
        <w:t>and</w:t>
      </w:r>
      <w:r>
        <w:rPr>
          <w:spacing w:val="-5"/>
        </w:rPr>
        <w:t> </w:t>
      </w:r>
      <w:r>
        <w:rPr/>
        <w:t>between</w:t>
      </w:r>
      <w:r>
        <w:rPr>
          <w:spacing w:val="-6"/>
        </w:rPr>
        <w:t> </w:t>
      </w:r>
      <w:r>
        <w:rPr/>
        <w:t>textbook-with-assessment and combination of problem-based and textbook-with-assessment.</w:t>
      </w:r>
    </w:p>
    <w:p>
      <w:pPr>
        <w:pStyle w:val="BodyText"/>
        <w:spacing w:line="360" w:lineRule="auto" w:before="202"/>
        <w:ind w:right="1436" w:firstLine="720"/>
        <w:jc w:val="both"/>
      </w:pPr>
      <w:r>
        <w:rPr/>
        <w:t>The</w:t>
      </w:r>
      <w:r>
        <w:rPr>
          <w:spacing w:val="-3"/>
        </w:rPr>
        <w:t> </w:t>
      </w:r>
      <w:r>
        <w:rPr/>
        <w:t>problem-based approach</w:t>
      </w:r>
      <w:r>
        <w:rPr>
          <w:spacing w:val="-1"/>
        </w:rPr>
        <w:t> </w:t>
      </w:r>
      <w:r>
        <w:rPr/>
        <w:t>showed</w:t>
      </w:r>
      <w:r>
        <w:rPr>
          <w:spacing w:val="-1"/>
        </w:rPr>
        <w:t> </w:t>
      </w:r>
      <w:r>
        <w:rPr/>
        <w:t>the greatest</w:t>
      </w:r>
      <w:r>
        <w:rPr>
          <w:spacing w:val="-2"/>
        </w:rPr>
        <w:t> </w:t>
      </w:r>
      <w:r>
        <w:rPr/>
        <w:t>positive</w:t>
      </w:r>
      <w:r>
        <w:rPr>
          <w:spacing w:val="-3"/>
        </w:rPr>
        <w:t> </w:t>
      </w:r>
      <w:r>
        <w:rPr/>
        <w:t>impact</w:t>
      </w:r>
      <w:r>
        <w:rPr>
          <w:spacing w:val="-1"/>
        </w:rPr>
        <w:t> </w:t>
      </w:r>
      <w:r>
        <w:rPr/>
        <w:t>on</w:t>
      </w:r>
      <w:r>
        <w:rPr>
          <w:spacing w:val="-2"/>
        </w:rPr>
        <w:t> </w:t>
      </w:r>
      <w:r>
        <w:rPr/>
        <w:t>the students‟ learning. This could be because problem scenario examples: purification of impure water and removal of hardness in water, which the students identified with, were used as starting point for the new knowledge they acquired in water treatment lessons. This is in agreement with the work of Chukwuka (2006), in which students used problem-solving techniques to control environmental menace in a community applying the knowledge of Biology. The result of this study also corroborates the assertions of Visconcelos (2010), whose study was based on the principle of using problem as a starting point for the acquisition of new knowledge. The claims from the studies of Orji (1998), Stevens</w:t>
      </w:r>
      <w:r>
        <w:rPr>
          <w:spacing w:val="40"/>
        </w:rPr>
        <w:t> </w:t>
      </w:r>
      <w:r>
        <w:rPr/>
        <w:t>(2005) and Majumder (2008), that PB learning is bringing real-life situation into the learning of Chemistry, thereby improving the performance of the students, was further confirmed</w:t>
      </w:r>
      <w:r>
        <w:rPr>
          <w:spacing w:val="-2"/>
        </w:rPr>
        <w:t> </w:t>
      </w:r>
      <w:r>
        <w:rPr/>
        <w:t>by</w:t>
      </w:r>
      <w:r>
        <w:rPr>
          <w:spacing w:val="-3"/>
        </w:rPr>
        <w:t> </w:t>
      </w:r>
      <w:r>
        <w:rPr/>
        <w:t>the result of this</w:t>
      </w:r>
      <w:r>
        <w:rPr>
          <w:spacing w:val="-1"/>
        </w:rPr>
        <w:t> </w:t>
      </w:r>
      <w:r>
        <w:rPr/>
        <w:t>study. The combination</w:t>
      </w:r>
      <w:r>
        <w:rPr>
          <w:spacing w:val="-1"/>
        </w:rPr>
        <w:t> </w:t>
      </w:r>
      <w:r>
        <w:rPr/>
        <w:t>of</w:t>
      </w:r>
      <w:r>
        <w:rPr>
          <w:spacing w:val="-2"/>
        </w:rPr>
        <w:t> </w:t>
      </w:r>
      <w:r>
        <w:rPr/>
        <w:t>PB</w:t>
      </w:r>
      <w:r>
        <w:rPr>
          <w:spacing w:val="-1"/>
        </w:rPr>
        <w:t> </w:t>
      </w:r>
      <w:r>
        <w:rPr/>
        <w:t>and TwA approaches which as well recorded notable improvement in the performance of the students in Chemistry, agrees with the result of the work of Romack (2006), which he terms “Readiness Concept”. When he introduced it to his students, he recorded remarkable improvement in the students‟ performance.</w:t>
      </w:r>
    </w:p>
    <w:p>
      <w:pPr>
        <w:spacing w:after="0" w:line="360" w:lineRule="auto"/>
        <w:jc w:val="both"/>
        <w:sectPr>
          <w:pgSz w:w="12240" w:h="15840"/>
          <w:pgMar w:header="0" w:footer="1068" w:top="1360" w:bottom="1260" w:left="920" w:right="0"/>
        </w:sectPr>
      </w:pPr>
    </w:p>
    <w:p>
      <w:pPr>
        <w:pStyle w:val="ListParagraph"/>
        <w:numPr>
          <w:ilvl w:val="3"/>
          <w:numId w:val="41"/>
        </w:numPr>
        <w:tabs>
          <w:tab w:pos="1960" w:val="left" w:leader="none"/>
        </w:tabs>
        <w:spacing w:line="276" w:lineRule="auto" w:before="74" w:after="0"/>
        <w:ind w:left="1240" w:right="1714" w:firstLine="0"/>
        <w:jc w:val="left"/>
        <w:rPr>
          <w:b/>
          <w:sz w:val="24"/>
        </w:rPr>
      </w:pPr>
      <w:r>
        <w:rPr/>
        <mc:AlternateContent>
          <mc:Choice Requires="wps">
            <w:drawing>
              <wp:anchor distT="0" distB="0" distL="0" distR="0" allowOverlap="1" layoutInCell="1" locked="0" behindDoc="1" simplePos="0" relativeHeight="481853440">
                <wp:simplePos x="0" y="0"/>
                <wp:positionH relativeFrom="page">
                  <wp:posOffset>-1433296</wp:posOffset>
                </wp:positionH>
                <wp:positionV relativeFrom="page">
                  <wp:posOffset>4586657</wp:posOffset>
                </wp:positionV>
                <wp:extent cx="10669905" cy="914400"/>
                <wp:effectExtent l="0" t="0" r="0" b="0"/>
                <wp:wrapNone/>
                <wp:docPr id="404" name="Textbox 404"/>
                <wp:cNvGraphicFramePr>
                  <a:graphicFrameLocks/>
                </wp:cNvGraphicFramePr>
                <a:graphic>
                  <a:graphicData uri="http://schemas.microsoft.com/office/word/2010/wordprocessingShape">
                    <wps:wsp>
                      <wps:cNvPr id="404" name="Textbox 404"/>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63040;rotation:312" type="#_x0000_t136" fillcolor="#ffbf00" stroked="f">
                <o:extrusion v:ext="view" autorotationcenter="t"/>
                <v:textpath style="font-family:&quot;Arial MT&quot;;font-size:72pt;v-text-kern:t;mso-text-shadow:auto" string="UNIVERSITY OF IBADAN"/>
                <w10:wrap type="none"/>
              </v:shape>
            </w:pict>
          </mc:Fallback>
        </mc:AlternateContent>
      </w:r>
      <w:r>
        <w:rPr>
          <w:b/>
          <w:sz w:val="24"/>
        </w:rPr>
        <w:t>Ho</w:t>
      </w:r>
      <w:r>
        <w:rPr>
          <w:b/>
          <w:spacing w:val="-4"/>
          <w:sz w:val="24"/>
        </w:rPr>
        <w:t> </w:t>
      </w:r>
      <w:r>
        <w:rPr>
          <w:b/>
          <w:sz w:val="24"/>
        </w:rPr>
        <w:t>1</w:t>
      </w:r>
      <w:r>
        <w:rPr>
          <w:b/>
          <w:spacing w:val="-4"/>
          <w:sz w:val="24"/>
        </w:rPr>
        <w:t> </w:t>
      </w:r>
      <w:r>
        <w:rPr>
          <w:b/>
          <w:sz w:val="24"/>
        </w:rPr>
        <w:t>(ii):</w:t>
      </w:r>
      <w:r>
        <w:rPr>
          <w:b/>
          <w:spacing w:val="-5"/>
          <w:sz w:val="24"/>
        </w:rPr>
        <w:t> </w:t>
      </w:r>
      <w:r>
        <w:rPr>
          <w:sz w:val="24"/>
        </w:rPr>
        <w:t>There</w:t>
      </w:r>
      <w:r>
        <w:rPr>
          <w:spacing w:val="-6"/>
          <w:sz w:val="24"/>
        </w:rPr>
        <w:t> </w:t>
      </w:r>
      <w:r>
        <w:rPr>
          <w:sz w:val="24"/>
        </w:rPr>
        <w:t>is</w:t>
      </w:r>
      <w:r>
        <w:rPr>
          <w:spacing w:val="-4"/>
          <w:sz w:val="24"/>
        </w:rPr>
        <w:t> </w:t>
      </w:r>
      <w:r>
        <w:rPr>
          <w:sz w:val="24"/>
        </w:rPr>
        <w:t>no</w:t>
      </w:r>
      <w:r>
        <w:rPr>
          <w:spacing w:val="-4"/>
          <w:sz w:val="24"/>
        </w:rPr>
        <w:t> </w:t>
      </w:r>
      <w:r>
        <w:rPr>
          <w:sz w:val="24"/>
        </w:rPr>
        <w:t>significant</w:t>
      </w:r>
      <w:r>
        <w:rPr>
          <w:spacing w:val="-4"/>
          <w:sz w:val="24"/>
        </w:rPr>
        <w:t> </w:t>
      </w:r>
      <w:r>
        <w:rPr>
          <w:sz w:val="24"/>
        </w:rPr>
        <w:t>main</w:t>
      </w:r>
      <w:r>
        <w:rPr>
          <w:spacing w:val="-4"/>
          <w:sz w:val="24"/>
        </w:rPr>
        <w:t> </w:t>
      </w:r>
      <w:r>
        <w:rPr>
          <w:sz w:val="24"/>
        </w:rPr>
        <w:t>effect</w:t>
      </w:r>
      <w:r>
        <w:rPr>
          <w:spacing w:val="-4"/>
          <w:sz w:val="24"/>
        </w:rPr>
        <w:t> </w:t>
      </w:r>
      <w:r>
        <w:rPr>
          <w:sz w:val="24"/>
        </w:rPr>
        <w:t>of</w:t>
      </w:r>
      <w:r>
        <w:rPr>
          <w:spacing w:val="-4"/>
          <w:sz w:val="24"/>
        </w:rPr>
        <w:t> </w:t>
      </w:r>
      <w:r>
        <w:rPr>
          <w:sz w:val="24"/>
        </w:rPr>
        <w:t>treatment</w:t>
      </w:r>
      <w:r>
        <w:rPr>
          <w:spacing w:val="-4"/>
          <w:sz w:val="24"/>
        </w:rPr>
        <w:t> </w:t>
      </w:r>
      <w:r>
        <w:rPr>
          <w:sz w:val="24"/>
        </w:rPr>
        <w:t>(learning</w:t>
      </w:r>
      <w:r>
        <w:rPr>
          <w:spacing w:val="-5"/>
          <w:sz w:val="24"/>
        </w:rPr>
        <w:t> </w:t>
      </w:r>
      <w:r>
        <w:rPr>
          <w:sz w:val="24"/>
        </w:rPr>
        <w:t>approaches) on students‟ Manipulative skills (Practical skills) in Chemistry.</w:t>
      </w:r>
    </w:p>
    <w:p>
      <w:pPr>
        <w:pStyle w:val="Heading2"/>
        <w:spacing w:before="203"/>
        <w:ind w:left="2680" w:right="1435" w:hanging="1440"/>
        <w:jc w:val="both"/>
      </w:pPr>
      <w:r>
        <w:rPr/>
        <w:t>Table</w:t>
      </w:r>
      <w:r>
        <w:rPr>
          <w:spacing w:val="-2"/>
        </w:rPr>
        <w:t> </w:t>
      </w:r>
      <w:r>
        <w:rPr/>
        <w:t>4.10:</w:t>
      </w:r>
      <w:r>
        <w:rPr>
          <w:spacing w:val="40"/>
        </w:rPr>
        <w:t> </w:t>
      </w:r>
      <w:r>
        <w:rPr/>
        <w:t>Analysis of Covariance (ANCOVA) of Posttest Means Score of</w:t>
      </w:r>
      <w:r>
        <w:rPr>
          <w:spacing w:val="40"/>
        </w:rPr>
        <w:t> </w:t>
      </w:r>
      <w:r>
        <w:rPr/>
        <w:t>Students’ Manipulative Skills (Practical Skills) in Chemistry by Treatment, Opportunity-to-learn and School Type</w:t>
      </w:r>
    </w:p>
    <w:p>
      <w:pPr>
        <w:pStyle w:val="BodyText"/>
        <w:spacing w:before="7"/>
        <w:ind w:left="0"/>
        <w:rPr>
          <w:b/>
          <w:sz w:val="17"/>
        </w:rPr>
      </w:pPr>
    </w:p>
    <w:tbl>
      <w:tblPr>
        <w:tblW w:w="0" w:type="auto"/>
        <w:jc w:val="left"/>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2"/>
        <w:gridCol w:w="1709"/>
        <w:gridCol w:w="720"/>
        <w:gridCol w:w="1352"/>
        <w:gridCol w:w="1169"/>
        <w:gridCol w:w="1532"/>
        <w:gridCol w:w="1260"/>
      </w:tblGrid>
      <w:tr>
        <w:trPr>
          <w:trHeight w:val="753" w:hRule="atLeast"/>
        </w:trPr>
        <w:tc>
          <w:tcPr>
            <w:tcW w:w="1802" w:type="dxa"/>
          </w:tcPr>
          <w:p>
            <w:pPr>
              <w:pStyle w:val="TableParagraph"/>
              <w:spacing w:line="242" w:lineRule="auto"/>
              <w:ind w:right="696"/>
              <w:rPr>
                <w:b/>
                <w:sz w:val="24"/>
              </w:rPr>
            </w:pPr>
            <w:r>
              <w:rPr>
                <w:b/>
                <w:sz w:val="24"/>
              </w:rPr>
              <w:t>Source</w:t>
            </w:r>
            <w:r>
              <w:rPr>
                <w:b/>
                <w:spacing w:val="-15"/>
                <w:sz w:val="24"/>
              </w:rPr>
              <w:t> </w:t>
            </w:r>
            <w:r>
              <w:rPr>
                <w:b/>
                <w:sz w:val="24"/>
              </w:rPr>
              <w:t>of </w:t>
            </w:r>
            <w:r>
              <w:rPr>
                <w:b/>
                <w:spacing w:val="-2"/>
                <w:sz w:val="24"/>
              </w:rPr>
              <w:t>Variation</w:t>
            </w:r>
          </w:p>
        </w:tc>
        <w:tc>
          <w:tcPr>
            <w:tcW w:w="1709" w:type="dxa"/>
          </w:tcPr>
          <w:p>
            <w:pPr>
              <w:pStyle w:val="TableParagraph"/>
              <w:spacing w:line="242" w:lineRule="auto"/>
              <w:ind w:left="105" w:right="17"/>
              <w:rPr>
                <w:b/>
                <w:sz w:val="24"/>
              </w:rPr>
            </w:pPr>
            <w:r>
              <w:rPr>
                <w:b/>
                <w:sz w:val="24"/>
              </w:rPr>
              <w:t>Type</w:t>
            </w:r>
            <w:r>
              <w:rPr>
                <w:b/>
                <w:spacing w:val="-15"/>
                <w:sz w:val="24"/>
              </w:rPr>
              <w:t> </w:t>
            </w:r>
            <w:r>
              <w:rPr>
                <w:b/>
                <w:sz w:val="24"/>
              </w:rPr>
              <w:t>111</w:t>
            </w:r>
            <w:r>
              <w:rPr>
                <w:b/>
                <w:spacing w:val="-15"/>
                <w:sz w:val="24"/>
              </w:rPr>
              <w:t> </w:t>
            </w:r>
            <w:r>
              <w:rPr>
                <w:b/>
                <w:sz w:val="24"/>
              </w:rPr>
              <w:t>sum of squares</w:t>
            </w:r>
          </w:p>
        </w:tc>
        <w:tc>
          <w:tcPr>
            <w:tcW w:w="720" w:type="dxa"/>
          </w:tcPr>
          <w:p>
            <w:pPr>
              <w:pStyle w:val="TableParagraph"/>
              <w:spacing w:line="275" w:lineRule="exact"/>
              <w:ind w:left="108"/>
              <w:rPr>
                <w:b/>
                <w:sz w:val="24"/>
              </w:rPr>
            </w:pPr>
            <w:r>
              <w:rPr>
                <w:b/>
                <w:spacing w:val="-5"/>
                <w:sz w:val="24"/>
              </w:rPr>
              <w:t>DF</w:t>
            </w:r>
          </w:p>
        </w:tc>
        <w:tc>
          <w:tcPr>
            <w:tcW w:w="1352" w:type="dxa"/>
          </w:tcPr>
          <w:p>
            <w:pPr>
              <w:pStyle w:val="TableParagraph"/>
              <w:spacing w:line="242" w:lineRule="auto"/>
              <w:ind w:left="108" w:right="532"/>
              <w:rPr>
                <w:b/>
                <w:sz w:val="24"/>
              </w:rPr>
            </w:pPr>
            <w:r>
              <w:rPr>
                <w:b/>
                <w:spacing w:val="-4"/>
                <w:sz w:val="24"/>
              </w:rPr>
              <w:t>Mean </w:t>
            </w:r>
            <w:r>
              <w:rPr>
                <w:b/>
                <w:spacing w:val="-2"/>
                <w:sz w:val="24"/>
              </w:rPr>
              <w:t>square</w:t>
            </w:r>
          </w:p>
        </w:tc>
        <w:tc>
          <w:tcPr>
            <w:tcW w:w="1169" w:type="dxa"/>
          </w:tcPr>
          <w:p>
            <w:pPr>
              <w:pStyle w:val="TableParagraph"/>
              <w:spacing w:line="275" w:lineRule="exact"/>
              <w:ind w:left="105"/>
              <w:rPr>
                <w:b/>
                <w:sz w:val="24"/>
              </w:rPr>
            </w:pPr>
            <w:r>
              <w:rPr>
                <w:b/>
                <w:spacing w:val="-10"/>
                <w:sz w:val="24"/>
              </w:rPr>
              <w:t>F</w:t>
            </w:r>
          </w:p>
        </w:tc>
        <w:tc>
          <w:tcPr>
            <w:tcW w:w="1532" w:type="dxa"/>
          </w:tcPr>
          <w:p>
            <w:pPr>
              <w:pStyle w:val="TableParagraph"/>
              <w:spacing w:line="275" w:lineRule="exact"/>
              <w:rPr>
                <w:b/>
                <w:sz w:val="24"/>
              </w:rPr>
            </w:pPr>
            <w:r>
              <w:rPr>
                <w:b/>
                <w:spacing w:val="-2"/>
                <w:sz w:val="24"/>
              </w:rPr>
              <w:t>P-Value</w:t>
            </w:r>
          </w:p>
        </w:tc>
        <w:tc>
          <w:tcPr>
            <w:tcW w:w="1260" w:type="dxa"/>
          </w:tcPr>
          <w:p>
            <w:pPr>
              <w:pStyle w:val="TableParagraph"/>
              <w:spacing w:line="242" w:lineRule="auto"/>
              <w:ind w:left="105" w:right="312"/>
              <w:rPr>
                <w:b/>
                <w:sz w:val="24"/>
              </w:rPr>
            </w:pPr>
            <w:r>
              <w:rPr>
                <w:b/>
                <w:spacing w:val="-4"/>
                <w:sz w:val="24"/>
              </w:rPr>
              <w:t>Eta </w:t>
            </w:r>
            <w:r>
              <w:rPr>
                <w:b/>
                <w:spacing w:val="-2"/>
                <w:sz w:val="24"/>
              </w:rPr>
              <w:t>squared</w:t>
            </w:r>
          </w:p>
        </w:tc>
      </w:tr>
      <w:tr>
        <w:trPr>
          <w:trHeight w:val="834" w:hRule="atLeast"/>
        </w:trPr>
        <w:tc>
          <w:tcPr>
            <w:tcW w:w="1802" w:type="dxa"/>
          </w:tcPr>
          <w:p>
            <w:pPr>
              <w:pStyle w:val="TableParagraph"/>
              <w:spacing w:line="276" w:lineRule="auto"/>
              <w:ind w:right="736"/>
              <w:rPr>
                <w:sz w:val="24"/>
              </w:rPr>
            </w:pPr>
            <w:r>
              <w:rPr>
                <w:spacing w:val="-2"/>
                <w:sz w:val="24"/>
              </w:rPr>
              <w:t>Corrected model</w:t>
            </w:r>
          </w:p>
        </w:tc>
        <w:tc>
          <w:tcPr>
            <w:tcW w:w="1709" w:type="dxa"/>
          </w:tcPr>
          <w:p>
            <w:pPr>
              <w:pStyle w:val="TableParagraph"/>
              <w:spacing w:line="270" w:lineRule="exact"/>
              <w:ind w:left="105"/>
              <w:rPr>
                <w:sz w:val="24"/>
              </w:rPr>
            </w:pPr>
            <w:r>
              <w:rPr>
                <w:spacing w:val="-2"/>
                <w:sz w:val="24"/>
              </w:rPr>
              <w:t>50321.957</w:t>
            </w:r>
          </w:p>
        </w:tc>
        <w:tc>
          <w:tcPr>
            <w:tcW w:w="720" w:type="dxa"/>
          </w:tcPr>
          <w:p>
            <w:pPr>
              <w:pStyle w:val="TableParagraph"/>
              <w:spacing w:line="270" w:lineRule="exact"/>
              <w:ind w:left="108"/>
              <w:rPr>
                <w:sz w:val="24"/>
              </w:rPr>
            </w:pPr>
            <w:r>
              <w:rPr>
                <w:spacing w:val="-5"/>
                <w:sz w:val="24"/>
              </w:rPr>
              <w:t>18</w:t>
            </w:r>
          </w:p>
        </w:tc>
        <w:tc>
          <w:tcPr>
            <w:tcW w:w="1352" w:type="dxa"/>
          </w:tcPr>
          <w:p>
            <w:pPr>
              <w:pStyle w:val="TableParagraph"/>
              <w:spacing w:line="270" w:lineRule="exact"/>
              <w:ind w:left="108"/>
              <w:rPr>
                <w:sz w:val="24"/>
              </w:rPr>
            </w:pPr>
            <w:r>
              <w:rPr>
                <w:spacing w:val="-2"/>
                <w:sz w:val="24"/>
              </w:rPr>
              <w:t>2795.664</w:t>
            </w:r>
          </w:p>
        </w:tc>
        <w:tc>
          <w:tcPr>
            <w:tcW w:w="1169" w:type="dxa"/>
          </w:tcPr>
          <w:p>
            <w:pPr>
              <w:pStyle w:val="TableParagraph"/>
              <w:spacing w:line="270" w:lineRule="exact"/>
              <w:ind w:left="105"/>
              <w:rPr>
                <w:sz w:val="24"/>
              </w:rPr>
            </w:pPr>
            <w:r>
              <w:rPr>
                <w:spacing w:val="-2"/>
                <w:sz w:val="24"/>
              </w:rPr>
              <w:t>68.859</w:t>
            </w:r>
          </w:p>
        </w:tc>
        <w:tc>
          <w:tcPr>
            <w:tcW w:w="1532" w:type="dxa"/>
          </w:tcPr>
          <w:p>
            <w:pPr>
              <w:pStyle w:val="TableParagraph"/>
              <w:spacing w:line="270" w:lineRule="exact"/>
              <w:rPr>
                <w:sz w:val="24"/>
              </w:rPr>
            </w:pPr>
            <w:r>
              <w:rPr>
                <w:spacing w:val="-4"/>
                <w:sz w:val="24"/>
              </w:rPr>
              <w:t>.000</w:t>
            </w:r>
          </w:p>
        </w:tc>
        <w:tc>
          <w:tcPr>
            <w:tcW w:w="1260" w:type="dxa"/>
          </w:tcPr>
          <w:p>
            <w:pPr>
              <w:pStyle w:val="TableParagraph"/>
              <w:spacing w:line="270" w:lineRule="exact"/>
              <w:ind w:left="105"/>
              <w:rPr>
                <w:sz w:val="24"/>
              </w:rPr>
            </w:pPr>
            <w:r>
              <w:rPr>
                <w:spacing w:val="-4"/>
                <w:sz w:val="24"/>
              </w:rPr>
              <w:t>.826</w:t>
            </w:r>
          </w:p>
        </w:tc>
      </w:tr>
      <w:tr>
        <w:trPr>
          <w:trHeight w:val="516" w:hRule="atLeast"/>
        </w:trPr>
        <w:tc>
          <w:tcPr>
            <w:tcW w:w="1802" w:type="dxa"/>
          </w:tcPr>
          <w:p>
            <w:pPr>
              <w:pStyle w:val="TableParagraph"/>
              <w:spacing w:line="270" w:lineRule="exact"/>
              <w:rPr>
                <w:sz w:val="24"/>
              </w:rPr>
            </w:pPr>
            <w:r>
              <w:rPr>
                <w:spacing w:val="-2"/>
                <w:sz w:val="24"/>
              </w:rPr>
              <w:t>Intercept</w:t>
            </w:r>
          </w:p>
        </w:tc>
        <w:tc>
          <w:tcPr>
            <w:tcW w:w="1709" w:type="dxa"/>
          </w:tcPr>
          <w:p>
            <w:pPr>
              <w:pStyle w:val="TableParagraph"/>
              <w:spacing w:line="270" w:lineRule="exact"/>
              <w:ind w:left="105"/>
              <w:rPr>
                <w:sz w:val="24"/>
              </w:rPr>
            </w:pPr>
            <w:r>
              <w:rPr>
                <w:spacing w:val="-2"/>
                <w:sz w:val="24"/>
              </w:rPr>
              <w:t>17578.186</w:t>
            </w:r>
          </w:p>
        </w:tc>
        <w:tc>
          <w:tcPr>
            <w:tcW w:w="720" w:type="dxa"/>
          </w:tcPr>
          <w:p>
            <w:pPr>
              <w:pStyle w:val="TableParagraph"/>
              <w:spacing w:line="270" w:lineRule="exact"/>
              <w:ind w:left="108"/>
              <w:rPr>
                <w:sz w:val="24"/>
              </w:rPr>
            </w:pPr>
            <w:r>
              <w:rPr>
                <w:spacing w:val="-10"/>
                <w:sz w:val="24"/>
              </w:rPr>
              <w:t>1</w:t>
            </w:r>
          </w:p>
        </w:tc>
        <w:tc>
          <w:tcPr>
            <w:tcW w:w="1352" w:type="dxa"/>
          </w:tcPr>
          <w:p>
            <w:pPr>
              <w:pStyle w:val="TableParagraph"/>
              <w:spacing w:line="270" w:lineRule="exact"/>
              <w:ind w:left="108"/>
              <w:rPr>
                <w:sz w:val="24"/>
              </w:rPr>
            </w:pPr>
            <w:r>
              <w:rPr>
                <w:spacing w:val="-2"/>
                <w:sz w:val="24"/>
              </w:rPr>
              <w:t>17578.186</w:t>
            </w:r>
          </w:p>
        </w:tc>
        <w:tc>
          <w:tcPr>
            <w:tcW w:w="1169" w:type="dxa"/>
          </w:tcPr>
          <w:p>
            <w:pPr>
              <w:pStyle w:val="TableParagraph"/>
              <w:spacing w:line="270" w:lineRule="exact"/>
              <w:ind w:left="105"/>
              <w:rPr>
                <w:sz w:val="24"/>
              </w:rPr>
            </w:pPr>
            <w:r>
              <w:rPr>
                <w:spacing w:val="-2"/>
                <w:sz w:val="24"/>
              </w:rPr>
              <w:t>432.963</w:t>
            </w:r>
          </w:p>
        </w:tc>
        <w:tc>
          <w:tcPr>
            <w:tcW w:w="1532" w:type="dxa"/>
          </w:tcPr>
          <w:p>
            <w:pPr>
              <w:pStyle w:val="TableParagraph"/>
              <w:spacing w:line="270" w:lineRule="exact"/>
              <w:rPr>
                <w:sz w:val="24"/>
              </w:rPr>
            </w:pPr>
            <w:r>
              <w:rPr>
                <w:spacing w:val="-4"/>
                <w:sz w:val="24"/>
              </w:rPr>
              <w:t>.000</w:t>
            </w:r>
          </w:p>
        </w:tc>
        <w:tc>
          <w:tcPr>
            <w:tcW w:w="1260" w:type="dxa"/>
          </w:tcPr>
          <w:p>
            <w:pPr>
              <w:pStyle w:val="TableParagraph"/>
              <w:spacing w:line="270" w:lineRule="exact"/>
              <w:ind w:left="105"/>
              <w:rPr>
                <w:sz w:val="24"/>
              </w:rPr>
            </w:pPr>
            <w:r>
              <w:rPr>
                <w:spacing w:val="-4"/>
                <w:sz w:val="24"/>
              </w:rPr>
              <w:t>.623</w:t>
            </w:r>
          </w:p>
        </w:tc>
      </w:tr>
      <w:tr>
        <w:trPr>
          <w:trHeight w:val="834" w:hRule="atLeast"/>
        </w:trPr>
        <w:tc>
          <w:tcPr>
            <w:tcW w:w="1802" w:type="dxa"/>
          </w:tcPr>
          <w:p>
            <w:pPr>
              <w:pStyle w:val="TableParagraph"/>
              <w:spacing w:line="278" w:lineRule="auto"/>
              <w:ind w:right="460"/>
              <w:rPr>
                <w:sz w:val="24"/>
              </w:rPr>
            </w:pPr>
            <w:r>
              <w:rPr>
                <w:sz w:val="24"/>
              </w:rPr>
              <w:t>Pre</w:t>
            </w:r>
            <w:r>
              <w:rPr>
                <w:spacing w:val="-15"/>
                <w:sz w:val="24"/>
              </w:rPr>
              <w:t> </w:t>
            </w:r>
            <w:r>
              <w:rPr>
                <w:sz w:val="24"/>
              </w:rPr>
              <w:t>Practical </w:t>
            </w:r>
            <w:r>
              <w:rPr>
                <w:spacing w:val="-2"/>
                <w:sz w:val="24"/>
              </w:rPr>
              <w:t>skills</w:t>
            </w:r>
          </w:p>
        </w:tc>
        <w:tc>
          <w:tcPr>
            <w:tcW w:w="1709" w:type="dxa"/>
          </w:tcPr>
          <w:p>
            <w:pPr>
              <w:pStyle w:val="TableParagraph"/>
              <w:spacing w:line="270" w:lineRule="exact"/>
              <w:ind w:left="105"/>
              <w:rPr>
                <w:sz w:val="24"/>
              </w:rPr>
            </w:pPr>
            <w:r>
              <w:rPr>
                <w:spacing w:val="-2"/>
                <w:sz w:val="24"/>
              </w:rPr>
              <w:t>664.571</w:t>
            </w:r>
          </w:p>
        </w:tc>
        <w:tc>
          <w:tcPr>
            <w:tcW w:w="720" w:type="dxa"/>
          </w:tcPr>
          <w:p>
            <w:pPr>
              <w:pStyle w:val="TableParagraph"/>
              <w:spacing w:line="270" w:lineRule="exact"/>
              <w:ind w:left="108"/>
              <w:rPr>
                <w:sz w:val="24"/>
              </w:rPr>
            </w:pPr>
            <w:r>
              <w:rPr>
                <w:spacing w:val="-10"/>
                <w:sz w:val="24"/>
              </w:rPr>
              <w:t>1</w:t>
            </w:r>
          </w:p>
        </w:tc>
        <w:tc>
          <w:tcPr>
            <w:tcW w:w="1352" w:type="dxa"/>
          </w:tcPr>
          <w:p>
            <w:pPr>
              <w:pStyle w:val="TableParagraph"/>
              <w:spacing w:line="270" w:lineRule="exact"/>
              <w:ind w:left="108"/>
              <w:rPr>
                <w:sz w:val="24"/>
              </w:rPr>
            </w:pPr>
            <w:r>
              <w:rPr>
                <w:spacing w:val="-2"/>
                <w:sz w:val="24"/>
              </w:rPr>
              <w:t>664.571</w:t>
            </w:r>
          </w:p>
        </w:tc>
        <w:tc>
          <w:tcPr>
            <w:tcW w:w="1169" w:type="dxa"/>
          </w:tcPr>
          <w:p>
            <w:pPr>
              <w:pStyle w:val="TableParagraph"/>
              <w:spacing w:line="270" w:lineRule="exact"/>
              <w:ind w:left="105"/>
              <w:rPr>
                <w:sz w:val="24"/>
              </w:rPr>
            </w:pPr>
            <w:r>
              <w:rPr>
                <w:spacing w:val="-2"/>
                <w:sz w:val="24"/>
              </w:rPr>
              <w:t>16.369</w:t>
            </w:r>
          </w:p>
        </w:tc>
        <w:tc>
          <w:tcPr>
            <w:tcW w:w="1532" w:type="dxa"/>
          </w:tcPr>
          <w:p>
            <w:pPr>
              <w:pStyle w:val="TableParagraph"/>
              <w:spacing w:line="270" w:lineRule="exact"/>
              <w:rPr>
                <w:sz w:val="24"/>
              </w:rPr>
            </w:pPr>
            <w:r>
              <w:rPr>
                <w:spacing w:val="-4"/>
                <w:sz w:val="24"/>
              </w:rPr>
              <w:t>.000</w:t>
            </w:r>
          </w:p>
        </w:tc>
        <w:tc>
          <w:tcPr>
            <w:tcW w:w="1260" w:type="dxa"/>
          </w:tcPr>
          <w:p>
            <w:pPr>
              <w:pStyle w:val="TableParagraph"/>
              <w:spacing w:line="270" w:lineRule="exact"/>
              <w:ind w:left="105"/>
              <w:rPr>
                <w:sz w:val="24"/>
              </w:rPr>
            </w:pPr>
            <w:r>
              <w:rPr>
                <w:spacing w:val="-4"/>
                <w:sz w:val="24"/>
              </w:rPr>
              <w:t>.059</w:t>
            </w:r>
          </w:p>
        </w:tc>
      </w:tr>
      <w:tr>
        <w:trPr>
          <w:trHeight w:val="518" w:hRule="atLeast"/>
        </w:trPr>
        <w:tc>
          <w:tcPr>
            <w:tcW w:w="1802" w:type="dxa"/>
          </w:tcPr>
          <w:p>
            <w:pPr>
              <w:pStyle w:val="TableParagraph"/>
              <w:spacing w:line="270" w:lineRule="exact"/>
              <w:rPr>
                <w:sz w:val="24"/>
              </w:rPr>
            </w:pPr>
            <w:r>
              <w:rPr>
                <w:spacing w:val="-2"/>
                <w:sz w:val="24"/>
              </w:rPr>
              <w:t>Treatment</w:t>
            </w:r>
          </w:p>
        </w:tc>
        <w:tc>
          <w:tcPr>
            <w:tcW w:w="1709" w:type="dxa"/>
          </w:tcPr>
          <w:p>
            <w:pPr>
              <w:pStyle w:val="TableParagraph"/>
              <w:spacing w:line="270" w:lineRule="exact"/>
              <w:ind w:left="105"/>
              <w:rPr>
                <w:sz w:val="24"/>
              </w:rPr>
            </w:pPr>
            <w:r>
              <w:rPr>
                <w:spacing w:val="-2"/>
                <w:sz w:val="24"/>
              </w:rPr>
              <w:t>25771.657</w:t>
            </w:r>
          </w:p>
        </w:tc>
        <w:tc>
          <w:tcPr>
            <w:tcW w:w="720" w:type="dxa"/>
          </w:tcPr>
          <w:p>
            <w:pPr>
              <w:pStyle w:val="TableParagraph"/>
              <w:spacing w:line="270" w:lineRule="exact"/>
              <w:ind w:left="108"/>
              <w:rPr>
                <w:sz w:val="24"/>
              </w:rPr>
            </w:pPr>
            <w:r>
              <w:rPr>
                <w:spacing w:val="-10"/>
                <w:sz w:val="24"/>
              </w:rPr>
              <w:t>3</w:t>
            </w:r>
          </w:p>
        </w:tc>
        <w:tc>
          <w:tcPr>
            <w:tcW w:w="1352" w:type="dxa"/>
          </w:tcPr>
          <w:p>
            <w:pPr>
              <w:pStyle w:val="TableParagraph"/>
              <w:spacing w:line="270" w:lineRule="exact"/>
              <w:ind w:left="108"/>
              <w:rPr>
                <w:sz w:val="24"/>
              </w:rPr>
            </w:pPr>
            <w:r>
              <w:rPr>
                <w:spacing w:val="-2"/>
                <w:sz w:val="24"/>
              </w:rPr>
              <w:t>8590.552</w:t>
            </w:r>
          </w:p>
        </w:tc>
        <w:tc>
          <w:tcPr>
            <w:tcW w:w="1169" w:type="dxa"/>
          </w:tcPr>
          <w:p>
            <w:pPr>
              <w:pStyle w:val="TableParagraph"/>
              <w:spacing w:line="270" w:lineRule="exact"/>
              <w:ind w:left="105"/>
              <w:rPr>
                <w:sz w:val="24"/>
              </w:rPr>
            </w:pPr>
            <w:r>
              <w:rPr>
                <w:spacing w:val="-2"/>
                <w:sz w:val="24"/>
              </w:rPr>
              <w:t>211.591</w:t>
            </w:r>
          </w:p>
        </w:tc>
        <w:tc>
          <w:tcPr>
            <w:tcW w:w="1532" w:type="dxa"/>
          </w:tcPr>
          <w:p>
            <w:pPr>
              <w:pStyle w:val="TableParagraph"/>
              <w:spacing w:line="270" w:lineRule="exact"/>
              <w:rPr>
                <w:sz w:val="24"/>
              </w:rPr>
            </w:pPr>
            <w:r>
              <w:rPr>
                <w:spacing w:val="-2"/>
                <w:sz w:val="24"/>
              </w:rPr>
              <w:t>.000*</w:t>
            </w:r>
          </w:p>
        </w:tc>
        <w:tc>
          <w:tcPr>
            <w:tcW w:w="1260" w:type="dxa"/>
          </w:tcPr>
          <w:p>
            <w:pPr>
              <w:pStyle w:val="TableParagraph"/>
              <w:spacing w:line="270" w:lineRule="exact"/>
              <w:ind w:left="105"/>
              <w:rPr>
                <w:sz w:val="24"/>
              </w:rPr>
            </w:pPr>
            <w:r>
              <w:rPr>
                <w:spacing w:val="-4"/>
                <w:sz w:val="24"/>
              </w:rPr>
              <w:t>.708</w:t>
            </w:r>
          </w:p>
        </w:tc>
      </w:tr>
      <w:tr>
        <w:trPr>
          <w:trHeight w:val="517" w:hRule="atLeast"/>
        </w:trPr>
        <w:tc>
          <w:tcPr>
            <w:tcW w:w="1802" w:type="dxa"/>
          </w:tcPr>
          <w:p>
            <w:pPr>
              <w:pStyle w:val="TableParagraph"/>
              <w:spacing w:line="270" w:lineRule="exact"/>
              <w:rPr>
                <w:sz w:val="24"/>
              </w:rPr>
            </w:pPr>
            <w:r>
              <w:rPr>
                <w:spacing w:val="-5"/>
                <w:sz w:val="24"/>
              </w:rPr>
              <w:t>OTL</w:t>
            </w:r>
          </w:p>
        </w:tc>
        <w:tc>
          <w:tcPr>
            <w:tcW w:w="1709" w:type="dxa"/>
          </w:tcPr>
          <w:p>
            <w:pPr>
              <w:pStyle w:val="TableParagraph"/>
              <w:spacing w:line="270" w:lineRule="exact"/>
              <w:ind w:left="105"/>
              <w:rPr>
                <w:sz w:val="24"/>
              </w:rPr>
            </w:pPr>
            <w:r>
              <w:rPr>
                <w:spacing w:val="-2"/>
                <w:sz w:val="24"/>
              </w:rPr>
              <w:t>60.728</w:t>
            </w:r>
          </w:p>
        </w:tc>
        <w:tc>
          <w:tcPr>
            <w:tcW w:w="720" w:type="dxa"/>
          </w:tcPr>
          <w:p>
            <w:pPr>
              <w:pStyle w:val="TableParagraph"/>
              <w:spacing w:line="270" w:lineRule="exact"/>
              <w:ind w:left="108"/>
              <w:rPr>
                <w:sz w:val="24"/>
              </w:rPr>
            </w:pPr>
            <w:r>
              <w:rPr>
                <w:spacing w:val="-10"/>
                <w:sz w:val="24"/>
              </w:rPr>
              <w:t>2</w:t>
            </w:r>
          </w:p>
        </w:tc>
        <w:tc>
          <w:tcPr>
            <w:tcW w:w="1352" w:type="dxa"/>
          </w:tcPr>
          <w:p>
            <w:pPr>
              <w:pStyle w:val="TableParagraph"/>
              <w:spacing w:line="270" w:lineRule="exact"/>
              <w:ind w:left="108"/>
              <w:rPr>
                <w:sz w:val="24"/>
              </w:rPr>
            </w:pPr>
            <w:r>
              <w:rPr>
                <w:spacing w:val="-2"/>
                <w:sz w:val="24"/>
              </w:rPr>
              <w:t>30.364</w:t>
            </w:r>
          </w:p>
        </w:tc>
        <w:tc>
          <w:tcPr>
            <w:tcW w:w="1169" w:type="dxa"/>
          </w:tcPr>
          <w:p>
            <w:pPr>
              <w:pStyle w:val="TableParagraph"/>
              <w:spacing w:line="270" w:lineRule="exact"/>
              <w:ind w:left="105"/>
              <w:rPr>
                <w:sz w:val="24"/>
              </w:rPr>
            </w:pPr>
            <w:r>
              <w:rPr>
                <w:spacing w:val="-4"/>
                <w:sz w:val="24"/>
              </w:rPr>
              <w:t>.748</w:t>
            </w:r>
          </w:p>
        </w:tc>
        <w:tc>
          <w:tcPr>
            <w:tcW w:w="1532" w:type="dxa"/>
          </w:tcPr>
          <w:p>
            <w:pPr>
              <w:pStyle w:val="TableParagraph"/>
              <w:spacing w:line="270" w:lineRule="exact"/>
              <w:rPr>
                <w:sz w:val="24"/>
              </w:rPr>
            </w:pPr>
            <w:r>
              <w:rPr>
                <w:sz w:val="24"/>
              </w:rPr>
              <w:t>.474 </w:t>
            </w:r>
            <w:r>
              <w:rPr>
                <w:spacing w:val="-5"/>
                <w:sz w:val="24"/>
                <w:vertAlign w:val="superscript"/>
              </w:rPr>
              <w:t>NS</w:t>
            </w:r>
          </w:p>
        </w:tc>
        <w:tc>
          <w:tcPr>
            <w:tcW w:w="1260" w:type="dxa"/>
          </w:tcPr>
          <w:p>
            <w:pPr>
              <w:pStyle w:val="TableParagraph"/>
              <w:spacing w:line="270" w:lineRule="exact"/>
              <w:ind w:left="105"/>
              <w:rPr>
                <w:sz w:val="24"/>
              </w:rPr>
            </w:pPr>
            <w:r>
              <w:rPr>
                <w:spacing w:val="-4"/>
                <w:sz w:val="24"/>
              </w:rPr>
              <w:t>.006</w:t>
            </w:r>
          </w:p>
        </w:tc>
      </w:tr>
      <w:tr>
        <w:trPr>
          <w:trHeight w:val="517" w:hRule="atLeast"/>
        </w:trPr>
        <w:tc>
          <w:tcPr>
            <w:tcW w:w="1802" w:type="dxa"/>
          </w:tcPr>
          <w:p>
            <w:pPr>
              <w:pStyle w:val="TableParagraph"/>
              <w:spacing w:line="270" w:lineRule="exact"/>
              <w:rPr>
                <w:sz w:val="24"/>
              </w:rPr>
            </w:pPr>
            <w:r>
              <w:rPr>
                <w:sz w:val="24"/>
              </w:rPr>
              <w:t>School</w:t>
            </w:r>
            <w:r>
              <w:rPr>
                <w:spacing w:val="-3"/>
                <w:sz w:val="24"/>
              </w:rPr>
              <w:t> </w:t>
            </w:r>
            <w:r>
              <w:rPr>
                <w:spacing w:val="-4"/>
                <w:sz w:val="24"/>
              </w:rPr>
              <w:t>Type</w:t>
            </w:r>
          </w:p>
        </w:tc>
        <w:tc>
          <w:tcPr>
            <w:tcW w:w="1709" w:type="dxa"/>
          </w:tcPr>
          <w:p>
            <w:pPr>
              <w:pStyle w:val="TableParagraph"/>
              <w:spacing w:line="270" w:lineRule="exact"/>
              <w:ind w:left="105"/>
              <w:rPr>
                <w:sz w:val="24"/>
              </w:rPr>
            </w:pPr>
            <w:r>
              <w:rPr>
                <w:spacing w:val="-2"/>
                <w:sz w:val="24"/>
              </w:rPr>
              <w:t>1554.625</w:t>
            </w:r>
          </w:p>
        </w:tc>
        <w:tc>
          <w:tcPr>
            <w:tcW w:w="720" w:type="dxa"/>
          </w:tcPr>
          <w:p>
            <w:pPr>
              <w:pStyle w:val="TableParagraph"/>
              <w:spacing w:line="270" w:lineRule="exact"/>
              <w:ind w:left="108"/>
              <w:rPr>
                <w:sz w:val="24"/>
              </w:rPr>
            </w:pPr>
            <w:r>
              <w:rPr>
                <w:spacing w:val="-10"/>
                <w:sz w:val="24"/>
              </w:rPr>
              <w:t>1</w:t>
            </w:r>
          </w:p>
        </w:tc>
        <w:tc>
          <w:tcPr>
            <w:tcW w:w="1352" w:type="dxa"/>
          </w:tcPr>
          <w:p>
            <w:pPr>
              <w:pStyle w:val="TableParagraph"/>
              <w:spacing w:line="270" w:lineRule="exact"/>
              <w:ind w:left="108"/>
              <w:rPr>
                <w:sz w:val="24"/>
              </w:rPr>
            </w:pPr>
            <w:r>
              <w:rPr>
                <w:spacing w:val="-2"/>
                <w:sz w:val="24"/>
              </w:rPr>
              <w:t>1554.625</w:t>
            </w:r>
          </w:p>
        </w:tc>
        <w:tc>
          <w:tcPr>
            <w:tcW w:w="1169" w:type="dxa"/>
          </w:tcPr>
          <w:p>
            <w:pPr>
              <w:pStyle w:val="TableParagraph"/>
              <w:spacing w:line="270" w:lineRule="exact"/>
              <w:ind w:left="105"/>
              <w:rPr>
                <w:sz w:val="24"/>
              </w:rPr>
            </w:pPr>
            <w:r>
              <w:rPr>
                <w:spacing w:val="-2"/>
                <w:sz w:val="24"/>
              </w:rPr>
              <w:t>38.292</w:t>
            </w:r>
          </w:p>
        </w:tc>
        <w:tc>
          <w:tcPr>
            <w:tcW w:w="1532" w:type="dxa"/>
          </w:tcPr>
          <w:p>
            <w:pPr>
              <w:pStyle w:val="TableParagraph"/>
              <w:spacing w:line="270" w:lineRule="exact"/>
              <w:rPr>
                <w:sz w:val="24"/>
              </w:rPr>
            </w:pPr>
            <w:r>
              <w:rPr>
                <w:spacing w:val="-2"/>
                <w:sz w:val="24"/>
              </w:rPr>
              <w:t>.000*</w:t>
            </w:r>
          </w:p>
        </w:tc>
        <w:tc>
          <w:tcPr>
            <w:tcW w:w="1260" w:type="dxa"/>
          </w:tcPr>
          <w:p>
            <w:pPr>
              <w:pStyle w:val="TableParagraph"/>
              <w:spacing w:line="270" w:lineRule="exact"/>
              <w:ind w:left="105"/>
              <w:rPr>
                <w:sz w:val="24"/>
              </w:rPr>
            </w:pPr>
            <w:r>
              <w:rPr>
                <w:spacing w:val="-4"/>
                <w:sz w:val="24"/>
              </w:rPr>
              <w:t>.128</w:t>
            </w:r>
          </w:p>
        </w:tc>
      </w:tr>
      <w:tr>
        <w:trPr>
          <w:trHeight w:val="515" w:hRule="atLeast"/>
        </w:trPr>
        <w:tc>
          <w:tcPr>
            <w:tcW w:w="1802" w:type="dxa"/>
          </w:tcPr>
          <w:p>
            <w:pPr>
              <w:pStyle w:val="TableParagraph"/>
              <w:spacing w:line="270" w:lineRule="exact"/>
              <w:rPr>
                <w:sz w:val="24"/>
              </w:rPr>
            </w:pPr>
            <w:r>
              <w:rPr>
                <w:sz w:val="24"/>
              </w:rPr>
              <w:t>Treatment</w:t>
            </w:r>
            <w:r>
              <w:rPr>
                <w:spacing w:val="-4"/>
                <w:sz w:val="24"/>
              </w:rPr>
              <w:t> </w:t>
            </w:r>
            <w:r>
              <w:rPr>
                <w:spacing w:val="-5"/>
                <w:sz w:val="24"/>
              </w:rPr>
              <w:t>OTL</w:t>
            </w:r>
          </w:p>
        </w:tc>
        <w:tc>
          <w:tcPr>
            <w:tcW w:w="1709" w:type="dxa"/>
          </w:tcPr>
          <w:p>
            <w:pPr>
              <w:pStyle w:val="TableParagraph"/>
              <w:spacing w:line="270" w:lineRule="exact"/>
              <w:ind w:left="105"/>
              <w:rPr>
                <w:sz w:val="24"/>
              </w:rPr>
            </w:pPr>
            <w:r>
              <w:rPr>
                <w:spacing w:val="-2"/>
                <w:sz w:val="24"/>
              </w:rPr>
              <w:t>228.932</w:t>
            </w:r>
          </w:p>
        </w:tc>
        <w:tc>
          <w:tcPr>
            <w:tcW w:w="720" w:type="dxa"/>
          </w:tcPr>
          <w:p>
            <w:pPr>
              <w:pStyle w:val="TableParagraph"/>
              <w:spacing w:line="270" w:lineRule="exact"/>
              <w:ind w:left="108"/>
              <w:rPr>
                <w:sz w:val="24"/>
              </w:rPr>
            </w:pPr>
            <w:r>
              <w:rPr>
                <w:spacing w:val="-10"/>
                <w:sz w:val="24"/>
              </w:rPr>
              <w:t>6</w:t>
            </w:r>
          </w:p>
        </w:tc>
        <w:tc>
          <w:tcPr>
            <w:tcW w:w="1352" w:type="dxa"/>
          </w:tcPr>
          <w:p>
            <w:pPr>
              <w:pStyle w:val="TableParagraph"/>
              <w:spacing w:line="270" w:lineRule="exact"/>
              <w:ind w:left="108"/>
              <w:rPr>
                <w:sz w:val="24"/>
              </w:rPr>
            </w:pPr>
            <w:r>
              <w:rPr>
                <w:spacing w:val="-2"/>
                <w:sz w:val="24"/>
              </w:rPr>
              <w:t>38.155</w:t>
            </w:r>
          </w:p>
        </w:tc>
        <w:tc>
          <w:tcPr>
            <w:tcW w:w="1169" w:type="dxa"/>
          </w:tcPr>
          <w:p>
            <w:pPr>
              <w:pStyle w:val="TableParagraph"/>
              <w:spacing w:line="270" w:lineRule="exact"/>
              <w:ind w:left="105"/>
              <w:rPr>
                <w:sz w:val="24"/>
              </w:rPr>
            </w:pPr>
            <w:r>
              <w:rPr>
                <w:spacing w:val="-4"/>
                <w:sz w:val="24"/>
              </w:rPr>
              <w:t>.940</w:t>
            </w:r>
          </w:p>
        </w:tc>
        <w:tc>
          <w:tcPr>
            <w:tcW w:w="1532" w:type="dxa"/>
          </w:tcPr>
          <w:p>
            <w:pPr>
              <w:pStyle w:val="TableParagraph"/>
              <w:spacing w:line="270" w:lineRule="exact"/>
              <w:rPr>
                <w:sz w:val="24"/>
              </w:rPr>
            </w:pPr>
            <w:r>
              <w:rPr>
                <w:spacing w:val="-2"/>
                <w:sz w:val="24"/>
              </w:rPr>
              <w:t>.467</w:t>
            </w:r>
            <w:r>
              <w:rPr>
                <w:spacing w:val="-2"/>
                <w:sz w:val="24"/>
                <w:vertAlign w:val="superscript"/>
              </w:rPr>
              <w:t>NS</w:t>
            </w:r>
          </w:p>
        </w:tc>
        <w:tc>
          <w:tcPr>
            <w:tcW w:w="1260" w:type="dxa"/>
          </w:tcPr>
          <w:p>
            <w:pPr>
              <w:pStyle w:val="TableParagraph"/>
              <w:spacing w:line="270" w:lineRule="exact"/>
              <w:ind w:left="105"/>
              <w:rPr>
                <w:sz w:val="24"/>
              </w:rPr>
            </w:pPr>
            <w:r>
              <w:rPr>
                <w:spacing w:val="-4"/>
                <w:sz w:val="24"/>
              </w:rPr>
              <w:t>.021</w:t>
            </w:r>
          </w:p>
        </w:tc>
      </w:tr>
      <w:tr>
        <w:trPr>
          <w:trHeight w:val="835" w:hRule="atLeast"/>
        </w:trPr>
        <w:tc>
          <w:tcPr>
            <w:tcW w:w="1802" w:type="dxa"/>
          </w:tcPr>
          <w:p>
            <w:pPr>
              <w:pStyle w:val="TableParagraph"/>
              <w:spacing w:line="278" w:lineRule="auto"/>
              <w:ind w:right="460"/>
              <w:rPr>
                <w:sz w:val="24"/>
              </w:rPr>
            </w:pPr>
            <w:r>
              <w:rPr>
                <w:spacing w:val="-2"/>
                <w:sz w:val="24"/>
              </w:rPr>
              <w:t>Treatment </w:t>
            </w:r>
            <w:r>
              <w:rPr>
                <w:sz w:val="24"/>
              </w:rPr>
              <w:t>School</w:t>
            </w:r>
            <w:r>
              <w:rPr>
                <w:spacing w:val="-15"/>
                <w:sz w:val="24"/>
              </w:rPr>
              <w:t> </w:t>
            </w:r>
            <w:r>
              <w:rPr>
                <w:sz w:val="24"/>
              </w:rPr>
              <w:t>Type</w:t>
            </w:r>
          </w:p>
        </w:tc>
        <w:tc>
          <w:tcPr>
            <w:tcW w:w="1709" w:type="dxa"/>
          </w:tcPr>
          <w:p>
            <w:pPr>
              <w:pStyle w:val="TableParagraph"/>
              <w:spacing w:line="270" w:lineRule="exact"/>
              <w:ind w:left="105"/>
              <w:rPr>
                <w:sz w:val="24"/>
              </w:rPr>
            </w:pPr>
            <w:r>
              <w:rPr>
                <w:spacing w:val="-2"/>
                <w:sz w:val="24"/>
              </w:rPr>
              <w:t>342.004</w:t>
            </w:r>
          </w:p>
        </w:tc>
        <w:tc>
          <w:tcPr>
            <w:tcW w:w="720" w:type="dxa"/>
          </w:tcPr>
          <w:p>
            <w:pPr>
              <w:pStyle w:val="TableParagraph"/>
              <w:spacing w:line="270" w:lineRule="exact"/>
              <w:ind w:left="108"/>
              <w:rPr>
                <w:sz w:val="24"/>
              </w:rPr>
            </w:pPr>
            <w:r>
              <w:rPr>
                <w:spacing w:val="-10"/>
                <w:sz w:val="24"/>
              </w:rPr>
              <w:t>1</w:t>
            </w:r>
          </w:p>
        </w:tc>
        <w:tc>
          <w:tcPr>
            <w:tcW w:w="1352" w:type="dxa"/>
          </w:tcPr>
          <w:p>
            <w:pPr>
              <w:pStyle w:val="TableParagraph"/>
              <w:spacing w:line="270" w:lineRule="exact"/>
              <w:ind w:left="108"/>
              <w:rPr>
                <w:sz w:val="24"/>
              </w:rPr>
            </w:pPr>
            <w:r>
              <w:rPr>
                <w:spacing w:val="-2"/>
                <w:sz w:val="24"/>
              </w:rPr>
              <w:t>342.004</w:t>
            </w:r>
          </w:p>
        </w:tc>
        <w:tc>
          <w:tcPr>
            <w:tcW w:w="1169" w:type="dxa"/>
          </w:tcPr>
          <w:p>
            <w:pPr>
              <w:pStyle w:val="TableParagraph"/>
              <w:spacing w:line="270" w:lineRule="exact"/>
              <w:ind w:left="105"/>
              <w:rPr>
                <w:sz w:val="24"/>
              </w:rPr>
            </w:pPr>
            <w:r>
              <w:rPr>
                <w:spacing w:val="-2"/>
                <w:sz w:val="24"/>
              </w:rPr>
              <w:t>8.424</w:t>
            </w:r>
          </w:p>
        </w:tc>
        <w:tc>
          <w:tcPr>
            <w:tcW w:w="1532" w:type="dxa"/>
          </w:tcPr>
          <w:p>
            <w:pPr>
              <w:pStyle w:val="TableParagraph"/>
              <w:spacing w:line="270" w:lineRule="exact"/>
              <w:rPr>
                <w:sz w:val="24"/>
              </w:rPr>
            </w:pPr>
            <w:r>
              <w:rPr>
                <w:spacing w:val="-2"/>
                <w:sz w:val="24"/>
              </w:rPr>
              <w:t>.004*</w:t>
            </w:r>
          </w:p>
        </w:tc>
        <w:tc>
          <w:tcPr>
            <w:tcW w:w="1260" w:type="dxa"/>
          </w:tcPr>
          <w:p>
            <w:pPr>
              <w:pStyle w:val="TableParagraph"/>
              <w:spacing w:line="270" w:lineRule="exact"/>
              <w:ind w:left="105"/>
              <w:rPr>
                <w:sz w:val="24"/>
              </w:rPr>
            </w:pPr>
            <w:r>
              <w:rPr>
                <w:spacing w:val="-4"/>
                <w:sz w:val="24"/>
              </w:rPr>
              <w:t>.031</w:t>
            </w:r>
          </w:p>
        </w:tc>
      </w:tr>
      <w:tr>
        <w:trPr>
          <w:trHeight w:val="952" w:hRule="atLeast"/>
        </w:trPr>
        <w:tc>
          <w:tcPr>
            <w:tcW w:w="1802" w:type="dxa"/>
          </w:tcPr>
          <w:p>
            <w:pPr>
              <w:pStyle w:val="TableParagraph"/>
              <w:spacing w:line="270" w:lineRule="exact"/>
              <w:rPr>
                <w:sz w:val="24"/>
              </w:rPr>
            </w:pPr>
            <w:r>
              <w:rPr>
                <w:spacing w:val="-5"/>
                <w:sz w:val="24"/>
              </w:rPr>
              <w:t>OTL</w:t>
            </w:r>
          </w:p>
          <w:p>
            <w:pPr>
              <w:pStyle w:val="TableParagraph"/>
              <w:spacing w:before="201"/>
              <w:rPr>
                <w:sz w:val="24"/>
              </w:rPr>
            </w:pPr>
            <w:r>
              <w:rPr>
                <w:sz w:val="24"/>
              </w:rPr>
              <w:t>School</w:t>
            </w:r>
            <w:r>
              <w:rPr>
                <w:spacing w:val="-3"/>
                <w:sz w:val="24"/>
              </w:rPr>
              <w:t> </w:t>
            </w:r>
            <w:r>
              <w:rPr>
                <w:spacing w:val="-4"/>
                <w:sz w:val="24"/>
              </w:rPr>
              <w:t>Type</w:t>
            </w:r>
          </w:p>
        </w:tc>
        <w:tc>
          <w:tcPr>
            <w:tcW w:w="1709" w:type="dxa"/>
          </w:tcPr>
          <w:p>
            <w:pPr>
              <w:pStyle w:val="TableParagraph"/>
              <w:spacing w:line="270" w:lineRule="exact"/>
              <w:ind w:left="105"/>
              <w:rPr>
                <w:sz w:val="24"/>
              </w:rPr>
            </w:pPr>
            <w:r>
              <w:rPr>
                <w:spacing w:val="-2"/>
                <w:sz w:val="24"/>
              </w:rPr>
              <w:t>28.185</w:t>
            </w:r>
          </w:p>
        </w:tc>
        <w:tc>
          <w:tcPr>
            <w:tcW w:w="720" w:type="dxa"/>
          </w:tcPr>
          <w:p>
            <w:pPr>
              <w:pStyle w:val="TableParagraph"/>
              <w:spacing w:line="270" w:lineRule="exact"/>
              <w:ind w:left="108"/>
              <w:rPr>
                <w:sz w:val="24"/>
              </w:rPr>
            </w:pPr>
            <w:r>
              <w:rPr>
                <w:spacing w:val="-10"/>
                <w:sz w:val="24"/>
              </w:rPr>
              <w:t>2</w:t>
            </w:r>
          </w:p>
        </w:tc>
        <w:tc>
          <w:tcPr>
            <w:tcW w:w="1352" w:type="dxa"/>
          </w:tcPr>
          <w:p>
            <w:pPr>
              <w:pStyle w:val="TableParagraph"/>
              <w:spacing w:line="270" w:lineRule="exact"/>
              <w:ind w:left="108"/>
              <w:rPr>
                <w:sz w:val="24"/>
              </w:rPr>
            </w:pPr>
            <w:r>
              <w:rPr>
                <w:spacing w:val="-2"/>
                <w:sz w:val="24"/>
              </w:rPr>
              <w:t>14.093</w:t>
            </w:r>
          </w:p>
        </w:tc>
        <w:tc>
          <w:tcPr>
            <w:tcW w:w="1169" w:type="dxa"/>
          </w:tcPr>
          <w:p>
            <w:pPr>
              <w:pStyle w:val="TableParagraph"/>
              <w:spacing w:line="270" w:lineRule="exact"/>
              <w:ind w:left="105"/>
              <w:rPr>
                <w:sz w:val="24"/>
              </w:rPr>
            </w:pPr>
            <w:r>
              <w:rPr>
                <w:spacing w:val="-4"/>
                <w:sz w:val="24"/>
              </w:rPr>
              <w:t>.347</w:t>
            </w:r>
          </w:p>
        </w:tc>
        <w:tc>
          <w:tcPr>
            <w:tcW w:w="1532" w:type="dxa"/>
          </w:tcPr>
          <w:p>
            <w:pPr>
              <w:pStyle w:val="TableParagraph"/>
              <w:spacing w:line="270" w:lineRule="exact"/>
              <w:rPr>
                <w:sz w:val="24"/>
              </w:rPr>
            </w:pPr>
            <w:r>
              <w:rPr>
                <w:sz w:val="24"/>
              </w:rPr>
              <w:t>.707 </w:t>
            </w:r>
            <w:r>
              <w:rPr>
                <w:spacing w:val="-5"/>
                <w:sz w:val="24"/>
                <w:vertAlign w:val="superscript"/>
              </w:rPr>
              <w:t>NS</w:t>
            </w:r>
          </w:p>
        </w:tc>
        <w:tc>
          <w:tcPr>
            <w:tcW w:w="1260" w:type="dxa"/>
          </w:tcPr>
          <w:p>
            <w:pPr>
              <w:pStyle w:val="TableParagraph"/>
              <w:spacing w:line="270" w:lineRule="exact"/>
              <w:ind w:left="105"/>
              <w:rPr>
                <w:sz w:val="24"/>
              </w:rPr>
            </w:pPr>
            <w:r>
              <w:rPr>
                <w:spacing w:val="-4"/>
                <w:sz w:val="24"/>
              </w:rPr>
              <w:t>.003</w:t>
            </w:r>
          </w:p>
        </w:tc>
      </w:tr>
      <w:tr>
        <w:trPr>
          <w:trHeight w:val="1151" w:hRule="atLeast"/>
        </w:trPr>
        <w:tc>
          <w:tcPr>
            <w:tcW w:w="1802" w:type="dxa"/>
          </w:tcPr>
          <w:p>
            <w:pPr>
              <w:pStyle w:val="TableParagraph"/>
              <w:spacing w:line="276" w:lineRule="auto"/>
              <w:ind w:right="426"/>
              <w:rPr>
                <w:sz w:val="24"/>
              </w:rPr>
            </w:pPr>
            <w:r>
              <w:rPr>
                <w:spacing w:val="-2"/>
                <w:sz w:val="24"/>
              </w:rPr>
              <w:t>Treatment, </w:t>
            </w:r>
            <w:r>
              <w:rPr>
                <w:sz w:val="24"/>
              </w:rPr>
              <w:t>OTL,</w:t>
            </w:r>
            <w:r>
              <w:rPr>
                <w:spacing w:val="-15"/>
                <w:sz w:val="24"/>
              </w:rPr>
              <w:t> </w:t>
            </w:r>
            <w:r>
              <w:rPr>
                <w:sz w:val="24"/>
              </w:rPr>
              <w:t>School </w:t>
            </w:r>
            <w:r>
              <w:rPr>
                <w:spacing w:val="-4"/>
                <w:sz w:val="24"/>
              </w:rPr>
              <w:t>Type</w:t>
            </w:r>
          </w:p>
        </w:tc>
        <w:tc>
          <w:tcPr>
            <w:tcW w:w="1709" w:type="dxa"/>
          </w:tcPr>
          <w:p>
            <w:pPr>
              <w:pStyle w:val="TableParagraph"/>
              <w:spacing w:line="270" w:lineRule="exact"/>
              <w:ind w:left="105"/>
              <w:rPr>
                <w:sz w:val="24"/>
              </w:rPr>
            </w:pPr>
            <w:r>
              <w:rPr>
                <w:spacing w:val="-2"/>
                <w:sz w:val="24"/>
              </w:rPr>
              <w:t>33.877</w:t>
            </w:r>
          </w:p>
        </w:tc>
        <w:tc>
          <w:tcPr>
            <w:tcW w:w="720" w:type="dxa"/>
          </w:tcPr>
          <w:p>
            <w:pPr>
              <w:pStyle w:val="TableParagraph"/>
              <w:spacing w:line="270" w:lineRule="exact"/>
              <w:ind w:left="108"/>
              <w:rPr>
                <w:sz w:val="24"/>
              </w:rPr>
            </w:pPr>
            <w:r>
              <w:rPr>
                <w:spacing w:val="-10"/>
                <w:sz w:val="24"/>
              </w:rPr>
              <w:t>2</w:t>
            </w:r>
          </w:p>
        </w:tc>
        <w:tc>
          <w:tcPr>
            <w:tcW w:w="1352" w:type="dxa"/>
          </w:tcPr>
          <w:p>
            <w:pPr>
              <w:pStyle w:val="TableParagraph"/>
              <w:spacing w:line="270" w:lineRule="exact"/>
              <w:ind w:left="108"/>
              <w:rPr>
                <w:sz w:val="24"/>
              </w:rPr>
            </w:pPr>
            <w:r>
              <w:rPr>
                <w:spacing w:val="-2"/>
                <w:sz w:val="24"/>
              </w:rPr>
              <w:t>16.938</w:t>
            </w:r>
          </w:p>
        </w:tc>
        <w:tc>
          <w:tcPr>
            <w:tcW w:w="1169" w:type="dxa"/>
          </w:tcPr>
          <w:p>
            <w:pPr>
              <w:pStyle w:val="TableParagraph"/>
              <w:spacing w:line="270" w:lineRule="exact"/>
              <w:ind w:left="105"/>
              <w:rPr>
                <w:sz w:val="24"/>
              </w:rPr>
            </w:pPr>
            <w:r>
              <w:rPr>
                <w:spacing w:val="-4"/>
                <w:sz w:val="24"/>
              </w:rPr>
              <w:t>.417</w:t>
            </w:r>
          </w:p>
        </w:tc>
        <w:tc>
          <w:tcPr>
            <w:tcW w:w="1532" w:type="dxa"/>
          </w:tcPr>
          <w:p>
            <w:pPr>
              <w:pStyle w:val="TableParagraph"/>
              <w:spacing w:line="270" w:lineRule="exact"/>
              <w:rPr>
                <w:sz w:val="24"/>
              </w:rPr>
            </w:pPr>
            <w:r>
              <w:rPr>
                <w:sz w:val="24"/>
              </w:rPr>
              <w:t>.659 </w:t>
            </w:r>
            <w:r>
              <w:rPr>
                <w:spacing w:val="-5"/>
                <w:sz w:val="24"/>
                <w:vertAlign w:val="superscript"/>
              </w:rPr>
              <w:t>NS</w:t>
            </w:r>
          </w:p>
        </w:tc>
        <w:tc>
          <w:tcPr>
            <w:tcW w:w="1260" w:type="dxa"/>
          </w:tcPr>
          <w:p>
            <w:pPr>
              <w:pStyle w:val="TableParagraph"/>
              <w:spacing w:line="270" w:lineRule="exact"/>
              <w:ind w:left="105"/>
              <w:rPr>
                <w:sz w:val="24"/>
              </w:rPr>
            </w:pPr>
            <w:r>
              <w:rPr>
                <w:spacing w:val="-4"/>
                <w:sz w:val="24"/>
              </w:rPr>
              <w:t>.003</w:t>
            </w:r>
          </w:p>
        </w:tc>
      </w:tr>
      <w:tr>
        <w:trPr>
          <w:trHeight w:val="518" w:hRule="atLeast"/>
        </w:trPr>
        <w:tc>
          <w:tcPr>
            <w:tcW w:w="1802" w:type="dxa"/>
          </w:tcPr>
          <w:p>
            <w:pPr>
              <w:pStyle w:val="TableParagraph"/>
              <w:spacing w:line="270" w:lineRule="exact"/>
              <w:rPr>
                <w:sz w:val="24"/>
              </w:rPr>
            </w:pPr>
            <w:r>
              <w:rPr>
                <w:spacing w:val="-2"/>
                <w:sz w:val="24"/>
              </w:rPr>
              <w:t>Errors</w:t>
            </w:r>
          </w:p>
        </w:tc>
        <w:tc>
          <w:tcPr>
            <w:tcW w:w="1709" w:type="dxa"/>
          </w:tcPr>
          <w:p>
            <w:pPr>
              <w:pStyle w:val="TableParagraph"/>
              <w:spacing w:line="270" w:lineRule="exact"/>
              <w:ind w:left="105"/>
              <w:rPr>
                <w:sz w:val="24"/>
              </w:rPr>
            </w:pPr>
            <w:r>
              <w:rPr>
                <w:spacing w:val="-2"/>
                <w:sz w:val="24"/>
              </w:rPr>
              <w:t>10637.132</w:t>
            </w:r>
          </w:p>
        </w:tc>
        <w:tc>
          <w:tcPr>
            <w:tcW w:w="720" w:type="dxa"/>
          </w:tcPr>
          <w:p>
            <w:pPr>
              <w:pStyle w:val="TableParagraph"/>
              <w:spacing w:line="270" w:lineRule="exact"/>
              <w:ind w:left="108"/>
              <w:rPr>
                <w:sz w:val="24"/>
              </w:rPr>
            </w:pPr>
            <w:r>
              <w:rPr>
                <w:spacing w:val="-5"/>
                <w:sz w:val="24"/>
              </w:rPr>
              <w:t>262</w:t>
            </w:r>
          </w:p>
        </w:tc>
        <w:tc>
          <w:tcPr>
            <w:tcW w:w="1352" w:type="dxa"/>
          </w:tcPr>
          <w:p>
            <w:pPr>
              <w:pStyle w:val="TableParagraph"/>
              <w:spacing w:line="270" w:lineRule="exact"/>
              <w:ind w:left="108"/>
              <w:rPr>
                <w:sz w:val="24"/>
              </w:rPr>
            </w:pPr>
            <w:r>
              <w:rPr>
                <w:spacing w:val="-2"/>
                <w:sz w:val="24"/>
              </w:rPr>
              <w:t>40.600</w:t>
            </w:r>
          </w:p>
        </w:tc>
        <w:tc>
          <w:tcPr>
            <w:tcW w:w="1169" w:type="dxa"/>
          </w:tcPr>
          <w:p>
            <w:pPr>
              <w:pStyle w:val="TableParagraph"/>
              <w:ind w:left="0"/>
              <w:rPr>
                <w:sz w:val="22"/>
              </w:rPr>
            </w:pPr>
          </w:p>
        </w:tc>
        <w:tc>
          <w:tcPr>
            <w:tcW w:w="1532" w:type="dxa"/>
          </w:tcPr>
          <w:p>
            <w:pPr>
              <w:pStyle w:val="TableParagraph"/>
              <w:ind w:left="0"/>
              <w:rPr>
                <w:sz w:val="22"/>
              </w:rPr>
            </w:pPr>
          </w:p>
        </w:tc>
        <w:tc>
          <w:tcPr>
            <w:tcW w:w="1260" w:type="dxa"/>
          </w:tcPr>
          <w:p>
            <w:pPr>
              <w:pStyle w:val="TableParagraph"/>
              <w:ind w:left="0"/>
              <w:rPr>
                <w:sz w:val="22"/>
              </w:rPr>
            </w:pPr>
          </w:p>
        </w:tc>
      </w:tr>
      <w:tr>
        <w:trPr>
          <w:trHeight w:val="518" w:hRule="atLeast"/>
        </w:trPr>
        <w:tc>
          <w:tcPr>
            <w:tcW w:w="1802" w:type="dxa"/>
          </w:tcPr>
          <w:p>
            <w:pPr>
              <w:pStyle w:val="TableParagraph"/>
              <w:spacing w:line="271" w:lineRule="exact"/>
              <w:rPr>
                <w:sz w:val="24"/>
              </w:rPr>
            </w:pPr>
            <w:r>
              <w:rPr>
                <w:spacing w:val="-2"/>
                <w:sz w:val="24"/>
              </w:rPr>
              <w:t>Total</w:t>
            </w:r>
          </w:p>
        </w:tc>
        <w:tc>
          <w:tcPr>
            <w:tcW w:w="1709" w:type="dxa"/>
          </w:tcPr>
          <w:p>
            <w:pPr>
              <w:pStyle w:val="TableParagraph"/>
              <w:spacing w:line="271" w:lineRule="exact"/>
              <w:ind w:left="105"/>
              <w:rPr>
                <w:sz w:val="24"/>
              </w:rPr>
            </w:pPr>
            <w:r>
              <w:rPr>
                <w:spacing w:val="-2"/>
                <w:sz w:val="24"/>
              </w:rPr>
              <w:t>3342000.000</w:t>
            </w:r>
          </w:p>
        </w:tc>
        <w:tc>
          <w:tcPr>
            <w:tcW w:w="720" w:type="dxa"/>
          </w:tcPr>
          <w:p>
            <w:pPr>
              <w:pStyle w:val="TableParagraph"/>
              <w:spacing w:line="271" w:lineRule="exact"/>
              <w:ind w:left="108"/>
              <w:rPr>
                <w:sz w:val="24"/>
              </w:rPr>
            </w:pPr>
            <w:r>
              <w:rPr>
                <w:spacing w:val="-5"/>
                <w:sz w:val="24"/>
              </w:rPr>
              <w:t>281</w:t>
            </w:r>
          </w:p>
        </w:tc>
        <w:tc>
          <w:tcPr>
            <w:tcW w:w="1352" w:type="dxa"/>
          </w:tcPr>
          <w:p>
            <w:pPr>
              <w:pStyle w:val="TableParagraph"/>
              <w:ind w:left="0"/>
              <w:rPr>
                <w:sz w:val="22"/>
              </w:rPr>
            </w:pPr>
          </w:p>
        </w:tc>
        <w:tc>
          <w:tcPr>
            <w:tcW w:w="1169" w:type="dxa"/>
          </w:tcPr>
          <w:p>
            <w:pPr>
              <w:pStyle w:val="TableParagraph"/>
              <w:ind w:left="0"/>
              <w:rPr>
                <w:sz w:val="22"/>
              </w:rPr>
            </w:pPr>
          </w:p>
        </w:tc>
        <w:tc>
          <w:tcPr>
            <w:tcW w:w="1532" w:type="dxa"/>
          </w:tcPr>
          <w:p>
            <w:pPr>
              <w:pStyle w:val="TableParagraph"/>
              <w:ind w:left="0"/>
              <w:rPr>
                <w:sz w:val="22"/>
              </w:rPr>
            </w:pPr>
          </w:p>
        </w:tc>
        <w:tc>
          <w:tcPr>
            <w:tcW w:w="1260" w:type="dxa"/>
          </w:tcPr>
          <w:p>
            <w:pPr>
              <w:pStyle w:val="TableParagraph"/>
              <w:ind w:left="0"/>
              <w:rPr>
                <w:sz w:val="22"/>
              </w:rPr>
            </w:pPr>
          </w:p>
        </w:tc>
      </w:tr>
      <w:tr>
        <w:trPr>
          <w:trHeight w:val="834" w:hRule="atLeast"/>
        </w:trPr>
        <w:tc>
          <w:tcPr>
            <w:tcW w:w="1802" w:type="dxa"/>
          </w:tcPr>
          <w:p>
            <w:pPr>
              <w:pStyle w:val="TableParagraph"/>
              <w:spacing w:line="276" w:lineRule="auto"/>
              <w:ind w:right="643"/>
              <w:rPr>
                <w:b/>
                <w:sz w:val="24"/>
              </w:rPr>
            </w:pPr>
            <w:r>
              <w:rPr>
                <w:b/>
                <w:spacing w:val="-2"/>
                <w:sz w:val="24"/>
              </w:rPr>
              <w:t>Corrected Total</w:t>
            </w:r>
          </w:p>
        </w:tc>
        <w:tc>
          <w:tcPr>
            <w:tcW w:w="1709" w:type="dxa"/>
          </w:tcPr>
          <w:p>
            <w:pPr>
              <w:pStyle w:val="TableParagraph"/>
              <w:spacing w:line="275" w:lineRule="exact"/>
              <w:ind w:left="105"/>
              <w:rPr>
                <w:b/>
                <w:sz w:val="24"/>
              </w:rPr>
            </w:pPr>
            <w:r>
              <w:rPr>
                <w:b/>
                <w:spacing w:val="-2"/>
                <w:sz w:val="24"/>
              </w:rPr>
              <w:t>60959.089</w:t>
            </w:r>
          </w:p>
        </w:tc>
        <w:tc>
          <w:tcPr>
            <w:tcW w:w="720" w:type="dxa"/>
          </w:tcPr>
          <w:p>
            <w:pPr>
              <w:pStyle w:val="TableParagraph"/>
              <w:spacing w:line="275" w:lineRule="exact"/>
              <w:ind w:left="108"/>
              <w:rPr>
                <w:b/>
                <w:sz w:val="24"/>
              </w:rPr>
            </w:pPr>
            <w:r>
              <w:rPr>
                <w:b/>
                <w:spacing w:val="-5"/>
                <w:sz w:val="24"/>
              </w:rPr>
              <w:t>280</w:t>
            </w:r>
          </w:p>
        </w:tc>
        <w:tc>
          <w:tcPr>
            <w:tcW w:w="1352" w:type="dxa"/>
          </w:tcPr>
          <w:p>
            <w:pPr>
              <w:pStyle w:val="TableParagraph"/>
              <w:ind w:left="0"/>
              <w:rPr>
                <w:sz w:val="22"/>
              </w:rPr>
            </w:pPr>
          </w:p>
        </w:tc>
        <w:tc>
          <w:tcPr>
            <w:tcW w:w="1169" w:type="dxa"/>
          </w:tcPr>
          <w:p>
            <w:pPr>
              <w:pStyle w:val="TableParagraph"/>
              <w:ind w:left="0"/>
              <w:rPr>
                <w:sz w:val="22"/>
              </w:rPr>
            </w:pPr>
          </w:p>
        </w:tc>
        <w:tc>
          <w:tcPr>
            <w:tcW w:w="1532" w:type="dxa"/>
          </w:tcPr>
          <w:p>
            <w:pPr>
              <w:pStyle w:val="TableParagraph"/>
              <w:ind w:left="0"/>
              <w:rPr>
                <w:sz w:val="22"/>
              </w:rPr>
            </w:pPr>
          </w:p>
        </w:tc>
        <w:tc>
          <w:tcPr>
            <w:tcW w:w="1260" w:type="dxa"/>
          </w:tcPr>
          <w:p>
            <w:pPr>
              <w:pStyle w:val="TableParagraph"/>
              <w:ind w:left="0"/>
              <w:rPr>
                <w:sz w:val="22"/>
              </w:rPr>
            </w:pPr>
          </w:p>
        </w:tc>
      </w:tr>
    </w:tbl>
    <w:p>
      <w:pPr>
        <w:pStyle w:val="BodyText"/>
        <w:spacing w:before="1"/>
      </w:pPr>
      <w:r>
        <w:rPr/>
        <w:t>R</w:t>
      </w:r>
      <w:r>
        <w:rPr>
          <w:spacing w:val="-1"/>
        </w:rPr>
        <w:t> </w:t>
      </w:r>
      <w:r>
        <w:rPr/>
        <w:t>square=</w:t>
      </w:r>
      <w:r>
        <w:rPr>
          <w:spacing w:val="-1"/>
        </w:rPr>
        <w:t> </w:t>
      </w:r>
      <w:r>
        <w:rPr/>
        <w:t>.826 (Adjusted R </w:t>
      </w:r>
      <w:r>
        <w:rPr>
          <w:spacing w:val="-2"/>
        </w:rPr>
        <w:t>square=.814)</w:t>
      </w:r>
    </w:p>
    <w:p>
      <w:pPr>
        <w:pStyle w:val="BodyText"/>
        <w:spacing w:before="137"/>
      </w:pPr>
      <w:r>
        <w:rPr/>
        <w:t>*</w:t>
      </w:r>
      <w:r>
        <w:rPr>
          <w:spacing w:val="-1"/>
        </w:rPr>
        <w:t> </w:t>
      </w:r>
      <w:r>
        <w:rPr/>
        <w:t>=</w:t>
      </w:r>
      <w:r>
        <w:rPr>
          <w:spacing w:val="-2"/>
        </w:rPr>
        <w:t> </w:t>
      </w:r>
      <w:r>
        <w:rPr/>
        <w:t>Significant</w:t>
      </w:r>
      <w:r>
        <w:rPr>
          <w:spacing w:val="1"/>
        </w:rPr>
        <w:t> </w:t>
      </w:r>
      <w:r>
        <w:rPr/>
        <w:t>at</w:t>
      </w:r>
      <w:r>
        <w:rPr>
          <w:spacing w:val="-1"/>
        </w:rPr>
        <w:t> </w:t>
      </w:r>
      <w:r>
        <w:rPr/>
        <w:t>P&lt;</w:t>
      </w:r>
      <w:r>
        <w:rPr>
          <w:spacing w:val="-1"/>
        </w:rPr>
        <w:t> </w:t>
      </w:r>
      <w:r>
        <w:rPr>
          <w:spacing w:val="-4"/>
        </w:rPr>
        <w:t>0.05</w:t>
      </w:r>
    </w:p>
    <w:p>
      <w:pPr>
        <w:pStyle w:val="BodyText"/>
        <w:spacing w:before="139"/>
      </w:pPr>
      <w:r>
        <w:rPr/>
        <w:t>NS=</w:t>
      </w:r>
      <w:r>
        <w:rPr>
          <w:spacing w:val="-2"/>
        </w:rPr>
        <w:t> </w:t>
      </w:r>
      <w:r>
        <w:rPr/>
        <w:t>Not</w:t>
      </w:r>
      <w:r>
        <w:rPr>
          <w:spacing w:val="-1"/>
        </w:rPr>
        <w:t> </w:t>
      </w:r>
      <w:r>
        <w:rPr/>
        <w:t>Significant at</w:t>
      </w:r>
      <w:r>
        <w:rPr>
          <w:spacing w:val="-1"/>
        </w:rPr>
        <w:t> </w:t>
      </w:r>
      <w:r>
        <w:rPr/>
        <w:t>P&lt;</w:t>
      </w:r>
      <w:r>
        <w:rPr>
          <w:spacing w:val="-1"/>
        </w:rPr>
        <w:t> </w:t>
      </w:r>
      <w:r>
        <w:rPr>
          <w:spacing w:val="-4"/>
        </w:rPr>
        <w:t>0.05</w:t>
      </w:r>
    </w:p>
    <w:p>
      <w:pPr>
        <w:spacing w:after="0"/>
        <w:sectPr>
          <w:pgSz w:w="12240" w:h="15840"/>
          <w:pgMar w:header="0" w:footer="1068" w:top="1360" w:bottom="1260" w:left="920" w:right="0"/>
        </w:sectPr>
      </w:pPr>
    </w:p>
    <w:p>
      <w:pPr>
        <w:pStyle w:val="BodyText"/>
        <w:spacing w:line="360" w:lineRule="auto" w:before="74"/>
        <w:ind w:right="1435" w:firstLine="720"/>
        <w:jc w:val="both"/>
      </w:pPr>
      <w:r>
        <w:rPr/>
        <mc:AlternateContent>
          <mc:Choice Requires="wps">
            <w:drawing>
              <wp:anchor distT="0" distB="0" distL="0" distR="0" allowOverlap="1" layoutInCell="1" locked="0" behindDoc="1" simplePos="0" relativeHeight="481853952">
                <wp:simplePos x="0" y="0"/>
                <wp:positionH relativeFrom="page">
                  <wp:posOffset>-1433296</wp:posOffset>
                </wp:positionH>
                <wp:positionV relativeFrom="page">
                  <wp:posOffset>4586657</wp:posOffset>
                </wp:positionV>
                <wp:extent cx="10669905" cy="914400"/>
                <wp:effectExtent l="0" t="0" r="0" b="0"/>
                <wp:wrapNone/>
                <wp:docPr id="405" name="Textbox 405"/>
                <wp:cNvGraphicFramePr>
                  <a:graphicFrameLocks/>
                </wp:cNvGraphicFramePr>
                <a:graphic>
                  <a:graphicData uri="http://schemas.microsoft.com/office/word/2010/wordprocessingShape">
                    <wps:wsp>
                      <wps:cNvPr id="405" name="Textbox 405"/>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62528;rotation:312" type="#_x0000_t136" fillcolor="#ffbf00" stroked="f">
                <o:extrusion v:ext="view" autorotationcenter="t"/>
                <v:textpath style="font-family:&quot;Arial MT&quot;;font-size:72pt;v-text-kern:t;mso-text-shadow:auto" string="UNIVERSITY OF IBADAN"/>
                <w10:wrap type="none"/>
              </v:shape>
            </w:pict>
          </mc:Fallback>
        </mc:AlternateContent>
      </w:r>
      <w:r>
        <w:rPr/>
        <w:t>Table 4.10 presents the results of analysis of covariance (ANCOVA) for main effect of treatment (PB, TwA, PB &amp; TwA and conventional (approaches) on students‟ manipulative skills in Chemistry practical. The result showed that, after adjusting covariate, there was significant main effect of learning approaches on students‟ manipulative skills in Chemistry practical [F (3,262)=211.591, P&lt;0.05). The P value (.000) was less than 0.05 level of significance. So Ho</w:t>
      </w:r>
      <w:r>
        <w:rPr>
          <w:vertAlign w:val="subscript"/>
        </w:rPr>
        <w:t>1</w:t>
      </w:r>
      <w:r>
        <w:rPr>
          <w:vertAlign w:val="baseline"/>
        </w:rPr>
        <w:t> (ii) was rejected. From the</w:t>
      </w:r>
      <w:r>
        <w:rPr>
          <w:spacing w:val="40"/>
          <w:vertAlign w:val="baseline"/>
        </w:rPr>
        <w:t> </w:t>
      </w:r>
      <w:r>
        <w:rPr>
          <w:vertAlign w:val="baseline"/>
        </w:rPr>
        <w:t>adjusted R squared value of .814, the independent variables accounted for 81.4% of the variation observed in students‟ manipulative skills in Chemistry</w:t>
      </w:r>
      <w:r>
        <w:rPr>
          <w:spacing w:val="-6"/>
          <w:vertAlign w:val="baseline"/>
        </w:rPr>
        <w:t> </w:t>
      </w:r>
      <w:r>
        <w:rPr>
          <w:vertAlign w:val="baseline"/>
        </w:rPr>
        <w:t>practical. The</w:t>
      </w:r>
      <w:r>
        <w:rPr>
          <w:spacing w:val="-1"/>
          <w:vertAlign w:val="baseline"/>
        </w:rPr>
        <w:t> </w:t>
      </w:r>
      <w:r>
        <w:rPr>
          <w:vertAlign w:val="baseline"/>
        </w:rPr>
        <w:t>partial Eta squared estimated for treatment was .708. This also shows that treatment (learning approaches) accounted for 70.8% of the variance observed in students‟ manipulative skills in Chemistry practical.</w:t>
      </w:r>
    </w:p>
    <w:p>
      <w:pPr>
        <w:pStyle w:val="BodyText"/>
        <w:spacing w:before="245"/>
        <w:ind w:left="0"/>
      </w:pPr>
    </w:p>
    <w:p>
      <w:pPr>
        <w:pStyle w:val="Heading2"/>
        <w:tabs>
          <w:tab w:pos="2680" w:val="left" w:leader="none"/>
        </w:tabs>
        <w:spacing w:line="242" w:lineRule="auto" w:after="39"/>
        <w:ind w:left="2680" w:right="2303" w:hanging="1440"/>
      </w:pPr>
      <w:r>
        <w:rPr/>
        <w:t>Table 4.11:</w:t>
        <w:tab/>
        <w:t>Scheffe</w:t>
      </w:r>
      <w:r>
        <w:rPr>
          <w:spacing w:val="-5"/>
        </w:rPr>
        <w:t> </w:t>
      </w:r>
      <w:r>
        <w:rPr/>
        <w:t>post</w:t>
      </w:r>
      <w:r>
        <w:rPr>
          <w:spacing w:val="-7"/>
        </w:rPr>
        <w:t> </w:t>
      </w:r>
      <w:r>
        <w:rPr/>
        <w:t>hoc</w:t>
      </w:r>
      <w:r>
        <w:rPr>
          <w:spacing w:val="-5"/>
        </w:rPr>
        <w:t> </w:t>
      </w:r>
      <w:r>
        <w:rPr/>
        <w:t>multiple</w:t>
      </w:r>
      <w:r>
        <w:rPr>
          <w:spacing w:val="-5"/>
        </w:rPr>
        <w:t> </w:t>
      </w:r>
      <w:r>
        <w:rPr/>
        <w:t>comparison</w:t>
      </w:r>
      <w:r>
        <w:rPr>
          <w:spacing w:val="-4"/>
        </w:rPr>
        <w:t> </w:t>
      </w:r>
      <w:r>
        <w:rPr/>
        <w:t>of</w:t>
      </w:r>
      <w:r>
        <w:rPr>
          <w:spacing w:val="-3"/>
        </w:rPr>
        <w:t> </w:t>
      </w:r>
      <w:r>
        <w:rPr/>
        <w:t>manipulative</w:t>
      </w:r>
      <w:r>
        <w:rPr>
          <w:spacing w:val="-5"/>
        </w:rPr>
        <w:t> </w:t>
      </w:r>
      <w:r>
        <w:rPr/>
        <w:t>skills</w:t>
      </w:r>
      <w:r>
        <w:rPr>
          <w:spacing w:val="-6"/>
        </w:rPr>
        <w:t> </w:t>
      </w:r>
      <w:r>
        <w:rPr/>
        <w:t>in Chemistry practical by treatment</w:t>
      </w:r>
    </w:p>
    <w:tbl>
      <w:tblPr>
        <w:tblW w:w="0" w:type="auto"/>
        <w:jc w:val="left"/>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0"/>
        <w:gridCol w:w="1843"/>
        <w:gridCol w:w="1935"/>
        <w:gridCol w:w="1270"/>
        <w:gridCol w:w="1700"/>
      </w:tblGrid>
      <w:tr>
        <w:trPr>
          <w:trHeight w:val="635" w:hRule="atLeast"/>
        </w:trPr>
        <w:tc>
          <w:tcPr>
            <w:tcW w:w="2110" w:type="dxa"/>
          </w:tcPr>
          <w:p>
            <w:pPr>
              <w:pStyle w:val="TableParagraph"/>
              <w:spacing w:line="275" w:lineRule="exact"/>
              <w:ind w:left="167"/>
              <w:rPr>
                <w:b/>
                <w:sz w:val="24"/>
              </w:rPr>
            </w:pPr>
            <w:r>
              <w:rPr>
                <w:b/>
                <w:sz w:val="24"/>
              </w:rPr>
              <w:t>(I)</w:t>
            </w:r>
            <w:r>
              <w:rPr>
                <w:b/>
                <w:spacing w:val="-2"/>
                <w:sz w:val="24"/>
              </w:rPr>
              <w:t> Treatment</w:t>
            </w:r>
          </w:p>
        </w:tc>
        <w:tc>
          <w:tcPr>
            <w:tcW w:w="1843" w:type="dxa"/>
          </w:tcPr>
          <w:p>
            <w:pPr>
              <w:pStyle w:val="TableParagraph"/>
              <w:spacing w:line="275" w:lineRule="exact"/>
              <w:ind w:left="108"/>
              <w:rPr>
                <w:b/>
                <w:sz w:val="24"/>
              </w:rPr>
            </w:pPr>
            <w:r>
              <w:rPr>
                <w:b/>
                <w:sz w:val="24"/>
              </w:rPr>
              <w:t>(J)</w:t>
            </w:r>
            <w:r>
              <w:rPr>
                <w:b/>
                <w:spacing w:val="-2"/>
                <w:sz w:val="24"/>
              </w:rPr>
              <w:t> Treatment</w:t>
            </w:r>
          </w:p>
        </w:tc>
        <w:tc>
          <w:tcPr>
            <w:tcW w:w="1935" w:type="dxa"/>
          </w:tcPr>
          <w:p>
            <w:pPr>
              <w:pStyle w:val="TableParagraph"/>
              <w:spacing w:line="275" w:lineRule="exact"/>
              <w:ind w:left="108"/>
              <w:rPr>
                <w:b/>
                <w:sz w:val="24"/>
              </w:rPr>
            </w:pPr>
            <w:r>
              <w:rPr>
                <w:b/>
                <w:spacing w:val="-4"/>
                <w:sz w:val="24"/>
              </w:rPr>
              <w:t>Mean</w:t>
            </w:r>
          </w:p>
          <w:p>
            <w:pPr>
              <w:pStyle w:val="TableParagraph"/>
              <w:spacing w:before="43"/>
              <w:ind w:left="108"/>
              <w:rPr>
                <w:b/>
                <w:sz w:val="24"/>
              </w:rPr>
            </w:pPr>
            <w:r>
              <w:rPr>
                <w:b/>
                <w:spacing w:val="-2"/>
                <w:sz w:val="24"/>
              </w:rPr>
              <w:t>Difference(I-</w:t>
            </w:r>
            <w:r>
              <w:rPr>
                <w:b/>
                <w:spacing w:val="-5"/>
                <w:sz w:val="24"/>
              </w:rPr>
              <w:t>J)</w:t>
            </w:r>
          </w:p>
        </w:tc>
        <w:tc>
          <w:tcPr>
            <w:tcW w:w="1270" w:type="dxa"/>
          </w:tcPr>
          <w:p>
            <w:pPr>
              <w:pStyle w:val="TableParagraph"/>
              <w:spacing w:line="275" w:lineRule="exact"/>
              <w:ind w:left="108"/>
              <w:rPr>
                <w:b/>
                <w:sz w:val="24"/>
              </w:rPr>
            </w:pPr>
            <w:r>
              <w:rPr>
                <w:b/>
                <w:spacing w:val="-2"/>
                <w:sz w:val="24"/>
              </w:rPr>
              <w:t>Standard</w:t>
            </w:r>
          </w:p>
          <w:p>
            <w:pPr>
              <w:pStyle w:val="TableParagraph"/>
              <w:spacing w:before="43"/>
              <w:ind w:left="108"/>
              <w:rPr>
                <w:b/>
                <w:sz w:val="24"/>
              </w:rPr>
            </w:pPr>
            <w:r>
              <w:rPr>
                <w:b/>
                <w:spacing w:val="-4"/>
                <w:sz w:val="24"/>
              </w:rPr>
              <w:t>Error</w:t>
            </w:r>
          </w:p>
        </w:tc>
        <w:tc>
          <w:tcPr>
            <w:tcW w:w="1700" w:type="dxa"/>
          </w:tcPr>
          <w:p>
            <w:pPr>
              <w:pStyle w:val="TableParagraph"/>
              <w:spacing w:line="275" w:lineRule="exact"/>
              <w:ind w:left="108"/>
              <w:rPr>
                <w:b/>
                <w:sz w:val="24"/>
              </w:rPr>
            </w:pPr>
            <w:r>
              <w:rPr>
                <w:b/>
                <w:spacing w:val="-2"/>
                <w:sz w:val="24"/>
              </w:rPr>
              <w:t>P-Value</w:t>
            </w:r>
          </w:p>
        </w:tc>
      </w:tr>
      <w:tr>
        <w:trPr>
          <w:trHeight w:val="952" w:hRule="atLeast"/>
        </w:trPr>
        <w:tc>
          <w:tcPr>
            <w:tcW w:w="2110" w:type="dxa"/>
          </w:tcPr>
          <w:p>
            <w:pPr>
              <w:pStyle w:val="TableParagraph"/>
              <w:spacing w:line="270" w:lineRule="exact"/>
              <w:rPr>
                <w:sz w:val="24"/>
              </w:rPr>
            </w:pPr>
            <w:r>
              <w:rPr>
                <w:spacing w:val="-5"/>
                <w:sz w:val="24"/>
              </w:rPr>
              <w:t>PB</w:t>
            </w:r>
          </w:p>
        </w:tc>
        <w:tc>
          <w:tcPr>
            <w:tcW w:w="1843" w:type="dxa"/>
          </w:tcPr>
          <w:p>
            <w:pPr>
              <w:pStyle w:val="TableParagraph"/>
              <w:spacing w:line="270" w:lineRule="exact"/>
              <w:ind w:left="108"/>
              <w:rPr>
                <w:sz w:val="24"/>
              </w:rPr>
            </w:pPr>
            <w:r>
              <w:rPr>
                <w:spacing w:val="-5"/>
                <w:sz w:val="24"/>
              </w:rPr>
              <w:t>TwA</w:t>
            </w:r>
          </w:p>
          <w:p>
            <w:pPr>
              <w:pStyle w:val="TableParagraph"/>
              <w:spacing w:line="310" w:lineRule="atLeast" w:before="6"/>
              <w:ind w:left="108"/>
              <w:rPr>
                <w:sz w:val="24"/>
              </w:rPr>
            </w:pPr>
            <w:r>
              <w:rPr>
                <w:sz w:val="24"/>
              </w:rPr>
              <w:t>PB &amp; TwA </w:t>
            </w:r>
            <w:r>
              <w:rPr>
                <w:spacing w:val="-2"/>
                <w:sz w:val="24"/>
              </w:rPr>
              <w:t>Conventional</w:t>
            </w:r>
          </w:p>
        </w:tc>
        <w:tc>
          <w:tcPr>
            <w:tcW w:w="1935" w:type="dxa"/>
          </w:tcPr>
          <w:p>
            <w:pPr>
              <w:pStyle w:val="TableParagraph"/>
              <w:spacing w:line="270" w:lineRule="exact"/>
              <w:ind w:left="108"/>
              <w:rPr>
                <w:sz w:val="24"/>
              </w:rPr>
            </w:pPr>
            <w:r>
              <w:rPr>
                <w:spacing w:val="-2"/>
                <w:sz w:val="24"/>
              </w:rPr>
              <w:t>-3.57*</w:t>
            </w:r>
          </w:p>
          <w:p>
            <w:pPr>
              <w:pStyle w:val="TableParagraph"/>
              <w:spacing w:line="310" w:lineRule="atLeast" w:before="6"/>
              <w:ind w:left="108" w:right="1149"/>
              <w:rPr>
                <w:sz w:val="24"/>
              </w:rPr>
            </w:pPr>
            <w:r>
              <w:rPr>
                <w:spacing w:val="-2"/>
                <w:sz w:val="24"/>
              </w:rPr>
              <w:t>-6.24* 29.27*</w:t>
            </w:r>
          </w:p>
        </w:tc>
        <w:tc>
          <w:tcPr>
            <w:tcW w:w="1270" w:type="dxa"/>
          </w:tcPr>
          <w:p>
            <w:pPr>
              <w:pStyle w:val="TableParagraph"/>
              <w:spacing w:line="270" w:lineRule="exact"/>
              <w:ind w:left="108"/>
              <w:rPr>
                <w:sz w:val="24"/>
              </w:rPr>
            </w:pPr>
            <w:r>
              <w:rPr>
                <w:spacing w:val="-2"/>
                <w:sz w:val="24"/>
              </w:rPr>
              <w:t>1.108</w:t>
            </w:r>
          </w:p>
          <w:p>
            <w:pPr>
              <w:pStyle w:val="TableParagraph"/>
              <w:spacing w:before="41"/>
              <w:ind w:left="108"/>
              <w:rPr>
                <w:sz w:val="24"/>
              </w:rPr>
            </w:pPr>
            <w:r>
              <w:rPr>
                <w:spacing w:val="-2"/>
                <w:sz w:val="24"/>
              </w:rPr>
              <w:t>1.046</w:t>
            </w:r>
          </w:p>
          <w:p>
            <w:pPr>
              <w:pStyle w:val="TableParagraph"/>
              <w:spacing w:before="40"/>
              <w:ind w:left="108"/>
              <w:rPr>
                <w:sz w:val="24"/>
              </w:rPr>
            </w:pPr>
            <w:r>
              <w:rPr>
                <w:spacing w:val="-2"/>
                <w:sz w:val="24"/>
              </w:rPr>
              <w:t>1.190</w:t>
            </w:r>
          </w:p>
        </w:tc>
        <w:tc>
          <w:tcPr>
            <w:tcW w:w="1700" w:type="dxa"/>
          </w:tcPr>
          <w:p>
            <w:pPr>
              <w:pStyle w:val="TableParagraph"/>
              <w:spacing w:line="270" w:lineRule="exact"/>
              <w:ind w:left="108"/>
              <w:rPr>
                <w:sz w:val="24"/>
              </w:rPr>
            </w:pPr>
            <w:r>
              <w:rPr>
                <w:spacing w:val="-4"/>
                <w:sz w:val="24"/>
              </w:rPr>
              <w:t>.017</w:t>
            </w:r>
          </w:p>
          <w:p>
            <w:pPr>
              <w:pStyle w:val="TableParagraph"/>
              <w:spacing w:before="41"/>
              <w:ind w:left="108"/>
              <w:rPr>
                <w:sz w:val="24"/>
              </w:rPr>
            </w:pPr>
            <w:r>
              <w:rPr>
                <w:spacing w:val="-4"/>
                <w:sz w:val="24"/>
              </w:rPr>
              <w:t>.000</w:t>
            </w:r>
          </w:p>
          <w:p>
            <w:pPr>
              <w:pStyle w:val="TableParagraph"/>
              <w:spacing w:before="40"/>
              <w:ind w:left="108"/>
              <w:rPr>
                <w:sz w:val="24"/>
              </w:rPr>
            </w:pPr>
            <w:r>
              <w:rPr>
                <w:spacing w:val="-4"/>
                <w:sz w:val="24"/>
              </w:rPr>
              <w:t>.000</w:t>
            </w:r>
          </w:p>
        </w:tc>
      </w:tr>
      <w:tr>
        <w:trPr>
          <w:trHeight w:val="952" w:hRule="atLeast"/>
        </w:trPr>
        <w:tc>
          <w:tcPr>
            <w:tcW w:w="2110" w:type="dxa"/>
          </w:tcPr>
          <w:p>
            <w:pPr>
              <w:pStyle w:val="TableParagraph"/>
              <w:spacing w:line="270" w:lineRule="exact"/>
              <w:rPr>
                <w:sz w:val="24"/>
              </w:rPr>
            </w:pPr>
            <w:r>
              <w:rPr>
                <w:spacing w:val="-5"/>
                <w:sz w:val="24"/>
              </w:rPr>
              <w:t>TwA</w:t>
            </w:r>
          </w:p>
        </w:tc>
        <w:tc>
          <w:tcPr>
            <w:tcW w:w="1843" w:type="dxa"/>
          </w:tcPr>
          <w:p>
            <w:pPr>
              <w:pStyle w:val="TableParagraph"/>
              <w:spacing w:line="270" w:lineRule="exact"/>
              <w:ind w:left="108"/>
              <w:rPr>
                <w:sz w:val="24"/>
              </w:rPr>
            </w:pPr>
            <w:r>
              <w:rPr>
                <w:spacing w:val="-5"/>
                <w:sz w:val="24"/>
              </w:rPr>
              <w:t>PB</w:t>
            </w:r>
          </w:p>
          <w:p>
            <w:pPr>
              <w:pStyle w:val="TableParagraph"/>
              <w:spacing w:line="310" w:lineRule="atLeast" w:before="6"/>
              <w:ind w:left="108"/>
              <w:rPr>
                <w:sz w:val="24"/>
              </w:rPr>
            </w:pPr>
            <w:r>
              <w:rPr>
                <w:sz w:val="24"/>
              </w:rPr>
              <w:t>PB &amp; TwA </w:t>
            </w:r>
            <w:r>
              <w:rPr>
                <w:spacing w:val="-2"/>
                <w:sz w:val="24"/>
              </w:rPr>
              <w:t>Conventional</w:t>
            </w:r>
          </w:p>
        </w:tc>
        <w:tc>
          <w:tcPr>
            <w:tcW w:w="1935" w:type="dxa"/>
          </w:tcPr>
          <w:p>
            <w:pPr>
              <w:pStyle w:val="TableParagraph"/>
              <w:spacing w:line="270" w:lineRule="exact"/>
              <w:ind w:left="108"/>
              <w:rPr>
                <w:sz w:val="24"/>
              </w:rPr>
            </w:pPr>
            <w:r>
              <w:rPr>
                <w:spacing w:val="-2"/>
                <w:sz w:val="24"/>
              </w:rPr>
              <w:t>3.57*</w:t>
            </w:r>
          </w:p>
          <w:p>
            <w:pPr>
              <w:pStyle w:val="TableParagraph"/>
              <w:spacing w:line="310" w:lineRule="atLeast" w:before="6"/>
              <w:ind w:left="108" w:right="1149"/>
              <w:rPr>
                <w:sz w:val="24"/>
              </w:rPr>
            </w:pPr>
            <w:r>
              <w:rPr>
                <w:spacing w:val="-2"/>
                <w:sz w:val="24"/>
              </w:rPr>
              <w:t>-2.67 32.85*</w:t>
            </w:r>
          </w:p>
        </w:tc>
        <w:tc>
          <w:tcPr>
            <w:tcW w:w="1270" w:type="dxa"/>
          </w:tcPr>
          <w:p>
            <w:pPr>
              <w:pStyle w:val="TableParagraph"/>
              <w:spacing w:line="270" w:lineRule="exact"/>
              <w:ind w:left="108"/>
              <w:rPr>
                <w:sz w:val="24"/>
              </w:rPr>
            </w:pPr>
            <w:r>
              <w:rPr>
                <w:spacing w:val="-2"/>
                <w:sz w:val="24"/>
              </w:rPr>
              <w:t>1.108</w:t>
            </w:r>
          </w:p>
          <w:p>
            <w:pPr>
              <w:pStyle w:val="TableParagraph"/>
              <w:spacing w:before="41"/>
              <w:ind w:left="108"/>
              <w:rPr>
                <w:sz w:val="24"/>
              </w:rPr>
            </w:pPr>
            <w:r>
              <w:rPr>
                <w:spacing w:val="-2"/>
                <w:sz w:val="24"/>
              </w:rPr>
              <w:t>1.054</w:t>
            </w:r>
          </w:p>
          <w:p>
            <w:pPr>
              <w:pStyle w:val="TableParagraph"/>
              <w:spacing w:before="40"/>
              <w:ind w:left="108"/>
              <w:rPr>
                <w:sz w:val="24"/>
              </w:rPr>
            </w:pPr>
            <w:r>
              <w:rPr>
                <w:spacing w:val="-2"/>
                <w:sz w:val="24"/>
              </w:rPr>
              <w:t>1.197</w:t>
            </w:r>
          </w:p>
        </w:tc>
        <w:tc>
          <w:tcPr>
            <w:tcW w:w="1700" w:type="dxa"/>
          </w:tcPr>
          <w:p>
            <w:pPr>
              <w:pStyle w:val="TableParagraph"/>
              <w:spacing w:line="270" w:lineRule="exact"/>
              <w:ind w:left="108"/>
              <w:rPr>
                <w:sz w:val="24"/>
              </w:rPr>
            </w:pPr>
            <w:r>
              <w:rPr>
                <w:spacing w:val="-4"/>
                <w:sz w:val="24"/>
              </w:rPr>
              <w:t>.017</w:t>
            </w:r>
          </w:p>
          <w:p>
            <w:pPr>
              <w:pStyle w:val="TableParagraph"/>
              <w:spacing w:before="41"/>
              <w:ind w:left="108"/>
              <w:rPr>
                <w:sz w:val="24"/>
              </w:rPr>
            </w:pPr>
            <w:r>
              <w:rPr>
                <w:spacing w:val="-4"/>
                <w:sz w:val="24"/>
              </w:rPr>
              <w:t>.096</w:t>
            </w:r>
          </w:p>
          <w:p>
            <w:pPr>
              <w:pStyle w:val="TableParagraph"/>
              <w:spacing w:before="40"/>
              <w:ind w:left="108"/>
              <w:rPr>
                <w:sz w:val="24"/>
              </w:rPr>
            </w:pPr>
            <w:r>
              <w:rPr>
                <w:spacing w:val="-4"/>
                <w:sz w:val="24"/>
              </w:rPr>
              <w:t>.000</w:t>
            </w:r>
          </w:p>
        </w:tc>
      </w:tr>
      <w:tr>
        <w:trPr>
          <w:trHeight w:val="950" w:hRule="atLeast"/>
        </w:trPr>
        <w:tc>
          <w:tcPr>
            <w:tcW w:w="2110" w:type="dxa"/>
          </w:tcPr>
          <w:p>
            <w:pPr>
              <w:pStyle w:val="TableParagraph"/>
              <w:spacing w:line="270" w:lineRule="exact"/>
              <w:rPr>
                <w:sz w:val="24"/>
              </w:rPr>
            </w:pPr>
            <w:r>
              <w:rPr>
                <w:sz w:val="24"/>
              </w:rPr>
              <w:t>PB</w:t>
            </w:r>
            <w:r>
              <w:rPr>
                <w:spacing w:val="-2"/>
                <w:sz w:val="24"/>
              </w:rPr>
              <w:t> </w:t>
            </w:r>
            <w:r>
              <w:rPr>
                <w:sz w:val="24"/>
              </w:rPr>
              <w:t>&amp;</w:t>
            </w:r>
            <w:r>
              <w:rPr>
                <w:spacing w:val="-2"/>
                <w:sz w:val="24"/>
              </w:rPr>
              <w:t> </w:t>
            </w:r>
            <w:r>
              <w:rPr>
                <w:spacing w:val="-5"/>
                <w:sz w:val="24"/>
              </w:rPr>
              <w:t>TwA</w:t>
            </w:r>
          </w:p>
        </w:tc>
        <w:tc>
          <w:tcPr>
            <w:tcW w:w="1843" w:type="dxa"/>
          </w:tcPr>
          <w:p>
            <w:pPr>
              <w:pStyle w:val="TableParagraph"/>
              <w:spacing w:line="270" w:lineRule="exact"/>
              <w:ind w:left="108"/>
              <w:rPr>
                <w:sz w:val="24"/>
              </w:rPr>
            </w:pPr>
            <w:r>
              <w:rPr>
                <w:spacing w:val="-5"/>
                <w:sz w:val="24"/>
              </w:rPr>
              <w:t>PB</w:t>
            </w:r>
          </w:p>
          <w:p>
            <w:pPr>
              <w:pStyle w:val="TableParagraph"/>
              <w:spacing w:line="310" w:lineRule="atLeast" w:before="6"/>
              <w:ind w:left="108"/>
              <w:rPr>
                <w:sz w:val="24"/>
              </w:rPr>
            </w:pPr>
            <w:r>
              <w:rPr>
                <w:spacing w:val="-4"/>
                <w:sz w:val="24"/>
              </w:rPr>
              <w:t>TwA </w:t>
            </w:r>
            <w:r>
              <w:rPr>
                <w:spacing w:val="-2"/>
                <w:sz w:val="24"/>
              </w:rPr>
              <w:t>Conventional</w:t>
            </w:r>
          </w:p>
        </w:tc>
        <w:tc>
          <w:tcPr>
            <w:tcW w:w="1935" w:type="dxa"/>
          </w:tcPr>
          <w:p>
            <w:pPr>
              <w:pStyle w:val="TableParagraph"/>
              <w:spacing w:line="270" w:lineRule="exact"/>
              <w:ind w:left="108"/>
              <w:rPr>
                <w:sz w:val="24"/>
              </w:rPr>
            </w:pPr>
            <w:r>
              <w:rPr>
                <w:spacing w:val="-2"/>
                <w:sz w:val="24"/>
              </w:rPr>
              <w:t>6.24*</w:t>
            </w:r>
          </w:p>
          <w:p>
            <w:pPr>
              <w:pStyle w:val="TableParagraph"/>
              <w:spacing w:before="41"/>
              <w:ind w:left="108"/>
              <w:rPr>
                <w:sz w:val="24"/>
              </w:rPr>
            </w:pPr>
            <w:r>
              <w:rPr>
                <w:spacing w:val="-4"/>
                <w:sz w:val="24"/>
              </w:rPr>
              <w:t>2.67</w:t>
            </w:r>
          </w:p>
          <w:p>
            <w:pPr>
              <w:pStyle w:val="TableParagraph"/>
              <w:spacing w:before="40"/>
              <w:ind w:left="108"/>
              <w:rPr>
                <w:sz w:val="24"/>
              </w:rPr>
            </w:pPr>
            <w:r>
              <w:rPr>
                <w:spacing w:val="-2"/>
                <w:sz w:val="24"/>
              </w:rPr>
              <w:t>35.52*</w:t>
            </w:r>
          </w:p>
        </w:tc>
        <w:tc>
          <w:tcPr>
            <w:tcW w:w="1270" w:type="dxa"/>
          </w:tcPr>
          <w:p>
            <w:pPr>
              <w:pStyle w:val="TableParagraph"/>
              <w:spacing w:line="270" w:lineRule="exact"/>
              <w:ind w:left="108"/>
              <w:rPr>
                <w:sz w:val="24"/>
              </w:rPr>
            </w:pPr>
            <w:r>
              <w:rPr>
                <w:spacing w:val="-2"/>
                <w:sz w:val="24"/>
              </w:rPr>
              <w:t>1.046</w:t>
            </w:r>
          </w:p>
          <w:p>
            <w:pPr>
              <w:pStyle w:val="TableParagraph"/>
              <w:spacing w:before="41"/>
              <w:ind w:left="108"/>
              <w:rPr>
                <w:sz w:val="24"/>
              </w:rPr>
            </w:pPr>
            <w:r>
              <w:rPr>
                <w:spacing w:val="-2"/>
                <w:sz w:val="24"/>
              </w:rPr>
              <w:t>1.054</w:t>
            </w:r>
          </w:p>
          <w:p>
            <w:pPr>
              <w:pStyle w:val="TableParagraph"/>
              <w:spacing w:before="40"/>
              <w:ind w:left="108"/>
              <w:rPr>
                <w:sz w:val="24"/>
              </w:rPr>
            </w:pPr>
            <w:r>
              <w:rPr>
                <w:spacing w:val="-2"/>
                <w:sz w:val="24"/>
              </w:rPr>
              <w:t>1.140</w:t>
            </w:r>
          </w:p>
        </w:tc>
        <w:tc>
          <w:tcPr>
            <w:tcW w:w="1700" w:type="dxa"/>
          </w:tcPr>
          <w:p>
            <w:pPr>
              <w:pStyle w:val="TableParagraph"/>
              <w:spacing w:line="270" w:lineRule="exact"/>
              <w:ind w:left="108"/>
              <w:rPr>
                <w:sz w:val="24"/>
              </w:rPr>
            </w:pPr>
            <w:r>
              <w:rPr>
                <w:spacing w:val="-4"/>
                <w:sz w:val="24"/>
              </w:rPr>
              <w:t>.000</w:t>
            </w:r>
          </w:p>
          <w:p>
            <w:pPr>
              <w:pStyle w:val="TableParagraph"/>
              <w:spacing w:before="41"/>
              <w:ind w:left="108"/>
              <w:rPr>
                <w:sz w:val="24"/>
              </w:rPr>
            </w:pPr>
            <w:r>
              <w:rPr>
                <w:spacing w:val="-4"/>
                <w:sz w:val="24"/>
              </w:rPr>
              <w:t>.096</w:t>
            </w:r>
          </w:p>
          <w:p>
            <w:pPr>
              <w:pStyle w:val="TableParagraph"/>
              <w:spacing w:before="40"/>
              <w:ind w:left="108"/>
              <w:rPr>
                <w:sz w:val="24"/>
              </w:rPr>
            </w:pPr>
            <w:r>
              <w:rPr>
                <w:spacing w:val="-4"/>
                <w:sz w:val="24"/>
              </w:rPr>
              <w:t>.000</w:t>
            </w:r>
          </w:p>
        </w:tc>
      </w:tr>
      <w:tr>
        <w:trPr>
          <w:trHeight w:val="952" w:hRule="atLeast"/>
        </w:trPr>
        <w:tc>
          <w:tcPr>
            <w:tcW w:w="2110" w:type="dxa"/>
          </w:tcPr>
          <w:p>
            <w:pPr>
              <w:pStyle w:val="TableParagraph"/>
              <w:spacing w:line="273" w:lineRule="exact"/>
              <w:rPr>
                <w:sz w:val="24"/>
              </w:rPr>
            </w:pPr>
            <w:r>
              <w:rPr>
                <w:spacing w:val="-2"/>
                <w:sz w:val="24"/>
              </w:rPr>
              <w:t>CONVENTIONAL</w:t>
            </w:r>
          </w:p>
        </w:tc>
        <w:tc>
          <w:tcPr>
            <w:tcW w:w="1843" w:type="dxa"/>
          </w:tcPr>
          <w:p>
            <w:pPr>
              <w:pStyle w:val="TableParagraph"/>
              <w:spacing w:line="273" w:lineRule="exact"/>
              <w:ind w:left="108"/>
              <w:rPr>
                <w:sz w:val="24"/>
              </w:rPr>
            </w:pPr>
            <w:r>
              <w:rPr>
                <w:spacing w:val="-5"/>
                <w:sz w:val="24"/>
              </w:rPr>
              <w:t>PB</w:t>
            </w:r>
          </w:p>
          <w:p>
            <w:pPr>
              <w:pStyle w:val="TableParagraph"/>
              <w:spacing w:before="41"/>
              <w:ind w:left="108"/>
              <w:rPr>
                <w:sz w:val="24"/>
              </w:rPr>
            </w:pPr>
            <w:r>
              <w:rPr>
                <w:spacing w:val="-5"/>
                <w:sz w:val="24"/>
              </w:rPr>
              <w:t>TwA</w:t>
            </w:r>
          </w:p>
          <w:p>
            <w:pPr>
              <w:pStyle w:val="TableParagraph"/>
              <w:spacing w:before="40"/>
              <w:ind w:left="108"/>
              <w:rPr>
                <w:sz w:val="24"/>
              </w:rPr>
            </w:pPr>
            <w:r>
              <w:rPr>
                <w:sz w:val="24"/>
              </w:rPr>
              <w:t>PB</w:t>
            </w:r>
            <w:r>
              <w:rPr>
                <w:spacing w:val="-2"/>
                <w:sz w:val="24"/>
              </w:rPr>
              <w:t> </w:t>
            </w:r>
            <w:r>
              <w:rPr>
                <w:sz w:val="24"/>
              </w:rPr>
              <w:t>&amp;</w:t>
            </w:r>
            <w:r>
              <w:rPr>
                <w:spacing w:val="-2"/>
                <w:sz w:val="24"/>
              </w:rPr>
              <w:t> </w:t>
            </w:r>
            <w:r>
              <w:rPr>
                <w:spacing w:val="-5"/>
                <w:sz w:val="24"/>
              </w:rPr>
              <w:t>TwA</w:t>
            </w:r>
          </w:p>
        </w:tc>
        <w:tc>
          <w:tcPr>
            <w:tcW w:w="1935" w:type="dxa"/>
          </w:tcPr>
          <w:p>
            <w:pPr>
              <w:pStyle w:val="TableParagraph"/>
              <w:spacing w:line="276" w:lineRule="auto"/>
              <w:ind w:left="108" w:right="1071"/>
              <w:rPr>
                <w:sz w:val="24"/>
              </w:rPr>
            </w:pPr>
            <w:r>
              <w:rPr>
                <w:spacing w:val="-2"/>
                <w:sz w:val="24"/>
              </w:rPr>
              <w:t>-29.27* 32.85*</w:t>
            </w:r>
          </w:p>
          <w:p>
            <w:pPr>
              <w:pStyle w:val="TableParagraph"/>
              <w:spacing w:line="275" w:lineRule="exact"/>
              <w:ind w:left="108"/>
              <w:rPr>
                <w:sz w:val="24"/>
              </w:rPr>
            </w:pPr>
            <w:r>
              <w:rPr>
                <w:spacing w:val="-2"/>
                <w:sz w:val="24"/>
              </w:rPr>
              <w:t>-35.52*</w:t>
            </w:r>
          </w:p>
        </w:tc>
        <w:tc>
          <w:tcPr>
            <w:tcW w:w="1270" w:type="dxa"/>
          </w:tcPr>
          <w:p>
            <w:pPr>
              <w:pStyle w:val="TableParagraph"/>
              <w:spacing w:line="273" w:lineRule="exact"/>
              <w:ind w:left="108"/>
              <w:rPr>
                <w:sz w:val="24"/>
              </w:rPr>
            </w:pPr>
            <w:r>
              <w:rPr>
                <w:spacing w:val="-2"/>
                <w:sz w:val="24"/>
              </w:rPr>
              <w:t>1.190</w:t>
            </w:r>
          </w:p>
          <w:p>
            <w:pPr>
              <w:pStyle w:val="TableParagraph"/>
              <w:spacing w:before="41"/>
              <w:ind w:left="108"/>
              <w:rPr>
                <w:sz w:val="24"/>
              </w:rPr>
            </w:pPr>
            <w:r>
              <w:rPr>
                <w:spacing w:val="-2"/>
                <w:sz w:val="24"/>
              </w:rPr>
              <w:t>1.197</w:t>
            </w:r>
          </w:p>
          <w:p>
            <w:pPr>
              <w:pStyle w:val="TableParagraph"/>
              <w:spacing w:before="40"/>
              <w:ind w:left="108"/>
              <w:rPr>
                <w:sz w:val="24"/>
              </w:rPr>
            </w:pPr>
            <w:r>
              <w:rPr>
                <w:spacing w:val="-2"/>
                <w:sz w:val="24"/>
              </w:rPr>
              <w:t>1.140</w:t>
            </w:r>
          </w:p>
        </w:tc>
        <w:tc>
          <w:tcPr>
            <w:tcW w:w="1700" w:type="dxa"/>
          </w:tcPr>
          <w:p>
            <w:pPr>
              <w:pStyle w:val="TableParagraph"/>
              <w:spacing w:line="273" w:lineRule="exact"/>
              <w:ind w:left="108"/>
              <w:rPr>
                <w:sz w:val="24"/>
              </w:rPr>
            </w:pPr>
            <w:r>
              <w:rPr>
                <w:spacing w:val="-4"/>
                <w:sz w:val="24"/>
              </w:rPr>
              <w:t>.000</w:t>
            </w:r>
          </w:p>
          <w:p>
            <w:pPr>
              <w:pStyle w:val="TableParagraph"/>
              <w:spacing w:before="41"/>
              <w:ind w:left="108"/>
              <w:rPr>
                <w:sz w:val="24"/>
              </w:rPr>
            </w:pPr>
            <w:r>
              <w:rPr>
                <w:spacing w:val="-4"/>
                <w:sz w:val="24"/>
              </w:rPr>
              <w:t>.000</w:t>
            </w:r>
          </w:p>
          <w:p>
            <w:pPr>
              <w:pStyle w:val="TableParagraph"/>
              <w:spacing w:before="40"/>
              <w:ind w:left="108"/>
              <w:rPr>
                <w:sz w:val="24"/>
              </w:rPr>
            </w:pPr>
            <w:r>
              <w:rPr>
                <w:spacing w:val="-4"/>
                <w:sz w:val="24"/>
              </w:rPr>
              <w:t>.000</w:t>
            </w:r>
          </w:p>
        </w:tc>
      </w:tr>
    </w:tbl>
    <w:p>
      <w:pPr>
        <w:pStyle w:val="BodyText"/>
        <w:spacing w:before="39"/>
        <w:ind w:left="0"/>
        <w:rPr>
          <w:b/>
        </w:rPr>
      </w:pPr>
    </w:p>
    <w:p>
      <w:pPr>
        <w:pStyle w:val="BodyText"/>
        <w:spacing w:before="1"/>
      </w:pPr>
      <w:r>
        <w:rPr/>
        <w:t>*=</w:t>
      </w:r>
      <w:r>
        <w:rPr>
          <w:spacing w:val="-2"/>
        </w:rPr>
        <w:t> </w:t>
      </w:r>
      <w:r>
        <w:rPr/>
        <w:t>The</w:t>
      </w:r>
      <w:r>
        <w:rPr>
          <w:spacing w:val="-3"/>
        </w:rPr>
        <w:t> </w:t>
      </w:r>
      <w:r>
        <w:rPr/>
        <w:t>mean difference</w:t>
      </w:r>
      <w:r>
        <w:rPr>
          <w:spacing w:val="-2"/>
        </w:rPr>
        <w:t> </w:t>
      </w:r>
      <w:r>
        <w:rPr/>
        <w:t>is</w:t>
      </w:r>
      <w:r>
        <w:rPr>
          <w:spacing w:val="-1"/>
        </w:rPr>
        <w:t> </w:t>
      </w:r>
      <w:r>
        <w:rPr/>
        <w:t>significant at</w:t>
      </w:r>
      <w:r>
        <w:rPr>
          <w:spacing w:val="-1"/>
        </w:rPr>
        <w:t> </w:t>
      </w:r>
      <w:r>
        <w:rPr/>
        <w:t>P&lt;</w:t>
      </w:r>
      <w:r>
        <w:rPr>
          <w:spacing w:val="-1"/>
        </w:rPr>
        <w:t> </w:t>
      </w:r>
      <w:r>
        <w:rPr>
          <w:spacing w:val="-4"/>
        </w:rPr>
        <w:t>0.05</w:t>
      </w:r>
    </w:p>
    <w:p>
      <w:pPr>
        <w:spacing w:after="0"/>
        <w:sectPr>
          <w:pgSz w:w="12240" w:h="15840"/>
          <w:pgMar w:header="0" w:footer="1068" w:top="1360" w:bottom="1260" w:left="920" w:right="0"/>
        </w:sectPr>
      </w:pPr>
    </w:p>
    <w:p>
      <w:pPr>
        <w:pStyle w:val="Heading2"/>
        <w:spacing w:before="79"/>
        <w:ind w:left="1240"/>
      </w:pPr>
      <w:r>
        <w:rPr/>
        <mc:AlternateContent>
          <mc:Choice Requires="wps">
            <w:drawing>
              <wp:anchor distT="0" distB="0" distL="0" distR="0" allowOverlap="1" layoutInCell="1" locked="0" behindDoc="1" simplePos="0" relativeHeight="481854464">
                <wp:simplePos x="0" y="0"/>
                <wp:positionH relativeFrom="page">
                  <wp:posOffset>-1433296</wp:posOffset>
                </wp:positionH>
                <wp:positionV relativeFrom="page">
                  <wp:posOffset>4586657</wp:posOffset>
                </wp:positionV>
                <wp:extent cx="10669905" cy="914400"/>
                <wp:effectExtent l="0" t="0" r="0" b="0"/>
                <wp:wrapNone/>
                <wp:docPr id="406" name="Textbox 406"/>
                <wp:cNvGraphicFramePr>
                  <a:graphicFrameLocks/>
                </wp:cNvGraphicFramePr>
                <a:graphic>
                  <a:graphicData uri="http://schemas.microsoft.com/office/word/2010/wordprocessingShape">
                    <wps:wsp>
                      <wps:cNvPr id="406" name="Textbox 406"/>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62016;rotation:312" type="#_x0000_t136" fillcolor="#ffbf00" stroked="f">
                <o:extrusion v:ext="view" autorotationcenter="t"/>
                <v:textpath style="font-family:&quot;Arial MT&quot;;font-size:72pt;v-text-kern:t;mso-text-shadow:auto" string="UNIVERSITY OF IBADAN"/>
                <w10:wrap type="none"/>
              </v:shape>
            </w:pict>
          </mc:Fallback>
        </mc:AlternateContent>
      </w:r>
      <w:r>
        <w:rPr/>
        <w:t>Table</w:t>
      </w:r>
      <w:r>
        <w:rPr>
          <w:spacing w:val="-3"/>
        </w:rPr>
        <w:t> </w:t>
      </w:r>
      <w:r>
        <w:rPr/>
        <w:t>4.12:</w:t>
      </w:r>
      <w:r>
        <w:rPr>
          <w:spacing w:val="-3"/>
        </w:rPr>
        <w:t> </w:t>
      </w:r>
      <w:r>
        <w:rPr/>
        <w:t>Scheffe</w:t>
      </w:r>
      <w:r>
        <w:rPr>
          <w:spacing w:val="-2"/>
        </w:rPr>
        <w:t> </w:t>
      </w:r>
      <w:r>
        <w:rPr/>
        <w:t>post</w:t>
      </w:r>
      <w:r>
        <w:rPr>
          <w:spacing w:val="-1"/>
        </w:rPr>
        <w:t> </w:t>
      </w:r>
      <w:r>
        <w:rPr/>
        <w:t>hoc</w:t>
      </w:r>
      <w:r>
        <w:rPr>
          <w:spacing w:val="-1"/>
        </w:rPr>
        <w:t> </w:t>
      </w:r>
      <w:r>
        <w:rPr/>
        <w:t>mean</w:t>
      </w:r>
      <w:r>
        <w:rPr>
          <w:spacing w:val="-1"/>
        </w:rPr>
        <w:t> </w:t>
      </w:r>
      <w:r>
        <w:rPr/>
        <w:t>for</w:t>
      </w:r>
      <w:r>
        <w:rPr>
          <w:spacing w:val="-2"/>
        </w:rPr>
        <w:t> </w:t>
      </w:r>
      <w:r>
        <w:rPr/>
        <w:t>groups</w:t>
      </w:r>
      <w:r>
        <w:rPr>
          <w:spacing w:val="-1"/>
        </w:rPr>
        <w:t> </w:t>
      </w:r>
      <w:r>
        <w:rPr/>
        <w:t>in</w:t>
      </w:r>
      <w:r>
        <w:rPr>
          <w:spacing w:val="-2"/>
        </w:rPr>
        <w:t> </w:t>
      </w:r>
      <w:r>
        <w:rPr/>
        <w:t>homogeneous</w:t>
      </w:r>
      <w:r>
        <w:rPr>
          <w:spacing w:val="-1"/>
        </w:rPr>
        <w:t> </w:t>
      </w:r>
      <w:r>
        <w:rPr/>
        <w:t>subset</w:t>
      </w:r>
      <w:r>
        <w:rPr>
          <w:spacing w:val="-1"/>
        </w:rPr>
        <w:t> </w:t>
      </w:r>
      <w:r>
        <w:rPr/>
        <w:t>by </w:t>
      </w:r>
      <w:r>
        <w:rPr>
          <w:spacing w:val="-2"/>
        </w:rPr>
        <w:t>treatment</w:t>
      </w:r>
    </w:p>
    <w:p>
      <w:pPr>
        <w:pStyle w:val="BodyText"/>
        <w:spacing w:before="13" w:after="1"/>
        <w:ind w:left="0"/>
        <w:rPr>
          <w:b/>
          <w:sz w:val="20"/>
        </w:rPr>
      </w:pPr>
    </w:p>
    <w:tbl>
      <w:tblPr>
        <w:tblW w:w="0" w:type="auto"/>
        <w:jc w:val="left"/>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71"/>
        <w:gridCol w:w="1772"/>
        <w:gridCol w:w="1772"/>
        <w:gridCol w:w="1772"/>
        <w:gridCol w:w="1773"/>
      </w:tblGrid>
      <w:tr>
        <w:trPr>
          <w:trHeight w:val="515" w:hRule="atLeast"/>
        </w:trPr>
        <w:tc>
          <w:tcPr>
            <w:tcW w:w="1771" w:type="dxa"/>
            <w:vMerge w:val="restart"/>
          </w:tcPr>
          <w:p>
            <w:pPr>
              <w:pStyle w:val="TableParagraph"/>
              <w:spacing w:line="275" w:lineRule="exact"/>
              <w:rPr>
                <w:b/>
                <w:sz w:val="24"/>
              </w:rPr>
            </w:pPr>
            <w:r>
              <w:rPr>
                <w:b/>
                <w:spacing w:val="-2"/>
                <w:sz w:val="24"/>
              </w:rPr>
              <w:t>Treatment</w:t>
            </w:r>
          </w:p>
        </w:tc>
        <w:tc>
          <w:tcPr>
            <w:tcW w:w="1772" w:type="dxa"/>
            <w:vMerge w:val="restart"/>
          </w:tcPr>
          <w:p>
            <w:pPr>
              <w:pStyle w:val="TableParagraph"/>
              <w:spacing w:line="275" w:lineRule="exact"/>
              <w:ind w:left="108"/>
              <w:rPr>
                <w:b/>
                <w:sz w:val="24"/>
              </w:rPr>
            </w:pPr>
            <w:r>
              <w:rPr>
                <w:b/>
                <w:spacing w:val="-10"/>
                <w:sz w:val="24"/>
              </w:rPr>
              <w:t>N</w:t>
            </w:r>
          </w:p>
        </w:tc>
        <w:tc>
          <w:tcPr>
            <w:tcW w:w="5317" w:type="dxa"/>
            <w:gridSpan w:val="3"/>
          </w:tcPr>
          <w:p>
            <w:pPr>
              <w:pStyle w:val="TableParagraph"/>
              <w:spacing w:line="275" w:lineRule="exact"/>
              <w:ind w:left="1728"/>
              <w:rPr>
                <w:b/>
                <w:sz w:val="24"/>
              </w:rPr>
            </w:pPr>
            <w:r>
              <w:rPr>
                <w:b/>
                <w:spacing w:val="-2"/>
                <w:sz w:val="24"/>
              </w:rPr>
              <w:t>Subset</w:t>
            </w:r>
          </w:p>
        </w:tc>
      </w:tr>
      <w:tr>
        <w:trPr>
          <w:trHeight w:val="517" w:hRule="atLeast"/>
        </w:trPr>
        <w:tc>
          <w:tcPr>
            <w:tcW w:w="1771" w:type="dxa"/>
            <w:vMerge/>
            <w:tcBorders>
              <w:top w:val="nil"/>
            </w:tcBorders>
          </w:tcPr>
          <w:p>
            <w:pPr>
              <w:rPr>
                <w:sz w:val="2"/>
                <w:szCs w:val="2"/>
              </w:rPr>
            </w:pPr>
          </w:p>
        </w:tc>
        <w:tc>
          <w:tcPr>
            <w:tcW w:w="1772" w:type="dxa"/>
            <w:vMerge/>
            <w:tcBorders>
              <w:top w:val="nil"/>
            </w:tcBorders>
          </w:tcPr>
          <w:p>
            <w:pPr>
              <w:rPr>
                <w:sz w:val="2"/>
                <w:szCs w:val="2"/>
              </w:rPr>
            </w:pPr>
          </w:p>
        </w:tc>
        <w:tc>
          <w:tcPr>
            <w:tcW w:w="1772" w:type="dxa"/>
          </w:tcPr>
          <w:p>
            <w:pPr>
              <w:pStyle w:val="TableParagraph"/>
              <w:spacing w:line="275" w:lineRule="exact"/>
              <w:rPr>
                <w:b/>
                <w:sz w:val="24"/>
              </w:rPr>
            </w:pPr>
            <w:r>
              <w:rPr>
                <w:b/>
                <w:spacing w:val="-10"/>
                <w:sz w:val="24"/>
              </w:rPr>
              <w:t>1</w:t>
            </w:r>
          </w:p>
        </w:tc>
        <w:tc>
          <w:tcPr>
            <w:tcW w:w="1772" w:type="dxa"/>
          </w:tcPr>
          <w:p>
            <w:pPr>
              <w:pStyle w:val="TableParagraph"/>
              <w:spacing w:line="275" w:lineRule="exact"/>
              <w:rPr>
                <w:b/>
                <w:sz w:val="24"/>
              </w:rPr>
            </w:pPr>
            <w:r>
              <w:rPr>
                <w:b/>
                <w:spacing w:val="-10"/>
                <w:sz w:val="24"/>
              </w:rPr>
              <w:t>2</w:t>
            </w:r>
          </w:p>
        </w:tc>
        <w:tc>
          <w:tcPr>
            <w:tcW w:w="1773" w:type="dxa"/>
          </w:tcPr>
          <w:p>
            <w:pPr>
              <w:pStyle w:val="TableParagraph"/>
              <w:spacing w:line="275" w:lineRule="exact"/>
              <w:ind w:left="106"/>
              <w:rPr>
                <w:b/>
                <w:sz w:val="24"/>
              </w:rPr>
            </w:pPr>
            <w:r>
              <w:rPr>
                <w:b/>
                <w:spacing w:val="-10"/>
                <w:sz w:val="24"/>
              </w:rPr>
              <w:t>3</w:t>
            </w:r>
          </w:p>
        </w:tc>
      </w:tr>
      <w:tr>
        <w:trPr>
          <w:trHeight w:val="517" w:hRule="atLeast"/>
        </w:trPr>
        <w:tc>
          <w:tcPr>
            <w:tcW w:w="1771" w:type="dxa"/>
          </w:tcPr>
          <w:p>
            <w:pPr>
              <w:pStyle w:val="TableParagraph"/>
              <w:spacing w:line="270" w:lineRule="exact"/>
              <w:rPr>
                <w:sz w:val="24"/>
              </w:rPr>
            </w:pPr>
            <w:r>
              <w:rPr>
                <w:spacing w:val="-2"/>
                <w:sz w:val="24"/>
              </w:rPr>
              <w:t>Conventional</w:t>
            </w:r>
          </w:p>
        </w:tc>
        <w:tc>
          <w:tcPr>
            <w:tcW w:w="1772" w:type="dxa"/>
          </w:tcPr>
          <w:p>
            <w:pPr>
              <w:pStyle w:val="TableParagraph"/>
              <w:spacing w:line="270" w:lineRule="exact"/>
              <w:ind w:left="108"/>
              <w:rPr>
                <w:sz w:val="24"/>
              </w:rPr>
            </w:pPr>
            <w:r>
              <w:rPr>
                <w:spacing w:val="-5"/>
                <w:sz w:val="24"/>
              </w:rPr>
              <w:t>53</w:t>
            </w:r>
          </w:p>
        </w:tc>
        <w:tc>
          <w:tcPr>
            <w:tcW w:w="1772" w:type="dxa"/>
          </w:tcPr>
          <w:p>
            <w:pPr>
              <w:pStyle w:val="TableParagraph"/>
              <w:spacing w:line="270" w:lineRule="exact"/>
              <w:rPr>
                <w:sz w:val="24"/>
              </w:rPr>
            </w:pPr>
            <w:r>
              <w:rPr>
                <w:spacing w:val="-2"/>
                <w:sz w:val="24"/>
              </w:rPr>
              <w:t>81.47</w:t>
            </w:r>
          </w:p>
        </w:tc>
        <w:tc>
          <w:tcPr>
            <w:tcW w:w="1772" w:type="dxa"/>
          </w:tcPr>
          <w:p>
            <w:pPr>
              <w:pStyle w:val="TableParagraph"/>
              <w:ind w:left="0"/>
              <w:rPr>
                <w:sz w:val="24"/>
              </w:rPr>
            </w:pPr>
          </w:p>
        </w:tc>
        <w:tc>
          <w:tcPr>
            <w:tcW w:w="1773" w:type="dxa"/>
          </w:tcPr>
          <w:p>
            <w:pPr>
              <w:pStyle w:val="TableParagraph"/>
              <w:ind w:left="0"/>
              <w:rPr>
                <w:sz w:val="24"/>
              </w:rPr>
            </w:pPr>
          </w:p>
        </w:tc>
      </w:tr>
      <w:tr>
        <w:trPr>
          <w:trHeight w:val="517" w:hRule="atLeast"/>
        </w:trPr>
        <w:tc>
          <w:tcPr>
            <w:tcW w:w="1771" w:type="dxa"/>
          </w:tcPr>
          <w:p>
            <w:pPr>
              <w:pStyle w:val="TableParagraph"/>
              <w:spacing w:line="270" w:lineRule="exact"/>
              <w:rPr>
                <w:sz w:val="24"/>
              </w:rPr>
            </w:pPr>
            <w:r>
              <w:rPr>
                <w:spacing w:val="-5"/>
                <w:sz w:val="24"/>
              </w:rPr>
              <w:t>PB</w:t>
            </w:r>
          </w:p>
        </w:tc>
        <w:tc>
          <w:tcPr>
            <w:tcW w:w="1772" w:type="dxa"/>
          </w:tcPr>
          <w:p>
            <w:pPr>
              <w:pStyle w:val="TableParagraph"/>
              <w:spacing w:line="270" w:lineRule="exact"/>
              <w:ind w:left="108"/>
              <w:rPr>
                <w:sz w:val="24"/>
              </w:rPr>
            </w:pPr>
            <w:r>
              <w:rPr>
                <w:spacing w:val="-5"/>
                <w:sz w:val="24"/>
              </w:rPr>
              <w:t>71</w:t>
            </w:r>
          </w:p>
        </w:tc>
        <w:tc>
          <w:tcPr>
            <w:tcW w:w="1772" w:type="dxa"/>
          </w:tcPr>
          <w:p>
            <w:pPr>
              <w:pStyle w:val="TableParagraph"/>
              <w:ind w:left="0"/>
              <w:rPr>
                <w:sz w:val="24"/>
              </w:rPr>
            </w:pPr>
          </w:p>
        </w:tc>
        <w:tc>
          <w:tcPr>
            <w:tcW w:w="1772" w:type="dxa"/>
          </w:tcPr>
          <w:p>
            <w:pPr>
              <w:pStyle w:val="TableParagraph"/>
              <w:spacing w:line="270" w:lineRule="exact"/>
              <w:rPr>
                <w:sz w:val="24"/>
              </w:rPr>
            </w:pPr>
            <w:r>
              <w:rPr>
                <w:spacing w:val="-2"/>
                <w:sz w:val="24"/>
              </w:rPr>
              <w:t>110.75</w:t>
            </w:r>
          </w:p>
        </w:tc>
        <w:tc>
          <w:tcPr>
            <w:tcW w:w="1773" w:type="dxa"/>
          </w:tcPr>
          <w:p>
            <w:pPr>
              <w:pStyle w:val="TableParagraph"/>
              <w:ind w:left="0"/>
              <w:rPr>
                <w:sz w:val="24"/>
              </w:rPr>
            </w:pPr>
          </w:p>
        </w:tc>
      </w:tr>
      <w:tr>
        <w:trPr>
          <w:trHeight w:val="515" w:hRule="atLeast"/>
        </w:trPr>
        <w:tc>
          <w:tcPr>
            <w:tcW w:w="1771" w:type="dxa"/>
          </w:tcPr>
          <w:p>
            <w:pPr>
              <w:pStyle w:val="TableParagraph"/>
              <w:spacing w:line="270" w:lineRule="exact"/>
              <w:rPr>
                <w:sz w:val="24"/>
              </w:rPr>
            </w:pPr>
            <w:r>
              <w:rPr>
                <w:spacing w:val="-5"/>
                <w:sz w:val="24"/>
              </w:rPr>
              <w:t>TwA</w:t>
            </w:r>
          </w:p>
        </w:tc>
        <w:tc>
          <w:tcPr>
            <w:tcW w:w="1772" w:type="dxa"/>
          </w:tcPr>
          <w:p>
            <w:pPr>
              <w:pStyle w:val="TableParagraph"/>
              <w:spacing w:line="270" w:lineRule="exact"/>
              <w:ind w:left="108"/>
              <w:rPr>
                <w:sz w:val="24"/>
              </w:rPr>
            </w:pPr>
            <w:r>
              <w:rPr>
                <w:spacing w:val="-5"/>
                <w:sz w:val="24"/>
              </w:rPr>
              <w:t>69</w:t>
            </w:r>
          </w:p>
        </w:tc>
        <w:tc>
          <w:tcPr>
            <w:tcW w:w="1772" w:type="dxa"/>
          </w:tcPr>
          <w:p>
            <w:pPr>
              <w:pStyle w:val="TableParagraph"/>
              <w:ind w:left="0"/>
              <w:rPr>
                <w:sz w:val="24"/>
              </w:rPr>
            </w:pPr>
          </w:p>
        </w:tc>
        <w:tc>
          <w:tcPr>
            <w:tcW w:w="1772" w:type="dxa"/>
          </w:tcPr>
          <w:p>
            <w:pPr>
              <w:pStyle w:val="TableParagraph"/>
              <w:ind w:left="0"/>
              <w:rPr>
                <w:sz w:val="24"/>
              </w:rPr>
            </w:pPr>
          </w:p>
        </w:tc>
        <w:tc>
          <w:tcPr>
            <w:tcW w:w="1773" w:type="dxa"/>
          </w:tcPr>
          <w:p>
            <w:pPr>
              <w:pStyle w:val="TableParagraph"/>
              <w:spacing w:line="270" w:lineRule="exact"/>
              <w:ind w:left="106"/>
              <w:rPr>
                <w:sz w:val="24"/>
              </w:rPr>
            </w:pPr>
            <w:r>
              <w:rPr>
                <w:spacing w:val="-2"/>
                <w:sz w:val="24"/>
              </w:rPr>
              <w:t>114.32</w:t>
            </w:r>
          </w:p>
        </w:tc>
      </w:tr>
      <w:tr>
        <w:trPr>
          <w:trHeight w:val="518" w:hRule="atLeast"/>
        </w:trPr>
        <w:tc>
          <w:tcPr>
            <w:tcW w:w="1771" w:type="dxa"/>
          </w:tcPr>
          <w:p>
            <w:pPr>
              <w:pStyle w:val="TableParagraph"/>
              <w:spacing w:line="270" w:lineRule="exact"/>
              <w:rPr>
                <w:sz w:val="24"/>
              </w:rPr>
            </w:pPr>
            <w:r>
              <w:rPr>
                <w:sz w:val="24"/>
              </w:rPr>
              <w:t>PB</w:t>
            </w:r>
            <w:r>
              <w:rPr>
                <w:spacing w:val="-2"/>
                <w:sz w:val="24"/>
              </w:rPr>
              <w:t> </w:t>
            </w:r>
            <w:r>
              <w:rPr>
                <w:sz w:val="24"/>
              </w:rPr>
              <w:t>&amp;</w:t>
            </w:r>
            <w:r>
              <w:rPr>
                <w:spacing w:val="-2"/>
                <w:sz w:val="24"/>
              </w:rPr>
              <w:t> </w:t>
            </w:r>
            <w:r>
              <w:rPr>
                <w:spacing w:val="-5"/>
                <w:sz w:val="24"/>
              </w:rPr>
              <w:t>TwA</w:t>
            </w:r>
          </w:p>
        </w:tc>
        <w:tc>
          <w:tcPr>
            <w:tcW w:w="1772" w:type="dxa"/>
          </w:tcPr>
          <w:p>
            <w:pPr>
              <w:pStyle w:val="TableParagraph"/>
              <w:spacing w:line="270" w:lineRule="exact"/>
              <w:ind w:left="108"/>
              <w:rPr>
                <w:sz w:val="24"/>
              </w:rPr>
            </w:pPr>
            <w:r>
              <w:rPr>
                <w:spacing w:val="-5"/>
                <w:sz w:val="24"/>
              </w:rPr>
              <w:t>88</w:t>
            </w:r>
          </w:p>
        </w:tc>
        <w:tc>
          <w:tcPr>
            <w:tcW w:w="1772" w:type="dxa"/>
          </w:tcPr>
          <w:p>
            <w:pPr>
              <w:pStyle w:val="TableParagraph"/>
              <w:ind w:left="0"/>
              <w:rPr>
                <w:sz w:val="24"/>
              </w:rPr>
            </w:pPr>
          </w:p>
        </w:tc>
        <w:tc>
          <w:tcPr>
            <w:tcW w:w="1772" w:type="dxa"/>
          </w:tcPr>
          <w:p>
            <w:pPr>
              <w:pStyle w:val="TableParagraph"/>
              <w:ind w:left="0"/>
              <w:rPr>
                <w:sz w:val="24"/>
              </w:rPr>
            </w:pPr>
          </w:p>
        </w:tc>
        <w:tc>
          <w:tcPr>
            <w:tcW w:w="1773" w:type="dxa"/>
          </w:tcPr>
          <w:p>
            <w:pPr>
              <w:pStyle w:val="TableParagraph"/>
              <w:spacing w:line="270" w:lineRule="exact"/>
              <w:ind w:left="106"/>
              <w:rPr>
                <w:sz w:val="24"/>
              </w:rPr>
            </w:pPr>
            <w:r>
              <w:rPr>
                <w:spacing w:val="-2"/>
                <w:sz w:val="24"/>
              </w:rPr>
              <w:t>118.99</w:t>
            </w:r>
          </w:p>
        </w:tc>
      </w:tr>
    </w:tbl>
    <w:p>
      <w:pPr>
        <w:pStyle w:val="BodyText"/>
      </w:pPr>
      <w:r>
        <w:rPr/>
        <w:t>*=</w:t>
      </w:r>
      <w:r>
        <w:rPr>
          <w:spacing w:val="-2"/>
        </w:rPr>
        <w:t> </w:t>
      </w:r>
      <w:r>
        <w:rPr/>
        <w:t>The</w:t>
      </w:r>
      <w:r>
        <w:rPr>
          <w:spacing w:val="-2"/>
        </w:rPr>
        <w:t> </w:t>
      </w:r>
      <w:r>
        <w:rPr/>
        <w:t>mean</w:t>
      </w:r>
      <w:r>
        <w:rPr>
          <w:spacing w:val="-1"/>
        </w:rPr>
        <w:t> </w:t>
      </w:r>
      <w:r>
        <w:rPr/>
        <w:t>difference</w:t>
      </w:r>
      <w:r>
        <w:rPr>
          <w:spacing w:val="1"/>
        </w:rPr>
        <w:t> </w:t>
      </w:r>
      <w:r>
        <w:rPr/>
        <w:t>was</w:t>
      </w:r>
      <w:r>
        <w:rPr>
          <w:spacing w:val="-1"/>
        </w:rPr>
        <w:t> </w:t>
      </w:r>
      <w:r>
        <w:rPr/>
        <w:t>significant</w:t>
      </w:r>
      <w:r>
        <w:rPr>
          <w:spacing w:val="-1"/>
        </w:rPr>
        <w:t> </w:t>
      </w:r>
      <w:r>
        <w:rPr/>
        <w:t>at</w:t>
      </w:r>
      <w:r>
        <w:rPr>
          <w:spacing w:val="-1"/>
        </w:rPr>
        <w:t> </w:t>
      </w:r>
      <w:r>
        <w:rPr/>
        <w:t>P&lt;</w:t>
      </w:r>
      <w:r>
        <w:rPr>
          <w:spacing w:val="-1"/>
        </w:rPr>
        <w:t> </w:t>
      </w:r>
      <w:r>
        <w:rPr>
          <w:spacing w:val="-4"/>
        </w:rPr>
        <w:t>0.05</w:t>
      </w:r>
    </w:p>
    <w:p>
      <w:pPr>
        <w:pStyle w:val="BodyText"/>
        <w:spacing w:line="360" w:lineRule="auto" w:before="241"/>
        <w:ind w:right="1435" w:firstLine="720"/>
        <w:jc w:val="both"/>
      </w:pPr>
      <w:r>
        <w:rPr/>
        <w:t>Multiple comparison post hoc tests, presented in Tables 4.11 and 4.12, shows treatment levels on students‟ manipulative skills in Chemistry practical. It reveals which category is significantly different.</w:t>
      </w:r>
      <w:r>
        <w:rPr>
          <w:spacing w:val="40"/>
        </w:rPr>
        <w:t> </w:t>
      </w:r>
      <w:r>
        <w:rPr/>
        <w:t>So, from the displayed results, it is deduced that the mean manipulative skills scores of students in conventional approach significantly differed from all other treatment groups, which are student-centred, indicating that those approaches impacted more positively on students‟ manipulative skills than the conventional approach, which is teacher-centred. The mean manipulative skills scores of students</w:t>
      </w:r>
      <w:r>
        <w:rPr>
          <w:spacing w:val="-1"/>
        </w:rPr>
        <w:t> </w:t>
      </w:r>
      <w:r>
        <w:rPr/>
        <w:t>in</w:t>
      </w:r>
      <w:r>
        <w:rPr>
          <w:spacing w:val="-1"/>
        </w:rPr>
        <w:t> </w:t>
      </w:r>
      <w:r>
        <w:rPr/>
        <w:t>TwA</w:t>
      </w:r>
      <w:r>
        <w:rPr>
          <w:spacing w:val="-2"/>
        </w:rPr>
        <w:t> </w:t>
      </w:r>
      <w:r>
        <w:rPr/>
        <w:t>group</w:t>
      </w:r>
      <w:r>
        <w:rPr>
          <w:spacing w:val="-2"/>
        </w:rPr>
        <w:t> </w:t>
      </w:r>
      <w:r>
        <w:rPr/>
        <w:t>(114.32)</w:t>
      </w:r>
      <w:r>
        <w:rPr>
          <w:spacing w:val="-2"/>
        </w:rPr>
        <w:t> </w:t>
      </w:r>
      <w:r>
        <w:rPr/>
        <w:t>was</w:t>
      </w:r>
      <w:r>
        <w:rPr>
          <w:spacing w:val="-1"/>
        </w:rPr>
        <w:t> </w:t>
      </w:r>
      <w:r>
        <w:rPr/>
        <w:t>significantly</w:t>
      </w:r>
      <w:r>
        <w:rPr>
          <w:spacing w:val="-4"/>
        </w:rPr>
        <w:t> </w:t>
      </w:r>
      <w:r>
        <w:rPr/>
        <w:t>different</w:t>
      </w:r>
      <w:r>
        <w:rPr>
          <w:spacing w:val="-1"/>
        </w:rPr>
        <w:t> </w:t>
      </w:r>
      <w:r>
        <w:rPr/>
        <w:t>from</w:t>
      </w:r>
      <w:r>
        <w:rPr>
          <w:spacing w:val="-1"/>
        </w:rPr>
        <w:t> </w:t>
      </w:r>
      <w:r>
        <w:rPr/>
        <w:t>those</w:t>
      </w:r>
      <w:r>
        <w:rPr>
          <w:spacing w:val="-2"/>
        </w:rPr>
        <w:t> </w:t>
      </w:r>
      <w:r>
        <w:rPr/>
        <w:t>of</w:t>
      </w:r>
      <w:r>
        <w:rPr>
          <w:spacing w:val="-2"/>
        </w:rPr>
        <w:t> </w:t>
      </w:r>
      <w:r>
        <w:rPr/>
        <w:t>PB</w:t>
      </w:r>
      <w:r>
        <w:rPr>
          <w:spacing w:val="-1"/>
        </w:rPr>
        <w:t> </w:t>
      </w:r>
      <w:r>
        <w:rPr/>
        <w:t>(110.75)</w:t>
      </w:r>
      <w:r>
        <w:rPr>
          <w:spacing w:val="-2"/>
        </w:rPr>
        <w:t> </w:t>
      </w:r>
      <w:r>
        <w:rPr/>
        <w:t>but did not differ significantly from those in PB &amp; TwA (118.99), which shows the highest positive impact on the students‟ manipulative skills learning.</w:t>
      </w:r>
    </w:p>
    <w:p>
      <w:pPr>
        <w:pStyle w:val="BodyText"/>
        <w:spacing w:line="360" w:lineRule="auto" w:before="200"/>
        <w:ind w:right="1433" w:firstLine="720"/>
        <w:jc w:val="both"/>
      </w:pPr>
      <w:r>
        <w:rPr/>
        <w:t>The above results imply that the treatment improved the students‟ manipulative skills (practical skills) in Chemistry with PB approach showing a pronounced</w:t>
      </w:r>
      <w:r>
        <w:rPr>
          <w:spacing w:val="40"/>
        </w:rPr>
        <w:t> </w:t>
      </w:r>
      <w:r>
        <w:rPr/>
        <w:t>contribution to this improvement on the students‟ manipulative skills. The reason could be because, during the intervention, while in their groups, the students were allowed to use the Chemistry practical apparatus individually up to the point of mastery. This boosted their confidence and interest, the result of which showed in their improved performance in practical Chemistry post-test scores. The result agrees with the work of Grant and Spencer, (2003), which emphasizes the importance of Personalized System of Instruction/learning (PSI) and students‟ centredness. Because the students had been allowed</w:t>
      </w:r>
      <w:r>
        <w:rPr>
          <w:spacing w:val="15"/>
        </w:rPr>
        <w:t> </w:t>
      </w:r>
      <w:r>
        <w:rPr/>
        <w:t>to</w:t>
      </w:r>
      <w:r>
        <w:rPr>
          <w:spacing w:val="18"/>
        </w:rPr>
        <w:t> </w:t>
      </w:r>
      <w:r>
        <w:rPr/>
        <w:t>use</w:t>
      </w:r>
      <w:r>
        <w:rPr>
          <w:spacing w:val="18"/>
        </w:rPr>
        <w:t> </w:t>
      </w:r>
      <w:r>
        <w:rPr/>
        <w:t>the</w:t>
      </w:r>
      <w:r>
        <w:rPr>
          <w:spacing w:val="17"/>
        </w:rPr>
        <w:t> </w:t>
      </w:r>
      <w:r>
        <w:rPr/>
        <w:t>apparatus</w:t>
      </w:r>
      <w:r>
        <w:rPr>
          <w:spacing w:val="22"/>
        </w:rPr>
        <w:t> </w:t>
      </w:r>
      <w:r>
        <w:rPr/>
        <w:t>to</w:t>
      </w:r>
      <w:r>
        <w:rPr>
          <w:spacing w:val="18"/>
        </w:rPr>
        <w:t> </w:t>
      </w:r>
      <w:r>
        <w:rPr/>
        <w:t>carry</w:t>
      </w:r>
      <w:r>
        <w:rPr>
          <w:spacing w:val="14"/>
        </w:rPr>
        <w:t> </w:t>
      </w:r>
      <w:r>
        <w:rPr/>
        <w:t>out</w:t>
      </w:r>
      <w:r>
        <w:rPr>
          <w:spacing w:val="18"/>
        </w:rPr>
        <w:t> </w:t>
      </w:r>
      <w:r>
        <w:rPr/>
        <w:t>the</w:t>
      </w:r>
      <w:r>
        <w:rPr>
          <w:spacing w:val="17"/>
        </w:rPr>
        <w:t> </w:t>
      </w:r>
      <w:r>
        <w:rPr/>
        <w:t>practical</w:t>
      </w:r>
      <w:r>
        <w:rPr>
          <w:spacing w:val="19"/>
        </w:rPr>
        <w:t> </w:t>
      </w:r>
      <w:r>
        <w:rPr/>
        <w:t>instructions</w:t>
      </w:r>
      <w:r>
        <w:rPr>
          <w:spacing w:val="22"/>
        </w:rPr>
        <w:t> </w:t>
      </w:r>
      <w:r>
        <w:rPr/>
        <w:t>long</w:t>
      </w:r>
      <w:r>
        <w:rPr>
          <w:spacing w:val="17"/>
        </w:rPr>
        <w:t> </w:t>
      </w:r>
      <w:r>
        <w:rPr/>
        <w:t>enough</w:t>
      </w:r>
      <w:r>
        <w:rPr>
          <w:spacing w:val="17"/>
        </w:rPr>
        <w:t> </w:t>
      </w:r>
      <w:r>
        <w:rPr/>
        <w:t>and</w:t>
      </w:r>
      <w:r>
        <w:rPr>
          <w:spacing w:val="20"/>
        </w:rPr>
        <w:t> </w:t>
      </w:r>
      <w:r>
        <w:rPr>
          <w:spacing w:val="-5"/>
        </w:rPr>
        <w:t>had</w:t>
      </w:r>
    </w:p>
    <w:p>
      <w:pPr>
        <w:spacing w:after="0" w:line="360" w:lineRule="auto"/>
        <w:jc w:val="both"/>
        <w:sectPr>
          <w:pgSz w:w="12240" w:h="15840"/>
          <w:pgMar w:header="0" w:footer="1068" w:top="1360" w:bottom="1260" w:left="920" w:right="0"/>
        </w:sectPr>
      </w:pPr>
    </w:p>
    <w:p>
      <w:pPr>
        <w:pStyle w:val="BodyText"/>
        <w:spacing w:line="360" w:lineRule="auto" w:before="74"/>
        <w:ind w:right="1429"/>
        <w:jc w:val="both"/>
      </w:pPr>
      <w:r>
        <w:rPr/>
        <mc:AlternateContent>
          <mc:Choice Requires="wps">
            <w:drawing>
              <wp:anchor distT="0" distB="0" distL="0" distR="0" allowOverlap="1" layoutInCell="1" locked="0" behindDoc="1" simplePos="0" relativeHeight="481854976">
                <wp:simplePos x="0" y="0"/>
                <wp:positionH relativeFrom="page">
                  <wp:posOffset>-1433296</wp:posOffset>
                </wp:positionH>
                <wp:positionV relativeFrom="page">
                  <wp:posOffset>4586657</wp:posOffset>
                </wp:positionV>
                <wp:extent cx="10669905" cy="914400"/>
                <wp:effectExtent l="0" t="0" r="0" b="0"/>
                <wp:wrapNone/>
                <wp:docPr id="407" name="Textbox 407"/>
                <wp:cNvGraphicFramePr>
                  <a:graphicFrameLocks/>
                </wp:cNvGraphicFramePr>
                <a:graphic>
                  <a:graphicData uri="http://schemas.microsoft.com/office/word/2010/wordprocessingShape">
                    <wps:wsp>
                      <wps:cNvPr id="407" name="Textbox 407"/>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61504;rotation:312" type="#_x0000_t136" fillcolor="#ffbf00" stroked="f">
                <o:extrusion v:ext="view" autorotationcenter="t"/>
                <v:textpath style="font-family:&quot;Arial MT&quot;;font-size:72pt;v-text-kern:t;mso-text-shadow:auto" string="UNIVERSITY OF IBADAN"/>
                <w10:wrap type="none"/>
              </v:shape>
            </w:pict>
          </mc:Fallback>
        </mc:AlternateContent>
      </w:r>
      <w:r>
        <w:rPr/>
        <w:t>been given ample opportunity to practice with these apparatus, they developed some characteristic expertise in operating them, making it easier for them to use them during Chemistry practical tests/examinations. The results also conform with the problem expressed in the chief examiners‟ reports of NECO and WAEC (2004-2006), which state that students do not have firm grip of the use of Chemistry</w:t>
      </w:r>
      <w:r>
        <w:rPr>
          <w:spacing w:val="-4"/>
        </w:rPr>
        <w:t> </w:t>
      </w:r>
      <w:r>
        <w:rPr/>
        <w:t>practical apparatus and cannot relate them to their functions. It is clear from the study that the students could show expertise in their manipulation of some Chemistry apparatus because they have the opportunity of being exposed to them before practical test/examination. The skill they now acquired would then enable them to use any of those apparatus or a related one anywhere any time.</w:t>
      </w:r>
    </w:p>
    <w:p>
      <w:pPr>
        <w:pStyle w:val="BodyText"/>
        <w:spacing w:line="360" w:lineRule="auto" w:before="201"/>
        <w:ind w:right="1433" w:firstLine="720"/>
        <w:jc w:val="both"/>
      </w:pPr>
      <w:r>
        <w:rPr/>
        <w:t>The result as well reflects the findings of Hmelo-Silver (2002) and (2004), which emphasize the monitoring duty of the facilitator (Chemistry teacher) to ensure that all students are involved and encouraged to externalize their own thinking and to comment on one another‟s thinking concerning their discoveries. The teachers‟ effective monitoring during the treatment sessions resulted in this improved performance in practical Chemistry.</w:t>
      </w:r>
    </w:p>
    <w:p>
      <w:pPr>
        <w:pStyle w:val="BodyText"/>
        <w:spacing w:line="360" w:lineRule="auto" w:before="199"/>
        <w:ind w:right="1433" w:firstLine="720"/>
        <w:jc w:val="both"/>
      </w:pPr>
      <w:r>
        <w:rPr/>
        <w:t>In the case of textbook-with-assessment (TwA), the result showed improvement on the students‟ manipulative skills in Chemistry practical. This agrees with the work of Osokoya (1998), which emphasizes the importance of textbook studies in the learning of practical Chemistry for improved performance among science students. Concerning assessment skills, since the same textbooks used by the students during lessons were the same sources from where the examination questions were raised, this made it easier for the students during the posttest examinations. Having treated closely related questions during class lessons, they recorded better achievement. The positive impact of these two approaches on the manipulative skills of the students, explains the high mean scores recorded by the combination of PB and TwA approaches on the students manipulative skills in Chemistry practical.</w:t>
      </w:r>
    </w:p>
    <w:p>
      <w:pPr>
        <w:pStyle w:val="ListParagraph"/>
        <w:numPr>
          <w:ilvl w:val="3"/>
          <w:numId w:val="44"/>
        </w:numPr>
        <w:tabs>
          <w:tab w:pos="1962" w:val="left" w:leader="none"/>
        </w:tabs>
        <w:spacing w:line="360" w:lineRule="auto" w:before="202" w:after="0"/>
        <w:ind w:left="1240" w:right="1437" w:firstLine="0"/>
        <w:jc w:val="both"/>
        <w:rPr>
          <w:sz w:val="24"/>
        </w:rPr>
      </w:pPr>
      <w:r>
        <w:rPr>
          <w:b/>
          <w:sz w:val="24"/>
        </w:rPr>
        <w:t>Hypothesis</w:t>
      </w:r>
      <w:r>
        <w:rPr>
          <w:b/>
          <w:spacing w:val="-1"/>
          <w:sz w:val="24"/>
        </w:rPr>
        <w:t> </w:t>
      </w:r>
      <w:r>
        <w:rPr>
          <w:b/>
          <w:sz w:val="24"/>
        </w:rPr>
        <w:t>2;</w:t>
      </w:r>
      <w:r>
        <w:rPr>
          <w:b/>
          <w:spacing w:val="-1"/>
          <w:sz w:val="24"/>
        </w:rPr>
        <w:t> </w:t>
      </w:r>
      <w:r>
        <w:rPr>
          <w:b/>
          <w:sz w:val="24"/>
        </w:rPr>
        <w:t>Ho 2</w:t>
      </w:r>
      <w:r>
        <w:rPr>
          <w:b/>
          <w:spacing w:val="-15"/>
          <w:sz w:val="24"/>
        </w:rPr>
        <w:t> </w:t>
      </w:r>
      <w:r>
        <w:rPr>
          <w:b/>
          <w:sz w:val="24"/>
        </w:rPr>
        <w:t>(i): </w:t>
      </w:r>
      <w:r>
        <w:rPr>
          <w:sz w:val="24"/>
        </w:rPr>
        <w:t>There</w:t>
      </w:r>
      <w:r>
        <w:rPr>
          <w:spacing w:val="-1"/>
          <w:sz w:val="24"/>
        </w:rPr>
        <w:t> </w:t>
      </w:r>
      <w:r>
        <w:rPr>
          <w:sz w:val="24"/>
        </w:rPr>
        <w:t>is no significant main effect of opportunity</w:t>
      </w:r>
      <w:r>
        <w:rPr>
          <w:spacing w:val="-5"/>
          <w:sz w:val="24"/>
        </w:rPr>
        <w:t> </w:t>
      </w:r>
      <w:r>
        <w:rPr>
          <w:sz w:val="24"/>
        </w:rPr>
        <w:t>to learn on students‟ academic achievement in Chemistry.</w:t>
      </w:r>
    </w:p>
    <w:p>
      <w:pPr>
        <w:spacing w:after="0" w:line="360" w:lineRule="auto"/>
        <w:jc w:val="both"/>
        <w:rPr>
          <w:sz w:val="24"/>
        </w:rPr>
        <w:sectPr>
          <w:pgSz w:w="12240" w:h="15840"/>
          <w:pgMar w:header="0" w:footer="1068" w:top="1360" w:bottom="1260" w:left="920" w:right="0"/>
        </w:sectPr>
      </w:pPr>
    </w:p>
    <w:p>
      <w:pPr>
        <w:pStyle w:val="BodyText"/>
        <w:spacing w:line="360" w:lineRule="auto" w:before="74"/>
        <w:ind w:right="1432" w:firstLine="720"/>
        <w:jc w:val="both"/>
      </w:pPr>
      <w:r>
        <w:rPr/>
        <mc:AlternateContent>
          <mc:Choice Requires="wps">
            <w:drawing>
              <wp:anchor distT="0" distB="0" distL="0" distR="0" allowOverlap="1" layoutInCell="1" locked="0" behindDoc="1" simplePos="0" relativeHeight="481855488">
                <wp:simplePos x="0" y="0"/>
                <wp:positionH relativeFrom="page">
                  <wp:posOffset>-1433296</wp:posOffset>
                </wp:positionH>
                <wp:positionV relativeFrom="page">
                  <wp:posOffset>4586657</wp:posOffset>
                </wp:positionV>
                <wp:extent cx="10669905" cy="914400"/>
                <wp:effectExtent l="0" t="0" r="0" b="0"/>
                <wp:wrapNone/>
                <wp:docPr id="408" name="Textbox 408"/>
                <wp:cNvGraphicFramePr>
                  <a:graphicFrameLocks/>
                </wp:cNvGraphicFramePr>
                <a:graphic>
                  <a:graphicData uri="http://schemas.microsoft.com/office/word/2010/wordprocessingShape">
                    <wps:wsp>
                      <wps:cNvPr id="408" name="Textbox 408"/>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60992;rotation:312" type="#_x0000_t136" fillcolor="#ffbf00" stroked="f">
                <o:extrusion v:ext="view" autorotationcenter="t"/>
                <v:textpath style="font-family:&quot;Arial MT&quot;;font-size:72pt;v-text-kern:t;mso-text-shadow:auto" string="UNIVERSITY OF IBADAN"/>
                <w10:wrap type="none"/>
              </v:shape>
            </w:pict>
          </mc:Fallback>
        </mc:AlternateContent>
      </w:r>
      <w:r>
        <w:rPr/>
        <w:t>Table 4.3 reveals that students that had low OTL had highest mean gain score (X=6.39) in Chemistry</w:t>
      </w:r>
      <w:r>
        <w:rPr>
          <w:spacing w:val="-1"/>
        </w:rPr>
        <w:t> </w:t>
      </w:r>
      <w:r>
        <w:rPr/>
        <w:t>academic achievement, followed by</w:t>
      </w:r>
      <w:r>
        <w:rPr>
          <w:spacing w:val="-2"/>
        </w:rPr>
        <w:t> </w:t>
      </w:r>
      <w:r>
        <w:rPr/>
        <w:t>moderate OTL students, with mean gain score of 5.82. Students that claimed to have highest OTL had the least mean gain score (X=5.46). With reference to Table 4.7, it could be deduced from the</w:t>
      </w:r>
      <w:r>
        <w:rPr>
          <w:spacing w:val="40"/>
        </w:rPr>
        <w:t> </w:t>
      </w:r>
      <w:r>
        <w:rPr/>
        <w:t>adjustment of</w:t>
      </w:r>
      <w:r>
        <w:rPr>
          <w:spacing w:val="-1"/>
        </w:rPr>
        <w:t> </w:t>
      </w:r>
      <w:r>
        <w:rPr/>
        <w:t>the covariate that F</w:t>
      </w:r>
      <w:r>
        <w:rPr>
          <w:spacing w:val="-1"/>
        </w:rPr>
        <w:t> </w:t>
      </w:r>
      <w:r>
        <w:rPr/>
        <w:t>(2,262), indicating</w:t>
      </w:r>
      <w:r>
        <w:rPr>
          <w:spacing w:val="-2"/>
        </w:rPr>
        <w:t> </w:t>
      </w:r>
      <w:r>
        <w:rPr/>
        <w:t>the main effect of OTL</w:t>
      </w:r>
      <w:r>
        <w:rPr>
          <w:spacing w:val="-3"/>
        </w:rPr>
        <w:t> </w:t>
      </w:r>
      <w:r>
        <w:rPr/>
        <w:t>on students‟ academic achievement in Chemistry was 0.128; P&gt;0.05, since P value (0.880) is greater than 0.05 alpha level, then there was no significant main effect of OTL on students‟ academic achievement in Chemistry. So, Ho2 (i) was not rejected. The partial Eta square of 0.001 implies that OTL accounted for 0.1 % of the variance observed in the posttest academic achievement in Chemistry.</w:t>
      </w:r>
    </w:p>
    <w:p>
      <w:pPr>
        <w:pStyle w:val="BodyText"/>
        <w:spacing w:line="360" w:lineRule="auto" w:before="201"/>
        <w:ind w:right="1432" w:firstLine="720"/>
        <w:jc w:val="both"/>
      </w:pPr>
      <w:r>
        <w:rPr/>
        <w:t>The above result shows that students with low OTL had better scores than those with high OTL. This means that there</w:t>
      </w:r>
      <w:r>
        <w:rPr>
          <w:spacing w:val="-1"/>
        </w:rPr>
        <w:t> </w:t>
      </w:r>
      <w:r>
        <w:rPr/>
        <w:t>may</w:t>
      </w:r>
      <w:r>
        <w:rPr>
          <w:spacing w:val="-5"/>
        </w:rPr>
        <w:t> </w:t>
      </w:r>
      <w:r>
        <w:rPr/>
        <w:t>be other</w:t>
      </w:r>
      <w:r>
        <w:rPr>
          <w:spacing w:val="-2"/>
        </w:rPr>
        <w:t> </w:t>
      </w:r>
      <w:r>
        <w:rPr/>
        <w:t>factors that cause low achievement in Chemistry other than unavailability of facilities and poor curricula implementation. This is</w:t>
      </w:r>
      <w:r>
        <w:rPr>
          <w:spacing w:val="-2"/>
        </w:rPr>
        <w:t> </w:t>
      </w:r>
      <w:r>
        <w:rPr/>
        <w:t>contrary</w:t>
      </w:r>
      <w:r>
        <w:rPr>
          <w:spacing w:val="-7"/>
        </w:rPr>
        <w:t> </w:t>
      </w:r>
      <w:r>
        <w:rPr/>
        <w:t>to</w:t>
      </w:r>
      <w:r>
        <w:rPr>
          <w:spacing w:val="-2"/>
        </w:rPr>
        <w:t> </w:t>
      </w:r>
      <w:r>
        <w:rPr/>
        <w:t>the</w:t>
      </w:r>
      <w:r>
        <w:rPr>
          <w:spacing w:val="-3"/>
        </w:rPr>
        <w:t> </w:t>
      </w:r>
      <w:r>
        <w:rPr/>
        <w:t>findings</w:t>
      </w:r>
      <w:r>
        <w:rPr>
          <w:spacing w:val="-2"/>
        </w:rPr>
        <w:t> </w:t>
      </w:r>
      <w:r>
        <w:rPr/>
        <w:t>of</w:t>
      </w:r>
      <w:r>
        <w:rPr>
          <w:spacing w:val="-1"/>
        </w:rPr>
        <w:t> </w:t>
      </w:r>
      <w:r>
        <w:rPr/>
        <w:t>Onu</w:t>
      </w:r>
      <w:r>
        <w:rPr>
          <w:spacing w:val="-2"/>
        </w:rPr>
        <w:t> </w:t>
      </w:r>
      <w:r>
        <w:rPr/>
        <w:t>(2007),</w:t>
      </w:r>
      <w:r>
        <w:rPr>
          <w:spacing w:val="-1"/>
        </w:rPr>
        <w:t> </w:t>
      </w:r>
      <w:r>
        <w:rPr/>
        <w:t>which</w:t>
      </w:r>
      <w:r>
        <w:rPr>
          <w:spacing w:val="-2"/>
        </w:rPr>
        <w:t> </w:t>
      </w:r>
      <w:r>
        <w:rPr/>
        <w:t>emphasize</w:t>
      </w:r>
      <w:r>
        <w:rPr>
          <w:spacing w:val="-3"/>
        </w:rPr>
        <w:t> </w:t>
      </w:r>
      <w:r>
        <w:rPr/>
        <w:t>that</w:t>
      </w:r>
      <w:r>
        <w:rPr>
          <w:spacing w:val="-2"/>
        </w:rPr>
        <w:t> </w:t>
      </w:r>
      <w:r>
        <w:rPr/>
        <w:t>students</w:t>
      </w:r>
      <w:r>
        <w:rPr>
          <w:spacing w:val="-2"/>
        </w:rPr>
        <w:t> </w:t>
      </w:r>
      <w:r>
        <w:rPr/>
        <w:t>have</w:t>
      </w:r>
      <w:r>
        <w:rPr>
          <w:spacing w:val="-3"/>
        </w:rPr>
        <w:t> </w:t>
      </w:r>
      <w:r>
        <w:rPr/>
        <w:t>opportunity to learn through a wide range of carefully designed science activities and materials from which they freely choose in order to understand science concept better and improve their achievement. Also, it does not agree with the studies of Raimi (2002) Adeyegbe (2005) and Julius (2007), which note that inadequate laboratory facilities and exposure to their use is a major contributory factor to the poor achievement of students in Chemistry. Further, the result does not support the views of Schwartz (1995), which states that common sense dictates that, in order for students to achieve, they must have appropriate opportunities</w:t>
      </w:r>
      <w:r>
        <w:rPr>
          <w:spacing w:val="-2"/>
        </w:rPr>
        <w:t> </w:t>
      </w:r>
      <w:r>
        <w:rPr/>
        <w:t>to</w:t>
      </w:r>
      <w:r>
        <w:rPr>
          <w:spacing w:val="-2"/>
        </w:rPr>
        <w:t> </w:t>
      </w:r>
      <w:r>
        <w:rPr/>
        <w:t>learn.</w:t>
      </w:r>
      <w:r>
        <w:rPr>
          <w:spacing w:val="-2"/>
        </w:rPr>
        <w:t> </w:t>
      </w:r>
      <w:r>
        <w:rPr/>
        <w:t>This</w:t>
      </w:r>
      <w:r>
        <w:rPr>
          <w:spacing w:val="-1"/>
        </w:rPr>
        <w:t> </w:t>
      </w:r>
      <w:r>
        <w:rPr/>
        <w:t>implies</w:t>
      </w:r>
      <w:r>
        <w:rPr>
          <w:spacing w:val="-2"/>
        </w:rPr>
        <w:t> </w:t>
      </w:r>
      <w:r>
        <w:rPr/>
        <w:t>that</w:t>
      </w:r>
      <w:r>
        <w:rPr>
          <w:spacing w:val="-2"/>
        </w:rPr>
        <w:t> </w:t>
      </w:r>
      <w:r>
        <w:rPr/>
        <w:t>as</w:t>
      </w:r>
      <w:r>
        <w:rPr>
          <w:spacing w:val="-2"/>
        </w:rPr>
        <w:t> </w:t>
      </w:r>
      <w:r>
        <w:rPr/>
        <w:t>important</w:t>
      </w:r>
      <w:r>
        <w:rPr>
          <w:spacing w:val="-2"/>
        </w:rPr>
        <w:t> </w:t>
      </w:r>
      <w:r>
        <w:rPr/>
        <w:t>and</w:t>
      </w:r>
      <w:r>
        <w:rPr>
          <w:spacing w:val="-2"/>
        </w:rPr>
        <w:t> </w:t>
      </w:r>
      <w:r>
        <w:rPr/>
        <w:t>necessary</w:t>
      </w:r>
      <w:r>
        <w:rPr>
          <w:spacing w:val="-5"/>
        </w:rPr>
        <w:t> </w:t>
      </w:r>
      <w:r>
        <w:rPr/>
        <w:t>as</w:t>
      </w:r>
      <w:r>
        <w:rPr>
          <w:spacing w:val="-2"/>
        </w:rPr>
        <w:t> </w:t>
      </w:r>
      <w:r>
        <w:rPr/>
        <w:t>the</w:t>
      </w:r>
      <w:r>
        <w:rPr>
          <w:spacing w:val="-1"/>
        </w:rPr>
        <w:t> </w:t>
      </w:r>
      <w:r>
        <w:rPr/>
        <w:t>variable</w:t>
      </w:r>
      <w:r>
        <w:rPr>
          <w:spacing w:val="-1"/>
        </w:rPr>
        <w:t> </w:t>
      </w:r>
      <w:r>
        <w:rPr/>
        <w:t>OTL</w:t>
      </w:r>
      <w:r>
        <w:rPr>
          <w:spacing w:val="-5"/>
        </w:rPr>
        <w:t> </w:t>
      </w:r>
      <w:r>
        <w:rPr/>
        <w:t>is to learning practices, it is still not indispensible to students‟ achievement in Chemistry </w:t>
      </w:r>
      <w:r>
        <w:rPr>
          <w:spacing w:val="-2"/>
        </w:rPr>
        <w:t>learning.</w:t>
      </w:r>
    </w:p>
    <w:p>
      <w:pPr>
        <w:pStyle w:val="ListParagraph"/>
        <w:numPr>
          <w:ilvl w:val="3"/>
          <w:numId w:val="44"/>
        </w:numPr>
        <w:tabs>
          <w:tab w:pos="1981" w:val="left" w:leader="none"/>
        </w:tabs>
        <w:spacing w:line="362" w:lineRule="auto" w:before="200" w:after="0"/>
        <w:ind w:left="1240" w:right="1438" w:firstLine="0"/>
        <w:jc w:val="both"/>
        <w:rPr>
          <w:sz w:val="24"/>
        </w:rPr>
      </w:pPr>
      <w:r>
        <w:rPr>
          <w:b/>
          <w:sz w:val="24"/>
        </w:rPr>
        <w:t>Ho 2 (ii): </w:t>
      </w:r>
      <w:r>
        <w:rPr>
          <w:sz w:val="24"/>
        </w:rPr>
        <w:t>There is no significant main effect of OTL on students‟ manipulative skills in Chemistry practical (practical skills in Chemistry).</w:t>
      </w:r>
    </w:p>
    <w:p>
      <w:pPr>
        <w:pStyle w:val="BodyText"/>
        <w:spacing w:line="360" w:lineRule="auto" w:before="196"/>
        <w:ind w:right="1434"/>
        <w:jc w:val="both"/>
      </w:pPr>
      <w:r>
        <w:rPr/>
        <w:t>It is revealed from Table 4.4 that students with low OTL</w:t>
      </w:r>
      <w:r>
        <w:rPr>
          <w:spacing w:val="40"/>
        </w:rPr>
        <w:t> </w:t>
      </w:r>
      <w:r>
        <w:rPr/>
        <w:t>had highest mean gain score of (X=62.83) in Chemistry manipulative skills, followed by those with high OTL</w:t>
      </w:r>
      <w:r>
        <w:rPr>
          <w:spacing w:val="40"/>
        </w:rPr>
        <w:t> </w:t>
      </w:r>
      <w:r>
        <w:rPr/>
        <w:t>(60.90); but students with moderate OTL had the least mean gain score (60.62) in Chemistry manipulative</w:t>
      </w:r>
      <w:r>
        <w:rPr>
          <w:spacing w:val="37"/>
        </w:rPr>
        <w:t> </w:t>
      </w:r>
      <w:r>
        <w:rPr/>
        <w:t>skills.</w:t>
      </w:r>
      <w:r>
        <w:rPr>
          <w:spacing w:val="41"/>
        </w:rPr>
        <w:t> </w:t>
      </w:r>
      <w:r>
        <w:rPr/>
        <w:t>Considering</w:t>
      </w:r>
      <w:r>
        <w:rPr>
          <w:spacing w:val="37"/>
        </w:rPr>
        <w:t> </w:t>
      </w:r>
      <w:r>
        <w:rPr/>
        <w:t>the</w:t>
      </w:r>
      <w:r>
        <w:rPr>
          <w:spacing w:val="42"/>
        </w:rPr>
        <w:t> </w:t>
      </w:r>
      <w:r>
        <w:rPr/>
        <w:t>adjustment</w:t>
      </w:r>
      <w:r>
        <w:rPr>
          <w:spacing w:val="39"/>
        </w:rPr>
        <w:t> </w:t>
      </w:r>
      <w:r>
        <w:rPr/>
        <w:t>of</w:t>
      </w:r>
      <w:r>
        <w:rPr>
          <w:spacing w:val="42"/>
        </w:rPr>
        <w:t> </w:t>
      </w:r>
      <w:r>
        <w:rPr/>
        <w:t>covariate</w:t>
      </w:r>
      <w:r>
        <w:rPr>
          <w:spacing w:val="40"/>
        </w:rPr>
        <w:t> </w:t>
      </w:r>
      <w:r>
        <w:rPr/>
        <w:t>(Table</w:t>
      </w:r>
      <w:r>
        <w:rPr>
          <w:spacing w:val="40"/>
        </w:rPr>
        <w:t> </w:t>
      </w:r>
      <w:r>
        <w:rPr/>
        <w:t>4.10),</w:t>
      </w:r>
      <w:r>
        <w:rPr>
          <w:spacing w:val="38"/>
        </w:rPr>
        <w:t> </w:t>
      </w:r>
      <w:r>
        <w:rPr/>
        <w:t>the</w:t>
      </w:r>
      <w:r>
        <w:rPr>
          <w:spacing w:val="40"/>
        </w:rPr>
        <w:t> </w:t>
      </w:r>
      <w:r>
        <w:rPr>
          <w:spacing w:val="-2"/>
        </w:rPr>
        <w:t>posttest</w:t>
      </w:r>
    </w:p>
    <w:p>
      <w:pPr>
        <w:spacing w:after="0" w:line="360" w:lineRule="auto"/>
        <w:jc w:val="both"/>
        <w:sectPr>
          <w:pgSz w:w="12240" w:h="15840"/>
          <w:pgMar w:header="0" w:footer="1068" w:top="1360" w:bottom="1260" w:left="920" w:right="0"/>
        </w:sectPr>
      </w:pPr>
    </w:p>
    <w:p>
      <w:pPr>
        <w:pStyle w:val="BodyText"/>
        <w:spacing w:line="360" w:lineRule="auto" w:before="74"/>
        <w:ind w:right="1433"/>
        <w:jc w:val="both"/>
      </w:pPr>
      <w:r>
        <w:rPr/>
        <mc:AlternateContent>
          <mc:Choice Requires="wps">
            <w:drawing>
              <wp:anchor distT="0" distB="0" distL="0" distR="0" allowOverlap="1" layoutInCell="1" locked="0" behindDoc="1" simplePos="0" relativeHeight="481856000">
                <wp:simplePos x="0" y="0"/>
                <wp:positionH relativeFrom="page">
                  <wp:posOffset>-1433296</wp:posOffset>
                </wp:positionH>
                <wp:positionV relativeFrom="page">
                  <wp:posOffset>4586657</wp:posOffset>
                </wp:positionV>
                <wp:extent cx="10669905" cy="914400"/>
                <wp:effectExtent l="0" t="0" r="0" b="0"/>
                <wp:wrapNone/>
                <wp:docPr id="409" name="Textbox 409"/>
                <wp:cNvGraphicFramePr>
                  <a:graphicFrameLocks/>
                </wp:cNvGraphicFramePr>
                <a:graphic>
                  <a:graphicData uri="http://schemas.microsoft.com/office/word/2010/wordprocessingShape">
                    <wps:wsp>
                      <wps:cNvPr id="409" name="Textbox 409"/>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60480;rotation:312" type="#_x0000_t136" fillcolor="#ffbf00" stroked="f">
                <o:extrusion v:ext="view" autorotationcenter="t"/>
                <v:textpath style="font-family:&quot;Arial MT&quot;;font-size:72pt;v-text-kern:t;mso-text-shadow:auto" string="UNIVERSITY OF IBADAN"/>
                <w10:wrap type="none"/>
              </v:shape>
            </w:pict>
          </mc:Fallback>
        </mc:AlternateContent>
      </w:r>
      <w:r>
        <w:rPr/>
        <w:t>scores F</w:t>
      </w:r>
      <w:r>
        <w:rPr>
          <w:vertAlign w:val="subscript"/>
        </w:rPr>
        <w:t>(2,262)</w:t>
      </w:r>
      <w:r>
        <w:rPr>
          <w:vertAlign w:val="baseline"/>
        </w:rPr>
        <w:t>, indicating the main effect of OTL on students‟ manipulative skills in Chemistry practical, was 0.748; P&gt;0.05. Therefore, Ho2 (ii) was not rejected because there</w:t>
      </w:r>
      <w:r>
        <w:rPr>
          <w:spacing w:val="-6"/>
          <w:vertAlign w:val="baseline"/>
        </w:rPr>
        <w:t> </w:t>
      </w:r>
      <w:r>
        <w:rPr>
          <w:vertAlign w:val="baseline"/>
        </w:rPr>
        <w:t>was</w:t>
      </w:r>
      <w:r>
        <w:rPr>
          <w:spacing w:val="-5"/>
          <w:vertAlign w:val="baseline"/>
        </w:rPr>
        <w:t> </w:t>
      </w:r>
      <w:r>
        <w:rPr>
          <w:vertAlign w:val="baseline"/>
        </w:rPr>
        <w:t>no</w:t>
      </w:r>
      <w:r>
        <w:rPr>
          <w:spacing w:val="-5"/>
          <w:vertAlign w:val="baseline"/>
        </w:rPr>
        <w:t> </w:t>
      </w:r>
      <w:r>
        <w:rPr>
          <w:vertAlign w:val="baseline"/>
        </w:rPr>
        <w:t>significant</w:t>
      </w:r>
      <w:r>
        <w:rPr>
          <w:spacing w:val="-3"/>
          <w:vertAlign w:val="baseline"/>
        </w:rPr>
        <w:t> </w:t>
      </w:r>
      <w:r>
        <w:rPr>
          <w:vertAlign w:val="baseline"/>
        </w:rPr>
        <w:t>main</w:t>
      </w:r>
      <w:r>
        <w:rPr>
          <w:spacing w:val="-5"/>
          <w:vertAlign w:val="baseline"/>
        </w:rPr>
        <w:t> </w:t>
      </w:r>
      <w:r>
        <w:rPr>
          <w:vertAlign w:val="baseline"/>
        </w:rPr>
        <w:t>effect</w:t>
      </w:r>
      <w:r>
        <w:rPr>
          <w:spacing w:val="-5"/>
          <w:vertAlign w:val="baseline"/>
        </w:rPr>
        <w:t> </w:t>
      </w:r>
      <w:r>
        <w:rPr>
          <w:vertAlign w:val="baseline"/>
        </w:rPr>
        <w:t>of</w:t>
      </w:r>
      <w:r>
        <w:rPr>
          <w:spacing w:val="-4"/>
          <w:vertAlign w:val="baseline"/>
        </w:rPr>
        <w:t> </w:t>
      </w:r>
      <w:r>
        <w:rPr>
          <w:vertAlign w:val="baseline"/>
        </w:rPr>
        <w:t>OTL</w:t>
      </w:r>
      <w:r>
        <w:rPr>
          <w:spacing w:val="-7"/>
          <w:vertAlign w:val="baseline"/>
        </w:rPr>
        <w:t> </w:t>
      </w:r>
      <w:r>
        <w:rPr>
          <w:vertAlign w:val="baseline"/>
        </w:rPr>
        <w:t>on students‟</w:t>
      </w:r>
      <w:r>
        <w:rPr>
          <w:spacing w:val="-6"/>
          <w:vertAlign w:val="baseline"/>
        </w:rPr>
        <w:t> </w:t>
      </w:r>
      <w:r>
        <w:rPr>
          <w:vertAlign w:val="baseline"/>
        </w:rPr>
        <w:t>manipulative</w:t>
      </w:r>
      <w:r>
        <w:rPr>
          <w:spacing w:val="-5"/>
          <w:vertAlign w:val="baseline"/>
        </w:rPr>
        <w:t> </w:t>
      </w:r>
      <w:r>
        <w:rPr>
          <w:vertAlign w:val="baseline"/>
        </w:rPr>
        <w:t>skills</w:t>
      </w:r>
      <w:r>
        <w:rPr>
          <w:spacing w:val="-5"/>
          <w:vertAlign w:val="baseline"/>
        </w:rPr>
        <w:t> </w:t>
      </w:r>
      <w:r>
        <w:rPr>
          <w:vertAlign w:val="baseline"/>
        </w:rPr>
        <w:t>in</w:t>
      </w:r>
      <w:r>
        <w:rPr>
          <w:spacing w:val="-5"/>
          <w:vertAlign w:val="baseline"/>
        </w:rPr>
        <w:t> </w:t>
      </w:r>
      <w:r>
        <w:rPr>
          <w:vertAlign w:val="baseline"/>
        </w:rPr>
        <w:t>Chemistry practical.</w:t>
      </w:r>
      <w:r>
        <w:rPr>
          <w:spacing w:val="40"/>
          <w:vertAlign w:val="baseline"/>
        </w:rPr>
        <w:t> </w:t>
      </w:r>
      <w:r>
        <w:rPr>
          <w:vertAlign w:val="baseline"/>
        </w:rPr>
        <w:t>The partial Eta square value of 0.006 showed that OTL</w:t>
      </w:r>
      <w:r>
        <w:rPr>
          <w:spacing w:val="-1"/>
          <w:vertAlign w:val="baseline"/>
        </w:rPr>
        <w:t> </w:t>
      </w:r>
      <w:r>
        <w:rPr>
          <w:vertAlign w:val="baseline"/>
        </w:rPr>
        <w:t>accounted for 0.6 % of the variance noticed in the posttest students‟ manipulative skills in Chemistry, indicating that factors other than OTL were the major contributors to the difference observed.</w:t>
      </w:r>
    </w:p>
    <w:p>
      <w:pPr>
        <w:pStyle w:val="BodyText"/>
        <w:spacing w:line="360" w:lineRule="auto" w:before="200"/>
        <w:ind w:right="1433" w:firstLine="720"/>
        <w:jc w:val="both"/>
      </w:pPr>
      <w:r>
        <w:rPr/>
        <w:t>The students with low OTL performed better than those with high and moderate OTL, both in manipulative skills in Chemistry practical and academic achievement in Chemistry. The result indicates that students‟ OTL was not the source of motivation to improve their manipulative skills in Chemistry. This is because, the students whose laboratory was equipped, the Chemistry teacher ready and willing to engage them in regular practical lessons, took the privilege for granted and never utilized the opportunity to</w:t>
      </w:r>
      <w:r>
        <w:rPr>
          <w:spacing w:val="-3"/>
        </w:rPr>
        <w:t> </w:t>
      </w:r>
      <w:r>
        <w:rPr/>
        <w:t>improve</w:t>
      </w:r>
      <w:r>
        <w:rPr>
          <w:spacing w:val="-5"/>
        </w:rPr>
        <w:t> </w:t>
      </w:r>
      <w:r>
        <w:rPr/>
        <w:t>their</w:t>
      </w:r>
      <w:r>
        <w:rPr>
          <w:spacing w:val="-4"/>
        </w:rPr>
        <w:t> </w:t>
      </w:r>
      <w:r>
        <w:rPr/>
        <w:t>performance. Conversely,</w:t>
      </w:r>
      <w:r>
        <w:rPr>
          <w:spacing w:val="-3"/>
        </w:rPr>
        <w:t> </w:t>
      </w:r>
      <w:r>
        <w:rPr/>
        <w:t>the</w:t>
      </w:r>
      <w:r>
        <w:rPr>
          <w:spacing w:val="-4"/>
        </w:rPr>
        <w:t> </w:t>
      </w:r>
      <w:r>
        <w:rPr/>
        <w:t>students</w:t>
      </w:r>
      <w:r>
        <w:rPr>
          <w:spacing w:val="-3"/>
        </w:rPr>
        <w:t> </w:t>
      </w:r>
      <w:r>
        <w:rPr/>
        <w:t>that</w:t>
      </w:r>
      <w:r>
        <w:rPr>
          <w:spacing w:val="-3"/>
        </w:rPr>
        <w:t> </w:t>
      </w:r>
      <w:r>
        <w:rPr/>
        <w:t>had inadequate</w:t>
      </w:r>
      <w:r>
        <w:rPr>
          <w:spacing w:val="-2"/>
        </w:rPr>
        <w:t> </w:t>
      </w:r>
      <w:r>
        <w:rPr/>
        <w:t>or</w:t>
      </w:r>
      <w:r>
        <w:rPr>
          <w:spacing w:val="-3"/>
        </w:rPr>
        <w:t> </w:t>
      </w:r>
      <w:r>
        <w:rPr/>
        <w:t>insufficient practical facilities, human and material, probably utilized every improvised item and available helps provided to them to enhance their manipulative skills in Chemistry </w:t>
      </w:r>
      <w:r>
        <w:rPr>
          <w:spacing w:val="-2"/>
        </w:rPr>
        <w:t>practical.</w:t>
      </w:r>
    </w:p>
    <w:p>
      <w:pPr>
        <w:pStyle w:val="BodyText"/>
        <w:spacing w:before="200"/>
        <w:jc w:val="both"/>
      </w:pPr>
      <w:r>
        <w:rPr/>
        <w:t>Hypothesis</w:t>
      </w:r>
      <w:r>
        <w:rPr>
          <w:spacing w:val="-4"/>
        </w:rPr>
        <w:t> </w:t>
      </w:r>
      <w:r>
        <w:rPr>
          <w:spacing w:val="-10"/>
        </w:rPr>
        <w:t>3</w:t>
      </w:r>
    </w:p>
    <w:p>
      <w:pPr>
        <w:pStyle w:val="ListParagraph"/>
        <w:numPr>
          <w:ilvl w:val="3"/>
          <w:numId w:val="45"/>
        </w:numPr>
        <w:tabs>
          <w:tab w:pos="1967" w:val="left" w:leader="none"/>
        </w:tabs>
        <w:spacing w:line="276" w:lineRule="auto" w:before="243" w:after="0"/>
        <w:ind w:left="1240" w:right="1437" w:firstLine="0"/>
        <w:jc w:val="both"/>
        <w:rPr>
          <w:sz w:val="24"/>
        </w:rPr>
      </w:pPr>
      <w:r>
        <w:rPr>
          <w:b/>
          <w:sz w:val="24"/>
        </w:rPr>
        <w:t>Ho 3 (i): </w:t>
      </w:r>
      <w:r>
        <w:rPr>
          <w:sz w:val="24"/>
        </w:rPr>
        <w:t>There is no significant main effect of school type on students‟ academic achievement in Chemistry.</w:t>
      </w:r>
    </w:p>
    <w:p>
      <w:pPr>
        <w:pStyle w:val="BodyText"/>
        <w:spacing w:line="360" w:lineRule="auto" w:before="200"/>
        <w:ind w:right="1433" w:firstLine="720"/>
        <w:jc w:val="both"/>
      </w:pPr>
      <w:r>
        <w:rPr/>
        <w:t>Table 4.5 shows pretest and posttest mean gain scores of students‟ academic achievement in Chemistry from single-sex and coeducational colleges. The table reveals that students from single-sex colleges had higher mean gain scores (X=7.69) than those from coeducational colleges (X=3.53). Table 4.7 shows that there was no significant</w:t>
      </w:r>
      <w:r>
        <w:rPr>
          <w:spacing w:val="80"/>
        </w:rPr>
        <w:t> </w:t>
      </w:r>
      <w:r>
        <w:rPr/>
        <w:t>main effect of school type (single-sex and coeducational) on students‟ academic achievement in</w:t>
      </w:r>
      <w:r>
        <w:rPr>
          <w:spacing w:val="-1"/>
        </w:rPr>
        <w:t> </w:t>
      </w:r>
      <w:r>
        <w:rPr/>
        <w:t>Chemistry; [F</w:t>
      </w:r>
      <w:r>
        <w:rPr>
          <w:spacing w:val="-3"/>
        </w:rPr>
        <w:t> </w:t>
      </w:r>
      <w:r>
        <w:rPr/>
        <w:t>(1,262)=0.532],P&gt; 0.05)]. Since</w:t>
      </w:r>
      <w:r>
        <w:rPr>
          <w:spacing w:val="-3"/>
        </w:rPr>
        <w:t> </w:t>
      </w:r>
      <w:r>
        <w:rPr/>
        <w:t>P</w:t>
      </w:r>
      <w:r>
        <w:rPr>
          <w:spacing w:val="-1"/>
        </w:rPr>
        <w:t> </w:t>
      </w:r>
      <w:r>
        <w:rPr/>
        <w:t>value</w:t>
      </w:r>
      <w:r>
        <w:rPr>
          <w:spacing w:val="-2"/>
        </w:rPr>
        <w:t> </w:t>
      </w:r>
      <w:r>
        <w:rPr/>
        <w:t>of</w:t>
      </w:r>
      <w:r>
        <w:rPr>
          <w:spacing w:val="-2"/>
        </w:rPr>
        <w:t> </w:t>
      </w:r>
      <w:r>
        <w:rPr/>
        <w:t>.467 was</w:t>
      </w:r>
      <w:r>
        <w:rPr>
          <w:spacing w:val="-1"/>
        </w:rPr>
        <w:t> </w:t>
      </w:r>
      <w:r>
        <w:rPr/>
        <w:t>higher than 0.05 level of significance, the hypothesis on main effect of school type on students‟ academic achievement was not rejected, but accepted. Therefore, school type has no effect on academic achievement of students in Chemistry. The partial Eta squared estimated .002 reveals that school type accounted for 0.2% of the variance observed in</w:t>
      </w:r>
      <w:r>
        <w:rPr>
          <w:spacing w:val="40"/>
        </w:rPr>
        <w:t> </w:t>
      </w:r>
      <w:r>
        <w:rPr/>
        <w:t>the posttest of students‟ academic achievement in Chemistry.</w:t>
      </w:r>
    </w:p>
    <w:p>
      <w:pPr>
        <w:spacing w:after="0" w:line="360" w:lineRule="auto"/>
        <w:jc w:val="both"/>
        <w:sectPr>
          <w:pgSz w:w="12240" w:h="15840"/>
          <w:pgMar w:header="0" w:footer="1068" w:top="1360" w:bottom="1260" w:left="920" w:right="0"/>
        </w:sectPr>
      </w:pPr>
    </w:p>
    <w:p>
      <w:pPr>
        <w:pStyle w:val="BodyText"/>
        <w:spacing w:line="360" w:lineRule="auto" w:before="74"/>
        <w:ind w:right="1437" w:firstLine="720"/>
        <w:jc w:val="both"/>
      </w:pPr>
      <w:r>
        <w:rPr/>
        <mc:AlternateContent>
          <mc:Choice Requires="wps">
            <w:drawing>
              <wp:anchor distT="0" distB="0" distL="0" distR="0" allowOverlap="1" layoutInCell="1" locked="0" behindDoc="1" simplePos="0" relativeHeight="481856512">
                <wp:simplePos x="0" y="0"/>
                <wp:positionH relativeFrom="page">
                  <wp:posOffset>-1433296</wp:posOffset>
                </wp:positionH>
                <wp:positionV relativeFrom="page">
                  <wp:posOffset>4586657</wp:posOffset>
                </wp:positionV>
                <wp:extent cx="10669905" cy="914400"/>
                <wp:effectExtent l="0" t="0" r="0" b="0"/>
                <wp:wrapNone/>
                <wp:docPr id="410" name="Textbox 410"/>
                <wp:cNvGraphicFramePr>
                  <a:graphicFrameLocks/>
                </wp:cNvGraphicFramePr>
                <a:graphic>
                  <a:graphicData uri="http://schemas.microsoft.com/office/word/2010/wordprocessingShape">
                    <wps:wsp>
                      <wps:cNvPr id="410" name="Textbox 410"/>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59968;rotation:312" type="#_x0000_t136" fillcolor="#ffbf00" stroked="f">
                <o:extrusion v:ext="view" autorotationcenter="t"/>
                <v:textpath style="font-family:&quot;Arial MT&quot;;font-size:72pt;v-text-kern:t;mso-text-shadow:auto" string="UNIVERSITY OF IBADAN"/>
                <w10:wrap type="none"/>
              </v:shape>
            </w:pict>
          </mc:Fallback>
        </mc:AlternateContent>
      </w:r>
      <w:r>
        <w:rPr/>
        <w:t>This result simply indicates that the type of school does not necessarily matter when</w:t>
      </w:r>
      <w:r>
        <w:rPr>
          <w:spacing w:val="-2"/>
        </w:rPr>
        <w:t> </w:t>
      </w:r>
      <w:r>
        <w:rPr/>
        <w:t>a</w:t>
      </w:r>
      <w:r>
        <w:rPr>
          <w:spacing w:val="-1"/>
        </w:rPr>
        <w:t> </w:t>
      </w:r>
      <w:r>
        <w:rPr/>
        <w:t>teacher</w:t>
      </w:r>
      <w:r>
        <w:rPr>
          <w:spacing w:val="-1"/>
        </w:rPr>
        <w:t> </w:t>
      </w:r>
      <w:r>
        <w:rPr/>
        <w:t>wants to use</w:t>
      </w:r>
      <w:r>
        <w:rPr>
          <w:spacing w:val="-2"/>
        </w:rPr>
        <w:t> </w:t>
      </w:r>
      <w:r>
        <w:rPr/>
        <w:t>any</w:t>
      </w:r>
      <w:r>
        <w:rPr>
          <w:spacing w:val="-7"/>
        </w:rPr>
        <w:t> </w:t>
      </w:r>
      <w:r>
        <w:rPr/>
        <w:t>of</w:t>
      </w:r>
      <w:r>
        <w:rPr>
          <w:spacing w:val="-2"/>
        </w:rPr>
        <w:t> </w:t>
      </w:r>
      <w:r>
        <w:rPr/>
        <w:t>the approaches</w:t>
      </w:r>
      <w:r>
        <w:rPr>
          <w:spacing w:val="-2"/>
        </w:rPr>
        <w:t> </w:t>
      </w:r>
      <w:r>
        <w:rPr/>
        <w:t>in</w:t>
      </w:r>
      <w:r>
        <w:rPr>
          <w:spacing w:val="-2"/>
        </w:rPr>
        <w:t> </w:t>
      </w:r>
      <w:r>
        <w:rPr/>
        <w:t>this</w:t>
      </w:r>
      <w:r>
        <w:rPr>
          <w:spacing w:val="-2"/>
        </w:rPr>
        <w:t> </w:t>
      </w:r>
      <w:r>
        <w:rPr/>
        <w:t>study</w:t>
      </w:r>
      <w:r>
        <w:rPr>
          <w:spacing w:val="-7"/>
        </w:rPr>
        <w:t> </w:t>
      </w:r>
      <w:r>
        <w:rPr/>
        <w:t>in a</w:t>
      </w:r>
      <w:r>
        <w:rPr>
          <w:spacing w:val="-3"/>
        </w:rPr>
        <w:t> </w:t>
      </w:r>
      <w:r>
        <w:rPr/>
        <w:t>Chemistry</w:t>
      </w:r>
      <w:r>
        <w:rPr>
          <w:spacing w:val="-5"/>
        </w:rPr>
        <w:t> </w:t>
      </w:r>
      <w:r>
        <w:rPr/>
        <w:t>class.</w:t>
      </w:r>
      <w:r>
        <w:rPr>
          <w:spacing w:val="-2"/>
        </w:rPr>
        <w:t> </w:t>
      </w:r>
      <w:r>
        <w:rPr/>
        <w:t>This is in accordance with the result of the study of Riordan (1994), who notes that</w:t>
      </w:r>
      <w:r>
        <w:rPr>
          <w:spacing w:val="40"/>
        </w:rPr>
        <w:t> </w:t>
      </w:r>
      <w:r>
        <w:rPr/>
        <w:t>educational outcomes for white males seem relatively unaffected by whether they are schooled</w:t>
      </w:r>
      <w:r>
        <w:rPr>
          <w:spacing w:val="-2"/>
        </w:rPr>
        <w:t> </w:t>
      </w:r>
      <w:r>
        <w:rPr/>
        <w:t>in</w:t>
      </w:r>
      <w:r>
        <w:rPr>
          <w:spacing w:val="-1"/>
        </w:rPr>
        <w:t> </w:t>
      </w:r>
      <w:r>
        <w:rPr/>
        <w:t>a</w:t>
      </w:r>
      <w:r>
        <w:rPr>
          <w:spacing w:val="-1"/>
        </w:rPr>
        <w:t> </w:t>
      </w:r>
      <w:r>
        <w:rPr/>
        <w:t>coeducational</w:t>
      </w:r>
      <w:r>
        <w:rPr>
          <w:spacing w:val="-1"/>
        </w:rPr>
        <w:t> </w:t>
      </w:r>
      <w:r>
        <w:rPr/>
        <w:t>or</w:t>
      </w:r>
      <w:r>
        <w:rPr>
          <w:spacing w:val="-2"/>
        </w:rPr>
        <w:t> </w:t>
      </w:r>
      <w:r>
        <w:rPr/>
        <w:t>a</w:t>
      </w:r>
      <w:r>
        <w:rPr>
          <w:spacing w:val="-2"/>
        </w:rPr>
        <w:t> </w:t>
      </w:r>
      <w:r>
        <w:rPr/>
        <w:t>single-sex school.</w:t>
      </w:r>
      <w:r>
        <w:rPr>
          <w:spacing w:val="-1"/>
        </w:rPr>
        <w:t> </w:t>
      </w:r>
      <w:r>
        <w:rPr/>
        <w:t>So the</w:t>
      </w:r>
      <w:r>
        <w:rPr>
          <w:spacing w:val="-2"/>
        </w:rPr>
        <w:t> </w:t>
      </w:r>
      <w:r>
        <w:rPr/>
        <w:t>type</w:t>
      </w:r>
      <w:r>
        <w:rPr>
          <w:spacing w:val="-2"/>
        </w:rPr>
        <w:t> </w:t>
      </w:r>
      <w:r>
        <w:rPr/>
        <w:t>of</w:t>
      </w:r>
      <w:r>
        <w:rPr>
          <w:spacing w:val="-2"/>
        </w:rPr>
        <w:t> </w:t>
      </w:r>
      <w:r>
        <w:rPr/>
        <w:t>school</w:t>
      </w:r>
      <w:r>
        <w:rPr>
          <w:spacing w:val="-1"/>
        </w:rPr>
        <w:t> </w:t>
      </w:r>
      <w:r>
        <w:rPr/>
        <w:t>a</w:t>
      </w:r>
      <w:r>
        <w:rPr>
          <w:spacing w:val="-2"/>
        </w:rPr>
        <w:t> </w:t>
      </w:r>
      <w:r>
        <w:rPr/>
        <w:t>student</w:t>
      </w:r>
      <w:r>
        <w:rPr>
          <w:spacing w:val="-1"/>
        </w:rPr>
        <w:t> </w:t>
      </w:r>
      <w:r>
        <w:rPr/>
        <w:t>attends does not necessarily influence higher academic achievement whether single-sex or coeducational from the result of this study.</w:t>
      </w:r>
    </w:p>
    <w:p>
      <w:pPr>
        <w:pStyle w:val="ListParagraph"/>
        <w:numPr>
          <w:ilvl w:val="3"/>
          <w:numId w:val="45"/>
        </w:numPr>
        <w:tabs>
          <w:tab w:pos="2032" w:val="left" w:leader="none"/>
        </w:tabs>
        <w:spacing w:line="278" w:lineRule="auto" w:before="0" w:after="0"/>
        <w:ind w:left="1240" w:right="1433" w:firstLine="0"/>
        <w:jc w:val="both"/>
        <w:rPr>
          <w:sz w:val="24"/>
        </w:rPr>
      </w:pPr>
      <w:r>
        <w:rPr>
          <w:b/>
          <w:sz w:val="24"/>
        </w:rPr>
        <w:t>Ho 3 (ii): </w:t>
      </w:r>
      <w:r>
        <w:rPr>
          <w:sz w:val="24"/>
        </w:rPr>
        <w:t>There is no significant main effect of school type on students‟ manipulative skills in Chemistry practical (practical skills in Chemistry).</w:t>
      </w:r>
    </w:p>
    <w:p>
      <w:pPr>
        <w:pStyle w:val="BodyText"/>
        <w:spacing w:line="360" w:lineRule="auto" w:before="195"/>
        <w:ind w:right="1431" w:firstLine="720"/>
        <w:jc w:val="both"/>
      </w:pPr>
      <w:r>
        <w:rPr/>
        <w:t>Table 4.6 shows that students from single-sex colleges had higher mean gain</w:t>
      </w:r>
      <w:r>
        <w:rPr>
          <w:spacing w:val="40"/>
        </w:rPr>
        <w:t> </w:t>
      </w:r>
      <w:r>
        <w:rPr/>
        <w:t>score (X=63.59) in manipulative skills in Chemistry compared to their coeducational counterparts, with mean gain manipulative skills score of 58.71.This result implies that students from single-sex colleges were better in manipulative skills in Chemistry</w:t>
      </w:r>
      <w:r>
        <w:rPr>
          <w:spacing w:val="80"/>
        </w:rPr>
        <w:t> </w:t>
      </w:r>
      <w:r>
        <w:rPr/>
        <w:t>practical</w:t>
      </w:r>
      <w:r>
        <w:rPr>
          <w:spacing w:val="-1"/>
        </w:rPr>
        <w:t> </w:t>
      </w:r>
      <w:r>
        <w:rPr/>
        <w:t>than</w:t>
      </w:r>
      <w:r>
        <w:rPr>
          <w:spacing w:val="-1"/>
        </w:rPr>
        <w:t> </w:t>
      </w:r>
      <w:r>
        <w:rPr/>
        <w:t>the coeducational</w:t>
      </w:r>
      <w:r>
        <w:rPr>
          <w:spacing w:val="-1"/>
        </w:rPr>
        <w:t> </w:t>
      </w:r>
      <w:r>
        <w:rPr/>
        <w:t>college students after</w:t>
      </w:r>
      <w:r>
        <w:rPr>
          <w:spacing w:val="-2"/>
        </w:rPr>
        <w:t> </w:t>
      </w:r>
      <w:r>
        <w:rPr/>
        <w:t>the</w:t>
      </w:r>
      <w:r>
        <w:rPr>
          <w:spacing w:val="-2"/>
        </w:rPr>
        <w:t> </w:t>
      </w:r>
      <w:r>
        <w:rPr/>
        <w:t>use</w:t>
      </w:r>
      <w:r>
        <w:rPr>
          <w:spacing w:val="-2"/>
        </w:rPr>
        <w:t> </w:t>
      </w:r>
      <w:r>
        <w:rPr/>
        <w:t>of</w:t>
      </w:r>
      <w:r>
        <w:rPr>
          <w:spacing w:val="-2"/>
        </w:rPr>
        <w:t> </w:t>
      </w:r>
      <w:r>
        <w:rPr/>
        <w:t>the treatment. Table</w:t>
      </w:r>
      <w:r>
        <w:rPr>
          <w:spacing w:val="-2"/>
        </w:rPr>
        <w:t> </w:t>
      </w:r>
      <w:r>
        <w:rPr/>
        <w:t>4.10 shows that there was significant main effect of school type on students‟ manipulative skills in Chemistry [F </w:t>
      </w:r>
      <w:r>
        <w:rPr>
          <w:vertAlign w:val="subscript"/>
        </w:rPr>
        <w:t>(1,262)</w:t>
      </w:r>
      <w:r>
        <w:rPr>
          <w:vertAlign w:val="baseline"/>
        </w:rPr>
        <w:t>=38.292, P&lt;0.05)]. In view of this result, hypothesis Ho3 (ii) was rejected because school type had significant main effect on students‟ manipulative skills in Chemistry. The partial Eta square value of 0.128 indicated that school type accounted</w:t>
      </w:r>
      <w:r>
        <w:rPr>
          <w:spacing w:val="-1"/>
          <w:vertAlign w:val="baseline"/>
        </w:rPr>
        <w:t> </w:t>
      </w:r>
      <w:r>
        <w:rPr>
          <w:vertAlign w:val="baseline"/>
        </w:rPr>
        <w:t>for</w:t>
      </w:r>
      <w:r>
        <w:rPr>
          <w:spacing w:val="-4"/>
          <w:vertAlign w:val="baseline"/>
        </w:rPr>
        <w:t> </w:t>
      </w:r>
      <w:r>
        <w:rPr>
          <w:vertAlign w:val="baseline"/>
        </w:rPr>
        <w:t>12.8%</w:t>
      </w:r>
      <w:r>
        <w:rPr>
          <w:spacing w:val="-3"/>
          <w:vertAlign w:val="baseline"/>
        </w:rPr>
        <w:t> </w:t>
      </w:r>
      <w:r>
        <w:rPr>
          <w:vertAlign w:val="baseline"/>
        </w:rPr>
        <w:t>of</w:t>
      </w:r>
      <w:r>
        <w:rPr>
          <w:spacing w:val="-1"/>
          <w:vertAlign w:val="baseline"/>
        </w:rPr>
        <w:t> </w:t>
      </w:r>
      <w:r>
        <w:rPr>
          <w:vertAlign w:val="baseline"/>
        </w:rPr>
        <w:t>the</w:t>
      </w:r>
      <w:r>
        <w:rPr>
          <w:spacing w:val="-3"/>
          <w:vertAlign w:val="baseline"/>
        </w:rPr>
        <w:t> </w:t>
      </w:r>
      <w:r>
        <w:rPr>
          <w:vertAlign w:val="baseline"/>
        </w:rPr>
        <w:t>variance</w:t>
      </w:r>
      <w:r>
        <w:rPr>
          <w:spacing w:val="-1"/>
          <w:vertAlign w:val="baseline"/>
        </w:rPr>
        <w:t> </w:t>
      </w:r>
      <w:r>
        <w:rPr>
          <w:vertAlign w:val="baseline"/>
        </w:rPr>
        <w:t>observed</w:t>
      </w:r>
      <w:r>
        <w:rPr>
          <w:spacing w:val="-2"/>
          <w:vertAlign w:val="baseline"/>
        </w:rPr>
        <w:t> </w:t>
      </w:r>
      <w:r>
        <w:rPr>
          <w:vertAlign w:val="baseline"/>
        </w:rPr>
        <w:t>in</w:t>
      </w:r>
      <w:r>
        <w:rPr>
          <w:spacing w:val="-2"/>
          <w:vertAlign w:val="baseline"/>
        </w:rPr>
        <w:t> </w:t>
      </w:r>
      <w:r>
        <w:rPr>
          <w:vertAlign w:val="baseline"/>
        </w:rPr>
        <w:t>the</w:t>
      </w:r>
      <w:r>
        <w:rPr>
          <w:spacing w:val="-3"/>
          <w:vertAlign w:val="baseline"/>
        </w:rPr>
        <w:t> </w:t>
      </w:r>
      <w:r>
        <w:rPr>
          <w:vertAlign w:val="baseline"/>
        </w:rPr>
        <w:t>posttest</w:t>
      </w:r>
      <w:r>
        <w:rPr>
          <w:spacing w:val="-2"/>
          <w:vertAlign w:val="baseline"/>
        </w:rPr>
        <w:t> </w:t>
      </w:r>
      <w:r>
        <w:rPr>
          <w:vertAlign w:val="baseline"/>
        </w:rPr>
        <w:t>students‟</w:t>
      </w:r>
      <w:r>
        <w:rPr>
          <w:spacing w:val="-2"/>
          <w:vertAlign w:val="baseline"/>
        </w:rPr>
        <w:t> </w:t>
      </w:r>
      <w:r>
        <w:rPr>
          <w:vertAlign w:val="baseline"/>
        </w:rPr>
        <w:t>manipulative</w:t>
      </w:r>
      <w:r>
        <w:rPr>
          <w:spacing w:val="-1"/>
          <w:vertAlign w:val="baseline"/>
        </w:rPr>
        <w:t> </w:t>
      </w:r>
      <w:r>
        <w:rPr>
          <w:vertAlign w:val="baseline"/>
        </w:rPr>
        <w:t>skills in Chemistry, which was significant enough to make a difference.</w:t>
      </w:r>
    </w:p>
    <w:p>
      <w:pPr>
        <w:pStyle w:val="BodyText"/>
        <w:spacing w:line="360" w:lineRule="auto" w:before="2"/>
        <w:ind w:right="1434" w:firstLine="720"/>
        <w:jc w:val="both"/>
      </w:pPr>
      <w:r>
        <w:rPr/>
        <w:t>Further analysis of the result revealed that students from single-sex colleges had higher mean gain scores in manipulative skills in Chemistry practical than their counterparts in coeducational colleges, meaning that they performed better in manipulative skills than the students from coeducational colleges after the treatment. The reason could be that of gender sensitivity, in which female students in coeducational colleges are less active in their heterogeneous group leaving the male students to do most of the practical works, thereby slowing down the activity rate which may lead to incomplete exercise consequent to slow perception and low scores. Conversely, in a single-sex school there is no such gender sensitivity; everyone is there on his or her own right for the Chemistry</w:t>
      </w:r>
      <w:r>
        <w:rPr>
          <w:spacing w:val="-3"/>
        </w:rPr>
        <w:t> </w:t>
      </w:r>
      <w:r>
        <w:rPr/>
        <w:t>practical and participates fully</w:t>
      </w:r>
      <w:r>
        <w:rPr>
          <w:spacing w:val="-3"/>
        </w:rPr>
        <w:t> </w:t>
      </w:r>
      <w:r>
        <w:rPr/>
        <w:t>at every stage of the exercise. This full</w:t>
      </w:r>
      <w:r>
        <w:rPr>
          <w:spacing w:val="40"/>
        </w:rPr>
        <w:t> </w:t>
      </w:r>
      <w:r>
        <w:rPr/>
        <w:t>and</w:t>
      </w:r>
      <w:r>
        <w:rPr>
          <w:spacing w:val="41"/>
        </w:rPr>
        <w:t> </w:t>
      </w:r>
      <w:r>
        <w:rPr/>
        <w:t>unreserved</w:t>
      </w:r>
      <w:r>
        <w:rPr>
          <w:spacing w:val="41"/>
        </w:rPr>
        <w:t> </w:t>
      </w:r>
      <w:r>
        <w:rPr/>
        <w:t>participation</w:t>
      </w:r>
      <w:r>
        <w:rPr>
          <w:spacing w:val="41"/>
        </w:rPr>
        <w:t> </w:t>
      </w:r>
      <w:r>
        <w:rPr/>
        <w:t>leads</w:t>
      </w:r>
      <w:r>
        <w:rPr>
          <w:spacing w:val="41"/>
        </w:rPr>
        <w:t> </w:t>
      </w:r>
      <w:r>
        <w:rPr/>
        <w:t>to</w:t>
      </w:r>
      <w:r>
        <w:rPr>
          <w:spacing w:val="42"/>
        </w:rPr>
        <w:t> </w:t>
      </w:r>
      <w:r>
        <w:rPr/>
        <w:t>better</w:t>
      </w:r>
      <w:r>
        <w:rPr>
          <w:spacing w:val="39"/>
        </w:rPr>
        <w:t> </w:t>
      </w:r>
      <w:r>
        <w:rPr/>
        <w:t>performance</w:t>
      </w:r>
      <w:r>
        <w:rPr>
          <w:spacing w:val="41"/>
        </w:rPr>
        <w:t> </w:t>
      </w:r>
      <w:r>
        <w:rPr/>
        <w:t>in</w:t>
      </w:r>
      <w:r>
        <w:rPr>
          <w:spacing w:val="43"/>
        </w:rPr>
        <w:t> </w:t>
      </w:r>
      <w:r>
        <w:rPr/>
        <w:t>manipulative</w:t>
      </w:r>
      <w:r>
        <w:rPr>
          <w:spacing w:val="41"/>
        </w:rPr>
        <w:t> </w:t>
      </w:r>
      <w:r>
        <w:rPr/>
        <w:t>skills</w:t>
      </w:r>
      <w:r>
        <w:rPr>
          <w:spacing w:val="41"/>
        </w:rPr>
        <w:t> </w:t>
      </w:r>
      <w:r>
        <w:rPr>
          <w:spacing w:val="-5"/>
        </w:rPr>
        <w:t>in</w:t>
      </w:r>
    </w:p>
    <w:p>
      <w:pPr>
        <w:spacing w:after="0" w:line="360" w:lineRule="auto"/>
        <w:jc w:val="both"/>
        <w:sectPr>
          <w:pgSz w:w="12240" w:h="15840"/>
          <w:pgMar w:header="0" w:footer="1068" w:top="1360" w:bottom="1260" w:left="920" w:right="0"/>
        </w:sectPr>
      </w:pPr>
    </w:p>
    <w:p>
      <w:pPr>
        <w:pStyle w:val="BodyText"/>
        <w:spacing w:line="360" w:lineRule="auto" w:before="74"/>
        <w:ind w:right="1439"/>
        <w:jc w:val="both"/>
      </w:pPr>
      <w:r>
        <w:rPr/>
        <mc:AlternateContent>
          <mc:Choice Requires="wps">
            <w:drawing>
              <wp:anchor distT="0" distB="0" distL="0" distR="0" allowOverlap="1" layoutInCell="1" locked="0" behindDoc="1" simplePos="0" relativeHeight="481857024">
                <wp:simplePos x="0" y="0"/>
                <wp:positionH relativeFrom="page">
                  <wp:posOffset>-1433296</wp:posOffset>
                </wp:positionH>
                <wp:positionV relativeFrom="page">
                  <wp:posOffset>4586657</wp:posOffset>
                </wp:positionV>
                <wp:extent cx="10669905" cy="914400"/>
                <wp:effectExtent l="0" t="0" r="0" b="0"/>
                <wp:wrapNone/>
                <wp:docPr id="411" name="Textbox 411"/>
                <wp:cNvGraphicFramePr>
                  <a:graphicFrameLocks/>
                </wp:cNvGraphicFramePr>
                <a:graphic>
                  <a:graphicData uri="http://schemas.microsoft.com/office/word/2010/wordprocessingShape">
                    <wps:wsp>
                      <wps:cNvPr id="411" name="Textbox 411"/>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59456;rotation:312" type="#_x0000_t136" fillcolor="#ffbf00" stroked="f">
                <o:extrusion v:ext="view" autorotationcenter="t"/>
                <v:textpath style="font-family:&quot;Arial MT&quot;;font-size:72pt;v-text-kern:t;mso-text-shadow:auto" string="UNIVERSITY OF IBADAN"/>
                <w10:wrap type="none"/>
              </v:shape>
            </w:pict>
          </mc:Fallback>
        </mc:AlternateContent>
      </w:r>
      <w:r>
        <w:rPr/>
        <w:t>Chemistry in a single-sex school, shown in the result above.</w:t>
      </w:r>
      <w:r>
        <w:rPr>
          <w:spacing w:val="40"/>
        </w:rPr>
        <w:t> </w:t>
      </w:r>
      <w:r>
        <w:rPr/>
        <w:t>So, Chemistry teachers in single-sex colleges can freely use any of the approaches in this study to teach practical </w:t>
      </w:r>
      <w:r>
        <w:rPr>
          <w:spacing w:val="-2"/>
        </w:rPr>
        <w:t>Chemistry.</w:t>
      </w:r>
    </w:p>
    <w:p>
      <w:pPr>
        <w:pStyle w:val="BodyText"/>
        <w:spacing w:before="206"/>
        <w:ind w:left="0"/>
      </w:pPr>
    </w:p>
    <w:p>
      <w:pPr>
        <w:pStyle w:val="Heading2"/>
        <w:numPr>
          <w:ilvl w:val="2"/>
          <w:numId w:val="46"/>
        </w:numPr>
        <w:tabs>
          <w:tab w:pos="1960" w:val="left" w:leader="none"/>
        </w:tabs>
        <w:spacing w:line="240" w:lineRule="auto" w:before="0" w:after="0"/>
        <w:ind w:left="1960" w:right="0" w:hanging="720"/>
        <w:jc w:val="both"/>
      </w:pPr>
      <w:bookmarkStart w:name="_TOC_250005" w:id="31"/>
      <w:r>
        <w:rPr/>
        <w:t>Two-way</w:t>
      </w:r>
      <w:r>
        <w:rPr>
          <w:spacing w:val="-2"/>
        </w:rPr>
        <w:t> </w:t>
      </w:r>
      <w:r>
        <w:rPr/>
        <w:t>Interaction</w:t>
      </w:r>
      <w:r>
        <w:rPr>
          <w:spacing w:val="-2"/>
        </w:rPr>
        <w:t> </w:t>
      </w:r>
      <w:r>
        <w:rPr/>
        <w:t>Effects:</w:t>
      </w:r>
      <w:r>
        <w:rPr>
          <w:spacing w:val="-2"/>
        </w:rPr>
        <w:t> </w:t>
      </w:r>
      <w:r>
        <w:rPr/>
        <w:t>Hypothesis</w:t>
      </w:r>
      <w:r>
        <w:rPr>
          <w:spacing w:val="-1"/>
        </w:rPr>
        <w:t> </w:t>
      </w:r>
      <w:bookmarkEnd w:id="31"/>
      <w:r>
        <w:rPr>
          <w:spacing w:val="-10"/>
        </w:rPr>
        <w:t>4</w:t>
      </w:r>
    </w:p>
    <w:p>
      <w:pPr>
        <w:pStyle w:val="ListParagraph"/>
        <w:numPr>
          <w:ilvl w:val="3"/>
          <w:numId w:val="46"/>
        </w:numPr>
        <w:tabs>
          <w:tab w:pos="2036" w:val="left" w:leader="none"/>
        </w:tabs>
        <w:spacing w:line="278" w:lineRule="auto" w:before="235" w:after="0"/>
        <w:ind w:left="1240" w:right="1442" w:firstLine="0"/>
        <w:jc w:val="both"/>
        <w:rPr>
          <w:sz w:val="24"/>
        </w:rPr>
      </w:pPr>
      <w:r>
        <w:rPr>
          <w:b/>
          <w:sz w:val="24"/>
        </w:rPr>
        <w:t>Ho 4 (i): </w:t>
      </w:r>
      <w:r>
        <w:rPr>
          <w:sz w:val="24"/>
        </w:rPr>
        <w:t>There is no significant interaction effect of treatment (Learning approaches) and OTL on students‟ academic achievement in Chemistry.</w:t>
      </w:r>
    </w:p>
    <w:p>
      <w:pPr>
        <w:pStyle w:val="BodyText"/>
        <w:spacing w:line="360" w:lineRule="auto" w:before="195"/>
        <w:ind w:right="1431" w:firstLine="720"/>
        <w:jc w:val="both"/>
      </w:pPr>
      <w:r>
        <w:rPr/>
        <w:t>Table 4.7 reveals that there was no significant two-way interaction effect of treatment with OTL on students‟ academic achievement in Chemistry</w:t>
      </w:r>
      <w:r>
        <w:rPr>
          <w:spacing w:val="40"/>
        </w:rPr>
        <w:t> </w:t>
      </w:r>
      <w:r>
        <w:rPr/>
        <w:t>[F(6,262)=1.266; P&gt;</w:t>
      </w:r>
      <w:r>
        <w:rPr>
          <w:spacing w:val="-4"/>
        </w:rPr>
        <w:t> </w:t>
      </w:r>
      <w:r>
        <w:rPr/>
        <w:t>0.05)].This</w:t>
      </w:r>
      <w:r>
        <w:rPr>
          <w:spacing w:val="-3"/>
        </w:rPr>
        <w:t> </w:t>
      </w:r>
      <w:r>
        <w:rPr/>
        <w:t>implies</w:t>
      </w:r>
      <w:r>
        <w:rPr>
          <w:spacing w:val="-4"/>
        </w:rPr>
        <w:t> </w:t>
      </w:r>
      <w:r>
        <w:rPr/>
        <w:t>that</w:t>
      </w:r>
      <w:r>
        <w:rPr>
          <w:spacing w:val="-2"/>
        </w:rPr>
        <w:t> </w:t>
      </w:r>
      <w:r>
        <w:rPr/>
        <w:t>Ho4</w:t>
      </w:r>
      <w:r>
        <w:rPr>
          <w:spacing w:val="-4"/>
        </w:rPr>
        <w:t> </w:t>
      </w:r>
      <w:r>
        <w:rPr/>
        <w:t>(i)</w:t>
      </w:r>
      <w:r>
        <w:rPr>
          <w:spacing w:val="-4"/>
        </w:rPr>
        <w:t> </w:t>
      </w:r>
      <w:r>
        <w:rPr/>
        <w:t>was</w:t>
      </w:r>
      <w:r>
        <w:rPr>
          <w:spacing w:val="-3"/>
        </w:rPr>
        <w:t> </w:t>
      </w:r>
      <w:r>
        <w:rPr/>
        <w:t>not</w:t>
      </w:r>
      <w:r>
        <w:rPr>
          <w:spacing w:val="-3"/>
        </w:rPr>
        <w:t> </w:t>
      </w:r>
      <w:r>
        <w:rPr/>
        <w:t>rejected,</w:t>
      </w:r>
      <w:r>
        <w:rPr>
          <w:spacing w:val="-3"/>
        </w:rPr>
        <w:t> </w:t>
      </w:r>
      <w:r>
        <w:rPr/>
        <w:t>but</w:t>
      </w:r>
      <w:r>
        <w:rPr>
          <w:spacing w:val="-3"/>
        </w:rPr>
        <w:t> </w:t>
      </w:r>
      <w:r>
        <w:rPr/>
        <w:t>accepted,</w:t>
      </w:r>
      <w:r>
        <w:rPr>
          <w:spacing w:val="-3"/>
        </w:rPr>
        <w:t> </w:t>
      </w:r>
      <w:r>
        <w:rPr/>
        <w:t>because</w:t>
      </w:r>
      <w:r>
        <w:rPr>
          <w:spacing w:val="-1"/>
        </w:rPr>
        <w:t> </w:t>
      </w:r>
      <w:r>
        <w:rPr/>
        <w:t>students‟</w:t>
      </w:r>
      <w:r>
        <w:rPr>
          <w:spacing w:val="-3"/>
        </w:rPr>
        <w:t> </w:t>
      </w:r>
      <w:r>
        <w:rPr/>
        <w:t>OTL had no effect on the treatments (PB, TwA, PB &amp; TwA and conventional learning approaches) used in this study.</w:t>
      </w:r>
    </w:p>
    <w:p>
      <w:pPr>
        <w:pStyle w:val="BodyText"/>
        <w:spacing w:line="360" w:lineRule="auto" w:before="201"/>
        <w:ind w:right="1432" w:firstLine="720"/>
        <w:jc w:val="both"/>
      </w:pPr>
      <w:r>
        <w:rPr/>
        <w:t>This result agrees with the hypothesis of no interaction effect of treatment and OTL on students‟ academic achievement in Chemistry. This means that Chemistry teachers can use any of the approaches whether the students have OTL or not. But it is contrary to the result of the study</w:t>
      </w:r>
      <w:r>
        <w:rPr>
          <w:spacing w:val="-3"/>
        </w:rPr>
        <w:t> </w:t>
      </w:r>
      <w:r>
        <w:rPr/>
        <w:t>of Osokoya (1998), which claims that textbook reading contributes immensely</w:t>
      </w:r>
      <w:r>
        <w:rPr>
          <w:spacing w:val="-3"/>
        </w:rPr>
        <w:t> </w:t>
      </w:r>
      <w:r>
        <w:rPr/>
        <w:t>to students‟ achievement in Chemistry</w:t>
      </w:r>
      <w:r>
        <w:rPr>
          <w:spacing w:val="-2"/>
        </w:rPr>
        <w:t> </w:t>
      </w:r>
      <w:r>
        <w:rPr/>
        <w:t>and that students are likely going to perform better if examination questions are raised to cover only the portions of the syllabus already treated. Also, the works of Okonkwo (2004) and Denis (2006) observe that the textbook presents and represents the intentions of curriculum developers because the knowledge content for each subject and the class are revealed in them. So, as the students read the textbooks and attempt the assessment questions, their</w:t>
      </w:r>
      <w:r>
        <w:rPr>
          <w:spacing w:val="-1"/>
        </w:rPr>
        <w:t> </w:t>
      </w:r>
      <w:r>
        <w:rPr/>
        <w:t>understanding of the topic is aided. Araz and Sungur (2007) stress the unquantifiable contribution of facilities like textbooks to the achievement of Chemistry students but this has been contradicted by the result of this study. All the same, teachers experience and qualification, which were rated very high in the study of Angus (2009) as a contributory factor to the excellent performance of students in Chemistry can play down on whatever negative effect facility and curriculum inadequacy would have on the students‟ excellent performance</w:t>
      </w:r>
      <w:r>
        <w:rPr>
          <w:spacing w:val="67"/>
        </w:rPr>
        <w:t> </w:t>
      </w:r>
      <w:r>
        <w:rPr/>
        <w:t>in</w:t>
      </w:r>
      <w:r>
        <w:rPr>
          <w:spacing w:val="70"/>
        </w:rPr>
        <w:t> </w:t>
      </w:r>
      <w:r>
        <w:rPr/>
        <w:t>Chemistry</w:t>
      </w:r>
      <w:r>
        <w:rPr>
          <w:spacing w:val="65"/>
        </w:rPr>
        <w:t> </w:t>
      </w:r>
      <w:r>
        <w:rPr/>
        <w:t>whether</w:t>
      </w:r>
      <w:r>
        <w:rPr>
          <w:spacing w:val="68"/>
        </w:rPr>
        <w:t> </w:t>
      </w:r>
      <w:r>
        <w:rPr/>
        <w:t>there</w:t>
      </w:r>
      <w:r>
        <w:rPr>
          <w:spacing w:val="67"/>
        </w:rPr>
        <w:t> </w:t>
      </w:r>
      <w:r>
        <w:rPr/>
        <w:t>is</w:t>
      </w:r>
      <w:r>
        <w:rPr>
          <w:spacing w:val="70"/>
        </w:rPr>
        <w:t> </w:t>
      </w:r>
      <w:r>
        <w:rPr/>
        <w:t>OTL</w:t>
      </w:r>
      <w:r>
        <w:rPr>
          <w:spacing w:val="64"/>
        </w:rPr>
        <w:t> </w:t>
      </w:r>
      <w:r>
        <w:rPr/>
        <w:t>or</w:t>
      </w:r>
      <w:r>
        <w:rPr>
          <w:spacing w:val="67"/>
        </w:rPr>
        <w:t> </w:t>
      </w:r>
      <w:r>
        <w:rPr/>
        <w:t>not.</w:t>
      </w:r>
      <w:r>
        <w:rPr>
          <w:spacing w:val="69"/>
        </w:rPr>
        <w:t> </w:t>
      </w:r>
      <w:r>
        <w:rPr/>
        <w:t>This</w:t>
      </w:r>
      <w:r>
        <w:rPr>
          <w:spacing w:val="69"/>
        </w:rPr>
        <w:t> </w:t>
      </w:r>
      <w:r>
        <w:rPr/>
        <w:t>presupposes</w:t>
      </w:r>
      <w:r>
        <w:rPr>
          <w:spacing w:val="69"/>
        </w:rPr>
        <w:t> </w:t>
      </w:r>
      <w:r>
        <w:rPr/>
        <w:t>that</w:t>
      </w:r>
      <w:r>
        <w:rPr>
          <w:spacing w:val="69"/>
        </w:rPr>
        <w:t> </w:t>
      </w:r>
      <w:r>
        <w:rPr>
          <w:spacing w:val="-5"/>
        </w:rPr>
        <w:t>the</w:t>
      </w:r>
    </w:p>
    <w:p>
      <w:pPr>
        <w:spacing w:after="0" w:line="360" w:lineRule="auto"/>
        <w:jc w:val="both"/>
        <w:sectPr>
          <w:pgSz w:w="12240" w:h="15840"/>
          <w:pgMar w:header="0" w:footer="1068" w:top="1360" w:bottom="1260" w:left="920" w:right="0"/>
        </w:sectPr>
      </w:pPr>
    </w:p>
    <w:p>
      <w:pPr>
        <w:pStyle w:val="BodyText"/>
        <w:spacing w:line="360" w:lineRule="auto" w:before="74"/>
        <w:ind w:right="1443"/>
      </w:pPr>
      <w:r>
        <w:rPr/>
        <mc:AlternateContent>
          <mc:Choice Requires="wps">
            <w:drawing>
              <wp:anchor distT="0" distB="0" distL="0" distR="0" allowOverlap="1" layoutInCell="1" locked="0" behindDoc="1" simplePos="0" relativeHeight="481857536">
                <wp:simplePos x="0" y="0"/>
                <wp:positionH relativeFrom="page">
                  <wp:posOffset>-1433296</wp:posOffset>
                </wp:positionH>
                <wp:positionV relativeFrom="page">
                  <wp:posOffset>4586657</wp:posOffset>
                </wp:positionV>
                <wp:extent cx="10669905" cy="914400"/>
                <wp:effectExtent l="0" t="0" r="0" b="0"/>
                <wp:wrapNone/>
                <wp:docPr id="412" name="Textbox 412"/>
                <wp:cNvGraphicFramePr>
                  <a:graphicFrameLocks/>
                </wp:cNvGraphicFramePr>
                <a:graphic>
                  <a:graphicData uri="http://schemas.microsoft.com/office/word/2010/wordprocessingShape">
                    <wps:wsp>
                      <wps:cNvPr id="412" name="Textbox 412"/>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58944;rotation:312" type="#_x0000_t136" fillcolor="#ffbf00" stroked="f">
                <o:extrusion v:ext="view" autorotationcenter="t"/>
                <v:textpath style="font-family:&quot;Arial MT&quot;;font-size:72pt;v-text-kern:t;mso-text-shadow:auto" string="UNIVERSITY OF IBADAN"/>
                <w10:wrap type="none"/>
              </v:shape>
            </w:pict>
          </mc:Fallback>
        </mc:AlternateContent>
      </w:r>
      <w:r>
        <w:rPr/>
        <w:t>learning approaches could be effectively used by practicing Chemistry teachers, whether the Chemistry students have opportunity to learn or not.</w:t>
      </w:r>
    </w:p>
    <w:p>
      <w:pPr>
        <w:pStyle w:val="ListParagraph"/>
        <w:numPr>
          <w:ilvl w:val="3"/>
          <w:numId w:val="46"/>
        </w:numPr>
        <w:tabs>
          <w:tab w:pos="1960" w:val="left" w:leader="none"/>
        </w:tabs>
        <w:spacing w:line="276" w:lineRule="auto" w:before="200" w:after="0"/>
        <w:ind w:left="1240" w:right="1650" w:firstLine="0"/>
        <w:jc w:val="left"/>
        <w:rPr>
          <w:sz w:val="24"/>
        </w:rPr>
      </w:pPr>
      <w:r>
        <w:rPr>
          <w:b/>
          <w:sz w:val="24"/>
        </w:rPr>
        <w:t>Hypothesis</w:t>
      </w:r>
      <w:r>
        <w:rPr>
          <w:b/>
          <w:spacing w:val="-3"/>
          <w:sz w:val="24"/>
        </w:rPr>
        <w:t> </w:t>
      </w:r>
      <w:r>
        <w:rPr>
          <w:b/>
          <w:sz w:val="24"/>
        </w:rPr>
        <w:t>Ho</w:t>
      </w:r>
      <w:r>
        <w:rPr>
          <w:b/>
          <w:spacing w:val="-2"/>
          <w:sz w:val="24"/>
        </w:rPr>
        <w:t> </w:t>
      </w:r>
      <w:r>
        <w:rPr>
          <w:b/>
          <w:sz w:val="24"/>
        </w:rPr>
        <w:t>4</w:t>
      </w:r>
      <w:r>
        <w:rPr>
          <w:b/>
          <w:spacing w:val="-6"/>
          <w:sz w:val="24"/>
        </w:rPr>
        <w:t> </w:t>
      </w:r>
      <w:r>
        <w:rPr>
          <w:b/>
          <w:sz w:val="24"/>
        </w:rPr>
        <w:t>(ii)</w:t>
      </w:r>
      <w:r>
        <w:rPr>
          <w:b/>
          <w:spacing w:val="-3"/>
          <w:sz w:val="24"/>
        </w:rPr>
        <w:t> </w:t>
      </w:r>
      <w:r>
        <w:rPr>
          <w:b/>
          <w:sz w:val="24"/>
        </w:rPr>
        <w:t>:</w:t>
      </w:r>
      <w:r>
        <w:rPr>
          <w:b/>
          <w:spacing w:val="-5"/>
          <w:sz w:val="24"/>
        </w:rPr>
        <w:t> </w:t>
      </w:r>
      <w:r>
        <w:rPr>
          <w:sz w:val="24"/>
        </w:rPr>
        <w:t>There</w:t>
      </w:r>
      <w:r>
        <w:rPr>
          <w:spacing w:val="-4"/>
          <w:sz w:val="24"/>
        </w:rPr>
        <w:t> </w:t>
      </w:r>
      <w:r>
        <w:rPr>
          <w:sz w:val="24"/>
        </w:rPr>
        <w:t>is</w:t>
      </w:r>
      <w:r>
        <w:rPr>
          <w:spacing w:val="-3"/>
          <w:sz w:val="24"/>
        </w:rPr>
        <w:t> </w:t>
      </w:r>
      <w:r>
        <w:rPr>
          <w:sz w:val="24"/>
        </w:rPr>
        <w:t>no</w:t>
      </w:r>
      <w:r>
        <w:rPr>
          <w:spacing w:val="-3"/>
          <w:sz w:val="24"/>
        </w:rPr>
        <w:t> </w:t>
      </w:r>
      <w:r>
        <w:rPr>
          <w:sz w:val="24"/>
        </w:rPr>
        <w:t>significant</w:t>
      </w:r>
      <w:r>
        <w:rPr>
          <w:spacing w:val="-3"/>
          <w:sz w:val="24"/>
        </w:rPr>
        <w:t> </w:t>
      </w:r>
      <w:r>
        <w:rPr>
          <w:sz w:val="24"/>
        </w:rPr>
        <w:t>interaction</w:t>
      </w:r>
      <w:r>
        <w:rPr>
          <w:spacing w:val="-3"/>
          <w:sz w:val="24"/>
        </w:rPr>
        <w:t> </w:t>
      </w:r>
      <w:r>
        <w:rPr>
          <w:sz w:val="24"/>
        </w:rPr>
        <w:t>effect</w:t>
      </w:r>
      <w:r>
        <w:rPr>
          <w:spacing w:val="-3"/>
          <w:sz w:val="24"/>
        </w:rPr>
        <w:t> </w:t>
      </w:r>
      <w:r>
        <w:rPr>
          <w:sz w:val="24"/>
        </w:rPr>
        <w:t>of</w:t>
      </w:r>
      <w:r>
        <w:rPr>
          <w:spacing w:val="-3"/>
          <w:sz w:val="24"/>
        </w:rPr>
        <w:t> </w:t>
      </w:r>
      <w:r>
        <w:rPr>
          <w:sz w:val="24"/>
        </w:rPr>
        <w:t>treatment</w:t>
      </w:r>
      <w:r>
        <w:rPr>
          <w:spacing w:val="-3"/>
          <w:sz w:val="24"/>
        </w:rPr>
        <w:t> </w:t>
      </w:r>
      <w:r>
        <w:rPr>
          <w:sz w:val="24"/>
        </w:rPr>
        <w:t>and OTL on students‟ manipulative skills in Chemistry practical (practical skills in </w:t>
      </w:r>
      <w:r>
        <w:rPr>
          <w:spacing w:val="-2"/>
          <w:sz w:val="24"/>
        </w:rPr>
        <w:t>Chemistry).</w:t>
      </w:r>
    </w:p>
    <w:p>
      <w:pPr>
        <w:pStyle w:val="BodyText"/>
        <w:spacing w:line="360" w:lineRule="auto" w:before="200"/>
        <w:ind w:right="1437" w:firstLine="720"/>
        <w:jc w:val="both"/>
      </w:pPr>
      <w:r>
        <w:rPr/>
        <w:t>Table 4.10 indicates that the F (6,262) presenting the two-way interaction effect</w:t>
      </w:r>
      <w:r>
        <w:rPr>
          <w:spacing w:val="40"/>
        </w:rPr>
        <w:t> </w:t>
      </w:r>
      <w:r>
        <w:rPr/>
        <w:t>of treatment and OTL on students‟ manipulative skills in Chemistry was 0.940; P&gt; 0.05. Therefore, since P (0.467) was greater than 0.05, it could be deduced that there was no significant interaction effect of treatment and OTL on students‟ manipulative skills in Chemistry, resulting in Ho4 (ii) being accepted and not rejected. It then means that OTL, whether high, moderate or low, has no effect on the use of treatment (learning approaches) to improve students‟ manipulative skills in Chemistry. In other words, whether OTL is low, moderate or high, the achievement of students in practical Chemistry is not likely to change if any of the learning approaches is used in teaching.</w:t>
      </w:r>
    </w:p>
    <w:p>
      <w:pPr>
        <w:pStyle w:val="Heading2"/>
        <w:numPr>
          <w:ilvl w:val="3"/>
          <w:numId w:val="47"/>
        </w:numPr>
        <w:tabs>
          <w:tab w:pos="1960" w:val="left" w:leader="none"/>
        </w:tabs>
        <w:spacing w:line="240" w:lineRule="auto" w:before="206" w:after="0"/>
        <w:ind w:left="1960" w:right="0" w:hanging="720"/>
        <w:jc w:val="both"/>
      </w:pPr>
      <w:r>
        <w:rPr/>
        <w:t>Hypothesis</w:t>
      </w:r>
      <w:r>
        <w:rPr>
          <w:spacing w:val="-1"/>
        </w:rPr>
        <w:t> </w:t>
      </w:r>
      <w:r>
        <w:rPr>
          <w:spacing w:val="-10"/>
        </w:rPr>
        <w:t>5</w:t>
      </w:r>
    </w:p>
    <w:p>
      <w:pPr>
        <w:pStyle w:val="BodyText"/>
        <w:spacing w:line="276" w:lineRule="auto" w:before="237"/>
        <w:ind w:right="1466"/>
        <w:jc w:val="both"/>
      </w:pPr>
      <w:r>
        <w:rPr>
          <w:b/>
        </w:rPr>
        <w:t>Ho</w:t>
      </w:r>
      <w:r>
        <w:rPr>
          <w:b/>
          <w:spacing w:val="-4"/>
        </w:rPr>
        <w:t> </w:t>
      </w:r>
      <w:r>
        <w:rPr>
          <w:b/>
        </w:rPr>
        <w:t>5</w:t>
      </w:r>
      <w:r>
        <w:rPr>
          <w:b/>
          <w:spacing w:val="-4"/>
        </w:rPr>
        <w:t> </w:t>
      </w:r>
      <w:r>
        <w:rPr>
          <w:b/>
        </w:rPr>
        <w:t>(i):</w:t>
      </w:r>
      <w:r>
        <w:rPr>
          <w:b/>
          <w:spacing w:val="-5"/>
        </w:rPr>
        <w:t> </w:t>
      </w:r>
      <w:r>
        <w:rPr/>
        <w:t>There</w:t>
      </w:r>
      <w:r>
        <w:rPr>
          <w:spacing w:val="-5"/>
        </w:rPr>
        <w:t> </w:t>
      </w:r>
      <w:r>
        <w:rPr/>
        <w:t>is</w:t>
      </w:r>
      <w:r>
        <w:rPr>
          <w:spacing w:val="-4"/>
        </w:rPr>
        <w:t> </w:t>
      </w:r>
      <w:r>
        <w:rPr/>
        <w:t>no</w:t>
      </w:r>
      <w:r>
        <w:rPr>
          <w:spacing w:val="-4"/>
        </w:rPr>
        <w:t> </w:t>
      </w:r>
      <w:r>
        <w:rPr/>
        <w:t>significant</w:t>
      </w:r>
      <w:r>
        <w:rPr>
          <w:spacing w:val="-4"/>
        </w:rPr>
        <w:t> </w:t>
      </w:r>
      <w:r>
        <w:rPr/>
        <w:t>interaction</w:t>
      </w:r>
      <w:r>
        <w:rPr>
          <w:spacing w:val="-4"/>
        </w:rPr>
        <w:t> </w:t>
      </w:r>
      <w:r>
        <w:rPr/>
        <w:t>effect</w:t>
      </w:r>
      <w:r>
        <w:rPr>
          <w:spacing w:val="-2"/>
        </w:rPr>
        <w:t> </w:t>
      </w:r>
      <w:r>
        <w:rPr/>
        <w:t>of</w:t>
      </w:r>
      <w:r>
        <w:rPr>
          <w:spacing w:val="-5"/>
        </w:rPr>
        <w:t> </w:t>
      </w:r>
      <w:r>
        <w:rPr/>
        <w:t>treatment</w:t>
      </w:r>
      <w:r>
        <w:rPr>
          <w:spacing w:val="-4"/>
        </w:rPr>
        <w:t> </w:t>
      </w:r>
      <w:r>
        <w:rPr/>
        <w:t>(Learning</w:t>
      </w:r>
      <w:r>
        <w:rPr>
          <w:spacing w:val="-5"/>
        </w:rPr>
        <w:t> </w:t>
      </w:r>
      <w:r>
        <w:rPr/>
        <w:t>approaches)</w:t>
      </w:r>
      <w:r>
        <w:rPr>
          <w:spacing w:val="-4"/>
        </w:rPr>
        <w:t> </w:t>
      </w:r>
      <w:r>
        <w:rPr/>
        <w:t>and School Type on students‟ academic achievement in Chemistry.</w:t>
      </w:r>
    </w:p>
    <w:p>
      <w:pPr>
        <w:pStyle w:val="BodyText"/>
        <w:spacing w:line="360" w:lineRule="auto" w:before="199"/>
        <w:ind w:right="1432" w:firstLine="720"/>
        <w:jc w:val="both"/>
      </w:pPr>
      <w:r>
        <w:rPr/>
        <w:t>Table 4.7 reveals that there was significant interaction effect of treatment and school type on students‟ academic achievement in Chemistry [F (1,262)= 6.911; P&lt;0.05)]. Because of this result, Ho5 (i) was rejected because school type, whether</w:t>
      </w:r>
      <w:r>
        <w:rPr>
          <w:spacing w:val="40"/>
        </w:rPr>
        <w:t> </w:t>
      </w:r>
      <w:r>
        <w:rPr/>
        <w:t>single-sex or coeducational, significantly</w:t>
      </w:r>
      <w:r>
        <w:rPr>
          <w:spacing w:val="-1"/>
        </w:rPr>
        <w:t> </w:t>
      </w:r>
      <w:r>
        <w:rPr/>
        <w:t>affected the students‟ academic achievement in Chemistry when learning approaches employed in this study were used during classroom teaching/learning. In other words, the academic achievement of students in Chemistry from either single-sex or coeducational colleges was affected whenever any of the learning approaches in this study was used in the teaching of Chemistry.</w:t>
      </w:r>
    </w:p>
    <w:p>
      <w:pPr>
        <w:spacing w:after="0" w:line="360" w:lineRule="auto"/>
        <w:jc w:val="both"/>
        <w:sectPr>
          <w:pgSz w:w="12240" w:h="15840"/>
          <w:pgMar w:header="0" w:footer="1068" w:top="1360" w:bottom="1260" w:left="920" w:right="0"/>
        </w:sectPr>
      </w:pPr>
    </w:p>
    <w:p>
      <w:pPr>
        <w:pStyle w:val="BodyText"/>
        <w:spacing w:line="276" w:lineRule="auto" w:before="74"/>
        <w:ind w:right="1445" w:firstLine="720"/>
        <w:jc w:val="both"/>
      </w:pPr>
      <w:r>
        <w:rPr/>
        <mc:AlternateContent>
          <mc:Choice Requires="wps">
            <w:drawing>
              <wp:anchor distT="0" distB="0" distL="0" distR="0" allowOverlap="1" layoutInCell="1" locked="0" behindDoc="1" simplePos="0" relativeHeight="481858560">
                <wp:simplePos x="0" y="0"/>
                <wp:positionH relativeFrom="page">
                  <wp:posOffset>1385887</wp:posOffset>
                </wp:positionH>
                <wp:positionV relativeFrom="paragraph">
                  <wp:posOffset>449135</wp:posOffset>
                </wp:positionV>
                <wp:extent cx="5495925" cy="3243580"/>
                <wp:effectExtent l="0" t="0" r="0" b="0"/>
                <wp:wrapNone/>
                <wp:docPr id="413" name="Group 413"/>
                <wp:cNvGraphicFramePr>
                  <a:graphicFrameLocks/>
                </wp:cNvGraphicFramePr>
                <a:graphic>
                  <a:graphicData uri="http://schemas.microsoft.com/office/word/2010/wordprocessingGroup">
                    <wpg:wgp>
                      <wpg:cNvPr id="413" name="Group 413"/>
                      <wpg:cNvGrpSpPr/>
                      <wpg:grpSpPr>
                        <a:xfrm>
                          <a:off x="0" y="0"/>
                          <a:ext cx="5495925" cy="3243580"/>
                          <a:chExt cx="5495925" cy="3243580"/>
                        </a:xfrm>
                      </wpg:grpSpPr>
                      <wps:wsp>
                        <wps:cNvPr id="414" name="Graphic 414"/>
                        <wps:cNvSpPr/>
                        <wps:spPr>
                          <a:xfrm>
                            <a:off x="5524" y="4000"/>
                            <a:ext cx="5486400" cy="3234055"/>
                          </a:xfrm>
                          <a:custGeom>
                            <a:avLst/>
                            <a:gdLst/>
                            <a:ahLst/>
                            <a:cxnLst/>
                            <a:rect l="l" t="t" r="r" b="b"/>
                            <a:pathLst>
                              <a:path w="5486400" h="3234055">
                                <a:moveTo>
                                  <a:pt x="5486399" y="0"/>
                                </a:moveTo>
                                <a:lnTo>
                                  <a:pt x="0" y="0"/>
                                </a:lnTo>
                                <a:lnTo>
                                  <a:pt x="0" y="3233927"/>
                                </a:lnTo>
                                <a:lnTo>
                                  <a:pt x="5486399" y="3233927"/>
                                </a:lnTo>
                                <a:lnTo>
                                  <a:pt x="5486399" y="0"/>
                                </a:lnTo>
                                <a:close/>
                              </a:path>
                            </a:pathLst>
                          </a:custGeom>
                          <a:solidFill>
                            <a:srgbClr val="FFFFFF"/>
                          </a:solidFill>
                        </wps:spPr>
                        <wps:bodyPr wrap="square" lIns="0" tIns="0" rIns="0" bIns="0" rtlCol="0">
                          <a:prstTxWarp prst="textNoShape">
                            <a:avLst/>
                          </a:prstTxWarp>
                          <a:noAutofit/>
                        </wps:bodyPr>
                      </wps:wsp>
                      <wps:wsp>
                        <wps:cNvPr id="415" name="Graphic 415"/>
                        <wps:cNvSpPr/>
                        <wps:spPr>
                          <a:xfrm>
                            <a:off x="563308" y="145732"/>
                            <a:ext cx="3298190" cy="2359660"/>
                          </a:xfrm>
                          <a:custGeom>
                            <a:avLst/>
                            <a:gdLst/>
                            <a:ahLst/>
                            <a:cxnLst/>
                            <a:rect l="l" t="t" r="r" b="b"/>
                            <a:pathLst>
                              <a:path w="3298190" h="2359660">
                                <a:moveTo>
                                  <a:pt x="41148" y="2319528"/>
                                </a:moveTo>
                                <a:lnTo>
                                  <a:pt x="41148" y="0"/>
                                </a:lnTo>
                              </a:path>
                              <a:path w="3298190" h="2359660">
                                <a:moveTo>
                                  <a:pt x="0" y="2319528"/>
                                </a:moveTo>
                                <a:lnTo>
                                  <a:pt x="41148" y="2319528"/>
                                </a:lnTo>
                              </a:path>
                              <a:path w="3298190" h="2359660">
                                <a:moveTo>
                                  <a:pt x="0" y="1932431"/>
                                </a:moveTo>
                                <a:lnTo>
                                  <a:pt x="41148" y="1932431"/>
                                </a:lnTo>
                              </a:path>
                              <a:path w="3298190" h="2359660">
                                <a:moveTo>
                                  <a:pt x="0" y="1545335"/>
                                </a:moveTo>
                                <a:lnTo>
                                  <a:pt x="41148" y="1545335"/>
                                </a:lnTo>
                              </a:path>
                              <a:path w="3298190" h="2359660">
                                <a:moveTo>
                                  <a:pt x="0" y="1159763"/>
                                </a:moveTo>
                                <a:lnTo>
                                  <a:pt x="41148" y="1159763"/>
                                </a:lnTo>
                              </a:path>
                              <a:path w="3298190" h="2359660">
                                <a:moveTo>
                                  <a:pt x="0" y="772667"/>
                                </a:moveTo>
                                <a:lnTo>
                                  <a:pt x="41148" y="772667"/>
                                </a:lnTo>
                              </a:path>
                              <a:path w="3298190" h="2359660">
                                <a:moveTo>
                                  <a:pt x="0" y="385572"/>
                                </a:moveTo>
                                <a:lnTo>
                                  <a:pt x="41148" y="385572"/>
                                </a:lnTo>
                              </a:path>
                              <a:path w="3298190" h="2359660">
                                <a:moveTo>
                                  <a:pt x="0" y="0"/>
                                </a:moveTo>
                                <a:lnTo>
                                  <a:pt x="41148" y="0"/>
                                </a:lnTo>
                              </a:path>
                              <a:path w="3298190" h="2359660">
                                <a:moveTo>
                                  <a:pt x="41148" y="2319528"/>
                                </a:moveTo>
                                <a:lnTo>
                                  <a:pt x="3297936" y="2319528"/>
                                </a:lnTo>
                              </a:path>
                              <a:path w="3298190" h="2359660">
                                <a:moveTo>
                                  <a:pt x="41148" y="2319528"/>
                                </a:moveTo>
                                <a:lnTo>
                                  <a:pt x="41148" y="2359152"/>
                                </a:lnTo>
                              </a:path>
                              <a:path w="3298190" h="2359660">
                                <a:moveTo>
                                  <a:pt x="854964" y="2319528"/>
                                </a:moveTo>
                                <a:lnTo>
                                  <a:pt x="854964" y="2359152"/>
                                </a:lnTo>
                              </a:path>
                              <a:path w="3298190" h="2359660">
                                <a:moveTo>
                                  <a:pt x="1668780" y="2319528"/>
                                </a:moveTo>
                                <a:lnTo>
                                  <a:pt x="1668780" y="2359152"/>
                                </a:lnTo>
                              </a:path>
                              <a:path w="3298190" h="2359660">
                                <a:moveTo>
                                  <a:pt x="2484120" y="2319528"/>
                                </a:moveTo>
                                <a:lnTo>
                                  <a:pt x="2484120" y="2359152"/>
                                </a:lnTo>
                              </a:path>
                              <a:path w="3298190" h="2359660">
                                <a:moveTo>
                                  <a:pt x="3297936" y="2319528"/>
                                </a:moveTo>
                                <a:lnTo>
                                  <a:pt x="3297936" y="2359152"/>
                                </a:lnTo>
                              </a:path>
                            </a:pathLst>
                          </a:custGeom>
                          <a:ln w="9144">
                            <a:solidFill>
                              <a:srgbClr val="858585"/>
                            </a:solidFill>
                            <a:prstDash val="solid"/>
                          </a:ln>
                        </wps:spPr>
                        <wps:bodyPr wrap="square" lIns="0" tIns="0" rIns="0" bIns="0" rtlCol="0">
                          <a:prstTxWarp prst="textNoShape">
                            <a:avLst/>
                          </a:prstTxWarp>
                          <a:noAutofit/>
                        </wps:bodyPr>
                      </wps:wsp>
                      <wps:wsp>
                        <wps:cNvPr id="416" name="Graphic 416"/>
                        <wps:cNvSpPr/>
                        <wps:spPr>
                          <a:xfrm>
                            <a:off x="1011364" y="773620"/>
                            <a:ext cx="2443480" cy="204470"/>
                          </a:xfrm>
                          <a:custGeom>
                            <a:avLst/>
                            <a:gdLst/>
                            <a:ahLst/>
                            <a:cxnLst/>
                            <a:rect l="l" t="t" r="r" b="b"/>
                            <a:pathLst>
                              <a:path w="2443480" h="204470">
                                <a:moveTo>
                                  <a:pt x="0" y="195072"/>
                                </a:moveTo>
                                <a:lnTo>
                                  <a:pt x="813816" y="0"/>
                                </a:lnTo>
                                <a:lnTo>
                                  <a:pt x="1629156" y="85344"/>
                                </a:lnTo>
                                <a:lnTo>
                                  <a:pt x="2442972" y="204216"/>
                                </a:lnTo>
                              </a:path>
                            </a:pathLst>
                          </a:custGeom>
                          <a:ln w="27431">
                            <a:solidFill>
                              <a:srgbClr val="497DBA"/>
                            </a:solidFill>
                            <a:prstDash val="solid"/>
                          </a:ln>
                        </wps:spPr>
                        <wps:bodyPr wrap="square" lIns="0" tIns="0" rIns="0" bIns="0" rtlCol="0">
                          <a:prstTxWarp prst="textNoShape">
                            <a:avLst/>
                          </a:prstTxWarp>
                          <a:noAutofit/>
                        </wps:bodyPr>
                      </wps:wsp>
                      <pic:pic>
                        <pic:nvPicPr>
                          <pic:cNvPr id="417" name="Image 417"/>
                          <pic:cNvPicPr/>
                        </pic:nvPicPr>
                        <pic:blipFill>
                          <a:blip r:embed="rId7" cstate="print"/>
                          <a:stretch>
                            <a:fillRect/>
                          </a:stretch>
                        </pic:blipFill>
                        <pic:spPr>
                          <a:xfrm>
                            <a:off x="959866" y="918717"/>
                            <a:ext cx="97916" cy="97916"/>
                          </a:xfrm>
                          <a:prstGeom prst="rect">
                            <a:avLst/>
                          </a:prstGeom>
                        </pic:spPr>
                      </pic:pic>
                      <pic:pic>
                        <pic:nvPicPr>
                          <pic:cNvPr id="418" name="Image 418"/>
                          <pic:cNvPicPr/>
                        </pic:nvPicPr>
                        <pic:blipFill>
                          <a:blip r:embed="rId7" cstate="print"/>
                          <a:stretch>
                            <a:fillRect/>
                          </a:stretch>
                        </pic:blipFill>
                        <pic:spPr>
                          <a:xfrm>
                            <a:off x="1775205" y="725169"/>
                            <a:ext cx="97917" cy="97916"/>
                          </a:xfrm>
                          <a:prstGeom prst="rect">
                            <a:avLst/>
                          </a:prstGeom>
                        </pic:spPr>
                      </pic:pic>
                      <pic:pic>
                        <pic:nvPicPr>
                          <pic:cNvPr id="419" name="Image 419"/>
                          <pic:cNvPicPr/>
                        </pic:nvPicPr>
                        <pic:blipFill>
                          <a:blip r:embed="rId7" cstate="print"/>
                          <a:stretch>
                            <a:fillRect/>
                          </a:stretch>
                        </pic:blipFill>
                        <pic:spPr>
                          <a:xfrm>
                            <a:off x="2589022" y="810513"/>
                            <a:ext cx="97916" cy="97917"/>
                          </a:xfrm>
                          <a:prstGeom prst="rect">
                            <a:avLst/>
                          </a:prstGeom>
                        </pic:spPr>
                      </pic:pic>
                      <pic:pic>
                        <pic:nvPicPr>
                          <pic:cNvPr id="420" name="Image 420"/>
                          <pic:cNvPicPr/>
                        </pic:nvPicPr>
                        <pic:blipFill>
                          <a:blip r:embed="rId8" cstate="print"/>
                          <a:stretch>
                            <a:fillRect/>
                          </a:stretch>
                        </pic:blipFill>
                        <pic:spPr>
                          <a:xfrm>
                            <a:off x="3402838" y="927861"/>
                            <a:ext cx="97916" cy="97917"/>
                          </a:xfrm>
                          <a:prstGeom prst="rect">
                            <a:avLst/>
                          </a:prstGeom>
                        </pic:spPr>
                      </pic:pic>
                      <wps:wsp>
                        <wps:cNvPr id="421" name="Graphic 421"/>
                        <wps:cNvSpPr/>
                        <wps:spPr>
                          <a:xfrm>
                            <a:off x="1011364" y="304228"/>
                            <a:ext cx="2443480" cy="434340"/>
                          </a:xfrm>
                          <a:custGeom>
                            <a:avLst/>
                            <a:gdLst/>
                            <a:ahLst/>
                            <a:cxnLst/>
                            <a:rect l="l" t="t" r="r" b="b"/>
                            <a:pathLst>
                              <a:path w="2443480" h="434340">
                                <a:moveTo>
                                  <a:pt x="0" y="131063"/>
                                </a:moveTo>
                                <a:lnTo>
                                  <a:pt x="813816" y="170687"/>
                                </a:lnTo>
                                <a:lnTo>
                                  <a:pt x="1629156" y="0"/>
                                </a:lnTo>
                                <a:lnTo>
                                  <a:pt x="2442972" y="434339"/>
                                </a:lnTo>
                              </a:path>
                            </a:pathLst>
                          </a:custGeom>
                          <a:ln w="27432">
                            <a:solidFill>
                              <a:srgbClr val="BD4A47"/>
                            </a:solidFill>
                            <a:prstDash val="solid"/>
                          </a:ln>
                        </wps:spPr>
                        <wps:bodyPr wrap="square" lIns="0" tIns="0" rIns="0" bIns="0" rtlCol="0">
                          <a:prstTxWarp prst="textNoShape">
                            <a:avLst/>
                          </a:prstTxWarp>
                          <a:noAutofit/>
                        </wps:bodyPr>
                      </wps:wsp>
                      <wps:wsp>
                        <wps:cNvPr id="422" name="Graphic 422"/>
                        <wps:cNvSpPr/>
                        <wps:spPr>
                          <a:xfrm>
                            <a:off x="964882" y="390334"/>
                            <a:ext cx="88900" cy="88900"/>
                          </a:xfrm>
                          <a:custGeom>
                            <a:avLst/>
                            <a:gdLst/>
                            <a:ahLst/>
                            <a:cxnLst/>
                            <a:rect l="l" t="t" r="r" b="b"/>
                            <a:pathLst>
                              <a:path w="88900" h="88900">
                                <a:moveTo>
                                  <a:pt x="88392" y="0"/>
                                </a:moveTo>
                                <a:lnTo>
                                  <a:pt x="0" y="0"/>
                                </a:lnTo>
                                <a:lnTo>
                                  <a:pt x="0" y="88392"/>
                                </a:lnTo>
                                <a:lnTo>
                                  <a:pt x="88392" y="88392"/>
                                </a:lnTo>
                                <a:lnTo>
                                  <a:pt x="88392" y="0"/>
                                </a:lnTo>
                                <a:close/>
                              </a:path>
                            </a:pathLst>
                          </a:custGeom>
                          <a:solidFill>
                            <a:srgbClr val="C0504D"/>
                          </a:solidFill>
                        </wps:spPr>
                        <wps:bodyPr wrap="square" lIns="0" tIns="0" rIns="0" bIns="0" rtlCol="0">
                          <a:prstTxWarp prst="textNoShape">
                            <a:avLst/>
                          </a:prstTxWarp>
                          <a:noAutofit/>
                        </wps:bodyPr>
                      </wps:wsp>
                      <wps:wsp>
                        <wps:cNvPr id="423" name="Graphic 423"/>
                        <wps:cNvSpPr/>
                        <wps:spPr>
                          <a:xfrm>
                            <a:off x="964882" y="390334"/>
                            <a:ext cx="88900" cy="88900"/>
                          </a:xfrm>
                          <a:custGeom>
                            <a:avLst/>
                            <a:gdLst/>
                            <a:ahLst/>
                            <a:cxnLst/>
                            <a:rect l="l" t="t" r="r" b="b"/>
                            <a:pathLst>
                              <a:path w="88900" h="88900">
                                <a:moveTo>
                                  <a:pt x="0" y="88392"/>
                                </a:moveTo>
                                <a:lnTo>
                                  <a:pt x="88392" y="88392"/>
                                </a:lnTo>
                                <a:lnTo>
                                  <a:pt x="88392" y="0"/>
                                </a:lnTo>
                                <a:lnTo>
                                  <a:pt x="0" y="0"/>
                                </a:lnTo>
                                <a:lnTo>
                                  <a:pt x="0" y="88392"/>
                                </a:lnTo>
                                <a:close/>
                              </a:path>
                            </a:pathLst>
                          </a:custGeom>
                          <a:ln w="9525">
                            <a:solidFill>
                              <a:srgbClr val="BD4A47"/>
                            </a:solidFill>
                            <a:prstDash val="solid"/>
                          </a:ln>
                        </wps:spPr>
                        <wps:bodyPr wrap="square" lIns="0" tIns="0" rIns="0" bIns="0" rtlCol="0">
                          <a:prstTxWarp prst="textNoShape">
                            <a:avLst/>
                          </a:prstTxWarp>
                          <a:noAutofit/>
                        </wps:bodyPr>
                      </wps:wsp>
                      <wps:wsp>
                        <wps:cNvPr id="424" name="Graphic 424"/>
                        <wps:cNvSpPr/>
                        <wps:spPr>
                          <a:xfrm>
                            <a:off x="1780222" y="429958"/>
                            <a:ext cx="88900" cy="88900"/>
                          </a:xfrm>
                          <a:custGeom>
                            <a:avLst/>
                            <a:gdLst/>
                            <a:ahLst/>
                            <a:cxnLst/>
                            <a:rect l="l" t="t" r="r" b="b"/>
                            <a:pathLst>
                              <a:path w="88900" h="88900">
                                <a:moveTo>
                                  <a:pt x="88391" y="0"/>
                                </a:moveTo>
                                <a:lnTo>
                                  <a:pt x="0" y="0"/>
                                </a:lnTo>
                                <a:lnTo>
                                  <a:pt x="0" y="88392"/>
                                </a:lnTo>
                                <a:lnTo>
                                  <a:pt x="88391" y="88392"/>
                                </a:lnTo>
                                <a:lnTo>
                                  <a:pt x="88391" y="0"/>
                                </a:lnTo>
                                <a:close/>
                              </a:path>
                            </a:pathLst>
                          </a:custGeom>
                          <a:solidFill>
                            <a:srgbClr val="C0504D"/>
                          </a:solidFill>
                        </wps:spPr>
                        <wps:bodyPr wrap="square" lIns="0" tIns="0" rIns="0" bIns="0" rtlCol="0">
                          <a:prstTxWarp prst="textNoShape">
                            <a:avLst/>
                          </a:prstTxWarp>
                          <a:noAutofit/>
                        </wps:bodyPr>
                      </wps:wsp>
                      <wps:wsp>
                        <wps:cNvPr id="425" name="Graphic 425"/>
                        <wps:cNvSpPr/>
                        <wps:spPr>
                          <a:xfrm>
                            <a:off x="1780222" y="429958"/>
                            <a:ext cx="88900" cy="88900"/>
                          </a:xfrm>
                          <a:custGeom>
                            <a:avLst/>
                            <a:gdLst/>
                            <a:ahLst/>
                            <a:cxnLst/>
                            <a:rect l="l" t="t" r="r" b="b"/>
                            <a:pathLst>
                              <a:path w="88900" h="88900">
                                <a:moveTo>
                                  <a:pt x="0" y="88392"/>
                                </a:moveTo>
                                <a:lnTo>
                                  <a:pt x="88391" y="88392"/>
                                </a:lnTo>
                                <a:lnTo>
                                  <a:pt x="88391" y="0"/>
                                </a:lnTo>
                                <a:lnTo>
                                  <a:pt x="0" y="0"/>
                                </a:lnTo>
                                <a:lnTo>
                                  <a:pt x="0" y="88392"/>
                                </a:lnTo>
                                <a:close/>
                              </a:path>
                            </a:pathLst>
                          </a:custGeom>
                          <a:ln w="9525">
                            <a:solidFill>
                              <a:srgbClr val="BD4A47"/>
                            </a:solidFill>
                            <a:prstDash val="solid"/>
                          </a:ln>
                        </wps:spPr>
                        <wps:bodyPr wrap="square" lIns="0" tIns="0" rIns="0" bIns="0" rtlCol="0">
                          <a:prstTxWarp prst="textNoShape">
                            <a:avLst/>
                          </a:prstTxWarp>
                          <a:noAutofit/>
                        </wps:bodyPr>
                      </wps:wsp>
                      <wps:wsp>
                        <wps:cNvPr id="426" name="Graphic 426"/>
                        <wps:cNvSpPr/>
                        <wps:spPr>
                          <a:xfrm>
                            <a:off x="2594038" y="260794"/>
                            <a:ext cx="88900" cy="88900"/>
                          </a:xfrm>
                          <a:custGeom>
                            <a:avLst/>
                            <a:gdLst/>
                            <a:ahLst/>
                            <a:cxnLst/>
                            <a:rect l="l" t="t" r="r" b="b"/>
                            <a:pathLst>
                              <a:path w="88900" h="88900">
                                <a:moveTo>
                                  <a:pt x="88391" y="0"/>
                                </a:moveTo>
                                <a:lnTo>
                                  <a:pt x="0" y="0"/>
                                </a:lnTo>
                                <a:lnTo>
                                  <a:pt x="0" y="88392"/>
                                </a:lnTo>
                                <a:lnTo>
                                  <a:pt x="88391" y="88392"/>
                                </a:lnTo>
                                <a:lnTo>
                                  <a:pt x="88391" y="0"/>
                                </a:lnTo>
                                <a:close/>
                              </a:path>
                            </a:pathLst>
                          </a:custGeom>
                          <a:solidFill>
                            <a:srgbClr val="C0504D"/>
                          </a:solidFill>
                        </wps:spPr>
                        <wps:bodyPr wrap="square" lIns="0" tIns="0" rIns="0" bIns="0" rtlCol="0">
                          <a:prstTxWarp prst="textNoShape">
                            <a:avLst/>
                          </a:prstTxWarp>
                          <a:noAutofit/>
                        </wps:bodyPr>
                      </wps:wsp>
                      <wps:wsp>
                        <wps:cNvPr id="427" name="Graphic 427"/>
                        <wps:cNvSpPr/>
                        <wps:spPr>
                          <a:xfrm>
                            <a:off x="2594038" y="260794"/>
                            <a:ext cx="88900" cy="88900"/>
                          </a:xfrm>
                          <a:custGeom>
                            <a:avLst/>
                            <a:gdLst/>
                            <a:ahLst/>
                            <a:cxnLst/>
                            <a:rect l="l" t="t" r="r" b="b"/>
                            <a:pathLst>
                              <a:path w="88900" h="88900">
                                <a:moveTo>
                                  <a:pt x="0" y="88392"/>
                                </a:moveTo>
                                <a:lnTo>
                                  <a:pt x="88391" y="88392"/>
                                </a:lnTo>
                                <a:lnTo>
                                  <a:pt x="88391" y="0"/>
                                </a:lnTo>
                                <a:lnTo>
                                  <a:pt x="0" y="0"/>
                                </a:lnTo>
                                <a:lnTo>
                                  <a:pt x="0" y="88392"/>
                                </a:lnTo>
                                <a:close/>
                              </a:path>
                            </a:pathLst>
                          </a:custGeom>
                          <a:ln w="9525">
                            <a:solidFill>
                              <a:srgbClr val="BD4A47"/>
                            </a:solidFill>
                            <a:prstDash val="solid"/>
                          </a:ln>
                        </wps:spPr>
                        <wps:bodyPr wrap="square" lIns="0" tIns="0" rIns="0" bIns="0" rtlCol="0">
                          <a:prstTxWarp prst="textNoShape">
                            <a:avLst/>
                          </a:prstTxWarp>
                          <a:noAutofit/>
                        </wps:bodyPr>
                      </wps:wsp>
                      <wps:wsp>
                        <wps:cNvPr id="428" name="Graphic 428"/>
                        <wps:cNvSpPr/>
                        <wps:spPr>
                          <a:xfrm>
                            <a:off x="3407854" y="693610"/>
                            <a:ext cx="88900" cy="88900"/>
                          </a:xfrm>
                          <a:custGeom>
                            <a:avLst/>
                            <a:gdLst/>
                            <a:ahLst/>
                            <a:cxnLst/>
                            <a:rect l="l" t="t" r="r" b="b"/>
                            <a:pathLst>
                              <a:path w="88900" h="88900">
                                <a:moveTo>
                                  <a:pt x="88391" y="0"/>
                                </a:moveTo>
                                <a:lnTo>
                                  <a:pt x="0" y="0"/>
                                </a:lnTo>
                                <a:lnTo>
                                  <a:pt x="0" y="88392"/>
                                </a:lnTo>
                                <a:lnTo>
                                  <a:pt x="88391" y="88392"/>
                                </a:lnTo>
                                <a:lnTo>
                                  <a:pt x="88391" y="0"/>
                                </a:lnTo>
                                <a:close/>
                              </a:path>
                            </a:pathLst>
                          </a:custGeom>
                          <a:solidFill>
                            <a:srgbClr val="C0504D"/>
                          </a:solidFill>
                        </wps:spPr>
                        <wps:bodyPr wrap="square" lIns="0" tIns="0" rIns="0" bIns="0" rtlCol="0">
                          <a:prstTxWarp prst="textNoShape">
                            <a:avLst/>
                          </a:prstTxWarp>
                          <a:noAutofit/>
                        </wps:bodyPr>
                      </wps:wsp>
                      <wps:wsp>
                        <wps:cNvPr id="429" name="Graphic 429"/>
                        <wps:cNvSpPr/>
                        <wps:spPr>
                          <a:xfrm>
                            <a:off x="3407854" y="693610"/>
                            <a:ext cx="88900" cy="88900"/>
                          </a:xfrm>
                          <a:custGeom>
                            <a:avLst/>
                            <a:gdLst/>
                            <a:ahLst/>
                            <a:cxnLst/>
                            <a:rect l="l" t="t" r="r" b="b"/>
                            <a:pathLst>
                              <a:path w="88900" h="88900">
                                <a:moveTo>
                                  <a:pt x="0" y="88392"/>
                                </a:moveTo>
                                <a:lnTo>
                                  <a:pt x="88391" y="88392"/>
                                </a:lnTo>
                                <a:lnTo>
                                  <a:pt x="88391" y="0"/>
                                </a:lnTo>
                                <a:lnTo>
                                  <a:pt x="0" y="0"/>
                                </a:lnTo>
                                <a:lnTo>
                                  <a:pt x="0" y="88392"/>
                                </a:lnTo>
                                <a:close/>
                              </a:path>
                            </a:pathLst>
                          </a:custGeom>
                          <a:ln w="9525">
                            <a:solidFill>
                              <a:srgbClr val="BD4A47"/>
                            </a:solidFill>
                            <a:prstDash val="solid"/>
                          </a:ln>
                        </wps:spPr>
                        <wps:bodyPr wrap="square" lIns="0" tIns="0" rIns="0" bIns="0" rtlCol="0">
                          <a:prstTxWarp prst="textNoShape">
                            <a:avLst/>
                          </a:prstTxWarp>
                          <a:noAutofit/>
                        </wps:bodyPr>
                      </wps:wsp>
                      <wps:wsp>
                        <wps:cNvPr id="430" name="Graphic 430"/>
                        <wps:cNvSpPr/>
                        <wps:spPr>
                          <a:xfrm>
                            <a:off x="1011364" y="605980"/>
                            <a:ext cx="2443480" cy="431800"/>
                          </a:xfrm>
                          <a:custGeom>
                            <a:avLst/>
                            <a:gdLst/>
                            <a:ahLst/>
                            <a:cxnLst/>
                            <a:rect l="l" t="t" r="r" b="b"/>
                            <a:pathLst>
                              <a:path w="2443480" h="431800">
                                <a:moveTo>
                                  <a:pt x="0" y="429767"/>
                                </a:moveTo>
                                <a:lnTo>
                                  <a:pt x="813816" y="358139"/>
                                </a:lnTo>
                                <a:lnTo>
                                  <a:pt x="1629156" y="0"/>
                                </a:lnTo>
                                <a:lnTo>
                                  <a:pt x="2442972" y="431291"/>
                                </a:lnTo>
                              </a:path>
                            </a:pathLst>
                          </a:custGeom>
                          <a:ln w="27432">
                            <a:solidFill>
                              <a:srgbClr val="97B853"/>
                            </a:solidFill>
                            <a:prstDash val="solid"/>
                          </a:ln>
                        </wps:spPr>
                        <wps:bodyPr wrap="square" lIns="0" tIns="0" rIns="0" bIns="0" rtlCol="0">
                          <a:prstTxWarp prst="textNoShape">
                            <a:avLst/>
                          </a:prstTxWarp>
                          <a:noAutofit/>
                        </wps:bodyPr>
                      </wps:wsp>
                      <pic:pic>
                        <pic:nvPicPr>
                          <pic:cNvPr id="431" name="Image 431"/>
                          <pic:cNvPicPr/>
                        </pic:nvPicPr>
                        <pic:blipFill>
                          <a:blip r:embed="rId17" cstate="print"/>
                          <a:stretch>
                            <a:fillRect/>
                          </a:stretch>
                        </pic:blipFill>
                        <pic:spPr>
                          <a:xfrm>
                            <a:off x="959866" y="987297"/>
                            <a:ext cx="97916" cy="97917"/>
                          </a:xfrm>
                          <a:prstGeom prst="rect">
                            <a:avLst/>
                          </a:prstGeom>
                        </pic:spPr>
                      </pic:pic>
                      <pic:pic>
                        <pic:nvPicPr>
                          <pic:cNvPr id="432" name="Image 432"/>
                          <pic:cNvPicPr/>
                        </pic:nvPicPr>
                        <pic:blipFill>
                          <a:blip r:embed="rId18" cstate="print"/>
                          <a:stretch>
                            <a:fillRect/>
                          </a:stretch>
                        </pic:blipFill>
                        <pic:spPr>
                          <a:xfrm>
                            <a:off x="1775205" y="914146"/>
                            <a:ext cx="97917" cy="97916"/>
                          </a:xfrm>
                          <a:prstGeom prst="rect">
                            <a:avLst/>
                          </a:prstGeom>
                        </pic:spPr>
                      </pic:pic>
                      <pic:pic>
                        <pic:nvPicPr>
                          <pic:cNvPr id="433" name="Image 433"/>
                          <pic:cNvPicPr/>
                        </pic:nvPicPr>
                        <pic:blipFill>
                          <a:blip r:embed="rId18" cstate="print"/>
                          <a:stretch>
                            <a:fillRect/>
                          </a:stretch>
                        </pic:blipFill>
                        <pic:spPr>
                          <a:xfrm>
                            <a:off x="2589022" y="557530"/>
                            <a:ext cx="97916" cy="97917"/>
                          </a:xfrm>
                          <a:prstGeom prst="rect">
                            <a:avLst/>
                          </a:prstGeom>
                        </pic:spPr>
                      </pic:pic>
                      <pic:pic>
                        <pic:nvPicPr>
                          <pic:cNvPr id="434" name="Image 434"/>
                          <pic:cNvPicPr/>
                        </pic:nvPicPr>
                        <pic:blipFill>
                          <a:blip r:embed="rId17" cstate="print"/>
                          <a:stretch>
                            <a:fillRect/>
                          </a:stretch>
                        </pic:blipFill>
                        <pic:spPr>
                          <a:xfrm>
                            <a:off x="3402838" y="988822"/>
                            <a:ext cx="97916" cy="97916"/>
                          </a:xfrm>
                          <a:prstGeom prst="rect">
                            <a:avLst/>
                          </a:prstGeom>
                        </pic:spPr>
                      </pic:pic>
                      <wps:wsp>
                        <wps:cNvPr id="435" name="Graphic 435"/>
                        <wps:cNvSpPr/>
                        <wps:spPr>
                          <a:xfrm>
                            <a:off x="1011364" y="299656"/>
                            <a:ext cx="2443480" cy="342900"/>
                          </a:xfrm>
                          <a:custGeom>
                            <a:avLst/>
                            <a:gdLst/>
                            <a:ahLst/>
                            <a:cxnLst/>
                            <a:rect l="l" t="t" r="r" b="b"/>
                            <a:pathLst>
                              <a:path w="2443480" h="342900">
                                <a:moveTo>
                                  <a:pt x="0" y="256031"/>
                                </a:moveTo>
                                <a:lnTo>
                                  <a:pt x="813816" y="190500"/>
                                </a:lnTo>
                                <a:lnTo>
                                  <a:pt x="1629156" y="0"/>
                                </a:lnTo>
                                <a:lnTo>
                                  <a:pt x="2442972" y="342900"/>
                                </a:lnTo>
                              </a:path>
                            </a:pathLst>
                          </a:custGeom>
                          <a:ln w="27432">
                            <a:solidFill>
                              <a:srgbClr val="7C5F9F"/>
                            </a:solidFill>
                            <a:prstDash val="solid"/>
                          </a:ln>
                        </wps:spPr>
                        <wps:bodyPr wrap="square" lIns="0" tIns="0" rIns="0" bIns="0" rtlCol="0">
                          <a:prstTxWarp prst="textNoShape">
                            <a:avLst/>
                          </a:prstTxWarp>
                          <a:noAutofit/>
                        </wps:bodyPr>
                      </wps:wsp>
                      <pic:pic>
                        <pic:nvPicPr>
                          <pic:cNvPr id="436" name="Image 436"/>
                          <pic:cNvPicPr/>
                        </pic:nvPicPr>
                        <pic:blipFill>
                          <a:blip r:embed="rId19" cstate="print"/>
                          <a:stretch>
                            <a:fillRect/>
                          </a:stretch>
                        </pic:blipFill>
                        <pic:spPr>
                          <a:xfrm>
                            <a:off x="959866" y="507237"/>
                            <a:ext cx="97916" cy="97917"/>
                          </a:xfrm>
                          <a:prstGeom prst="rect">
                            <a:avLst/>
                          </a:prstGeom>
                        </pic:spPr>
                      </pic:pic>
                      <pic:pic>
                        <pic:nvPicPr>
                          <pic:cNvPr id="437" name="Image 437"/>
                          <pic:cNvPicPr/>
                        </pic:nvPicPr>
                        <pic:blipFill>
                          <a:blip r:embed="rId19" cstate="print"/>
                          <a:stretch>
                            <a:fillRect/>
                          </a:stretch>
                        </pic:blipFill>
                        <pic:spPr>
                          <a:xfrm>
                            <a:off x="1775205" y="441705"/>
                            <a:ext cx="97917" cy="97917"/>
                          </a:xfrm>
                          <a:prstGeom prst="rect">
                            <a:avLst/>
                          </a:prstGeom>
                        </pic:spPr>
                      </pic:pic>
                      <pic:pic>
                        <pic:nvPicPr>
                          <pic:cNvPr id="438" name="Image 438"/>
                          <pic:cNvPicPr/>
                        </pic:nvPicPr>
                        <pic:blipFill>
                          <a:blip r:embed="rId19" cstate="print"/>
                          <a:stretch>
                            <a:fillRect/>
                          </a:stretch>
                        </pic:blipFill>
                        <pic:spPr>
                          <a:xfrm>
                            <a:off x="2589022" y="249681"/>
                            <a:ext cx="97916" cy="97917"/>
                          </a:xfrm>
                          <a:prstGeom prst="rect">
                            <a:avLst/>
                          </a:prstGeom>
                        </pic:spPr>
                      </pic:pic>
                      <pic:pic>
                        <pic:nvPicPr>
                          <pic:cNvPr id="439" name="Image 439"/>
                          <pic:cNvPicPr/>
                        </pic:nvPicPr>
                        <pic:blipFill>
                          <a:blip r:embed="rId19" cstate="print"/>
                          <a:stretch>
                            <a:fillRect/>
                          </a:stretch>
                        </pic:blipFill>
                        <pic:spPr>
                          <a:xfrm>
                            <a:off x="3402838" y="592581"/>
                            <a:ext cx="97916" cy="97917"/>
                          </a:xfrm>
                          <a:prstGeom prst="rect">
                            <a:avLst/>
                          </a:prstGeom>
                        </pic:spPr>
                      </pic:pic>
                      <pic:pic>
                        <pic:nvPicPr>
                          <pic:cNvPr id="440" name="Image 440"/>
                          <pic:cNvPicPr/>
                        </pic:nvPicPr>
                        <pic:blipFill>
                          <a:blip r:embed="rId20" cstate="print"/>
                          <a:stretch>
                            <a:fillRect/>
                          </a:stretch>
                        </pic:blipFill>
                        <pic:spPr>
                          <a:xfrm>
                            <a:off x="4059364" y="926909"/>
                            <a:ext cx="243839" cy="85344"/>
                          </a:xfrm>
                          <a:prstGeom prst="rect">
                            <a:avLst/>
                          </a:prstGeom>
                        </pic:spPr>
                      </pic:pic>
                      <wps:wsp>
                        <wps:cNvPr id="441" name="Graphic 441"/>
                        <wps:cNvSpPr/>
                        <wps:spPr>
                          <a:xfrm>
                            <a:off x="4059364" y="1352740"/>
                            <a:ext cx="243840" cy="1270"/>
                          </a:xfrm>
                          <a:custGeom>
                            <a:avLst/>
                            <a:gdLst/>
                            <a:ahLst/>
                            <a:cxnLst/>
                            <a:rect l="l" t="t" r="r" b="b"/>
                            <a:pathLst>
                              <a:path w="243840" h="0">
                                <a:moveTo>
                                  <a:pt x="0" y="0"/>
                                </a:moveTo>
                                <a:lnTo>
                                  <a:pt x="243839" y="0"/>
                                </a:lnTo>
                              </a:path>
                            </a:pathLst>
                          </a:custGeom>
                          <a:ln w="27432">
                            <a:solidFill>
                              <a:srgbClr val="BD4A47"/>
                            </a:solidFill>
                            <a:prstDash val="solid"/>
                          </a:ln>
                        </wps:spPr>
                        <wps:bodyPr wrap="square" lIns="0" tIns="0" rIns="0" bIns="0" rtlCol="0">
                          <a:prstTxWarp prst="textNoShape">
                            <a:avLst/>
                          </a:prstTxWarp>
                          <a:noAutofit/>
                        </wps:bodyPr>
                      </wps:wsp>
                      <wps:wsp>
                        <wps:cNvPr id="442" name="Graphic 442"/>
                        <wps:cNvSpPr/>
                        <wps:spPr>
                          <a:xfrm>
                            <a:off x="4143184" y="1314640"/>
                            <a:ext cx="76200" cy="76200"/>
                          </a:xfrm>
                          <a:custGeom>
                            <a:avLst/>
                            <a:gdLst/>
                            <a:ahLst/>
                            <a:cxnLst/>
                            <a:rect l="l" t="t" r="r" b="b"/>
                            <a:pathLst>
                              <a:path w="76200" h="76200">
                                <a:moveTo>
                                  <a:pt x="76200" y="0"/>
                                </a:moveTo>
                                <a:lnTo>
                                  <a:pt x="0" y="0"/>
                                </a:lnTo>
                                <a:lnTo>
                                  <a:pt x="0" y="76200"/>
                                </a:lnTo>
                                <a:lnTo>
                                  <a:pt x="76200" y="76200"/>
                                </a:lnTo>
                                <a:lnTo>
                                  <a:pt x="76200" y="0"/>
                                </a:lnTo>
                                <a:close/>
                              </a:path>
                            </a:pathLst>
                          </a:custGeom>
                          <a:solidFill>
                            <a:srgbClr val="C0504D"/>
                          </a:solidFill>
                        </wps:spPr>
                        <wps:bodyPr wrap="square" lIns="0" tIns="0" rIns="0" bIns="0" rtlCol="0">
                          <a:prstTxWarp prst="textNoShape">
                            <a:avLst/>
                          </a:prstTxWarp>
                          <a:noAutofit/>
                        </wps:bodyPr>
                      </wps:wsp>
                      <wps:wsp>
                        <wps:cNvPr id="443" name="Graphic 443"/>
                        <wps:cNvSpPr/>
                        <wps:spPr>
                          <a:xfrm>
                            <a:off x="4143184" y="1314640"/>
                            <a:ext cx="76200" cy="76200"/>
                          </a:xfrm>
                          <a:custGeom>
                            <a:avLst/>
                            <a:gdLst/>
                            <a:ahLst/>
                            <a:cxnLst/>
                            <a:rect l="l" t="t" r="r" b="b"/>
                            <a:pathLst>
                              <a:path w="76200" h="76200">
                                <a:moveTo>
                                  <a:pt x="0" y="76200"/>
                                </a:moveTo>
                                <a:lnTo>
                                  <a:pt x="76200" y="76200"/>
                                </a:lnTo>
                                <a:lnTo>
                                  <a:pt x="76200" y="0"/>
                                </a:lnTo>
                                <a:lnTo>
                                  <a:pt x="0" y="0"/>
                                </a:lnTo>
                                <a:lnTo>
                                  <a:pt x="0" y="76200"/>
                                </a:lnTo>
                                <a:close/>
                              </a:path>
                            </a:pathLst>
                          </a:custGeom>
                          <a:ln w="9144">
                            <a:solidFill>
                              <a:srgbClr val="BD4A47"/>
                            </a:solidFill>
                            <a:prstDash val="solid"/>
                          </a:ln>
                        </wps:spPr>
                        <wps:bodyPr wrap="square" lIns="0" tIns="0" rIns="0" bIns="0" rtlCol="0">
                          <a:prstTxWarp prst="textNoShape">
                            <a:avLst/>
                          </a:prstTxWarp>
                          <a:noAutofit/>
                        </wps:bodyPr>
                      </wps:wsp>
                      <pic:pic>
                        <pic:nvPicPr>
                          <pic:cNvPr id="444" name="Image 444"/>
                          <pic:cNvPicPr/>
                        </pic:nvPicPr>
                        <pic:blipFill>
                          <a:blip r:embed="rId21" cstate="print"/>
                          <a:stretch>
                            <a:fillRect/>
                          </a:stretch>
                        </pic:blipFill>
                        <pic:spPr>
                          <a:xfrm>
                            <a:off x="4059364" y="1693227"/>
                            <a:ext cx="243839" cy="85344"/>
                          </a:xfrm>
                          <a:prstGeom prst="rect">
                            <a:avLst/>
                          </a:prstGeom>
                        </pic:spPr>
                      </pic:pic>
                      <pic:pic>
                        <pic:nvPicPr>
                          <pic:cNvPr id="445" name="Image 445"/>
                          <pic:cNvPicPr/>
                        </pic:nvPicPr>
                        <pic:blipFill>
                          <a:blip r:embed="rId22" cstate="print"/>
                          <a:stretch>
                            <a:fillRect/>
                          </a:stretch>
                        </pic:blipFill>
                        <pic:spPr>
                          <a:xfrm>
                            <a:off x="4059364" y="2076640"/>
                            <a:ext cx="243839" cy="85344"/>
                          </a:xfrm>
                          <a:prstGeom prst="rect">
                            <a:avLst/>
                          </a:prstGeom>
                        </pic:spPr>
                      </pic:pic>
                      <wps:wsp>
                        <wps:cNvPr id="446" name="Graphic 446"/>
                        <wps:cNvSpPr/>
                        <wps:spPr>
                          <a:xfrm>
                            <a:off x="4762" y="4762"/>
                            <a:ext cx="5486400" cy="3234055"/>
                          </a:xfrm>
                          <a:custGeom>
                            <a:avLst/>
                            <a:gdLst/>
                            <a:ahLst/>
                            <a:cxnLst/>
                            <a:rect l="l" t="t" r="r" b="b"/>
                            <a:pathLst>
                              <a:path w="5486400" h="3234055">
                                <a:moveTo>
                                  <a:pt x="0" y="3234054"/>
                                </a:moveTo>
                                <a:lnTo>
                                  <a:pt x="5486400" y="3234054"/>
                                </a:lnTo>
                                <a:lnTo>
                                  <a:pt x="5486400" y="0"/>
                                </a:lnTo>
                                <a:lnTo>
                                  <a:pt x="0" y="0"/>
                                </a:lnTo>
                                <a:lnTo>
                                  <a:pt x="0" y="3234054"/>
                                </a:lnTo>
                                <a:close/>
                              </a:path>
                            </a:pathLst>
                          </a:custGeom>
                          <a:ln w="9525">
                            <a:solidFill>
                              <a:srgbClr val="858585"/>
                            </a:solidFill>
                            <a:prstDash val="solid"/>
                          </a:ln>
                        </wps:spPr>
                        <wps:bodyPr wrap="square" lIns="0" tIns="0" rIns="0" bIns="0" rtlCol="0">
                          <a:prstTxWarp prst="textNoShape">
                            <a:avLst/>
                          </a:prstTxWarp>
                          <a:noAutofit/>
                        </wps:bodyPr>
                      </wps:wsp>
                      <wps:wsp>
                        <wps:cNvPr id="447" name="Textbox 447"/>
                        <wps:cNvSpPr txBox="1"/>
                        <wps:spPr>
                          <a:xfrm>
                            <a:off x="356933" y="86804"/>
                            <a:ext cx="14097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30</w:t>
                              </w:r>
                            </w:p>
                          </w:txbxContent>
                        </wps:txbx>
                        <wps:bodyPr wrap="square" lIns="0" tIns="0" rIns="0" bIns="0" rtlCol="0">
                          <a:noAutofit/>
                        </wps:bodyPr>
                      </wps:wsp>
                      <wps:wsp>
                        <wps:cNvPr id="448" name="Textbox 448"/>
                        <wps:cNvSpPr txBox="1"/>
                        <wps:spPr>
                          <a:xfrm>
                            <a:off x="356933" y="473646"/>
                            <a:ext cx="14097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25</w:t>
                              </w:r>
                            </w:p>
                          </w:txbxContent>
                        </wps:txbx>
                        <wps:bodyPr wrap="square" lIns="0" tIns="0" rIns="0" bIns="0" rtlCol="0">
                          <a:noAutofit/>
                        </wps:bodyPr>
                      </wps:wsp>
                      <wps:wsp>
                        <wps:cNvPr id="449" name="Textbox 449"/>
                        <wps:cNvSpPr txBox="1"/>
                        <wps:spPr>
                          <a:xfrm>
                            <a:off x="356933" y="860107"/>
                            <a:ext cx="141605" cy="1286510"/>
                          </a:xfrm>
                          <a:prstGeom prst="rect">
                            <a:avLst/>
                          </a:prstGeom>
                        </wps:spPr>
                        <wps:txbx>
                          <w:txbxContent>
                            <w:p>
                              <w:pPr>
                                <w:spacing w:line="203" w:lineRule="exact" w:before="0"/>
                                <w:ind w:left="0" w:right="18" w:firstLine="0"/>
                                <w:jc w:val="right"/>
                                <w:rPr>
                                  <w:rFonts w:ascii="Calibri"/>
                                  <w:sz w:val="20"/>
                                </w:rPr>
                              </w:pPr>
                              <w:r>
                                <w:rPr>
                                  <w:rFonts w:ascii="Calibri"/>
                                  <w:spacing w:val="-5"/>
                                  <w:sz w:val="20"/>
                                </w:rPr>
                                <w:t>20</w:t>
                              </w:r>
                            </w:p>
                            <w:p>
                              <w:pPr>
                                <w:spacing w:line="240" w:lineRule="auto" w:before="120"/>
                                <w:rPr>
                                  <w:rFonts w:ascii="Calibri"/>
                                  <w:sz w:val="20"/>
                                </w:rPr>
                              </w:pPr>
                            </w:p>
                            <w:p>
                              <w:pPr>
                                <w:spacing w:before="1"/>
                                <w:ind w:left="0" w:right="0" w:firstLine="0"/>
                                <w:jc w:val="left"/>
                                <w:rPr>
                                  <w:rFonts w:ascii="Calibri"/>
                                  <w:sz w:val="20"/>
                                </w:rPr>
                              </w:pPr>
                              <w:r>
                                <w:rPr>
                                  <w:rFonts w:ascii="Calibri"/>
                                  <w:spacing w:val="-5"/>
                                  <w:sz w:val="20"/>
                                </w:rPr>
                                <w:t>15</w:t>
                              </w:r>
                            </w:p>
                            <w:p>
                              <w:pPr>
                                <w:spacing w:line="240" w:lineRule="auto" w:before="120"/>
                                <w:rPr>
                                  <w:rFonts w:ascii="Calibri"/>
                                  <w:sz w:val="20"/>
                                </w:rPr>
                              </w:pPr>
                            </w:p>
                            <w:p>
                              <w:pPr>
                                <w:spacing w:before="0"/>
                                <w:ind w:left="0" w:right="0" w:firstLine="0"/>
                                <w:jc w:val="left"/>
                                <w:rPr>
                                  <w:rFonts w:ascii="Calibri"/>
                                  <w:sz w:val="20"/>
                                </w:rPr>
                              </w:pPr>
                              <w:r>
                                <w:rPr>
                                  <w:rFonts w:ascii="Calibri"/>
                                  <w:spacing w:val="-5"/>
                                  <w:sz w:val="20"/>
                                </w:rPr>
                                <w:t>10</w:t>
                              </w:r>
                            </w:p>
                            <w:p>
                              <w:pPr>
                                <w:spacing w:line="240" w:lineRule="auto" w:before="120"/>
                                <w:rPr>
                                  <w:rFonts w:ascii="Calibri"/>
                                  <w:sz w:val="20"/>
                                </w:rPr>
                              </w:pPr>
                            </w:p>
                            <w:p>
                              <w:pPr>
                                <w:spacing w:line="240" w:lineRule="exact" w:before="1"/>
                                <w:ind w:left="0" w:right="18" w:firstLine="0"/>
                                <w:jc w:val="right"/>
                                <w:rPr>
                                  <w:rFonts w:ascii="Calibri"/>
                                  <w:sz w:val="20"/>
                                </w:rPr>
                              </w:pPr>
                              <w:r>
                                <w:rPr>
                                  <w:rFonts w:ascii="Calibri"/>
                                  <w:spacing w:val="-10"/>
                                  <w:sz w:val="20"/>
                                </w:rPr>
                                <w:t>5</w:t>
                              </w:r>
                            </w:p>
                          </w:txbxContent>
                        </wps:txbx>
                        <wps:bodyPr wrap="square" lIns="0" tIns="0" rIns="0" bIns="0" rtlCol="0">
                          <a:noAutofit/>
                        </wps:bodyPr>
                      </wps:wsp>
                      <wps:wsp>
                        <wps:cNvPr id="450" name="Textbox 450"/>
                        <wps:cNvSpPr txBox="1"/>
                        <wps:spPr>
                          <a:xfrm>
                            <a:off x="4330001" y="911669"/>
                            <a:ext cx="1045210" cy="1431925"/>
                          </a:xfrm>
                          <a:prstGeom prst="rect">
                            <a:avLst/>
                          </a:prstGeom>
                        </wps:spPr>
                        <wps:txbx>
                          <w:txbxContent>
                            <w:p>
                              <w:pPr>
                                <w:spacing w:line="203" w:lineRule="exact" w:before="0"/>
                                <w:ind w:left="0" w:right="0" w:firstLine="0"/>
                                <w:jc w:val="left"/>
                                <w:rPr>
                                  <w:rFonts w:ascii="Calibri"/>
                                  <w:sz w:val="20"/>
                                </w:rPr>
                              </w:pPr>
                              <w:r>
                                <w:rPr>
                                  <w:rFonts w:ascii="Calibri"/>
                                  <w:sz w:val="20"/>
                                </w:rPr>
                                <w:t>Single-sexed</w:t>
                              </w:r>
                              <w:r>
                                <w:rPr>
                                  <w:rFonts w:ascii="Calibri"/>
                                  <w:spacing w:val="-11"/>
                                  <w:sz w:val="20"/>
                                </w:rPr>
                                <w:t> </w:t>
                              </w:r>
                              <w:r>
                                <w:rPr>
                                  <w:rFonts w:ascii="Calibri"/>
                                  <w:spacing w:val="-4"/>
                                  <w:sz w:val="20"/>
                                </w:rPr>
                                <w:t>Pre-</w:t>
                              </w:r>
                            </w:p>
                            <w:p>
                              <w:pPr>
                                <w:spacing w:before="0"/>
                                <w:ind w:left="0" w:right="0" w:firstLine="0"/>
                                <w:jc w:val="left"/>
                                <w:rPr>
                                  <w:rFonts w:ascii="Calibri"/>
                                  <w:sz w:val="20"/>
                                </w:rPr>
                              </w:pPr>
                              <w:r>
                                <w:rPr>
                                  <w:rFonts w:ascii="Calibri"/>
                                  <w:spacing w:val="-2"/>
                                  <w:sz w:val="20"/>
                                </w:rPr>
                                <w:t>Achievement</w:t>
                              </w:r>
                            </w:p>
                            <w:p>
                              <w:pPr>
                                <w:spacing w:before="115"/>
                                <w:ind w:left="0" w:right="226" w:firstLine="0"/>
                                <w:jc w:val="left"/>
                                <w:rPr>
                                  <w:rFonts w:ascii="Calibri"/>
                                  <w:sz w:val="20"/>
                                </w:rPr>
                              </w:pPr>
                              <w:r>
                                <w:rPr>
                                  <w:rFonts w:ascii="Calibri"/>
                                  <w:sz w:val="20"/>
                                </w:rPr>
                                <w:t>Single-sexed</w:t>
                              </w:r>
                              <w:r>
                                <w:rPr>
                                  <w:rFonts w:ascii="Calibri"/>
                                  <w:spacing w:val="-12"/>
                                  <w:sz w:val="20"/>
                                </w:rPr>
                                <w:t> </w:t>
                              </w:r>
                              <w:r>
                                <w:rPr>
                                  <w:rFonts w:ascii="Calibri"/>
                                  <w:sz w:val="20"/>
                                </w:rPr>
                                <w:t>Post </w:t>
                              </w:r>
                              <w:r>
                                <w:rPr>
                                  <w:rFonts w:ascii="Calibri"/>
                                  <w:spacing w:val="-2"/>
                                  <w:sz w:val="20"/>
                                </w:rPr>
                                <w:t>Achievenment</w:t>
                              </w:r>
                            </w:p>
                            <w:p>
                              <w:pPr>
                                <w:spacing w:before="115"/>
                                <w:ind w:left="0" w:right="91" w:firstLine="0"/>
                                <w:jc w:val="left"/>
                                <w:rPr>
                                  <w:rFonts w:ascii="Calibri"/>
                                  <w:sz w:val="20"/>
                                </w:rPr>
                              </w:pPr>
                              <w:r>
                                <w:rPr>
                                  <w:rFonts w:ascii="Calibri"/>
                                  <w:sz w:val="20"/>
                                </w:rPr>
                                <w:t>Co-educational</w:t>
                              </w:r>
                              <w:r>
                                <w:rPr>
                                  <w:rFonts w:ascii="Calibri"/>
                                  <w:spacing w:val="-12"/>
                                  <w:sz w:val="20"/>
                                </w:rPr>
                                <w:t> </w:t>
                              </w:r>
                              <w:r>
                                <w:rPr>
                                  <w:rFonts w:ascii="Calibri"/>
                                  <w:sz w:val="20"/>
                                </w:rPr>
                                <w:t>Pre </w:t>
                              </w:r>
                              <w:r>
                                <w:rPr>
                                  <w:rFonts w:ascii="Calibri"/>
                                  <w:spacing w:val="-2"/>
                                  <w:sz w:val="20"/>
                                </w:rPr>
                                <w:t>Achievement</w:t>
                              </w:r>
                            </w:p>
                            <w:p>
                              <w:pPr>
                                <w:spacing w:before="112"/>
                                <w:ind w:left="0" w:right="10" w:firstLine="0"/>
                                <w:jc w:val="left"/>
                                <w:rPr>
                                  <w:rFonts w:ascii="Calibri"/>
                                  <w:sz w:val="20"/>
                                </w:rPr>
                              </w:pPr>
                              <w:r>
                                <w:rPr>
                                  <w:rFonts w:ascii="Calibri"/>
                                  <w:sz w:val="20"/>
                                </w:rPr>
                                <w:t>Co-educational</w:t>
                              </w:r>
                              <w:r>
                                <w:rPr>
                                  <w:rFonts w:ascii="Calibri"/>
                                  <w:spacing w:val="-12"/>
                                  <w:sz w:val="20"/>
                                </w:rPr>
                                <w:t> </w:t>
                              </w:r>
                              <w:r>
                                <w:rPr>
                                  <w:rFonts w:ascii="Calibri"/>
                                  <w:sz w:val="20"/>
                                </w:rPr>
                                <w:t>Post </w:t>
                              </w:r>
                              <w:r>
                                <w:rPr>
                                  <w:rFonts w:ascii="Calibri"/>
                                  <w:spacing w:val="-2"/>
                                  <w:sz w:val="20"/>
                                </w:rPr>
                                <w:t>Achievement</w:t>
                              </w:r>
                            </w:p>
                          </w:txbxContent>
                        </wps:txbx>
                        <wps:bodyPr wrap="square" lIns="0" tIns="0" rIns="0" bIns="0" rtlCol="0">
                          <a:noAutofit/>
                        </wps:bodyPr>
                      </wps:wsp>
                      <wps:wsp>
                        <wps:cNvPr id="451" name="Textbox 451"/>
                        <wps:cNvSpPr txBox="1"/>
                        <wps:spPr>
                          <a:xfrm>
                            <a:off x="421322" y="2406713"/>
                            <a:ext cx="76835"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0</w:t>
                              </w:r>
                            </w:p>
                          </w:txbxContent>
                        </wps:txbx>
                        <wps:bodyPr wrap="square" lIns="0" tIns="0" rIns="0" bIns="0" rtlCol="0">
                          <a:noAutofit/>
                        </wps:bodyPr>
                      </wps:wsp>
                      <wps:wsp>
                        <wps:cNvPr id="452" name="Textbox 452"/>
                        <wps:cNvSpPr txBox="1"/>
                        <wps:spPr>
                          <a:xfrm>
                            <a:off x="619061" y="2571813"/>
                            <a:ext cx="1459230" cy="127000"/>
                          </a:xfrm>
                          <a:prstGeom prst="rect">
                            <a:avLst/>
                          </a:prstGeom>
                        </wps:spPr>
                        <wps:txbx>
                          <w:txbxContent>
                            <w:p>
                              <w:pPr>
                                <w:tabs>
                                  <w:tab w:pos="1520" w:val="left" w:leader="none"/>
                                </w:tabs>
                                <w:spacing w:line="199" w:lineRule="exact" w:before="0"/>
                                <w:ind w:left="0" w:right="0" w:firstLine="0"/>
                                <w:jc w:val="left"/>
                                <w:rPr>
                                  <w:rFonts w:ascii="Calibri"/>
                                  <w:sz w:val="20"/>
                                </w:rPr>
                              </w:pPr>
                              <w:r>
                                <w:rPr>
                                  <w:rFonts w:ascii="Calibri"/>
                                  <w:spacing w:val="-2"/>
                                  <w:sz w:val="20"/>
                                </w:rPr>
                                <w:t>Problem-based</w:t>
                              </w:r>
                              <w:r>
                                <w:rPr>
                                  <w:rFonts w:ascii="Calibri"/>
                                  <w:sz w:val="20"/>
                                </w:rPr>
                                <w:tab/>
                              </w:r>
                              <w:r>
                                <w:rPr>
                                  <w:rFonts w:ascii="Calibri"/>
                                  <w:spacing w:val="-2"/>
                                  <w:sz w:val="20"/>
                                </w:rPr>
                                <w:t>Textbook</w:t>
                              </w:r>
                            </w:p>
                          </w:txbxContent>
                        </wps:txbx>
                        <wps:bodyPr wrap="square" lIns="0" tIns="0" rIns="0" bIns="0" rtlCol="0">
                          <a:noAutofit/>
                        </wps:bodyPr>
                      </wps:wsp>
                      <wps:wsp>
                        <wps:cNvPr id="453" name="Textbox 453"/>
                        <wps:cNvSpPr txBox="1"/>
                        <wps:spPr>
                          <a:xfrm>
                            <a:off x="2247963" y="2571813"/>
                            <a:ext cx="795020" cy="281940"/>
                          </a:xfrm>
                          <a:prstGeom prst="rect">
                            <a:avLst/>
                          </a:prstGeom>
                        </wps:spPr>
                        <wps:txbx>
                          <w:txbxContent>
                            <w:p>
                              <w:pPr>
                                <w:spacing w:line="203" w:lineRule="exact" w:before="0"/>
                                <w:ind w:left="0" w:right="0" w:firstLine="0"/>
                                <w:jc w:val="left"/>
                                <w:rPr>
                                  <w:rFonts w:ascii="Calibri"/>
                                  <w:sz w:val="20"/>
                                </w:rPr>
                              </w:pPr>
                              <w:r>
                                <w:rPr>
                                  <w:rFonts w:ascii="Calibri"/>
                                  <w:spacing w:val="-2"/>
                                  <w:sz w:val="20"/>
                                </w:rPr>
                                <w:t>Problem-based</w:t>
                              </w:r>
                            </w:p>
                            <w:p>
                              <w:pPr>
                                <w:spacing w:line="240" w:lineRule="exact" w:before="0"/>
                                <w:ind w:left="62" w:right="0" w:firstLine="0"/>
                                <w:jc w:val="left"/>
                                <w:rPr>
                                  <w:rFonts w:ascii="Calibri"/>
                                  <w:sz w:val="20"/>
                                </w:rPr>
                              </w:pPr>
                              <w:r>
                                <w:rPr>
                                  <w:rFonts w:ascii="Calibri"/>
                                  <w:sz w:val="20"/>
                                </w:rPr>
                                <w:t>and</w:t>
                              </w:r>
                              <w:r>
                                <w:rPr>
                                  <w:rFonts w:ascii="Calibri"/>
                                  <w:spacing w:val="-6"/>
                                  <w:sz w:val="20"/>
                                </w:rPr>
                                <w:t> </w:t>
                              </w:r>
                              <w:r>
                                <w:rPr>
                                  <w:rFonts w:ascii="Calibri"/>
                                  <w:spacing w:val="-2"/>
                                  <w:sz w:val="20"/>
                                </w:rPr>
                                <w:t>Textbook</w:t>
                              </w:r>
                            </w:p>
                          </w:txbxContent>
                        </wps:txbx>
                        <wps:bodyPr wrap="square" lIns="0" tIns="0" rIns="0" bIns="0" rtlCol="0">
                          <a:noAutofit/>
                        </wps:bodyPr>
                      </wps:wsp>
                      <wps:wsp>
                        <wps:cNvPr id="454" name="Textbox 454"/>
                        <wps:cNvSpPr txBox="1"/>
                        <wps:spPr>
                          <a:xfrm>
                            <a:off x="3262058" y="2571813"/>
                            <a:ext cx="396875" cy="127000"/>
                          </a:xfrm>
                          <a:prstGeom prst="rect">
                            <a:avLst/>
                          </a:prstGeom>
                        </wps:spPr>
                        <wps:txbx>
                          <w:txbxContent>
                            <w:p>
                              <w:pPr>
                                <w:spacing w:line="199" w:lineRule="exact" w:before="0"/>
                                <w:ind w:left="0" w:right="0" w:firstLine="0"/>
                                <w:jc w:val="left"/>
                                <w:rPr>
                                  <w:rFonts w:ascii="Calibri"/>
                                  <w:sz w:val="20"/>
                                </w:rPr>
                              </w:pPr>
                              <w:r>
                                <w:rPr>
                                  <w:rFonts w:ascii="Calibri"/>
                                  <w:spacing w:val="-2"/>
                                  <w:sz w:val="20"/>
                                </w:rPr>
                                <w:t>Control</w:t>
                              </w:r>
                            </w:p>
                          </w:txbxContent>
                        </wps:txbx>
                        <wps:bodyPr wrap="square" lIns="0" tIns="0" rIns="0" bIns="0" rtlCol="0">
                          <a:noAutofit/>
                        </wps:bodyPr>
                      </wps:wsp>
                      <wps:wsp>
                        <wps:cNvPr id="455" name="Textbox 455"/>
                        <wps:cNvSpPr txBox="1"/>
                        <wps:spPr>
                          <a:xfrm>
                            <a:off x="1903158" y="2925025"/>
                            <a:ext cx="670560" cy="153035"/>
                          </a:xfrm>
                          <a:prstGeom prst="rect">
                            <a:avLst/>
                          </a:prstGeom>
                        </wps:spPr>
                        <wps:txbx>
                          <w:txbxContent>
                            <w:p>
                              <w:pPr>
                                <w:spacing w:line="240" w:lineRule="exact" w:before="0"/>
                                <w:ind w:left="0" w:right="0" w:firstLine="0"/>
                                <w:jc w:val="left"/>
                                <w:rPr>
                                  <w:rFonts w:ascii="Calibri"/>
                                  <w:b/>
                                  <w:sz w:val="24"/>
                                </w:rPr>
                              </w:pPr>
                              <w:r>
                                <w:rPr>
                                  <w:rFonts w:ascii="Calibri"/>
                                  <w:b/>
                                  <w:spacing w:val="-2"/>
                                  <w:sz w:val="24"/>
                                </w:rPr>
                                <w:t>Treatment</w:t>
                              </w:r>
                            </w:p>
                          </w:txbxContent>
                        </wps:txbx>
                        <wps:bodyPr wrap="square" lIns="0" tIns="0" rIns="0" bIns="0" rtlCol="0">
                          <a:noAutofit/>
                        </wps:bodyPr>
                      </wps:wsp>
                    </wpg:wgp>
                  </a:graphicData>
                </a:graphic>
              </wp:anchor>
            </w:drawing>
          </mc:Choice>
          <mc:Fallback>
            <w:pict>
              <v:group style="position:absolute;margin-left:109.125pt;margin-top:35.365002pt;width:432.75pt;height:255.4pt;mso-position-horizontal-relative:page;mso-position-vertical-relative:paragraph;z-index:-21457920" id="docshapegroup278" coordorigin="2183,707" coordsize="8655,5108">
                <v:rect style="position:absolute;left:2191;top:713;width:8640;height:5093" id="docshape279" filled="true" fillcolor="#ffffff" stroked="false">
                  <v:fill type="solid"/>
                </v:rect>
                <v:shape style="position:absolute;left:3069;top:936;width:5194;height:3716" id="docshape280" coordorigin="3070,937" coordsize="5194,3716" path="m3134,4590l3134,937m3070,4590l3134,4590m3070,3980l3134,3980m3070,3370l3134,3370m3070,2763l3134,2763m3070,2154l3134,2154m3070,1544l3134,1544m3070,937l3134,937m3134,4590l8263,4590m3134,4590l3134,4652m4416,4590l4416,4652m5698,4590l5698,4652m6982,4590l6982,4652m8263,4590l8263,4652e" filled="false" stroked="true" strokeweight=".72pt" strokecolor="#858585">
                  <v:path arrowok="t"/>
                  <v:stroke dashstyle="solid"/>
                </v:shape>
                <v:shape style="position:absolute;left:3775;top:1925;width:3848;height:322" id="docshape281" coordorigin="3775,1926" coordsize="3848,322" path="m3775,2233l5057,1926,6341,2060,7622,2247e" filled="false" stroked="true" strokeweight="2.16pt" strokecolor="#497dba">
                  <v:path arrowok="t"/>
                  <v:stroke dashstyle="solid"/>
                </v:shape>
                <v:shape style="position:absolute;left:3694;top:2154;width:155;height:155" type="#_x0000_t75" id="docshape282" stroked="false">
                  <v:imagedata r:id="rId7" o:title=""/>
                </v:shape>
                <v:shape style="position:absolute;left:4978;top:1849;width:155;height:155" type="#_x0000_t75" id="docshape283" stroked="false">
                  <v:imagedata r:id="rId7" o:title=""/>
                </v:shape>
                <v:shape style="position:absolute;left:6259;top:1983;width:155;height:155" type="#_x0000_t75" id="docshape284" stroked="false">
                  <v:imagedata r:id="rId7" o:title=""/>
                </v:shape>
                <v:shape style="position:absolute;left:7541;top:2168;width:155;height:155" type="#_x0000_t75" id="docshape285" stroked="false">
                  <v:imagedata r:id="rId8" o:title=""/>
                </v:shape>
                <v:shape style="position:absolute;left:3775;top:1186;width:3848;height:684" id="docshape286" coordorigin="3775,1186" coordsize="3848,684" path="m3775,1393l5057,1455,6341,1186,7622,1870e" filled="false" stroked="true" strokeweight="2.16pt" strokecolor="#bd4a47">
                  <v:path arrowok="t"/>
                  <v:stroke dashstyle="solid"/>
                </v:shape>
                <v:rect style="position:absolute;left:3702;top:1322;width:140;height:140" id="docshape287" filled="true" fillcolor="#c0504d" stroked="false">
                  <v:fill type="solid"/>
                </v:rect>
                <v:rect style="position:absolute;left:3702;top:1322;width:140;height:140" id="docshape288" filled="false" stroked="true" strokeweight=".75pt" strokecolor="#bd4a47">
                  <v:stroke dashstyle="solid"/>
                </v:rect>
                <v:rect style="position:absolute;left:4986;top:1384;width:140;height:140" id="docshape289" filled="true" fillcolor="#c0504d" stroked="false">
                  <v:fill type="solid"/>
                </v:rect>
                <v:rect style="position:absolute;left:4986;top:1384;width:140;height:140" id="docshape290" filled="false" stroked="true" strokeweight=".75pt" strokecolor="#bd4a47">
                  <v:stroke dashstyle="solid"/>
                </v:rect>
                <v:rect style="position:absolute;left:6267;top:1118;width:140;height:140" id="docshape291" filled="true" fillcolor="#c0504d" stroked="false">
                  <v:fill type="solid"/>
                </v:rect>
                <v:rect style="position:absolute;left:6267;top:1118;width:140;height:140" id="docshape292" filled="false" stroked="true" strokeweight=".75pt" strokecolor="#bd4a47">
                  <v:stroke dashstyle="solid"/>
                </v:rect>
                <v:rect style="position:absolute;left:7549;top:1799;width:140;height:140" id="docshape293" filled="true" fillcolor="#c0504d" stroked="false">
                  <v:fill type="solid"/>
                </v:rect>
                <v:rect style="position:absolute;left:7549;top:1799;width:140;height:140" id="docshape294" filled="false" stroked="true" strokeweight=".75pt" strokecolor="#bd4a47">
                  <v:stroke dashstyle="solid"/>
                </v:rect>
                <v:shape style="position:absolute;left:3775;top:1661;width:3848;height:680" id="docshape295" coordorigin="3775,1662" coordsize="3848,680" path="m3775,2338l5057,2226,6341,1662,7622,2341e" filled="false" stroked="true" strokeweight="2.16pt" strokecolor="#97b853">
                  <v:path arrowok="t"/>
                  <v:stroke dashstyle="solid"/>
                </v:shape>
                <v:shape style="position:absolute;left:3694;top:2262;width:155;height:155" type="#_x0000_t75" id="docshape296" stroked="false">
                  <v:imagedata r:id="rId17" o:title=""/>
                </v:shape>
                <v:shape style="position:absolute;left:4978;top:2146;width:155;height:155" type="#_x0000_t75" id="docshape297" stroked="false">
                  <v:imagedata r:id="rId18" o:title=""/>
                </v:shape>
                <v:shape style="position:absolute;left:6259;top:1585;width:155;height:155" type="#_x0000_t75" id="docshape298" stroked="false">
                  <v:imagedata r:id="rId18" o:title=""/>
                </v:shape>
                <v:shape style="position:absolute;left:7541;top:2264;width:155;height:155" type="#_x0000_t75" id="docshape299" stroked="false">
                  <v:imagedata r:id="rId17" o:title=""/>
                </v:shape>
                <v:shape style="position:absolute;left:3775;top:1179;width:3848;height:540" id="docshape300" coordorigin="3775,1179" coordsize="3848,540" path="m3775,1582l5057,1479,6341,1179,7622,1719e" filled="false" stroked="true" strokeweight="2.16pt" strokecolor="#7c5f9f">
                  <v:path arrowok="t"/>
                  <v:stroke dashstyle="solid"/>
                </v:shape>
                <v:shape style="position:absolute;left:3694;top:1506;width:155;height:155" type="#_x0000_t75" id="docshape301" stroked="false">
                  <v:imagedata r:id="rId19" o:title=""/>
                </v:shape>
                <v:shape style="position:absolute;left:4978;top:1402;width:155;height:155" type="#_x0000_t75" id="docshape302" stroked="false">
                  <v:imagedata r:id="rId19" o:title=""/>
                </v:shape>
                <v:shape style="position:absolute;left:6259;top:1100;width:155;height:155" type="#_x0000_t75" id="docshape303" stroked="false">
                  <v:imagedata r:id="rId19" o:title=""/>
                </v:shape>
                <v:shape style="position:absolute;left:7541;top:1640;width:155;height:155" type="#_x0000_t75" id="docshape304" stroked="false">
                  <v:imagedata r:id="rId19" o:title=""/>
                </v:shape>
                <v:shape style="position:absolute;left:8575;top:2167;width:384;height:135" type="#_x0000_t75" id="docshape305" stroked="false">
                  <v:imagedata r:id="rId20" o:title=""/>
                </v:shape>
                <v:line style="position:absolute" from="8575,2838" to="8959,2838" stroked="true" strokeweight="2.16pt" strokecolor="#bd4a47">
                  <v:stroke dashstyle="solid"/>
                </v:line>
                <v:rect style="position:absolute;left:8707;top:2777;width:120;height:120" id="docshape306" filled="true" fillcolor="#c0504d" stroked="false">
                  <v:fill type="solid"/>
                </v:rect>
                <v:rect style="position:absolute;left:8707;top:2777;width:120;height:120" id="docshape307" filled="false" stroked="true" strokeweight=".72pt" strokecolor="#bd4a47">
                  <v:stroke dashstyle="solid"/>
                </v:rect>
                <v:shape style="position:absolute;left:8575;top:3373;width:384;height:135" type="#_x0000_t75" id="docshape308" stroked="false">
                  <v:imagedata r:id="rId21" o:title=""/>
                </v:shape>
                <v:shape style="position:absolute;left:8575;top:3977;width:384;height:135" type="#_x0000_t75" id="docshape309" stroked="false">
                  <v:imagedata r:id="rId22" o:title=""/>
                </v:shape>
                <v:rect style="position:absolute;left:2190;top:714;width:8640;height:5093" id="docshape310" filled="false" stroked="true" strokeweight=".75pt" strokecolor="#858585">
                  <v:stroke dashstyle="solid"/>
                </v:rect>
                <v:shape style="position:absolute;left:2744;top:844;width:222;height:200" type="#_x0000_t202" id="docshape311" filled="false" stroked="false">
                  <v:textbox inset="0,0,0,0">
                    <w:txbxContent>
                      <w:p>
                        <w:pPr>
                          <w:spacing w:line="199" w:lineRule="exact" w:before="0"/>
                          <w:ind w:left="0" w:right="0" w:firstLine="0"/>
                          <w:jc w:val="left"/>
                          <w:rPr>
                            <w:rFonts w:ascii="Calibri"/>
                            <w:sz w:val="20"/>
                          </w:rPr>
                        </w:pPr>
                        <w:r>
                          <w:rPr>
                            <w:rFonts w:ascii="Calibri"/>
                            <w:spacing w:val="-5"/>
                            <w:sz w:val="20"/>
                          </w:rPr>
                          <w:t>30</w:t>
                        </w:r>
                      </w:p>
                    </w:txbxContent>
                  </v:textbox>
                  <w10:wrap type="none"/>
                </v:shape>
                <v:shape style="position:absolute;left:2744;top:1453;width:222;height:200" type="#_x0000_t202" id="docshape312" filled="false" stroked="false">
                  <v:textbox inset="0,0,0,0">
                    <w:txbxContent>
                      <w:p>
                        <w:pPr>
                          <w:spacing w:line="199" w:lineRule="exact" w:before="0"/>
                          <w:ind w:left="0" w:right="0" w:firstLine="0"/>
                          <w:jc w:val="left"/>
                          <w:rPr>
                            <w:rFonts w:ascii="Calibri"/>
                            <w:sz w:val="20"/>
                          </w:rPr>
                        </w:pPr>
                        <w:r>
                          <w:rPr>
                            <w:rFonts w:ascii="Calibri"/>
                            <w:spacing w:val="-5"/>
                            <w:sz w:val="20"/>
                          </w:rPr>
                          <w:t>25</w:t>
                        </w:r>
                      </w:p>
                    </w:txbxContent>
                  </v:textbox>
                  <w10:wrap type="none"/>
                </v:shape>
                <v:shape style="position:absolute;left:2744;top:2061;width:223;height:2026" type="#_x0000_t202" id="docshape313" filled="false" stroked="false">
                  <v:textbox inset="0,0,0,0">
                    <w:txbxContent>
                      <w:p>
                        <w:pPr>
                          <w:spacing w:line="203" w:lineRule="exact" w:before="0"/>
                          <w:ind w:left="0" w:right="18" w:firstLine="0"/>
                          <w:jc w:val="right"/>
                          <w:rPr>
                            <w:rFonts w:ascii="Calibri"/>
                            <w:sz w:val="20"/>
                          </w:rPr>
                        </w:pPr>
                        <w:r>
                          <w:rPr>
                            <w:rFonts w:ascii="Calibri"/>
                            <w:spacing w:val="-5"/>
                            <w:sz w:val="20"/>
                          </w:rPr>
                          <w:t>20</w:t>
                        </w:r>
                      </w:p>
                      <w:p>
                        <w:pPr>
                          <w:spacing w:line="240" w:lineRule="auto" w:before="120"/>
                          <w:rPr>
                            <w:rFonts w:ascii="Calibri"/>
                            <w:sz w:val="20"/>
                          </w:rPr>
                        </w:pPr>
                      </w:p>
                      <w:p>
                        <w:pPr>
                          <w:spacing w:before="1"/>
                          <w:ind w:left="0" w:right="0" w:firstLine="0"/>
                          <w:jc w:val="left"/>
                          <w:rPr>
                            <w:rFonts w:ascii="Calibri"/>
                            <w:sz w:val="20"/>
                          </w:rPr>
                        </w:pPr>
                        <w:r>
                          <w:rPr>
                            <w:rFonts w:ascii="Calibri"/>
                            <w:spacing w:val="-5"/>
                            <w:sz w:val="20"/>
                          </w:rPr>
                          <w:t>15</w:t>
                        </w:r>
                      </w:p>
                      <w:p>
                        <w:pPr>
                          <w:spacing w:line="240" w:lineRule="auto" w:before="120"/>
                          <w:rPr>
                            <w:rFonts w:ascii="Calibri"/>
                            <w:sz w:val="20"/>
                          </w:rPr>
                        </w:pPr>
                      </w:p>
                      <w:p>
                        <w:pPr>
                          <w:spacing w:before="0"/>
                          <w:ind w:left="0" w:right="0" w:firstLine="0"/>
                          <w:jc w:val="left"/>
                          <w:rPr>
                            <w:rFonts w:ascii="Calibri"/>
                            <w:sz w:val="20"/>
                          </w:rPr>
                        </w:pPr>
                        <w:r>
                          <w:rPr>
                            <w:rFonts w:ascii="Calibri"/>
                            <w:spacing w:val="-5"/>
                            <w:sz w:val="20"/>
                          </w:rPr>
                          <w:t>10</w:t>
                        </w:r>
                      </w:p>
                      <w:p>
                        <w:pPr>
                          <w:spacing w:line="240" w:lineRule="auto" w:before="120"/>
                          <w:rPr>
                            <w:rFonts w:ascii="Calibri"/>
                            <w:sz w:val="20"/>
                          </w:rPr>
                        </w:pPr>
                      </w:p>
                      <w:p>
                        <w:pPr>
                          <w:spacing w:line="240" w:lineRule="exact" w:before="1"/>
                          <w:ind w:left="0" w:right="18" w:firstLine="0"/>
                          <w:jc w:val="right"/>
                          <w:rPr>
                            <w:rFonts w:ascii="Calibri"/>
                            <w:sz w:val="20"/>
                          </w:rPr>
                        </w:pPr>
                        <w:r>
                          <w:rPr>
                            <w:rFonts w:ascii="Calibri"/>
                            <w:spacing w:val="-10"/>
                            <w:sz w:val="20"/>
                          </w:rPr>
                          <w:t>5</w:t>
                        </w:r>
                      </w:p>
                    </w:txbxContent>
                  </v:textbox>
                  <w10:wrap type="none"/>
                </v:shape>
                <v:shape style="position:absolute;left:9001;top:2143;width:1646;height:2255" type="#_x0000_t202" id="docshape314" filled="false" stroked="false">
                  <v:textbox inset="0,0,0,0">
                    <w:txbxContent>
                      <w:p>
                        <w:pPr>
                          <w:spacing w:line="203" w:lineRule="exact" w:before="0"/>
                          <w:ind w:left="0" w:right="0" w:firstLine="0"/>
                          <w:jc w:val="left"/>
                          <w:rPr>
                            <w:rFonts w:ascii="Calibri"/>
                            <w:sz w:val="20"/>
                          </w:rPr>
                        </w:pPr>
                        <w:r>
                          <w:rPr>
                            <w:rFonts w:ascii="Calibri"/>
                            <w:sz w:val="20"/>
                          </w:rPr>
                          <w:t>Single-sexed</w:t>
                        </w:r>
                        <w:r>
                          <w:rPr>
                            <w:rFonts w:ascii="Calibri"/>
                            <w:spacing w:val="-11"/>
                            <w:sz w:val="20"/>
                          </w:rPr>
                          <w:t> </w:t>
                        </w:r>
                        <w:r>
                          <w:rPr>
                            <w:rFonts w:ascii="Calibri"/>
                            <w:spacing w:val="-4"/>
                            <w:sz w:val="20"/>
                          </w:rPr>
                          <w:t>Pre-</w:t>
                        </w:r>
                      </w:p>
                      <w:p>
                        <w:pPr>
                          <w:spacing w:before="0"/>
                          <w:ind w:left="0" w:right="0" w:firstLine="0"/>
                          <w:jc w:val="left"/>
                          <w:rPr>
                            <w:rFonts w:ascii="Calibri"/>
                            <w:sz w:val="20"/>
                          </w:rPr>
                        </w:pPr>
                        <w:r>
                          <w:rPr>
                            <w:rFonts w:ascii="Calibri"/>
                            <w:spacing w:val="-2"/>
                            <w:sz w:val="20"/>
                          </w:rPr>
                          <w:t>Achievement</w:t>
                        </w:r>
                      </w:p>
                      <w:p>
                        <w:pPr>
                          <w:spacing w:before="115"/>
                          <w:ind w:left="0" w:right="226" w:firstLine="0"/>
                          <w:jc w:val="left"/>
                          <w:rPr>
                            <w:rFonts w:ascii="Calibri"/>
                            <w:sz w:val="20"/>
                          </w:rPr>
                        </w:pPr>
                        <w:r>
                          <w:rPr>
                            <w:rFonts w:ascii="Calibri"/>
                            <w:sz w:val="20"/>
                          </w:rPr>
                          <w:t>Single-sexed</w:t>
                        </w:r>
                        <w:r>
                          <w:rPr>
                            <w:rFonts w:ascii="Calibri"/>
                            <w:spacing w:val="-12"/>
                            <w:sz w:val="20"/>
                          </w:rPr>
                          <w:t> </w:t>
                        </w:r>
                        <w:r>
                          <w:rPr>
                            <w:rFonts w:ascii="Calibri"/>
                            <w:sz w:val="20"/>
                          </w:rPr>
                          <w:t>Post </w:t>
                        </w:r>
                        <w:r>
                          <w:rPr>
                            <w:rFonts w:ascii="Calibri"/>
                            <w:spacing w:val="-2"/>
                            <w:sz w:val="20"/>
                          </w:rPr>
                          <w:t>Achievenment</w:t>
                        </w:r>
                      </w:p>
                      <w:p>
                        <w:pPr>
                          <w:spacing w:before="115"/>
                          <w:ind w:left="0" w:right="91" w:firstLine="0"/>
                          <w:jc w:val="left"/>
                          <w:rPr>
                            <w:rFonts w:ascii="Calibri"/>
                            <w:sz w:val="20"/>
                          </w:rPr>
                        </w:pPr>
                        <w:r>
                          <w:rPr>
                            <w:rFonts w:ascii="Calibri"/>
                            <w:sz w:val="20"/>
                          </w:rPr>
                          <w:t>Co-educational</w:t>
                        </w:r>
                        <w:r>
                          <w:rPr>
                            <w:rFonts w:ascii="Calibri"/>
                            <w:spacing w:val="-12"/>
                            <w:sz w:val="20"/>
                          </w:rPr>
                          <w:t> </w:t>
                        </w:r>
                        <w:r>
                          <w:rPr>
                            <w:rFonts w:ascii="Calibri"/>
                            <w:sz w:val="20"/>
                          </w:rPr>
                          <w:t>Pre </w:t>
                        </w:r>
                        <w:r>
                          <w:rPr>
                            <w:rFonts w:ascii="Calibri"/>
                            <w:spacing w:val="-2"/>
                            <w:sz w:val="20"/>
                          </w:rPr>
                          <w:t>Achievement</w:t>
                        </w:r>
                      </w:p>
                      <w:p>
                        <w:pPr>
                          <w:spacing w:before="112"/>
                          <w:ind w:left="0" w:right="10" w:firstLine="0"/>
                          <w:jc w:val="left"/>
                          <w:rPr>
                            <w:rFonts w:ascii="Calibri"/>
                            <w:sz w:val="20"/>
                          </w:rPr>
                        </w:pPr>
                        <w:r>
                          <w:rPr>
                            <w:rFonts w:ascii="Calibri"/>
                            <w:sz w:val="20"/>
                          </w:rPr>
                          <w:t>Co-educational</w:t>
                        </w:r>
                        <w:r>
                          <w:rPr>
                            <w:rFonts w:ascii="Calibri"/>
                            <w:spacing w:val="-12"/>
                            <w:sz w:val="20"/>
                          </w:rPr>
                          <w:t> </w:t>
                        </w:r>
                        <w:r>
                          <w:rPr>
                            <w:rFonts w:ascii="Calibri"/>
                            <w:sz w:val="20"/>
                          </w:rPr>
                          <w:t>Post </w:t>
                        </w:r>
                        <w:r>
                          <w:rPr>
                            <w:rFonts w:ascii="Calibri"/>
                            <w:spacing w:val="-2"/>
                            <w:sz w:val="20"/>
                          </w:rPr>
                          <w:t>Achievement</w:t>
                        </w:r>
                      </w:p>
                    </w:txbxContent>
                  </v:textbox>
                  <w10:wrap type="none"/>
                </v:shape>
                <v:shape style="position:absolute;left:2846;top:4497;width:121;height:200" type="#_x0000_t202" id="docshape315" filled="false" stroked="false">
                  <v:textbox inset="0,0,0,0">
                    <w:txbxContent>
                      <w:p>
                        <w:pPr>
                          <w:spacing w:line="199" w:lineRule="exact" w:before="0"/>
                          <w:ind w:left="0" w:right="0" w:firstLine="0"/>
                          <w:jc w:val="left"/>
                          <w:rPr>
                            <w:rFonts w:ascii="Calibri"/>
                            <w:sz w:val="20"/>
                          </w:rPr>
                        </w:pPr>
                        <w:r>
                          <w:rPr>
                            <w:rFonts w:ascii="Calibri"/>
                            <w:spacing w:val="-10"/>
                            <w:sz w:val="20"/>
                          </w:rPr>
                          <w:t>0</w:t>
                        </w:r>
                      </w:p>
                    </w:txbxContent>
                  </v:textbox>
                  <w10:wrap type="none"/>
                </v:shape>
                <v:shape style="position:absolute;left:3157;top:4757;width:2298;height:200" type="#_x0000_t202" id="docshape316" filled="false" stroked="false">
                  <v:textbox inset="0,0,0,0">
                    <w:txbxContent>
                      <w:p>
                        <w:pPr>
                          <w:tabs>
                            <w:tab w:pos="1520" w:val="left" w:leader="none"/>
                          </w:tabs>
                          <w:spacing w:line="199" w:lineRule="exact" w:before="0"/>
                          <w:ind w:left="0" w:right="0" w:firstLine="0"/>
                          <w:jc w:val="left"/>
                          <w:rPr>
                            <w:rFonts w:ascii="Calibri"/>
                            <w:sz w:val="20"/>
                          </w:rPr>
                        </w:pPr>
                        <w:r>
                          <w:rPr>
                            <w:rFonts w:ascii="Calibri"/>
                            <w:spacing w:val="-2"/>
                            <w:sz w:val="20"/>
                          </w:rPr>
                          <w:t>Problem-based</w:t>
                        </w:r>
                        <w:r>
                          <w:rPr>
                            <w:rFonts w:ascii="Calibri"/>
                            <w:sz w:val="20"/>
                          </w:rPr>
                          <w:tab/>
                        </w:r>
                        <w:r>
                          <w:rPr>
                            <w:rFonts w:ascii="Calibri"/>
                            <w:spacing w:val="-2"/>
                            <w:sz w:val="20"/>
                          </w:rPr>
                          <w:t>Textbook</w:t>
                        </w:r>
                      </w:p>
                    </w:txbxContent>
                  </v:textbox>
                  <w10:wrap type="none"/>
                </v:shape>
                <v:shape style="position:absolute;left:5722;top:4757;width:1252;height:444" type="#_x0000_t202" id="docshape317" filled="false" stroked="false">
                  <v:textbox inset="0,0,0,0">
                    <w:txbxContent>
                      <w:p>
                        <w:pPr>
                          <w:spacing w:line="203" w:lineRule="exact" w:before="0"/>
                          <w:ind w:left="0" w:right="0" w:firstLine="0"/>
                          <w:jc w:val="left"/>
                          <w:rPr>
                            <w:rFonts w:ascii="Calibri"/>
                            <w:sz w:val="20"/>
                          </w:rPr>
                        </w:pPr>
                        <w:r>
                          <w:rPr>
                            <w:rFonts w:ascii="Calibri"/>
                            <w:spacing w:val="-2"/>
                            <w:sz w:val="20"/>
                          </w:rPr>
                          <w:t>Problem-based</w:t>
                        </w:r>
                      </w:p>
                      <w:p>
                        <w:pPr>
                          <w:spacing w:line="240" w:lineRule="exact" w:before="0"/>
                          <w:ind w:left="62" w:right="0" w:firstLine="0"/>
                          <w:jc w:val="left"/>
                          <w:rPr>
                            <w:rFonts w:ascii="Calibri"/>
                            <w:sz w:val="20"/>
                          </w:rPr>
                        </w:pPr>
                        <w:r>
                          <w:rPr>
                            <w:rFonts w:ascii="Calibri"/>
                            <w:sz w:val="20"/>
                          </w:rPr>
                          <w:t>and</w:t>
                        </w:r>
                        <w:r>
                          <w:rPr>
                            <w:rFonts w:ascii="Calibri"/>
                            <w:spacing w:val="-6"/>
                            <w:sz w:val="20"/>
                          </w:rPr>
                          <w:t> </w:t>
                        </w:r>
                        <w:r>
                          <w:rPr>
                            <w:rFonts w:ascii="Calibri"/>
                            <w:spacing w:val="-2"/>
                            <w:sz w:val="20"/>
                          </w:rPr>
                          <w:t>Textbook</w:t>
                        </w:r>
                      </w:p>
                    </w:txbxContent>
                  </v:textbox>
                  <w10:wrap type="none"/>
                </v:shape>
                <v:shape style="position:absolute;left:7319;top:4757;width:625;height:200" type="#_x0000_t202" id="docshape318" filled="false" stroked="false">
                  <v:textbox inset="0,0,0,0">
                    <w:txbxContent>
                      <w:p>
                        <w:pPr>
                          <w:spacing w:line="199" w:lineRule="exact" w:before="0"/>
                          <w:ind w:left="0" w:right="0" w:firstLine="0"/>
                          <w:jc w:val="left"/>
                          <w:rPr>
                            <w:rFonts w:ascii="Calibri"/>
                            <w:sz w:val="20"/>
                          </w:rPr>
                        </w:pPr>
                        <w:r>
                          <w:rPr>
                            <w:rFonts w:ascii="Calibri"/>
                            <w:spacing w:val="-2"/>
                            <w:sz w:val="20"/>
                          </w:rPr>
                          <w:t>Control</w:t>
                        </w:r>
                      </w:p>
                    </w:txbxContent>
                  </v:textbox>
                  <w10:wrap type="none"/>
                </v:shape>
                <v:shape style="position:absolute;left:5179;top:5313;width:1056;height:241" type="#_x0000_t202" id="docshape319" filled="false" stroked="false">
                  <v:textbox inset="0,0,0,0">
                    <w:txbxContent>
                      <w:p>
                        <w:pPr>
                          <w:spacing w:line="240" w:lineRule="exact" w:before="0"/>
                          <w:ind w:left="0" w:right="0" w:firstLine="0"/>
                          <w:jc w:val="left"/>
                          <w:rPr>
                            <w:rFonts w:ascii="Calibri"/>
                            <w:b/>
                            <w:sz w:val="24"/>
                          </w:rPr>
                        </w:pPr>
                        <w:r>
                          <w:rPr>
                            <w:rFonts w:ascii="Calibri"/>
                            <w:b/>
                            <w:spacing w:val="-2"/>
                            <w:sz w:val="24"/>
                          </w:rPr>
                          <w:t>Treatment</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1859072">
                <wp:simplePos x="0" y="0"/>
                <wp:positionH relativeFrom="page">
                  <wp:posOffset>1562480</wp:posOffset>
                </wp:positionH>
                <wp:positionV relativeFrom="paragraph">
                  <wp:posOffset>957950</wp:posOffset>
                </wp:positionV>
                <wp:extent cx="152400" cy="1596390"/>
                <wp:effectExtent l="0" t="0" r="0" b="0"/>
                <wp:wrapNone/>
                <wp:docPr id="456" name="Textbox 456"/>
                <wp:cNvGraphicFramePr>
                  <a:graphicFrameLocks/>
                </wp:cNvGraphicFramePr>
                <a:graphic>
                  <a:graphicData uri="http://schemas.microsoft.com/office/word/2010/wordprocessingShape">
                    <wps:wsp>
                      <wps:cNvPr id="456" name="Textbox 456"/>
                      <wps:cNvSpPr txBox="1"/>
                      <wps:spPr>
                        <a:xfrm>
                          <a:off x="0" y="0"/>
                          <a:ext cx="152400" cy="1596390"/>
                        </a:xfrm>
                        <a:prstGeom prst="rect">
                          <a:avLst/>
                        </a:prstGeom>
                      </wps:spPr>
                      <wps:txbx>
                        <w:txbxContent>
                          <w:p>
                            <w:pPr>
                              <w:spacing w:line="223" w:lineRule="exact" w:before="0"/>
                              <w:ind w:left="20" w:right="0" w:firstLine="0"/>
                              <w:jc w:val="left"/>
                              <w:rPr>
                                <w:rFonts w:ascii="Calibri"/>
                                <w:b/>
                                <w:sz w:val="20"/>
                              </w:rPr>
                            </w:pPr>
                            <w:r>
                              <w:rPr>
                                <w:rFonts w:ascii="Calibri"/>
                                <w:b/>
                                <w:sz w:val="20"/>
                              </w:rPr>
                              <w:t>Mean</w:t>
                            </w:r>
                            <w:r>
                              <w:rPr>
                                <w:rFonts w:ascii="Calibri"/>
                                <w:b/>
                                <w:spacing w:val="-9"/>
                                <w:sz w:val="20"/>
                              </w:rPr>
                              <w:t> </w:t>
                            </w:r>
                            <w:r>
                              <w:rPr>
                                <w:rFonts w:ascii="Calibri"/>
                                <w:b/>
                                <w:sz w:val="20"/>
                              </w:rPr>
                              <w:t>Academic</w:t>
                            </w:r>
                            <w:r>
                              <w:rPr>
                                <w:rFonts w:ascii="Calibri"/>
                                <w:b/>
                                <w:spacing w:val="-4"/>
                                <w:sz w:val="20"/>
                              </w:rPr>
                              <w:t> </w:t>
                            </w:r>
                            <w:r>
                              <w:rPr>
                                <w:rFonts w:ascii="Calibri"/>
                                <w:b/>
                                <w:spacing w:val="-2"/>
                                <w:sz w:val="20"/>
                              </w:rPr>
                              <w:t>Achievement</w:t>
                            </w:r>
                          </w:p>
                        </w:txbxContent>
                      </wps:txbx>
                      <wps:bodyPr wrap="square" lIns="0" tIns="0" rIns="0" bIns="0" rtlCol="0" vert="vert270">
                        <a:noAutofit/>
                      </wps:bodyPr>
                    </wps:wsp>
                  </a:graphicData>
                </a:graphic>
              </wp:anchor>
            </w:drawing>
          </mc:Choice>
          <mc:Fallback>
            <w:pict>
              <v:shape style="position:absolute;margin-left:123.029999pt;margin-top:75.429161pt;width:12pt;height:125.7pt;mso-position-horizontal-relative:page;mso-position-vertical-relative:paragraph;z-index:-21457408" type="#_x0000_t202" id="docshape320" filled="false" stroked="false">
                <v:textbox inset="0,0,0,0" style="layout-flow:vertical;mso-layout-flow-alt:bottom-to-top">
                  <w:txbxContent>
                    <w:p>
                      <w:pPr>
                        <w:spacing w:line="223" w:lineRule="exact" w:before="0"/>
                        <w:ind w:left="20" w:right="0" w:firstLine="0"/>
                        <w:jc w:val="left"/>
                        <w:rPr>
                          <w:rFonts w:ascii="Calibri"/>
                          <w:b/>
                          <w:sz w:val="20"/>
                        </w:rPr>
                      </w:pPr>
                      <w:r>
                        <w:rPr>
                          <w:rFonts w:ascii="Calibri"/>
                          <w:b/>
                          <w:sz w:val="20"/>
                        </w:rPr>
                        <w:t>Mean</w:t>
                      </w:r>
                      <w:r>
                        <w:rPr>
                          <w:rFonts w:ascii="Calibri"/>
                          <w:b/>
                          <w:spacing w:val="-9"/>
                          <w:sz w:val="20"/>
                        </w:rPr>
                        <w:t> </w:t>
                      </w:r>
                      <w:r>
                        <w:rPr>
                          <w:rFonts w:ascii="Calibri"/>
                          <w:b/>
                          <w:sz w:val="20"/>
                        </w:rPr>
                        <w:t>Academic</w:t>
                      </w:r>
                      <w:r>
                        <w:rPr>
                          <w:rFonts w:ascii="Calibri"/>
                          <w:b/>
                          <w:spacing w:val="-4"/>
                          <w:sz w:val="20"/>
                        </w:rPr>
                        <w:t> </w:t>
                      </w:r>
                      <w:r>
                        <w:rPr>
                          <w:rFonts w:ascii="Calibri"/>
                          <w:b/>
                          <w:spacing w:val="-2"/>
                          <w:sz w:val="20"/>
                        </w:rPr>
                        <w:t>Achievement</w:t>
                      </w:r>
                    </w:p>
                  </w:txbxContent>
                </v:textbox>
                <w10:wrap type="none"/>
              </v:shape>
            </w:pict>
          </mc:Fallback>
        </mc:AlternateContent>
      </w:r>
      <w:r>
        <w:rPr/>
        <mc:AlternateContent>
          <mc:Choice Requires="wps">
            <w:drawing>
              <wp:anchor distT="0" distB="0" distL="0" distR="0" allowOverlap="1" layoutInCell="1" locked="0" behindDoc="1" simplePos="0" relativeHeight="481859584">
                <wp:simplePos x="0" y="0"/>
                <wp:positionH relativeFrom="page">
                  <wp:posOffset>-575902</wp:posOffset>
                </wp:positionH>
                <wp:positionV relativeFrom="page">
                  <wp:posOffset>6512058</wp:posOffset>
                </wp:positionV>
                <wp:extent cx="5487670" cy="914400"/>
                <wp:effectExtent l="0" t="0" r="0" b="0"/>
                <wp:wrapNone/>
                <wp:docPr id="457" name="Textbox 457"/>
                <wp:cNvGraphicFramePr>
                  <a:graphicFrameLocks/>
                </wp:cNvGraphicFramePr>
                <a:graphic>
                  <a:graphicData uri="http://schemas.microsoft.com/office/word/2010/wordprocessingShape">
                    <wps:wsp>
                      <wps:cNvPr id="457" name="Textbox 457"/>
                      <wps:cNvSpPr txBox="1"/>
                      <wps:spPr>
                        <a:xfrm rot="18720000">
                          <a:off x="0" y="0"/>
                          <a:ext cx="5487670" cy="914400"/>
                        </a:xfrm>
                        <a:prstGeom prst="rect">
                          <a:avLst/>
                        </a:prstGeom>
                      </wps:spPr>
                      <wps:txbx>
                        <w:txbxContent>
                          <w:p>
                            <w:pPr>
                              <w:spacing w:line="1440" w:lineRule="exact" w:before="0"/>
                              <w:ind w:left="0" w:right="0" w:firstLine="0"/>
                              <w:jc w:val="left"/>
                              <w:rPr>
                                <w:rFonts w:ascii="Arial MT"/>
                                <w:sz w:val="144"/>
                              </w:rPr>
                            </w:pPr>
                            <w:r>
                              <w:rPr>
                                <w:rFonts w:ascii="Arial MT"/>
                                <w:color w:val="FFBF00"/>
                                <w:spacing w:val="-2"/>
                                <w:sz w:val="144"/>
                              </w:rPr>
                              <w:t>UNIVERSITY</w:t>
                            </w:r>
                          </w:p>
                        </w:txbxContent>
                      </wps:txbx>
                      <wps:bodyPr wrap="square" lIns="0" tIns="0" rIns="0" bIns="0" rtlCol="0">
                        <a:noAutofit/>
                      </wps:bodyPr>
                    </wps:wsp>
                  </a:graphicData>
                </a:graphic>
              </wp:anchor>
            </w:drawing>
          </mc:Choice>
          <mc:Fallback>
            <w:pict>
              <v:shape style="position:absolute;margin-left:-45.346677pt;margin-top:512.76048pt;width:432.1pt;height:72pt;mso-position-horizontal-relative:page;mso-position-vertical-relative:page;z-index:-21456896;rotation:312" type="#_x0000_t136" fillcolor="#ffbf00" stroked="f">
                <o:extrusion v:ext="view" autorotationcenter="t"/>
                <v:textpath style="font-family:&quot;Arial MT&quot;;font-size:72pt;v-text-kern:t;mso-text-shadow:auto" string="UNIVERSITY"/>
                <w10:wrap type="none"/>
              </v:shape>
            </w:pict>
          </mc:Fallback>
        </mc:AlternateContent>
      </w:r>
      <w:r>
        <w:rPr/>
        <mc:AlternateContent>
          <mc:Choice Requires="wps">
            <w:drawing>
              <wp:anchor distT="0" distB="0" distL="0" distR="0" allowOverlap="1" layoutInCell="1" locked="0" behindDoc="1" simplePos="0" relativeHeight="481860096">
                <wp:simplePos x="0" y="0"/>
                <wp:positionH relativeFrom="page">
                  <wp:posOffset>4630748</wp:posOffset>
                </wp:positionH>
                <wp:positionV relativeFrom="page">
                  <wp:posOffset>1886628</wp:posOffset>
                </wp:positionV>
                <wp:extent cx="3403600" cy="914400"/>
                <wp:effectExtent l="0" t="0" r="0" b="0"/>
                <wp:wrapNone/>
                <wp:docPr id="458" name="Textbox 458"/>
                <wp:cNvGraphicFramePr>
                  <a:graphicFrameLocks/>
                </wp:cNvGraphicFramePr>
                <a:graphic>
                  <a:graphicData uri="http://schemas.microsoft.com/office/word/2010/wordprocessingShape">
                    <wps:wsp>
                      <wps:cNvPr id="458" name="Textbox 458"/>
                      <wps:cNvSpPr txBox="1"/>
                      <wps:spPr>
                        <a:xfrm rot="18720000">
                          <a:off x="0" y="0"/>
                          <a:ext cx="3403600" cy="914400"/>
                        </a:xfrm>
                        <a:prstGeom prst="rect">
                          <a:avLst/>
                        </a:prstGeom>
                      </wps:spPr>
                      <wps:txbx>
                        <w:txbxContent>
                          <w:p>
                            <w:pPr>
                              <w:spacing w:line="1440" w:lineRule="exact" w:before="0"/>
                              <w:ind w:left="0" w:right="0" w:firstLine="0"/>
                              <w:jc w:val="left"/>
                              <w:rPr>
                                <w:rFonts w:ascii="Arial MT"/>
                                <w:sz w:val="144"/>
                              </w:rPr>
                            </w:pP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364.625854pt;margin-top:148.553391pt;width:268pt;height:72pt;mso-position-horizontal-relative:page;mso-position-vertical-relative:page;z-index:-21456384;rotation:312" type="#_x0000_t136" fillcolor="#ffbf00" stroked="f">
                <o:extrusion v:ext="view" autorotationcenter="t"/>
                <v:textpath style="font-family:&quot;Arial MT&quot;;font-size:72pt;v-text-kern:t;mso-text-shadow:auto" string="IBADAN"/>
                <w10:wrap type="none"/>
              </v:shape>
            </w:pict>
          </mc:Fallback>
        </mc:AlternateContent>
      </w:r>
      <w:r>
        <w:rPr/>
        <w:t>To</w:t>
      </w:r>
      <w:r>
        <w:rPr>
          <w:spacing w:val="-3"/>
        </w:rPr>
        <w:t> </w:t>
      </w:r>
      <w:r>
        <w:rPr/>
        <w:t>find</w:t>
      </w:r>
      <w:r>
        <w:rPr>
          <w:spacing w:val="-3"/>
        </w:rPr>
        <w:t> </w:t>
      </w:r>
      <w:r>
        <w:rPr/>
        <w:t>the</w:t>
      </w:r>
      <w:r>
        <w:rPr>
          <w:spacing w:val="-4"/>
        </w:rPr>
        <w:t> </w:t>
      </w:r>
      <w:r>
        <w:rPr/>
        <w:t>nature</w:t>
      </w:r>
      <w:r>
        <w:rPr>
          <w:spacing w:val="-3"/>
        </w:rPr>
        <w:t> </w:t>
      </w:r>
      <w:r>
        <w:rPr/>
        <w:t>and</w:t>
      </w:r>
      <w:r>
        <w:rPr>
          <w:spacing w:val="-3"/>
        </w:rPr>
        <w:t> </w:t>
      </w:r>
      <w:r>
        <w:rPr/>
        <w:t>the</w:t>
      </w:r>
      <w:r>
        <w:rPr>
          <w:spacing w:val="-3"/>
        </w:rPr>
        <w:t> </w:t>
      </w:r>
      <w:r>
        <w:rPr/>
        <w:t>pattern</w:t>
      </w:r>
      <w:r>
        <w:rPr>
          <w:spacing w:val="-3"/>
        </w:rPr>
        <w:t> </w:t>
      </w:r>
      <w:r>
        <w:rPr/>
        <w:t>of</w:t>
      </w:r>
      <w:r>
        <w:rPr>
          <w:spacing w:val="-5"/>
        </w:rPr>
        <w:t> </w:t>
      </w:r>
      <w:r>
        <w:rPr/>
        <w:t>the</w:t>
      </w:r>
      <w:r>
        <w:rPr>
          <w:spacing w:val="-4"/>
        </w:rPr>
        <w:t> </w:t>
      </w:r>
      <w:r>
        <w:rPr/>
        <w:t>interaction,</w:t>
      </w:r>
      <w:r>
        <w:rPr>
          <w:spacing w:val="-3"/>
        </w:rPr>
        <w:t> </w:t>
      </w:r>
      <w:r>
        <w:rPr/>
        <w:t>a</w:t>
      </w:r>
      <w:r>
        <w:rPr>
          <w:spacing w:val="-4"/>
        </w:rPr>
        <w:t> </w:t>
      </w:r>
      <w:r>
        <w:rPr/>
        <w:t>graph</w:t>
      </w:r>
      <w:r>
        <w:rPr>
          <w:spacing w:val="-3"/>
        </w:rPr>
        <w:t> </w:t>
      </w:r>
      <w:r>
        <w:rPr/>
        <w:t>was</w:t>
      </w:r>
      <w:r>
        <w:rPr>
          <w:spacing w:val="-3"/>
        </w:rPr>
        <w:t> </w:t>
      </w:r>
      <w:r>
        <w:rPr/>
        <w:t>plotted,</w:t>
      </w:r>
      <w:r>
        <w:rPr>
          <w:spacing w:val="-3"/>
        </w:rPr>
        <w:t> </w:t>
      </w:r>
      <w:r>
        <w:rPr/>
        <w:t>as</w:t>
      </w:r>
      <w:r>
        <w:rPr>
          <w:spacing w:val="-1"/>
        </w:rPr>
        <w:t> </w:t>
      </w:r>
      <w:r>
        <w:rPr/>
        <w:t>shown on Figure 4.7.</w:t>
      </w: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101"/>
        <w:ind w:left="0"/>
      </w:pPr>
    </w:p>
    <w:p>
      <w:pPr>
        <w:pStyle w:val="Heading2"/>
        <w:spacing w:line="242" w:lineRule="auto"/>
        <w:ind w:left="2080" w:right="1443" w:hanging="840"/>
      </w:pPr>
      <w:r>
        <w:rPr/>
        <mc:AlternateContent>
          <mc:Choice Requires="wps">
            <w:drawing>
              <wp:anchor distT="0" distB="0" distL="0" distR="0" allowOverlap="1" layoutInCell="1" locked="0" behindDoc="1" simplePos="0" relativeHeight="481858048">
                <wp:simplePos x="0" y="0"/>
                <wp:positionH relativeFrom="page">
                  <wp:posOffset>3963509</wp:posOffset>
                </wp:positionH>
                <wp:positionV relativeFrom="paragraph">
                  <wp:posOffset>-895079</wp:posOffset>
                </wp:positionV>
                <wp:extent cx="1270635" cy="914400"/>
                <wp:effectExtent l="0" t="0" r="0" b="0"/>
                <wp:wrapNone/>
                <wp:docPr id="459" name="Textbox 459"/>
                <wp:cNvGraphicFramePr>
                  <a:graphicFrameLocks/>
                </wp:cNvGraphicFramePr>
                <a:graphic>
                  <a:graphicData uri="http://schemas.microsoft.com/office/word/2010/wordprocessingShape">
                    <wps:wsp>
                      <wps:cNvPr id="459" name="Textbox 459"/>
                      <wps:cNvSpPr txBox="1"/>
                      <wps:spPr>
                        <a:xfrm rot="18720000">
                          <a:off x="0" y="0"/>
                          <a:ext cx="1270635" cy="914400"/>
                        </a:xfrm>
                        <a:prstGeom prst="rect">
                          <a:avLst/>
                        </a:prstGeom>
                      </wps:spPr>
                      <wps:txbx>
                        <w:txbxContent>
                          <w:p>
                            <w:pPr>
                              <w:spacing w:line="1440" w:lineRule="exact" w:before="0"/>
                              <w:ind w:left="0" w:right="0" w:firstLine="0"/>
                              <w:jc w:val="left"/>
                              <w:rPr>
                                <w:rFonts w:ascii="Arial MT"/>
                                <w:sz w:val="144"/>
                              </w:rPr>
                            </w:pPr>
                            <w:r>
                              <w:rPr>
                                <w:rFonts w:ascii="Arial MT"/>
                                <w:color w:val="FFBF00"/>
                                <w:spacing w:val="-5"/>
                                <w:sz w:val="144"/>
                              </w:rPr>
                              <w:t>OF</w:t>
                            </w:r>
                          </w:p>
                        </w:txbxContent>
                      </wps:txbx>
                      <wps:bodyPr wrap="square" lIns="0" tIns="0" rIns="0" bIns="0" rtlCol="0">
                        <a:noAutofit/>
                      </wps:bodyPr>
                    </wps:wsp>
                  </a:graphicData>
                </a:graphic>
              </wp:anchor>
            </w:drawing>
          </mc:Choice>
          <mc:Fallback>
            <w:pict>
              <v:shape style="position:absolute;margin-left:312.087396pt;margin-top:-70.478716pt;width:100.05pt;height:72pt;mso-position-horizontal-relative:page;mso-position-vertical-relative:paragraph;z-index:-21458432;rotation:312" type="#_x0000_t136" fillcolor="#ffbf00" stroked="f">
                <o:extrusion v:ext="view" autorotationcenter="t"/>
                <v:textpath style="font-family:&quot;Arial MT&quot;;font-size:72pt;v-text-kern:t;mso-text-shadow:auto" string="OF"/>
                <w10:wrap type="none"/>
              </v:shape>
            </w:pict>
          </mc:Fallback>
        </mc:AlternateContent>
      </w:r>
      <w:r>
        <w:rPr/>
        <w:t>Fig.</w:t>
      </w:r>
      <w:r>
        <w:rPr>
          <w:spacing w:val="-4"/>
        </w:rPr>
        <w:t> </w:t>
      </w:r>
      <w:r>
        <w:rPr/>
        <w:t>4.7</w:t>
      </w:r>
      <w:r>
        <w:rPr>
          <w:spacing w:val="-2"/>
        </w:rPr>
        <w:t> </w:t>
      </w:r>
      <w:r>
        <w:rPr/>
        <w:t>Graph</w:t>
      </w:r>
      <w:r>
        <w:rPr>
          <w:spacing w:val="-4"/>
        </w:rPr>
        <w:t> </w:t>
      </w:r>
      <w:r>
        <w:rPr/>
        <w:t>of</w:t>
      </w:r>
      <w:r>
        <w:rPr>
          <w:spacing w:val="-2"/>
        </w:rPr>
        <w:t> </w:t>
      </w:r>
      <w:r>
        <w:rPr/>
        <w:t>Interaction</w:t>
      </w:r>
      <w:r>
        <w:rPr>
          <w:spacing w:val="-4"/>
        </w:rPr>
        <w:t> </w:t>
      </w:r>
      <w:r>
        <w:rPr/>
        <w:t>Effect</w:t>
      </w:r>
      <w:r>
        <w:rPr>
          <w:spacing w:val="-4"/>
        </w:rPr>
        <w:t> </w:t>
      </w:r>
      <w:r>
        <w:rPr/>
        <w:t>of</w:t>
      </w:r>
      <w:r>
        <w:rPr>
          <w:spacing w:val="-4"/>
        </w:rPr>
        <w:t> </w:t>
      </w:r>
      <w:r>
        <w:rPr/>
        <w:t>Treatment</w:t>
      </w:r>
      <w:r>
        <w:rPr>
          <w:spacing w:val="-4"/>
        </w:rPr>
        <w:t> </w:t>
      </w:r>
      <w:r>
        <w:rPr/>
        <w:t>and</w:t>
      </w:r>
      <w:r>
        <w:rPr>
          <w:spacing w:val="-4"/>
        </w:rPr>
        <w:t> </w:t>
      </w:r>
      <w:r>
        <w:rPr/>
        <w:t>School</w:t>
      </w:r>
      <w:r>
        <w:rPr>
          <w:spacing w:val="-6"/>
        </w:rPr>
        <w:t> </w:t>
      </w:r>
      <w:r>
        <w:rPr/>
        <w:t>Type</w:t>
      </w:r>
      <w:r>
        <w:rPr>
          <w:spacing w:val="-1"/>
        </w:rPr>
        <w:t> </w:t>
      </w:r>
      <w:r>
        <w:rPr/>
        <w:t>on</w:t>
      </w:r>
      <w:r>
        <w:rPr>
          <w:spacing w:val="-6"/>
        </w:rPr>
        <w:t> </w:t>
      </w:r>
      <w:r>
        <w:rPr/>
        <w:t>Students’ Academic Achievement in Chemistry</w:t>
      </w:r>
    </w:p>
    <w:p>
      <w:pPr>
        <w:pStyle w:val="BodyText"/>
        <w:spacing w:before="74"/>
        <w:ind w:left="0"/>
        <w:rPr>
          <w:b/>
        </w:rPr>
      </w:pPr>
    </w:p>
    <w:p>
      <w:pPr>
        <w:pStyle w:val="BodyText"/>
        <w:spacing w:line="360" w:lineRule="auto"/>
        <w:ind w:right="1435" w:firstLine="720"/>
        <w:jc w:val="both"/>
      </w:pPr>
      <w:r>
        <w:rPr/>
        <w:t>It could be deduced from Figure 4.7 that the interaction effect of treatment on students in coeducational colleges outweighed those of the single-sex colleges in both pre-test and post-test academic achievement in Chemistry. This shows that students from single-sex colleges gained more through the treatment than their coeducational counterparts.. Hence, hypothesis five H</w:t>
      </w:r>
      <w:r>
        <w:rPr>
          <w:vertAlign w:val="subscript"/>
        </w:rPr>
        <w:t>0</w:t>
      </w:r>
      <w:r>
        <w:rPr>
          <w:vertAlign w:val="baseline"/>
        </w:rPr>
        <w:t> 5(i) was rejected.</w:t>
      </w:r>
    </w:p>
    <w:p>
      <w:pPr>
        <w:pStyle w:val="BodyText"/>
        <w:spacing w:line="360" w:lineRule="auto" w:before="201"/>
        <w:ind w:right="1432" w:firstLine="720"/>
        <w:jc w:val="both"/>
      </w:pPr>
      <w:r>
        <w:rPr/>
        <w:t>The above result is supported by the assertion of Rojas (2000) that a single-sex school for boys or girls has seen first-hand the impact of eliminating social distractions that could come as a result of coeducational instruction. He notes that “We have seen many students start to focus heavily on academics. They no longer clown or try to</w:t>
      </w:r>
      <w:r>
        <w:rPr>
          <w:spacing w:val="40"/>
        </w:rPr>
        <w:t> </w:t>
      </w:r>
      <w:r>
        <w:rPr/>
        <w:t>impress the opposite sex… girls learning to be more academically competitive and boys are learning to collaborate.” This corroborates the study of the Australian Council for Educational Research-ACER (2000) and the National Foundation for Educational Research-NFER (2002). They discovered that even after controlling students' academic ability</w:t>
      </w:r>
      <w:r>
        <w:rPr>
          <w:spacing w:val="-8"/>
        </w:rPr>
        <w:t> </w:t>
      </w:r>
      <w:r>
        <w:rPr/>
        <w:t>and</w:t>
      </w:r>
      <w:r>
        <w:rPr>
          <w:spacing w:val="2"/>
        </w:rPr>
        <w:t> </w:t>
      </w:r>
      <w:r>
        <w:rPr/>
        <w:t>other background</w:t>
      </w:r>
      <w:r>
        <w:rPr>
          <w:spacing w:val="-1"/>
        </w:rPr>
        <w:t> </w:t>
      </w:r>
      <w:r>
        <w:rPr/>
        <w:t>factors, both</w:t>
      </w:r>
      <w:r>
        <w:rPr>
          <w:spacing w:val="2"/>
        </w:rPr>
        <w:t> </w:t>
      </w:r>
      <w:r>
        <w:rPr/>
        <w:t>girls</w:t>
      </w:r>
      <w:r>
        <w:rPr>
          <w:spacing w:val="1"/>
        </w:rPr>
        <w:t> </w:t>
      </w:r>
      <w:r>
        <w:rPr/>
        <w:t>and boys</w:t>
      </w:r>
      <w:r>
        <w:rPr>
          <w:spacing w:val="2"/>
        </w:rPr>
        <w:t> </w:t>
      </w:r>
      <w:r>
        <w:rPr/>
        <w:t>did</w:t>
      </w:r>
      <w:r>
        <w:rPr>
          <w:spacing w:val="-1"/>
        </w:rPr>
        <w:t> </w:t>
      </w:r>
      <w:r>
        <w:rPr/>
        <w:t>significantly</w:t>
      </w:r>
      <w:r>
        <w:rPr>
          <w:spacing w:val="-3"/>
        </w:rPr>
        <w:t> </w:t>
      </w:r>
      <w:r>
        <w:rPr/>
        <w:t>better in </w:t>
      </w:r>
      <w:r>
        <w:rPr>
          <w:spacing w:val="-2"/>
        </w:rPr>
        <w:t>single-</w:t>
      </w:r>
    </w:p>
    <w:p>
      <w:pPr>
        <w:spacing w:after="0" w:line="360" w:lineRule="auto"/>
        <w:jc w:val="both"/>
        <w:sectPr>
          <w:pgSz w:w="12240" w:h="15840"/>
          <w:pgMar w:header="0" w:footer="1068" w:top="1360" w:bottom="1260" w:left="920" w:right="0"/>
        </w:sectPr>
      </w:pPr>
    </w:p>
    <w:p>
      <w:pPr>
        <w:pStyle w:val="BodyText"/>
        <w:spacing w:line="360" w:lineRule="auto" w:before="74"/>
        <w:ind w:right="1438"/>
        <w:jc w:val="both"/>
      </w:pPr>
      <w:r>
        <w:rPr/>
        <mc:AlternateContent>
          <mc:Choice Requires="wps">
            <w:drawing>
              <wp:anchor distT="0" distB="0" distL="0" distR="0" allowOverlap="1" layoutInCell="1" locked="0" behindDoc="1" simplePos="0" relativeHeight="481860608">
                <wp:simplePos x="0" y="0"/>
                <wp:positionH relativeFrom="page">
                  <wp:posOffset>-1433296</wp:posOffset>
                </wp:positionH>
                <wp:positionV relativeFrom="page">
                  <wp:posOffset>4586657</wp:posOffset>
                </wp:positionV>
                <wp:extent cx="10669905" cy="914400"/>
                <wp:effectExtent l="0" t="0" r="0" b="0"/>
                <wp:wrapNone/>
                <wp:docPr id="460" name="Textbox 460"/>
                <wp:cNvGraphicFramePr>
                  <a:graphicFrameLocks/>
                </wp:cNvGraphicFramePr>
                <a:graphic>
                  <a:graphicData uri="http://schemas.microsoft.com/office/word/2010/wordprocessingShape">
                    <wps:wsp>
                      <wps:cNvPr id="460" name="Textbox 460"/>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55872;rotation:312" type="#_x0000_t136" fillcolor="#ffbf00" stroked="f">
                <o:extrusion v:ext="view" autorotationcenter="t"/>
                <v:textpath style="font-family:&quot;Arial MT&quot;;font-size:72pt;v-text-kern:t;mso-text-shadow:auto" string="UNIVERSITY OF IBADAN"/>
                <w10:wrap type="none"/>
              </v:shape>
            </w:pict>
          </mc:Fallback>
        </mc:AlternateContent>
      </w:r>
      <w:r>
        <w:rPr/>
        <w:t>sex schools than in coeducational schools. These studies state clearly that boys at the lower ability scale benefitted immensely by the single-sex school setting than coeducational</w:t>
      </w:r>
      <w:r>
        <w:rPr>
          <w:spacing w:val="-2"/>
        </w:rPr>
        <w:t> </w:t>
      </w:r>
      <w:r>
        <w:rPr/>
        <w:t>setting</w:t>
      </w:r>
      <w:r>
        <w:rPr>
          <w:spacing w:val="-2"/>
        </w:rPr>
        <w:t> </w:t>
      </w:r>
      <w:r>
        <w:rPr/>
        <w:t>thereby</w:t>
      </w:r>
      <w:r>
        <w:rPr>
          <w:spacing w:val="-5"/>
        </w:rPr>
        <w:t> </w:t>
      </w:r>
      <w:r>
        <w:rPr/>
        <w:t>helping</w:t>
      </w:r>
      <w:r>
        <w:rPr>
          <w:spacing w:val="-3"/>
        </w:rPr>
        <w:t> </w:t>
      </w:r>
      <w:r>
        <w:rPr/>
        <w:t>to solve the academic</w:t>
      </w:r>
      <w:r>
        <w:rPr>
          <w:spacing w:val="-1"/>
        </w:rPr>
        <w:t> </w:t>
      </w:r>
      <w:r>
        <w:rPr/>
        <w:t>need of that category</w:t>
      </w:r>
      <w:r>
        <w:rPr>
          <w:spacing w:val="-5"/>
        </w:rPr>
        <w:t> </w:t>
      </w:r>
      <w:r>
        <w:rPr/>
        <w:t>of </w:t>
      </w:r>
      <w:r>
        <w:rPr>
          <w:spacing w:val="-2"/>
        </w:rPr>
        <w:t>boys.</w:t>
      </w:r>
    </w:p>
    <w:p>
      <w:pPr>
        <w:pStyle w:val="BodyText"/>
        <w:spacing w:line="360" w:lineRule="auto" w:before="201"/>
        <w:ind w:right="1437" w:firstLine="720"/>
        <w:jc w:val="both"/>
      </w:pPr>
      <w:r>
        <w:rPr/>
        <w:t>The report of ACER (2000) also claims that "boys and girls in single-sex schools are more likely to be better behaved and to find learning more enjoyable and the curriculum more relevant‟. It emphasizes that coeducational settings are limited by their capacity to accommodate the large differences in cognitive, social and developmental growth rates of boys and girls aged between 12 and 16 which would likely affect the students‟ performance. So, in order not to jeopardize the academic achievement of the students, single-sex arrangement could become a safer alternative.</w:t>
      </w:r>
    </w:p>
    <w:p>
      <w:pPr>
        <w:pStyle w:val="BodyText"/>
        <w:spacing w:line="360" w:lineRule="auto" w:before="201"/>
        <w:ind w:right="1433" w:firstLine="720"/>
        <w:jc w:val="both"/>
      </w:pPr>
      <w:r>
        <w:rPr/>
        <w:t>On the contrary, the result of this study does not agree with the result of the study of Yates (2001) on the effect of coeducational school on students‟ achievement. He discovered that there were increases in educational achievement, and positive benefits were observed in students as a result of introduction of coeducation in their previously established single-sex schools.</w:t>
      </w:r>
    </w:p>
    <w:p>
      <w:pPr>
        <w:pStyle w:val="BodyText"/>
        <w:spacing w:line="360" w:lineRule="auto" w:before="198"/>
        <w:ind w:right="1436" w:firstLine="720"/>
        <w:jc w:val="both"/>
      </w:pPr>
      <w:r>
        <w:rPr/>
        <w:t>These contradictory reports from different research findings, indicate that research, like time, is not static or its results stereotyped but changes with location and style. There are some factors which could be adequately built into or controlled during certain research programmes, but there are some which could not. So, the outcome or result of the research would definitely be influenced by the circumstances surrounding it. The result of this research demands that Chemistry teachers should consider the school set-up when choosing the teaching/learning approach to employ for optimum</w:t>
      </w:r>
      <w:r>
        <w:rPr>
          <w:spacing w:val="40"/>
        </w:rPr>
        <w:t> </w:t>
      </w:r>
      <w:r>
        <w:rPr/>
        <w:t>achievement by the Chemistry students</w:t>
      </w:r>
    </w:p>
    <w:p>
      <w:pPr>
        <w:pStyle w:val="ListParagraph"/>
        <w:numPr>
          <w:ilvl w:val="3"/>
          <w:numId w:val="47"/>
        </w:numPr>
        <w:tabs>
          <w:tab w:pos="1960" w:val="left" w:leader="none"/>
        </w:tabs>
        <w:spacing w:line="362" w:lineRule="auto" w:before="200" w:after="0"/>
        <w:ind w:left="1240" w:right="1440" w:firstLine="0"/>
        <w:jc w:val="both"/>
        <w:rPr>
          <w:sz w:val="24"/>
        </w:rPr>
      </w:pPr>
      <w:r>
        <w:rPr>
          <w:b/>
          <w:sz w:val="24"/>
        </w:rPr>
        <w:t>Ho</w:t>
      </w:r>
      <w:r>
        <w:rPr>
          <w:b/>
          <w:spacing w:val="-3"/>
          <w:sz w:val="24"/>
        </w:rPr>
        <w:t> </w:t>
      </w:r>
      <w:r>
        <w:rPr>
          <w:b/>
          <w:sz w:val="24"/>
        </w:rPr>
        <w:t>5</w:t>
      </w:r>
      <w:r>
        <w:rPr>
          <w:b/>
          <w:spacing w:val="-3"/>
          <w:sz w:val="24"/>
        </w:rPr>
        <w:t> </w:t>
      </w:r>
      <w:r>
        <w:rPr>
          <w:b/>
          <w:sz w:val="24"/>
        </w:rPr>
        <w:t>(ii):</w:t>
      </w:r>
      <w:r>
        <w:rPr>
          <w:b/>
          <w:spacing w:val="-4"/>
          <w:sz w:val="24"/>
        </w:rPr>
        <w:t> </w:t>
      </w:r>
      <w:r>
        <w:rPr>
          <w:sz w:val="24"/>
        </w:rPr>
        <w:t>There</w:t>
      </w:r>
      <w:r>
        <w:rPr>
          <w:spacing w:val="-4"/>
          <w:sz w:val="24"/>
        </w:rPr>
        <w:t> </w:t>
      </w:r>
      <w:r>
        <w:rPr>
          <w:sz w:val="24"/>
        </w:rPr>
        <w:t>is</w:t>
      </w:r>
      <w:r>
        <w:rPr>
          <w:spacing w:val="-3"/>
          <w:sz w:val="24"/>
        </w:rPr>
        <w:t> </w:t>
      </w:r>
      <w:r>
        <w:rPr>
          <w:sz w:val="24"/>
        </w:rPr>
        <w:t>no</w:t>
      </w:r>
      <w:r>
        <w:rPr>
          <w:spacing w:val="-3"/>
          <w:sz w:val="24"/>
        </w:rPr>
        <w:t> </w:t>
      </w:r>
      <w:r>
        <w:rPr>
          <w:sz w:val="24"/>
        </w:rPr>
        <w:t>significant</w:t>
      </w:r>
      <w:r>
        <w:rPr>
          <w:spacing w:val="-3"/>
          <w:sz w:val="24"/>
        </w:rPr>
        <w:t> </w:t>
      </w:r>
      <w:r>
        <w:rPr>
          <w:sz w:val="24"/>
        </w:rPr>
        <w:t>interaction</w:t>
      </w:r>
      <w:r>
        <w:rPr>
          <w:spacing w:val="-3"/>
          <w:sz w:val="24"/>
        </w:rPr>
        <w:t> </w:t>
      </w:r>
      <w:r>
        <w:rPr>
          <w:sz w:val="24"/>
        </w:rPr>
        <w:t>effect of</w:t>
      </w:r>
      <w:r>
        <w:rPr>
          <w:spacing w:val="-4"/>
          <w:sz w:val="24"/>
        </w:rPr>
        <w:t> </w:t>
      </w:r>
      <w:r>
        <w:rPr>
          <w:sz w:val="24"/>
        </w:rPr>
        <w:t>treatment</w:t>
      </w:r>
      <w:r>
        <w:rPr>
          <w:spacing w:val="-3"/>
          <w:sz w:val="24"/>
        </w:rPr>
        <w:t> </w:t>
      </w:r>
      <w:r>
        <w:rPr>
          <w:sz w:val="24"/>
        </w:rPr>
        <w:t>and</w:t>
      </w:r>
      <w:r>
        <w:rPr>
          <w:spacing w:val="-2"/>
          <w:sz w:val="24"/>
        </w:rPr>
        <w:t> </w:t>
      </w:r>
      <w:r>
        <w:rPr>
          <w:sz w:val="24"/>
        </w:rPr>
        <w:t>school</w:t>
      </w:r>
      <w:r>
        <w:rPr>
          <w:spacing w:val="-3"/>
          <w:sz w:val="24"/>
        </w:rPr>
        <w:t> </w:t>
      </w:r>
      <w:r>
        <w:rPr>
          <w:sz w:val="24"/>
        </w:rPr>
        <w:t>type</w:t>
      </w:r>
      <w:r>
        <w:rPr>
          <w:spacing w:val="-4"/>
          <w:sz w:val="24"/>
        </w:rPr>
        <w:t> </w:t>
      </w:r>
      <w:r>
        <w:rPr>
          <w:sz w:val="24"/>
        </w:rPr>
        <w:t>on students‟ manipulative skills in Chemistry practical (practical skills in Chemistry).</w:t>
      </w:r>
    </w:p>
    <w:p>
      <w:pPr>
        <w:pStyle w:val="BodyText"/>
        <w:spacing w:line="360" w:lineRule="auto" w:before="197"/>
        <w:ind w:right="1434" w:firstLine="720"/>
        <w:jc w:val="both"/>
      </w:pPr>
      <w:r>
        <w:rPr/>
        <w:t>Table 4.10 shows that there was significant interaction effect of treatment (PB; TwA; PB &amp; TwA and conventional) approaches and school type (single-sex and coeducational) on students‟ manipulative skills in Chemistry</w:t>
      </w:r>
      <w:r>
        <w:rPr>
          <w:spacing w:val="-1"/>
        </w:rPr>
        <w:t> </w:t>
      </w:r>
      <w:r>
        <w:rPr/>
        <w:t>practical [F (1,262) =8.424, P&lt;</w:t>
      </w:r>
      <w:r>
        <w:rPr>
          <w:spacing w:val="65"/>
        </w:rPr>
        <w:t> </w:t>
      </w:r>
      <w:r>
        <w:rPr/>
        <w:t>0.05)].</w:t>
      </w:r>
      <w:r>
        <w:rPr>
          <w:spacing w:val="67"/>
        </w:rPr>
        <w:t> </w:t>
      </w:r>
      <w:r>
        <w:rPr/>
        <w:t>Ho5</w:t>
      </w:r>
      <w:r>
        <w:rPr>
          <w:spacing w:val="66"/>
        </w:rPr>
        <w:t> </w:t>
      </w:r>
      <w:r>
        <w:rPr/>
        <w:t>(ii)</w:t>
      </w:r>
      <w:r>
        <w:rPr>
          <w:spacing w:val="67"/>
        </w:rPr>
        <w:t> </w:t>
      </w:r>
      <w:r>
        <w:rPr/>
        <w:t>was</w:t>
      </w:r>
      <w:r>
        <w:rPr>
          <w:spacing w:val="67"/>
        </w:rPr>
        <w:t> </w:t>
      </w:r>
      <w:r>
        <w:rPr/>
        <w:t>then</w:t>
      </w:r>
      <w:r>
        <w:rPr>
          <w:spacing w:val="66"/>
        </w:rPr>
        <w:t> </w:t>
      </w:r>
      <w:r>
        <w:rPr/>
        <w:t>rejected.</w:t>
      </w:r>
      <w:r>
        <w:rPr>
          <w:spacing w:val="65"/>
        </w:rPr>
        <w:t> </w:t>
      </w:r>
      <w:r>
        <w:rPr/>
        <w:t>This</w:t>
      </w:r>
      <w:r>
        <w:rPr>
          <w:spacing w:val="67"/>
        </w:rPr>
        <w:t> </w:t>
      </w:r>
      <w:r>
        <w:rPr/>
        <w:t>depicts</w:t>
      </w:r>
      <w:r>
        <w:rPr>
          <w:spacing w:val="67"/>
        </w:rPr>
        <w:t> </w:t>
      </w:r>
      <w:r>
        <w:rPr/>
        <w:t>that</w:t>
      </w:r>
      <w:r>
        <w:rPr>
          <w:spacing w:val="66"/>
        </w:rPr>
        <w:t> </w:t>
      </w:r>
      <w:r>
        <w:rPr/>
        <w:t>school</w:t>
      </w:r>
      <w:r>
        <w:rPr>
          <w:spacing w:val="67"/>
        </w:rPr>
        <w:t> </w:t>
      </w:r>
      <w:r>
        <w:rPr/>
        <w:t>type</w:t>
      </w:r>
      <w:r>
        <w:rPr>
          <w:spacing w:val="68"/>
        </w:rPr>
        <w:t> </w:t>
      </w:r>
      <w:r>
        <w:rPr/>
        <w:t>(single-sex</w:t>
      </w:r>
      <w:r>
        <w:rPr>
          <w:spacing w:val="69"/>
        </w:rPr>
        <w:t> </w:t>
      </w:r>
      <w:r>
        <w:rPr>
          <w:spacing w:val="-5"/>
        </w:rPr>
        <w:t>or</w:t>
      </w:r>
    </w:p>
    <w:p>
      <w:pPr>
        <w:spacing w:after="0" w:line="360" w:lineRule="auto"/>
        <w:jc w:val="both"/>
        <w:sectPr>
          <w:pgSz w:w="12240" w:h="15840"/>
          <w:pgMar w:header="0" w:footer="1068" w:top="1360" w:bottom="1260" w:left="920" w:right="0"/>
        </w:sectPr>
      </w:pPr>
    </w:p>
    <w:p>
      <w:pPr>
        <w:pStyle w:val="BodyText"/>
        <w:spacing w:line="360" w:lineRule="auto" w:before="74"/>
        <w:ind w:right="1438"/>
        <w:jc w:val="both"/>
      </w:pPr>
      <w:r>
        <w:rPr/>
        <mc:AlternateContent>
          <mc:Choice Requires="wps">
            <w:drawing>
              <wp:anchor distT="0" distB="0" distL="0" distR="0" allowOverlap="1" layoutInCell="1" locked="0" behindDoc="1" simplePos="0" relativeHeight="481861120">
                <wp:simplePos x="0" y="0"/>
                <wp:positionH relativeFrom="page">
                  <wp:posOffset>3963509</wp:posOffset>
                </wp:positionH>
                <wp:positionV relativeFrom="paragraph">
                  <wp:posOffset>2948766</wp:posOffset>
                </wp:positionV>
                <wp:extent cx="1270635" cy="914400"/>
                <wp:effectExtent l="0" t="0" r="0" b="0"/>
                <wp:wrapNone/>
                <wp:docPr id="461" name="Textbox 461"/>
                <wp:cNvGraphicFramePr>
                  <a:graphicFrameLocks/>
                </wp:cNvGraphicFramePr>
                <a:graphic>
                  <a:graphicData uri="http://schemas.microsoft.com/office/word/2010/wordprocessingShape">
                    <wps:wsp>
                      <wps:cNvPr id="461" name="Textbox 461"/>
                      <wps:cNvSpPr txBox="1"/>
                      <wps:spPr>
                        <a:xfrm rot="18720000">
                          <a:off x="0" y="0"/>
                          <a:ext cx="1270635" cy="914400"/>
                        </a:xfrm>
                        <a:prstGeom prst="rect">
                          <a:avLst/>
                        </a:prstGeom>
                      </wps:spPr>
                      <wps:txbx>
                        <w:txbxContent>
                          <w:p>
                            <w:pPr>
                              <w:spacing w:line="1440" w:lineRule="exact" w:before="0"/>
                              <w:ind w:left="0" w:right="0" w:firstLine="0"/>
                              <w:jc w:val="left"/>
                              <w:rPr>
                                <w:rFonts w:ascii="Arial MT"/>
                                <w:sz w:val="144"/>
                              </w:rPr>
                            </w:pPr>
                            <w:r>
                              <w:rPr>
                                <w:rFonts w:ascii="Arial MT"/>
                                <w:color w:val="FFBF00"/>
                                <w:spacing w:val="-5"/>
                                <w:sz w:val="144"/>
                              </w:rPr>
                              <w:t>OF</w:t>
                            </w:r>
                          </w:p>
                        </w:txbxContent>
                      </wps:txbx>
                      <wps:bodyPr wrap="square" lIns="0" tIns="0" rIns="0" bIns="0" rtlCol="0">
                        <a:noAutofit/>
                      </wps:bodyPr>
                    </wps:wsp>
                  </a:graphicData>
                </a:graphic>
              </wp:anchor>
            </w:drawing>
          </mc:Choice>
          <mc:Fallback>
            <w:pict>
              <v:shape style="position:absolute;margin-left:312.087396pt;margin-top:232.186331pt;width:100.05pt;height:72pt;mso-position-horizontal-relative:page;mso-position-vertical-relative:paragraph;z-index:-21455360;rotation:312" type="#_x0000_t136" fillcolor="#ffbf00" stroked="f">
                <o:extrusion v:ext="view" autorotationcenter="t"/>
                <v:textpath style="font-family:&quot;Arial MT&quot;;font-size:72pt;v-text-kern:t;mso-text-shadow:auto" string="OF"/>
                <w10:wrap type="none"/>
              </v:shape>
            </w:pict>
          </mc:Fallback>
        </mc:AlternateContent>
      </w:r>
      <w:r>
        <w:rPr/>
        <mc:AlternateContent>
          <mc:Choice Requires="wps">
            <w:drawing>
              <wp:anchor distT="0" distB="0" distL="0" distR="0" allowOverlap="1" layoutInCell="1" locked="0" behindDoc="1" simplePos="0" relativeHeight="481861632">
                <wp:simplePos x="0" y="0"/>
                <wp:positionH relativeFrom="page">
                  <wp:posOffset>1385887</wp:posOffset>
                </wp:positionH>
                <wp:positionV relativeFrom="paragraph">
                  <wp:posOffset>1224470</wp:posOffset>
                </wp:positionV>
                <wp:extent cx="5495925" cy="3792854"/>
                <wp:effectExtent l="0" t="0" r="0" b="0"/>
                <wp:wrapNone/>
                <wp:docPr id="462" name="Group 462"/>
                <wp:cNvGraphicFramePr>
                  <a:graphicFrameLocks/>
                </wp:cNvGraphicFramePr>
                <a:graphic>
                  <a:graphicData uri="http://schemas.microsoft.com/office/word/2010/wordprocessingGroup">
                    <wpg:wgp>
                      <wpg:cNvPr id="462" name="Group 462"/>
                      <wpg:cNvGrpSpPr/>
                      <wpg:grpSpPr>
                        <a:xfrm>
                          <a:off x="0" y="0"/>
                          <a:ext cx="5495925" cy="3792854"/>
                          <a:chExt cx="5495925" cy="3792854"/>
                        </a:xfrm>
                      </wpg:grpSpPr>
                      <wps:wsp>
                        <wps:cNvPr id="463" name="Graphic 463"/>
                        <wps:cNvSpPr/>
                        <wps:spPr>
                          <a:xfrm>
                            <a:off x="5524" y="4381"/>
                            <a:ext cx="5486400" cy="3782695"/>
                          </a:xfrm>
                          <a:custGeom>
                            <a:avLst/>
                            <a:gdLst/>
                            <a:ahLst/>
                            <a:cxnLst/>
                            <a:rect l="l" t="t" r="r" b="b"/>
                            <a:pathLst>
                              <a:path w="5486400" h="3782695">
                                <a:moveTo>
                                  <a:pt x="5486399" y="0"/>
                                </a:moveTo>
                                <a:lnTo>
                                  <a:pt x="0" y="0"/>
                                </a:lnTo>
                                <a:lnTo>
                                  <a:pt x="0" y="3782568"/>
                                </a:lnTo>
                                <a:lnTo>
                                  <a:pt x="5486399" y="3782568"/>
                                </a:lnTo>
                                <a:lnTo>
                                  <a:pt x="5486399" y="0"/>
                                </a:lnTo>
                                <a:close/>
                              </a:path>
                            </a:pathLst>
                          </a:custGeom>
                          <a:solidFill>
                            <a:srgbClr val="FFFFFF"/>
                          </a:solidFill>
                        </wps:spPr>
                        <wps:bodyPr wrap="square" lIns="0" tIns="0" rIns="0" bIns="0" rtlCol="0">
                          <a:prstTxWarp prst="textNoShape">
                            <a:avLst/>
                          </a:prstTxWarp>
                          <a:noAutofit/>
                        </wps:bodyPr>
                      </wps:wsp>
                      <wps:wsp>
                        <wps:cNvPr id="464" name="Graphic 464"/>
                        <wps:cNvSpPr/>
                        <wps:spPr>
                          <a:xfrm>
                            <a:off x="627316" y="146113"/>
                            <a:ext cx="2857500" cy="2036445"/>
                          </a:xfrm>
                          <a:custGeom>
                            <a:avLst/>
                            <a:gdLst/>
                            <a:ahLst/>
                            <a:cxnLst/>
                            <a:rect l="l" t="t" r="r" b="b"/>
                            <a:pathLst>
                              <a:path w="2857500" h="2036445">
                                <a:moveTo>
                                  <a:pt x="41147" y="1996440"/>
                                </a:moveTo>
                                <a:lnTo>
                                  <a:pt x="41147" y="0"/>
                                </a:lnTo>
                              </a:path>
                              <a:path w="2857500" h="2036445">
                                <a:moveTo>
                                  <a:pt x="0" y="1996440"/>
                                </a:moveTo>
                                <a:lnTo>
                                  <a:pt x="41147" y="1996440"/>
                                </a:lnTo>
                              </a:path>
                              <a:path w="2857500" h="2036445">
                                <a:moveTo>
                                  <a:pt x="0" y="1711452"/>
                                </a:moveTo>
                                <a:lnTo>
                                  <a:pt x="41147" y="1711452"/>
                                </a:lnTo>
                              </a:path>
                              <a:path w="2857500" h="2036445">
                                <a:moveTo>
                                  <a:pt x="0" y="1426464"/>
                                </a:moveTo>
                                <a:lnTo>
                                  <a:pt x="41147" y="1426464"/>
                                </a:lnTo>
                              </a:path>
                              <a:path w="2857500" h="2036445">
                                <a:moveTo>
                                  <a:pt x="0" y="1139952"/>
                                </a:moveTo>
                                <a:lnTo>
                                  <a:pt x="41147" y="1139952"/>
                                </a:lnTo>
                              </a:path>
                              <a:path w="2857500" h="2036445">
                                <a:moveTo>
                                  <a:pt x="0" y="854964"/>
                                </a:moveTo>
                                <a:lnTo>
                                  <a:pt x="41147" y="854964"/>
                                </a:lnTo>
                              </a:path>
                              <a:path w="2857500" h="2036445">
                                <a:moveTo>
                                  <a:pt x="0" y="569976"/>
                                </a:moveTo>
                                <a:lnTo>
                                  <a:pt x="41147" y="569976"/>
                                </a:lnTo>
                              </a:path>
                              <a:path w="2857500" h="2036445">
                                <a:moveTo>
                                  <a:pt x="0" y="284988"/>
                                </a:moveTo>
                                <a:lnTo>
                                  <a:pt x="41147" y="284988"/>
                                </a:lnTo>
                              </a:path>
                              <a:path w="2857500" h="2036445">
                                <a:moveTo>
                                  <a:pt x="0" y="0"/>
                                </a:moveTo>
                                <a:lnTo>
                                  <a:pt x="41147" y="0"/>
                                </a:lnTo>
                              </a:path>
                              <a:path w="2857500" h="2036445">
                                <a:moveTo>
                                  <a:pt x="41147" y="1996440"/>
                                </a:moveTo>
                                <a:lnTo>
                                  <a:pt x="2857499" y="1996440"/>
                                </a:lnTo>
                              </a:path>
                              <a:path w="2857500" h="2036445">
                                <a:moveTo>
                                  <a:pt x="41147" y="1996440"/>
                                </a:moveTo>
                                <a:lnTo>
                                  <a:pt x="41147" y="2036064"/>
                                </a:lnTo>
                              </a:path>
                              <a:path w="2857500" h="2036445">
                                <a:moveTo>
                                  <a:pt x="745235" y="1996440"/>
                                </a:moveTo>
                                <a:lnTo>
                                  <a:pt x="745235" y="2036064"/>
                                </a:lnTo>
                              </a:path>
                              <a:path w="2857500" h="2036445">
                                <a:moveTo>
                                  <a:pt x="1449323" y="1996440"/>
                                </a:moveTo>
                                <a:lnTo>
                                  <a:pt x="1449323" y="2036064"/>
                                </a:lnTo>
                              </a:path>
                              <a:path w="2857500" h="2036445">
                                <a:moveTo>
                                  <a:pt x="2153411" y="1996440"/>
                                </a:moveTo>
                                <a:lnTo>
                                  <a:pt x="2153411" y="2036064"/>
                                </a:lnTo>
                              </a:path>
                              <a:path w="2857500" h="2036445">
                                <a:moveTo>
                                  <a:pt x="2857499" y="1996440"/>
                                </a:moveTo>
                                <a:lnTo>
                                  <a:pt x="2857499" y="2036064"/>
                                </a:lnTo>
                              </a:path>
                            </a:pathLst>
                          </a:custGeom>
                          <a:ln w="9144">
                            <a:solidFill>
                              <a:srgbClr val="858585"/>
                            </a:solidFill>
                            <a:prstDash val="solid"/>
                          </a:ln>
                        </wps:spPr>
                        <wps:bodyPr wrap="square" lIns="0" tIns="0" rIns="0" bIns="0" rtlCol="0">
                          <a:prstTxWarp prst="textNoShape">
                            <a:avLst/>
                          </a:prstTxWarp>
                          <a:noAutofit/>
                        </wps:bodyPr>
                      </wps:wsp>
                      <wps:wsp>
                        <wps:cNvPr id="465" name="Graphic 465"/>
                        <wps:cNvSpPr/>
                        <wps:spPr>
                          <a:xfrm>
                            <a:off x="1020508" y="1395793"/>
                            <a:ext cx="2112645" cy="83820"/>
                          </a:xfrm>
                          <a:custGeom>
                            <a:avLst/>
                            <a:gdLst/>
                            <a:ahLst/>
                            <a:cxnLst/>
                            <a:rect l="l" t="t" r="r" b="b"/>
                            <a:pathLst>
                              <a:path w="2112645" h="83820">
                                <a:moveTo>
                                  <a:pt x="0" y="24383"/>
                                </a:moveTo>
                                <a:lnTo>
                                  <a:pt x="704088" y="0"/>
                                </a:lnTo>
                                <a:lnTo>
                                  <a:pt x="1408176" y="68579"/>
                                </a:lnTo>
                                <a:lnTo>
                                  <a:pt x="2112264" y="83819"/>
                                </a:lnTo>
                              </a:path>
                            </a:pathLst>
                          </a:custGeom>
                          <a:ln w="27432">
                            <a:solidFill>
                              <a:srgbClr val="497DBA"/>
                            </a:solidFill>
                            <a:prstDash val="solid"/>
                          </a:ln>
                        </wps:spPr>
                        <wps:bodyPr wrap="square" lIns="0" tIns="0" rIns="0" bIns="0" rtlCol="0">
                          <a:prstTxWarp prst="textNoShape">
                            <a:avLst/>
                          </a:prstTxWarp>
                          <a:noAutofit/>
                        </wps:bodyPr>
                      </wps:wsp>
                      <pic:pic>
                        <pic:nvPicPr>
                          <pic:cNvPr id="466" name="Image 466"/>
                          <pic:cNvPicPr/>
                        </pic:nvPicPr>
                        <pic:blipFill>
                          <a:blip r:embed="rId9" cstate="print"/>
                          <a:stretch>
                            <a:fillRect/>
                          </a:stretch>
                        </pic:blipFill>
                        <pic:spPr>
                          <a:xfrm>
                            <a:off x="969010" y="1371346"/>
                            <a:ext cx="97916" cy="97917"/>
                          </a:xfrm>
                          <a:prstGeom prst="rect">
                            <a:avLst/>
                          </a:prstGeom>
                        </pic:spPr>
                      </pic:pic>
                      <pic:pic>
                        <pic:nvPicPr>
                          <pic:cNvPr id="467" name="Image 467"/>
                          <pic:cNvPicPr/>
                        </pic:nvPicPr>
                        <pic:blipFill>
                          <a:blip r:embed="rId9" cstate="print"/>
                          <a:stretch>
                            <a:fillRect/>
                          </a:stretch>
                        </pic:blipFill>
                        <pic:spPr>
                          <a:xfrm>
                            <a:off x="1673098" y="1346961"/>
                            <a:ext cx="97916" cy="97916"/>
                          </a:xfrm>
                          <a:prstGeom prst="rect">
                            <a:avLst/>
                          </a:prstGeom>
                        </pic:spPr>
                      </pic:pic>
                      <pic:pic>
                        <pic:nvPicPr>
                          <pic:cNvPr id="468" name="Image 468"/>
                          <pic:cNvPicPr/>
                        </pic:nvPicPr>
                        <pic:blipFill>
                          <a:blip r:embed="rId11" cstate="print"/>
                          <a:stretch>
                            <a:fillRect/>
                          </a:stretch>
                        </pic:blipFill>
                        <pic:spPr>
                          <a:xfrm>
                            <a:off x="2377185" y="1415541"/>
                            <a:ext cx="97916" cy="97916"/>
                          </a:xfrm>
                          <a:prstGeom prst="rect">
                            <a:avLst/>
                          </a:prstGeom>
                        </pic:spPr>
                      </pic:pic>
                      <pic:pic>
                        <pic:nvPicPr>
                          <pic:cNvPr id="469" name="Image 469"/>
                          <pic:cNvPicPr/>
                        </pic:nvPicPr>
                        <pic:blipFill>
                          <a:blip r:embed="rId11" cstate="print"/>
                          <a:stretch>
                            <a:fillRect/>
                          </a:stretch>
                        </pic:blipFill>
                        <pic:spPr>
                          <a:xfrm>
                            <a:off x="3081273" y="1429258"/>
                            <a:ext cx="97916" cy="97916"/>
                          </a:xfrm>
                          <a:prstGeom prst="rect">
                            <a:avLst/>
                          </a:prstGeom>
                        </pic:spPr>
                      </pic:pic>
                      <wps:wsp>
                        <wps:cNvPr id="470" name="Graphic 470"/>
                        <wps:cNvSpPr/>
                        <wps:spPr>
                          <a:xfrm>
                            <a:off x="1020508" y="490537"/>
                            <a:ext cx="2112645" cy="256540"/>
                          </a:xfrm>
                          <a:custGeom>
                            <a:avLst/>
                            <a:gdLst/>
                            <a:ahLst/>
                            <a:cxnLst/>
                            <a:rect l="l" t="t" r="r" b="b"/>
                            <a:pathLst>
                              <a:path w="2112645" h="256540">
                                <a:moveTo>
                                  <a:pt x="0" y="32003"/>
                                </a:moveTo>
                                <a:lnTo>
                                  <a:pt x="704088" y="80772"/>
                                </a:lnTo>
                                <a:lnTo>
                                  <a:pt x="1408176" y="0"/>
                                </a:lnTo>
                                <a:lnTo>
                                  <a:pt x="2112264" y="256032"/>
                                </a:lnTo>
                              </a:path>
                            </a:pathLst>
                          </a:custGeom>
                          <a:ln w="27432">
                            <a:solidFill>
                              <a:srgbClr val="BD4A47"/>
                            </a:solidFill>
                            <a:prstDash val="solid"/>
                          </a:ln>
                        </wps:spPr>
                        <wps:bodyPr wrap="square" lIns="0" tIns="0" rIns="0" bIns="0" rtlCol="0">
                          <a:prstTxWarp prst="textNoShape">
                            <a:avLst/>
                          </a:prstTxWarp>
                          <a:noAutofit/>
                        </wps:bodyPr>
                      </wps:wsp>
                      <wps:wsp>
                        <wps:cNvPr id="471" name="Graphic 471"/>
                        <wps:cNvSpPr/>
                        <wps:spPr>
                          <a:xfrm>
                            <a:off x="974026" y="477202"/>
                            <a:ext cx="88900" cy="88900"/>
                          </a:xfrm>
                          <a:custGeom>
                            <a:avLst/>
                            <a:gdLst/>
                            <a:ahLst/>
                            <a:cxnLst/>
                            <a:rect l="l" t="t" r="r" b="b"/>
                            <a:pathLst>
                              <a:path w="88900" h="88900">
                                <a:moveTo>
                                  <a:pt x="88392" y="0"/>
                                </a:moveTo>
                                <a:lnTo>
                                  <a:pt x="0" y="0"/>
                                </a:lnTo>
                                <a:lnTo>
                                  <a:pt x="0" y="88392"/>
                                </a:lnTo>
                                <a:lnTo>
                                  <a:pt x="88392" y="88392"/>
                                </a:lnTo>
                                <a:lnTo>
                                  <a:pt x="88392" y="0"/>
                                </a:lnTo>
                                <a:close/>
                              </a:path>
                            </a:pathLst>
                          </a:custGeom>
                          <a:solidFill>
                            <a:srgbClr val="C0504D"/>
                          </a:solidFill>
                        </wps:spPr>
                        <wps:bodyPr wrap="square" lIns="0" tIns="0" rIns="0" bIns="0" rtlCol="0">
                          <a:prstTxWarp prst="textNoShape">
                            <a:avLst/>
                          </a:prstTxWarp>
                          <a:noAutofit/>
                        </wps:bodyPr>
                      </wps:wsp>
                      <wps:wsp>
                        <wps:cNvPr id="472" name="Graphic 472"/>
                        <wps:cNvSpPr/>
                        <wps:spPr>
                          <a:xfrm>
                            <a:off x="974026" y="477202"/>
                            <a:ext cx="88900" cy="88900"/>
                          </a:xfrm>
                          <a:custGeom>
                            <a:avLst/>
                            <a:gdLst/>
                            <a:ahLst/>
                            <a:cxnLst/>
                            <a:rect l="l" t="t" r="r" b="b"/>
                            <a:pathLst>
                              <a:path w="88900" h="88900">
                                <a:moveTo>
                                  <a:pt x="0" y="88392"/>
                                </a:moveTo>
                                <a:lnTo>
                                  <a:pt x="88392" y="88392"/>
                                </a:lnTo>
                                <a:lnTo>
                                  <a:pt x="88392" y="0"/>
                                </a:lnTo>
                                <a:lnTo>
                                  <a:pt x="0" y="0"/>
                                </a:lnTo>
                                <a:lnTo>
                                  <a:pt x="0" y="88392"/>
                                </a:lnTo>
                                <a:close/>
                              </a:path>
                            </a:pathLst>
                          </a:custGeom>
                          <a:ln w="9525">
                            <a:solidFill>
                              <a:srgbClr val="BD4A47"/>
                            </a:solidFill>
                            <a:prstDash val="solid"/>
                          </a:ln>
                        </wps:spPr>
                        <wps:bodyPr wrap="square" lIns="0" tIns="0" rIns="0" bIns="0" rtlCol="0">
                          <a:prstTxWarp prst="textNoShape">
                            <a:avLst/>
                          </a:prstTxWarp>
                          <a:noAutofit/>
                        </wps:bodyPr>
                      </wps:wsp>
                      <wps:wsp>
                        <wps:cNvPr id="473" name="Graphic 473"/>
                        <wps:cNvSpPr/>
                        <wps:spPr>
                          <a:xfrm>
                            <a:off x="1678114" y="527494"/>
                            <a:ext cx="88900" cy="88900"/>
                          </a:xfrm>
                          <a:custGeom>
                            <a:avLst/>
                            <a:gdLst/>
                            <a:ahLst/>
                            <a:cxnLst/>
                            <a:rect l="l" t="t" r="r" b="b"/>
                            <a:pathLst>
                              <a:path w="88900" h="88900">
                                <a:moveTo>
                                  <a:pt x="88392" y="0"/>
                                </a:moveTo>
                                <a:lnTo>
                                  <a:pt x="0" y="0"/>
                                </a:lnTo>
                                <a:lnTo>
                                  <a:pt x="0" y="88392"/>
                                </a:lnTo>
                                <a:lnTo>
                                  <a:pt x="88392" y="88392"/>
                                </a:lnTo>
                                <a:lnTo>
                                  <a:pt x="88392" y="0"/>
                                </a:lnTo>
                                <a:close/>
                              </a:path>
                            </a:pathLst>
                          </a:custGeom>
                          <a:solidFill>
                            <a:srgbClr val="C0504D"/>
                          </a:solidFill>
                        </wps:spPr>
                        <wps:bodyPr wrap="square" lIns="0" tIns="0" rIns="0" bIns="0" rtlCol="0">
                          <a:prstTxWarp prst="textNoShape">
                            <a:avLst/>
                          </a:prstTxWarp>
                          <a:noAutofit/>
                        </wps:bodyPr>
                      </wps:wsp>
                      <wps:wsp>
                        <wps:cNvPr id="474" name="Graphic 474"/>
                        <wps:cNvSpPr/>
                        <wps:spPr>
                          <a:xfrm>
                            <a:off x="1678114" y="527494"/>
                            <a:ext cx="88900" cy="88900"/>
                          </a:xfrm>
                          <a:custGeom>
                            <a:avLst/>
                            <a:gdLst/>
                            <a:ahLst/>
                            <a:cxnLst/>
                            <a:rect l="l" t="t" r="r" b="b"/>
                            <a:pathLst>
                              <a:path w="88900" h="88900">
                                <a:moveTo>
                                  <a:pt x="0" y="88392"/>
                                </a:moveTo>
                                <a:lnTo>
                                  <a:pt x="88392" y="88392"/>
                                </a:lnTo>
                                <a:lnTo>
                                  <a:pt x="88392" y="0"/>
                                </a:lnTo>
                                <a:lnTo>
                                  <a:pt x="0" y="0"/>
                                </a:lnTo>
                                <a:lnTo>
                                  <a:pt x="0" y="88392"/>
                                </a:lnTo>
                                <a:close/>
                              </a:path>
                            </a:pathLst>
                          </a:custGeom>
                          <a:ln w="9525">
                            <a:solidFill>
                              <a:srgbClr val="BD4A47"/>
                            </a:solidFill>
                            <a:prstDash val="solid"/>
                          </a:ln>
                        </wps:spPr>
                        <wps:bodyPr wrap="square" lIns="0" tIns="0" rIns="0" bIns="0" rtlCol="0">
                          <a:prstTxWarp prst="textNoShape">
                            <a:avLst/>
                          </a:prstTxWarp>
                          <a:noAutofit/>
                        </wps:bodyPr>
                      </wps:wsp>
                      <wps:wsp>
                        <wps:cNvPr id="475" name="Graphic 475"/>
                        <wps:cNvSpPr/>
                        <wps:spPr>
                          <a:xfrm>
                            <a:off x="2382202" y="446722"/>
                            <a:ext cx="88900" cy="88900"/>
                          </a:xfrm>
                          <a:custGeom>
                            <a:avLst/>
                            <a:gdLst/>
                            <a:ahLst/>
                            <a:cxnLst/>
                            <a:rect l="l" t="t" r="r" b="b"/>
                            <a:pathLst>
                              <a:path w="88900" h="88900">
                                <a:moveTo>
                                  <a:pt x="88391" y="0"/>
                                </a:moveTo>
                                <a:lnTo>
                                  <a:pt x="0" y="0"/>
                                </a:lnTo>
                                <a:lnTo>
                                  <a:pt x="0" y="88392"/>
                                </a:lnTo>
                                <a:lnTo>
                                  <a:pt x="88391" y="88392"/>
                                </a:lnTo>
                                <a:lnTo>
                                  <a:pt x="88391" y="0"/>
                                </a:lnTo>
                                <a:close/>
                              </a:path>
                            </a:pathLst>
                          </a:custGeom>
                          <a:solidFill>
                            <a:srgbClr val="C0504D"/>
                          </a:solidFill>
                        </wps:spPr>
                        <wps:bodyPr wrap="square" lIns="0" tIns="0" rIns="0" bIns="0" rtlCol="0">
                          <a:prstTxWarp prst="textNoShape">
                            <a:avLst/>
                          </a:prstTxWarp>
                          <a:noAutofit/>
                        </wps:bodyPr>
                      </wps:wsp>
                      <wps:wsp>
                        <wps:cNvPr id="476" name="Graphic 476"/>
                        <wps:cNvSpPr/>
                        <wps:spPr>
                          <a:xfrm>
                            <a:off x="2382202" y="446722"/>
                            <a:ext cx="88900" cy="88900"/>
                          </a:xfrm>
                          <a:custGeom>
                            <a:avLst/>
                            <a:gdLst/>
                            <a:ahLst/>
                            <a:cxnLst/>
                            <a:rect l="l" t="t" r="r" b="b"/>
                            <a:pathLst>
                              <a:path w="88900" h="88900">
                                <a:moveTo>
                                  <a:pt x="0" y="88392"/>
                                </a:moveTo>
                                <a:lnTo>
                                  <a:pt x="88391" y="88392"/>
                                </a:lnTo>
                                <a:lnTo>
                                  <a:pt x="88391" y="0"/>
                                </a:lnTo>
                                <a:lnTo>
                                  <a:pt x="0" y="0"/>
                                </a:lnTo>
                                <a:lnTo>
                                  <a:pt x="0" y="88392"/>
                                </a:lnTo>
                                <a:close/>
                              </a:path>
                            </a:pathLst>
                          </a:custGeom>
                          <a:ln w="9525">
                            <a:solidFill>
                              <a:srgbClr val="BD4A47"/>
                            </a:solidFill>
                            <a:prstDash val="solid"/>
                          </a:ln>
                        </wps:spPr>
                        <wps:bodyPr wrap="square" lIns="0" tIns="0" rIns="0" bIns="0" rtlCol="0">
                          <a:prstTxWarp prst="textNoShape">
                            <a:avLst/>
                          </a:prstTxWarp>
                          <a:noAutofit/>
                        </wps:bodyPr>
                      </wps:wsp>
                      <wps:wsp>
                        <wps:cNvPr id="477" name="Graphic 477"/>
                        <wps:cNvSpPr/>
                        <wps:spPr>
                          <a:xfrm>
                            <a:off x="3086290" y="701230"/>
                            <a:ext cx="88900" cy="88900"/>
                          </a:xfrm>
                          <a:custGeom>
                            <a:avLst/>
                            <a:gdLst/>
                            <a:ahLst/>
                            <a:cxnLst/>
                            <a:rect l="l" t="t" r="r" b="b"/>
                            <a:pathLst>
                              <a:path w="88900" h="88900">
                                <a:moveTo>
                                  <a:pt x="88391" y="0"/>
                                </a:moveTo>
                                <a:lnTo>
                                  <a:pt x="0" y="0"/>
                                </a:lnTo>
                                <a:lnTo>
                                  <a:pt x="0" y="88392"/>
                                </a:lnTo>
                                <a:lnTo>
                                  <a:pt x="88391" y="88392"/>
                                </a:lnTo>
                                <a:lnTo>
                                  <a:pt x="88391" y="0"/>
                                </a:lnTo>
                                <a:close/>
                              </a:path>
                            </a:pathLst>
                          </a:custGeom>
                          <a:solidFill>
                            <a:srgbClr val="C0504D"/>
                          </a:solidFill>
                        </wps:spPr>
                        <wps:bodyPr wrap="square" lIns="0" tIns="0" rIns="0" bIns="0" rtlCol="0">
                          <a:prstTxWarp prst="textNoShape">
                            <a:avLst/>
                          </a:prstTxWarp>
                          <a:noAutofit/>
                        </wps:bodyPr>
                      </wps:wsp>
                      <wps:wsp>
                        <wps:cNvPr id="478" name="Graphic 478"/>
                        <wps:cNvSpPr/>
                        <wps:spPr>
                          <a:xfrm>
                            <a:off x="3086290" y="701230"/>
                            <a:ext cx="88900" cy="88900"/>
                          </a:xfrm>
                          <a:custGeom>
                            <a:avLst/>
                            <a:gdLst/>
                            <a:ahLst/>
                            <a:cxnLst/>
                            <a:rect l="l" t="t" r="r" b="b"/>
                            <a:pathLst>
                              <a:path w="88900" h="88900">
                                <a:moveTo>
                                  <a:pt x="0" y="88392"/>
                                </a:moveTo>
                                <a:lnTo>
                                  <a:pt x="88391" y="88392"/>
                                </a:lnTo>
                                <a:lnTo>
                                  <a:pt x="88391" y="0"/>
                                </a:lnTo>
                                <a:lnTo>
                                  <a:pt x="0" y="0"/>
                                </a:lnTo>
                                <a:lnTo>
                                  <a:pt x="0" y="88392"/>
                                </a:lnTo>
                                <a:close/>
                              </a:path>
                            </a:pathLst>
                          </a:custGeom>
                          <a:ln w="9525">
                            <a:solidFill>
                              <a:srgbClr val="BD4A47"/>
                            </a:solidFill>
                            <a:prstDash val="solid"/>
                          </a:ln>
                        </wps:spPr>
                        <wps:bodyPr wrap="square" lIns="0" tIns="0" rIns="0" bIns="0" rtlCol="0">
                          <a:prstTxWarp prst="textNoShape">
                            <a:avLst/>
                          </a:prstTxWarp>
                          <a:noAutofit/>
                        </wps:bodyPr>
                      </wps:wsp>
                      <wps:wsp>
                        <wps:cNvPr id="479" name="Graphic 479"/>
                        <wps:cNvSpPr/>
                        <wps:spPr>
                          <a:xfrm>
                            <a:off x="1020508" y="1447609"/>
                            <a:ext cx="2112645" cy="48895"/>
                          </a:xfrm>
                          <a:custGeom>
                            <a:avLst/>
                            <a:gdLst/>
                            <a:ahLst/>
                            <a:cxnLst/>
                            <a:rect l="l" t="t" r="r" b="b"/>
                            <a:pathLst>
                              <a:path w="2112645" h="48895">
                                <a:moveTo>
                                  <a:pt x="0" y="24384"/>
                                </a:moveTo>
                                <a:lnTo>
                                  <a:pt x="704088" y="0"/>
                                </a:lnTo>
                                <a:lnTo>
                                  <a:pt x="1408176" y="48768"/>
                                </a:lnTo>
                                <a:lnTo>
                                  <a:pt x="2112264" y="48768"/>
                                </a:lnTo>
                              </a:path>
                            </a:pathLst>
                          </a:custGeom>
                          <a:ln w="27431">
                            <a:solidFill>
                              <a:srgbClr val="97B853"/>
                            </a:solidFill>
                            <a:prstDash val="solid"/>
                          </a:ln>
                        </wps:spPr>
                        <wps:bodyPr wrap="square" lIns="0" tIns="0" rIns="0" bIns="0" rtlCol="0">
                          <a:prstTxWarp prst="textNoShape">
                            <a:avLst/>
                          </a:prstTxWarp>
                          <a:noAutofit/>
                        </wps:bodyPr>
                      </wps:wsp>
                      <pic:pic>
                        <pic:nvPicPr>
                          <pic:cNvPr id="480" name="Image 480"/>
                          <pic:cNvPicPr/>
                        </pic:nvPicPr>
                        <pic:blipFill>
                          <a:blip r:embed="rId23" cstate="print"/>
                          <a:stretch>
                            <a:fillRect/>
                          </a:stretch>
                        </pic:blipFill>
                        <pic:spPr>
                          <a:xfrm>
                            <a:off x="969010" y="1421638"/>
                            <a:ext cx="97916" cy="97916"/>
                          </a:xfrm>
                          <a:prstGeom prst="rect">
                            <a:avLst/>
                          </a:prstGeom>
                        </pic:spPr>
                      </pic:pic>
                      <pic:pic>
                        <pic:nvPicPr>
                          <pic:cNvPr id="481" name="Image 481"/>
                          <pic:cNvPicPr/>
                        </pic:nvPicPr>
                        <pic:blipFill>
                          <a:blip r:embed="rId24" cstate="print"/>
                          <a:stretch>
                            <a:fillRect/>
                          </a:stretch>
                        </pic:blipFill>
                        <pic:spPr>
                          <a:xfrm>
                            <a:off x="1673098" y="1397253"/>
                            <a:ext cx="97916" cy="97917"/>
                          </a:xfrm>
                          <a:prstGeom prst="rect">
                            <a:avLst/>
                          </a:prstGeom>
                        </pic:spPr>
                      </pic:pic>
                      <pic:pic>
                        <pic:nvPicPr>
                          <pic:cNvPr id="482" name="Image 482"/>
                          <pic:cNvPicPr/>
                        </pic:nvPicPr>
                        <pic:blipFill>
                          <a:blip r:embed="rId23" cstate="print"/>
                          <a:stretch>
                            <a:fillRect/>
                          </a:stretch>
                        </pic:blipFill>
                        <pic:spPr>
                          <a:xfrm>
                            <a:off x="2377185" y="1446022"/>
                            <a:ext cx="97916" cy="97917"/>
                          </a:xfrm>
                          <a:prstGeom prst="rect">
                            <a:avLst/>
                          </a:prstGeom>
                        </pic:spPr>
                      </pic:pic>
                      <pic:pic>
                        <pic:nvPicPr>
                          <pic:cNvPr id="483" name="Image 483"/>
                          <pic:cNvPicPr/>
                        </pic:nvPicPr>
                        <pic:blipFill>
                          <a:blip r:embed="rId23" cstate="print"/>
                          <a:stretch>
                            <a:fillRect/>
                          </a:stretch>
                        </pic:blipFill>
                        <pic:spPr>
                          <a:xfrm>
                            <a:off x="3081273" y="1446022"/>
                            <a:ext cx="97916" cy="97917"/>
                          </a:xfrm>
                          <a:prstGeom prst="rect">
                            <a:avLst/>
                          </a:prstGeom>
                        </pic:spPr>
                      </pic:pic>
                      <wps:wsp>
                        <wps:cNvPr id="484" name="Graphic 484"/>
                        <wps:cNvSpPr/>
                        <wps:spPr>
                          <a:xfrm>
                            <a:off x="1020508" y="432625"/>
                            <a:ext cx="2112645" cy="71755"/>
                          </a:xfrm>
                          <a:custGeom>
                            <a:avLst/>
                            <a:gdLst/>
                            <a:ahLst/>
                            <a:cxnLst/>
                            <a:rect l="l" t="t" r="r" b="b"/>
                            <a:pathLst>
                              <a:path w="2112645" h="71755">
                                <a:moveTo>
                                  <a:pt x="0" y="0"/>
                                </a:moveTo>
                                <a:lnTo>
                                  <a:pt x="704088" y="16763"/>
                                </a:lnTo>
                                <a:lnTo>
                                  <a:pt x="1408176" y="15239"/>
                                </a:lnTo>
                                <a:lnTo>
                                  <a:pt x="2112264" y="71627"/>
                                </a:lnTo>
                              </a:path>
                            </a:pathLst>
                          </a:custGeom>
                          <a:ln w="27432">
                            <a:solidFill>
                              <a:srgbClr val="7C5F9F"/>
                            </a:solidFill>
                            <a:prstDash val="solid"/>
                          </a:ln>
                        </wps:spPr>
                        <wps:bodyPr wrap="square" lIns="0" tIns="0" rIns="0" bIns="0" rtlCol="0">
                          <a:prstTxWarp prst="textNoShape">
                            <a:avLst/>
                          </a:prstTxWarp>
                          <a:noAutofit/>
                        </wps:bodyPr>
                      </wps:wsp>
                      <pic:pic>
                        <pic:nvPicPr>
                          <pic:cNvPr id="485" name="Image 485"/>
                          <pic:cNvPicPr/>
                        </pic:nvPicPr>
                        <pic:blipFill>
                          <a:blip r:embed="rId25" cstate="print"/>
                          <a:stretch>
                            <a:fillRect/>
                          </a:stretch>
                        </pic:blipFill>
                        <pic:spPr>
                          <a:xfrm>
                            <a:off x="969010" y="382270"/>
                            <a:ext cx="97916" cy="97917"/>
                          </a:xfrm>
                          <a:prstGeom prst="rect">
                            <a:avLst/>
                          </a:prstGeom>
                        </pic:spPr>
                      </pic:pic>
                      <pic:pic>
                        <pic:nvPicPr>
                          <pic:cNvPr id="486" name="Image 486"/>
                          <pic:cNvPicPr/>
                        </pic:nvPicPr>
                        <pic:blipFill>
                          <a:blip r:embed="rId25" cstate="print"/>
                          <a:stretch>
                            <a:fillRect/>
                          </a:stretch>
                        </pic:blipFill>
                        <pic:spPr>
                          <a:xfrm>
                            <a:off x="1673098" y="400558"/>
                            <a:ext cx="97916" cy="97916"/>
                          </a:xfrm>
                          <a:prstGeom prst="rect">
                            <a:avLst/>
                          </a:prstGeom>
                        </pic:spPr>
                      </pic:pic>
                      <pic:pic>
                        <pic:nvPicPr>
                          <pic:cNvPr id="487" name="Image 487"/>
                          <pic:cNvPicPr/>
                        </pic:nvPicPr>
                        <pic:blipFill>
                          <a:blip r:embed="rId25" cstate="print"/>
                          <a:stretch>
                            <a:fillRect/>
                          </a:stretch>
                        </pic:blipFill>
                        <pic:spPr>
                          <a:xfrm>
                            <a:off x="2377185" y="397509"/>
                            <a:ext cx="97916" cy="97916"/>
                          </a:xfrm>
                          <a:prstGeom prst="rect">
                            <a:avLst/>
                          </a:prstGeom>
                        </pic:spPr>
                      </pic:pic>
                      <pic:pic>
                        <pic:nvPicPr>
                          <pic:cNvPr id="488" name="Image 488"/>
                          <pic:cNvPicPr/>
                        </pic:nvPicPr>
                        <pic:blipFill>
                          <a:blip r:embed="rId26" cstate="print"/>
                          <a:stretch>
                            <a:fillRect/>
                          </a:stretch>
                        </pic:blipFill>
                        <pic:spPr>
                          <a:xfrm>
                            <a:off x="3081273" y="455422"/>
                            <a:ext cx="97916" cy="97917"/>
                          </a:xfrm>
                          <a:prstGeom prst="rect">
                            <a:avLst/>
                          </a:prstGeom>
                        </pic:spPr>
                      </pic:pic>
                      <pic:pic>
                        <pic:nvPicPr>
                          <pic:cNvPr id="489" name="Image 489"/>
                          <pic:cNvPicPr/>
                        </pic:nvPicPr>
                        <pic:blipFill>
                          <a:blip r:embed="rId27" cstate="print"/>
                          <a:stretch>
                            <a:fillRect/>
                          </a:stretch>
                        </pic:blipFill>
                        <pic:spPr>
                          <a:xfrm>
                            <a:off x="448627" y="2256218"/>
                            <a:ext cx="593725" cy="598170"/>
                          </a:xfrm>
                          <a:prstGeom prst="rect">
                            <a:avLst/>
                          </a:prstGeom>
                        </pic:spPr>
                      </pic:pic>
                      <pic:pic>
                        <pic:nvPicPr>
                          <pic:cNvPr id="490" name="Image 490"/>
                          <pic:cNvPicPr/>
                        </pic:nvPicPr>
                        <pic:blipFill>
                          <a:blip r:embed="rId28" cstate="print"/>
                          <a:stretch>
                            <a:fillRect/>
                          </a:stretch>
                        </pic:blipFill>
                        <pic:spPr>
                          <a:xfrm>
                            <a:off x="1338643" y="2271458"/>
                            <a:ext cx="1117092" cy="1101089"/>
                          </a:xfrm>
                          <a:prstGeom prst="rect">
                            <a:avLst/>
                          </a:prstGeom>
                        </pic:spPr>
                      </pic:pic>
                      <pic:pic>
                        <pic:nvPicPr>
                          <pic:cNvPr id="491" name="Image 491"/>
                          <pic:cNvPicPr/>
                        </pic:nvPicPr>
                        <pic:blipFill>
                          <a:blip r:embed="rId29" cstate="print"/>
                          <a:stretch>
                            <a:fillRect/>
                          </a:stretch>
                        </pic:blipFill>
                        <pic:spPr>
                          <a:xfrm>
                            <a:off x="2851975" y="2256091"/>
                            <a:ext cx="302895" cy="307339"/>
                          </a:xfrm>
                          <a:prstGeom prst="rect">
                            <a:avLst/>
                          </a:prstGeom>
                        </pic:spPr>
                      </pic:pic>
                      <pic:pic>
                        <pic:nvPicPr>
                          <pic:cNvPr id="492" name="Image 492"/>
                          <pic:cNvPicPr/>
                        </pic:nvPicPr>
                        <pic:blipFill>
                          <a:blip r:embed="rId30" cstate="print"/>
                          <a:stretch>
                            <a:fillRect/>
                          </a:stretch>
                        </pic:blipFill>
                        <pic:spPr>
                          <a:xfrm>
                            <a:off x="3682936" y="1201991"/>
                            <a:ext cx="243839" cy="85344"/>
                          </a:xfrm>
                          <a:prstGeom prst="rect">
                            <a:avLst/>
                          </a:prstGeom>
                        </pic:spPr>
                      </pic:pic>
                      <wps:wsp>
                        <wps:cNvPr id="493" name="Graphic 493"/>
                        <wps:cNvSpPr/>
                        <wps:spPr>
                          <a:xfrm>
                            <a:off x="3682936" y="1627441"/>
                            <a:ext cx="243840" cy="1270"/>
                          </a:xfrm>
                          <a:custGeom>
                            <a:avLst/>
                            <a:gdLst/>
                            <a:ahLst/>
                            <a:cxnLst/>
                            <a:rect l="l" t="t" r="r" b="b"/>
                            <a:pathLst>
                              <a:path w="243840" h="0">
                                <a:moveTo>
                                  <a:pt x="0" y="0"/>
                                </a:moveTo>
                                <a:lnTo>
                                  <a:pt x="243839" y="0"/>
                                </a:lnTo>
                              </a:path>
                            </a:pathLst>
                          </a:custGeom>
                          <a:ln w="27432">
                            <a:solidFill>
                              <a:srgbClr val="BD4A47"/>
                            </a:solidFill>
                            <a:prstDash val="solid"/>
                          </a:ln>
                        </wps:spPr>
                        <wps:bodyPr wrap="square" lIns="0" tIns="0" rIns="0" bIns="0" rtlCol="0">
                          <a:prstTxWarp prst="textNoShape">
                            <a:avLst/>
                          </a:prstTxWarp>
                          <a:noAutofit/>
                        </wps:bodyPr>
                      </wps:wsp>
                      <wps:wsp>
                        <wps:cNvPr id="494" name="Graphic 494"/>
                        <wps:cNvSpPr/>
                        <wps:spPr>
                          <a:xfrm>
                            <a:off x="3766756" y="1589341"/>
                            <a:ext cx="76200" cy="76200"/>
                          </a:xfrm>
                          <a:custGeom>
                            <a:avLst/>
                            <a:gdLst/>
                            <a:ahLst/>
                            <a:cxnLst/>
                            <a:rect l="l" t="t" r="r" b="b"/>
                            <a:pathLst>
                              <a:path w="76200" h="76200">
                                <a:moveTo>
                                  <a:pt x="76200" y="0"/>
                                </a:moveTo>
                                <a:lnTo>
                                  <a:pt x="0" y="0"/>
                                </a:lnTo>
                                <a:lnTo>
                                  <a:pt x="0" y="76200"/>
                                </a:lnTo>
                                <a:lnTo>
                                  <a:pt x="76200" y="76200"/>
                                </a:lnTo>
                                <a:lnTo>
                                  <a:pt x="76200" y="0"/>
                                </a:lnTo>
                                <a:close/>
                              </a:path>
                            </a:pathLst>
                          </a:custGeom>
                          <a:solidFill>
                            <a:srgbClr val="C0504D"/>
                          </a:solidFill>
                        </wps:spPr>
                        <wps:bodyPr wrap="square" lIns="0" tIns="0" rIns="0" bIns="0" rtlCol="0">
                          <a:prstTxWarp prst="textNoShape">
                            <a:avLst/>
                          </a:prstTxWarp>
                          <a:noAutofit/>
                        </wps:bodyPr>
                      </wps:wsp>
                      <wps:wsp>
                        <wps:cNvPr id="495" name="Graphic 495"/>
                        <wps:cNvSpPr/>
                        <wps:spPr>
                          <a:xfrm>
                            <a:off x="3766756" y="1589341"/>
                            <a:ext cx="76200" cy="76200"/>
                          </a:xfrm>
                          <a:custGeom>
                            <a:avLst/>
                            <a:gdLst/>
                            <a:ahLst/>
                            <a:cxnLst/>
                            <a:rect l="l" t="t" r="r" b="b"/>
                            <a:pathLst>
                              <a:path w="76200" h="76200">
                                <a:moveTo>
                                  <a:pt x="0" y="76200"/>
                                </a:moveTo>
                                <a:lnTo>
                                  <a:pt x="76200" y="76200"/>
                                </a:lnTo>
                                <a:lnTo>
                                  <a:pt x="76200" y="0"/>
                                </a:lnTo>
                                <a:lnTo>
                                  <a:pt x="0" y="0"/>
                                </a:lnTo>
                                <a:lnTo>
                                  <a:pt x="0" y="76200"/>
                                </a:lnTo>
                                <a:close/>
                              </a:path>
                            </a:pathLst>
                          </a:custGeom>
                          <a:ln w="9144">
                            <a:solidFill>
                              <a:srgbClr val="BD4A47"/>
                            </a:solidFill>
                            <a:prstDash val="solid"/>
                          </a:ln>
                        </wps:spPr>
                        <wps:bodyPr wrap="square" lIns="0" tIns="0" rIns="0" bIns="0" rtlCol="0">
                          <a:prstTxWarp prst="textNoShape">
                            <a:avLst/>
                          </a:prstTxWarp>
                          <a:noAutofit/>
                        </wps:bodyPr>
                      </wps:wsp>
                      <pic:pic>
                        <pic:nvPicPr>
                          <pic:cNvPr id="496" name="Image 496"/>
                          <pic:cNvPicPr/>
                        </pic:nvPicPr>
                        <pic:blipFill>
                          <a:blip r:embed="rId31" cstate="print"/>
                          <a:stretch>
                            <a:fillRect/>
                          </a:stretch>
                        </pic:blipFill>
                        <pic:spPr>
                          <a:xfrm>
                            <a:off x="3682936" y="1968182"/>
                            <a:ext cx="243839" cy="85344"/>
                          </a:xfrm>
                          <a:prstGeom prst="rect">
                            <a:avLst/>
                          </a:prstGeom>
                        </pic:spPr>
                      </pic:pic>
                      <pic:pic>
                        <pic:nvPicPr>
                          <pic:cNvPr id="497" name="Image 497"/>
                          <pic:cNvPicPr/>
                        </pic:nvPicPr>
                        <pic:blipFill>
                          <a:blip r:embed="rId22" cstate="print"/>
                          <a:stretch>
                            <a:fillRect/>
                          </a:stretch>
                        </pic:blipFill>
                        <pic:spPr>
                          <a:xfrm>
                            <a:off x="3682936" y="2351341"/>
                            <a:ext cx="243839" cy="85344"/>
                          </a:xfrm>
                          <a:prstGeom prst="rect">
                            <a:avLst/>
                          </a:prstGeom>
                        </pic:spPr>
                      </pic:pic>
                      <wps:wsp>
                        <wps:cNvPr id="498" name="Graphic 498"/>
                        <wps:cNvSpPr/>
                        <wps:spPr>
                          <a:xfrm>
                            <a:off x="4762" y="4762"/>
                            <a:ext cx="5486400" cy="3783329"/>
                          </a:xfrm>
                          <a:custGeom>
                            <a:avLst/>
                            <a:gdLst/>
                            <a:ahLst/>
                            <a:cxnLst/>
                            <a:rect l="l" t="t" r="r" b="b"/>
                            <a:pathLst>
                              <a:path w="5486400" h="3783329">
                                <a:moveTo>
                                  <a:pt x="0" y="3783330"/>
                                </a:moveTo>
                                <a:lnTo>
                                  <a:pt x="5486400" y="3783330"/>
                                </a:lnTo>
                                <a:lnTo>
                                  <a:pt x="5486400" y="0"/>
                                </a:lnTo>
                                <a:lnTo>
                                  <a:pt x="0" y="0"/>
                                </a:lnTo>
                                <a:lnTo>
                                  <a:pt x="0" y="3783330"/>
                                </a:lnTo>
                                <a:close/>
                              </a:path>
                            </a:pathLst>
                          </a:custGeom>
                          <a:ln w="9525">
                            <a:solidFill>
                              <a:srgbClr val="858585"/>
                            </a:solidFill>
                            <a:prstDash val="solid"/>
                          </a:ln>
                        </wps:spPr>
                        <wps:bodyPr wrap="square" lIns="0" tIns="0" rIns="0" bIns="0" rtlCol="0">
                          <a:prstTxWarp prst="textNoShape">
                            <a:avLst/>
                          </a:prstTxWarp>
                          <a:noAutofit/>
                        </wps:bodyPr>
                      </wps:wsp>
                      <wps:wsp>
                        <wps:cNvPr id="499" name="Textbox 499"/>
                        <wps:cNvSpPr txBox="1"/>
                        <wps:spPr>
                          <a:xfrm>
                            <a:off x="356933" y="87185"/>
                            <a:ext cx="206375" cy="1838960"/>
                          </a:xfrm>
                          <a:prstGeom prst="rect">
                            <a:avLst/>
                          </a:prstGeom>
                        </wps:spPr>
                        <wps:txbx>
                          <w:txbxContent>
                            <w:p>
                              <w:pPr>
                                <w:spacing w:line="203" w:lineRule="exact" w:before="0"/>
                                <w:ind w:left="0" w:right="18" w:firstLine="0"/>
                                <w:jc w:val="center"/>
                                <w:rPr>
                                  <w:rFonts w:ascii="Calibri"/>
                                  <w:sz w:val="20"/>
                                </w:rPr>
                              </w:pPr>
                              <w:r>
                                <w:rPr>
                                  <w:rFonts w:ascii="Calibri"/>
                                  <w:spacing w:val="-5"/>
                                  <w:sz w:val="20"/>
                                </w:rPr>
                                <w:t>140</w:t>
                              </w:r>
                            </w:p>
                            <w:p>
                              <w:pPr>
                                <w:spacing w:before="205"/>
                                <w:ind w:left="0" w:right="18" w:firstLine="0"/>
                                <w:jc w:val="right"/>
                                <w:rPr>
                                  <w:rFonts w:ascii="Calibri"/>
                                  <w:sz w:val="20"/>
                                </w:rPr>
                              </w:pPr>
                              <w:r>
                                <w:rPr>
                                  <w:rFonts w:ascii="Calibri"/>
                                  <w:spacing w:val="-5"/>
                                  <w:sz w:val="20"/>
                                </w:rPr>
                                <w:t>120</w:t>
                              </w:r>
                            </w:p>
                            <w:p>
                              <w:pPr>
                                <w:spacing w:before="205"/>
                                <w:ind w:left="0" w:right="18" w:firstLine="0"/>
                                <w:jc w:val="right"/>
                                <w:rPr>
                                  <w:rFonts w:ascii="Calibri"/>
                                  <w:sz w:val="20"/>
                                </w:rPr>
                              </w:pPr>
                              <w:r>
                                <w:rPr>
                                  <w:rFonts w:ascii="Calibri"/>
                                  <w:spacing w:val="-5"/>
                                  <w:sz w:val="20"/>
                                </w:rPr>
                                <w:t>100</w:t>
                              </w:r>
                            </w:p>
                            <w:p>
                              <w:pPr>
                                <w:spacing w:before="205"/>
                                <w:ind w:left="0" w:right="19" w:firstLine="0"/>
                                <w:jc w:val="right"/>
                                <w:rPr>
                                  <w:rFonts w:ascii="Calibri"/>
                                  <w:sz w:val="20"/>
                                </w:rPr>
                              </w:pPr>
                              <w:r>
                                <w:rPr>
                                  <w:rFonts w:ascii="Calibri"/>
                                  <w:spacing w:val="-5"/>
                                  <w:sz w:val="20"/>
                                </w:rPr>
                                <w:t>80</w:t>
                              </w:r>
                            </w:p>
                            <w:p>
                              <w:pPr>
                                <w:spacing w:before="205"/>
                                <w:ind w:left="0" w:right="19" w:firstLine="0"/>
                                <w:jc w:val="right"/>
                                <w:rPr>
                                  <w:rFonts w:ascii="Calibri"/>
                                  <w:sz w:val="20"/>
                                </w:rPr>
                              </w:pPr>
                              <w:r>
                                <w:rPr>
                                  <w:rFonts w:ascii="Calibri"/>
                                  <w:spacing w:val="-5"/>
                                  <w:sz w:val="20"/>
                                </w:rPr>
                                <w:t>60</w:t>
                              </w:r>
                            </w:p>
                            <w:p>
                              <w:pPr>
                                <w:spacing w:before="206"/>
                                <w:ind w:left="0" w:right="19" w:firstLine="0"/>
                                <w:jc w:val="right"/>
                                <w:rPr>
                                  <w:rFonts w:ascii="Calibri"/>
                                  <w:sz w:val="20"/>
                                </w:rPr>
                              </w:pPr>
                              <w:r>
                                <w:rPr>
                                  <w:rFonts w:ascii="Calibri"/>
                                  <w:spacing w:val="-5"/>
                                  <w:sz w:val="20"/>
                                </w:rPr>
                                <w:t>40</w:t>
                              </w:r>
                            </w:p>
                            <w:p>
                              <w:pPr>
                                <w:spacing w:line="240" w:lineRule="exact" w:before="205"/>
                                <w:ind w:left="79" w:right="0" w:firstLine="0"/>
                                <w:jc w:val="center"/>
                                <w:rPr>
                                  <w:rFonts w:ascii="Calibri"/>
                                  <w:sz w:val="20"/>
                                </w:rPr>
                              </w:pPr>
                              <w:r>
                                <w:rPr>
                                  <w:rFonts w:ascii="Calibri"/>
                                  <w:spacing w:val="-5"/>
                                  <w:sz w:val="20"/>
                                </w:rPr>
                                <w:t>20</w:t>
                              </w:r>
                            </w:p>
                          </w:txbxContent>
                        </wps:txbx>
                        <wps:bodyPr wrap="square" lIns="0" tIns="0" rIns="0" bIns="0" rtlCol="0">
                          <a:noAutofit/>
                        </wps:bodyPr>
                      </wps:wsp>
                      <wps:wsp>
                        <wps:cNvPr id="500" name="Textbox 500"/>
                        <wps:cNvSpPr txBox="1"/>
                        <wps:spPr>
                          <a:xfrm>
                            <a:off x="3953319" y="1186624"/>
                            <a:ext cx="1370330" cy="892810"/>
                          </a:xfrm>
                          <a:prstGeom prst="rect">
                            <a:avLst/>
                          </a:prstGeom>
                        </wps:spPr>
                        <wps:txbx>
                          <w:txbxContent>
                            <w:p>
                              <w:pPr>
                                <w:spacing w:line="203" w:lineRule="exact" w:before="0"/>
                                <w:ind w:left="0" w:right="0" w:firstLine="0"/>
                                <w:jc w:val="left"/>
                                <w:rPr>
                                  <w:rFonts w:ascii="Calibri"/>
                                  <w:sz w:val="20"/>
                                </w:rPr>
                              </w:pPr>
                              <w:r>
                                <w:rPr>
                                  <w:rFonts w:ascii="Calibri"/>
                                  <w:spacing w:val="-2"/>
                                  <w:sz w:val="20"/>
                                </w:rPr>
                                <w:t>Single-sexed</w:t>
                              </w:r>
                              <w:r>
                                <w:rPr>
                                  <w:rFonts w:ascii="Calibri"/>
                                  <w:spacing w:val="18"/>
                                  <w:sz w:val="20"/>
                                </w:rPr>
                                <w:t> </w:t>
                              </w:r>
                              <w:r>
                                <w:rPr>
                                  <w:rFonts w:ascii="Calibri"/>
                                  <w:spacing w:val="-2"/>
                                  <w:sz w:val="20"/>
                                </w:rPr>
                                <w:t>Pre-Practical</w:t>
                              </w:r>
                            </w:p>
                            <w:p>
                              <w:pPr>
                                <w:spacing w:before="0"/>
                                <w:ind w:left="0" w:right="0" w:firstLine="0"/>
                                <w:jc w:val="left"/>
                                <w:rPr>
                                  <w:rFonts w:ascii="Calibri"/>
                                  <w:sz w:val="20"/>
                                </w:rPr>
                              </w:pPr>
                              <w:r>
                                <w:rPr>
                                  <w:rFonts w:ascii="Calibri"/>
                                  <w:spacing w:val="-4"/>
                                  <w:sz w:val="20"/>
                                </w:rPr>
                                <w:t>Skill</w:t>
                              </w:r>
                            </w:p>
                            <w:p>
                              <w:pPr>
                                <w:spacing w:before="115"/>
                                <w:ind w:left="0" w:right="0" w:firstLine="0"/>
                                <w:jc w:val="left"/>
                                <w:rPr>
                                  <w:rFonts w:ascii="Calibri"/>
                                  <w:sz w:val="20"/>
                                </w:rPr>
                              </w:pPr>
                              <w:r>
                                <w:rPr>
                                  <w:rFonts w:ascii="Calibri"/>
                                  <w:sz w:val="20"/>
                                </w:rPr>
                                <w:t>Single-sexed</w:t>
                              </w:r>
                              <w:r>
                                <w:rPr>
                                  <w:rFonts w:ascii="Calibri"/>
                                  <w:spacing w:val="-12"/>
                                  <w:sz w:val="20"/>
                                </w:rPr>
                                <w:t> </w:t>
                              </w:r>
                              <w:r>
                                <w:rPr>
                                  <w:rFonts w:ascii="Calibri"/>
                                  <w:sz w:val="20"/>
                                </w:rPr>
                                <w:t>Post</w:t>
                              </w:r>
                              <w:r>
                                <w:rPr>
                                  <w:rFonts w:ascii="Calibri"/>
                                  <w:spacing w:val="-11"/>
                                  <w:sz w:val="20"/>
                                </w:rPr>
                                <w:t> </w:t>
                              </w:r>
                              <w:r>
                                <w:rPr>
                                  <w:rFonts w:ascii="Calibri"/>
                                  <w:sz w:val="20"/>
                                </w:rPr>
                                <w:t>Post Practical Skill</w:t>
                              </w:r>
                            </w:p>
                            <w:p>
                              <w:pPr>
                                <w:spacing w:line="240" w:lineRule="exact" w:before="115"/>
                                <w:ind w:left="0" w:right="0" w:firstLine="0"/>
                                <w:jc w:val="left"/>
                                <w:rPr>
                                  <w:rFonts w:ascii="Calibri"/>
                                  <w:sz w:val="20"/>
                                </w:rPr>
                              </w:pPr>
                              <w:r>
                                <w:rPr>
                                  <w:rFonts w:ascii="Calibri"/>
                                  <w:sz w:val="20"/>
                                </w:rPr>
                                <w:t>Co-educ.</w:t>
                              </w:r>
                              <w:r>
                                <w:rPr>
                                  <w:rFonts w:ascii="Calibri"/>
                                  <w:spacing w:val="-7"/>
                                  <w:sz w:val="20"/>
                                </w:rPr>
                                <w:t> </w:t>
                              </w:r>
                              <w:r>
                                <w:rPr>
                                  <w:rFonts w:ascii="Calibri"/>
                                  <w:sz w:val="20"/>
                                </w:rPr>
                                <w:t>Pre</w:t>
                              </w:r>
                              <w:r>
                                <w:rPr>
                                  <w:rFonts w:ascii="Calibri"/>
                                  <w:spacing w:val="-7"/>
                                  <w:sz w:val="20"/>
                                </w:rPr>
                                <w:t> </w:t>
                              </w:r>
                              <w:r>
                                <w:rPr>
                                  <w:rFonts w:ascii="Calibri"/>
                                  <w:sz w:val="20"/>
                                </w:rPr>
                                <w:t>Practical</w:t>
                              </w:r>
                              <w:r>
                                <w:rPr>
                                  <w:rFonts w:ascii="Calibri"/>
                                  <w:spacing w:val="-6"/>
                                  <w:sz w:val="20"/>
                                </w:rPr>
                                <w:t> </w:t>
                              </w:r>
                              <w:r>
                                <w:rPr>
                                  <w:rFonts w:ascii="Calibri"/>
                                  <w:spacing w:val="-2"/>
                                  <w:sz w:val="20"/>
                                </w:rPr>
                                <w:t>Skill</w:t>
                              </w:r>
                            </w:p>
                          </w:txbxContent>
                        </wps:txbx>
                        <wps:bodyPr wrap="square" lIns="0" tIns="0" rIns="0" bIns="0" rtlCol="0">
                          <a:noAutofit/>
                        </wps:bodyPr>
                      </wps:wsp>
                      <wps:wsp>
                        <wps:cNvPr id="501" name="Textbox 501"/>
                        <wps:cNvSpPr txBox="1"/>
                        <wps:spPr>
                          <a:xfrm>
                            <a:off x="485838" y="2084514"/>
                            <a:ext cx="76835"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0</w:t>
                              </w:r>
                            </w:p>
                          </w:txbxContent>
                        </wps:txbx>
                        <wps:bodyPr wrap="square" lIns="0" tIns="0" rIns="0" bIns="0" rtlCol="0">
                          <a:noAutofit/>
                        </wps:bodyPr>
                      </wps:wsp>
                      <wps:wsp>
                        <wps:cNvPr id="502" name="Textbox 502"/>
                        <wps:cNvSpPr txBox="1"/>
                        <wps:spPr>
                          <a:xfrm>
                            <a:off x="3953319" y="2335974"/>
                            <a:ext cx="1421765" cy="127000"/>
                          </a:xfrm>
                          <a:prstGeom prst="rect">
                            <a:avLst/>
                          </a:prstGeom>
                        </wps:spPr>
                        <wps:txbx>
                          <w:txbxContent>
                            <w:p>
                              <w:pPr>
                                <w:spacing w:line="199" w:lineRule="exact" w:before="0"/>
                                <w:ind w:left="0" w:right="0" w:firstLine="0"/>
                                <w:jc w:val="left"/>
                                <w:rPr>
                                  <w:rFonts w:ascii="Calibri"/>
                                  <w:sz w:val="20"/>
                                </w:rPr>
                              </w:pPr>
                              <w:r>
                                <w:rPr>
                                  <w:rFonts w:ascii="Calibri"/>
                                  <w:sz w:val="20"/>
                                </w:rPr>
                                <w:t>Co-educ.</w:t>
                              </w:r>
                              <w:r>
                                <w:rPr>
                                  <w:rFonts w:ascii="Calibri"/>
                                  <w:spacing w:val="-7"/>
                                  <w:sz w:val="20"/>
                                </w:rPr>
                                <w:t> </w:t>
                              </w:r>
                              <w:r>
                                <w:rPr>
                                  <w:rFonts w:ascii="Calibri"/>
                                  <w:sz w:val="20"/>
                                </w:rPr>
                                <w:t>Post</w:t>
                              </w:r>
                              <w:r>
                                <w:rPr>
                                  <w:rFonts w:ascii="Calibri"/>
                                  <w:spacing w:val="-8"/>
                                  <w:sz w:val="20"/>
                                </w:rPr>
                                <w:t> </w:t>
                              </w:r>
                              <w:r>
                                <w:rPr>
                                  <w:rFonts w:ascii="Calibri"/>
                                  <w:sz w:val="20"/>
                                </w:rPr>
                                <w:t>Practical</w:t>
                              </w:r>
                              <w:r>
                                <w:rPr>
                                  <w:rFonts w:ascii="Calibri"/>
                                  <w:spacing w:val="-6"/>
                                  <w:sz w:val="20"/>
                                </w:rPr>
                                <w:t> </w:t>
                              </w:r>
                              <w:r>
                                <w:rPr>
                                  <w:rFonts w:ascii="Calibri"/>
                                  <w:spacing w:val="-2"/>
                                  <w:sz w:val="20"/>
                                </w:rPr>
                                <w:t>Skill</w:t>
                              </w:r>
                            </w:p>
                          </w:txbxContent>
                        </wps:txbx>
                        <wps:bodyPr wrap="square" lIns="0" tIns="0" rIns="0" bIns="0" rtlCol="0">
                          <a:noAutofit/>
                        </wps:bodyPr>
                      </wps:wsp>
                      <wps:wsp>
                        <wps:cNvPr id="503" name="Textbox 503"/>
                        <wps:cNvSpPr txBox="1"/>
                        <wps:spPr>
                          <a:xfrm>
                            <a:off x="1747202" y="3474529"/>
                            <a:ext cx="670560" cy="152400"/>
                          </a:xfrm>
                          <a:prstGeom prst="rect">
                            <a:avLst/>
                          </a:prstGeom>
                        </wps:spPr>
                        <wps:txbx>
                          <w:txbxContent>
                            <w:p>
                              <w:pPr>
                                <w:spacing w:line="240" w:lineRule="exact" w:before="0"/>
                                <w:ind w:left="0" w:right="0" w:firstLine="0"/>
                                <w:jc w:val="left"/>
                                <w:rPr>
                                  <w:rFonts w:ascii="Calibri"/>
                                  <w:b/>
                                  <w:sz w:val="24"/>
                                </w:rPr>
                              </w:pPr>
                              <w:r>
                                <w:rPr>
                                  <w:rFonts w:ascii="Calibri"/>
                                  <w:b/>
                                  <w:spacing w:val="-2"/>
                                  <w:sz w:val="24"/>
                                </w:rPr>
                                <w:t>Treatment</w:t>
                              </w:r>
                            </w:p>
                          </w:txbxContent>
                        </wps:txbx>
                        <wps:bodyPr wrap="square" lIns="0" tIns="0" rIns="0" bIns="0" rtlCol="0">
                          <a:noAutofit/>
                        </wps:bodyPr>
                      </wps:wsp>
                    </wpg:wgp>
                  </a:graphicData>
                </a:graphic>
              </wp:anchor>
            </w:drawing>
          </mc:Choice>
          <mc:Fallback>
            <w:pict>
              <v:group style="position:absolute;margin-left:109.125pt;margin-top:96.415001pt;width:432.75pt;height:298.650pt;mso-position-horizontal-relative:page;mso-position-vertical-relative:paragraph;z-index:-21454848" id="docshapegroup321" coordorigin="2183,1928" coordsize="8655,5973">
                <v:rect style="position:absolute;left:2191;top:1935;width:8640;height:5957" id="docshape322" filled="true" fillcolor="#ffffff" stroked="false">
                  <v:fill type="solid"/>
                </v:rect>
                <v:shape style="position:absolute;left:3170;top:2158;width:4500;height:3207" id="docshape323" coordorigin="3170,2158" coordsize="4500,3207" path="m3235,5302l3235,2158m3170,5302l3235,5302m3170,4854l3235,4854m3170,4405l3235,4405m3170,3954l3235,3954m3170,3505l3235,3505m3170,3056l3235,3056m3170,2607l3235,2607m3170,2158l3235,2158m3235,5302l7670,5302m3235,5302l3235,5365m4344,5302l4344,5365m5453,5302l5453,5365m6562,5302l6562,5365m7670,5302l7670,5365e" filled="false" stroked="true" strokeweight=".72pt" strokecolor="#858585">
                  <v:path arrowok="t"/>
                  <v:stroke dashstyle="solid"/>
                </v:shape>
                <v:shape style="position:absolute;left:3789;top:4126;width:3327;height:132" id="docshape324" coordorigin="3790,4126" coordsize="3327,132" path="m3790,4165l4898,4126,6007,4234,7116,4258e" filled="false" stroked="true" strokeweight="2.16pt" strokecolor="#497dba">
                  <v:path arrowok="t"/>
                  <v:stroke dashstyle="solid"/>
                </v:shape>
                <v:shape style="position:absolute;left:3708;top:4087;width:155;height:155" type="#_x0000_t75" id="docshape325" stroked="false">
                  <v:imagedata r:id="rId9" o:title=""/>
                </v:shape>
                <v:shape style="position:absolute;left:4817;top:4049;width:155;height:155" type="#_x0000_t75" id="docshape326" stroked="false">
                  <v:imagedata r:id="rId9" o:title=""/>
                </v:shape>
                <v:shape style="position:absolute;left:5926;top:4157;width:155;height:155" type="#_x0000_t75" id="docshape327" stroked="false">
                  <v:imagedata r:id="rId11" o:title=""/>
                </v:shape>
                <v:shape style="position:absolute;left:7034;top:4179;width:155;height:155" type="#_x0000_t75" id="docshape328" stroked="false">
                  <v:imagedata r:id="rId11" o:title=""/>
                </v:shape>
                <v:shape style="position:absolute;left:3789;top:2700;width:3327;height:404" id="docshape329" coordorigin="3790,2701" coordsize="3327,404" path="m3790,2751l4898,2828,6007,2701,7116,3104e" filled="false" stroked="true" strokeweight="2.16pt" strokecolor="#bd4a47">
                  <v:path arrowok="t"/>
                  <v:stroke dashstyle="solid"/>
                </v:shape>
                <v:rect style="position:absolute;left:3716;top:2679;width:140;height:140" id="docshape330" filled="true" fillcolor="#c0504d" stroked="false">
                  <v:fill type="solid"/>
                </v:rect>
                <v:rect style="position:absolute;left:3716;top:2679;width:140;height:140" id="docshape331" filled="false" stroked="true" strokeweight=".75pt" strokecolor="#bd4a47">
                  <v:stroke dashstyle="solid"/>
                </v:rect>
                <v:rect style="position:absolute;left:4825;top:2759;width:140;height:140" id="docshape332" filled="true" fillcolor="#c0504d" stroked="false">
                  <v:fill type="solid"/>
                </v:rect>
                <v:rect style="position:absolute;left:4825;top:2759;width:140;height:140" id="docshape333" filled="false" stroked="true" strokeweight=".75pt" strokecolor="#bd4a47">
                  <v:stroke dashstyle="solid"/>
                </v:rect>
                <v:rect style="position:absolute;left:5934;top:2631;width:140;height:140" id="docshape334" filled="true" fillcolor="#c0504d" stroked="false">
                  <v:fill type="solid"/>
                </v:rect>
                <v:rect style="position:absolute;left:5934;top:2631;width:140;height:140" id="docshape335" filled="false" stroked="true" strokeweight=".75pt" strokecolor="#bd4a47">
                  <v:stroke dashstyle="solid"/>
                </v:rect>
                <v:rect style="position:absolute;left:7042;top:3032;width:140;height:140" id="docshape336" filled="true" fillcolor="#c0504d" stroked="false">
                  <v:fill type="solid"/>
                </v:rect>
                <v:rect style="position:absolute;left:7042;top:3032;width:140;height:140" id="docshape337" filled="false" stroked="true" strokeweight=".75pt" strokecolor="#bd4a47">
                  <v:stroke dashstyle="solid"/>
                </v:rect>
                <v:shape style="position:absolute;left:3789;top:4208;width:3327;height:77" id="docshape338" coordorigin="3790,4208" coordsize="3327,77" path="m3790,4246l4898,4208,6007,4285,7116,4285e" filled="false" stroked="true" strokeweight="2.16pt" strokecolor="#97b853">
                  <v:path arrowok="t"/>
                  <v:stroke dashstyle="solid"/>
                </v:shape>
                <v:shape style="position:absolute;left:3708;top:4167;width:155;height:155" type="#_x0000_t75" id="docshape339" stroked="false">
                  <v:imagedata r:id="rId23" o:title=""/>
                </v:shape>
                <v:shape style="position:absolute;left:4817;top:4128;width:155;height:155" type="#_x0000_t75" id="docshape340" stroked="false">
                  <v:imagedata r:id="rId24" o:title=""/>
                </v:shape>
                <v:shape style="position:absolute;left:5926;top:4205;width:155;height:155" type="#_x0000_t75" id="docshape341" stroked="false">
                  <v:imagedata r:id="rId23" o:title=""/>
                </v:shape>
                <v:shape style="position:absolute;left:7034;top:4205;width:155;height:155" type="#_x0000_t75" id="docshape342" stroked="false">
                  <v:imagedata r:id="rId23" o:title=""/>
                </v:shape>
                <v:shape style="position:absolute;left:3789;top:2609;width:3327;height:113" id="docshape343" coordorigin="3790,2610" coordsize="3327,113" path="m3790,2610l4898,2636,6007,2634,7116,2722e" filled="false" stroked="true" strokeweight="2.16pt" strokecolor="#7c5f9f">
                  <v:path arrowok="t"/>
                  <v:stroke dashstyle="solid"/>
                </v:shape>
                <v:shape style="position:absolute;left:3708;top:2530;width:155;height:155" type="#_x0000_t75" id="docshape344" stroked="false">
                  <v:imagedata r:id="rId25" o:title=""/>
                </v:shape>
                <v:shape style="position:absolute;left:4817;top:2559;width:155;height:155" type="#_x0000_t75" id="docshape345" stroked="false">
                  <v:imagedata r:id="rId25" o:title=""/>
                </v:shape>
                <v:shape style="position:absolute;left:5926;top:2554;width:155;height:155" type="#_x0000_t75" id="docshape346" stroked="false">
                  <v:imagedata r:id="rId25" o:title=""/>
                </v:shape>
                <v:shape style="position:absolute;left:7034;top:2645;width:155;height:155" type="#_x0000_t75" id="docshape347" stroked="false">
                  <v:imagedata r:id="rId26" o:title=""/>
                </v:shape>
                <v:shape style="position:absolute;left:2889;top:5481;width:935;height:942" type="#_x0000_t75" id="docshape348" stroked="false">
                  <v:imagedata r:id="rId27" o:title=""/>
                </v:shape>
                <v:shape style="position:absolute;left:4290;top:5505;width:1760;height:1734" type="#_x0000_t75" id="docshape349" stroked="false">
                  <v:imagedata r:id="rId28" o:title=""/>
                </v:shape>
                <v:shape style="position:absolute;left:6673;top:5481;width:477;height:484" type="#_x0000_t75" id="docshape350" stroked="false">
                  <v:imagedata r:id="rId29" o:title=""/>
                </v:shape>
                <v:shape style="position:absolute;left:7982;top:3821;width:384;height:135" type="#_x0000_t75" id="docshape351" stroked="false">
                  <v:imagedata r:id="rId30" o:title=""/>
                </v:shape>
                <v:line style="position:absolute" from="7982,4491" to="8366,4491" stroked="true" strokeweight="2.16pt" strokecolor="#bd4a47">
                  <v:stroke dashstyle="solid"/>
                </v:line>
                <v:rect style="position:absolute;left:8114;top:4431;width:120;height:120" id="docshape352" filled="true" fillcolor="#c0504d" stroked="false">
                  <v:fill type="solid"/>
                </v:rect>
                <v:rect style="position:absolute;left:8114;top:4431;width:120;height:120" id="docshape353" filled="false" stroked="true" strokeweight=".72pt" strokecolor="#bd4a47">
                  <v:stroke dashstyle="solid"/>
                </v:rect>
                <v:shape style="position:absolute;left:7982;top:5027;width:384;height:135" type="#_x0000_t75" id="docshape354" stroked="false">
                  <v:imagedata r:id="rId31" o:title=""/>
                </v:shape>
                <v:shape style="position:absolute;left:7982;top:5631;width:384;height:135" type="#_x0000_t75" id="docshape355" stroked="false">
                  <v:imagedata r:id="rId22" o:title=""/>
                </v:shape>
                <v:rect style="position:absolute;left:2190;top:1935;width:8640;height:5958" id="docshape356" filled="false" stroked="true" strokeweight=".75pt" strokecolor="#858585">
                  <v:stroke dashstyle="solid"/>
                </v:rect>
                <v:shape style="position:absolute;left:2744;top:2065;width:325;height:2896" type="#_x0000_t202" id="docshape357" filled="false" stroked="false">
                  <v:textbox inset="0,0,0,0">
                    <w:txbxContent>
                      <w:p>
                        <w:pPr>
                          <w:spacing w:line="203" w:lineRule="exact" w:before="0"/>
                          <w:ind w:left="0" w:right="18" w:firstLine="0"/>
                          <w:jc w:val="center"/>
                          <w:rPr>
                            <w:rFonts w:ascii="Calibri"/>
                            <w:sz w:val="20"/>
                          </w:rPr>
                        </w:pPr>
                        <w:r>
                          <w:rPr>
                            <w:rFonts w:ascii="Calibri"/>
                            <w:spacing w:val="-5"/>
                            <w:sz w:val="20"/>
                          </w:rPr>
                          <w:t>140</w:t>
                        </w:r>
                      </w:p>
                      <w:p>
                        <w:pPr>
                          <w:spacing w:before="205"/>
                          <w:ind w:left="0" w:right="18" w:firstLine="0"/>
                          <w:jc w:val="right"/>
                          <w:rPr>
                            <w:rFonts w:ascii="Calibri"/>
                            <w:sz w:val="20"/>
                          </w:rPr>
                        </w:pPr>
                        <w:r>
                          <w:rPr>
                            <w:rFonts w:ascii="Calibri"/>
                            <w:spacing w:val="-5"/>
                            <w:sz w:val="20"/>
                          </w:rPr>
                          <w:t>120</w:t>
                        </w:r>
                      </w:p>
                      <w:p>
                        <w:pPr>
                          <w:spacing w:before="205"/>
                          <w:ind w:left="0" w:right="18" w:firstLine="0"/>
                          <w:jc w:val="right"/>
                          <w:rPr>
                            <w:rFonts w:ascii="Calibri"/>
                            <w:sz w:val="20"/>
                          </w:rPr>
                        </w:pPr>
                        <w:r>
                          <w:rPr>
                            <w:rFonts w:ascii="Calibri"/>
                            <w:spacing w:val="-5"/>
                            <w:sz w:val="20"/>
                          </w:rPr>
                          <w:t>100</w:t>
                        </w:r>
                      </w:p>
                      <w:p>
                        <w:pPr>
                          <w:spacing w:before="205"/>
                          <w:ind w:left="0" w:right="19" w:firstLine="0"/>
                          <w:jc w:val="right"/>
                          <w:rPr>
                            <w:rFonts w:ascii="Calibri"/>
                            <w:sz w:val="20"/>
                          </w:rPr>
                        </w:pPr>
                        <w:r>
                          <w:rPr>
                            <w:rFonts w:ascii="Calibri"/>
                            <w:spacing w:val="-5"/>
                            <w:sz w:val="20"/>
                          </w:rPr>
                          <w:t>80</w:t>
                        </w:r>
                      </w:p>
                      <w:p>
                        <w:pPr>
                          <w:spacing w:before="205"/>
                          <w:ind w:left="0" w:right="19" w:firstLine="0"/>
                          <w:jc w:val="right"/>
                          <w:rPr>
                            <w:rFonts w:ascii="Calibri"/>
                            <w:sz w:val="20"/>
                          </w:rPr>
                        </w:pPr>
                        <w:r>
                          <w:rPr>
                            <w:rFonts w:ascii="Calibri"/>
                            <w:spacing w:val="-5"/>
                            <w:sz w:val="20"/>
                          </w:rPr>
                          <w:t>60</w:t>
                        </w:r>
                      </w:p>
                      <w:p>
                        <w:pPr>
                          <w:spacing w:before="206"/>
                          <w:ind w:left="0" w:right="19" w:firstLine="0"/>
                          <w:jc w:val="right"/>
                          <w:rPr>
                            <w:rFonts w:ascii="Calibri"/>
                            <w:sz w:val="20"/>
                          </w:rPr>
                        </w:pPr>
                        <w:r>
                          <w:rPr>
                            <w:rFonts w:ascii="Calibri"/>
                            <w:spacing w:val="-5"/>
                            <w:sz w:val="20"/>
                          </w:rPr>
                          <w:t>40</w:t>
                        </w:r>
                      </w:p>
                      <w:p>
                        <w:pPr>
                          <w:spacing w:line="240" w:lineRule="exact" w:before="205"/>
                          <w:ind w:left="79" w:right="0" w:firstLine="0"/>
                          <w:jc w:val="center"/>
                          <w:rPr>
                            <w:rFonts w:ascii="Calibri"/>
                            <w:sz w:val="20"/>
                          </w:rPr>
                        </w:pPr>
                        <w:r>
                          <w:rPr>
                            <w:rFonts w:ascii="Calibri"/>
                            <w:spacing w:val="-5"/>
                            <w:sz w:val="20"/>
                          </w:rPr>
                          <w:t>20</w:t>
                        </w:r>
                      </w:p>
                    </w:txbxContent>
                  </v:textbox>
                  <w10:wrap type="none"/>
                </v:shape>
                <v:shape style="position:absolute;left:8408;top:3797;width:2158;height:1406" type="#_x0000_t202" id="docshape358" filled="false" stroked="false">
                  <v:textbox inset="0,0,0,0">
                    <w:txbxContent>
                      <w:p>
                        <w:pPr>
                          <w:spacing w:line="203" w:lineRule="exact" w:before="0"/>
                          <w:ind w:left="0" w:right="0" w:firstLine="0"/>
                          <w:jc w:val="left"/>
                          <w:rPr>
                            <w:rFonts w:ascii="Calibri"/>
                            <w:sz w:val="20"/>
                          </w:rPr>
                        </w:pPr>
                        <w:r>
                          <w:rPr>
                            <w:rFonts w:ascii="Calibri"/>
                            <w:spacing w:val="-2"/>
                            <w:sz w:val="20"/>
                          </w:rPr>
                          <w:t>Single-sexed</w:t>
                        </w:r>
                        <w:r>
                          <w:rPr>
                            <w:rFonts w:ascii="Calibri"/>
                            <w:spacing w:val="18"/>
                            <w:sz w:val="20"/>
                          </w:rPr>
                          <w:t> </w:t>
                        </w:r>
                        <w:r>
                          <w:rPr>
                            <w:rFonts w:ascii="Calibri"/>
                            <w:spacing w:val="-2"/>
                            <w:sz w:val="20"/>
                          </w:rPr>
                          <w:t>Pre-Practical</w:t>
                        </w:r>
                      </w:p>
                      <w:p>
                        <w:pPr>
                          <w:spacing w:before="0"/>
                          <w:ind w:left="0" w:right="0" w:firstLine="0"/>
                          <w:jc w:val="left"/>
                          <w:rPr>
                            <w:rFonts w:ascii="Calibri"/>
                            <w:sz w:val="20"/>
                          </w:rPr>
                        </w:pPr>
                        <w:r>
                          <w:rPr>
                            <w:rFonts w:ascii="Calibri"/>
                            <w:spacing w:val="-4"/>
                            <w:sz w:val="20"/>
                          </w:rPr>
                          <w:t>Skill</w:t>
                        </w:r>
                      </w:p>
                      <w:p>
                        <w:pPr>
                          <w:spacing w:before="115"/>
                          <w:ind w:left="0" w:right="0" w:firstLine="0"/>
                          <w:jc w:val="left"/>
                          <w:rPr>
                            <w:rFonts w:ascii="Calibri"/>
                            <w:sz w:val="20"/>
                          </w:rPr>
                        </w:pPr>
                        <w:r>
                          <w:rPr>
                            <w:rFonts w:ascii="Calibri"/>
                            <w:sz w:val="20"/>
                          </w:rPr>
                          <w:t>Single-sexed</w:t>
                        </w:r>
                        <w:r>
                          <w:rPr>
                            <w:rFonts w:ascii="Calibri"/>
                            <w:spacing w:val="-12"/>
                            <w:sz w:val="20"/>
                          </w:rPr>
                          <w:t> </w:t>
                        </w:r>
                        <w:r>
                          <w:rPr>
                            <w:rFonts w:ascii="Calibri"/>
                            <w:sz w:val="20"/>
                          </w:rPr>
                          <w:t>Post</w:t>
                        </w:r>
                        <w:r>
                          <w:rPr>
                            <w:rFonts w:ascii="Calibri"/>
                            <w:spacing w:val="-11"/>
                            <w:sz w:val="20"/>
                          </w:rPr>
                          <w:t> </w:t>
                        </w:r>
                        <w:r>
                          <w:rPr>
                            <w:rFonts w:ascii="Calibri"/>
                            <w:sz w:val="20"/>
                          </w:rPr>
                          <w:t>Post Practical Skill</w:t>
                        </w:r>
                      </w:p>
                      <w:p>
                        <w:pPr>
                          <w:spacing w:line="240" w:lineRule="exact" w:before="115"/>
                          <w:ind w:left="0" w:right="0" w:firstLine="0"/>
                          <w:jc w:val="left"/>
                          <w:rPr>
                            <w:rFonts w:ascii="Calibri"/>
                            <w:sz w:val="20"/>
                          </w:rPr>
                        </w:pPr>
                        <w:r>
                          <w:rPr>
                            <w:rFonts w:ascii="Calibri"/>
                            <w:sz w:val="20"/>
                          </w:rPr>
                          <w:t>Co-educ.</w:t>
                        </w:r>
                        <w:r>
                          <w:rPr>
                            <w:rFonts w:ascii="Calibri"/>
                            <w:spacing w:val="-7"/>
                            <w:sz w:val="20"/>
                          </w:rPr>
                          <w:t> </w:t>
                        </w:r>
                        <w:r>
                          <w:rPr>
                            <w:rFonts w:ascii="Calibri"/>
                            <w:sz w:val="20"/>
                          </w:rPr>
                          <w:t>Pre</w:t>
                        </w:r>
                        <w:r>
                          <w:rPr>
                            <w:rFonts w:ascii="Calibri"/>
                            <w:spacing w:val="-7"/>
                            <w:sz w:val="20"/>
                          </w:rPr>
                          <w:t> </w:t>
                        </w:r>
                        <w:r>
                          <w:rPr>
                            <w:rFonts w:ascii="Calibri"/>
                            <w:sz w:val="20"/>
                          </w:rPr>
                          <w:t>Practical</w:t>
                        </w:r>
                        <w:r>
                          <w:rPr>
                            <w:rFonts w:ascii="Calibri"/>
                            <w:spacing w:val="-6"/>
                            <w:sz w:val="20"/>
                          </w:rPr>
                          <w:t> </w:t>
                        </w:r>
                        <w:r>
                          <w:rPr>
                            <w:rFonts w:ascii="Calibri"/>
                            <w:spacing w:val="-2"/>
                            <w:sz w:val="20"/>
                          </w:rPr>
                          <w:t>Skill</w:t>
                        </w:r>
                      </w:p>
                    </w:txbxContent>
                  </v:textbox>
                  <w10:wrap type="none"/>
                </v:shape>
                <v:shape style="position:absolute;left:2947;top:5211;width:121;height:200" type="#_x0000_t202" id="docshape359" filled="false" stroked="false">
                  <v:textbox inset="0,0,0,0">
                    <w:txbxContent>
                      <w:p>
                        <w:pPr>
                          <w:spacing w:line="199" w:lineRule="exact" w:before="0"/>
                          <w:ind w:left="0" w:right="0" w:firstLine="0"/>
                          <w:jc w:val="left"/>
                          <w:rPr>
                            <w:rFonts w:ascii="Calibri"/>
                            <w:sz w:val="20"/>
                          </w:rPr>
                        </w:pPr>
                        <w:r>
                          <w:rPr>
                            <w:rFonts w:ascii="Calibri"/>
                            <w:spacing w:val="-10"/>
                            <w:sz w:val="20"/>
                          </w:rPr>
                          <w:t>0</w:t>
                        </w:r>
                      </w:p>
                    </w:txbxContent>
                  </v:textbox>
                  <w10:wrap type="none"/>
                </v:shape>
                <v:shape style="position:absolute;left:8408;top:5607;width:2239;height:200" type="#_x0000_t202" id="docshape360" filled="false" stroked="false">
                  <v:textbox inset="0,0,0,0">
                    <w:txbxContent>
                      <w:p>
                        <w:pPr>
                          <w:spacing w:line="199" w:lineRule="exact" w:before="0"/>
                          <w:ind w:left="0" w:right="0" w:firstLine="0"/>
                          <w:jc w:val="left"/>
                          <w:rPr>
                            <w:rFonts w:ascii="Calibri"/>
                            <w:sz w:val="20"/>
                          </w:rPr>
                        </w:pPr>
                        <w:r>
                          <w:rPr>
                            <w:rFonts w:ascii="Calibri"/>
                            <w:sz w:val="20"/>
                          </w:rPr>
                          <w:t>Co-educ.</w:t>
                        </w:r>
                        <w:r>
                          <w:rPr>
                            <w:rFonts w:ascii="Calibri"/>
                            <w:spacing w:val="-7"/>
                            <w:sz w:val="20"/>
                          </w:rPr>
                          <w:t> </w:t>
                        </w:r>
                        <w:r>
                          <w:rPr>
                            <w:rFonts w:ascii="Calibri"/>
                            <w:sz w:val="20"/>
                          </w:rPr>
                          <w:t>Post</w:t>
                        </w:r>
                        <w:r>
                          <w:rPr>
                            <w:rFonts w:ascii="Calibri"/>
                            <w:spacing w:val="-8"/>
                            <w:sz w:val="20"/>
                          </w:rPr>
                          <w:t> </w:t>
                        </w:r>
                        <w:r>
                          <w:rPr>
                            <w:rFonts w:ascii="Calibri"/>
                            <w:sz w:val="20"/>
                          </w:rPr>
                          <w:t>Practical</w:t>
                        </w:r>
                        <w:r>
                          <w:rPr>
                            <w:rFonts w:ascii="Calibri"/>
                            <w:spacing w:val="-6"/>
                            <w:sz w:val="20"/>
                          </w:rPr>
                          <w:t> </w:t>
                        </w:r>
                        <w:r>
                          <w:rPr>
                            <w:rFonts w:ascii="Calibri"/>
                            <w:spacing w:val="-2"/>
                            <w:sz w:val="20"/>
                          </w:rPr>
                          <w:t>Skill</w:t>
                        </w:r>
                      </w:p>
                    </w:txbxContent>
                  </v:textbox>
                  <w10:wrap type="none"/>
                </v:shape>
                <v:shape style="position:absolute;left:4934;top:7400;width:1056;height:240" type="#_x0000_t202" id="docshape361" filled="false" stroked="false">
                  <v:textbox inset="0,0,0,0">
                    <w:txbxContent>
                      <w:p>
                        <w:pPr>
                          <w:spacing w:line="240" w:lineRule="exact" w:before="0"/>
                          <w:ind w:left="0" w:right="0" w:firstLine="0"/>
                          <w:jc w:val="left"/>
                          <w:rPr>
                            <w:rFonts w:ascii="Calibri"/>
                            <w:b/>
                            <w:sz w:val="24"/>
                          </w:rPr>
                        </w:pPr>
                        <w:r>
                          <w:rPr>
                            <w:rFonts w:ascii="Calibri"/>
                            <w:b/>
                            <w:spacing w:val="-2"/>
                            <w:sz w:val="24"/>
                          </w:rPr>
                          <w:t>Treatment</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09536">
                <wp:simplePos x="0" y="0"/>
                <wp:positionH relativeFrom="page">
                  <wp:posOffset>1562480</wp:posOffset>
                </wp:positionH>
                <wp:positionV relativeFrom="paragraph">
                  <wp:posOffset>1658549</wp:posOffset>
                </wp:positionV>
                <wp:extent cx="152400" cy="1423670"/>
                <wp:effectExtent l="0" t="0" r="0" b="0"/>
                <wp:wrapNone/>
                <wp:docPr id="504" name="Textbox 504"/>
                <wp:cNvGraphicFramePr>
                  <a:graphicFrameLocks/>
                </wp:cNvGraphicFramePr>
                <a:graphic>
                  <a:graphicData uri="http://schemas.microsoft.com/office/word/2010/wordprocessingShape">
                    <wps:wsp>
                      <wps:cNvPr id="504" name="Textbox 504"/>
                      <wps:cNvSpPr txBox="1"/>
                      <wps:spPr>
                        <a:xfrm>
                          <a:off x="0" y="0"/>
                          <a:ext cx="152400" cy="1423670"/>
                        </a:xfrm>
                        <a:prstGeom prst="rect">
                          <a:avLst/>
                        </a:prstGeom>
                      </wps:spPr>
                      <wps:txbx>
                        <w:txbxContent>
                          <w:p>
                            <w:pPr>
                              <w:spacing w:line="223" w:lineRule="exact" w:before="0"/>
                              <w:ind w:left="20" w:right="0" w:firstLine="0"/>
                              <w:jc w:val="left"/>
                              <w:rPr>
                                <w:rFonts w:ascii="Calibri"/>
                                <w:b/>
                                <w:sz w:val="20"/>
                              </w:rPr>
                            </w:pPr>
                            <w:r>
                              <w:rPr>
                                <w:rFonts w:ascii="Calibri"/>
                                <w:b/>
                                <w:sz w:val="20"/>
                              </w:rPr>
                              <w:t>Mean</w:t>
                            </w:r>
                            <w:r>
                              <w:rPr>
                                <w:rFonts w:ascii="Calibri"/>
                                <w:b/>
                                <w:spacing w:val="-9"/>
                                <w:sz w:val="20"/>
                              </w:rPr>
                              <w:t> </w:t>
                            </w:r>
                            <w:r>
                              <w:rPr>
                                <w:rFonts w:ascii="Calibri"/>
                                <w:b/>
                                <w:sz w:val="20"/>
                              </w:rPr>
                              <w:t>Practical</w:t>
                            </w:r>
                            <w:r>
                              <w:rPr>
                                <w:rFonts w:ascii="Calibri"/>
                                <w:b/>
                                <w:spacing w:val="-6"/>
                                <w:sz w:val="20"/>
                              </w:rPr>
                              <w:t> </w:t>
                            </w:r>
                            <w:r>
                              <w:rPr>
                                <w:rFonts w:ascii="Calibri"/>
                                <w:b/>
                                <w:sz w:val="20"/>
                              </w:rPr>
                              <w:t>Skills</w:t>
                            </w:r>
                            <w:r>
                              <w:rPr>
                                <w:rFonts w:ascii="Calibri"/>
                                <w:b/>
                                <w:spacing w:val="-4"/>
                                <w:sz w:val="20"/>
                              </w:rPr>
                              <w:t> </w:t>
                            </w:r>
                            <w:r>
                              <w:rPr>
                                <w:rFonts w:ascii="Calibri"/>
                                <w:b/>
                                <w:spacing w:val="-2"/>
                                <w:sz w:val="20"/>
                              </w:rPr>
                              <w:t>Score</w:t>
                            </w:r>
                          </w:p>
                        </w:txbxContent>
                      </wps:txbx>
                      <wps:bodyPr wrap="square" lIns="0" tIns="0" rIns="0" bIns="0" rtlCol="0" vert="vert270">
                        <a:noAutofit/>
                      </wps:bodyPr>
                    </wps:wsp>
                  </a:graphicData>
                </a:graphic>
              </wp:anchor>
            </w:drawing>
          </mc:Choice>
          <mc:Fallback>
            <w:pict>
              <v:shape style="position:absolute;margin-left:123.029999pt;margin-top:130.594482pt;width:12pt;height:112.1pt;mso-position-horizontal-relative:page;mso-position-vertical-relative:paragraph;z-index:15809536" type="#_x0000_t202" id="docshape362" filled="false" stroked="false">
                <v:textbox inset="0,0,0,0" style="layout-flow:vertical;mso-layout-flow-alt:bottom-to-top">
                  <w:txbxContent>
                    <w:p>
                      <w:pPr>
                        <w:spacing w:line="223" w:lineRule="exact" w:before="0"/>
                        <w:ind w:left="20" w:right="0" w:firstLine="0"/>
                        <w:jc w:val="left"/>
                        <w:rPr>
                          <w:rFonts w:ascii="Calibri"/>
                          <w:b/>
                          <w:sz w:val="20"/>
                        </w:rPr>
                      </w:pPr>
                      <w:r>
                        <w:rPr>
                          <w:rFonts w:ascii="Calibri"/>
                          <w:b/>
                          <w:sz w:val="20"/>
                        </w:rPr>
                        <w:t>Mean</w:t>
                      </w:r>
                      <w:r>
                        <w:rPr>
                          <w:rFonts w:ascii="Calibri"/>
                          <w:b/>
                          <w:spacing w:val="-9"/>
                          <w:sz w:val="20"/>
                        </w:rPr>
                        <w:t> </w:t>
                      </w:r>
                      <w:r>
                        <w:rPr>
                          <w:rFonts w:ascii="Calibri"/>
                          <w:b/>
                          <w:sz w:val="20"/>
                        </w:rPr>
                        <w:t>Practical</w:t>
                      </w:r>
                      <w:r>
                        <w:rPr>
                          <w:rFonts w:ascii="Calibri"/>
                          <w:b/>
                          <w:spacing w:val="-6"/>
                          <w:sz w:val="20"/>
                        </w:rPr>
                        <w:t> </w:t>
                      </w:r>
                      <w:r>
                        <w:rPr>
                          <w:rFonts w:ascii="Calibri"/>
                          <w:b/>
                          <w:sz w:val="20"/>
                        </w:rPr>
                        <w:t>Skills</w:t>
                      </w:r>
                      <w:r>
                        <w:rPr>
                          <w:rFonts w:ascii="Calibri"/>
                          <w:b/>
                          <w:spacing w:val="-4"/>
                          <w:sz w:val="20"/>
                        </w:rPr>
                        <w:t> </w:t>
                      </w:r>
                      <w:r>
                        <w:rPr>
                          <w:rFonts w:ascii="Calibri"/>
                          <w:b/>
                          <w:spacing w:val="-2"/>
                          <w:sz w:val="20"/>
                        </w:rPr>
                        <w:t>Score</w:t>
                      </w:r>
                    </w:p>
                  </w:txbxContent>
                </v:textbox>
                <w10:wrap type="none"/>
              </v:shape>
            </w:pict>
          </mc:Fallback>
        </mc:AlternateContent>
      </w:r>
      <w:r>
        <w:rPr/>
        <mc:AlternateContent>
          <mc:Choice Requires="wps">
            <w:drawing>
              <wp:anchor distT="0" distB="0" distL="0" distR="0" allowOverlap="1" layoutInCell="1" locked="0" behindDoc="1" simplePos="0" relativeHeight="481862656">
                <wp:simplePos x="0" y="0"/>
                <wp:positionH relativeFrom="page">
                  <wp:posOffset>-575902</wp:posOffset>
                </wp:positionH>
                <wp:positionV relativeFrom="page">
                  <wp:posOffset>6512058</wp:posOffset>
                </wp:positionV>
                <wp:extent cx="5487670" cy="914400"/>
                <wp:effectExtent l="0" t="0" r="0" b="0"/>
                <wp:wrapNone/>
                <wp:docPr id="505" name="Textbox 505"/>
                <wp:cNvGraphicFramePr>
                  <a:graphicFrameLocks/>
                </wp:cNvGraphicFramePr>
                <a:graphic>
                  <a:graphicData uri="http://schemas.microsoft.com/office/word/2010/wordprocessingShape">
                    <wps:wsp>
                      <wps:cNvPr id="505" name="Textbox 505"/>
                      <wps:cNvSpPr txBox="1"/>
                      <wps:spPr>
                        <a:xfrm rot="18720000">
                          <a:off x="0" y="0"/>
                          <a:ext cx="5487670" cy="914400"/>
                        </a:xfrm>
                        <a:prstGeom prst="rect">
                          <a:avLst/>
                        </a:prstGeom>
                      </wps:spPr>
                      <wps:txbx>
                        <w:txbxContent>
                          <w:p>
                            <w:pPr>
                              <w:spacing w:line="1440" w:lineRule="exact" w:before="0"/>
                              <w:ind w:left="0" w:right="0" w:firstLine="0"/>
                              <w:jc w:val="left"/>
                              <w:rPr>
                                <w:rFonts w:ascii="Arial MT"/>
                                <w:sz w:val="144"/>
                              </w:rPr>
                            </w:pPr>
                            <w:r>
                              <w:rPr>
                                <w:rFonts w:ascii="Arial MT"/>
                                <w:color w:val="FFBF00"/>
                                <w:spacing w:val="-2"/>
                                <w:sz w:val="144"/>
                              </w:rPr>
                              <w:t>UNIVERSITY</w:t>
                            </w:r>
                          </w:p>
                        </w:txbxContent>
                      </wps:txbx>
                      <wps:bodyPr wrap="square" lIns="0" tIns="0" rIns="0" bIns="0" rtlCol="0">
                        <a:noAutofit/>
                      </wps:bodyPr>
                    </wps:wsp>
                  </a:graphicData>
                </a:graphic>
              </wp:anchor>
            </w:drawing>
          </mc:Choice>
          <mc:Fallback>
            <w:pict>
              <v:shape style="position:absolute;margin-left:-45.346677pt;margin-top:512.76048pt;width:432.1pt;height:72pt;mso-position-horizontal-relative:page;mso-position-vertical-relative:page;z-index:-21453824;rotation:312" type="#_x0000_t136" fillcolor="#ffbf00" stroked="f">
                <o:extrusion v:ext="view" autorotationcenter="t"/>
                <v:textpath style="font-family:&quot;Arial MT&quot;;font-size:72pt;v-text-kern:t;mso-text-shadow:auto" string="UNIVERSITY"/>
                <w10:wrap type="none"/>
              </v:shape>
            </w:pict>
          </mc:Fallback>
        </mc:AlternateContent>
      </w:r>
      <w:r>
        <w:rPr/>
        <mc:AlternateContent>
          <mc:Choice Requires="wps">
            <w:drawing>
              <wp:anchor distT="0" distB="0" distL="0" distR="0" allowOverlap="1" layoutInCell="1" locked="0" behindDoc="1" simplePos="0" relativeHeight="481863168">
                <wp:simplePos x="0" y="0"/>
                <wp:positionH relativeFrom="page">
                  <wp:posOffset>4630748</wp:posOffset>
                </wp:positionH>
                <wp:positionV relativeFrom="page">
                  <wp:posOffset>1886628</wp:posOffset>
                </wp:positionV>
                <wp:extent cx="3403600" cy="914400"/>
                <wp:effectExtent l="0" t="0" r="0" b="0"/>
                <wp:wrapNone/>
                <wp:docPr id="506" name="Textbox 506"/>
                <wp:cNvGraphicFramePr>
                  <a:graphicFrameLocks/>
                </wp:cNvGraphicFramePr>
                <a:graphic>
                  <a:graphicData uri="http://schemas.microsoft.com/office/word/2010/wordprocessingShape">
                    <wps:wsp>
                      <wps:cNvPr id="506" name="Textbox 506"/>
                      <wps:cNvSpPr txBox="1"/>
                      <wps:spPr>
                        <a:xfrm rot="18720000">
                          <a:off x="0" y="0"/>
                          <a:ext cx="3403600" cy="914400"/>
                        </a:xfrm>
                        <a:prstGeom prst="rect">
                          <a:avLst/>
                        </a:prstGeom>
                      </wps:spPr>
                      <wps:txbx>
                        <w:txbxContent>
                          <w:p>
                            <w:pPr>
                              <w:spacing w:line="1440" w:lineRule="exact" w:before="0"/>
                              <w:ind w:left="0" w:right="0" w:firstLine="0"/>
                              <w:jc w:val="left"/>
                              <w:rPr>
                                <w:rFonts w:ascii="Arial MT"/>
                                <w:sz w:val="144"/>
                              </w:rPr>
                            </w:pP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364.625854pt;margin-top:148.553391pt;width:268pt;height:72pt;mso-position-horizontal-relative:page;mso-position-vertical-relative:page;z-index:-21453312;rotation:312" type="#_x0000_t136" fillcolor="#ffbf00" stroked="f">
                <o:extrusion v:ext="view" autorotationcenter="t"/>
                <v:textpath style="font-family:&quot;Arial MT&quot;;font-size:72pt;v-text-kern:t;mso-text-shadow:auto" string="IBADAN"/>
                <w10:wrap type="none"/>
              </v:shape>
            </w:pict>
          </mc:Fallback>
        </mc:AlternateContent>
      </w:r>
      <w:r>
        <w:rPr/>
        <w:t>coeducational) of students had effect on the treatments (learning approaches) used in this study. Chemistry teachers could use the learning approaches by considering the type of school, whether single-sex or coeducational. Fig. 4.8 shows a graph of interaction pattern based on treatment and school type.</w:t>
      </w: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69"/>
        <w:ind w:left="0"/>
      </w:pPr>
    </w:p>
    <w:p>
      <w:pPr>
        <w:pStyle w:val="Heading2"/>
        <w:spacing w:line="276" w:lineRule="auto"/>
        <w:ind w:left="2680" w:right="1526" w:hanging="1440"/>
        <w:jc w:val="both"/>
      </w:pPr>
      <w:r>
        <w:rPr/>
        <w:t>Fig.</w:t>
      </w:r>
      <w:r>
        <w:rPr>
          <w:spacing w:val="-3"/>
        </w:rPr>
        <w:t> </w:t>
      </w:r>
      <w:r>
        <w:rPr/>
        <w:t>4.8:</w:t>
      </w:r>
      <w:r>
        <w:rPr>
          <w:spacing w:val="80"/>
        </w:rPr>
        <w:t>  </w:t>
      </w:r>
      <w:r>
        <w:rPr/>
        <w:t>Graph</w:t>
      </w:r>
      <w:r>
        <w:rPr>
          <w:spacing w:val="-3"/>
        </w:rPr>
        <w:t> </w:t>
      </w:r>
      <w:r>
        <w:rPr/>
        <w:t>of</w:t>
      </w:r>
      <w:r>
        <w:rPr>
          <w:spacing w:val="-2"/>
        </w:rPr>
        <w:t> </w:t>
      </w:r>
      <w:r>
        <w:rPr/>
        <w:t>Interaction</w:t>
      </w:r>
      <w:r>
        <w:rPr>
          <w:spacing w:val="-1"/>
        </w:rPr>
        <w:t> </w:t>
      </w:r>
      <w:r>
        <w:rPr/>
        <w:t>Pattern</w:t>
      </w:r>
      <w:r>
        <w:rPr>
          <w:spacing w:val="-3"/>
        </w:rPr>
        <w:t> </w:t>
      </w:r>
      <w:r>
        <w:rPr/>
        <w:t>between</w:t>
      </w:r>
      <w:r>
        <w:rPr>
          <w:spacing w:val="-3"/>
        </w:rPr>
        <w:t> </w:t>
      </w:r>
      <w:r>
        <w:rPr/>
        <w:t>Treatment</w:t>
      </w:r>
      <w:r>
        <w:rPr>
          <w:spacing w:val="-3"/>
        </w:rPr>
        <w:t> </w:t>
      </w:r>
      <w:r>
        <w:rPr/>
        <w:t>and</w:t>
      </w:r>
      <w:r>
        <w:rPr>
          <w:spacing w:val="-3"/>
        </w:rPr>
        <w:t> </w:t>
      </w:r>
      <w:r>
        <w:rPr/>
        <w:t>School</w:t>
      </w:r>
      <w:r>
        <w:rPr>
          <w:spacing w:val="-3"/>
        </w:rPr>
        <w:t> </w:t>
      </w:r>
      <w:r>
        <w:rPr/>
        <w:t>Type</w:t>
      </w:r>
      <w:r>
        <w:rPr>
          <w:spacing w:val="-4"/>
        </w:rPr>
        <w:t> </w:t>
      </w:r>
      <w:r>
        <w:rPr/>
        <w:t>on Students’</w:t>
      </w:r>
      <w:r>
        <w:rPr>
          <w:spacing w:val="-2"/>
        </w:rPr>
        <w:t> </w:t>
      </w:r>
      <w:r>
        <w:rPr/>
        <w:t>Manipulative</w:t>
      </w:r>
      <w:r>
        <w:rPr>
          <w:spacing w:val="-6"/>
        </w:rPr>
        <w:t> </w:t>
      </w:r>
      <w:r>
        <w:rPr/>
        <w:t>Skills</w:t>
      </w:r>
      <w:r>
        <w:rPr>
          <w:spacing w:val="-4"/>
        </w:rPr>
        <w:t> </w:t>
      </w:r>
      <w:r>
        <w:rPr/>
        <w:t>in</w:t>
      </w:r>
      <w:r>
        <w:rPr>
          <w:spacing w:val="-1"/>
        </w:rPr>
        <w:t> </w:t>
      </w:r>
      <w:r>
        <w:rPr/>
        <w:t>Chemistry Practical</w:t>
      </w:r>
      <w:r>
        <w:rPr>
          <w:spacing w:val="-2"/>
        </w:rPr>
        <w:t> </w:t>
      </w:r>
      <w:r>
        <w:rPr/>
        <w:t>(Practical</w:t>
      </w:r>
      <w:r>
        <w:rPr>
          <w:spacing w:val="-2"/>
        </w:rPr>
        <w:t> </w:t>
      </w:r>
      <w:r>
        <w:rPr/>
        <w:t>Skills in Chemistry)</w:t>
      </w:r>
    </w:p>
    <w:p>
      <w:pPr>
        <w:pStyle w:val="BodyText"/>
        <w:spacing w:before="37"/>
        <w:ind w:left="0"/>
        <w:rPr>
          <w:b/>
        </w:rPr>
      </w:pPr>
    </w:p>
    <w:p>
      <w:pPr>
        <w:pStyle w:val="BodyText"/>
        <w:spacing w:line="360" w:lineRule="auto"/>
        <w:ind w:right="1433" w:firstLine="720"/>
        <w:jc w:val="both"/>
      </w:pPr>
      <w:r>
        <w:rPr/>
        <w:t>This Fig. 4.8 shows the pattern of interaction between treatment and school type on</w:t>
      </w:r>
      <w:r>
        <w:rPr>
          <w:spacing w:val="-4"/>
        </w:rPr>
        <w:t> </w:t>
      </w:r>
      <w:r>
        <w:rPr/>
        <w:t>students‟</w:t>
      </w:r>
      <w:r>
        <w:rPr>
          <w:spacing w:val="-4"/>
        </w:rPr>
        <w:t> </w:t>
      </w:r>
      <w:r>
        <w:rPr/>
        <w:t>manipulative</w:t>
      </w:r>
      <w:r>
        <w:rPr>
          <w:spacing w:val="-4"/>
        </w:rPr>
        <w:t> </w:t>
      </w:r>
      <w:r>
        <w:rPr/>
        <w:t>skills</w:t>
      </w:r>
      <w:r>
        <w:rPr>
          <w:spacing w:val="-4"/>
        </w:rPr>
        <w:t> </w:t>
      </w:r>
      <w:r>
        <w:rPr/>
        <w:t>in</w:t>
      </w:r>
      <w:r>
        <w:rPr>
          <w:spacing w:val="-5"/>
        </w:rPr>
        <w:t> </w:t>
      </w:r>
      <w:r>
        <w:rPr/>
        <w:t>Chemistry.</w:t>
      </w:r>
      <w:r>
        <w:rPr>
          <w:spacing w:val="-2"/>
        </w:rPr>
        <w:t> </w:t>
      </w:r>
      <w:r>
        <w:rPr/>
        <w:t>It</w:t>
      </w:r>
      <w:r>
        <w:rPr>
          <w:spacing w:val="-3"/>
        </w:rPr>
        <w:t> </w:t>
      </w:r>
      <w:r>
        <w:rPr/>
        <w:t>shows</w:t>
      </w:r>
      <w:r>
        <w:rPr>
          <w:spacing w:val="-4"/>
        </w:rPr>
        <w:t> </w:t>
      </w:r>
      <w:r>
        <w:rPr/>
        <w:t>that</w:t>
      </w:r>
      <w:r>
        <w:rPr>
          <w:spacing w:val="-4"/>
        </w:rPr>
        <w:t> </w:t>
      </w:r>
      <w:r>
        <w:rPr/>
        <w:t>treatment</w:t>
      </w:r>
      <w:r>
        <w:rPr>
          <w:spacing w:val="-3"/>
        </w:rPr>
        <w:t> </w:t>
      </w:r>
      <w:r>
        <w:rPr/>
        <w:t>effect</w:t>
      </w:r>
      <w:r>
        <w:rPr>
          <w:spacing w:val="-4"/>
        </w:rPr>
        <w:t> </w:t>
      </w:r>
      <w:r>
        <w:rPr/>
        <w:t>of</w:t>
      </w:r>
      <w:r>
        <w:rPr>
          <w:spacing w:val="-5"/>
        </w:rPr>
        <w:t> </w:t>
      </w:r>
      <w:r>
        <w:rPr/>
        <w:t>interaction was greater on the students from coeducational colleges than on their single-sex counterparts. It is also observed from the graph that it was because they had lower achievement in both pre-test and post-test means manipulative skills scores than students from single-sex colleges who had greater positive responses to treatment in post-test</w:t>
      </w:r>
      <w:r>
        <w:rPr>
          <w:spacing w:val="40"/>
        </w:rPr>
        <w:t> </w:t>
      </w:r>
      <w:r>
        <w:rPr/>
        <w:t>mean manipulative skills scores.</w:t>
      </w:r>
    </w:p>
    <w:p>
      <w:pPr>
        <w:spacing w:after="0" w:line="360" w:lineRule="auto"/>
        <w:jc w:val="both"/>
        <w:sectPr>
          <w:pgSz w:w="12240" w:h="15840"/>
          <w:pgMar w:header="0" w:footer="1068" w:top="1360" w:bottom="1260" w:left="920" w:right="0"/>
        </w:sectPr>
      </w:pPr>
    </w:p>
    <w:p>
      <w:pPr>
        <w:pStyle w:val="BodyText"/>
        <w:spacing w:line="360" w:lineRule="auto" w:before="74"/>
        <w:ind w:right="1435" w:firstLine="720"/>
        <w:jc w:val="both"/>
      </w:pPr>
      <w:r>
        <w:rPr/>
        <mc:AlternateContent>
          <mc:Choice Requires="wps">
            <w:drawing>
              <wp:anchor distT="0" distB="0" distL="0" distR="0" allowOverlap="1" layoutInCell="1" locked="0" behindDoc="1" simplePos="0" relativeHeight="481863680">
                <wp:simplePos x="0" y="0"/>
                <wp:positionH relativeFrom="page">
                  <wp:posOffset>-1433296</wp:posOffset>
                </wp:positionH>
                <wp:positionV relativeFrom="page">
                  <wp:posOffset>4586657</wp:posOffset>
                </wp:positionV>
                <wp:extent cx="10669905" cy="914400"/>
                <wp:effectExtent l="0" t="0" r="0" b="0"/>
                <wp:wrapNone/>
                <wp:docPr id="507" name="Textbox 507"/>
                <wp:cNvGraphicFramePr>
                  <a:graphicFrameLocks/>
                </wp:cNvGraphicFramePr>
                <a:graphic>
                  <a:graphicData uri="http://schemas.microsoft.com/office/word/2010/wordprocessingShape">
                    <wps:wsp>
                      <wps:cNvPr id="507" name="Textbox 507"/>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52800;rotation:312" type="#_x0000_t136" fillcolor="#ffbf00" stroked="f">
                <o:extrusion v:ext="view" autorotationcenter="t"/>
                <v:textpath style="font-family:&quot;Arial MT&quot;;font-size:72pt;v-text-kern:t;mso-text-shadow:auto" string="UNIVERSITY OF IBADAN"/>
                <w10:wrap type="none"/>
              </v:shape>
            </w:pict>
          </mc:Fallback>
        </mc:AlternateContent>
      </w:r>
      <w:r>
        <w:rPr/>
        <w:t>The result simply means that Chemistry teachers could use any of the learning approaches in the teaching of practical Chemistry but should consider the type of school, whether single-sex or coeducational, for greater effectiveness. This is in agreement with the study of the British Office for Standards in Education (OFSTED, 1998), which found that students in single-sex schools had a significantly more positive attitude towards manipulative skills than their coeducation counterpart.</w:t>
      </w:r>
    </w:p>
    <w:p>
      <w:pPr>
        <w:pStyle w:val="Heading2"/>
        <w:numPr>
          <w:ilvl w:val="2"/>
          <w:numId w:val="48"/>
        </w:numPr>
        <w:tabs>
          <w:tab w:pos="2020" w:val="left" w:leader="none"/>
        </w:tabs>
        <w:spacing w:line="240" w:lineRule="auto" w:before="205" w:after="0"/>
        <w:ind w:left="2020" w:right="0" w:hanging="720"/>
        <w:jc w:val="both"/>
      </w:pPr>
      <w:r>
        <w:rPr/>
        <w:t>Hypothesis</w:t>
      </w:r>
      <w:r>
        <w:rPr>
          <w:spacing w:val="1"/>
        </w:rPr>
        <w:t> </w:t>
      </w:r>
      <w:r>
        <w:rPr>
          <w:spacing w:val="-10"/>
        </w:rPr>
        <w:t>6</w:t>
      </w:r>
    </w:p>
    <w:p>
      <w:pPr>
        <w:pStyle w:val="ListParagraph"/>
        <w:numPr>
          <w:ilvl w:val="3"/>
          <w:numId w:val="48"/>
        </w:numPr>
        <w:tabs>
          <w:tab w:pos="1991" w:val="left" w:leader="none"/>
        </w:tabs>
        <w:spacing w:line="360" w:lineRule="auto" w:before="237" w:after="0"/>
        <w:ind w:left="1240" w:right="1445" w:firstLine="0"/>
        <w:jc w:val="both"/>
        <w:rPr>
          <w:sz w:val="24"/>
        </w:rPr>
      </w:pPr>
      <w:r>
        <w:rPr>
          <w:b/>
          <w:sz w:val="24"/>
        </w:rPr>
        <w:t>Ho 6 (i): </w:t>
      </w:r>
      <w:r>
        <w:rPr>
          <w:sz w:val="24"/>
        </w:rPr>
        <w:t>There is no significant interaction effect of OTL and School type on students‟ academic achievement in Chemistry.</w:t>
      </w:r>
    </w:p>
    <w:p>
      <w:pPr>
        <w:pStyle w:val="BodyText"/>
        <w:spacing w:line="360" w:lineRule="auto" w:before="200"/>
        <w:ind w:right="1436" w:firstLine="720"/>
        <w:jc w:val="both"/>
      </w:pPr>
      <w:r>
        <w:rPr/>
        <w:t>The two-way interaction effect shown in Table 4.7 reveals the F (2,262) value of 0.302, which was not significant since P-value of 0.740 was greater than 0.05 level of significance. Therefore, Ho6 (i) was not rejected, because there was no significant interaction effect of OTL and school type on students‟ academic achievement in Chemistry. It implies that students‟ academic achievement in Chemistry</w:t>
      </w:r>
      <w:r>
        <w:rPr>
          <w:spacing w:val="-1"/>
        </w:rPr>
        <w:t> </w:t>
      </w:r>
      <w:r>
        <w:rPr/>
        <w:t>was not affected by the interaction of OTL and school type. In other words, it is the same effect facility</w:t>
      </w:r>
      <w:r>
        <w:rPr>
          <w:spacing w:val="40"/>
        </w:rPr>
        <w:t> </w:t>
      </w:r>
      <w:r>
        <w:rPr/>
        <w:t>and curriculum inadequacy has on the academic achievement of students in single-sex colleges that it will have on coeducational colleges.</w:t>
      </w:r>
    </w:p>
    <w:p>
      <w:pPr>
        <w:pStyle w:val="BodyText"/>
        <w:spacing w:line="360" w:lineRule="auto" w:before="200"/>
        <w:ind w:right="1437" w:firstLine="720"/>
        <w:jc w:val="both"/>
      </w:pPr>
      <w:r>
        <w:rPr/>
        <w:t>This does not agree with the view of ACER (2000) stated earlier, that boys and girls in single-sex schools are more likely to be better behaved and to find learning more enjoyable and the curriculum more relevant than students in coeducational setting. The authenticity of this report explains why most unruly behaviours and display of disobedience are likely going to be more pronounced in coeducational setting than in single-sex setting. Students in single-sex colleges would accommodate improvisation of apparatus and individual participation more readily than their counterparts in coeducational school, which was not captured by the result of this present study.</w:t>
      </w:r>
    </w:p>
    <w:p>
      <w:pPr>
        <w:pStyle w:val="ListParagraph"/>
        <w:numPr>
          <w:ilvl w:val="3"/>
          <w:numId w:val="48"/>
        </w:numPr>
        <w:tabs>
          <w:tab w:pos="1988" w:val="left" w:leader="none"/>
        </w:tabs>
        <w:spacing w:line="360" w:lineRule="auto" w:before="203" w:after="0"/>
        <w:ind w:left="1240" w:right="1437" w:firstLine="0"/>
        <w:jc w:val="both"/>
        <w:rPr>
          <w:sz w:val="24"/>
        </w:rPr>
      </w:pPr>
      <w:r>
        <w:rPr>
          <w:b/>
          <w:sz w:val="24"/>
        </w:rPr>
        <w:t>Ho 6 (ii): </w:t>
      </w:r>
      <w:r>
        <w:rPr>
          <w:sz w:val="24"/>
        </w:rPr>
        <w:t>There is no significant interaction effect of OTL and school type on students‟ manipulative skills in Chemistry practical (practical skills in Chemistry).</w:t>
      </w:r>
    </w:p>
    <w:p>
      <w:pPr>
        <w:spacing w:after="0" w:line="360" w:lineRule="auto"/>
        <w:jc w:val="both"/>
        <w:rPr>
          <w:sz w:val="24"/>
        </w:rPr>
        <w:sectPr>
          <w:pgSz w:w="12240" w:h="15840"/>
          <w:pgMar w:header="0" w:footer="1068" w:top="1360" w:bottom="1260" w:left="920" w:right="0"/>
        </w:sectPr>
      </w:pPr>
    </w:p>
    <w:p>
      <w:pPr>
        <w:pStyle w:val="BodyText"/>
        <w:spacing w:line="360" w:lineRule="auto" w:before="74"/>
        <w:ind w:right="1434" w:firstLine="720"/>
        <w:jc w:val="both"/>
      </w:pPr>
      <w:r>
        <w:rPr/>
        <mc:AlternateContent>
          <mc:Choice Requires="wps">
            <w:drawing>
              <wp:anchor distT="0" distB="0" distL="0" distR="0" allowOverlap="1" layoutInCell="1" locked="0" behindDoc="1" simplePos="0" relativeHeight="481864192">
                <wp:simplePos x="0" y="0"/>
                <wp:positionH relativeFrom="page">
                  <wp:posOffset>-1433296</wp:posOffset>
                </wp:positionH>
                <wp:positionV relativeFrom="page">
                  <wp:posOffset>4586657</wp:posOffset>
                </wp:positionV>
                <wp:extent cx="10669905" cy="914400"/>
                <wp:effectExtent l="0" t="0" r="0" b="0"/>
                <wp:wrapNone/>
                <wp:docPr id="508" name="Textbox 508"/>
                <wp:cNvGraphicFramePr>
                  <a:graphicFrameLocks/>
                </wp:cNvGraphicFramePr>
                <a:graphic>
                  <a:graphicData uri="http://schemas.microsoft.com/office/word/2010/wordprocessingShape">
                    <wps:wsp>
                      <wps:cNvPr id="508" name="Textbox 508"/>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52288;rotation:312" type="#_x0000_t136" fillcolor="#ffbf00" stroked="f">
                <o:extrusion v:ext="view" autorotationcenter="t"/>
                <v:textpath style="font-family:&quot;Arial MT&quot;;font-size:72pt;v-text-kern:t;mso-text-shadow:auto" string="UNIVERSITY OF IBADAN"/>
                <w10:wrap type="none"/>
              </v:shape>
            </w:pict>
          </mc:Fallback>
        </mc:AlternateContent>
      </w:r>
      <w:r>
        <w:rPr/>
        <w:t>Table 4.10 shows F (2,262) = 0.347, P&gt; 0.05, that there was no significant interaction effect of OTL and school type on students‟ manipulative skills in Chemistry. This depicts that interaction of OTL</w:t>
      </w:r>
      <w:r>
        <w:rPr>
          <w:spacing w:val="-1"/>
        </w:rPr>
        <w:t> </w:t>
      </w:r>
      <w:r>
        <w:rPr/>
        <w:t>and school type did not significantly</w:t>
      </w:r>
      <w:r>
        <w:rPr>
          <w:spacing w:val="-1"/>
        </w:rPr>
        <w:t> </w:t>
      </w:r>
      <w:r>
        <w:rPr/>
        <w:t>affect students‟ manipulative</w:t>
      </w:r>
      <w:r>
        <w:rPr>
          <w:spacing w:val="-2"/>
        </w:rPr>
        <w:t> </w:t>
      </w:r>
      <w:r>
        <w:rPr/>
        <w:t>skills</w:t>
      </w:r>
      <w:r>
        <w:rPr>
          <w:spacing w:val="-4"/>
        </w:rPr>
        <w:t> </w:t>
      </w:r>
      <w:r>
        <w:rPr/>
        <w:t>in</w:t>
      </w:r>
      <w:r>
        <w:rPr>
          <w:spacing w:val="-2"/>
        </w:rPr>
        <w:t> </w:t>
      </w:r>
      <w:r>
        <w:rPr/>
        <w:t>Chemistry.</w:t>
      </w:r>
      <w:r>
        <w:rPr>
          <w:spacing w:val="-1"/>
        </w:rPr>
        <w:t> </w:t>
      </w:r>
      <w:r>
        <w:rPr/>
        <w:t>Therefore,</w:t>
      </w:r>
      <w:r>
        <w:rPr>
          <w:spacing w:val="-1"/>
        </w:rPr>
        <w:t> </w:t>
      </w:r>
      <w:r>
        <w:rPr/>
        <w:t>the</w:t>
      </w:r>
      <w:r>
        <w:rPr>
          <w:spacing w:val="-3"/>
        </w:rPr>
        <w:t> </w:t>
      </w:r>
      <w:r>
        <w:rPr/>
        <w:t>hypothesis</w:t>
      </w:r>
      <w:r>
        <w:rPr>
          <w:spacing w:val="-2"/>
        </w:rPr>
        <w:t> </w:t>
      </w:r>
      <w:r>
        <w:rPr/>
        <w:t>was</w:t>
      </w:r>
      <w:r>
        <w:rPr>
          <w:spacing w:val="-2"/>
        </w:rPr>
        <w:t> </w:t>
      </w:r>
      <w:r>
        <w:rPr/>
        <w:t>not</w:t>
      </w:r>
      <w:r>
        <w:rPr>
          <w:spacing w:val="-2"/>
        </w:rPr>
        <w:t> </w:t>
      </w:r>
      <w:r>
        <w:rPr/>
        <w:t>rejected.</w:t>
      </w:r>
      <w:r>
        <w:rPr>
          <w:spacing w:val="-2"/>
        </w:rPr>
        <w:t> </w:t>
      </w:r>
      <w:r>
        <w:rPr/>
        <w:t>This</w:t>
      </w:r>
      <w:r>
        <w:rPr>
          <w:spacing w:val="-2"/>
        </w:rPr>
        <w:t> </w:t>
      </w:r>
      <w:r>
        <w:rPr/>
        <w:t>implies that</w:t>
      </w:r>
      <w:r>
        <w:rPr>
          <w:spacing w:val="-2"/>
        </w:rPr>
        <w:t> </w:t>
      </w:r>
      <w:r>
        <w:rPr/>
        <w:t>there</w:t>
      </w:r>
      <w:r>
        <w:rPr>
          <w:spacing w:val="-3"/>
        </w:rPr>
        <w:t> </w:t>
      </w:r>
      <w:r>
        <w:rPr/>
        <w:t>was</w:t>
      </w:r>
      <w:r>
        <w:rPr>
          <w:spacing w:val="-2"/>
        </w:rPr>
        <w:t> </w:t>
      </w:r>
      <w:r>
        <w:rPr/>
        <w:t>no</w:t>
      </w:r>
      <w:r>
        <w:rPr>
          <w:spacing w:val="-2"/>
        </w:rPr>
        <w:t> </w:t>
      </w:r>
      <w:r>
        <w:rPr/>
        <w:t>relationship</w:t>
      </w:r>
      <w:r>
        <w:rPr>
          <w:spacing w:val="-2"/>
        </w:rPr>
        <w:t> </w:t>
      </w:r>
      <w:r>
        <w:rPr/>
        <w:t>between</w:t>
      </w:r>
      <w:r>
        <w:rPr>
          <w:spacing w:val="-2"/>
        </w:rPr>
        <w:t> </w:t>
      </w:r>
      <w:r>
        <w:rPr/>
        <w:t>facilities</w:t>
      </w:r>
      <w:r>
        <w:rPr>
          <w:spacing w:val="-3"/>
        </w:rPr>
        <w:t> </w:t>
      </w:r>
      <w:r>
        <w:rPr/>
        <w:t>and</w:t>
      </w:r>
      <w:r>
        <w:rPr>
          <w:spacing w:val="-2"/>
        </w:rPr>
        <w:t> </w:t>
      </w:r>
      <w:r>
        <w:rPr/>
        <w:t>curriculum</w:t>
      </w:r>
      <w:r>
        <w:rPr>
          <w:spacing w:val="-2"/>
        </w:rPr>
        <w:t> </w:t>
      </w:r>
      <w:r>
        <w:rPr/>
        <w:t>inadequacies</w:t>
      </w:r>
      <w:r>
        <w:rPr>
          <w:spacing w:val="-2"/>
        </w:rPr>
        <w:t> </w:t>
      </w:r>
      <w:r>
        <w:rPr/>
        <w:t>and</w:t>
      </w:r>
      <w:r>
        <w:rPr>
          <w:spacing w:val="-2"/>
        </w:rPr>
        <w:t> </w:t>
      </w:r>
      <w:r>
        <w:rPr/>
        <w:t>the</w:t>
      </w:r>
      <w:r>
        <w:rPr>
          <w:spacing w:val="-3"/>
        </w:rPr>
        <w:t> </w:t>
      </w:r>
      <w:r>
        <w:rPr/>
        <w:t>type of school (single-sex or coeducational) a student attends with his/her achievement in practical Chemistry.</w:t>
      </w:r>
    </w:p>
    <w:p>
      <w:pPr>
        <w:pStyle w:val="Heading2"/>
        <w:numPr>
          <w:ilvl w:val="2"/>
          <w:numId w:val="48"/>
        </w:numPr>
        <w:tabs>
          <w:tab w:pos="1960" w:val="left" w:leader="none"/>
        </w:tabs>
        <w:spacing w:line="240" w:lineRule="auto" w:before="206" w:after="0"/>
        <w:ind w:left="1960" w:right="0" w:hanging="720"/>
        <w:jc w:val="both"/>
      </w:pPr>
      <w:r>
        <w:rPr/>
        <w:t>Three-way</w:t>
      </w:r>
      <w:r>
        <w:rPr>
          <w:spacing w:val="-3"/>
        </w:rPr>
        <w:t> </w:t>
      </w:r>
      <w:r>
        <w:rPr/>
        <w:t>Interaction Effect:</w:t>
      </w:r>
      <w:r>
        <w:rPr>
          <w:spacing w:val="-3"/>
        </w:rPr>
        <w:t> </w:t>
      </w:r>
      <w:r>
        <w:rPr/>
        <w:t>Hypothesis</w:t>
      </w:r>
      <w:r>
        <w:rPr>
          <w:spacing w:val="-1"/>
        </w:rPr>
        <w:t> </w:t>
      </w:r>
      <w:r>
        <w:rPr>
          <w:spacing w:val="-10"/>
        </w:rPr>
        <w:t>7</w:t>
      </w:r>
    </w:p>
    <w:p>
      <w:pPr>
        <w:pStyle w:val="BodyText"/>
        <w:spacing w:before="58"/>
        <w:ind w:left="0"/>
        <w:rPr>
          <w:b/>
        </w:rPr>
      </w:pPr>
    </w:p>
    <w:p>
      <w:pPr>
        <w:pStyle w:val="ListParagraph"/>
        <w:numPr>
          <w:ilvl w:val="3"/>
          <w:numId w:val="48"/>
        </w:numPr>
        <w:tabs>
          <w:tab w:pos="1979" w:val="left" w:leader="none"/>
        </w:tabs>
        <w:spacing w:line="360" w:lineRule="auto" w:before="0" w:after="0"/>
        <w:ind w:left="1240" w:right="1442" w:firstLine="0"/>
        <w:jc w:val="both"/>
        <w:rPr>
          <w:sz w:val="24"/>
        </w:rPr>
      </w:pPr>
      <w:r>
        <w:rPr>
          <w:b/>
          <w:sz w:val="24"/>
        </w:rPr>
        <w:t>Ho 7 (i): </w:t>
      </w:r>
      <w:r>
        <w:rPr>
          <w:sz w:val="24"/>
        </w:rPr>
        <w:t>There is no significant interaction effect of treatment, OTL and school type on students‟ academic achievement in Chemistry.</w:t>
      </w:r>
    </w:p>
    <w:p>
      <w:pPr>
        <w:pStyle w:val="BodyText"/>
        <w:spacing w:line="360" w:lineRule="auto" w:before="199"/>
        <w:ind w:right="1434" w:firstLine="720"/>
        <w:jc w:val="both"/>
      </w:pPr>
      <w:r>
        <w:rPr/>
        <w:t>Table 4.7 shows there was no significant interaction effect of treatment, OTL and school type on students‟ academic achievement in Chemistry</w:t>
      </w:r>
      <w:r>
        <w:rPr>
          <w:spacing w:val="-1"/>
        </w:rPr>
        <w:t> </w:t>
      </w:r>
      <w:r>
        <w:rPr/>
        <w:t>[F (2,262)=0.375; P&gt;0.05]. The effect of treatment on academic achievement in Chemistry was not sensitive to OTL and school type. So, Ho7 (i) was not rejected. It implies that there was no significant group difference on treatment among single-sex or coeducational colleges and low, moderate or high OTL Chemistry students. This suggests that practicing teachers could use PB and TwA approaches to support Chemistry teaching irrespective of OTL and school type.</w:t>
      </w:r>
    </w:p>
    <w:p>
      <w:pPr>
        <w:pStyle w:val="BodyText"/>
        <w:spacing w:line="360" w:lineRule="auto" w:before="200"/>
        <w:ind w:right="1435" w:firstLine="720"/>
        <w:jc w:val="both"/>
      </w:pPr>
      <w:r>
        <w:rPr/>
        <w:t>The result of the three-way interaction above reveals that the learning approaches in this study can be used in the teaching/learning of Chemistry irrespective of low, moderate and high OTL and in either single-sex or in coeducational colleges, because the students‟ academic achievement would not be affected.</w:t>
      </w:r>
    </w:p>
    <w:p>
      <w:pPr>
        <w:pStyle w:val="ListParagraph"/>
        <w:numPr>
          <w:ilvl w:val="3"/>
          <w:numId w:val="48"/>
        </w:numPr>
        <w:tabs>
          <w:tab w:pos="1974" w:val="left" w:leader="none"/>
        </w:tabs>
        <w:spacing w:line="360" w:lineRule="auto" w:before="200" w:after="0"/>
        <w:ind w:left="1240" w:right="1436" w:firstLine="0"/>
        <w:jc w:val="both"/>
        <w:rPr>
          <w:sz w:val="24"/>
        </w:rPr>
      </w:pPr>
      <w:r>
        <w:rPr>
          <w:b/>
          <w:sz w:val="24"/>
        </w:rPr>
        <w:t>Ho 7 (ii): </w:t>
      </w:r>
      <w:r>
        <w:rPr>
          <w:sz w:val="24"/>
        </w:rPr>
        <w:t>There is no significant interaction effect of treatment, OTL and school type on students‟ manipulative skills in Chemistry practical (practical skills in </w:t>
      </w:r>
      <w:r>
        <w:rPr>
          <w:spacing w:val="-2"/>
          <w:sz w:val="24"/>
        </w:rPr>
        <w:t>Chemistry).</w:t>
      </w:r>
    </w:p>
    <w:p>
      <w:pPr>
        <w:pStyle w:val="BodyText"/>
        <w:spacing w:line="360" w:lineRule="auto" w:before="201"/>
        <w:ind w:right="1434" w:firstLine="720"/>
        <w:jc w:val="both"/>
      </w:pPr>
      <w:r>
        <w:rPr/>
        <w:t>The result presented in Table 4.10 indicates that the F </w:t>
      </w:r>
      <w:r>
        <w:rPr>
          <w:vertAlign w:val="subscript"/>
        </w:rPr>
        <w:t>(2,262)</w:t>
      </w:r>
      <w:r>
        <w:rPr>
          <w:vertAlign w:val="baseline"/>
        </w:rPr>
        <w:t> showing the three- way</w:t>
      </w:r>
      <w:r>
        <w:rPr>
          <w:spacing w:val="-6"/>
          <w:vertAlign w:val="baseline"/>
        </w:rPr>
        <w:t> </w:t>
      </w:r>
      <w:r>
        <w:rPr>
          <w:vertAlign w:val="baseline"/>
        </w:rPr>
        <w:t>interaction</w:t>
      </w:r>
      <w:r>
        <w:rPr>
          <w:spacing w:val="-1"/>
          <w:vertAlign w:val="baseline"/>
        </w:rPr>
        <w:t> </w:t>
      </w:r>
      <w:r>
        <w:rPr>
          <w:vertAlign w:val="baseline"/>
        </w:rPr>
        <w:t>effect of treatment, OTL</w:t>
      </w:r>
      <w:r>
        <w:rPr>
          <w:spacing w:val="-1"/>
          <w:vertAlign w:val="baseline"/>
        </w:rPr>
        <w:t> </w:t>
      </w:r>
      <w:r>
        <w:rPr>
          <w:vertAlign w:val="baseline"/>
        </w:rPr>
        <w:t>and</w:t>
      </w:r>
      <w:r>
        <w:rPr>
          <w:spacing w:val="-1"/>
          <w:vertAlign w:val="baseline"/>
        </w:rPr>
        <w:t> </w:t>
      </w:r>
      <w:r>
        <w:rPr>
          <w:vertAlign w:val="baseline"/>
        </w:rPr>
        <w:t>school type</w:t>
      </w:r>
      <w:r>
        <w:rPr>
          <w:spacing w:val="-2"/>
          <w:vertAlign w:val="baseline"/>
        </w:rPr>
        <w:t> </w:t>
      </w:r>
      <w:r>
        <w:rPr>
          <w:vertAlign w:val="baseline"/>
        </w:rPr>
        <w:t>on students‟ manipulative skills in</w:t>
      </w:r>
      <w:r>
        <w:rPr>
          <w:spacing w:val="14"/>
          <w:vertAlign w:val="baseline"/>
        </w:rPr>
        <w:t> </w:t>
      </w:r>
      <w:r>
        <w:rPr>
          <w:vertAlign w:val="baseline"/>
        </w:rPr>
        <w:t>Chemistry</w:t>
      </w:r>
      <w:r>
        <w:rPr>
          <w:spacing w:val="9"/>
          <w:vertAlign w:val="baseline"/>
        </w:rPr>
        <w:t> </w:t>
      </w:r>
      <w:r>
        <w:rPr>
          <w:vertAlign w:val="baseline"/>
        </w:rPr>
        <w:t>was</w:t>
      </w:r>
      <w:r>
        <w:rPr>
          <w:spacing w:val="15"/>
          <w:vertAlign w:val="baseline"/>
        </w:rPr>
        <w:t> </w:t>
      </w:r>
      <w:r>
        <w:rPr>
          <w:vertAlign w:val="baseline"/>
        </w:rPr>
        <w:t>0.417,</w:t>
      </w:r>
      <w:r>
        <w:rPr>
          <w:spacing w:val="19"/>
          <w:vertAlign w:val="baseline"/>
        </w:rPr>
        <w:t> </w:t>
      </w:r>
      <w:r>
        <w:rPr>
          <w:vertAlign w:val="baseline"/>
        </w:rPr>
        <w:t>P&gt;0.05.</w:t>
      </w:r>
      <w:r>
        <w:rPr>
          <w:spacing w:val="15"/>
          <w:vertAlign w:val="baseline"/>
        </w:rPr>
        <w:t> </w:t>
      </w:r>
      <w:r>
        <w:rPr>
          <w:vertAlign w:val="baseline"/>
        </w:rPr>
        <w:t>Since</w:t>
      </w:r>
      <w:r>
        <w:rPr>
          <w:spacing w:val="12"/>
          <w:vertAlign w:val="baseline"/>
        </w:rPr>
        <w:t> </w:t>
      </w:r>
      <w:r>
        <w:rPr>
          <w:vertAlign w:val="baseline"/>
        </w:rPr>
        <w:t>P</w:t>
      </w:r>
      <w:r>
        <w:rPr>
          <w:spacing w:val="16"/>
          <w:vertAlign w:val="baseline"/>
        </w:rPr>
        <w:t> </w:t>
      </w:r>
      <w:r>
        <w:rPr>
          <w:vertAlign w:val="baseline"/>
        </w:rPr>
        <w:t>value</w:t>
      </w:r>
      <w:r>
        <w:rPr>
          <w:spacing w:val="15"/>
          <w:vertAlign w:val="baseline"/>
        </w:rPr>
        <w:t> </w:t>
      </w:r>
      <w:r>
        <w:rPr>
          <w:vertAlign w:val="baseline"/>
        </w:rPr>
        <w:t>(0.659)</w:t>
      </w:r>
      <w:r>
        <w:rPr>
          <w:spacing w:val="15"/>
          <w:vertAlign w:val="baseline"/>
        </w:rPr>
        <w:t> </w:t>
      </w:r>
      <w:r>
        <w:rPr>
          <w:vertAlign w:val="baseline"/>
        </w:rPr>
        <w:t>was</w:t>
      </w:r>
      <w:r>
        <w:rPr>
          <w:spacing w:val="15"/>
          <w:vertAlign w:val="baseline"/>
        </w:rPr>
        <w:t> </w:t>
      </w:r>
      <w:r>
        <w:rPr>
          <w:vertAlign w:val="baseline"/>
        </w:rPr>
        <w:t>greater</w:t>
      </w:r>
      <w:r>
        <w:rPr>
          <w:spacing w:val="14"/>
          <w:vertAlign w:val="baseline"/>
        </w:rPr>
        <w:t> </w:t>
      </w:r>
      <w:r>
        <w:rPr>
          <w:vertAlign w:val="baseline"/>
        </w:rPr>
        <w:t>than</w:t>
      </w:r>
      <w:r>
        <w:rPr>
          <w:spacing w:val="17"/>
          <w:vertAlign w:val="baseline"/>
        </w:rPr>
        <w:t> </w:t>
      </w:r>
      <w:r>
        <w:rPr>
          <w:vertAlign w:val="baseline"/>
        </w:rPr>
        <w:t>0.05,</w:t>
      </w:r>
      <w:r>
        <w:rPr>
          <w:spacing w:val="15"/>
          <w:vertAlign w:val="baseline"/>
        </w:rPr>
        <w:t> </w:t>
      </w:r>
      <w:r>
        <w:rPr>
          <w:vertAlign w:val="baseline"/>
        </w:rPr>
        <w:t>there</w:t>
      </w:r>
      <w:r>
        <w:rPr>
          <w:spacing w:val="15"/>
          <w:vertAlign w:val="baseline"/>
        </w:rPr>
        <w:t> </w:t>
      </w:r>
      <w:r>
        <w:rPr>
          <w:spacing w:val="-5"/>
          <w:vertAlign w:val="baseline"/>
        </w:rPr>
        <w:t>was</w:t>
      </w:r>
    </w:p>
    <w:p>
      <w:pPr>
        <w:spacing w:after="0" w:line="360" w:lineRule="auto"/>
        <w:jc w:val="both"/>
        <w:sectPr>
          <w:pgSz w:w="12240" w:h="15840"/>
          <w:pgMar w:header="0" w:footer="1068" w:top="1360" w:bottom="1260" w:left="920" w:right="0"/>
        </w:sectPr>
      </w:pPr>
    </w:p>
    <w:p>
      <w:pPr>
        <w:pStyle w:val="BodyText"/>
        <w:spacing w:line="360" w:lineRule="auto" w:before="74"/>
        <w:ind w:right="1435"/>
        <w:jc w:val="both"/>
      </w:pPr>
      <w:r>
        <w:rPr/>
        <mc:AlternateContent>
          <mc:Choice Requires="wps">
            <w:drawing>
              <wp:anchor distT="0" distB="0" distL="0" distR="0" allowOverlap="1" layoutInCell="1" locked="0" behindDoc="1" simplePos="0" relativeHeight="481864704">
                <wp:simplePos x="0" y="0"/>
                <wp:positionH relativeFrom="page">
                  <wp:posOffset>-1433296</wp:posOffset>
                </wp:positionH>
                <wp:positionV relativeFrom="page">
                  <wp:posOffset>4586657</wp:posOffset>
                </wp:positionV>
                <wp:extent cx="10669905" cy="914400"/>
                <wp:effectExtent l="0" t="0" r="0" b="0"/>
                <wp:wrapNone/>
                <wp:docPr id="509" name="Textbox 509"/>
                <wp:cNvGraphicFramePr>
                  <a:graphicFrameLocks/>
                </wp:cNvGraphicFramePr>
                <a:graphic>
                  <a:graphicData uri="http://schemas.microsoft.com/office/word/2010/wordprocessingShape">
                    <wps:wsp>
                      <wps:cNvPr id="509" name="Textbox 509"/>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51776;rotation:312" type="#_x0000_t136" fillcolor="#ffbf00" stroked="f">
                <o:extrusion v:ext="view" autorotationcenter="t"/>
                <v:textpath style="font-family:&quot;Arial MT&quot;;font-size:72pt;v-text-kern:t;mso-text-shadow:auto" string="UNIVERSITY OF IBADAN"/>
                <w10:wrap type="none"/>
              </v:shape>
            </w:pict>
          </mc:Fallback>
        </mc:AlternateContent>
      </w:r>
      <w:r>
        <w:rPr/>
        <w:t>no significant interaction effect of treatment, OTL and school type on students‟ manipulative skills in Chemistry. So, Ho7 (ii) was not rejected, but upheld.</w:t>
      </w:r>
    </w:p>
    <w:p>
      <w:pPr>
        <w:pStyle w:val="BodyText"/>
        <w:spacing w:line="360" w:lineRule="auto" w:before="200"/>
        <w:ind w:right="1435" w:firstLine="720"/>
        <w:jc w:val="both"/>
      </w:pPr>
      <w:r>
        <w:rPr/>
        <w:t>From</w:t>
      </w:r>
      <w:r>
        <w:rPr>
          <w:spacing w:val="-2"/>
        </w:rPr>
        <w:t> </w:t>
      </w:r>
      <w:r>
        <w:rPr/>
        <w:t>this</w:t>
      </w:r>
      <w:r>
        <w:rPr>
          <w:spacing w:val="-2"/>
        </w:rPr>
        <w:t> </w:t>
      </w:r>
      <w:r>
        <w:rPr/>
        <w:t>result,</w:t>
      </w:r>
      <w:r>
        <w:rPr>
          <w:spacing w:val="-2"/>
        </w:rPr>
        <w:t> </w:t>
      </w:r>
      <w:r>
        <w:rPr/>
        <w:t>it</w:t>
      </w:r>
      <w:r>
        <w:rPr>
          <w:spacing w:val="-2"/>
        </w:rPr>
        <w:t> </w:t>
      </w:r>
      <w:r>
        <w:rPr/>
        <w:t>then follows</w:t>
      </w:r>
      <w:r>
        <w:rPr>
          <w:spacing w:val="-2"/>
        </w:rPr>
        <w:t> </w:t>
      </w:r>
      <w:r>
        <w:rPr/>
        <w:t>that</w:t>
      </w:r>
      <w:r>
        <w:rPr>
          <w:spacing w:val="-2"/>
        </w:rPr>
        <w:t> </w:t>
      </w:r>
      <w:r>
        <w:rPr/>
        <w:t>the</w:t>
      </w:r>
      <w:r>
        <w:rPr>
          <w:spacing w:val="-2"/>
        </w:rPr>
        <w:t> </w:t>
      </w:r>
      <w:r>
        <w:rPr/>
        <w:t>earlier</w:t>
      </w:r>
      <w:r>
        <w:rPr>
          <w:spacing w:val="-4"/>
        </w:rPr>
        <w:t> </w:t>
      </w:r>
      <w:r>
        <w:rPr/>
        <w:t>discovery</w:t>
      </w:r>
      <w:r>
        <w:rPr>
          <w:spacing w:val="-7"/>
        </w:rPr>
        <w:t> </w:t>
      </w:r>
      <w:r>
        <w:rPr/>
        <w:t>of</w:t>
      </w:r>
      <w:r>
        <w:rPr>
          <w:spacing w:val="-2"/>
        </w:rPr>
        <w:t> </w:t>
      </w:r>
      <w:r>
        <w:rPr/>
        <w:t>the effect</w:t>
      </w:r>
      <w:r>
        <w:rPr>
          <w:spacing w:val="-2"/>
        </w:rPr>
        <w:t> </w:t>
      </w:r>
      <w:r>
        <w:rPr/>
        <w:t>of</w:t>
      </w:r>
      <w:r>
        <w:rPr>
          <w:spacing w:val="-2"/>
        </w:rPr>
        <w:t> </w:t>
      </w:r>
      <w:r>
        <w:rPr/>
        <w:t>treatment observed on students‟ manipulative skills in Chemistry was not sensitive to students‟ OTL and the type of school attended. Consequently, when this was viewed against the background of the main effect of treatment and interaction effect of school type on students‟ manipulative skills, it suggests that teaching/learning could go on irrespective</w:t>
      </w:r>
      <w:r>
        <w:rPr>
          <w:spacing w:val="40"/>
        </w:rPr>
        <w:t> </w:t>
      </w:r>
      <w:r>
        <w:rPr/>
        <w:t>of whether students have OTL or not. But on the school type, the approach to be used should be given due consideration.</w:t>
      </w:r>
    </w:p>
    <w:p>
      <w:pPr>
        <w:spacing w:after="0" w:line="360" w:lineRule="auto"/>
        <w:jc w:val="both"/>
        <w:sectPr>
          <w:pgSz w:w="12240" w:h="15840"/>
          <w:pgMar w:header="0" w:footer="1068" w:top="1360" w:bottom="1260" w:left="920" w:right="0"/>
        </w:sectPr>
      </w:pPr>
    </w:p>
    <w:p>
      <w:pPr>
        <w:pStyle w:val="Heading1"/>
        <w:ind w:right="201"/>
      </w:pPr>
      <w:r>
        <w:rPr/>
        <mc:AlternateContent>
          <mc:Choice Requires="wps">
            <w:drawing>
              <wp:anchor distT="0" distB="0" distL="0" distR="0" allowOverlap="1" layoutInCell="1" locked="0" behindDoc="1" simplePos="0" relativeHeight="481865216">
                <wp:simplePos x="0" y="0"/>
                <wp:positionH relativeFrom="page">
                  <wp:posOffset>-1433296</wp:posOffset>
                </wp:positionH>
                <wp:positionV relativeFrom="page">
                  <wp:posOffset>4586657</wp:posOffset>
                </wp:positionV>
                <wp:extent cx="10669905" cy="914400"/>
                <wp:effectExtent l="0" t="0" r="0" b="0"/>
                <wp:wrapNone/>
                <wp:docPr id="510" name="Textbox 510"/>
                <wp:cNvGraphicFramePr>
                  <a:graphicFrameLocks/>
                </wp:cNvGraphicFramePr>
                <a:graphic>
                  <a:graphicData uri="http://schemas.microsoft.com/office/word/2010/wordprocessingShape">
                    <wps:wsp>
                      <wps:cNvPr id="510" name="Textbox 510"/>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51264;rotation:312" type="#_x0000_t136" fillcolor="#ffbf00" stroked="f">
                <o:extrusion v:ext="view" autorotationcenter="t"/>
                <v:textpath style="font-family:&quot;Arial MT&quot;;font-size:72pt;v-text-kern:t;mso-text-shadow:auto" string="UNIVERSITY OF IBADAN"/>
                <w10:wrap type="none"/>
              </v:shape>
            </w:pict>
          </mc:Fallback>
        </mc:AlternateContent>
      </w:r>
      <w:r>
        <w:rPr/>
        <w:t>CHAPTER</w:t>
      </w:r>
      <w:r>
        <w:rPr>
          <w:spacing w:val="-5"/>
        </w:rPr>
        <w:t> </w:t>
      </w:r>
      <w:r>
        <w:rPr>
          <w:spacing w:val="-4"/>
        </w:rPr>
        <w:t>FIVE</w:t>
      </w:r>
    </w:p>
    <w:p>
      <w:pPr>
        <w:spacing w:line="242" w:lineRule="auto" w:before="240"/>
        <w:ind w:left="1734" w:right="1934" w:firstLine="2"/>
        <w:jc w:val="center"/>
        <w:rPr>
          <w:b/>
          <w:sz w:val="24"/>
        </w:rPr>
      </w:pPr>
      <w:r>
        <w:rPr>
          <w:b/>
          <w:sz w:val="24"/>
        </w:rPr>
        <w:t>SUMMARY OF FINDINGS, IMPLICATIONS, CONCLUSION, RECOMMENDATIONS</w:t>
      </w:r>
      <w:r>
        <w:rPr>
          <w:b/>
          <w:spacing w:val="-7"/>
          <w:sz w:val="24"/>
        </w:rPr>
        <w:t> </w:t>
      </w:r>
      <w:r>
        <w:rPr>
          <w:b/>
          <w:sz w:val="24"/>
        </w:rPr>
        <w:t>AND</w:t>
      </w:r>
      <w:r>
        <w:rPr>
          <w:b/>
          <w:spacing w:val="-8"/>
          <w:sz w:val="24"/>
        </w:rPr>
        <w:t> </w:t>
      </w:r>
      <w:r>
        <w:rPr>
          <w:b/>
          <w:sz w:val="24"/>
        </w:rPr>
        <w:t>SUGGESTIONS</w:t>
      </w:r>
      <w:r>
        <w:rPr>
          <w:b/>
          <w:spacing w:val="-8"/>
          <w:sz w:val="24"/>
        </w:rPr>
        <w:t> </w:t>
      </w:r>
      <w:r>
        <w:rPr>
          <w:b/>
          <w:sz w:val="24"/>
        </w:rPr>
        <w:t>FOR</w:t>
      </w:r>
      <w:r>
        <w:rPr>
          <w:b/>
          <w:spacing w:val="-7"/>
          <w:sz w:val="24"/>
        </w:rPr>
        <w:t> </w:t>
      </w:r>
      <w:r>
        <w:rPr>
          <w:b/>
          <w:sz w:val="24"/>
        </w:rPr>
        <w:t>FUTHER</w:t>
      </w:r>
      <w:r>
        <w:rPr>
          <w:b/>
          <w:spacing w:val="-8"/>
          <w:sz w:val="24"/>
        </w:rPr>
        <w:t> </w:t>
      </w:r>
      <w:r>
        <w:rPr>
          <w:b/>
          <w:sz w:val="24"/>
        </w:rPr>
        <w:t>STUDIES</w:t>
      </w:r>
    </w:p>
    <w:p>
      <w:pPr>
        <w:pStyle w:val="BodyText"/>
        <w:spacing w:line="360" w:lineRule="auto" w:before="192"/>
      </w:pPr>
      <w:r>
        <w:rPr/>
        <w:t>In</w:t>
      </w:r>
      <w:r>
        <w:rPr>
          <w:spacing w:val="80"/>
        </w:rPr>
        <w:t> </w:t>
      </w:r>
      <w:r>
        <w:rPr/>
        <w:t>this</w:t>
      </w:r>
      <w:r>
        <w:rPr>
          <w:spacing w:val="80"/>
        </w:rPr>
        <w:t> </w:t>
      </w:r>
      <w:r>
        <w:rPr/>
        <w:t>chapter,</w:t>
      </w:r>
      <w:r>
        <w:rPr>
          <w:spacing w:val="80"/>
        </w:rPr>
        <w:t> </w:t>
      </w:r>
      <w:r>
        <w:rPr/>
        <w:t>focus</w:t>
      </w:r>
      <w:r>
        <w:rPr>
          <w:spacing w:val="80"/>
        </w:rPr>
        <w:t> </w:t>
      </w:r>
      <w:r>
        <w:rPr/>
        <w:t>is</w:t>
      </w:r>
      <w:r>
        <w:rPr>
          <w:spacing w:val="80"/>
        </w:rPr>
        <w:t> </w:t>
      </w:r>
      <w:r>
        <w:rPr/>
        <w:t>on</w:t>
      </w:r>
      <w:r>
        <w:rPr>
          <w:spacing w:val="80"/>
        </w:rPr>
        <w:t> </w:t>
      </w:r>
      <w:r>
        <w:rPr/>
        <w:t>summary</w:t>
      </w:r>
      <w:r>
        <w:rPr>
          <w:spacing w:val="80"/>
        </w:rPr>
        <w:t> </w:t>
      </w:r>
      <w:r>
        <w:rPr/>
        <w:t>of</w:t>
      </w:r>
      <w:r>
        <w:rPr>
          <w:spacing w:val="80"/>
        </w:rPr>
        <w:t> </w:t>
      </w:r>
      <w:r>
        <w:rPr/>
        <w:t>findings</w:t>
      </w:r>
      <w:r>
        <w:rPr>
          <w:spacing w:val="80"/>
        </w:rPr>
        <w:t> </w:t>
      </w:r>
      <w:r>
        <w:rPr/>
        <w:t>of</w:t>
      </w:r>
      <w:r>
        <w:rPr>
          <w:spacing w:val="80"/>
        </w:rPr>
        <w:t> </w:t>
      </w:r>
      <w:r>
        <w:rPr/>
        <w:t>this</w:t>
      </w:r>
      <w:r>
        <w:rPr>
          <w:spacing w:val="80"/>
        </w:rPr>
        <w:t> </w:t>
      </w:r>
      <w:r>
        <w:rPr/>
        <w:t>study,</w:t>
      </w:r>
      <w:r>
        <w:rPr>
          <w:spacing w:val="80"/>
        </w:rPr>
        <w:t> </w:t>
      </w:r>
      <w:r>
        <w:rPr/>
        <w:t>the</w:t>
      </w:r>
      <w:r>
        <w:rPr>
          <w:spacing w:val="80"/>
        </w:rPr>
        <w:t> </w:t>
      </w:r>
      <w:r>
        <w:rPr/>
        <w:t>conclusion, recommendations and suggested areas for further studies.</w:t>
      </w:r>
    </w:p>
    <w:p>
      <w:pPr>
        <w:pStyle w:val="Heading2"/>
        <w:numPr>
          <w:ilvl w:val="1"/>
          <w:numId w:val="49"/>
        </w:numPr>
        <w:tabs>
          <w:tab w:pos="1960" w:val="left" w:leader="none"/>
        </w:tabs>
        <w:spacing w:line="240" w:lineRule="auto" w:before="204" w:after="0"/>
        <w:ind w:left="1960" w:right="0" w:hanging="720"/>
        <w:jc w:val="left"/>
      </w:pPr>
      <w:bookmarkStart w:name="_TOC_250004" w:id="32"/>
      <w:r>
        <w:rPr/>
        <w:t>Summary</w:t>
      </w:r>
      <w:r>
        <w:rPr>
          <w:spacing w:val="-3"/>
        </w:rPr>
        <w:t> </w:t>
      </w:r>
      <w:r>
        <w:rPr/>
        <w:t>of</w:t>
      </w:r>
      <w:r>
        <w:rPr>
          <w:spacing w:val="1"/>
        </w:rPr>
        <w:t> </w:t>
      </w:r>
      <w:bookmarkEnd w:id="32"/>
      <w:r>
        <w:rPr>
          <w:spacing w:val="-2"/>
        </w:rPr>
        <w:t>Findings</w:t>
      </w:r>
    </w:p>
    <w:p>
      <w:pPr>
        <w:pStyle w:val="BodyText"/>
        <w:spacing w:before="57"/>
        <w:ind w:left="0"/>
        <w:rPr>
          <w:b/>
        </w:rPr>
      </w:pPr>
    </w:p>
    <w:p>
      <w:pPr>
        <w:pStyle w:val="BodyText"/>
        <w:spacing w:line="360" w:lineRule="auto"/>
        <w:ind w:left="1331" w:right="1434" w:firstLine="628"/>
        <w:jc w:val="both"/>
      </w:pPr>
      <w:r>
        <w:rPr/>
        <w:t>The study of the effects of problem-based and textbook-with-assessment approaches on learning outcomes in secondary school Chemistry in federal government colleges, South-West, Nigeria, is pertinent in order to ascertain the teaching/learning strategy (ies) most adequate in Chemistry, in order to improve students‟ achievement which has dwindled for some years now. Some other strategies have been tried apart from the conventional method, but not much improvement has been recorded, hence the introduction of the above approaches. The findings of the study are summerised below:</w:t>
      </w:r>
    </w:p>
    <w:p>
      <w:pPr>
        <w:pStyle w:val="ListParagraph"/>
        <w:numPr>
          <w:ilvl w:val="2"/>
          <w:numId w:val="49"/>
        </w:numPr>
        <w:tabs>
          <w:tab w:pos="2320" w:val="left" w:leader="none"/>
        </w:tabs>
        <w:spacing w:line="360" w:lineRule="auto" w:before="202" w:after="0"/>
        <w:ind w:left="2320" w:right="1437" w:hanging="629"/>
        <w:jc w:val="both"/>
        <w:rPr>
          <w:sz w:val="24"/>
        </w:rPr>
      </w:pPr>
      <w:r>
        <w:rPr>
          <w:sz w:val="24"/>
        </w:rPr>
        <w:t>There was significant</w:t>
      </w:r>
      <w:r>
        <w:rPr>
          <w:spacing w:val="-1"/>
          <w:sz w:val="24"/>
        </w:rPr>
        <w:t> </w:t>
      </w:r>
      <w:r>
        <w:rPr>
          <w:sz w:val="24"/>
        </w:rPr>
        <w:t>main</w:t>
      </w:r>
      <w:r>
        <w:rPr>
          <w:spacing w:val="-1"/>
          <w:sz w:val="24"/>
        </w:rPr>
        <w:t> </w:t>
      </w:r>
      <w:r>
        <w:rPr>
          <w:sz w:val="24"/>
        </w:rPr>
        <w:t>effect of</w:t>
      </w:r>
      <w:r>
        <w:rPr>
          <w:spacing w:val="-1"/>
          <w:sz w:val="24"/>
        </w:rPr>
        <w:t> </w:t>
      </w:r>
      <w:r>
        <w:rPr>
          <w:sz w:val="24"/>
        </w:rPr>
        <w:t>the learning</w:t>
      </w:r>
      <w:r>
        <w:rPr>
          <w:spacing w:val="-2"/>
          <w:sz w:val="24"/>
        </w:rPr>
        <w:t> </w:t>
      </w:r>
      <w:r>
        <w:rPr>
          <w:sz w:val="24"/>
        </w:rPr>
        <w:t>approaches (PB,</w:t>
      </w:r>
      <w:r>
        <w:rPr>
          <w:spacing w:val="-1"/>
          <w:sz w:val="24"/>
        </w:rPr>
        <w:t> </w:t>
      </w:r>
      <w:r>
        <w:rPr>
          <w:sz w:val="24"/>
        </w:rPr>
        <w:t>TwA,</w:t>
      </w:r>
      <w:r>
        <w:rPr>
          <w:spacing w:val="-1"/>
          <w:sz w:val="24"/>
        </w:rPr>
        <w:t> </w:t>
      </w:r>
      <w:r>
        <w:rPr>
          <w:sz w:val="24"/>
        </w:rPr>
        <w:t>PB &amp; TwA and conventional) on students‟ academic achievement in Chemistry.</w:t>
      </w:r>
    </w:p>
    <w:p>
      <w:pPr>
        <w:pStyle w:val="ListParagraph"/>
        <w:numPr>
          <w:ilvl w:val="2"/>
          <w:numId w:val="49"/>
        </w:numPr>
        <w:tabs>
          <w:tab w:pos="2320" w:val="left" w:leader="none"/>
        </w:tabs>
        <w:spacing w:line="360" w:lineRule="auto" w:before="0" w:after="0"/>
        <w:ind w:left="2320" w:right="1436" w:hanging="629"/>
        <w:jc w:val="both"/>
        <w:rPr>
          <w:sz w:val="24"/>
        </w:rPr>
      </w:pPr>
      <w:r>
        <w:rPr>
          <w:sz w:val="24"/>
        </w:rPr>
        <w:t>Chemistry students exposed to PB had highest academic achievement followed by</w:t>
      </w:r>
      <w:r>
        <w:rPr>
          <w:spacing w:val="-2"/>
          <w:sz w:val="24"/>
        </w:rPr>
        <w:t> </w:t>
      </w:r>
      <w:r>
        <w:rPr>
          <w:sz w:val="24"/>
        </w:rPr>
        <w:t>the combination of PB</w:t>
      </w:r>
      <w:r>
        <w:rPr>
          <w:spacing w:val="-1"/>
          <w:sz w:val="24"/>
        </w:rPr>
        <w:t> </w:t>
      </w:r>
      <w:r>
        <w:rPr>
          <w:sz w:val="24"/>
        </w:rPr>
        <w:t>and TwA, TwA and conventional learning approaches, in that order.</w:t>
      </w:r>
    </w:p>
    <w:p>
      <w:pPr>
        <w:pStyle w:val="ListParagraph"/>
        <w:numPr>
          <w:ilvl w:val="2"/>
          <w:numId w:val="49"/>
        </w:numPr>
        <w:tabs>
          <w:tab w:pos="2320" w:val="left" w:leader="none"/>
        </w:tabs>
        <w:spacing w:line="360" w:lineRule="auto" w:before="0" w:after="0"/>
        <w:ind w:left="2320" w:right="1436" w:hanging="629"/>
        <w:jc w:val="both"/>
        <w:rPr>
          <w:sz w:val="24"/>
        </w:rPr>
      </w:pPr>
      <w:r>
        <w:rPr>
          <w:sz w:val="24"/>
        </w:rPr>
        <w:t>There</w:t>
      </w:r>
      <w:r>
        <w:rPr>
          <w:spacing w:val="-1"/>
          <w:sz w:val="24"/>
        </w:rPr>
        <w:t> </w:t>
      </w:r>
      <w:r>
        <w:rPr>
          <w:sz w:val="24"/>
        </w:rPr>
        <w:t>was significant</w:t>
      </w:r>
      <w:r>
        <w:rPr>
          <w:spacing w:val="-1"/>
          <w:sz w:val="24"/>
        </w:rPr>
        <w:t> </w:t>
      </w:r>
      <w:r>
        <w:rPr>
          <w:sz w:val="24"/>
        </w:rPr>
        <w:t>main</w:t>
      </w:r>
      <w:r>
        <w:rPr>
          <w:spacing w:val="-1"/>
          <w:sz w:val="24"/>
        </w:rPr>
        <w:t> </w:t>
      </w:r>
      <w:r>
        <w:rPr>
          <w:sz w:val="24"/>
        </w:rPr>
        <w:t>effect</w:t>
      </w:r>
      <w:r>
        <w:rPr>
          <w:spacing w:val="-1"/>
          <w:sz w:val="24"/>
        </w:rPr>
        <w:t> </w:t>
      </w:r>
      <w:r>
        <w:rPr>
          <w:sz w:val="24"/>
        </w:rPr>
        <w:t>of the learning</w:t>
      </w:r>
      <w:r>
        <w:rPr>
          <w:spacing w:val="-2"/>
          <w:sz w:val="24"/>
        </w:rPr>
        <w:t> </w:t>
      </w:r>
      <w:r>
        <w:rPr>
          <w:sz w:val="24"/>
        </w:rPr>
        <w:t>approaches (PB,</w:t>
      </w:r>
      <w:r>
        <w:rPr>
          <w:spacing w:val="-1"/>
          <w:sz w:val="24"/>
        </w:rPr>
        <w:t> </w:t>
      </w:r>
      <w:r>
        <w:rPr>
          <w:sz w:val="24"/>
        </w:rPr>
        <w:t>TwA,</w:t>
      </w:r>
      <w:r>
        <w:rPr>
          <w:spacing w:val="-2"/>
          <w:sz w:val="24"/>
        </w:rPr>
        <w:t> </w:t>
      </w:r>
      <w:r>
        <w:rPr>
          <w:sz w:val="24"/>
        </w:rPr>
        <w:t>PB &amp; TwA and conventional) on students‟ manipulative skills in Chemistry practical (practical skills in Chemistry).</w:t>
      </w:r>
    </w:p>
    <w:p>
      <w:pPr>
        <w:pStyle w:val="ListParagraph"/>
        <w:numPr>
          <w:ilvl w:val="2"/>
          <w:numId w:val="49"/>
        </w:numPr>
        <w:tabs>
          <w:tab w:pos="2320" w:val="left" w:leader="none"/>
        </w:tabs>
        <w:spacing w:line="360" w:lineRule="auto" w:before="0" w:after="0"/>
        <w:ind w:left="2320" w:right="1436" w:hanging="629"/>
        <w:jc w:val="both"/>
        <w:rPr>
          <w:sz w:val="24"/>
        </w:rPr>
      </w:pPr>
      <w:r>
        <w:rPr>
          <w:sz w:val="24"/>
        </w:rPr>
        <w:t>Students exposed to PB &amp; TwA had the highest manipulative skills in Chemistry practical followed by those exposed to TwA, PB and conventional approaches in that order.</w:t>
      </w:r>
    </w:p>
    <w:p>
      <w:pPr>
        <w:pStyle w:val="ListParagraph"/>
        <w:numPr>
          <w:ilvl w:val="2"/>
          <w:numId w:val="49"/>
        </w:numPr>
        <w:tabs>
          <w:tab w:pos="2320" w:val="left" w:leader="none"/>
        </w:tabs>
        <w:spacing w:line="360" w:lineRule="auto" w:before="0" w:after="0"/>
        <w:ind w:left="2320" w:right="1436" w:hanging="629"/>
        <w:jc w:val="both"/>
        <w:rPr>
          <w:sz w:val="24"/>
        </w:rPr>
      </w:pPr>
      <w:r>
        <w:rPr>
          <w:sz w:val="24"/>
        </w:rPr>
        <w:t>There was no significant main effect of OTL on students‟ academic achievement in Chemistry and manipulative skills in Chemistry practical.</w:t>
      </w:r>
    </w:p>
    <w:p>
      <w:pPr>
        <w:pStyle w:val="ListParagraph"/>
        <w:numPr>
          <w:ilvl w:val="2"/>
          <w:numId w:val="49"/>
        </w:numPr>
        <w:tabs>
          <w:tab w:pos="2320" w:val="left" w:leader="none"/>
        </w:tabs>
        <w:spacing w:line="360" w:lineRule="auto" w:before="0" w:after="0"/>
        <w:ind w:left="2320" w:right="1440" w:hanging="629"/>
        <w:jc w:val="both"/>
        <w:rPr>
          <w:sz w:val="24"/>
        </w:rPr>
      </w:pPr>
      <w:r>
        <w:rPr>
          <w:sz w:val="24"/>
        </w:rPr>
        <w:t>There was no significant main effect of school type on students‟ academic achievement in Chemistry.</w:t>
      </w:r>
    </w:p>
    <w:p>
      <w:pPr>
        <w:pStyle w:val="ListParagraph"/>
        <w:numPr>
          <w:ilvl w:val="2"/>
          <w:numId w:val="49"/>
        </w:numPr>
        <w:tabs>
          <w:tab w:pos="2320" w:val="left" w:leader="none"/>
        </w:tabs>
        <w:spacing w:line="360" w:lineRule="auto" w:before="0" w:after="0"/>
        <w:ind w:left="2320" w:right="1435" w:hanging="629"/>
        <w:jc w:val="both"/>
        <w:rPr>
          <w:sz w:val="24"/>
        </w:rPr>
      </w:pPr>
      <w:r>
        <w:rPr>
          <w:sz w:val="24"/>
        </w:rPr>
        <w:t>There was significant main effect of school type on students‟ manipulative skills in Chemistry practical.</w:t>
      </w:r>
    </w:p>
    <w:p>
      <w:pPr>
        <w:spacing w:after="0" w:line="360" w:lineRule="auto"/>
        <w:jc w:val="both"/>
        <w:rPr>
          <w:sz w:val="24"/>
        </w:rPr>
        <w:sectPr>
          <w:pgSz w:w="12240" w:h="15840"/>
          <w:pgMar w:header="0" w:footer="1068" w:top="1360" w:bottom="1260" w:left="920" w:right="0"/>
        </w:sectPr>
      </w:pPr>
    </w:p>
    <w:p>
      <w:pPr>
        <w:pStyle w:val="ListParagraph"/>
        <w:numPr>
          <w:ilvl w:val="2"/>
          <w:numId w:val="49"/>
        </w:numPr>
        <w:tabs>
          <w:tab w:pos="2320" w:val="left" w:leader="none"/>
        </w:tabs>
        <w:spacing w:line="360" w:lineRule="auto" w:before="74" w:after="0"/>
        <w:ind w:left="2320" w:right="1435" w:hanging="629"/>
        <w:jc w:val="both"/>
        <w:rPr>
          <w:sz w:val="24"/>
        </w:rPr>
      </w:pPr>
      <w:r>
        <w:rPr/>
        <mc:AlternateContent>
          <mc:Choice Requires="wps">
            <w:drawing>
              <wp:anchor distT="0" distB="0" distL="0" distR="0" allowOverlap="1" layoutInCell="1" locked="0" behindDoc="1" simplePos="0" relativeHeight="481865728">
                <wp:simplePos x="0" y="0"/>
                <wp:positionH relativeFrom="page">
                  <wp:posOffset>-1433296</wp:posOffset>
                </wp:positionH>
                <wp:positionV relativeFrom="page">
                  <wp:posOffset>4586657</wp:posOffset>
                </wp:positionV>
                <wp:extent cx="10669905" cy="914400"/>
                <wp:effectExtent l="0" t="0" r="0" b="0"/>
                <wp:wrapNone/>
                <wp:docPr id="511" name="Textbox 511"/>
                <wp:cNvGraphicFramePr>
                  <a:graphicFrameLocks/>
                </wp:cNvGraphicFramePr>
                <a:graphic>
                  <a:graphicData uri="http://schemas.microsoft.com/office/word/2010/wordprocessingShape">
                    <wps:wsp>
                      <wps:cNvPr id="511" name="Textbox 511"/>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50752;rotation:312" type="#_x0000_t136" fillcolor="#ffbf00" stroked="f">
                <o:extrusion v:ext="view" autorotationcenter="t"/>
                <v:textpath style="font-family:&quot;Arial MT&quot;;font-size:72pt;v-text-kern:t;mso-text-shadow:auto" string="UNIVERSITY OF IBADAN"/>
                <w10:wrap type="none"/>
              </v:shape>
            </w:pict>
          </mc:Fallback>
        </mc:AlternateContent>
      </w:r>
      <w:r>
        <w:rPr>
          <w:sz w:val="24"/>
        </w:rPr>
        <w:t>There was no significant interaction effect of the learning approaches and</w:t>
      </w:r>
      <w:r>
        <w:rPr>
          <w:spacing w:val="40"/>
          <w:sz w:val="24"/>
        </w:rPr>
        <w:t> </w:t>
      </w:r>
      <w:r>
        <w:rPr>
          <w:sz w:val="24"/>
        </w:rPr>
        <w:t>OTL</w:t>
      </w:r>
      <w:r>
        <w:rPr>
          <w:spacing w:val="-8"/>
          <w:sz w:val="24"/>
        </w:rPr>
        <w:t> </w:t>
      </w:r>
      <w:r>
        <w:rPr>
          <w:sz w:val="24"/>
        </w:rPr>
        <w:t>on</w:t>
      </w:r>
      <w:r>
        <w:rPr>
          <w:spacing w:val="-3"/>
          <w:sz w:val="24"/>
        </w:rPr>
        <w:t> </w:t>
      </w:r>
      <w:r>
        <w:rPr>
          <w:sz w:val="24"/>
        </w:rPr>
        <w:t>students‟</w:t>
      </w:r>
      <w:r>
        <w:rPr>
          <w:spacing w:val="-3"/>
          <w:sz w:val="24"/>
        </w:rPr>
        <w:t> </w:t>
      </w:r>
      <w:r>
        <w:rPr>
          <w:sz w:val="24"/>
        </w:rPr>
        <w:t>academic</w:t>
      </w:r>
      <w:r>
        <w:rPr>
          <w:spacing w:val="-1"/>
          <w:sz w:val="24"/>
        </w:rPr>
        <w:t> </w:t>
      </w:r>
      <w:r>
        <w:rPr>
          <w:sz w:val="24"/>
        </w:rPr>
        <w:t>achievement</w:t>
      </w:r>
      <w:r>
        <w:rPr>
          <w:spacing w:val="-2"/>
          <w:sz w:val="24"/>
        </w:rPr>
        <w:t> </w:t>
      </w:r>
      <w:r>
        <w:rPr>
          <w:sz w:val="24"/>
        </w:rPr>
        <w:t>in</w:t>
      </w:r>
      <w:r>
        <w:rPr>
          <w:spacing w:val="-2"/>
          <w:sz w:val="24"/>
        </w:rPr>
        <w:t> </w:t>
      </w:r>
      <w:r>
        <w:rPr>
          <w:sz w:val="24"/>
        </w:rPr>
        <w:t>Chemistry</w:t>
      </w:r>
      <w:r>
        <w:rPr>
          <w:spacing w:val="-6"/>
          <w:sz w:val="24"/>
        </w:rPr>
        <w:t> </w:t>
      </w:r>
      <w:r>
        <w:rPr>
          <w:sz w:val="24"/>
        </w:rPr>
        <w:t>and</w:t>
      </w:r>
      <w:r>
        <w:rPr>
          <w:spacing w:val="-3"/>
          <w:sz w:val="24"/>
        </w:rPr>
        <w:t> </w:t>
      </w:r>
      <w:r>
        <w:rPr>
          <w:sz w:val="24"/>
        </w:rPr>
        <w:t>manipulative</w:t>
      </w:r>
      <w:r>
        <w:rPr>
          <w:spacing w:val="-3"/>
          <w:sz w:val="24"/>
        </w:rPr>
        <w:t> </w:t>
      </w:r>
      <w:r>
        <w:rPr>
          <w:sz w:val="24"/>
        </w:rPr>
        <w:t>skills in Chemistry practical.</w:t>
      </w:r>
    </w:p>
    <w:p>
      <w:pPr>
        <w:pStyle w:val="ListParagraph"/>
        <w:numPr>
          <w:ilvl w:val="2"/>
          <w:numId w:val="49"/>
        </w:numPr>
        <w:tabs>
          <w:tab w:pos="2320" w:val="left" w:leader="none"/>
        </w:tabs>
        <w:spacing w:line="360" w:lineRule="auto" w:before="0" w:after="0"/>
        <w:ind w:left="2320" w:right="1438" w:hanging="629"/>
        <w:jc w:val="both"/>
        <w:rPr>
          <w:sz w:val="24"/>
        </w:rPr>
      </w:pPr>
      <w:r>
        <w:rPr>
          <w:sz w:val="24"/>
        </w:rPr>
        <w:t>There was significant interaction effect of the learning approaches and school type on students‟ academic achievement in Chemistry</w:t>
      </w:r>
      <w:r>
        <w:rPr>
          <w:spacing w:val="-1"/>
          <w:sz w:val="24"/>
        </w:rPr>
        <w:t> </w:t>
      </w:r>
      <w:r>
        <w:rPr>
          <w:sz w:val="24"/>
        </w:rPr>
        <w:t>and manipulative skills in Chemistry practical.</w:t>
      </w:r>
    </w:p>
    <w:p>
      <w:pPr>
        <w:pStyle w:val="ListParagraph"/>
        <w:numPr>
          <w:ilvl w:val="2"/>
          <w:numId w:val="49"/>
        </w:numPr>
        <w:tabs>
          <w:tab w:pos="2320" w:val="left" w:leader="none"/>
        </w:tabs>
        <w:spacing w:line="360" w:lineRule="auto" w:before="1" w:after="0"/>
        <w:ind w:left="2320" w:right="1438" w:hanging="629"/>
        <w:jc w:val="both"/>
        <w:rPr>
          <w:sz w:val="24"/>
        </w:rPr>
      </w:pPr>
      <w:r>
        <w:rPr>
          <w:sz w:val="24"/>
        </w:rPr>
        <w:t>There was no significant interaction effect of OTL and school type on students‟ academic achievement in Chemistry and manipulative skills in Chemistry practical.</w:t>
      </w:r>
    </w:p>
    <w:p>
      <w:pPr>
        <w:pStyle w:val="ListParagraph"/>
        <w:numPr>
          <w:ilvl w:val="2"/>
          <w:numId w:val="49"/>
        </w:numPr>
        <w:tabs>
          <w:tab w:pos="2320" w:val="left" w:leader="none"/>
        </w:tabs>
        <w:spacing w:line="360" w:lineRule="auto" w:before="0" w:after="0"/>
        <w:ind w:left="2320" w:right="1435" w:hanging="629"/>
        <w:jc w:val="both"/>
        <w:rPr>
          <w:sz w:val="24"/>
        </w:rPr>
      </w:pPr>
      <w:r>
        <w:rPr>
          <w:sz w:val="24"/>
        </w:rPr>
        <w:t>There was no significant interaction effect of the learning approaches, OTL and school type on students‟ academic achievement in Chemistry and manipulative skills in Chemistry practical.</w:t>
      </w:r>
    </w:p>
    <w:p>
      <w:pPr>
        <w:pStyle w:val="BodyText"/>
        <w:ind w:left="0"/>
      </w:pPr>
    </w:p>
    <w:p>
      <w:pPr>
        <w:pStyle w:val="BodyText"/>
        <w:spacing w:before="68"/>
        <w:ind w:left="0"/>
      </w:pPr>
    </w:p>
    <w:p>
      <w:pPr>
        <w:pStyle w:val="Heading2"/>
        <w:numPr>
          <w:ilvl w:val="1"/>
          <w:numId w:val="49"/>
        </w:numPr>
        <w:tabs>
          <w:tab w:pos="1960" w:val="left" w:leader="none"/>
        </w:tabs>
        <w:spacing w:line="240" w:lineRule="auto" w:before="0" w:after="0"/>
        <w:ind w:left="1960" w:right="0" w:hanging="720"/>
        <w:jc w:val="left"/>
      </w:pPr>
      <w:bookmarkStart w:name="_TOC_250003" w:id="33"/>
      <w:bookmarkEnd w:id="33"/>
      <w:r>
        <w:rPr>
          <w:spacing w:val="-2"/>
        </w:rPr>
        <w:t>Implications</w:t>
      </w:r>
    </w:p>
    <w:p>
      <w:pPr>
        <w:pStyle w:val="BodyText"/>
        <w:spacing w:before="55"/>
        <w:ind w:left="0"/>
        <w:rPr>
          <w:b/>
        </w:rPr>
      </w:pPr>
    </w:p>
    <w:p>
      <w:pPr>
        <w:pStyle w:val="BodyText"/>
        <w:spacing w:line="360" w:lineRule="auto"/>
        <w:ind w:right="1438" w:firstLine="720"/>
        <w:jc w:val="both"/>
      </w:pPr>
      <w:r>
        <w:rPr/>
        <w:t>The findings in this study show some interesting revelations and implications for the following groups of people: Chemistry students, teachers of Chemistry, school administrators and educational administration and planning section of the Federal Ministry of Education.</w:t>
      </w:r>
    </w:p>
    <w:p>
      <w:pPr>
        <w:pStyle w:val="BodyText"/>
        <w:spacing w:line="360" w:lineRule="auto" w:before="202"/>
        <w:ind w:right="1435" w:firstLine="720"/>
        <w:jc w:val="both"/>
      </w:pPr>
      <w:r>
        <w:rPr/>
        <w:t>Chemistry students have been used to the conventional „talk and chalk‟ and lecture</w:t>
      </w:r>
      <w:r>
        <w:rPr>
          <w:spacing w:val="-3"/>
        </w:rPr>
        <w:t> </w:t>
      </w:r>
      <w:r>
        <w:rPr/>
        <w:t>methods</w:t>
      </w:r>
      <w:r>
        <w:rPr>
          <w:spacing w:val="-1"/>
        </w:rPr>
        <w:t> </w:t>
      </w:r>
      <w:r>
        <w:rPr/>
        <w:t>of</w:t>
      </w:r>
      <w:r>
        <w:rPr>
          <w:spacing w:val="-2"/>
        </w:rPr>
        <w:t> </w:t>
      </w:r>
      <w:r>
        <w:rPr/>
        <w:t>teaching</w:t>
      </w:r>
      <w:r>
        <w:rPr>
          <w:spacing w:val="-4"/>
        </w:rPr>
        <w:t> </w:t>
      </w:r>
      <w:r>
        <w:rPr/>
        <w:t>and</w:t>
      </w:r>
      <w:r>
        <w:rPr>
          <w:spacing w:val="-1"/>
        </w:rPr>
        <w:t> </w:t>
      </w:r>
      <w:r>
        <w:rPr/>
        <w:t>learning</w:t>
      </w:r>
      <w:r>
        <w:rPr>
          <w:spacing w:val="-3"/>
        </w:rPr>
        <w:t> </w:t>
      </w:r>
      <w:r>
        <w:rPr/>
        <w:t>Chemistry. Therefore,</w:t>
      </w:r>
      <w:r>
        <w:rPr>
          <w:spacing w:val="-1"/>
        </w:rPr>
        <w:t> </w:t>
      </w:r>
      <w:r>
        <w:rPr/>
        <w:t>rote</w:t>
      </w:r>
      <w:r>
        <w:rPr>
          <w:spacing w:val="-2"/>
        </w:rPr>
        <w:t> </w:t>
      </w:r>
      <w:r>
        <w:rPr/>
        <w:t>learning</w:t>
      </w:r>
      <w:r>
        <w:rPr>
          <w:spacing w:val="-4"/>
        </w:rPr>
        <w:t> </w:t>
      </w:r>
      <w:r>
        <w:rPr/>
        <w:t>has</w:t>
      </w:r>
      <w:r>
        <w:rPr>
          <w:spacing w:val="-1"/>
        </w:rPr>
        <w:t> </w:t>
      </w:r>
      <w:r>
        <w:rPr/>
        <w:t>been</w:t>
      </w:r>
      <w:r>
        <w:rPr>
          <w:spacing w:val="-1"/>
        </w:rPr>
        <w:t> </w:t>
      </w:r>
      <w:r>
        <w:rPr/>
        <w:t>the only way of learning they are used to. Concerted effort has to be made in order to convince the students to accept the new learning strategies and use them. For example,</w:t>
      </w:r>
      <w:r>
        <w:rPr>
          <w:spacing w:val="40"/>
        </w:rPr>
        <w:t> </w:t>
      </w:r>
      <w:r>
        <w:rPr/>
        <w:t>the PB approach requires that the students belong to small learning groups; they should</w:t>
      </w:r>
      <w:r>
        <w:rPr>
          <w:spacing w:val="40"/>
        </w:rPr>
        <w:t> </w:t>
      </w:r>
      <w:r>
        <w:rPr/>
        <w:t>be able to participate fully in order to contribute to knowledge thereby improve on their achievement. The textbook-with-assessment approach trains the students to use their textual materials adequately and effectively in the learning of Chemistry. They should be disciplined enough to study these textbooks on their own and attempt the adjoining questions to gain more knowledge to improve their achievement in Chemistry as well as their question-answering ability.</w:t>
      </w:r>
    </w:p>
    <w:p>
      <w:pPr>
        <w:spacing w:after="0" w:line="360" w:lineRule="auto"/>
        <w:jc w:val="both"/>
        <w:sectPr>
          <w:pgSz w:w="12240" w:h="15840"/>
          <w:pgMar w:header="0" w:footer="1068" w:top="1360" w:bottom="1260" w:left="920" w:right="0"/>
        </w:sectPr>
      </w:pPr>
    </w:p>
    <w:p>
      <w:pPr>
        <w:pStyle w:val="BodyText"/>
        <w:spacing w:line="360" w:lineRule="auto" w:before="74"/>
        <w:ind w:right="1433" w:firstLine="720"/>
        <w:jc w:val="both"/>
      </w:pPr>
      <w:r>
        <w:rPr/>
        <mc:AlternateContent>
          <mc:Choice Requires="wps">
            <w:drawing>
              <wp:anchor distT="0" distB="0" distL="0" distR="0" allowOverlap="1" layoutInCell="1" locked="0" behindDoc="1" simplePos="0" relativeHeight="481866240">
                <wp:simplePos x="0" y="0"/>
                <wp:positionH relativeFrom="page">
                  <wp:posOffset>-1433296</wp:posOffset>
                </wp:positionH>
                <wp:positionV relativeFrom="page">
                  <wp:posOffset>4586657</wp:posOffset>
                </wp:positionV>
                <wp:extent cx="10669905" cy="914400"/>
                <wp:effectExtent l="0" t="0" r="0" b="0"/>
                <wp:wrapNone/>
                <wp:docPr id="512" name="Textbox 512"/>
                <wp:cNvGraphicFramePr>
                  <a:graphicFrameLocks/>
                </wp:cNvGraphicFramePr>
                <a:graphic>
                  <a:graphicData uri="http://schemas.microsoft.com/office/word/2010/wordprocessingShape">
                    <wps:wsp>
                      <wps:cNvPr id="512" name="Textbox 512"/>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50240;rotation:312" type="#_x0000_t136" fillcolor="#ffbf00" stroked="f">
                <o:extrusion v:ext="view" autorotationcenter="t"/>
                <v:textpath style="font-family:&quot;Arial MT&quot;;font-size:72pt;v-text-kern:t;mso-text-shadow:auto" string="UNIVERSITY OF IBADAN"/>
                <w10:wrap type="none"/>
              </v:shape>
            </w:pict>
          </mc:Fallback>
        </mc:AlternateContent>
      </w:r>
      <w:r>
        <w:rPr/>
        <w:t>The teachers of Chemistry should be able to adopt the new approaches in their teaching or adapt them alongside the conventional methods. This will most likely make Chemistry teaching more interesting, student centred and result-oriented. The new approaches will eliminate or reduce to the barest minimum the usual monotonous „chalk and note-dictating‟ style that have been the practice. As the coordinator or facilitator of learning, all the teacher needs do is to carefully identify problem scenarios that</w:t>
      </w:r>
      <w:r>
        <w:rPr>
          <w:spacing w:val="40"/>
        </w:rPr>
        <w:t> </w:t>
      </w:r>
      <w:r>
        <w:rPr/>
        <w:t>adequately relate to the topics in Chemistry syllabus he/she intends the students to learn, arranges the students in groups, organizes the relevant page and paragraph references and the corresponding assessment questions on the topics and presents them systematically</w:t>
      </w:r>
      <w:r>
        <w:rPr>
          <w:spacing w:val="-3"/>
        </w:rPr>
        <w:t> </w:t>
      </w:r>
      <w:r>
        <w:rPr/>
        <w:t>to the students. In fact, this is more or less letting students do most of the work while the teacher coordinates all activities with ease and then sits back and enjoy the positive outcome of students‟ improved achievement in Chemistry.</w:t>
      </w:r>
    </w:p>
    <w:p>
      <w:pPr>
        <w:pStyle w:val="BodyText"/>
        <w:spacing w:line="360" w:lineRule="auto" w:before="201"/>
        <w:ind w:right="1436" w:firstLine="720"/>
        <w:jc w:val="both"/>
      </w:pPr>
      <w:r>
        <w:rPr/>
        <w:t>The school administrators, for example the Vice-principal (Academics) and the Head of Science Department are not left out because they also have a lot to contribute to making</w:t>
      </w:r>
      <w:r>
        <w:rPr>
          <w:spacing w:val="-3"/>
        </w:rPr>
        <w:t> </w:t>
      </w:r>
      <w:r>
        <w:rPr/>
        <w:t>these</w:t>
      </w:r>
      <w:r>
        <w:rPr>
          <w:spacing w:val="-1"/>
        </w:rPr>
        <w:t> </w:t>
      </w:r>
      <w:r>
        <w:rPr/>
        <w:t>new approaches work</w:t>
      </w:r>
      <w:r>
        <w:rPr>
          <w:spacing w:val="-1"/>
        </w:rPr>
        <w:t> </w:t>
      </w:r>
      <w:r>
        <w:rPr/>
        <w:t>in schools. These</w:t>
      </w:r>
      <w:r>
        <w:rPr>
          <w:spacing w:val="-1"/>
        </w:rPr>
        <w:t> </w:t>
      </w:r>
      <w:r>
        <w:rPr/>
        <w:t>are the</w:t>
      </w:r>
      <w:r>
        <w:rPr>
          <w:spacing w:val="-1"/>
        </w:rPr>
        <w:t> </w:t>
      </w:r>
      <w:r>
        <w:rPr/>
        <w:t>people that would supervise the teachers in the class during teaching. They should also ensure that the lesson plans of the Chemistry teachers and the test and examination items reflect the principles of the new approaches.</w:t>
      </w:r>
    </w:p>
    <w:p>
      <w:pPr>
        <w:pStyle w:val="BodyText"/>
        <w:spacing w:line="360" w:lineRule="auto" w:before="199"/>
        <w:ind w:right="1434" w:firstLine="720"/>
        <w:jc w:val="both"/>
      </w:pPr>
      <w:r>
        <w:rPr/>
        <w:t>Parents also have their own part to play to ensure the success of the new approaches. They should endeavour to provide the textual materials their children and wards need. The availability of these materials will make the students committed to the implementing of the approaches for the anticipated improvement in achievement in </w:t>
      </w:r>
      <w:r>
        <w:rPr>
          <w:spacing w:val="-2"/>
        </w:rPr>
        <w:t>Chemistry.</w:t>
      </w:r>
    </w:p>
    <w:p>
      <w:pPr>
        <w:pStyle w:val="BodyText"/>
        <w:spacing w:line="362" w:lineRule="auto" w:before="201"/>
        <w:ind w:right="1438" w:firstLine="720"/>
        <w:jc w:val="both"/>
      </w:pPr>
      <w:r>
        <w:rPr/>
        <w:t>The Federal Ministry</w:t>
      </w:r>
      <w:r>
        <w:rPr>
          <w:spacing w:val="-2"/>
        </w:rPr>
        <w:t> </w:t>
      </w:r>
      <w:r>
        <w:rPr/>
        <w:t>of Education should encourage more single-sex colleges for both males and females as this may yield better academic achievement.</w:t>
      </w:r>
    </w:p>
    <w:p>
      <w:pPr>
        <w:spacing w:after="0" w:line="362" w:lineRule="auto"/>
        <w:jc w:val="both"/>
        <w:sectPr>
          <w:pgSz w:w="12240" w:h="15840"/>
          <w:pgMar w:header="0" w:footer="1068" w:top="1360" w:bottom="1260" w:left="920" w:right="0"/>
        </w:sectPr>
      </w:pPr>
    </w:p>
    <w:p>
      <w:pPr>
        <w:pStyle w:val="Heading2"/>
        <w:numPr>
          <w:ilvl w:val="1"/>
          <w:numId w:val="49"/>
        </w:numPr>
        <w:tabs>
          <w:tab w:pos="1960" w:val="left" w:leader="none"/>
        </w:tabs>
        <w:spacing w:line="240" w:lineRule="auto" w:before="79" w:after="0"/>
        <w:ind w:left="1960" w:right="0" w:hanging="720"/>
        <w:jc w:val="left"/>
      </w:pPr>
      <w:r>
        <w:rPr/>
        <mc:AlternateContent>
          <mc:Choice Requires="wps">
            <w:drawing>
              <wp:anchor distT="0" distB="0" distL="0" distR="0" allowOverlap="1" layoutInCell="1" locked="0" behindDoc="1" simplePos="0" relativeHeight="481866752">
                <wp:simplePos x="0" y="0"/>
                <wp:positionH relativeFrom="page">
                  <wp:posOffset>-1433296</wp:posOffset>
                </wp:positionH>
                <wp:positionV relativeFrom="page">
                  <wp:posOffset>4586657</wp:posOffset>
                </wp:positionV>
                <wp:extent cx="10669905" cy="914400"/>
                <wp:effectExtent l="0" t="0" r="0" b="0"/>
                <wp:wrapNone/>
                <wp:docPr id="513" name="Textbox 513"/>
                <wp:cNvGraphicFramePr>
                  <a:graphicFrameLocks/>
                </wp:cNvGraphicFramePr>
                <a:graphic>
                  <a:graphicData uri="http://schemas.microsoft.com/office/word/2010/wordprocessingShape">
                    <wps:wsp>
                      <wps:cNvPr id="513" name="Textbox 513"/>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49728;rotation:312" type="#_x0000_t136" fillcolor="#ffbf00" stroked="f">
                <o:extrusion v:ext="view" autorotationcenter="t"/>
                <v:textpath style="font-family:&quot;Arial MT&quot;;font-size:72pt;v-text-kern:t;mso-text-shadow:auto" string="UNIVERSITY OF IBADAN"/>
                <w10:wrap type="none"/>
              </v:shape>
            </w:pict>
          </mc:Fallback>
        </mc:AlternateContent>
      </w:r>
      <w:bookmarkStart w:name="_TOC_250002" w:id="34"/>
      <w:bookmarkEnd w:id="34"/>
      <w:r>
        <w:rPr>
          <w:spacing w:val="-2"/>
        </w:rPr>
        <w:t>Conclusion</w:t>
      </w:r>
    </w:p>
    <w:p>
      <w:pPr>
        <w:pStyle w:val="BodyText"/>
        <w:spacing w:before="58"/>
        <w:ind w:left="0"/>
        <w:rPr>
          <w:b/>
        </w:rPr>
      </w:pPr>
    </w:p>
    <w:p>
      <w:pPr>
        <w:pStyle w:val="BodyText"/>
        <w:spacing w:line="360" w:lineRule="auto"/>
        <w:ind w:right="1435" w:firstLine="720"/>
        <w:jc w:val="both"/>
      </w:pPr>
      <w:r>
        <w:rPr/>
        <w:t>The significant main effects of the learning approaches on students‟ academic achievement and manipulative skills in Chemistry practical is an indication that learning takes place faster and better when problem is used as a starting point for new knowledge. Students learn better when given opportunity to interact among themselves in small groups.</w:t>
      </w:r>
      <w:r>
        <w:rPr>
          <w:spacing w:val="-1"/>
        </w:rPr>
        <w:t> </w:t>
      </w:r>
      <w:r>
        <w:rPr/>
        <w:t>When</w:t>
      </w:r>
      <w:r>
        <w:rPr>
          <w:spacing w:val="-3"/>
        </w:rPr>
        <w:t> </w:t>
      </w:r>
      <w:r>
        <w:rPr/>
        <w:t>learning</w:t>
      </w:r>
      <w:r>
        <w:rPr>
          <w:spacing w:val="-3"/>
        </w:rPr>
        <w:t> </w:t>
      </w:r>
      <w:r>
        <w:rPr/>
        <w:t>topics</w:t>
      </w:r>
      <w:r>
        <w:rPr>
          <w:spacing w:val="-2"/>
        </w:rPr>
        <w:t> </w:t>
      </w:r>
      <w:r>
        <w:rPr/>
        <w:t>are</w:t>
      </w:r>
      <w:r>
        <w:rPr>
          <w:spacing w:val="-4"/>
        </w:rPr>
        <w:t> </w:t>
      </w:r>
      <w:r>
        <w:rPr/>
        <w:t>structured</w:t>
      </w:r>
      <w:r>
        <w:rPr>
          <w:spacing w:val="-3"/>
        </w:rPr>
        <w:t> </w:t>
      </w:r>
      <w:r>
        <w:rPr/>
        <w:t>to</w:t>
      </w:r>
      <w:r>
        <w:rPr>
          <w:spacing w:val="-3"/>
        </w:rPr>
        <w:t> </w:t>
      </w:r>
      <w:r>
        <w:rPr/>
        <w:t>solve</w:t>
      </w:r>
      <w:r>
        <w:rPr>
          <w:spacing w:val="-4"/>
        </w:rPr>
        <w:t> </w:t>
      </w:r>
      <w:r>
        <w:rPr/>
        <w:t>real-life</w:t>
      </w:r>
      <w:r>
        <w:rPr>
          <w:spacing w:val="-3"/>
        </w:rPr>
        <w:t> </w:t>
      </w:r>
      <w:r>
        <w:rPr/>
        <w:t>problems,</w:t>
      </w:r>
      <w:r>
        <w:rPr>
          <w:spacing w:val="-3"/>
        </w:rPr>
        <w:t> </w:t>
      </w:r>
      <w:r>
        <w:rPr/>
        <w:t>studying</w:t>
      </w:r>
      <w:r>
        <w:rPr>
          <w:spacing w:val="-6"/>
        </w:rPr>
        <w:t> </w:t>
      </w:r>
      <w:r>
        <w:rPr/>
        <w:t>becomes fun and learning is facilitated and internalized.</w:t>
      </w:r>
    </w:p>
    <w:p>
      <w:pPr>
        <w:pStyle w:val="BodyText"/>
        <w:spacing w:line="360" w:lineRule="auto" w:before="199"/>
        <w:ind w:right="1432" w:firstLine="720"/>
        <w:jc w:val="both"/>
      </w:pPr>
      <w:r>
        <w:rPr/>
        <w:t>Again, the study revealed that: when students study with their textbooks closely and regularly, their performance will be good. The lesson plan structured in such a way that</w:t>
      </w:r>
      <w:r>
        <w:rPr>
          <w:spacing w:val="-1"/>
        </w:rPr>
        <w:t> </w:t>
      </w:r>
      <w:r>
        <w:rPr/>
        <w:t>students</w:t>
      </w:r>
      <w:r>
        <w:rPr>
          <w:spacing w:val="-1"/>
        </w:rPr>
        <w:t> </w:t>
      </w:r>
      <w:r>
        <w:rPr/>
        <w:t>must</w:t>
      </w:r>
      <w:r>
        <w:rPr>
          <w:spacing w:val="-1"/>
        </w:rPr>
        <w:t> </w:t>
      </w:r>
      <w:r>
        <w:rPr/>
        <w:t>study</w:t>
      </w:r>
      <w:r>
        <w:rPr>
          <w:spacing w:val="-9"/>
        </w:rPr>
        <w:t> </w:t>
      </w:r>
      <w:r>
        <w:rPr/>
        <w:t>the</w:t>
      </w:r>
      <w:r>
        <w:rPr>
          <w:spacing w:val="-2"/>
        </w:rPr>
        <w:t> </w:t>
      </w:r>
      <w:r>
        <w:rPr/>
        <w:t>recommended</w:t>
      </w:r>
      <w:r>
        <w:rPr>
          <w:spacing w:val="-1"/>
        </w:rPr>
        <w:t> </w:t>
      </w:r>
      <w:r>
        <w:rPr/>
        <w:t>textbooks will</w:t>
      </w:r>
      <w:r>
        <w:rPr>
          <w:spacing w:val="-2"/>
        </w:rPr>
        <w:t> </w:t>
      </w:r>
      <w:r>
        <w:rPr/>
        <w:t>improve</w:t>
      </w:r>
      <w:r>
        <w:rPr>
          <w:spacing w:val="-2"/>
        </w:rPr>
        <w:t> </w:t>
      </w:r>
      <w:r>
        <w:rPr/>
        <w:t>learning</w:t>
      </w:r>
      <w:r>
        <w:rPr>
          <w:spacing w:val="-2"/>
        </w:rPr>
        <w:t> </w:t>
      </w:r>
      <w:r>
        <w:rPr/>
        <w:t>and widen</w:t>
      </w:r>
      <w:r>
        <w:rPr>
          <w:spacing w:val="-1"/>
        </w:rPr>
        <w:t> </w:t>
      </w:r>
      <w:r>
        <w:rPr/>
        <w:t>the students‟ knowledge horizon. Furthermore, assessment questions set with the recommended textbooks used during teaching/learning processes receive more positive responses from the students and the ripple effect could be minimizing or total eradication of examination malpractices among Chemistry students. Finally, as often as they use textbooks to study and record all the above-mentioned benefits, students‟ interests in reading</w:t>
      </w:r>
      <w:r>
        <w:rPr>
          <w:spacing w:val="-3"/>
        </w:rPr>
        <w:t> </w:t>
      </w:r>
      <w:r>
        <w:rPr/>
        <w:t>textual materials will rise</w:t>
      </w:r>
      <w:r>
        <w:rPr>
          <w:spacing w:val="-1"/>
        </w:rPr>
        <w:t> </w:t>
      </w:r>
      <w:r>
        <w:rPr/>
        <w:t>with increased optimism for</w:t>
      </w:r>
      <w:r>
        <w:rPr>
          <w:spacing w:val="-2"/>
        </w:rPr>
        <w:t> </w:t>
      </w:r>
      <w:r>
        <w:rPr/>
        <w:t>better</w:t>
      </w:r>
      <w:r>
        <w:rPr>
          <w:spacing w:val="-1"/>
        </w:rPr>
        <w:t> </w:t>
      </w:r>
      <w:r>
        <w:rPr/>
        <w:t>understanding</w:t>
      </w:r>
      <w:r>
        <w:rPr>
          <w:spacing w:val="-3"/>
        </w:rPr>
        <w:t> </w:t>
      </w:r>
      <w:r>
        <w:rPr/>
        <w:t>of</w:t>
      </w:r>
      <w:r>
        <w:rPr>
          <w:spacing w:val="-1"/>
        </w:rPr>
        <w:t> </w:t>
      </w:r>
      <w:r>
        <w:rPr/>
        <w:t>the topic of study and better academic achievement.</w:t>
      </w:r>
    </w:p>
    <w:p>
      <w:pPr>
        <w:pStyle w:val="BodyText"/>
        <w:spacing w:line="360" w:lineRule="auto" w:before="201"/>
        <w:ind w:right="1433" w:firstLine="720"/>
        <w:jc w:val="both"/>
      </w:pPr>
      <w:r>
        <w:rPr/>
        <w:t>The positive impact of the learning approaches on the manipulative skills in Chemistry practical of the students is a proof that, when the problem is clearly defined and a textbook which has a step wise instruction of what to do is available to students, practical Chemistry lessons and examinations would be interesting and easy to do by the students. They will find it easier to relate apparatus with functions and theory with practice in Chemistry. Also, because they work in groups, the teacher as facilitator, students</w:t>
      </w:r>
      <w:r>
        <w:rPr>
          <w:spacing w:val="-1"/>
        </w:rPr>
        <w:t> </w:t>
      </w:r>
      <w:r>
        <w:rPr/>
        <w:t>freely</w:t>
      </w:r>
      <w:r>
        <w:rPr>
          <w:spacing w:val="-8"/>
        </w:rPr>
        <w:t> </w:t>
      </w:r>
      <w:r>
        <w:rPr/>
        <w:t>express</w:t>
      </w:r>
      <w:r>
        <w:rPr>
          <w:spacing w:val="-1"/>
        </w:rPr>
        <w:t> </w:t>
      </w:r>
      <w:r>
        <w:rPr/>
        <w:t>their</w:t>
      </w:r>
      <w:r>
        <w:rPr>
          <w:spacing w:val="-2"/>
        </w:rPr>
        <w:t> </w:t>
      </w:r>
      <w:r>
        <w:rPr/>
        <w:t>fears</w:t>
      </w:r>
      <w:r>
        <w:rPr>
          <w:spacing w:val="-2"/>
        </w:rPr>
        <w:t> </w:t>
      </w:r>
      <w:r>
        <w:rPr/>
        <w:t>and ignorance</w:t>
      </w:r>
      <w:r>
        <w:rPr>
          <w:spacing w:val="-1"/>
        </w:rPr>
        <w:t> </w:t>
      </w:r>
      <w:r>
        <w:rPr/>
        <w:t>to</w:t>
      </w:r>
      <w:r>
        <w:rPr>
          <w:spacing w:val="-1"/>
        </w:rPr>
        <w:t> </w:t>
      </w:r>
      <w:r>
        <w:rPr/>
        <w:t>their</w:t>
      </w:r>
      <w:r>
        <w:rPr>
          <w:spacing w:val="-2"/>
        </w:rPr>
        <w:t> </w:t>
      </w:r>
      <w:r>
        <w:rPr/>
        <w:t>fellow</w:t>
      </w:r>
      <w:r>
        <w:rPr>
          <w:spacing w:val="-2"/>
        </w:rPr>
        <w:t> </w:t>
      </w:r>
      <w:r>
        <w:rPr/>
        <w:t>students</w:t>
      </w:r>
      <w:r>
        <w:rPr>
          <w:spacing w:val="-1"/>
        </w:rPr>
        <w:t> </w:t>
      </w:r>
      <w:r>
        <w:rPr/>
        <w:t>and,</w:t>
      </w:r>
      <w:r>
        <w:rPr>
          <w:spacing w:val="-1"/>
        </w:rPr>
        <w:t> </w:t>
      </w:r>
      <w:r>
        <w:rPr/>
        <w:t>by</w:t>
      </w:r>
      <w:r>
        <w:rPr>
          <w:spacing w:val="-7"/>
        </w:rPr>
        <w:t> </w:t>
      </w:r>
      <w:r>
        <w:rPr/>
        <w:t>exchange of</w:t>
      </w:r>
      <w:r>
        <w:rPr>
          <w:spacing w:val="-2"/>
        </w:rPr>
        <w:t> </w:t>
      </w:r>
      <w:r>
        <w:rPr/>
        <w:t>knowledge,</w:t>
      </w:r>
      <w:r>
        <w:rPr>
          <w:spacing w:val="-1"/>
        </w:rPr>
        <w:t> </w:t>
      </w:r>
      <w:r>
        <w:rPr/>
        <w:t>they</w:t>
      </w:r>
      <w:r>
        <w:rPr>
          <w:spacing w:val="-5"/>
        </w:rPr>
        <w:t> </w:t>
      </w:r>
      <w:r>
        <w:rPr/>
        <w:t>help one</w:t>
      </w:r>
      <w:r>
        <w:rPr>
          <w:spacing w:val="-2"/>
        </w:rPr>
        <w:t> </w:t>
      </w:r>
      <w:r>
        <w:rPr/>
        <w:t>another</w:t>
      </w:r>
      <w:r>
        <w:rPr>
          <w:spacing w:val="-1"/>
        </w:rPr>
        <w:t> </w:t>
      </w:r>
      <w:r>
        <w:rPr/>
        <w:t>understand faster.</w:t>
      </w:r>
      <w:r>
        <w:rPr>
          <w:spacing w:val="-1"/>
        </w:rPr>
        <w:t> </w:t>
      </w:r>
      <w:r>
        <w:rPr/>
        <w:t>This yields better achievement for the students. Because there was no record of positive effect of OTL on the students‟ academic achievement in Chemistry and manipulative skills in Chemistry</w:t>
      </w:r>
      <w:r>
        <w:rPr>
          <w:spacing w:val="-3"/>
        </w:rPr>
        <w:t> </w:t>
      </w:r>
      <w:r>
        <w:rPr/>
        <w:t>practical, there must be other factors responsible for students‟ poor achievement in Chemistry. So, the teachers can use any of the approaches in teaching with or without OTL for students.</w:t>
      </w:r>
    </w:p>
    <w:p>
      <w:pPr>
        <w:spacing w:after="0" w:line="360" w:lineRule="auto"/>
        <w:jc w:val="both"/>
        <w:sectPr>
          <w:pgSz w:w="12240" w:h="15840"/>
          <w:pgMar w:header="0" w:footer="1068" w:top="1360" w:bottom="1260" w:left="920" w:right="0"/>
        </w:sectPr>
      </w:pPr>
    </w:p>
    <w:p>
      <w:pPr>
        <w:pStyle w:val="BodyText"/>
        <w:spacing w:line="360" w:lineRule="auto" w:before="74"/>
        <w:ind w:right="1434" w:firstLine="720"/>
        <w:jc w:val="both"/>
      </w:pPr>
      <w:r>
        <w:rPr/>
        <mc:AlternateContent>
          <mc:Choice Requires="wps">
            <w:drawing>
              <wp:anchor distT="0" distB="0" distL="0" distR="0" allowOverlap="1" layoutInCell="1" locked="0" behindDoc="1" simplePos="0" relativeHeight="481867264">
                <wp:simplePos x="0" y="0"/>
                <wp:positionH relativeFrom="page">
                  <wp:posOffset>-1433296</wp:posOffset>
                </wp:positionH>
                <wp:positionV relativeFrom="page">
                  <wp:posOffset>4586657</wp:posOffset>
                </wp:positionV>
                <wp:extent cx="10669905" cy="914400"/>
                <wp:effectExtent l="0" t="0" r="0" b="0"/>
                <wp:wrapNone/>
                <wp:docPr id="514" name="Textbox 514"/>
                <wp:cNvGraphicFramePr>
                  <a:graphicFrameLocks/>
                </wp:cNvGraphicFramePr>
                <a:graphic>
                  <a:graphicData uri="http://schemas.microsoft.com/office/word/2010/wordprocessingShape">
                    <wps:wsp>
                      <wps:cNvPr id="514" name="Textbox 514"/>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49216;rotation:312" type="#_x0000_t136" fillcolor="#ffbf00" stroked="f">
                <o:extrusion v:ext="view" autorotationcenter="t"/>
                <v:textpath style="font-family:&quot;Arial MT&quot;;font-size:72pt;v-text-kern:t;mso-text-shadow:auto" string="UNIVERSITY OF IBADAN"/>
                <w10:wrap type="none"/>
              </v:shape>
            </w:pict>
          </mc:Fallback>
        </mc:AlternateContent>
      </w:r>
      <w:r>
        <w:rPr/>
        <w:t>The study also revealed that school type, specifically single-sex colleges, had effect on manipulative skills after being exposed to the learning approaches. This is an indication that single-sex arrangement has the ability to instil high level of self- confidence in students than coeducational colleges, making them participate fully in practical Chemistry, irrespective of the sex.</w:t>
      </w:r>
    </w:p>
    <w:p>
      <w:pPr>
        <w:pStyle w:val="BodyText"/>
        <w:spacing w:line="360" w:lineRule="auto" w:before="201"/>
        <w:ind w:right="1434" w:firstLine="720"/>
        <w:jc w:val="both"/>
      </w:pPr>
      <w:r>
        <w:rPr/>
        <w:t>The overall result of this study indicates that the learning approaches experimented with improved the academic achievement of the students in Chemistry irrespective of low, moderate or high OTL and in any type of school. However, while teaching practical Chemistry, the teacher should bear in mind that students from same- sex colleges respond more positively to the learning approaches than their coeducational </w:t>
      </w:r>
      <w:r>
        <w:rPr>
          <w:spacing w:val="-2"/>
        </w:rPr>
        <w:t>counterparts.</w:t>
      </w:r>
    </w:p>
    <w:p>
      <w:pPr>
        <w:pStyle w:val="BodyText"/>
        <w:spacing w:line="360" w:lineRule="auto" w:before="200"/>
        <w:ind w:right="1435" w:firstLine="720"/>
        <w:jc w:val="both"/>
      </w:pPr>
      <w:r>
        <w:rPr/>
        <w:t>The post-test results of the group of students exposed to the conventional method of teaching/learning of Chemistry compared to those exposed to any of the other treatment groups were</w:t>
      </w:r>
      <w:r>
        <w:rPr>
          <w:spacing w:val="-2"/>
        </w:rPr>
        <w:t> </w:t>
      </w:r>
      <w:r>
        <w:rPr/>
        <w:t>lowest both in academic achievement and in manipulative skills in Chemistry practical. This suggests that there is really an urgent need for a paradigm shift from conventional teaching/learning methods to a more student centred and result- oriented approaches.</w:t>
      </w:r>
    </w:p>
    <w:p>
      <w:pPr>
        <w:pStyle w:val="Heading2"/>
        <w:numPr>
          <w:ilvl w:val="1"/>
          <w:numId w:val="49"/>
        </w:numPr>
        <w:tabs>
          <w:tab w:pos="1960" w:val="left" w:leader="none"/>
        </w:tabs>
        <w:spacing w:line="240" w:lineRule="auto" w:before="205" w:after="0"/>
        <w:ind w:left="1960" w:right="0" w:hanging="720"/>
        <w:jc w:val="both"/>
      </w:pPr>
      <w:bookmarkStart w:name="_TOC_250001" w:id="35"/>
      <w:bookmarkEnd w:id="35"/>
      <w:r>
        <w:rPr>
          <w:spacing w:val="-2"/>
        </w:rPr>
        <w:t>Recommendations</w:t>
      </w:r>
    </w:p>
    <w:p>
      <w:pPr>
        <w:pStyle w:val="BodyText"/>
        <w:spacing w:before="57"/>
        <w:ind w:left="0"/>
        <w:rPr>
          <w:b/>
        </w:rPr>
      </w:pPr>
    </w:p>
    <w:p>
      <w:pPr>
        <w:pStyle w:val="BodyText"/>
      </w:pPr>
      <w:r>
        <w:rPr/>
        <w:t>Based</w:t>
      </w:r>
      <w:r>
        <w:rPr>
          <w:spacing w:val="-1"/>
        </w:rPr>
        <w:t> </w:t>
      </w:r>
      <w:r>
        <w:rPr/>
        <w:t>on</w:t>
      </w:r>
      <w:r>
        <w:rPr>
          <w:spacing w:val="-1"/>
        </w:rPr>
        <w:t> </w:t>
      </w:r>
      <w:r>
        <w:rPr/>
        <w:t>the</w:t>
      </w:r>
      <w:r>
        <w:rPr>
          <w:spacing w:val="-2"/>
        </w:rPr>
        <w:t> </w:t>
      </w:r>
      <w:r>
        <w:rPr/>
        <w:t>findings</w:t>
      </w:r>
      <w:r>
        <w:rPr>
          <w:spacing w:val="-1"/>
        </w:rPr>
        <w:t> </w:t>
      </w:r>
      <w:r>
        <w:rPr/>
        <w:t>of this</w:t>
      </w:r>
      <w:r>
        <w:rPr>
          <w:spacing w:val="-1"/>
        </w:rPr>
        <w:t> </w:t>
      </w:r>
      <w:r>
        <w:rPr/>
        <w:t>study,</w:t>
      </w:r>
      <w:r>
        <w:rPr>
          <w:spacing w:val="-1"/>
        </w:rPr>
        <w:t> </w:t>
      </w:r>
      <w:r>
        <w:rPr/>
        <w:t>it</w:t>
      </w:r>
      <w:r>
        <w:rPr>
          <w:spacing w:val="-1"/>
        </w:rPr>
        <w:t> </w:t>
      </w:r>
      <w:r>
        <w:rPr/>
        <w:t>is</w:t>
      </w:r>
      <w:r>
        <w:rPr>
          <w:spacing w:val="-1"/>
        </w:rPr>
        <w:t> </w:t>
      </w:r>
      <w:r>
        <w:rPr/>
        <w:t>recommended </w:t>
      </w:r>
      <w:r>
        <w:rPr>
          <w:spacing w:val="-2"/>
        </w:rPr>
        <w:t>that:</w:t>
      </w:r>
    </w:p>
    <w:p>
      <w:pPr>
        <w:pStyle w:val="BodyText"/>
        <w:spacing w:before="63"/>
        <w:ind w:left="0"/>
      </w:pPr>
    </w:p>
    <w:p>
      <w:pPr>
        <w:pStyle w:val="ListParagraph"/>
        <w:numPr>
          <w:ilvl w:val="0"/>
          <w:numId w:val="50"/>
        </w:numPr>
        <w:tabs>
          <w:tab w:pos="2027" w:val="left" w:leader="none"/>
        </w:tabs>
        <w:spacing w:line="360" w:lineRule="auto" w:before="0" w:after="0"/>
        <w:ind w:left="2027" w:right="1436" w:hanging="360"/>
        <w:jc w:val="both"/>
        <w:rPr>
          <w:sz w:val="24"/>
        </w:rPr>
      </w:pPr>
      <w:r>
        <w:rPr>
          <w:sz w:val="24"/>
        </w:rPr>
        <w:t>Chemistry teachers in federal government colleges in particular should be sensitized</w:t>
      </w:r>
      <w:r>
        <w:rPr>
          <w:spacing w:val="-1"/>
          <w:sz w:val="24"/>
        </w:rPr>
        <w:t> </w:t>
      </w:r>
      <w:r>
        <w:rPr>
          <w:sz w:val="24"/>
        </w:rPr>
        <w:t>to</w:t>
      </w:r>
      <w:r>
        <w:rPr>
          <w:spacing w:val="-3"/>
          <w:sz w:val="24"/>
        </w:rPr>
        <w:t> </w:t>
      </w:r>
      <w:r>
        <w:rPr>
          <w:sz w:val="24"/>
        </w:rPr>
        <w:t>accept</w:t>
      </w:r>
      <w:r>
        <w:rPr>
          <w:spacing w:val="-1"/>
          <w:sz w:val="24"/>
        </w:rPr>
        <w:t> </w:t>
      </w:r>
      <w:r>
        <w:rPr>
          <w:sz w:val="24"/>
        </w:rPr>
        <w:t>that</w:t>
      </w:r>
      <w:r>
        <w:rPr>
          <w:spacing w:val="-1"/>
          <w:sz w:val="24"/>
        </w:rPr>
        <w:t> </w:t>
      </w:r>
      <w:r>
        <w:rPr>
          <w:sz w:val="24"/>
        </w:rPr>
        <w:t>there</w:t>
      </w:r>
      <w:r>
        <w:rPr>
          <w:spacing w:val="-2"/>
          <w:sz w:val="24"/>
        </w:rPr>
        <w:t> </w:t>
      </w:r>
      <w:r>
        <w:rPr>
          <w:sz w:val="24"/>
        </w:rPr>
        <w:t>is</w:t>
      </w:r>
      <w:r>
        <w:rPr>
          <w:spacing w:val="-1"/>
          <w:sz w:val="24"/>
        </w:rPr>
        <w:t> </w:t>
      </w:r>
      <w:r>
        <w:rPr>
          <w:sz w:val="24"/>
        </w:rPr>
        <w:t>an</w:t>
      </w:r>
      <w:r>
        <w:rPr>
          <w:spacing w:val="-1"/>
          <w:sz w:val="24"/>
        </w:rPr>
        <w:t> </w:t>
      </w:r>
      <w:r>
        <w:rPr>
          <w:sz w:val="24"/>
        </w:rPr>
        <w:t>urgent</w:t>
      </w:r>
      <w:r>
        <w:rPr>
          <w:spacing w:val="-1"/>
          <w:sz w:val="24"/>
        </w:rPr>
        <w:t> </w:t>
      </w:r>
      <w:r>
        <w:rPr>
          <w:sz w:val="24"/>
        </w:rPr>
        <w:t>need</w:t>
      </w:r>
      <w:r>
        <w:rPr>
          <w:spacing w:val="-1"/>
          <w:sz w:val="24"/>
        </w:rPr>
        <w:t> </w:t>
      </w:r>
      <w:r>
        <w:rPr>
          <w:sz w:val="24"/>
        </w:rPr>
        <w:t>for a</w:t>
      </w:r>
      <w:r>
        <w:rPr>
          <w:spacing w:val="-2"/>
          <w:sz w:val="24"/>
        </w:rPr>
        <w:t> </w:t>
      </w:r>
      <w:r>
        <w:rPr>
          <w:sz w:val="24"/>
        </w:rPr>
        <w:t>paradigm</w:t>
      </w:r>
      <w:r>
        <w:rPr>
          <w:spacing w:val="-1"/>
          <w:sz w:val="24"/>
        </w:rPr>
        <w:t> </w:t>
      </w:r>
      <w:r>
        <w:rPr>
          <w:sz w:val="24"/>
        </w:rPr>
        <w:t>shift</w:t>
      </w:r>
      <w:r>
        <w:rPr>
          <w:spacing w:val="-1"/>
          <w:sz w:val="24"/>
        </w:rPr>
        <w:t> </w:t>
      </w:r>
      <w:r>
        <w:rPr>
          <w:sz w:val="24"/>
        </w:rPr>
        <w:t>from</w:t>
      </w:r>
      <w:r>
        <w:rPr>
          <w:spacing w:val="-1"/>
          <w:sz w:val="24"/>
        </w:rPr>
        <w:t> </w:t>
      </w:r>
      <w:r>
        <w:rPr>
          <w:sz w:val="24"/>
        </w:rPr>
        <w:t>the</w:t>
      </w:r>
      <w:r>
        <w:rPr>
          <w:spacing w:val="-2"/>
          <w:sz w:val="24"/>
        </w:rPr>
        <w:t> </w:t>
      </w:r>
      <w:r>
        <w:rPr>
          <w:sz w:val="24"/>
        </w:rPr>
        <w:t>age- long conventional teaching/learning approaches to a more student-centred and result-oriented approaches. This shift could mean effective combination of the conventional and the PB, TwA and PB &amp;TwA approaches in whatever</w:t>
      </w:r>
      <w:r>
        <w:rPr>
          <w:spacing w:val="40"/>
          <w:sz w:val="24"/>
        </w:rPr>
        <w:t> </w:t>
      </w:r>
      <w:r>
        <w:rPr>
          <w:sz w:val="24"/>
        </w:rPr>
        <w:t>proportion in the teaching of Chemistry.</w:t>
      </w:r>
    </w:p>
    <w:p>
      <w:pPr>
        <w:pStyle w:val="ListParagraph"/>
        <w:numPr>
          <w:ilvl w:val="0"/>
          <w:numId w:val="50"/>
        </w:numPr>
        <w:tabs>
          <w:tab w:pos="2027" w:val="left" w:leader="none"/>
        </w:tabs>
        <w:spacing w:line="360" w:lineRule="auto" w:before="1" w:after="0"/>
        <w:ind w:left="2027" w:right="1438" w:hanging="360"/>
        <w:jc w:val="both"/>
        <w:rPr>
          <w:sz w:val="24"/>
        </w:rPr>
      </w:pPr>
      <w:r>
        <w:rPr>
          <w:sz w:val="24"/>
        </w:rPr>
        <w:t>This could be achieved if the Federal Ministry of Education can organize workshops and seminars where experts in this field will train the teachers on the implementation</w:t>
      </w:r>
      <w:r>
        <w:rPr>
          <w:spacing w:val="-2"/>
          <w:sz w:val="24"/>
        </w:rPr>
        <w:t> </w:t>
      </w:r>
      <w:r>
        <w:rPr>
          <w:sz w:val="24"/>
        </w:rPr>
        <w:t>of</w:t>
      </w:r>
      <w:r>
        <w:rPr>
          <w:spacing w:val="-2"/>
          <w:sz w:val="24"/>
        </w:rPr>
        <w:t> </w:t>
      </w:r>
      <w:r>
        <w:rPr>
          <w:sz w:val="24"/>
        </w:rPr>
        <w:t>these</w:t>
      </w:r>
      <w:r>
        <w:rPr>
          <w:spacing w:val="-2"/>
          <w:sz w:val="24"/>
        </w:rPr>
        <w:t> </w:t>
      </w:r>
      <w:r>
        <w:rPr>
          <w:sz w:val="24"/>
        </w:rPr>
        <w:t>approaches</w:t>
      </w:r>
      <w:r>
        <w:rPr>
          <w:spacing w:val="-2"/>
          <w:sz w:val="24"/>
        </w:rPr>
        <w:t> </w:t>
      </w:r>
      <w:r>
        <w:rPr>
          <w:sz w:val="24"/>
        </w:rPr>
        <w:t>in</w:t>
      </w:r>
      <w:r>
        <w:rPr>
          <w:spacing w:val="-2"/>
          <w:sz w:val="24"/>
        </w:rPr>
        <w:t> </w:t>
      </w:r>
      <w:r>
        <w:rPr>
          <w:sz w:val="24"/>
        </w:rPr>
        <w:t>the</w:t>
      </w:r>
      <w:r>
        <w:rPr>
          <w:spacing w:val="-2"/>
          <w:sz w:val="24"/>
        </w:rPr>
        <w:t> </w:t>
      </w:r>
      <w:r>
        <w:rPr>
          <w:sz w:val="24"/>
        </w:rPr>
        <w:t>teaching</w:t>
      </w:r>
      <w:r>
        <w:rPr>
          <w:spacing w:val="-4"/>
          <w:sz w:val="24"/>
        </w:rPr>
        <w:t> </w:t>
      </w:r>
      <w:r>
        <w:rPr>
          <w:sz w:val="24"/>
        </w:rPr>
        <w:t>of</w:t>
      </w:r>
      <w:r>
        <w:rPr>
          <w:spacing w:val="-2"/>
          <w:sz w:val="24"/>
        </w:rPr>
        <w:t> </w:t>
      </w:r>
      <w:r>
        <w:rPr>
          <w:sz w:val="24"/>
        </w:rPr>
        <w:t>Chemistry.</w:t>
      </w:r>
      <w:r>
        <w:rPr>
          <w:spacing w:val="-1"/>
          <w:sz w:val="24"/>
        </w:rPr>
        <w:t> </w:t>
      </w:r>
      <w:r>
        <w:rPr>
          <w:sz w:val="24"/>
        </w:rPr>
        <w:t>Vice</w:t>
      </w:r>
      <w:r>
        <w:rPr>
          <w:spacing w:val="-2"/>
          <w:sz w:val="24"/>
        </w:rPr>
        <w:t> </w:t>
      </w:r>
      <w:r>
        <w:rPr>
          <w:sz w:val="24"/>
        </w:rPr>
        <w:t>principals (academics)</w:t>
      </w:r>
      <w:r>
        <w:rPr>
          <w:spacing w:val="64"/>
          <w:sz w:val="24"/>
        </w:rPr>
        <w:t> </w:t>
      </w:r>
      <w:r>
        <w:rPr>
          <w:sz w:val="24"/>
        </w:rPr>
        <w:t>and</w:t>
      </w:r>
      <w:r>
        <w:rPr>
          <w:spacing w:val="63"/>
          <w:sz w:val="24"/>
        </w:rPr>
        <w:t> </w:t>
      </w:r>
      <w:r>
        <w:rPr>
          <w:sz w:val="24"/>
        </w:rPr>
        <w:t>heads</w:t>
      </w:r>
      <w:r>
        <w:rPr>
          <w:spacing w:val="65"/>
          <w:sz w:val="24"/>
        </w:rPr>
        <w:t> </w:t>
      </w:r>
      <w:r>
        <w:rPr>
          <w:sz w:val="24"/>
        </w:rPr>
        <w:t>of</w:t>
      </w:r>
      <w:r>
        <w:rPr>
          <w:spacing w:val="62"/>
          <w:sz w:val="24"/>
        </w:rPr>
        <w:t> </w:t>
      </w:r>
      <w:r>
        <w:rPr>
          <w:sz w:val="24"/>
        </w:rPr>
        <w:t>science</w:t>
      </w:r>
      <w:r>
        <w:rPr>
          <w:spacing w:val="62"/>
          <w:sz w:val="24"/>
        </w:rPr>
        <w:t> </w:t>
      </w:r>
      <w:r>
        <w:rPr>
          <w:sz w:val="24"/>
        </w:rPr>
        <w:t>department</w:t>
      </w:r>
      <w:r>
        <w:rPr>
          <w:spacing w:val="66"/>
          <w:sz w:val="24"/>
        </w:rPr>
        <w:t> </w:t>
      </w:r>
      <w:r>
        <w:rPr>
          <w:sz w:val="24"/>
        </w:rPr>
        <w:t>who</w:t>
      </w:r>
      <w:r>
        <w:rPr>
          <w:spacing w:val="62"/>
          <w:sz w:val="24"/>
        </w:rPr>
        <w:t> </w:t>
      </w:r>
      <w:r>
        <w:rPr>
          <w:sz w:val="24"/>
        </w:rPr>
        <w:t>are</w:t>
      </w:r>
      <w:r>
        <w:rPr>
          <w:spacing w:val="65"/>
          <w:sz w:val="24"/>
        </w:rPr>
        <w:t> </w:t>
      </w:r>
      <w:r>
        <w:rPr>
          <w:sz w:val="24"/>
        </w:rPr>
        <w:t>going</w:t>
      </w:r>
      <w:r>
        <w:rPr>
          <w:spacing w:val="61"/>
          <w:sz w:val="24"/>
        </w:rPr>
        <w:t> </w:t>
      </w:r>
      <w:r>
        <w:rPr>
          <w:sz w:val="24"/>
        </w:rPr>
        <w:t>to</w:t>
      </w:r>
      <w:r>
        <w:rPr>
          <w:spacing w:val="65"/>
          <w:sz w:val="24"/>
        </w:rPr>
        <w:t> </w:t>
      </w:r>
      <w:r>
        <w:rPr>
          <w:sz w:val="24"/>
        </w:rPr>
        <w:t>ensure</w:t>
      </w:r>
      <w:r>
        <w:rPr>
          <w:spacing w:val="62"/>
          <w:sz w:val="24"/>
        </w:rPr>
        <w:t> </w:t>
      </w:r>
      <w:r>
        <w:rPr>
          <w:sz w:val="24"/>
        </w:rPr>
        <w:t>and</w:t>
      </w:r>
    </w:p>
    <w:p>
      <w:pPr>
        <w:spacing w:after="0" w:line="360" w:lineRule="auto"/>
        <w:jc w:val="both"/>
        <w:rPr>
          <w:sz w:val="24"/>
        </w:rPr>
        <w:sectPr>
          <w:pgSz w:w="12240" w:h="15840"/>
          <w:pgMar w:header="0" w:footer="1068" w:top="1360" w:bottom="1260" w:left="920" w:right="0"/>
        </w:sectPr>
      </w:pPr>
    </w:p>
    <w:p>
      <w:pPr>
        <w:pStyle w:val="BodyText"/>
        <w:spacing w:line="360" w:lineRule="auto" w:before="74"/>
        <w:ind w:left="2027" w:right="1439"/>
        <w:jc w:val="both"/>
      </w:pPr>
      <w:r>
        <w:rPr/>
        <mc:AlternateContent>
          <mc:Choice Requires="wps">
            <w:drawing>
              <wp:anchor distT="0" distB="0" distL="0" distR="0" allowOverlap="1" layoutInCell="1" locked="0" behindDoc="1" simplePos="0" relativeHeight="481867776">
                <wp:simplePos x="0" y="0"/>
                <wp:positionH relativeFrom="page">
                  <wp:posOffset>-1433296</wp:posOffset>
                </wp:positionH>
                <wp:positionV relativeFrom="page">
                  <wp:posOffset>4586657</wp:posOffset>
                </wp:positionV>
                <wp:extent cx="10669905" cy="914400"/>
                <wp:effectExtent l="0" t="0" r="0" b="0"/>
                <wp:wrapNone/>
                <wp:docPr id="515" name="Textbox 515"/>
                <wp:cNvGraphicFramePr>
                  <a:graphicFrameLocks/>
                </wp:cNvGraphicFramePr>
                <a:graphic>
                  <a:graphicData uri="http://schemas.microsoft.com/office/word/2010/wordprocessingShape">
                    <wps:wsp>
                      <wps:cNvPr id="515" name="Textbox 515"/>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48704;rotation:312" type="#_x0000_t136" fillcolor="#ffbf00" stroked="f">
                <o:extrusion v:ext="view" autorotationcenter="t"/>
                <v:textpath style="font-family:&quot;Arial MT&quot;;font-size:72pt;v-text-kern:t;mso-text-shadow:auto" string="UNIVERSITY OF IBADAN"/>
                <w10:wrap type="none"/>
              </v:shape>
            </w:pict>
          </mc:Fallback>
        </mc:AlternateContent>
      </w:r>
      <w:r>
        <w:rPr/>
        <w:t>monitor the implementation aspects should also take part in the training </w:t>
      </w:r>
      <w:r>
        <w:rPr>
          <w:spacing w:val="-2"/>
        </w:rPr>
        <w:t>programmes.</w:t>
      </w:r>
    </w:p>
    <w:p>
      <w:pPr>
        <w:pStyle w:val="ListParagraph"/>
        <w:numPr>
          <w:ilvl w:val="0"/>
          <w:numId w:val="50"/>
        </w:numPr>
        <w:tabs>
          <w:tab w:pos="2027" w:val="left" w:leader="none"/>
        </w:tabs>
        <w:spacing w:line="360" w:lineRule="auto" w:before="1" w:after="0"/>
        <w:ind w:left="2027" w:right="1443" w:hanging="360"/>
        <w:jc w:val="both"/>
        <w:rPr>
          <w:sz w:val="24"/>
        </w:rPr>
      </w:pPr>
      <w:r>
        <w:rPr>
          <w:sz w:val="24"/>
        </w:rPr>
        <w:t>School administrators should regularly inspect the teachers‟ lesson plans to ensure that they are prepared in accordance with the new approaches</w:t>
      </w:r>
      <w:r>
        <w:rPr>
          <w:spacing w:val="40"/>
          <w:sz w:val="24"/>
        </w:rPr>
        <w:t> </w:t>
      </w:r>
      <w:r>
        <w:rPr>
          <w:sz w:val="24"/>
        </w:rPr>
        <w:t>emphasizing full participation of students.</w:t>
      </w:r>
    </w:p>
    <w:p>
      <w:pPr>
        <w:pStyle w:val="ListParagraph"/>
        <w:numPr>
          <w:ilvl w:val="0"/>
          <w:numId w:val="50"/>
        </w:numPr>
        <w:tabs>
          <w:tab w:pos="2027" w:val="left" w:leader="none"/>
        </w:tabs>
        <w:spacing w:line="360" w:lineRule="auto" w:before="0" w:after="0"/>
        <w:ind w:left="2027" w:right="1436" w:hanging="360"/>
        <w:jc w:val="both"/>
        <w:rPr>
          <w:sz w:val="24"/>
        </w:rPr>
      </w:pPr>
      <w:r>
        <w:rPr>
          <w:sz w:val="24"/>
        </w:rPr>
        <w:t>Teachers should encourage the students to be fully involved in the use of textbooks bearing</w:t>
      </w:r>
      <w:r>
        <w:rPr>
          <w:spacing w:val="-1"/>
          <w:sz w:val="24"/>
        </w:rPr>
        <w:t> </w:t>
      </w:r>
      <w:r>
        <w:rPr>
          <w:sz w:val="24"/>
        </w:rPr>
        <w:t>in mind the Gail‟s (2009) view emphasizing the importance of textbook reading, „…if our students can‟t read the textbook, we as teachers are doing a disservice in not helping them</w:t>
      </w:r>
      <w:r>
        <w:rPr>
          <w:spacing w:val="80"/>
          <w:sz w:val="24"/>
        </w:rPr>
        <w:t> </w:t>
      </w:r>
      <w:r>
        <w:rPr>
          <w:sz w:val="24"/>
        </w:rPr>
        <w:t>read. After all, first, they learn to read, and thereafter, they read to learn. We have to help them read and understand textbooks; otherwise we haven‟t done our job‟‟.</w:t>
      </w:r>
      <w:r>
        <w:rPr>
          <w:spacing w:val="40"/>
          <w:sz w:val="24"/>
        </w:rPr>
        <w:t> </w:t>
      </w:r>
      <w:r>
        <w:rPr>
          <w:sz w:val="24"/>
        </w:rPr>
        <w:t>The encouragement can also come in form of regular individual and group exercises (assignments) which should be adequately supervised and scored.</w:t>
      </w:r>
    </w:p>
    <w:p>
      <w:pPr>
        <w:pStyle w:val="ListParagraph"/>
        <w:numPr>
          <w:ilvl w:val="0"/>
          <w:numId w:val="50"/>
        </w:numPr>
        <w:tabs>
          <w:tab w:pos="2027" w:val="left" w:leader="none"/>
        </w:tabs>
        <w:spacing w:line="360" w:lineRule="auto" w:before="0" w:after="0"/>
        <w:ind w:left="2027" w:right="1433" w:hanging="360"/>
        <w:jc w:val="both"/>
        <w:rPr>
          <w:sz w:val="24"/>
        </w:rPr>
      </w:pPr>
      <w:r>
        <w:rPr>
          <w:sz w:val="24"/>
        </w:rPr>
        <w:t>Students should be encouraged to open-mindedly co-operate with the efforts of the Chemistry teacher and the school authority, in general, in the use of these innovative learning approaches. For instance, every Chemistry problem and assignment based on textbook must be done and submitted with dispatch. They should also contribute fully during group exercises and discussions.</w:t>
      </w:r>
    </w:p>
    <w:p>
      <w:pPr>
        <w:pStyle w:val="ListParagraph"/>
        <w:numPr>
          <w:ilvl w:val="0"/>
          <w:numId w:val="50"/>
        </w:numPr>
        <w:tabs>
          <w:tab w:pos="2027" w:val="left" w:leader="none"/>
        </w:tabs>
        <w:spacing w:line="360" w:lineRule="auto" w:before="1" w:after="0"/>
        <w:ind w:left="2027" w:right="1435" w:hanging="360"/>
        <w:jc w:val="both"/>
        <w:rPr>
          <w:sz w:val="24"/>
        </w:rPr>
      </w:pPr>
      <w:r>
        <w:rPr>
          <w:sz w:val="24"/>
        </w:rPr>
        <w:t>Parents should endeavour to buy the recommended textbooks and other textual materials for their children and wards to enable them participate fully</w:t>
      </w:r>
      <w:r>
        <w:rPr>
          <w:spacing w:val="-2"/>
          <w:sz w:val="24"/>
        </w:rPr>
        <w:t> </w:t>
      </w:r>
      <w:r>
        <w:rPr>
          <w:sz w:val="24"/>
        </w:rPr>
        <w:t>in the class as lessons go on and during their personal reading time.</w:t>
      </w:r>
    </w:p>
    <w:p>
      <w:pPr>
        <w:pStyle w:val="Heading2"/>
        <w:numPr>
          <w:ilvl w:val="1"/>
          <w:numId w:val="49"/>
        </w:numPr>
        <w:tabs>
          <w:tab w:pos="1960" w:val="left" w:leader="none"/>
        </w:tabs>
        <w:spacing w:line="240" w:lineRule="auto" w:before="205" w:after="0"/>
        <w:ind w:left="1960" w:right="0" w:hanging="720"/>
        <w:jc w:val="both"/>
      </w:pPr>
      <w:r>
        <w:rPr/>
        <w:t>Suggestions</w:t>
      </w:r>
      <w:r>
        <w:rPr>
          <w:spacing w:val="-4"/>
        </w:rPr>
        <w:t> </w:t>
      </w:r>
      <w:r>
        <w:rPr/>
        <w:t>for</w:t>
      </w:r>
      <w:r>
        <w:rPr>
          <w:spacing w:val="-1"/>
        </w:rPr>
        <w:t> </w:t>
      </w:r>
      <w:r>
        <w:rPr/>
        <w:t>Further </w:t>
      </w:r>
      <w:r>
        <w:rPr>
          <w:spacing w:val="-2"/>
        </w:rPr>
        <w:t>Studies</w:t>
      </w:r>
    </w:p>
    <w:p>
      <w:pPr>
        <w:pStyle w:val="BodyText"/>
        <w:spacing w:before="55"/>
        <w:ind w:left="0"/>
        <w:rPr>
          <w:b/>
        </w:rPr>
      </w:pPr>
    </w:p>
    <w:p>
      <w:pPr>
        <w:pStyle w:val="BodyText"/>
        <w:spacing w:before="1"/>
      </w:pPr>
      <w:r>
        <w:rPr/>
        <w:t>Future</w:t>
      </w:r>
      <w:r>
        <w:rPr>
          <w:spacing w:val="-3"/>
        </w:rPr>
        <w:t> </w:t>
      </w:r>
      <w:r>
        <w:rPr/>
        <w:t>researchers</w:t>
      </w:r>
      <w:r>
        <w:rPr>
          <w:spacing w:val="-1"/>
        </w:rPr>
        <w:t> </w:t>
      </w:r>
      <w:r>
        <w:rPr/>
        <w:t>can focus</w:t>
      </w:r>
      <w:r>
        <w:rPr>
          <w:spacing w:val="-1"/>
        </w:rPr>
        <w:t> </w:t>
      </w:r>
      <w:r>
        <w:rPr/>
        <w:t>on</w:t>
      </w:r>
      <w:r>
        <w:rPr>
          <w:spacing w:val="2"/>
        </w:rPr>
        <w:t> </w:t>
      </w:r>
      <w:r>
        <w:rPr/>
        <w:t>the</w:t>
      </w:r>
      <w:r>
        <w:rPr>
          <w:spacing w:val="-2"/>
        </w:rPr>
        <w:t> </w:t>
      </w:r>
      <w:r>
        <w:rPr/>
        <w:t>following </w:t>
      </w:r>
      <w:r>
        <w:rPr>
          <w:spacing w:val="-2"/>
        </w:rPr>
        <w:t>areas:</w:t>
      </w:r>
    </w:p>
    <w:p>
      <w:pPr>
        <w:pStyle w:val="BodyText"/>
        <w:spacing w:before="62"/>
        <w:ind w:left="0"/>
      </w:pPr>
    </w:p>
    <w:p>
      <w:pPr>
        <w:pStyle w:val="ListParagraph"/>
        <w:numPr>
          <w:ilvl w:val="2"/>
          <w:numId w:val="49"/>
        </w:numPr>
        <w:tabs>
          <w:tab w:pos="1960" w:val="left" w:leader="none"/>
        </w:tabs>
        <w:spacing w:line="362" w:lineRule="auto" w:before="0" w:after="0"/>
        <w:ind w:left="1960" w:right="1436" w:hanging="360"/>
        <w:jc w:val="left"/>
        <w:rPr>
          <w:sz w:val="24"/>
        </w:rPr>
      </w:pPr>
      <w:r>
        <w:rPr>
          <w:sz w:val="24"/>
        </w:rPr>
        <w:t>This kind of research should be carried out in all the federal government colleges in other education zones in the country.</w:t>
      </w:r>
    </w:p>
    <w:p>
      <w:pPr>
        <w:pStyle w:val="ListParagraph"/>
        <w:numPr>
          <w:ilvl w:val="2"/>
          <w:numId w:val="49"/>
        </w:numPr>
        <w:tabs>
          <w:tab w:pos="1960" w:val="left" w:leader="none"/>
        </w:tabs>
        <w:spacing w:line="360" w:lineRule="auto" w:before="0" w:after="0"/>
        <w:ind w:left="1960" w:right="1442" w:hanging="360"/>
        <w:jc w:val="left"/>
        <w:rPr>
          <w:sz w:val="24"/>
        </w:rPr>
      </w:pPr>
      <w:r>
        <w:rPr>
          <w:sz w:val="24"/>
        </w:rPr>
        <w:t>A</w:t>
      </w:r>
      <w:r>
        <w:rPr>
          <w:spacing w:val="30"/>
          <w:sz w:val="24"/>
        </w:rPr>
        <w:t> </w:t>
      </w:r>
      <w:r>
        <w:rPr>
          <w:sz w:val="24"/>
        </w:rPr>
        <w:t>comparative</w:t>
      </w:r>
      <w:r>
        <w:rPr>
          <w:spacing w:val="30"/>
          <w:sz w:val="24"/>
        </w:rPr>
        <w:t> </w:t>
      </w:r>
      <w:r>
        <w:rPr>
          <w:sz w:val="24"/>
        </w:rPr>
        <w:t>study</w:t>
      </w:r>
      <w:r>
        <w:rPr>
          <w:spacing w:val="28"/>
          <w:sz w:val="24"/>
        </w:rPr>
        <w:t> </w:t>
      </w:r>
      <w:r>
        <w:rPr>
          <w:sz w:val="24"/>
        </w:rPr>
        <w:t>can</w:t>
      </w:r>
      <w:r>
        <w:rPr>
          <w:spacing w:val="31"/>
          <w:sz w:val="24"/>
        </w:rPr>
        <w:t> </w:t>
      </w:r>
      <w:r>
        <w:rPr>
          <w:sz w:val="24"/>
        </w:rPr>
        <w:t>be</w:t>
      </w:r>
      <w:r>
        <w:rPr>
          <w:spacing w:val="30"/>
          <w:sz w:val="24"/>
        </w:rPr>
        <w:t> </w:t>
      </w:r>
      <w:r>
        <w:rPr>
          <w:sz w:val="24"/>
        </w:rPr>
        <w:t>done</w:t>
      </w:r>
      <w:r>
        <w:rPr>
          <w:spacing w:val="32"/>
          <w:sz w:val="24"/>
        </w:rPr>
        <w:t> </w:t>
      </w:r>
      <w:r>
        <w:rPr>
          <w:sz w:val="24"/>
        </w:rPr>
        <w:t>on</w:t>
      </w:r>
      <w:r>
        <w:rPr>
          <w:spacing w:val="31"/>
          <w:sz w:val="24"/>
        </w:rPr>
        <w:t> </w:t>
      </w:r>
      <w:r>
        <w:rPr>
          <w:sz w:val="24"/>
        </w:rPr>
        <w:t>this</w:t>
      </w:r>
      <w:r>
        <w:rPr>
          <w:spacing w:val="31"/>
          <w:sz w:val="24"/>
        </w:rPr>
        <w:t> </w:t>
      </w:r>
      <w:r>
        <w:rPr>
          <w:sz w:val="24"/>
        </w:rPr>
        <w:t>topic</w:t>
      </w:r>
      <w:r>
        <w:rPr>
          <w:spacing w:val="32"/>
          <w:sz w:val="24"/>
        </w:rPr>
        <w:t> </w:t>
      </w:r>
      <w:r>
        <w:rPr>
          <w:sz w:val="24"/>
        </w:rPr>
        <w:t>using</w:t>
      </w:r>
      <w:r>
        <w:rPr>
          <w:spacing w:val="29"/>
          <w:sz w:val="24"/>
        </w:rPr>
        <w:t> </w:t>
      </w:r>
      <w:r>
        <w:rPr>
          <w:sz w:val="24"/>
        </w:rPr>
        <w:t>state</w:t>
      </w:r>
      <w:r>
        <w:rPr>
          <w:spacing w:val="32"/>
          <w:sz w:val="24"/>
        </w:rPr>
        <w:t> </w:t>
      </w:r>
      <w:r>
        <w:rPr>
          <w:sz w:val="24"/>
        </w:rPr>
        <w:t>as</w:t>
      </w:r>
      <w:r>
        <w:rPr>
          <w:spacing w:val="34"/>
          <w:sz w:val="24"/>
        </w:rPr>
        <w:t> </w:t>
      </w:r>
      <w:r>
        <w:rPr>
          <w:sz w:val="24"/>
        </w:rPr>
        <w:t>well</w:t>
      </w:r>
      <w:r>
        <w:rPr>
          <w:spacing w:val="32"/>
          <w:sz w:val="24"/>
        </w:rPr>
        <w:t> </w:t>
      </w:r>
      <w:r>
        <w:rPr>
          <w:sz w:val="24"/>
        </w:rPr>
        <w:t>as</w:t>
      </w:r>
      <w:r>
        <w:rPr>
          <w:spacing w:val="34"/>
          <w:sz w:val="24"/>
        </w:rPr>
        <w:t> </w:t>
      </w:r>
      <w:r>
        <w:rPr>
          <w:sz w:val="24"/>
        </w:rPr>
        <w:t>privately owned colleges.</w:t>
      </w:r>
    </w:p>
    <w:p>
      <w:pPr>
        <w:pStyle w:val="ListParagraph"/>
        <w:numPr>
          <w:ilvl w:val="2"/>
          <w:numId w:val="49"/>
        </w:numPr>
        <w:tabs>
          <w:tab w:pos="1960" w:val="left" w:leader="none"/>
        </w:tabs>
        <w:spacing w:line="360" w:lineRule="auto" w:before="0" w:after="0"/>
        <w:ind w:left="1960" w:right="1436" w:hanging="360"/>
        <w:jc w:val="left"/>
        <w:rPr>
          <w:sz w:val="24"/>
        </w:rPr>
      </w:pPr>
      <w:r>
        <w:rPr>
          <w:sz w:val="24"/>
        </w:rPr>
        <w:t>This study was based on</w:t>
      </w:r>
      <w:r>
        <w:rPr>
          <w:spacing w:val="23"/>
          <w:sz w:val="24"/>
        </w:rPr>
        <w:t> </w:t>
      </w:r>
      <w:r>
        <w:rPr>
          <w:sz w:val="24"/>
        </w:rPr>
        <w:t>Chemistry.</w:t>
      </w:r>
      <w:r>
        <w:rPr>
          <w:spacing w:val="22"/>
          <w:sz w:val="24"/>
        </w:rPr>
        <w:t> </w:t>
      </w:r>
      <w:r>
        <w:rPr>
          <w:sz w:val="24"/>
        </w:rPr>
        <w:t>This type of research</w:t>
      </w:r>
      <w:r>
        <w:rPr>
          <w:spacing w:val="23"/>
          <w:sz w:val="24"/>
        </w:rPr>
        <w:t> </w:t>
      </w:r>
      <w:r>
        <w:rPr>
          <w:sz w:val="24"/>
        </w:rPr>
        <w:t>can be done on other</w:t>
      </w:r>
      <w:r>
        <w:rPr>
          <w:spacing w:val="40"/>
          <w:sz w:val="24"/>
        </w:rPr>
        <w:t> </w:t>
      </w:r>
      <w:r>
        <w:rPr>
          <w:sz w:val="24"/>
        </w:rPr>
        <w:t>subjects as well.</w:t>
      </w:r>
    </w:p>
    <w:p>
      <w:pPr>
        <w:spacing w:after="0" w:line="360" w:lineRule="auto"/>
        <w:jc w:val="left"/>
        <w:rPr>
          <w:sz w:val="24"/>
        </w:rPr>
        <w:sectPr>
          <w:pgSz w:w="12240" w:h="15840"/>
          <w:pgMar w:header="0" w:footer="1068" w:top="1360" w:bottom="1260" w:left="920" w:right="0"/>
        </w:sectPr>
      </w:pPr>
    </w:p>
    <w:p>
      <w:pPr>
        <w:pStyle w:val="Heading1"/>
        <w:ind w:right="197"/>
      </w:pPr>
      <w:r>
        <w:rPr/>
        <mc:AlternateContent>
          <mc:Choice Requires="wps">
            <w:drawing>
              <wp:anchor distT="0" distB="0" distL="0" distR="0" allowOverlap="1" layoutInCell="1" locked="0" behindDoc="1" simplePos="0" relativeHeight="481868288">
                <wp:simplePos x="0" y="0"/>
                <wp:positionH relativeFrom="page">
                  <wp:posOffset>-1433296</wp:posOffset>
                </wp:positionH>
                <wp:positionV relativeFrom="page">
                  <wp:posOffset>4586657</wp:posOffset>
                </wp:positionV>
                <wp:extent cx="10669905" cy="914400"/>
                <wp:effectExtent l="0" t="0" r="0" b="0"/>
                <wp:wrapNone/>
                <wp:docPr id="516" name="Textbox 516"/>
                <wp:cNvGraphicFramePr>
                  <a:graphicFrameLocks/>
                </wp:cNvGraphicFramePr>
                <a:graphic>
                  <a:graphicData uri="http://schemas.microsoft.com/office/word/2010/wordprocessingShape">
                    <wps:wsp>
                      <wps:cNvPr id="516" name="Textbox 516"/>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48192;rotation:312" type="#_x0000_t136" fillcolor="#ffbf00" stroked="f">
                <o:extrusion v:ext="view" autorotationcenter="t"/>
                <v:textpath style="font-family:&quot;Arial MT&quot;;font-size:72pt;v-text-kern:t;mso-text-shadow:auto" string="UNIVERSITY OF IBADAN"/>
                <w10:wrap type="none"/>
              </v:shape>
            </w:pict>
          </mc:Fallback>
        </mc:AlternateContent>
      </w:r>
      <w:bookmarkStart w:name="_TOC_250000" w:id="36"/>
      <w:bookmarkEnd w:id="36"/>
      <w:r>
        <w:rPr>
          <w:spacing w:val="-2"/>
        </w:rPr>
        <w:t>REFERENCES</w:t>
      </w:r>
    </w:p>
    <w:p>
      <w:pPr>
        <w:pStyle w:val="BodyText"/>
        <w:spacing w:before="96"/>
        <w:ind w:left="0"/>
        <w:rPr>
          <w:b/>
        </w:rPr>
      </w:pPr>
    </w:p>
    <w:p>
      <w:pPr>
        <w:pStyle w:val="BodyText"/>
        <w:spacing w:line="275" w:lineRule="exact"/>
        <w:ind w:left="458" w:right="653"/>
        <w:jc w:val="center"/>
      </w:pPr>
      <w:r>
        <w:rPr/>
        <w:t>Ababio, O.Y. 2004.</w:t>
      </w:r>
      <w:r>
        <w:rPr>
          <w:spacing w:val="1"/>
        </w:rPr>
        <w:t> </w:t>
      </w:r>
      <w:r>
        <w:rPr/>
        <w:t>New</w:t>
      </w:r>
      <w:r>
        <w:rPr>
          <w:spacing w:val="1"/>
        </w:rPr>
        <w:t> </w:t>
      </w:r>
      <w:r>
        <w:rPr/>
        <w:t>school Chemistry</w:t>
      </w:r>
      <w:r>
        <w:rPr>
          <w:spacing w:val="-3"/>
        </w:rPr>
        <w:t> </w:t>
      </w:r>
      <w:r>
        <w:rPr/>
        <w:t>for</w:t>
      </w:r>
      <w:r>
        <w:rPr>
          <w:spacing w:val="-2"/>
        </w:rPr>
        <w:t> </w:t>
      </w:r>
      <w:r>
        <w:rPr/>
        <w:t>Senior Secondary</w:t>
      </w:r>
      <w:r>
        <w:rPr>
          <w:spacing w:val="-5"/>
        </w:rPr>
        <w:t> </w:t>
      </w:r>
      <w:r>
        <w:rPr/>
        <w:t>Schools.</w:t>
      </w:r>
      <w:r>
        <w:rPr>
          <w:spacing w:val="7"/>
        </w:rPr>
        <w:t> </w:t>
      </w:r>
      <w:r>
        <w:rPr/>
        <w:t>2</w:t>
      </w:r>
      <w:r>
        <w:rPr>
          <w:vertAlign w:val="superscript"/>
        </w:rPr>
        <w:t>nd</w:t>
      </w:r>
      <w:r>
        <w:rPr>
          <w:spacing w:val="1"/>
          <w:vertAlign w:val="baseline"/>
        </w:rPr>
        <w:t> </w:t>
      </w:r>
      <w:r>
        <w:rPr>
          <w:vertAlign w:val="baseline"/>
        </w:rPr>
        <w:t>and 3</w:t>
      </w:r>
      <w:r>
        <w:rPr>
          <w:vertAlign w:val="superscript"/>
        </w:rPr>
        <w:t>rd</w:t>
      </w:r>
      <w:r>
        <w:rPr>
          <w:spacing w:val="1"/>
          <w:vertAlign w:val="baseline"/>
        </w:rPr>
        <w:t> </w:t>
      </w:r>
      <w:r>
        <w:rPr>
          <w:spacing w:val="-4"/>
          <w:vertAlign w:val="baseline"/>
        </w:rPr>
        <w:t>eds.</w:t>
      </w:r>
    </w:p>
    <w:p>
      <w:pPr>
        <w:pStyle w:val="BodyText"/>
        <w:spacing w:line="275" w:lineRule="exact"/>
        <w:ind w:left="1780"/>
      </w:pPr>
      <w:r>
        <w:rPr/>
        <w:t>1990</w:t>
      </w:r>
      <w:r>
        <w:rPr>
          <w:spacing w:val="-2"/>
        </w:rPr>
        <w:t> </w:t>
      </w:r>
      <w:r>
        <w:rPr/>
        <w:t>New School Chemistry</w:t>
      </w:r>
      <w:r>
        <w:rPr>
          <w:spacing w:val="-4"/>
        </w:rPr>
        <w:t> </w:t>
      </w:r>
      <w:r>
        <w:rPr/>
        <w:t>for Senior Secondary</w:t>
      </w:r>
      <w:r>
        <w:rPr>
          <w:spacing w:val="-2"/>
        </w:rPr>
        <w:t> Schools.</w:t>
      </w:r>
    </w:p>
    <w:p>
      <w:pPr>
        <w:pStyle w:val="BodyText"/>
        <w:spacing w:before="240"/>
        <w:ind w:left="1780" w:right="1442" w:hanging="540"/>
        <w:jc w:val="both"/>
      </w:pPr>
      <w:r>
        <w:rPr/>
        <w:t>Adepoju, M.A. 2006. Construction, validation and standardization of questionnaire,</w:t>
      </w:r>
      <w:r>
        <w:rPr>
          <w:spacing w:val="40"/>
        </w:rPr>
        <w:t> </w:t>
      </w:r>
      <w:r>
        <w:rPr/>
        <w:t>rating scale and inventories. An unpublished Ph.D work in ICEE, University of </w:t>
      </w:r>
      <w:r>
        <w:rPr>
          <w:spacing w:val="-2"/>
        </w:rPr>
        <w:t>Ibadan.</w:t>
      </w:r>
    </w:p>
    <w:p>
      <w:pPr>
        <w:pStyle w:val="BodyText"/>
        <w:spacing w:before="240"/>
        <w:ind w:left="1780" w:right="1434" w:hanging="540"/>
        <w:jc w:val="both"/>
      </w:pPr>
      <w:r>
        <w:rPr/>
        <w:t>Adeagbo, J.C. 2004. Educational challenges in a gender-sensitive environment: the way out. Unpublished Ph.D Thesis. University of Nigeria Nsukka.</w:t>
      </w:r>
    </w:p>
    <w:p>
      <w:pPr>
        <w:pStyle w:val="BodyText"/>
        <w:spacing w:before="240"/>
        <w:ind w:left="1780" w:right="1434" w:hanging="540"/>
        <w:jc w:val="both"/>
      </w:pPr>
      <w:r>
        <w:rPr/>
        <w:t>Adesoji, F.A. and Olatunmbosun, S.M. (2008) Student, teacher and school environment factors as determinants of achievement in Senior Secondary School Chemistry in Oyo State, Nigeria. Uluslararası Sosyal Ara</w:t>
      </w:r>
      <w:r>
        <w:rPr>
          <w:rFonts w:ascii="Arial MT" w:hAnsi="Arial MT"/>
        </w:rPr>
        <w:t>_</w:t>
      </w:r>
      <w:r>
        <w:rPr/>
        <w:t>tırmalar Dergisi</w:t>
      </w:r>
      <w:r>
        <w:rPr>
          <w:spacing w:val="40"/>
        </w:rPr>
        <w:t> </w:t>
      </w:r>
      <w:r>
        <w:rPr>
          <w:i/>
        </w:rPr>
        <w:t>The Journal Of International Social Research </w:t>
      </w:r>
      <w:r>
        <w:rPr/>
        <w:t>Vol. 1/2 Winter 2008</w:t>
      </w:r>
    </w:p>
    <w:p>
      <w:pPr>
        <w:pStyle w:val="BodyText"/>
        <w:spacing w:before="242"/>
        <w:ind w:left="458" w:right="654"/>
        <w:jc w:val="center"/>
      </w:pPr>
      <w:r>
        <w:rPr/>
        <w:t>Adesoji,</w:t>
      </w:r>
      <w:r>
        <w:rPr>
          <w:spacing w:val="44"/>
        </w:rPr>
        <w:t> </w:t>
      </w:r>
      <w:r>
        <w:rPr/>
        <w:t>D.A.</w:t>
      </w:r>
      <w:r>
        <w:rPr>
          <w:spacing w:val="47"/>
        </w:rPr>
        <w:t> </w:t>
      </w:r>
      <w:r>
        <w:rPr/>
        <w:t>1976.</w:t>
      </w:r>
      <w:r>
        <w:rPr>
          <w:spacing w:val="47"/>
        </w:rPr>
        <w:t> </w:t>
      </w:r>
      <w:r>
        <w:rPr/>
        <w:t>The</w:t>
      </w:r>
      <w:r>
        <w:rPr>
          <w:spacing w:val="47"/>
        </w:rPr>
        <w:t> </w:t>
      </w:r>
      <w:r>
        <w:rPr/>
        <w:t>teaching</w:t>
      </w:r>
      <w:r>
        <w:rPr>
          <w:spacing w:val="45"/>
        </w:rPr>
        <w:t> </w:t>
      </w:r>
      <w:r>
        <w:rPr/>
        <w:t>of</w:t>
      </w:r>
      <w:r>
        <w:rPr>
          <w:spacing w:val="47"/>
        </w:rPr>
        <w:t> </w:t>
      </w:r>
      <w:r>
        <w:rPr/>
        <w:t>Biology</w:t>
      </w:r>
      <w:r>
        <w:rPr>
          <w:spacing w:val="42"/>
        </w:rPr>
        <w:t> </w:t>
      </w:r>
      <w:r>
        <w:rPr/>
        <w:t>in</w:t>
      </w:r>
      <w:r>
        <w:rPr>
          <w:spacing w:val="46"/>
        </w:rPr>
        <w:t> </w:t>
      </w:r>
      <w:r>
        <w:rPr/>
        <w:t>Western</w:t>
      </w:r>
      <w:r>
        <w:rPr>
          <w:spacing w:val="47"/>
        </w:rPr>
        <w:t> </w:t>
      </w:r>
      <w:r>
        <w:rPr/>
        <w:t>Nigerian</w:t>
      </w:r>
      <w:r>
        <w:rPr>
          <w:spacing w:val="51"/>
        </w:rPr>
        <w:t> </w:t>
      </w:r>
      <w:r>
        <w:rPr/>
        <w:t>secondary</w:t>
      </w:r>
      <w:r>
        <w:rPr>
          <w:spacing w:val="41"/>
        </w:rPr>
        <w:t> </w:t>
      </w:r>
      <w:r>
        <w:rPr>
          <w:spacing w:val="-2"/>
        </w:rPr>
        <w:t>school.</w:t>
      </w:r>
    </w:p>
    <w:p>
      <w:pPr>
        <w:spacing w:before="0"/>
        <w:ind w:left="0" w:right="283" w:firstLine="0"/>
        <w:jc w:val="center"/>
        <w:rPr>
          <w:sz w:val="24"/>
        </w:rPr>
      </w:pPr>
      <w:r>
        <w:rPr>
          <w:i/>
          <w:sz w:val="24"/>
        </w:rPr>
        <w:t>Journal</w:t>
      </w:r>
      <w:r>
        <w:rPr>
          <w:i/>
          <w:spacing w:val="-3"/>
          <w:sz w:val="24"/>
        </w:rPr>
        <w:t> </w:t>
      </w:r>
      <w:r>
        <w:rPr>
          <w:i/>
          <w:sz w:val="24"/>
        </w:rPr>
        <w:t>of Science</w:t>
      </w:r>
      <w:r>
        <w:rPr>
          <w:i/>
          <w:spacing w:val="-1"/>
          <w:sz w:val="24"/>
        </w:rPr>
        <w:t> </w:t>
      </w:r>
      <w:r>
        <w:rPr>
          <w:i/>
          <w:sz w:val="24"/>
        </w:rPr>
        <w:t>Teachers’ Association</w:t>
      </w:r>
      <w:r>
        <w:rPr>
          <w:i/>
          <w:spacing w:val="-1"/>
          <w:sz w:val="24"/>
        </w:rPr>
        <w:t> </w:t>
      </w:r>
      <w:r>
        <w:rPr>
          <w:i/>
          <w:sz w:val="24"/>
        </w:rPr>
        <w:t>of Nigeria</w:t>
      </w:r>
      <w:r>
        <w:rPr>
          <w:sz w:val="24"/>
        </w:rPr>
        <w:t>. vol. 14,</w:t>
      </w:r>
      <w:r>
        <w:rPr>
          <w:spacing w:val="-1"/>
          <w:sz w:val="24"/>
        </w:rPr>
        <w:t> </w:t>
      </w:r>
      <w:r>
        <w:rPr>
          <w:sz w:val="24"/>
        </w:rPr>
        <w:t>(2), pp. 10 – </w:t>
      </w:r>
      <w:r>
        <w:rPr>
          <w:spacing w:val="-5"/>
          <w:sz w:val="24"/>
        </w:rPr>
        <w:t>14.</w:t>
      </w:r>
    </w:p>
    <w:p>
      <w:pPr>
        <w:pStyle w:val="BodyText"/>
        <w:spacing w:before="241"/>
        <w:ind w:left="1780" w:right="1440" w:hanging="540"/>
        <w:jc w:val="both"/>
      </w:pPr>
      <w:r>
        <w:rPr/>
        <w:t>Adewale, J.G. 2002 Modern trends in Physics teaching at secondary school level Strategies Across the Curriculum-Modern Methods of Teaching S.O.Ayodele (Ed) 230-241, Ibadan. Powerhouse Press and Publishers.</w:t>
      </w:r>
    </w:p>
    <w:p>
      <w:pPr>
        <w:spacing w:before="240"/>
        <w:ind w:left="1780" w:right="1437" w:hanging="540"/>
        <w:jc w:val="both"/>
        <w:rPr>
          <w:sz w:val="24"/>
        </w:rPr>
      </w:pPr>
      <w:r>
        <w:rPr>
          <w:sz w:val="24"/>
        </w:rPr>
        <w:t>Adewale, J.G. and Adebowale, J.O. 2008. Exploratory and confirmatory factor analysis</w:t>
      </w:r>
      <w:r>
        <w:rPr>
          <w:spacing w:val="40"/>
          <w:sz w:val="24"/>
        </w:rPr>
        <w:t> </w:t>
      </w:r>
      <w:r>
        <w:rPr>
          <w:sz w:val="24"/>
        </w:rPr>
        <w:t>of school repellant variables for out-of-school children in Ogun State. </w:t>
      </w:r>
      <w:r>
        <w:rPr>
          <w:i/>
          <w:sz w:val="24"/>
        </w:rPr>
        <w:t>International Journal of African and African-American Studies. </w:t>
      </w:r>
      <w:r>
        <w:rPr>
          <w:sz w:val="24"/>
        </w:rPr>
        <w:t>Vol. 7, (1), pp. 54-64.</w:t>
      </w:r>
    </w:p>
    <w:p>
      <w:pPr>
        <w:pStyle w:val="BodyText"/>
        <w:spacing w:before="240"/>
        <w:ind w:left="1780" w:right="1436" w:hanging="540"/>
        <w:jc w:val="both"/>
      </w:pPr>
      <w:r>
        <w:rPr/>
        <w:t>Adewunmi, M.B. 2006, Science education: the bedrock to realistic, scientific and technological development in Nigeria. Paper presented at the 47</w:t>
      </w:r>
      <w:r>
        <w:rPr>
          <w:vertAlign w:val="superscript"/>
        </w:rPr>
        <w:t>th</w:t>
      </w:r>
      <w:r>
        <w:rPr>
          <w:vertAlign w:val="baseline"/>
        </w:rPr>
        <w:t> Annual Conference of Science Teachers Association of Nigeria.</w:t>
      </w:r>
    </w:p>
    <w:p>
      <w:pPr>
        <w:pStyle w:val="BodyText"/>
        <w:spacing w:before="240"/>
        <w:ind w:left="1780" w:right="1437" w:hanging="540"/>
        <w:jc w:val="both"/>
        <w:rPr>
          <w:i/>
        </w:rPr>
      </w:pPr>
      <w:r>
        <w:rPr/>
        <w:t>Adeyegbe, S.O. 2005. In Search of indices for measuring the standard of education: a need for a shift in paradigm. A Special Seminar by West African Examinations Council Lagos 7</w:t>
      </w:r>
      <w:r>
        <w:rPr>
          <w:vertAlign w:val="superscript"/>
        </w:rPr>
        <w:t>th</w:t>
      </w:r>
      <w:r>
        <w:rPr>
          <w:vertAlign w:val="baseline"/>
        </w:rPr>
        <w:t> May</w:t>
      </w:r>
      <w:r>
        <w:rPr>
          <w:i/>
          <w:vertAlign w:val="baseline"/>
        </w:rPr>
        <w:t>.</w:t>
      </w:r>
    </w:p>
    <w:p>
      <w:pPr>
        <w:pStyle w:val="BodyText"/>
        <w:spacing w:before="240"/>
        <w:ind w:left="1780" w:right="1439" w:hanging="540"/>
        <w:jc w:val="both"/>
      </w:pPr>
      <w:r>
        <w:rPr/>
        <w:t>Adeyinka, N.B. 2005. Gender, location and class size as determinants of instructional needs among secondary school teachers in Nigeria. Ph.D Thesis, University of Lagos Akoka.</w:t>
      </w:r>
    </w:p>
    <w:p>
      <w:pPr>
        <w:pStyle w:val="BodyText"/>
        <w:spacing w:before="241"/>
        <w:ind w:left="1780" w:right="1439" w:hanging="540"/>
        <w:jc w:val="both"/>
      </w:pPr>
      <w:r>
        <w:rPr/>
        <w:t>Agina-Obu, T.N. 1993. Cognitive style, problem-solving paradigm and achievement in Biology: Unpublished Ph.D Thesis, University of Ibadan, Ibadan.</w:t>
      </w:r>
    </w:p>
    <w:p>
      <w:pPr>
        <w:pStyle w:val="BodyText"/>
        <w:spacing w:before="240"/>
        <w:ind w:left="458" w:right="658"/>
        <w:jc w:val="center"/>
      </w:pPr>
      <w:r>
        <w:rPr/>
        <w:t>Ajanaku,</w:t>
      </w:r>
      <w:r>
        <w:rPr>
          <w:spacing w:val="7"/>
        </w:rPr>
        <w:t> </w:t>
      </w:r>
      <w:r>
        <w:rPr/>
        <w:t>B.A.</w:t>
      </w:r>
      <w:r>
        <w:rPr>
          <w:spacing w:val="7"/>
        </w:rPr>
        <w:t> </w:t>
      </w:r>
      <w:r>
        <w:rPr/>
        <w:t>2006.</w:t>
      </w:r>
      <w:r>
        <w:rPr>
          <w:spacing w:val="10"/>
        </w:rPr>
        <w:t> </w:t>
      </w:r>
      <w:r>
        <w:rPr/>
        <w:t>Development</w:t>
      </w:r>
      <w:r>
        <w:rPr>
          <w:spacing w:val="8"/>
        </w:rPr>
        <w:t> </w:t>
      </w:r>
      <w:r>
        <w:rPr/>
        <w:t>and</w:t>
      </w:r>
      <w:r>
        <w:rPr>
          <w:spacing w:val="8"/>
        </w:rPr>
        <w:t> </w:t>
      </w:r>
      <w:r>
        <w:rPr/>
        <w:t>validation</w:t>
      </w:r>
      <w:r>
        <w:rPr>
          <w:spacing w:val="7"/>
        </w:rPr>
        <w:t> </w:t>
      </w:r>
      <w:r>
        <w:rPr/>
        <w:t>of</w:t>
      </w:r>
      <w:r>
        <w:rPr>
          <w:spacing w:val="7"/>
        </w:rPr>
        <w:t> </w:t>
      </w:r>
      <w:r>
        <w:rPr/>
        <w:t>integrated</w:t>
      </w:r>
      <w:r>
        <w:rPr>
          <w:spacing w:val="13"/>
        </w:rPr>
        <w:t> </w:t>
      </w:r>
      <w:r>
        <w:rPr/>
        <w:t>science</w:t>
      </w:r>
      <w:r>
        <w:rPr>
          <w:spacing w:val="9"/>
        </w:rPr>
        <w:t> </w:t>
      </w:r>
      <w:r>
        <w:rPr/>
        <w:t>achievement</w:t>
      </w:r>
      <w:r>
        <w:rPr>
          <w:spacing w:val="8"/>
        </w:rPr>
        <w:t> </w:t>
      </w:r>
      <w:r>
        <w:rPr>
          <w:spacing w:val="-2"/>
        </w:rPr>
        <w:t>test.</w:t>
      </w:r>
    </w:p>
    <w:p>
      <w:pPr>
        <w:spacing w:before="0"/>
        <w:ind w:left="1780" w:right="0" w:firstLine="0"/>
        <w:jc w:val="left"/>
        <w:rPr>
          <w:sz w:val="24"/>
        </w:rPr>
      </w:pPr>
      <w:r>
        <w:rPr>
          <w:i/>
          <w:sz w:val="24"/>
        </w:rPr>
        <w:t>Journal</w:t>
      </w:r>
      <w:r>
        <w:rPr>
          <w:i/>
          <w:spacing w:val="-1"/>
          <w:sz w:val="24"/>
        </w:rPr>
        <w:t> </w:t>
      </w:r>
      <w:r>
        <w:rPr>
          <w:i/>
          <w:sz w:val="24"/>
        </w:rPr>
        <w:t>of Technical</w:t>
      </w:r>
      <w:r>
        <w:rPr>
          <w:i/>
          <w:spacing w:val="3"/>
          <w:sz w:val="24"/>
        </w:rPr>
        <w:t> </w:t>
      </w:r>
      <w:r>
        <w:rPr>
          <w:i/>
          <w:sz w:val="24"/>
        </w:rPr>
        <w:t>&amp;</w:t>
      </w:r>
      <w:r>
        <w:rPr>
          <w:i/>
          <w:spacing w:val="-6"/>
          <w:sz w:val="24"/>
        </w:rPr>
        <w:t> </w:t>
      </w:r>
      <w:r>
        <w:rPr>
          <w:i/>
          <w:sz w:val="24"/>
        </w:rPr>
        <w:t>Science</w:t>
      </w:r>
      <w:r>
        <w:rPr>
          <w:i/>
          <w:spacing w:val="-1"/>
          <w:sz w:val="24"/>
        </w:rPr>
        <w:t> </w:t>
      </w:r>
      <w:r>
        <w:rPr>
          <w:i/>
          <w:sz w:val="24"/>
        </w:rPr>
        <w:t>Education</w:t>
      </w:r>
      <w:r>
        <w:rPr>
          <w:sz w:val="24"/>
        </w:rPr>
        <w:t>.</w:t>
      </w:r>
      <w:r>
        <w:rPr>
          <w:spacing w:val="-1"/>
          <w:sz w:val="24"/>
        </w:rPr>
        <w:t> </w:t>
      </w:r>
      <w:r>
        <w:rPr>
          <w:sz w:val="24"/>
        </w:rPr>
        <w:t>Vol. 6, pp</w:t>
      </w:r>
      <w:r>
        <w:rPr>
          <w:spacing w:val="-1"/>
          <w:sz w:val="24"/>
        </w:rPr>
        <w:t> </w:t>
      </w:r>
      <w:r>
        <w:rPr>
          <w:sz w:val="24"/>
        </w:rPr>
        <w:t>137 – </w:t>
      </w:r>
      <w:r>
        <w:rPr>
          <w:spacing w:val="-4"/>
          <w:sz w:val="24"/>
        </w:rPr>
        <w:t>147.</w:t>
      </w:r>
    </w:p>
    <w:p>
      <w:pPr>
        <w:tabs>
          <w:tab w:pos="2615" w:val="left" w:leader="none"/>
        </w:tabs>
        <w:spacing w:before="240"/>
        <w:ind w:left="1780" w:right="1438" w:hanging="540"/>
        <w:jc w:val="both"/>
        <w:rPr>
          <w:i/>
          <w:sz w:val="24"/>
        </w:rPr>
      </w:pPr>
      <w:r>
        <w:rPr>
          <w:sz w:val="24"/>
          <w:u w:val="single"/>
        </w:rPr>
        <w:tab/>
        <w:tab/>
      </w:r>
      <w:r>
        <w:rPr>
          <w:spacing w:val="-15"/>
          <w:sz w:val="24"/>
        </w:rPr>
        <w:t> </w:t>
      </w:r>
      <w:r>
        <w:rPr>
          <w:sz w:val="24"/>
        </w:rPr>
        <w:t>2006b</w:t>
      </w:r>
      <w:r>
        <w:rPr>
          <w:spacing w:val="-6"/>
          <w:sz w:val="24"/>
        </w:rPr>
        <w:t> </w:t>
      </w:r>
      <w:r>
        <w:rPr>
          <w:sz w:val="24"/>
        </w:rPr>
        <w:t>Secondary school science teaching in Africa. </w:t>
      </w:r>
      <w:r>
        <w:rPr>
          <w:i/>
          <w:sz w:val="24"/>
        </w:rPr>
        <w:t>John Wiley and Sons </w:t>
      </w:r>
      <w:r>
        <w:rPr>
          <w:i/>
          <w:spacing w:val="-2"/>
          <w:sz w:val="24"/>
        </w:rPr>
        <w:t>publishers.</w:t>
      </w:r>
    </w:p>
    <w:p>
      <w:pPr>
        <w:spacing w:after="0"/>
        <w:jc w:val="both"/>
        <w:rPr>
          <w:sz w:val="24"/>
        </w:rPr>
        <w:sectPr>
          <w:pgSz w:w="12240" w:h="15840"/>
          <w:pgMar w:header="0" w:footer="1068" w:top="1360" w:bottom="1260" w:left="920" w:right="0"/>
        </w:sectPr>
      </w:pPr>
    </w:p>
    <w:p>
      <w:pPr>
        <w:pStyle w:val="BodyText"/>
        <w:spacing w:before="72"/>
        <w:ind w:left="1780" w:right="1433" w:hanging="540"/>
        <w:jc w:val="both"/>
      </w:pPr>
      <w:r>
        <w:rPr/>
        <mc:AlternateContent>
          <mc:Choice Requires="wps">
            <w:drawing>
              <wp:anchor distT="0" distB="0" distL="0" distR="0" allowOverlap="1" layoutInCell="1" locked="0" behindDoc="1" simplePos="0" relativeHeight="481868800">
                <wp:simplePos x="0" y="0"/>
                <wp:positionH relativeFrom="page">
                  <wp:posOffset>-1433296</wp:posOffset>
                </wp:positionH>
                <wp:positionV relativeFrom="page">
                  <wp:posOffset>4586657</wp:posOffset>
                </wp:positionV>
                <wp:extent cx="10669905" cy="914400"/>
                <wp:effectExtent l="0" t="0" r="0" b="0"/>
                <wp:wrapNone/>
                <wp:docPr id="517" name="Textbox 517"/>
                <wp:cNvGraphicFramePr>
                  <a:graphicFrameLocks/>
                </wp:cNvGraphicFramePr>
                <a:graphic>
                  <a:graphicData uri="http://schemas.microsoft.com/office/word/2010/wordprocessingShape">
                    <wps:wsp>
                      <wps:cNvPr id="517" name="Textbox 517"/>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47680;rotation:312" type="#_x0000_t136" fillcolor="#ffbf00" stroked="f">
                <o:extrusion v:ext="view" autorotationcenter="t"/>
                <v:textpath style="font-family:&quot;Arial MT&quot;;font-size:72pt;v-text-kern:t;mso-text-shadow:auto" string="UNIVERSITY OF IBADAN"/>
                <w10:wrap type="none"/>
              </v:shape>
            </w:pict>
          </mc:Fallback>
        </mc:AlternateContent>
      </w:r>
      <w:r>
        <w:rPr/>
        <w:t>Ajewole, G.A. 2005. Effect of discovery and expository instructional methods in the academic achievement of students in “O” level Biology. Unpublished Ph.D Thesis, U.I., Ibadan.</w:t>
      </w:r>
    </w:p>
    <w:p>
      <w:pPr>
        <w:pStyle w:val="BodyText"/>
        <w:spacing w:before="240"/>
        <w:ind w:left="1780" w:right="1435" w:hanging="540"/>
        <w:jc w:val="both"/>
      </w:pPr>
      <w:r>
        <w:rPr/>
        <w:t>Akinola, A.B. 2007, Scholastic aptitude and study habit as predictors of achievements in chemistry among selected secondary school students in Agege. An unpublished Ph.D Thesis in Dept of educational foundation. University of Lagos.</w:t>
      </w:r>
    </w:p>
    <w:p>
      <w:pPr>
        <w:pStyle w:val="BodyText"/>
        <w:spacing w:before="240"/>
        <w:ind w:left="1780" w:right="1436" w:hanging="540"/>
        <w:jc w:val="both"/>
      </w:pPr>
      <w:r>
        <w:rPr/>
        <w:t>Akinola,</w:t>
      </w:r>
      <w:r>
        <w:rPr>
          <w:spacing w:val="-4"/>
        </w:rPr>
        <w:t> </w:t>
      </w:r>
      <w:r>
        <w:rPr/>
        <w:t>S.W.</w:t>
      </w:r>
      <w:r>
        <w:rPr>
          <w:spacing w:val="-4"/>
        </w:rPr>
        <w:t> </w:t>
      </w:r>
      <w:r>
        <w:rPr/>
        <w:t>2007.</w:t>
      </w:r>
      <w:r>
        <w:rPr>
          <w:spacing w:val="-4"/>
        </w:rPr>
        <w:t> </w:t>
      </w:r>
      <w:r>
        <w:rPr/>
        <w:t>The</w:t>
      </w:r>
      <w:r>
        <w:rPr>
          <w:spacing w:val="-5"/>
        </w:rPr>
        <w:t> </w:t>
      </w:r>
      <w:r>
        <w:rPr/>
        <w:t>Development</w:t>
      </w:r>
      <w:r>
        <w:rPr>
          <w:spacing w:val="-4"/>
        </w:rPr>
        <w:t> </w:t>
      </w:r>
      <w:r>
        <w:rPr/>
        <w:t>of</w:t>
      </w:r>
      <w:r>
        <w:rPr>
          <w:spacing w:val="-4"/>
        </w:rPr>
        <w:t> </w:t>
      </w:r>
      <w:r>
        <w:rPr/>
        <w:t>Modern</w:t>
      </w:r>
      <w:r>
        <w:rPr>
          <w:spacing w:val="-3"/>
        </w:rPr>
        <w:t> </w:t>
      </w:r>
      <w:r>
        <w:rPr/>
        <w:t>Education</w:t>
      </w:r>
      <w:r>
        <w:rPr>
          <w:spacing w:val="-4"/>
        </w:rPr>
        <w:t> </w:t>
      </w:r>
      <w:r>
        <w:rPr/>
        <w:t>in</w:t>
      </w:r>
      <w:r>
        <w:rPr>
          <w:spacing w:val="-4"/>
        </w:rPr>
        <w:t> </w:t>
      </w:r>
      <w:r>
        <w:rPr/>
        <w:t>Nigeria with</w:t>
      </w:r>
      <w:r>
        <w:rPr>
          <w:spacing w:val="-4"/>
        </w:rPr>
        <w:t> </w:t>
      </w:r>
      <w:r>
        <w:rPr/>
        <w:t>emphasis</w:t>
      </w:r>
      <w:r>
        <w:rPr>
          <w:spacing w:val="-4"/>
        </w:rPr>
        <w:t> </w:t>
      </w:r>
      <w:r>
        <w:rPr/>
        <w:t>on science and technology. Benin City</w:t>
      </w:r>
      <w:r>
        <w:rPr>
          <w:i/>
        </w:rPr>
        <w:t>,</w:t>
      </w:r>
      <w:r>
        <w:rPr/>
        <w:t>Heinemann Educational Books limited.</w:t>
      </w:r>
    </w:p>
    <w:p>
      <w:pPr>
        <w:pStyle w:val="BodyText"/>
        <w:spacing w:before="240"/>
        <w:ind w:left="1780" w:right="1436" w:hanging="540"/>
        <w:jc w:val="both"/>
      </w:pPr>
      <w:r>
        <w:rPr/>
        <w:t>Akinwumi, T.O. 1986. Providing</w:t>
      </w:r>
      <w:r>
        <w:rPr>
          <w:spacing w:val="-1"/>
        </w:rPr>
        <w:t> </w:t>
      </w:r>
      <w:r>
        <w:rPr/>
        <w:t>the thinking</w:t>
      </w:r>
      <w:r>
        <w:rPr>
          <w:spacing w:val="-1"/>
        </w:rPr>
        <w:t> </w:t>
      </w:r>
      <w:r>
        <w:rPr/>
        <w:t>and reasoning</w:t>
      </w:r>
      <w:r>
        <w:rPr>
          <w:spacing w:val="-1"/>
        </w:rPr>
        <w:t> </w:t>
      </w:r>
      <w:r>
        <w:rPr/>
        <w:t>patterns of Physics students. Science Teachers Association of Nigeria (STAN) Annual conference proceedings 27</w:t>
      </w:r>
      <w:r>
        <w:rPr>
          <w:vertAlign w:val="superscript"/>
        </w:rPr>
        <w:t>th</w:t>
      </w:r>
      <w:r>
        <w:rPr>
          <w:vertAlign w:val="baseline"/>
        </w:rPr>
        <w:t> edition.</w:t>
      </w:r>
    </w:p>
    <w:p>
      <w:pPr>
        <w:pStyle w:val="BodyText"/>
        <w:spacing w:before="241"/>
        <w:ind w:left="1780" w:right="1436" w:hanging="540"/>
        <w:jc w:val="both"/>
      </w:pPr>
      <w:r>
        <w:rPr/>
        <w:t>Akohrr, J.R 2004. Follow-up on strategies for the development of environmental education within the existing Senior Secondary School Curriculum. EE Workshop and Seminars Proceedings NCF/WWF (1), pp. 25 – 31.</w:t>
      </w:r>
    </w:p>
    <w:p>
      <w:pPr>
        <w:pStyle w:val="BodyText"/>
        <w:spacing w:before="240"/>
        <w:ind w:left="1780" w:right="1440" w:hanging="540"/>
        <w:jc w:val="both"/>
      </w:pPr>
      <w:r>
        <w:rPr/>
        <w:t>Akuche,</w:t>
      </w:r>
      <w:r>
        <w:rPr>
          <w:spacing w:val="-6"/>
        </w:rPr>
        <w:t> </w:t>
      </w:r>
      <w:r>
        <w:rPr/>
        <w:t>E.U.</w:t>
      </w:r>
      <w:r>
        <w:rPr>
          <w:spacing w:val="-6"/>
        </w:rPr>
        <w:t> </w:t>
      </w:r>
      <w:r>
        <w:rPr/>
        <w:t>2007.</w:t>
      </w:r>
      <w:r>
        <w:rPr>
          <w:spacing w:val="-6"/>
        </w:rPr>
        <w:t> </w:t>
      </w:r>
      <w:r>
        <w:rPr/>
        <w:t>Effect</w:t>
      </w:r>
      <w:r>
        <w:rPr>
          <w:spacing w:val="-6"/>
        </w:rPr>
        <w:t> </w:t>
      </w:r>
      <w:r>
        <w:rPr/>
        <w:t>of</w:t>
      </w:r>
      <w:r>
        <w:rPr>
          <w:spacing w:val="-5"/>
        </w:rPr>
        <w:t> </w:t>
      </w:r>
      <w:r>
        <w:rPr/>
        <w:t>three</w:t>
      </w:r>
      <w:r>
        <w:rPr>
          <w:spacing w:val="-7"/>
        </w:rPr>
        <w:t> </w:t>
      </w:r>
      <w:r>
        <w:rPr/>
        <w:t>instructional</w:t>
      </w:r>
      <w:r>
        <w:rPr>
          <w:spacing w:val="-5"/>
        </w:rPr>
        <w:t> </w:t>
      </w:r>
      <w:r>
        <w:rPr/>
        <w:t>strategies</w:t>
      </w:r>
      <w:r>
        <w:rPr>
          <w:spacing w:val="-6"/>
        </w:rPr>
        <w:t> </w:t>
      </w:r>
      <w:r>
        <w:rPr/>
        <w:t>on</w:t>
      </w:r>
      <w:r>
        <w:rPr>
          <w:spacing w:val="-5"/>
        </w:rPr>
        <w:t> </w:t>
      </w:r>
      <w:r>
        <w:rPr/>
        <w:t>students‟</w:t>
      </w:r>
      <w:r>
        <w:rPr>
          <w:spacing w:val="-7"/>
        </w:rPr>
        <w:t> </w:t>
      </w:r>
      <w:r>
        <w:rPr/>
        <w:t>learning</w:t>
      </w:r>
      <w:r>
        <w:rPr>
          <w:spacing w:val="-7"/>
        </w:rPr>
        <w:t> </w:t>
      </w:r>
      <w:r>
        <w:rPr/>
        <w:t>outcomes in Practical Physics. An unpublished Ph.D Thesis university of Ibadan, Ibadan.</w:t>
      </w:r>
    </w:p>
    <w:p>
      <w:pPr>
        <w:spacing w:before="240"/>
        <w:ind w:left="1780" w:right="1435" w:hanging="540"/>
        <w:jc w:val="both"/>
        <w:rPr>
          <w:sz w:val="24"/>
        </w:rPr>
      </w:pPr>
      <w:r>
        <w:rPr>
          <w:sz w:val="24"/>
        </w:rPr>
        <w:t>Akuezilo, M.E. 1993. Clothing and society: a dilemma for Nigeria in science and society by G.C. Okeke et al</w:t>
      </w:r>
      <w:r>
        <w:rPr>
          <w:i/>
          <w:sz w:val="24"/>
        </w:rPr>
        <w:t>. Nuelcent (Nig) Publishers, Awka. Nigeria. </w:t>
      </w:r>
      <w:r>
        <w:rPr>
          <w:sz w:val="24"/>
        </w:rPr>
        <w:t>vol. I, pp. 47-49.</w:t>
      </w:r>
    </w:p>
    <w:p>
      <w:pPr>
        <w:pStyle w:val="BodyText"/>
        <w:spacing w:before="240"/>
        <w:ind w:left="1780" w:right="1437" w:hanging="540"/>
        <w:jc w:val="both"/>
      </w:pPr>
      <w:r>
        <w:rPr/>
        <w:t>Anderson, J.L. 1985. Predicting final GPA of graduate School Students: Comparing artificial neural networking and simultaneous multiple regression. College and University, vol. 81 (4), pp. 19 – 29.</w:t>
      </w:r>
    </w:p>
    <w:p>
      <w:pPr>
        <w:spacing w:before="241"/>
        <w:ind w:left="1780" w:right="1435" w:hanging="540"/>
        <w:jc w:val="both"/>
        <w:rPr>
          <w:sz w:val="24"/>
        </w:rPr>
      </w:pPr>
      <w:r>
        <w:rPr>
          <w:sz w:val="24"/>
        </w:rPr>
        <w:t>Araz, &amp; Sungur, 2007. Effectiveness of PB on academic performance in Genetic, Biochemistry and Molecular Biology Education </w:t>
      </w:r>
      <w:r>
        <w:rPr>
          <w:i/>
          <w:sz w:val="24"/>
        </w:rPr>
        <w:t>International Union of Biochemistry and Molecular Biology Inc. Wiley Online Library. </w:t>
      </w:r>
      <w:r>
        <w:rPr>
          <w:sz w:val="24"/>
        </w:rPr>
        <w:t>13. Nov. 2007.</w:t>
      </w:r>
    </w:p>
    <w:p>
      <w:pPr>
        <w:spacing w:before="240"/>
        <w:ind w:left="1780" w:right="1433" w:hanging="540"/>
        <w:jc w:val="both"/>
        <w:rPr>
          <w:sz w:val="24"/>
        </w:rPr>
      </w:pPr>
      <w:r>
        <w:rPr>
          <w:sz w:val="24"/>
        </w:rPr>
        <w:t>Archaca, T. 2001. Personality profiles identification using MBTI test for management study. </w:t>
      </w:r>
      <w:r>
        <w:rPr>
          <w:i/>
          <w:sz w:val="24"/>
        </w:rPr>
        <w:t>Journal of the Indian Academic of Applied Psychology </w:t>
      </w:r>
      <w:r>
        <w:rPr>
          <w:sz w:val="24"/>
        </w:rPr>
        <w:t>vol. 34, (1), pp. 151 – </w:t>
      </w:r>
      <w:r>
        <w:rPr>
          <w:spacing w:val="-4"/>
          <w:sz w:val="24"/>
        </w:rPr>
        <w:t>162.</w:t>
      </w:r>
    </w:p>
    <w:p>
      <w:pPr>
        <w:pStyle w:val="BodyText"/>
        <w:spacing w:before="240"/>
      </w:pPr>
      <w:r>
        <w:rPr/>
        <w:t>Australian</w:t>
      </w:r>
      <w:r>
        <w:rPr>
          <w:spacing w:val="-1"/>
        </w:rPr>
        <w:t> </w:t>
      </w:r>
      <w:r>
        <w:rPr/>
        <w:t>Centre</w:t>
      </w:r>
      <w:r>
        <w:rPr>
          <w:spacing w:val="-3"/>
        </w:rPr>
        <w:t> </w:t>
      </w:r>
      <w:r>
        <w:rPr/>
        <w:t>for</w:t>
      </w:r>
      <w:r>
        <w:rPr>
          <w:spacing w:val="-1"/>
        </w:rPr>
        <w:t> </w:t>
      </w:r>
      <w:r>
        <w:rPr/>
        <w:t>Educational</w:t>
      </w:r>
      <w:r>
        <w:rPr>
          <w:spacing w:val="-1"/>
        </w:rPr>
        <w:t> </w:t>
      </w:r>
      <w:r>
        <w:rPr/>
        <w:t>Research</w:t>
      </w:r>
      <w:r>
        <w:rPr>
          <w:spacing w:val="1"/>
        </w:rPr>
        <w:t> </w:t>
      </w:r>
      <w:r>
        <w:rPr/>
        <w:t>–(ACER)</w:t>
      </w:r>
      <w:r>
        <w:rPr>
          <w:spacing w:val="-1"/>
        </w:rPr>
        <w:t> </w:t>
      </w:r>
      <w:r>
        <w:rPr>
          <w:spacing w:val="-2"/>
        </w:rPr>
        <w:t>2000.</w:t>
      </w:r>
    </w:p>
    <w:p>
      <w:pPr>
        <w:pStyle w:val="BodyText"/>
        <w:spacing w:before="240"/>
        <w:ind w:left="1780" w:right="1435" w:hanging="540"/>
        <w:jc w:val="both"/>
      </w:pPr>
      <w:r>
        <w:rPr/>
        <w:t>Ausubel, D.P. 1968. Educational Psychology: a cognitive view</w:t>
      </w:r>
      <w:r>
        <w:rPr>
          <w:i/>
        </w:rPr>
        <w:t>. </w:t>
      </w:r>
      <w:r>
        <w:rPr/>
        <w:t>New York: Holt,</w:t>
      </w:r>
      <w:r>
        <w:rPr>
          <w:spacing w:val="40"/>
        </w:rPr>
        <w:t> </w:t>
      </w:r>
      <w:r>
        <w:rPr/>
        <w:t>Rinehart and Winston</w:t>
      </w:r>
    </w:p>
    <w:p>
      <w:pPr>
        <w:pStyle w:val="BodyText"/>
        <w:spacing w:before="240"/>
        <w:ind w:left="1780" w:right="1438" w:hanging="540"/>
        <w:jc w:val="both"/>
      </w:pPr>
      <w:r>
        <w:rPr/>
        <w:t>Ayres, P. &amp; Paas, F. 2007. Making instructional animation more effective. a cognitive load approach, </w:t>
      </w:r>
      <w:r>
        <w:rPr>
          <w:i/>
        </w:rPr>
        <w:t>Applied Cognitive Psychology, </w:t>
      </w:r>
      <w:r>
        <w:rPr/>
        <w:t>vol.21, pp. 695 – 700.</w:t>
      </w:r>
    </w:p>
    <w:p>
      <w:pPr>
        <w:spacing w:before="240"/>
        <w:ind w:left="1780" w:right="1435" w:hanging="540"/>
        <w:jc w:val="both"/>
        <w:rPr>
          <w:sz w:val="24"/>
        </w:rPr>
      </w:pPr>
      <w:r>
        <w:rPr>
          <w:sz w:val="24"/>
        </w:rPr>
        <w:t>Ayres, P. 1993. Why goal-free problems can facilitate learning. </w:t>
      </w:r>
      <w:r>
        <w:rPr>
          <w:i/>
          <w:sz w:val="24"/>
        </w:rPr>
        <w:t>Contemporary Educational Psychology, </w:t>
      </w:r>
      <w:r>
        <w:rPr>
          <w:sz w:val="24"/>
        </w:rPr>
        <w:t>vol. 18, pp. 376 – 381.</w:t>
      </w:r>
    </w:p>
    <w:p>
      <w:pPr>
        <w:spacing w:after="0"/>
        <w:jc w:val="both"/>
        <w:rPr>
          <w:sz w:val="24"/>
        </w:rPr>
        <w:sectPr>
          <w:pgSz w:w="12240" w:h="15840"/>
          <w:pgMar w:header="0" w:footer="1068" w:top="1360" w:bottom="1260" w:left="920" w:right="0"/>
        </w:sectPr>
      </w:pPr>
    </w:p>
    <w:p>
      <w:pPr>
        <w:pStyle w:val="BodyText"/>
        <w:spacing w:before="72"/>
        <w:ind w:left="1780" w:right="1440" w:hanging="540"/>
        <w:jc w:val="both"/>
      </w:pPr>
      <w:r>
        <w:rPr/>
        <mc:AlternateContent>
          <mc:Choice Requires="wps">
            <w:drawing>
              <wp:anchor distT="0" distB="0" distL="0" distR="0" allowOverlap="1" layoutInCell="1" locked="0" behindDoc="1" simplePos="0" relativeHeight="481869312">
                <wp:simplePos x="0" y="0"/>
                <wp:positionH relativeFrom="page">
                  <wp:posOffset>-1433296</wp:posOffset>
                </wp:positionH>
                <wp:positionV relativeFrom="page">
                  <wp:posOffset>4586657</wp:posOffset>
                </wp:positionV>
                <wp:extent cx="10669905" cy="914400"/>
                <wp:effectExtent l="0" t="0" r="0" b="0"/>
                <wp:wrapNone/>
                <wp:docPr id="518" name="Textbox 518"/>
                <wp:cNvGraphicFramePr>
                  <a:graphicFrameLocks/>
                </wp:cNvGraphicFramePr>
                <a:graphic>
                  <a:graphicData uri="http://schemas.microsoft.com/office/word/2010/wordprocessingShape">
                    <wps:wsp>
                      <wps:cNvPr id="518" name="Textbox 518"/>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47168;rotation:312" type="#_x0000_t136" fillcolor="#ffbf00" stroked="f">
                <o:extrusion v:ext="view" autorotationcenter="t"/>
                <v:textpath style="font-family:&quot;Arial MT&quot;;font-size:72pt;v-text-kern:t;mso-text-shadow:auto" string="UNIVERSITY OF IBADAN"/>
                <w10:wrap type="none"/>
              </v:shape>
            </w:pict>
          </mc:Fallback>
        </mc:AlternateContent>
      </w:r>
      <w:r>
        <w:rPr/>
        <w:t>Babawale, W.A. 2012. Effects of enter-educate and project instructional approaches on Junior Secondary School. Students‟ learning outcomes in social studies in Ogun State.. An unpublished Ph.D work in ICEE. University of Ibadan.</w:t>
      </w:r>
    </w:p>
    <w:p>
      <w:pPr>
        <w:spacing w:before="240"/>
        <w:ind w:left="1780" w:right="1437" w:hanging="540"/>
        <w:jc w:val="both"/>
        <w:rPr>
          <w:sz w:val="24"/>
        </w:rPr>
      </w:pPr>
      <w:r>
        <w:rPr>
          <w:sz w:val="24"/>
        </w:rPr>
        <w:t>Bajah, S.T. 1982. How relevant is Science Education to the school leaver? </w:t>
      </w:r>
      <w:r>
        <w:rPr>
          <w:i/>
          <w:sz w:val="24"/>
        </w:rPr>
        <w:t>Journal of Science Teachers’ Association of Nigeria, </w:t>
      </w:r>
      <w:r>
        <w:rPr>
          <w:sz w:val="24"/>
        </w:rPr>
        <w:t>vol. 20. (7), pp. 183-187.</w:t>
      </w:r>
    </w:p>
    <w:p>
      <w:pPr>
        <w:pStyle w:val="BodyText"/>
        <w:spacing w:before="240"/>
        <w:ind w:left="1780" w:right="1437" w:hanging="540"/>
        <w:jc w:val="both"/>
        <w:rPr>
          <w:i/>
        </w:rPr>
      </w:pPr>
      <w:r>
        <w:rPr/>
        <w:t>Bajah, S.T. 1992. Improvisation of technological development: Implications for</w:t>
      </w:r>
      <w:r>
        <w:rPr>
          <w:spacing w:val="40"/>
        </w:rPr>
        <w:t> </w:t>
      </w:r>
      <w:r>
        <w:rPr/>
        <w:t>Technical Teachers‟ Education. A convocation lecture delivered at the Federal College of Educ. (Technical) Akoka Lagos Nigeria</w:t>
      </w:r>
      <w:r>
        <w:rPr>
          <w:i/>
        </w:rPr>
        <w:t>.</w:t>
      </w:r>
    </w:p>
    <w:p>
      <w:pPr>
        <w:spacing w:before="240"/>
        <w:ind w:left="1780" w:right="1437" w:hanging="540"/>
        <w:jc w:val="both"/>
        <w:rPr>
          <w:sz w:val="24"/>
        </w:rPr>
      </w:pPr>
      <w:r>
        <w:rPr>
          <w:sz w:val="24"/>
        </w:rPr>
        <w:t>Balogun, T.A. 1981, &amp; Akinola 2004. Science, society &amp; science teaching effectiveness in Nigeria. </w:t>
      </w:r>
      <w:r>
        <w:rPr>
          <w:i/>
          <w:sz w:val="24"/>
        </w:rPr>
        <w:t>Journal of Science Teachers Association of Nigeria. </w:t>
      </w:r>
      <w:r>
        <w:rPr>
          <w:sz w:val="24"/>
        </w:rPr>
        <w:t>21 (1) pp.14 – 20.</w:t>
      </w:r>
    </w:p>
    <w:p>
      <w:pPr>
        <w:spacing w:before="241"/>
        <w:ind w:left="1780" w:right="1435" w:hanging="540"/>
        <w:jc w:val="both"/>
        <w:rPr>
          <w:sz w:val="24"/>
        </w:rPr>
      </w:pPr>
      <w:r>
        <w:rPr>
          <w:sz w:val="24"/>
        </w:rPr>
        <w:t>Balogun, T.A. 2005: Improvisation of school science teaching equipment. </w:t>
      </w:r>
      <w:r>
        <w:rPr>
          <w:i/>
          <w:sz w:val="24"/>
        </w:rPr>
        <w:t>Journal of the Science Teachers Association of Nigeria. STAN. </w:t>
      </w:r>
      <w:r>
        <w:rPr>
          <w:sz w:val="24"/>
        </w:rPr>
        <w:t>vol. 29 (2) pp. 34 – 35.</w:t>
      </w:r>
    </w:p>
    <w:p>
      <w:pPr>
        <w:pStyle w:val="BodyText"/>
        <w:spacing w:before="240"/>
        <w:ind w:left="1780" w:right="1436" w:hanging="540"/>
        <w:jc w:val="both"/>
      </w:pPr>
      <w:r>
        <w:rPr/>
        <w:t>Bamgbelu, B.D. 1992. Perceived Causes of low involvement in Physics. An unpublished Ph.D Thesis, Ogun State University.</w:t>
      </w:r>
    </w:p>
    <w:p>
      <w:pPr>
        <w:pStyle w:val="BodyText"/>
        <w:spacing w:before="240"/>
        <w:ind w:left="1780" w:right="1435" w:hanging="540"/>
        <w:jc w:val="both"/>
      </w:pPr>
      <w:r>
        <w:rPr/>
        <w:t>Bankole, A.B. 2007. Scholastic aptitude and study habit as predictors of achievements in Chemistry</w:t>
      </w:r>
      <w:r>
        <w:rPr>
          <w:spacing w:val="-3"/>
        </w:rPr>
        <w:t> </w:t>
      </w:r>
      <w:r>
        <w:rPr/>
        <w:t>among selected secondary</w:t>
      </w:r>
      <w:r>
        <w:rPr>
          <w:spacing w:val="-2"/>
        </w:rPr>
        <w:t> </w:t>
      </w:r>
      <w:r>
        <w:rPr/>
        <w:t>school students in Agege, Lagos. Ph.D Thesis in Dept of Educational Foundations. University of Lagos, Akoka.</w:t>
      </w:r>
    </w:p>
    <w:p>
      <w:pPr>
        <w:pStyle w:val="BodyText"/>
        <w:spacing w:before="240"/>
        <w:ind w:left="1780" w:right="1438" w:hanging="540"/>
        <w:jc w:val="both"/>
      </w:pPr>
      <w:r>
        <w:rPr/>
        <w:t>Barrows, H.S. 1986. A taxonomy of problem-based learning methods. </w:t>
      </w:r>
      <w:r>
        <w:rPr>
          <w:i/>
        </w:rPr>
        <w:t>Medical Education, </w:t>
      </w:r>
      <w:r>
        <w:rPr/>
        <w:t>vol.20 (6) pp.481 – 486.</w:t>
      </w:r>
    </w:p>
    <w:p>
      <w:pPr>
        <w:pStyle w:val="BodyText"/>
        <w:tabs>
          <w:tab w:pos="2440" w:val="left" w:leader="none"/>
        </w:tabs>
        <w:spacing w:before="240"/>
      </w:pPr>
      <w:r>
        <w:rPr>
          <w:u w:val="single"/>
        </w:rPr>
        <w:tab/>
      </w:r>
      <w:r>
        <w:rPr/>
        <w:t>1996.</w:t>
      </w:r>
      <w:r>
        <w:rPr>
          <w:spacing w:val="42"/>
        </w:rPr>
        <w:t> </w:t>
      </w:r>
      <w:r>
        <w:rPr/>
        <w:t>Problem-based</w:t>
      </w:r>
      <w:r>
        <w:rPr>
          <w:spacing w:val="44"/>
        </w:rPr>
        <w:t> </w:t>
      </w:r>
      <w:r>
        <w:rPr/>
        <w:t>learning</w:t>
      </w:r>
      <w:r>
        <w:rPr>
          <w:spacing w:val="41"/>
        </w:rPr>
        <w:t> </w:t>
      </w:r>
      <w:r>
        <w:rPr/>
        <w:t>in</w:t>
      </w:r>
      <w:r>
        <w:rPr>
          <w:spacing w:val="44"/>
        </w:rPr>
        <w:t> </w:t>
      </w:r>
      <w:r>
        <w:rPr/>
        <w:t>Medicine</w:t>
      </w:r>
      <w:r>
        <w:rPr>
          <w:spacing w:val="43"/>
        </w:rPr>
        <w:t> </w:t>
      </w:r>
      <w:r>
        <w:rPr/>
        <w:t>and</w:t>
      </w:r>
      <w:r>
        <w:rPr>
          <w:spacing w:val="46"/>
        </w:rPr>
        <w:t> </w:t>
      </w:r>
      <w:r>
        <w:rPr/>
        <w:t>beyond:</w:t>
      </w:r>
      <w:r>
        <w:rPr>
          <w:spacing w:val="45"/>
        </w:rPr>
        <w:t> </w:t>
      </w:r>
      <w:r>
        <w:rPr/>
        <w:t>a</w:t>
      </w:r>
      <w:r>
        <w:rPr>
          <w:spacing w:val="46"/>
        </w:rPr>
        <w:t> </w:t>
      </w:r>
      <w:r>
        <w:rPr/>
        <w:t>brief</w:t>
      </w:r>
      <w:r>
        <w:rPr>
          <w:spacing w:val="43"/>
        </w:rPr>
        <w:t> </w:t>
      </w:r>
      <w:r>
        <w:rPr>
          <w:spacing w:val="-2"/>
        </w:rPr>
        <w:t>overview.</w:t>
      </w:r>
    </w:p>
    <w:p>
      <w:pPr>
        <w:spacing w:before="1"/>
        <w:ind w:left="1780" w:right="0" w:firstLine="0"/>
        <w:jc w:val="left"/>
        <w:rPr>
          <w:sz w:val="24"/>
        </w:rPr>
      </w:pPr>
      <w:r>
        <w:rPr>
          <w:i/>
          <w:sz w:val="24"/>
        </w:rPr>
        <w:t>New</w:t>
      </w:r>
      <w:r>
        <w:rPr>
          <w:i/>
          <w:spacing w:val="-1"/>
          <w:sz w:val="24"/>
        </w:rPr>
        <w:t> </w:t>
      </w:r>
      <w:r>
        <w:rPr>
          <w:i/>
          <w:sz w:val="24"/>
        </w:rPr>
        <w:t>directions</w:t>
      </w:r>
      <w:r>
        <w:rPr>
          <w:i/>
          <w:spacing w:val="-1"/>
          <w:sz w:val="24"/>
        </w:rPr>
        <w:t> </w:t>
      </w:r>
      <w:r>
        <w:rPr>
          <w:i/>
          <w:sz w:val="24"/>
        </w:rPr>
        <w:t>for Teaching</w:t>
      </w:r>
      <w:r>
        <w:rPr>
          <w:i/>
          <w:spacing w:val="4"/>
          <w:sz w:val="24"/>
        </w:rPr>
        <w:t> </w:t>
      </w:r>
      <w:r>
        <w:rPr>
          <w:i/>
          <w:sz w:val="24"/>
        </w:rPr>
        <w:t>&amp;</w:t>
      </w:r>
      <w:r>
        <w:rPr>
          <w:i/>
          <w:spacing w:val="-7"/>
          <w:sz w:val="24"/>
        </w:rPr>
        <w:t> </w:t>
      </w:r>
      <w:r>
        <w:rPr>
          <w:i/>
          <w:sz w:val="24"/>
        </w:rPr>
        <w:t>Learning</w:t>
      </w:r>
      <w:r>
        <w:rPr>
          <w:i/>
          <w:spacing w:val="2"/>
          <w:sz w:val="24"/>
        </w:rPr>
        <w:t> </w:t>
      </w:r>
      <w:r>
        <w:rPr>
          <w:sz w:val="24"/>
        </w:rPr>
        <w:t>vol. 68,</w:t>
      </w:r>
      <w:r>
        <w:rPr>
          <w:spacing w:val="-1"/>
          <w:sz w:val="24"/>
        </w:rPr>
        <w:t> </w:t>
      </w:r>
      <w:r>
        <w:rPr>
          <w:sz w:val="24"/>
        </w:rPr>
        <w:t>pp. 3</w:t>
      </w:r>
      <w:r>
        <w:rPr>
          <w:spacing w:val="-1"/>
          <w:sz w:val="24"/>
        </w:rPr>
        <w:t> </w:t>
      </w:r>
      <w:r>
        <w:rPr>
          <w:sz w:val="24"/>
        </w:rPr>
        <w:t>– </w:t>
      </w:r>
      <w:r>
        <w:rPr>
          <w:spacing w:val="-5"/>
          <w:sz w:val="24"/>
        </w:rPr>
        <w:t>12.</w:t>
      </w:r>
    </w:p>
    <w:p>
      <w:pPr>
        <w:pStyle w:val="BodyText"/>
        <w:tabs>
          <w:tab w:pos="2440" w:val="left" w:leader="none"/>
        </w:tabs>
        <w:spacing w:before="240"/>
        <w:ind w:left="1780" w:right="1438" w:hanging="540"/>
        <w:jc w:val="both"/>
      </w:pPr>
      <w:r>
        <w:rPr>
          <w:u w:val="single"/>
        </w:rPr>
        <w:tab/>
        <w:tab/>
      </w:r>
      <w:r>
        <w:rPr/>
        <w:t>2002. Is it truly possible to have such a thing as PBL? </w:t>
      </w:r>
      <w:r>
        <w:rPr>
          <w:i/>
        </w:rPr>
        <w:t>Distance Education</w:t>
      </w:r>
      <w:r>
        <w:rPr/>
        <w:t>, vol. 23 (1) pp. 119 – 122.</w:t>
      </w:r>
    </w:p>
    <w:p>
      <w:pPr>
        <w:spacing w:before="276"/>
        <w:ind w:left="1780" w:right="1467" w:hanging="540"/>
        <w:jc w:val="both"/>
        <w:rPr>
          <w:sz w:val="24"/>
        </w:rPr>
      </w:pPr>
      <w:r>
        <w:rPr>
          <w:sz w:val="24"/>
        </w:rPr>
        <w:t>Barrows,</w:t>
      </w:r>
      <w:r>
        <w:rPr>
          <w:spacing w:val="-4"/>
          <w:sz w:val="24"/>
        </w:rPr>
        <w:t> </w:t>
      </w:r>
      <w:r>
        <w:rPr>
          <w:sz w:val="24"/>
        </w:rPr>
        <w:t>H.S.</w:t>
      </w:r>
      <w:r>
        <w:rPr>
          <w:spacing w:val="-4"/>
          <w:sz w:val="24"/>
        </w:rPr>
        <w:t> </w:t>
      </w:r>
      <w:r>
        <w:rPr>
          <w:sz w:val="24"/>
        </w:rPr>
        <w:t>and</w:t>
      </w:r>
      <w:r>
        <w:rPr>
          <w:spacing w:val="-4"/>
          <w:sz w:val="24"/>
        </w:rPr>
        <w:t> </w:t>
      </w:r>
      <w:r>
        <w:rPr>
          <w:sz w:val="24"/>
        </w:rPr>
        <w:t>Tamblyn,</w:t>
      </w:r>
      <w:r>
        <w:rPr>
          <w:spacing w:val="-4"/>
          <w:sz w:val="24"/>
        </w:rPr>
        <w:t> </w:t>
      </w:r>
      <w:r>
        <w:rPr>
          <w:sz w:val="24"/>
        </w:rPr>
        <w:t>R.M.</w:t>
      </w:r>
      <w:r>
        <w:rPr>
          <w:spacing w:val="-4"/>
          <w:sz w:val="24"/>
        </w:rPr>
        <w:t> </w:t>
      </w:r>
      <w:r>
        <w:rPr>
          <w:sz w:val="24"/>
        </w:rPr>
        <w:t>1980.</w:t>
      </w:r>
      <w:r>
        <w:rPr>
          <w:spacing w:val="-4"/>
          <w:sz w:val="24"/>
        </w:rPr>
        <w:t> </w:t>
      </w:r>
      <w:r>
        <w:rPr>
          <w:sz w:val="24"/>
        </w:rPr>
        <w:t>Problem-based</w:t>
      </w:r>
      <w:r>
        <w:rPr>
          <w:spacing w:val="-4"/>
          <w:sz w:val="24"/>
        </w:rPr>
        <w:t> </w:t>
      </w:r>
      <w:r>
        <w:rPr>
          <w:sz w:val="24"/>
        </w:rPr>
        <w:t>learning:</w:t>
      </w:r>
      <w:r>
        <w:rPr>
          <w:spacing w:val="-2"/>
          <w:sz w:val="24"/>
        </w:rPr>
        <w:t> </w:t>
      </w:r>
      <w:r>
        <w:rPr>
          <w:sz w:val="24"/>
        </w:rPr>
        <w:t>an</w:t>
      </w:r>
      <w:r>
        <w:rPr>
          <w:spacing w:val="-4"/>
          <w:sz w:val="24"/>
        </w:rPr>
        <w:t> </w:t>
      </w:r>
      <w:r>
        <w:rPr>
          <w:sz w:val="24"/>
        </w:rPr>
        <w:t>approach</w:t>
      </w:r>
      <w:r>
        <w:rPr>
          <w:spacing w:val="-4"/>
          <w:sz w:val="24"/>
        </w:rPr>
        <w:t> </w:t>
      </w:r>
      <w:r>
        <w:rPr>
          <w:sz w:val="24"/>
        </w:rPr>
        <w:t>to</w:t>
      </w:r>
      <w:r>
        <w:rPr>
          <w:spacing w:val="-3"/>
          <w:sz w:val="24"/>
        </w:rPr>
        <w:t> </w:t>
      </w:r>
      <w:r>
        <w:rPr>
          <w:sz w:val="24"/>
        </w:rPr>
        <w:t>medical education. </w:t>
      </w:r>
      <w:r>
        <w:rPr>
          <w:i/>
          <w:sz w:val="24"/>
        </w:rPr>
        <w:t>New York: Springer publishing company</w:t>
      </w:r>
      <w:r>
        <w:rPr>
          <w:sz w:val="24"/>
        </w:rPr>
        <w:t>.</w:t>
      </w:r>
    </w:p>
    <w:p>
      <w:pPr>
        <w:pStyle w:val="BodyText"/>
        <w:spacing w:before="240"/>
        <w:ind w:left="1780" w:right="1437" w:hanging="540"/>
        <w:jc w:val="both"/>
      </w:pPr>
      <w:r>
        <w:rPr/>
        <w:t>Bello, O.O.2005. Problem-solving instructional strategies and students‟ Learning Outcomes in secondary school Chemistry. An Unpublished Ph.D. Thesis,</w:t>
      </w:r>
      <w:r>
        <w:rPr>
          <w:spacing w:val="40"/>
        </w:rPr>
        <w:t> </w:t>
      </w:r>
      <w:r>
        <w:rPr/>
        <w:t>University of Ibadan, Ibadan.</w:t>
      </w:r>
    </w:p>
    <w:p>
      <w:pPr>
        <w:pStyle w:val="BodyText"/>
        <w:spacing w:before="240"/>
      </w:pPr>
      <w:r>
        <w:rPr/>
        <w:t>Blooms,</w:t>
      </w:r>
      <w:r>
        <w:rPr>
          <w:spacing w:val="9"/>
        </w:rPr>
        <w:t> </w:t>
      </w:r>
      <w:r>
        <w:rPr/>
        <w:t>B.S.</w:t>
      </w:r>
      <w:r>
        <w:rPr>
          <w:spacing w:val="11"/>
        </w:rPr>
        <w:t> </w:t>
      </w:r>
      <w:r>
        <w:rPr/>
        <w:t>1974.</w:t>
      </w:r>
      <w:r>
        <w:rPr>
          <w:spacing w:val="13"/>
        </w:rPr>
        <w:t> </w:t>
      </w:r>
      <w:r>
        <w:rPr/>
        <w:t>Introduction</w:t>
      </w:r>
      <w:r>
        <w:rPr>
          <w:spacing w:val="11"/>
        </w:rPr>
        <w:t> </w:t>
      </w:r>
      <w:r>
        <w:rPr/>
        <w:t>to</w:t>
      </w:r>
      <w:r>
        <w:rPr>
          <w:spacing w:val="11"/>
        </w:rPr>
        <w:t> </w:t>
      </w:r>
      <w:r>
        <w:rPr/>
        <w:t>mastery</w:t>
      </w:r>
      <w:r>
        <w:rPr>
          <w:spacing w:val="5"/>
        </w:rPr>
        <w:t> </w:t>
      </w:r>
      <w:r>
        <w:rPr/>
        <w:t>learning</w:t>
      </w:r>
      <w:r>
        <w:rPr>
          <w:spacing w:val="9"/>
        </w:rPr>
        <w:t> </w:t>
      </w:r>
      <w:r>
        <w:rPr/>
        <w:t>theory</w:t>
      </w:r>
      <w:r>
        <w:rPr>
          <w:spacing w:val="7"/>
        </w:rPr>
        <w:t> </w:t>
      </w:r>
      <w:r>
        <w:rPr/>
        <w:t>schools</w:t>
      </w:r>
      <w:r>
        <w:rPr>
          <w:spacing w:val="11"/>
        </w:rPr>
        <w:t> </w:t>
      </w:r>
      <w:r>
        <w:rPr/>
        <w:t>society</w:t>
      </w:r>
      <w:r>
        <w:rPr>
          <w:spacing w:val="9"/>
        </w:rPr>
        <w:t> </w:t>
      </w:r>
      <w:r>
        <w:rPr/>
        <w:t>and</w:t>
      </w:r>
      <w:r>
        <w:rPr>
          <w:spacing w:val="13"/>
        </w:rPr>
        <w:t> </w:t>
      </w:r>
      <w:r>
        <w:rPr>
          <w:spacing w:val="-2"/>
        </w:rPr>
        <w:t>mastery.</w:t>
      </w:r>
    </w:p>
    <w:p>
      <w:pPr>
        <w:pStyle w:val="BodyText"/>
        <w:ind w:left="1780"/>
      </w:pPr>
      <w:r>
        <w:rPr/>
        <w:t>J.H.</w:t>
      </w:r>
      <w:r>
        <w:rPr>
          <w:spacing w:val="-1"/>
        </w:rPr>
        <w:t> </w:t>
      </w:r>
      <w:r>
        <w:rPr/>
        <w:t>Block</w:t>
      </w:r>
      <w:r>
        <w:rPr>
          <w:spacing w:val="-1"/>
        </w:rPr>
        <w:t> </w:t>
      </w:r>
      <w:r>
        <w:rPr/>
        <w:t>Ed.</w:t>
      </w:r>
      <w:r>
        <w:rPr>
          <w:spacing w:val="-1"/>
        </w:rPr>
        <w:t> </w:t>
      </w:r>
      <w:r>
        <w:rPr/>
        <w:t>New</w:t>
      </w:r>
      <w:r>
        <w:rPr>
          <w:spacing w:val="-1"/>
        </w:rPr>
        <w:t> </w:t>
      </w:r>
      <w:r>
        <w:rPr/>
        <w:t>York:</w:t>
      </w:r>
      <w:r>
        <w:rPr>
          <w:spacing w:val="-1"/>
        </w:rPr>
        <w:t> </w:t>
      </w:r>
      <w:r>
        <w:rPr/>
        <w:t>Holt,</w:t>
      </w:r>
      <w:r>
        <w:rPr>
          <w:spacing w:val="-1"/>
        </w:rPr>
        <w:t> </w:t>
      </w:r>
      <w:r>
        <w:rPr/>
        <w:t>Rinehart</w:t>
      </w:r>
      <w:r>
        <w:rPr>
          <w:spacing w:val="-1"/>
        </w:rPr>
        <w:t> </w:t>
      </w:r>
      <w:r>
        <w:rPr/>
        <w:t>and</w:t>
      </w:r>
      <w:r>
        <w:rPr>
          <w:spacing w:val="-1"/>
        </w:rPr>
        <w:t> </w:t>
      </w:r>
      <w:r>
        <w:rPr>
          <w:spacing w:val="-2"/>
        </w:rPr>
        <w:t>Winston.</w:t>
      </w:r>
    </w:p>
    <w:p>
      <w:pPr>
        <w:pStyle w:val="BodyText"/>
        <w:spacing w:before="240"/>
        <w:ind w:left="1780" w:right="1437" w:hanging="540"/>
        <w:jc w:val="both"/>
      </w:pPr>
      <w:r>
        <w:rPr/>
        <w:t>Butter, D.L., &amp; Winne, P.H.2000. Feedback and self-regulated learning. A theoretical synthesis. Review of Educational Research, vol. 65, 245 – 284.</w:t>
      </w:r>
    </w:p>
    <w:p>
      <w:pPr>
        <w:pStyle w:val="BodyText"/>
        <w:spacing w:before="240"/>
      </w:pPr>
      <w:r>
        <w:rPr/>
        <w:t>Cavanaugh,</w:t>
      </w:r>
      <w:r>
        <w:rPr>
          <w:spacing w:val="-1"/>
        </w:rPr>
        <w:t> </w:t>
      </w:r>
      <w:r>
        <w:rPr/>
        <w:t>D.</w:t>
      </w:r>
      <w:r>
        <w:rPr>
          <w:spacing w:val="-1"/>
        </w:rPr>
        <w:t> </w:t>
      </w:r>
      <w:r>
        <w:rPr/>
        <w:t>2002.</w:t>
      </w:r>
      <w:r>
        <w:rPr>
          <w:spacing w:val="-1"/>
        </w:rPr>
        <w:t> </w:t>
      </w:r>
      <w:r>
        <w:rPr/>
        <w:t>Hemispheris</w:t>
      </w:r>
      <w:r>
        <w:rPr>
          <w:spacing w:val="-1"/>
        </w:rPr>
        <w:t> </w:t>
      </w:r>
      <w:r>
        <w:rPr/>
        <w:t>preference.</w:t>
      </w:r>
      <w:r>
        <w:rPr>
          <w:spacing w:val="1"/>
        </w:rPr>
        <w:t> </w:t>
      </w:r>
      <w:r>
        <w:rPr/>
        <w:t>New</w:t>
      </w:r>
      <w:r>
        <w:rPr>
          <w:spacing w:val="-1"/>
        </w:rPr>
        <w:t> </w:t>
      </w:r>
      <w:r>
        <w:rPr/>
        <w:t>York:</w:t>
      </w:r>
      <w:r>
        <w:rPr>
          <w:spacing w:val="-1"/>
        </w:rPr>
        <w:t> </w:t>
      </w:r>
      <w:r>
        <w:rPr/>
        <w:t>Cambridge</w:t>
      </w:r>
      <w:r>
        <w:rPr>
          <w:spacing w:val="-2"/>
        </w:rPr>
        <w:t> </w:t>
      </w:r>
      <w:r>
        <w:rPr/>
        <w:t>University</w:t>
      </w:r>
      <w:r>
        <w:rPr>
          <w:spacing w:val="-5"/>
        </w:rPr>
        <w:t> </w:t>
      </w:r>
      <w:r>
        <w:rPr>
          <w:spacing w:val="-2"/>
        </w:rPr>
        <w:t>Press</w:t>
      </w:r>
    </w:p>
    <w:p>
      <w:pPr>
        <w:spacing w:after="0"/>
        <w:sectPr>
          <w:pgSz w:w="12240" w:h="15840"/>
          <w:pgMar w:header="0" w:footer="1068" w:top="1360" w:bottom="1260" w:left="920" w:right="0"/>
        </w:sectPr>
      </w:pPr>
    </w:p>
    <w:p>
      <w:pPr>
        <w:pStyle w:val="BodyText"/>
        <w:spacing w:before="72"/>
        <w:ind w:left="1780" w:right="1436" w:hanging="540"/>
        <w:jc w:val="both"/>
      </w:pPr>
      <w:r>
        <w:rPr/>
        <mc:AlternateContent>
          <mc:Choice Requires="wps">
            <w:drawing>
              <wp:anchor distT="0" distB="0" distL="0" distR="0" allowOverlap="1" layoutInCell="1" locked="0" behindDoc="1" simplePos="0" relativeHeight="481869824">
                <wp:simplePos x="0" y="0"/>
                <wp:positionH relativeFrom="page">
                  <wp:posOffset>-1433296</wp:posOffset>
                </wp:positionH>
                <wp:positionV relativeFrom="page">
                  <wp:posOffset>4586657</wp:posOffset>
                </wp:positionV>
                <wp:extent cx="10669905" cy="914400"/>
                <wp:effectExtent l="0" t="0" r="0" b="0"/>
                <wp:wrapNone/>
                <wp:docPr id="519" name="Textbox 519"/>
                <wp:cNvGraphicFramePr>
                  <a:graphicFrameLocks/>
                </wp:cNvGraphicFramePr>
                <a:graphic>
                  <a:graphicData uri="http://schemas.microsoft.com/office/word/2010/wordprocessingShape">
                    <wps:wsp>
                      <wps:cNvPr id="519" name="Textbox 519"/>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hyperlink r:id="rId32">
                              <w:r>
                                <w:rPr>
                                  <w:rFonts w:ascii="Arial MT"/>
                                  <w:color w:val="FFBF00"/>
                                  <w:sz w:val="144"/>
                                </w:rPr>
                                <w:t>UNIVERSITY</w:t>
                              </w:r>
                            </w:hyperlink>
                            <w:r>
                              <w:rPr>
                                <w:rFonts w:ascii="Arial MT"/>
                                <w:color w:val="FFBF00"/>
                                <w:sz w:val="144"/>
                              </w:rPr>
                              <w:t>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46656;rotation:312" type="#_x0000_t136" fillcolor="#ffbf00" stroked="f">
                <o:extrusion v:ext="view" autorotationcenter="t"/>
                <v:textpath style="font-family:&quot;Arial MT&quot;;font-size:72pt;v-text-kern:t;mso-text-shadow:auto" string="UNIVERSITY OF IBADAN"/>
                <w10:wrap type="none"/>
              </v:shape>
            </w:pict>
          </mc:Fallback>
        </mc:AlternateContent>
      </w:r>
      <w:r>
        <w:rPr/>
        <w:t>Chuwkwuka, E.U. 2006. Moral dilemma and problem-solving strategies effects on students‟ learning outcomes in selected environmental education concepts in Biology. Unpublished PhD Thesis University of Ibadan, Ibadan.</w:t>
      </w:r>
    </w:p>
    <w:p>
      <w:pPr>
        <w:spacing w:before="240"/>
        <w:ind w:left="1780" w:right="1438" w:hanging="540"/>
        <w:jc w:val="both"/>
        <w:rPr>
          <w:i/>
          <w:sz w:val="24"/>
        </w:rPr>
      </w:pPr>
      <w:r>
        <w:rPr>
          <w:sz w:val="24"/>
        </w:rPr>
        <w:t>Coffman, S.J.C. How to get your students to read what‟s assigned. 11 strategies for getting students to read what‟s assigned. </w:t>
      </w:r>
      <w:hyperlink r:id="rId32">
        <w:r>
          <w:rPr>
            <w:i/>
            <w:sz w:val="24"/>
            <w:u w:val="single"/>
          </w:rPr>
          <w:t>www.facultyfocus.com</w:t>
        </w:r>
      </w:hyperlink>
      <w:r>
        <w:rPr>
          <w:i/>
          <w:sz w:val="24"/>
        </w:rPr>
        <w:t> what textbook reading teaches students.</w:t>
      </w:r>
    </w:p>
    <w:p>
      <w:pPr>
        <w:spacing w:before="240"/>
        <w:ind w:left="1240" w:right="0" w:firstLine="0"/>
        <w:jc w:val="left"/>
        <w:rPr>
          <w:sz w:val="24"/>
        </w:rPr>
      </w:pPr>
      <w:r>
        <w:rPr>
          <w:sz w:val="24"/>
        </w:rPr>
        <w:t>Colemen,</w:t>
      </w:r>
      <w:r>
        <w:rPr>
          <w:spacing w:val="4"/>
          <w:sz w:val="24"/>
        </w:rPr>
        <w:t> </w:t>
      </w:r>
      <w:r>
        <w:rPr>
          <w:sz w:val="24"/>
        </w:rPr>
        <w:t>J.</w:t>
      </w:r>
      <w:r>
        <w:rPr>
          <w:spacing w:val="4"/>
          <w:sz w:val="24"/>
        </w:rPr>
        <w:t> </w:t>
      </w:r>
      <w:r>
        <w:rPr>
          <w:sz w:val="24"/>
        </w:rPr>
        <w:t>1972.</w:t>
      </w:r>
      <w:r>
        <w:rPr>
          <w:spacing w:val="4"/>
          <w:sz w:val="24"/>
        </w:rPr>
        <w:t> </w:t>
      </w:r>
      <w:r>
        <w:rPr>
          <w:sz w:val="24"/>
        </w:rPr>
        <w:t>The</w:t>
      </w:r>
      <w:r>
        <w:rPr>
          <w:spacing w:val="3"/>
          <w:sz w:val="24"/>
        </w:rPr>
        <w:t> </w:t>
      </w:r>
      <w:r>
        <w:rPr>
          <w:sz w:val="24"/>
        </w:rPr>
        <w:t>children</w:t>
      </w:r>
      <w:r>
        <w:rPr>
          <w:spacing w:val="5"/>
          <w:sz w:val="24"/>
        </w:rPr>
        <w:t> </w:t>
      </w:r>
      <w:r>
        <w:rPr>
          <w:sz w:val="24"/>
        </w:rPr>
        <w:t>have</w:t>
      </w:r>
      <w:r>
        <w:rPr>
          <w:spacing w:val="5"/>
          <w:sz w:val="24"/>
        </w:rPr>
        <w:t> </w:t>
      </w:r>
      <w:r>
        <w:rPr>
          <w:sz w:val="24"/>
        </w:rPr>
        <w:t>out</w:t>
      </w:r>
      <w:r>
        <w:rPr>
          <w:spacing w:val="7"/>
          <w:sz w:val="24"/>
        </w:rPr>
        <w:t> </w:t>
      </w:r>
      <w:r>
        <w:rPr>
          <w:sz w:val="24"/>
        </w:rPr>
        <w:t>grown</w:t>
      </w:r>
      <w:r>
        <w:rPr>
          <w:spacing w:val="4"/>
          <w:sz w:val="24"/>
        </w:rPr>
        <w:t> </w:t>
      </w:r>
      <w:r>
        <w:rPr>
          <w:sz w:val="24"/>
        </w:rPr>
        <w:t>the</w:t>
      </w:r>
      <w:r>
        <w:rPr>
          <w:spacing w:val="3"/>
          <w:sz w:val="24"/>
        </w:rPr>
        <w:t> </w:t>
      </w:r>
      <w:r>
        <w:rPr>
          <w:sz w:val="24"/>
        </w:rPr>
        <w:t>schools</w:t>
      </w:r>
      <w:r>
        <w:rPr>
          <w:i/>
          <w:sz w:val="24"/>
        </w:rPr>
        <w:t>.</w:t>
      </w:r>
      <w:r>
        <w:rPr>
          <w:i/>
          <w:spacing w:val="5"/>
          <w:sz w:val="24"/>
        </w:rPr>
        <w:t> </w:t>
      </w:r>
      <w:r>
        <w:rPr>
          <w:i/>
          <w:sz w:val="24"/>
        </w:rPr>
        <w:t>Psychology</w:t>
      </w:r>
      <w:r>
        <w:rPr>
          <w:i/>
          <w:spacing w:val="4"/>
          <w:sz w:val="24"/>
        </w:rPr>
        <w:t> </w:t>
      </w:r>
      <w:r>
        <w:rPr>
          <w:i/>
          <w:sz w:val="24"/>
        </w:rPr>
        <w:t>of</w:t>
      </w:r>
      <w:r>
        <w:rPr>
          <w:i/>
          <w:spacing w:val="5"/>
          <w:sz w:val="24"/>
        </w:rPr>
        <w:t> </w:t>
      </w:r>
      <w:r>
        <w:rPr>
          <w:i/>
          <w:sz w:val="24"/>
        </w:rPr>
        <w:t>Today</w:t>
      </w:r>
      <w:r>
        <w:rPr>
          <w:sz w:val="24"/>
        </w:rPr>
        <w:t>,</w:t>
      </w:r>
      <w:r>
        <w:rPr>
          <w:spacing w:val="4"/>
          <w:sz w:val="24"/>
        </w:rPr>
        <w:t> </w:t>
      </w:r>
      <w:r>
        <w:rPr>
          <w:sz w:val="24"/>
        </w:rPr>
        <w:t>vol</w:t>
      </w:r>
      <w:r>
        <w:rPr>
          <w:i/>
          <w:sz w:val="24"/>
        </w:rPr>
        <w:t>.</w:t>
      </w:r>
      <w:r>
        <w:rPr>
          <w:i/>
          <w:spacing w:val="5"/>
          <w:sz w:val="24"/>
        </w:rPr>
        <w:t> </w:t>
      </w:r>
      <w:r>
        <w:rPr>
          <w:spacing w:val="-5"/>
          <w:sz w:val="24"/>
        </w:rPr>
        <w:t>5,</w:t>
      </w:r>
    </w:p>
    <w:p>
      <w:pPr>
        <w:pStyle w:val="BodyText"/>
        <w:ind w:left="1780"/>
      </w:pPr>
      <w:r>
        <w:rPr/>
        <w:t>pp.</w:t>
      </w:r>
      <w:r>
        <w:rPr>
          <w:spacing w:val="-3"/>
        </w:rPr>
        <w:t> </w:t>
      </w:r>
      <w:r>
        <w:rPr/>
        <w:t>72</w:t>
      </w:r>
      <w:r>
        <w:rPr>
          <w:spacing w:val="-1"/>
        </w:rPr>
        <w:t> </w:t>
      </w:r>
      <w:r>
        <w:rPr/>
        <w:t>–</w:t>
      </w:r>
      <w:r>
        <w:rPr>
          <w:spacing w:val="-1"/>
        </w:rPr>
        <w:t> </w:t>
      </w:r>
      <w:r>
        <w:rPr/>
        <w:t>74.</w:t>
      </w:r>
      <w:r>
        <w:rPr>
          <w:spacing w:val="-1"/>
        </w:rPr>
        <w:t> </w:t>
      </w:r>
      <w:r>
        <w:rPr/>
        <w:t>Cooperative learning:</w:t>
      </w:r>
      <w:r>
        <w:rPr>
          <w:spacing w:val="-1"/>
        </w:rPr>
        <w:t> </w:t>
      </w:r>
      <w:r>
        <w:rPr/>
        <w:t>Wikipedia,</w:t>
      </w:r>
      <w:r>
        <w:rPr>
          <w:spacing w:val="-1"/>
        </w:rPr>
        <w:t> </w:t>
      </w:r>
      <w:r>
        <w:rPr/>
        <w:t>the</w:t>
      </w:r>
      <w:r>
        <w:rPr>
          <w:spacing w:val="-1"/>
        </w:rPr>
        <w:t> </w:t>
      </w:r>
      <w:r>
        <w:rPr/>
        <w:t>free </w:t>
      </w:r>
      <w:r>
        <w:rPr>
          <w:spacing w:val="-2"/>
        </w:rPr>
        <w:t>encyclopedia.</w:t>
      </w:r>
    </w:p>
    <w:p>
      <w:pPr>
        <w:pStyle w:val="BodyText"/>
        <w:spacing w:before="240"/>
        <w:ind w:left="1780" w:right="1436" w:hanging="540"/>
        <w:jc w:val="both"/>
      </w:pPr>
      <w:r>
        <w:rPr/>
        <w:t>Dickson, V.L. 1995. Beating the system: confronting students‟ behavours that inhibit conceptual understanding of introductory Physics. Paper presented at the Annual Meeting of the National Association for research in science teaching, San</w:t>
      </w:r>
      <w:r>
        <w:rPr>
          <w:spacing w:val="40"/>
        </w:rPr>
        <w:t> </w:t>
      </w:r>
      <w:r>
        <w:rPr/>
        <w:t>Francisco, C.A. USA.</w:t>
      </w:r>
    </w:p>
    <w:p>
      <w:pPr>
        <w:pStyle w:val="BodyText"/>
        <w:spacing w:before="241"/>
        <w:ind w:left="1780" w:right="1440" w:hanging="540"/>
        <w:jc w:val="both"/>
      </w:pPr>
      <w:r>
        <w:rPr/>
        <w:t>Doyle, W.</w:t>
      </w:r>
      <w:r>
        <w:rPr>
          <w:spacing w:val="-1"/>
        </w:rPr>
        <w:t> </w:t>
      </w:r>
      <w:r>
        <w:rPr/>
        <w:t>1977.</w:t>
      </w:r>
      <w:r>
        <w:rPr>
          <w:spacing w:val="-1"/>
        </w:rPr>
        <w:t> </w:t>
      </w:r>
      <w:r>
        <w:rPr/>
        <w:t>Paradigms</w:t>
      </w:r>
      <w:r>
        <w:rPr>
          <w:spacing w:val="-1"/>
        </w:rPr>
        <w:t> </w:t>
      </w:r>
      <w:r>
        <w:rPr/>
        <w:t>for research</w:t>
      </w:r>
      <w:r>
        <w:rPr>
          <w:spacing w:val="-1"/>
        </w:rPr>
        <w:t> </w:t>
      </w:r>
      <w:r>
        <w:rPr/>
        <w:t>on teacher</w:t>
      </w:r>
      <w:r>
        <w:rPr>
          <w:spacing w:val="-2"/>
        </w:rPr>
        <w:t> </w:t>
      </w:r>
      <w:r>
        <w:rPr/>
        <w:t>effectiveness.(Ed.)</w:t>
      </w:r>
      <w:r>
        <w:rPr>
          <w:spacing w:val="-2"/>
        </w:rPr>
        <w:t> </w:t>
      </w:r>
      <w:r>
        <w:rPr/>
        <w:t>Review</w:t>
      </w:r>
      <w:r>
        <w:rPr>
          <w:spacing w:val="-2"/>
        </w:rPr>
        <w:t> </w:t>
      </w:r>
      <w:r>
        <w:rPr/>
        <w:t>of</w:t>
      </w:r>
      <w:r>
        <w:rPr>
          <w:spacing w:val="-2"/>
        </w:rPr>
        <w:t> </w:t>
      </w:r>
      <w:r>
        <w:rPr/>
        <w:t>esearch in education. L.S. Schulman Itasca, IL: F.E Peacock. vol. 5, pp 163 – 197)</w:t>
      </w:r>
    </w:p>
    <w:p>
      <w:pPr>
        <w:spacing w:before="240"/>
        <w:ind w:left="1240" w:right="0" w:firstLine="0"/>
        <w:jc w:val="left"/>
        <w:rPr>
          <w:i/>
          <w:sz w:val="24"/>
        </w:rPr>
      </w:pPr>
      <w:r>
        <w:rPr>
          <w:sz w:val="24"/>
        </w:rPr>
        <w:t>Dean</w:t>
      </w:r>
      <w:r>
        <w:rPr>
          <w:spacing w:val="38"/>
          <w:sz w:val="24"/>
        </w:rPr>
        <w:t> </w:t>
      </w:r>
      <w:r>
        <w:rPr>
          <w:sz w:val="24"/>
        </w:rPr>
        <w:t>Clare,</w:t>
      </w:r>
      <w:r>
        <w:rPr>
          <w:spacing w:val="41"/>
          <w:sz w:val="24"/>
        </w:rPr>
        <w:t> </w:t>
      </w:r>
      <w:r>
        <w:rPr>
          <w:sz w:val="24"/>
        </w:rPr>
        <w:t>Inspectors</w:t>
      </w:r>
      <w:r>
        <w:rPr>
          <w:spacing w:val="38"/>
          <w:sz w:val="24"/>
        </w:rPr>
        <w:t> </w:t>
      </w:r>
      <w:r>
        <w:rPr>
          <w:sz w:val="24"/>
        </w:rPr>
        <w:t>say</w:t>
      </w:r>
      <w:r>
        <w:rPr>
          <w:spacing w:val="37"/>
          <w:sz w:val="24"/>
        </w:rPr>
        <w:t> </w:t>
      </w:r>
      <w:r>
        <w:rPr>
          <w:sz w:val="24"/>
        </w:rPr>
        <w:t>girls'</w:t>
      </w:r>
      <w:r>
        <w:rPr>
          <w:spacing w:val="36"/>
          <w:sz w:val="24"/>
        </w:rPr>
        <w:t> </w:t>
      </w:r>
      <w:r>
        <w:rPr>
          <w:sz w:val="24"/>
        </w:rPr>
        <w:t>schools</w:t>
      </w:r>
      <w:r>
        <w:rPr>
          <w:spacing w:val="39"/>
          <w:sz w:val="24"/>
        </w:rPr>
        <w:t> </w:t>
      </w:r>
      <w:r>
        <w:rPr>
          <w:sz w:val="24"/>
        </w:rPr>
        <w:t>are</w:t>
      </w:r>
      <w:r>
        <w:rPr>
          <w:spacing w:val="36"/>
          <w:sz w:val="24"/>
        </w:rPr>
        <w:t> </w:t>
      </w:r>
      <w:r>
        <w:rPr>
          <w:sz w:val="24"/>
        </w:rPr>
        <w:t>the</w:t>
      </w:r>
      <w:r>
        <w:rPr>
          <w:spacing w:val="39"/>
          <w:sz w:val="24"/>
        </w:rPr>
        <w:t> </w:t>
      </w:r>
      <w:r>
        <w:rPr>
          <w:sz w:val="24"/>
        </w:rPr>
        <w:t>best,</w:t>
      </w:r>
      <w:r>
        <w:rPr>
          <w:spacing w:val="43"/>
          <w:sz w:val="24"/>
        </w:rPr>
        <w:t> </w:t>
      </w:r>
      <w:r>
        <w:rPr>
          <w:i/>
          <w:sz w:val="24"/>
        </w:rPr>
        <w:t>Times</w:t>
      </w:r>
      <w:r>
        <w:rPr>
          <w:i/>
          <w:spacing w:val="38"/>
          <w:sz w:val="24"/>
        </w:rPr>
        <w:t> </w:t>
      </w:r>
      <w:r>
        <w:rPr>
          <w:i/>
          <w:sz w:val="24"/>
        </w:rPr>
        <w:t>Educational</w:t>
      </w:r>
      <w:r>
        <w:rPr>
          <w:i/>
          <w:spacing w:val="40"/>
          <w:sz w:val="24"/>
        </w:rPr>
        <w:t> </w:t>
      </w:r>
      <w:r>
        <w:rPr>
          <w:i/>
          <w:spacing w:val="-2"/>
          <w:sz w:val="24"/>
        </w:rPr>
        <w:t>Supplement,</w:t>
      </w:r>
    </w:p>
    <w:p>
      <w:pPr>
        <w:pStyle w:val="BodyText"/>
        <w:ind w:left="1780"/>
      </w:pPr>
      <w:r>
        <w:rPr/>
        <w:t>October</w:t>
      </w:r>
      <w:r>
        <w:rPr>
          <w:spacing w:val="-5"/>
        </w:rPr>
        <w:t> </w:t>
      </w:r>
      <w:r>
        <w:rPr/>
        <w:t>9,</w:t>
      </w:r>
      <w:r>
        <w:rPr>
          <w:spacing w:val="-1"/>
        </w:rPr>
        <w:t> </w:t>
      </w:r>
      <w:r>
        <w:rPr>
          <w:spacing w:val="-2"/>
        </w:rPr>
        <w:t>1998.</w:t>
      </w:r>
    </w:p>
    <w:p>
      <w:pPr>
        <w:spacing w:before="240"/>
        <w:ind w:left="1240" w:right="0" w:firstLine="0"/>
        <w:jc w:val="left"/>
        <w:rPr>
          <w:sz w:val="24"/>
        </w:rPr>
      </w:pPr>
      <w:r>
        <w:rPr>
          <w:sz w:val="24"/>
        </w:rPr>
        <w:t>Ebel,</w:t>
      </w:r>
      <w:r>
        <w:rPr>
          <w:spacing w:val="-4"/>
          <w:sz w:val="24"/>
        </w:rPr>
        <w:t> </w:t>
      </w:r>
      <w:r>
        <w:rPr>
          <w:sz w:val="24"/>
        </w:rPr>
        <w:t>R.</w:t>
      </w:r>
      <w:r>
        <w:rPr>
          <w:spacing w:val="-1"/>
          <w:sz w:val="24"/>
        </w:rPr>
        <w:t> </w:t>
      </w:r>
      <w:r>
        <w:rPr>
          <w:sz w:val="24"/>
        </w:rPr>
        <w:t>1999</w:t>
      </w:r>
      <w:r>
        <w:rPr>
          <w:i/>
          <w:sz w:val="24"/>
        </w:rPr>
        <w:t>.</w:t>
      </w:r>
      <w:r>
        <w:rPr>
          <w:i/>
          <w:spacing w:val="-1"/>
          <w:sz w:val="24"/>
        </w:rPr>
        <w:t> </w:t>
      </w:r>
      <w:r>
        <w:rPr>
          <w:i/>
          <w:sz w:val="24"/>
        </w:rPr>
        <w:t>Encyclopedia</w:t>
      </w:r>
      <w:r>
        <w:rPr>
          <w:i/>
          <w:spacing w:val="-1"/>
          <w:sz w:val="24"/>
        </w:rPr>
        <w:t> </w:t>
      </w:r>
      <w:r>
        <w:rPr>
          <w:i/>
          <w:sz w:val="24"/>
        </w:rPr>
        <w:t>of</w:t>
      </w:r>
      <w:r>
        <w:rPr>
          <w:i/>
          <w:spacing w:val="-1"/>
          <w:sz w:val="24"/>
        </w:rPr>
        <w:t> </w:t>
      </w:r>
      <w:r>
        <w:rPr>
          <w:i/>
          <w:sz w:val="24"/>
        </w:rPr>
        <w:t>educational</w:t>
      </w:r>
      <w:r>
        <w:rPr>
          <w:i/>
          <w:spacing w:val="-1"/>
          <w:sz w:val="24"/>
        </w:rPr>
        <w:t> </w:t>
      </w:r>
      <w:r>
        <w:rPr>
          <w:i/>
          <w:sz w:val="24"/>
        </w:rPr>
        <w:t>research</w:t>
      </w:r>
      <w:r>
        <w:rPr>
          <w:sz w:val="24"/>
        </w:rPr>
        <w:t>,</w:t>
      </w:r>
      <w:r>
        <w:rPr>
          <w:spacing w:val="-1"/>
          <w:sz w:val="24"/>
        </w:rPr>
        <w:t> </w:t>
      </w:r>
      <w:r>
        <w:rPr>
          <w:sz w:val="24"/>
        </w:rPr>
        <w:t>Toronto</w:t>
      </w:r>
      <w:r>
        <w:rPr>
          <w:spacing w:val="-1"/>
          <w:sz w:val="24"/>
        </w:rPr>
        <w:t> </w:t>
      </w:r>
      <w:r>
        <w:rPr>
          <w:spacing w:val="-2"/>
          <w:sz w:val="24"/>
        </w:rPr>
        <w:t>Engros.</w:t>
      </w:r>
    </w:p>
    <w:p>
      <w:pPr>
        <w:pStyle w:val="BodyText"/>
        <w:spacing w:before="240"/>
      </w:pPr>
      <w:r>
        <w:rPr/>
        <w:t>Eketunde,</w:t>
      </w:r>
      <w:r>
        <w:rPr>
          <w:spacing w:val="49"/>
        </w:rPr>
        <w:t> </w:t>
      </w:r>
      <w:r>
        <w:rPr/>
        <w:t>O.A.</w:t>
      </w:r>
      <w:r>
        <w:rPr>
          <w:spacing w:val="51"/>
        </w:rPr>
        <w:t> </w:t>
      </w:r>
      <w:r>
        <w:rPr/>
        <w:t>2010.</w:t>
      </w:r>
      <w:r>
        <w:rPr>
          <w:spacing w:val="51"/>
        </w:rPr>
        <w:t> </w:t>
      </w:r>
      <w:r>
        <w:rPr/>
        <w:t>New</w:t>
      </w:r>
      <w:r>
        <w:rPr>
          <w:spacing w:val="51"/>
        </w:rPr>
        <w:t> </w:t>
      </w:r>
      <w:r>
        <w:rPr/>
        <w:t>approach,</w:t>
      </w:r>
      <w:r>
        <w:rPr>
          <w:spacing w:val="49"/>
        </w:rPr>
        <w:t> </w:t>
      </w:r>
      <w:r>
        <w:rPr/>
        <w:t>practical</w:t>
      </w:r>
      <w:r>
        <w:rPr>
          <w:spacing w:val="54"/>
        </w:rPr>
        <w:t> </w:t>
      </w:r>
      <w:r>
        <w:rPr/>
        <w:t>Chemistry</w:t>
      </w:r>
      <w:r>
        <w:rPr>
          <w:spacing w:val="46"/>
        </w:rPr>
        <w:t> </w:t>
      </w:r>
      <w:r>
        <w:rPr/>
        <w:t>and</w:t>
      </w:r>
      <w:r>
        <w:rPr>
          <w:spacing w:val="49"/>
        </w:rPr>
        <w:t> </w:t>
      </w:r>
      <w:r>
        <w:rPr/>
        <w:t>workbook</w:t>
      </w:r>
      <w:r>
        <w:rPr>
          <w:spacing w:val="49"/>
        </w:rPr>
        <w:t> </w:t>
      </w:r>
      <w:r>
        <w:rPr/>
        <w:t>for</w:t>
      </w:r>
      <w:r>
        <w:rPr>
          <w:spacing w:val="50"/>
        </w:rPr>
        <w:t> </w:t>
      </w:r>
      <w:r>
        <w:rPr/>
        <w:t>S.S.1</w:t>
      </w:r>
      <w:r>
        <w:rPr>
          <w:spacing w:val="50"/>
        </w:rPr>
        <w:t> </w:t>
      </w:r>
      <w:r>
        <w:rPr>
          <w:spacing w:val="-10"/>
        </w:rPr>
        <w:t>–</w:t>
      </w:r>
    </w:p>
    <w:p>
      <w:pPr>
        <w:pStyle w:val="BodyText"/>
        <w:ind w:left="1780"/>
      </w:pPr>
      <w:r>
        <w:rPr/>
        <w:t>S.S.3.</w:t>
      </w:r>
      <w:r>
        <w:rPr>
          <w:spacing w:val="-2"/>
        </w:rPr>
        <w:t> </w:t>
      </w:r>
      <w:r>
        <w:rPr/>
        <w:t>Revised</w:t>
      </w:r>
      <w:r>
        <w:rPr>
          <w:spacing w:val="-2"/>
        </w:rPr>
        <w:t> </w:t>
      </w:r>
      <w:r>
        <w:rPr/>
        <w:t>and</w:t>
      </w:r>
      <w:r>
        <w:rPr>
          <w:spacing w:val="-2"/>
        </w:rPr>
        <w:t> </w:t>
      </w:r>
      <w:r>
        <w:rPr/>
        <w:t>enlarged</w:t>
      </w:r>
      <w:r>
        <w:rPr>
          <w:spacing w:val="-1"/>
        </w:rPr>
        <w:t> </w:t>
      </w:r>
      <w:r>
        <w:rPr>
          <w:spacing w:val="-2"/>
        </w:rPr>
        <w:t>version.</w:t>
      </w:r>
    </w:p>
    <w:p>
      <w:pPr>
        <w:spacing w:before="240"/>
        <w:ind w:left="1780" w:right="1438" w:hanging="540"/>
        <w:jc w:val="both"/>
        <w:rPr>
          <w:sz w:val="24"/>
        </w:rPr>
      </w:pPr>
      <w:r>
        <w:rPr>
          <w:sz w:val="24"/>
        </w:rPr>
        <w:t>Elen, J., &amp; Lowyck, J. 1999. Meta cognitive instructional knowledge: cognitive</w:t>
      </w:r>
      <w:r>
        <w:rPr>
          <w:spacing w:val="40"/>
          <w:sz w:val="24"/>
        </w:rPr>
        <w:t> </w:t>
      </w:r>
      <w:r>
        <w:rPr>
          <w:sz w:val="24"/>
        </w:rPr>
        <w:t>mediation and instructional design </w:t>
      </w:r>
      <w:r>
        <w:rPr>
          <w:i/>
          <w:sz w:val="24"/>
        </w:rPr>
        <w:t>Journal of Structural Learning and Intelligent System, </w:t>
      </w:r>
      <w:r>
        <w:rPr>
          <w:sz w:val="24"/>
        </w:rPr>
        <w:t>vol. 13, pp.145 – 169.</w:t>
      </w:r>
    </w:p>
    <w:p>
      <w:pPr>
        <w:pStyle w:val="BodyText"/>
        <w:spacing w:before="241"/>
        <w:ind w:left="1780" w:right="1436" w:hanging="540"/>
        <w:jc w:val="both"/>
      </w:pPr>
      <w:r>
        <w:rPr/>
        <w:t>Emeke, E.A. &amp; Odetoyinbo, B.B. 2004. Evaluation of teachers‟ knowledge of the objectives of the Nigeria Integrated Science Programme and Implementation Strategies: Implication for pedagogical practices. </w:t>
      </w:r>
      <w:r>
        <w:rPr>
          <w:i/>
        </w:rPr>
        <w:t>West African Journal of</w:t>
      </w:r>
      <w:r>
        <w:rPr>
          <w:i/>
          <w:spacing w:val="40"/>
        </w:rPr>
        <w:t> </w:t>
      </w:r>
      <w:r>
        <w:rPr>
          <w:i/>
        </w:rPr>
        <w:t>Education </w:t>
      </w:r>
      <w:r>
        <w:rPr/>
        <w:t>Vol. 14, (1), pp 1-56, 2004.</w:t>
      </w:r>
    </w:p>
    <w:p>
      <w:pPr>
        <w:pStyle w:val="BodyText"/>
        <w:spacing w:before="240"/>
        <w:ind w:left="1780" w:right="1436" w:hanging="540"/>
        <w:jc w:val="both"/>
      </w:pPr>
      <w:r>
        <w:rPr/>
        <w:t>Eneh, N.J. 2004. Effects of poor reading culture among secondary school students on academic performance. a case study of Catholic Convent Schools in Udi Catholic Province, Enugu. A PhD Thesis Enugu State University, Enugu.</w:t>
      </w:r>
    </w:p>
    <w:p>
      <w:pPr>
        <w:pStyle w:val="BodyText"/>
        <w:spacing w:before="240"/>
        <w:ind w:left="1780" w:right="1433" w:hanging="540"/>
        <w:jc w:val="both"/>
      </w:pPr>
      <w:r>
        <w:rPr/>
        <w:t>Entwistle N. &amp; Tait, H. 1990. Approaches to learning, evaluations of teaching, and preferences for contrasting academic environments. </w:t>
      </w:r>
      <w:r>
        <w:rPr>
          <w:i/>
        </w:rPr>
        <w:t>Higher Education</w:t>
      </w:r>
      <w:r>
        <w:rPr/>
        <w:t>, vol. 19, pp. 169 – 194.</w:t>
      </w:r>
    </w:p>
    <w:p>
      <w:pPr>
        <w:pStyle w:val="BodyText"/>
        <w:spacing w:before="240"/>
        <w:ind w:left="1780" w:right="1438" w:hanging="540"/>
        <w:jc w:val="both"/>
      </w:pPr>
      <w:r>
        <w:rPr/>
        <w:t>Erico, T.B. 2005. Teacher effectiveness and school environment as predictors of</w:t>
      </w:r>
      <w:r>
        <w:rPr>
          <w:spacing w:val="40"/>
        </w:rPr>
        <w:t> </w:t>
      </w:r>
      <w:r>
        <w:rPr/>
        <w:t>students‟ achievement in Chemistry. a case study of selected secondary schools in Onitsha. An unpublished Ph.D Thesis, University of Nigeria Nsukka.</w:t>
      </w:r>
    </w:p>
    <w:p>
      <w:pPr>
        <w:spacing w:after="0"/>
        <w:jc w:val="both"/>
        <w:sectPr>
          <w:pgSz w:w="12240" w:h="15840"/>
          <w:pgMar w:header="0" w:footer="1068" w:top="1360" w:bottom="1260" w:left="920" w:right="0"/>
        </w:sectPr>
      </w:pPr>
    </w:p>
    <w:p>
      <w:pPr>
        <w:pStyle w:val="BodyText"/>
        <w:spacing w:before="72"/>
        <w:ind w:left="1780" w:right="1440" w:hanging="540"/>
        <w:jc w:val="both"/>
        <w:rPr>
          <w:i/>
        </w:rPr>
      </w:pPr>
      <w:r>
        <w:rPr/>
        <mc:AlternateContent>
          <mc:Choice Requires="wps">
            <w:drawing>
              <wp:anchor distT="0" distB="0" distL="0" distR="0" allowOverlap="1" layoutInCell="1" locked="0" behindDoc="1" simplePos="0" relativeHeight="481870336">
                <wp:simplePos x="0" y="0"/>
                <wp:positionH relativeFrom="page">
                  <wp:posOffset>-1433296</wp:posOffset>
                </wp:positionH>
                <wp:positionV relativeFrom="page">
                  <wp:posOffset>4586657</wp:posOffset>
                </wp:positionV>
                <wp:extent cx="10669905" cy="914400"/>
                <wp:effectExtent l="0" t="0" r="0" b="0"/>
                <wp:wrapNone/>
                <wp:docPr id="520" name="Textbox 520"/>
                <wp:cNvGraphicFramePr>
                  <a:graphicFrameLocks/>
                </wp:cNvGraphicFramePr>
                <a:graphic>
                  <a:graphicData uri="http://schemas.microsoft.com/office/word/2010/wordprocessingShape">
                    <wps:wsp>
                      <wps:cNvPr id="520" name="Textbox 520"/>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46144;rotation:312" type="#_x0000_t136" fillcolor="#ffbf00" stroked="f">
                <o:extrusion v:ext="view" autorotationcenter="t"/>
                <v:textpath style="font-family:&quot;Arial MT&quot;;font-size:72pt;v-text-kern:t;mso-text-shadow:auto" string="UNIVERSITY OF IBADAN"/>
                <w10:wrap type="none"/>
              </v:shape>
            </w:pict>
          </mc:Fallback>
        </mc:AlternateContent>
      </w:r>
      <w:r>
        <w:rPr/>
        <w:t>Erinosho, S.Y. 1994; Perspective on women in science and technology in Nigeria,</w:t>
      </w:r>
      <w:r>
        <w:rPr>
          <w:spacing w:val="40"/>
        </w:rPr>
        <w:t> </w:t>
      </w:r>
      <w:r>
        <w:rPr/>
        <w:t>Ibadan; Sam Bookman</w:t>
      </w:r>
      <w:r>
        <w:rPr>
          <w:i/>
        </w:rPr>
        <w:t>.</w:t>
      </w:r>
    </w:p>
    <w:p>
      <w:pPr>
        <w:pStyle w:val="BodyText"/>
        <w:spacing w:before="240"/>
        <w:ind w:left="1780" w:right="1439" w:hanging="540"/>
        <w:jc w:val="both"/>
      </w:pPr>
      <w:r>
        <w:rPr/>
        <w:t>Esiobu, G.O. 1990. The effect of concept and vee-mapping strategies under cooperative and students‟ performance in Biology. Unpublished Ph.D Thesis University of Lagos, Akoka.</w:t>
      </w:r>
    </w:p>
    <w:p>
      <w:pPr>
        <w:pStyle w:val="BodyText"/>
        <w:spacing w:before="240"/>
        <w:ind w:left="1780" w:right="1432" w:hanging="540"/>
        <w:jc w:val="both"/>
      </w:pPr>
      <w:r>
        <w:rPr/>
        <w:t>Etukudo U.E. &amp; Nnaobi, A.F. 2002. The effect of Mathematics skill in teaching Chemistry for sustainable development 54</w:t>
      </w:r>
      <w:r>
        <w:rPr>
          <w:vertAlign w:val="superscript"/>
        </w:rPr>
        <w:t>th</w:t>
      </w:r>
      <w:r>
        <w:rPr>
          <w:vertAlign w:val="baseline"/>
        </w:rPr>
        <w:t> Paper presented at the STAN 43</w:t>
      </w:r>
      <w:r>
        <w:rPr>
          <w:vertAlign w:val="superscript"/>
        </w:rPr>
        <w:t>rd</w:t>
      </w:r>
      <w:r>
        <w:rPr>
          <w:vertAlign w:val="baseline"/>
        </w:rPr>
        <w:t> Annual Conference and Inaugural Conference of CASTME Africa. . Edited by</w:t>
      </w:r>
      <w:r>
        <w:rPr>
          <w:spacing w:val="40"/>
          <w:vertAlign w:val="baseline"/>
        </w:rPr>
        <w:t> </w:t>
      </w:r>
      <w:r>
        <w:rPr>
          <w:vertAlign w:val="baseline"/>
        </w:rPr>
        <w:t>Matt. A.G. Akale.</w:t>
      </w:r>
    </w:p>
    <w:p>
      <w:pPr>
        <w:pStyle w:val="BodyText"/>
        <w:spacing w:before="240"/>
        <w:ind w:left="1780" w:right="1436" w:hanging="540"/>
        <w:jc w:val="both"/>
      </w:pPr>
      <w:r>
        <w:rPr/>
        <w:t>Eze, C.U. 2002. Effect of target test approach on students‟ achievement in senior school certificate physical Chemistry. 55</w:t>
      </w:r>
      <w:r>
        <w:rPr>
          <w:vertAlign w:val="superscript"/>
        </w:rPr>
        <w:t>th</w:t>
      </w:r>
      <w:r>
        <w:rPr>
          <w:vertAlign w:val="baseline"/>
        </w:rPr>
        <w:t> Paper presented at the STAN, 43</w:t>
      </w:r>
      <w:r>
        <w:rPr>
          <w:vertAlign w:val="superscript"/>
        </w:rPr>
        <w:t>rd</w:t>
      </w:r>
      <w:r>
        <w:rPr>
          <w:vertAlign w:val="baseline"/>
        </w:rPr>
        <w:t> Annual Conference and Inaugural Conference of CASTME Africa.</w:t>
      </w:r>
    </w:p>
    <w:p>
      <w:pPr>
        <w:pStyle w:val="BodyText"/>
        <w:spacing w:before="241"/>
        <w:ind w:left="1780" w:right="1434" w:hanging="540"/>
        <w:jc w:val="both"/>
      </w:pPr>
      <w:r>
        <w:rPr/>
        <w:t>Ezeasor, M.E.N. 2003. School environment and teacher effectiveness. as determinants of student achievement in Biology: a case study of selected secondary schools in Ibadan. An unpublished Ph.D Thesis University of Ibadan.</w:t>
      </w:r>
    </w:p>
    <w:p>
      <w:pPr>
        <w:pStyle w:val="BodyText"/>
        <w:spacing w:before="240"/>
        <w:ind w:left="1780" w:right="1440" w:hanging="540"/>
        <w:jc w:val="both"/>
      </w:pPr>
      <w:r>
        <w:rPr/>
        <w:t>Ezeh, V.C. 2004. Discovering the Students‟ Major Difficult Areas in Senior Secondary School.</w:t>
      </w:r>
      <w:r>
        <w:rPr>
          <w:spacing w:val="-3"/>
        </w:rPr>
        <w:t> </w:t>
      </w:r>
      <w:r>
        <w:rPr/>
        <w:t>Certificate</w:t>
      </w:r>
      <w:r>
        <w:rPr>
          <w:spacing w:val="-3"/>
        </w:rPr>
        <w:t> </w:t>
      </w:r>
      <w:r>
        <w:rPr/>
        <w:t>Chemistry:</w:t>
      </w:r>
      <w:r>
        <w:rPr>
          <w:spacing w:val="-3"/>
        </w:rPr>
        <w:t> </w:t>
      </w:r>
      <w:r>
        <w:rPr/>
        <w:t>A</w:t>
      </w:r>
      <w:r>
        <w:rPr>
          <w:spacing w:val="-1"/>
        </w:rPr>
        <w:t> </w:t>
      </w:r>
      <w:r>
        <w:rPr/>
        <w:t>case</w:t>
      </w:r>
      <w:r>
        <w:rPr>
          <w:spacing w:val="-4"/>
        </w:rPr>
        <w:t> </w:t>
      </w:r>
      <w:r>
        <w:rPr/>
        <w:t>study</w:t>
      </w:r>
      <w:r>
        <w:rPr>
          <w:spacing w:val="-7"/>
        </w:rPr>
        <w:t> </w:t>
      </w:r>
      <w:r>
        <w:rPr/>
        <w:t>of</w:t>
      </w:r>
      <w:r>
        <w:rPr>
          <w:spacing w:val="-2"/>
        </w:rPr>
        <w:t> </w:t>
      </w:r>
      <w:r>
        <w:rPr/>
        <w:t>selected</w:t>
      </w:r>
      <w:r>
        <w:rPr>
          <w:spacing w:val="-3"/>
        </w:rPr>
        <w:t> </w:t>
      </w:r>
      <w:r>
        <w:rPr/>
        <w:t>private</w:t>
      </w:r>
      <w:r>
        <w:rPr>
          <w:spacing w:val="-3"/>
        </w:rPr>
        <w:t> </w:t>
      </w:r>
      <w:r>
        <w:rPr/>
        <w:t>secondary</w:t>
      </w:r>
      <w:r>
        <w:rPr>
          <w:spacing w:val="-7"/>
        </w:rPr>
        <w:t> </w:t>
      </w:r>
      <w:r>
        <w:rPr/>
        <w:t>schools</w:t>
      </w:r>
      <w:r>
        <w:rPr>
          <w:spacing w:val="-3"/>
        </w:rPr>
        <w:t> </w:t>
      </w:r>
      <w:r>
        <w:rPr/>
        <w:t>in Nsukka. An unpublished Ph.D Thesis. University of Nigeria, Nsukka.</w:t>
      </w:r>
    </w:p>
    <w:p>
      <w:pPr>
        <w:pStyle w:val="BodyText"/>
        <w:spacing w:before="240"/>
        <w:ind w:left="1780" w:right="1437" w:hanging="540"/>
        <w:jc w:val="both"/>
      </w:pPr>
      <w:r>
        <w:rPr/>
        <w:t>Ezekannagha, G.N. &amp; Ifeakor, A.C. 2002. Chemistry education in the service of</w:t>
      </w:r>
      <w:r>
        <w:rPr>
          <w:spacing w:val="40"/>
        </w:rPr>
        <w:t> </w:t>
      </w:r>
      <w:r>
        <w:rPr/>
        <w:t>humanity for sustainable development. Paper 58, presented at the STAN 43</w:t>
      </w:r>
      <w:r>
        <w:rPr>
          <w:vertAlign w:val="superscript"/>
        </w:rPr>
        <w:t>rd</w:t>
      </w:r>
      <w:r>
        <w:rPr>
          <w:vertAlign w:val="baseline"/>
        </w:rPr>
        <w:t> Annual Conference.</w:t>
      </w:r>
    </w:p>
    <w:p>
      <w:pPr>
        <w:pStyle w:val="BodyText"/>
        <w:spacing w:before="241"/>
        <w:ind w:left="1780" w:right="1437" w:hanging="540"/>
        <w:jc w:val="both"/>
      </w:pPr>
      <w:r>
        <w:rPr/>
        <w:t>Ezeliora, B. 2002. Relating Chemistry teaching to local practice for sustainable science education. Paper presented at the 43</w:t>
      </w:r>
      <w:r>
        <w:rPr>
          <w:vertAlign w:val="superscript"/>
        </w:rPr>
        <w:t>rd</w:t>
      </w:r>
      <w:r>
        <w:rPr>
          <w:vertAlign w:val="baseline"/>
        </w:rPr>
        <w:t> Annual Conference and Inaugural conference of STAN.</w:t>
      </w:r>
    </w:p>
    <w:p>
      <w:pPr>
        <w:pStyle w:val="BodyText"/>
        <w:tabs>
          <w:tab w:pos="2320" w:val="left" w:leader="none"/>
        </w:tabs>
        <w:spacing w:before="240"/>
        <w:ind w:left="1780" w:right="1436" w:hanging="540"/>
        <w:jc w:val="both"/>
      </w:pPr>
      <w:r>
        <w:rPr>
          <w:u w:val="single"/>
        </w:rPr>
        <w:tab/>
        <w:tab/>
      </w:r>
      <w:r>
        <w:rPr/>
        <w:t>2004. Innovative programs to counter gender in science among primary</w:t>
      </w:r>
      <w:r>
        <w:rPr>
          <w:spacing w:val="40"/>
        </w:rPr>
        <w:t> </w:t>
      </w:r>
      <w:r>
        <w:rPr/>
        <w:t>school pupils. Dept of Science Educ. Ebonyi State University, Abakaliki. Proceedings of the 54</w:t>
      </w:r>
      <w:r>
        <w:rPr>
          <w:vertAlign w:val="superscript"/>
        </w:rPr>
        <w:t>th</w:t>
      </w:r>
      <w:r>
        <w:rPr>
          <w:vertAlign w:val="baseline"/>
        </w:rPr>
        <w:t> Annual Conference STAN. Heinemann Educ. Books (Nig) </w:t>
      </w:r>
      <w:r>
        <w:rPr>
          <w:spacing w:val="-4"/>
          <w:vertAlign w:val="baseline"/>
        </w:rPr>
        <w:t>PLC.</w:t>
      </w:r>
    </w:p>
    <w:p>
      <w:pPr>
        <w:spacing w:before="240"/>
        <w:ind w:left="1780" w:right="1438" w:hanging="540"/>
        <w:jc w:val="both"/>
        <w:rPr>
          <w:sz w:val="24"/>
        </w:rPr>
      </w:pPr>
      <w:r>
        <w:rPr>
          <w:sz w:val="24"/>
        </w:rPr>
        <w:t>Fabunmi, M. 2004: The role of gender on secondary school students academic performance in Edo State, Nigeria. </w:t>
      </w:r>
      <w:r>
        <w:rPr>
          <w:i/>
          <w:sz w:val="24"/>
        </w:rPr>
        <w:t>West African Journal of Education (WAJE) </w:t>
      </w:r>
      <w:r>
        <w:rPr>
          <w:sz w:val="24"/>
        </w:rPr>
        <w:t>vol. 14, (1), 1-73.</w:t>
      </w:r>
    </w:p>
    <w:p>
      <w:pPr>
        <w:pStyle w:val="BodyText"/>
        <w:spacing w:before="240"/>
        <w:ind w:left="1283" w:right="1418"/>
        <w:jc w:val="center"/>
      </w:pPr>
      <w:r>
        <w:rPr/>
        <w:t>Federal</w:t>
      </w:r>
      <w:r>
        <w:rPr>
          <w:spacing w:val="25"/>
        </w:rPr>
        <w:t> </w:t>
      </w:r>
      <w:r>
        <w:rPr/>
        <w:t>Government</w:t>
      </w:r>
      <w:r>
        <w:rPr>
          <w:spacing w:val="25"/>
        </w:rPr>
        <w:t> </w:t>
      </w:r>
      <w:r>
        <w:rPr/>
        <w:t>of</w:t>
      </w:r>
      <w:r>
        <w:rPr>
          <w:spacing w:val="29"/>
        </w:rPr>
        <w:t> </w:t>
      </w:r>
      <w:r>
        <w:rPr/>
        <w:t>Nigeria,</w:t>
      </w:r>
      <w:r>
        <w:rPr>
          <w:spacing w:val="25"/>
        </w:rPr>
        <w:t> </w:t>
      </w:r>
      <w:r>
        <w:rPr/>
        <w:t>1998.</w:t>
      </w:r>
      <w:r>
        <w:rPr>
          <w:spacing w:val="27"/>
        </w:rPr>
        <w:t> </w:t>
      </w:r>
      <w:r>
        <w:rPr/>
        <w:t>National</w:t>
      </w:r>
      <w:r>
        <w:rPr>
          <w:spacing w:val="28"/>
        </w:rPr>
        <w:t> </w:t>
      </w:r>
      <w:r>
        <w:rPr/>
        <w:t>Policy</w:t>
      </w:r>
      <w:r>
        <w:rPr>
          <w:spacing w:val="20"/>
        </w:rPr>
        <w:t> </w:t>
      </w:r>
      <w:r>
        <w:rPr/>
        <w:t>on</w:t>
      </w:r>
      <w:r>
        <w:rPr>
          <w:spacing w:val="26"/>
        </w:rPr>
        <w:t> </w:t>
      </w:r>
      <w:r>
        <w:rPr/>
        <w:t>Education</w:t>
      </w:r>
      <w:r>
        <w:rPr>
          <w:spacing w:val="25"/>
        </w:rPr>
        <w:t> </w:t>
      </w:r>
      <w:r>
        <w:rPr/>
        <w:t>(Revised),</w:t>
      </w:r>
      <w:r>
        <w:rPr>
          <w:spacing w:val="29"/>
        </w:rPr>
        <w:t> </w:t>
      </w:r>
      <w:r>
        <w:rPr/>
        <w:t>3</w:t>
      </w:r>
      <w:r>
        <w:rPr>
          <w:vertAlign w:val="superscript"/>
        </w:rPr>
        <w:t>rd</w:t>
      </w:r>
      <w:r>
        <w:rPr>
          <w:spacing w:val="26"/>
          <w:vertAlign w:val="baseline"/>
        </w:rPr>
        <w:t> </w:t>
      </w:r>
      <w:r>
        <w:rPr>
          <w:spacing w:val="-5"/>
          <w:vertAlign w:val="baseline"/>
        </w:rPr>
        <w:t>ed.</w:t>
      </w:r>
    </w:p>
    <w:p>
      <w:pPr>
        <w:pStyle w:val="BodyText"/>
        <w:ind w:left="1780"/>
      </w:pPr>
      <w:r>
        <w:rPr/>
        <w:t>Pp.</w:t>
      </w:r>
      <w:r>
        <w:rPr>
          <w:spacing w:val="-3"/>
        </w:rPr>
        <w:t> </w:t>
      </w:r>
      <w:r>
        <w:rPr/>
        <w:t>1-Federal</w:t>
      </w:r>
      <w:r>
        <w:rPr>
          <w:spacing w:val="-1"/>
        </w:rPr>
        <w:t> </w:t>
      </w:r>
      <w:r>
        <w:rPr/>
        <w:t>Ministry</w:t>
      </w:r>
      <w:r>
        <w:rPr>
          <w:spacing w:val="-6"/>
        </w:rPr>
        <w:t> </w:t>
      </w:r>
      <w:r>
        <w:rPr/>
        <w:t>of Education:</w:t>
      </w:r>
      <w:r>
        <w:rPr>
          <w:spacing w:val="2"/>
        </w:rPr>
        <w:t> </w:t>
      </w:r>
      <w:r>
        <w:rPr>
          <w:spacing w:val="-2"/>
        </w:rPr>
        <w:t>Abuja.</w:t>
      </w:r>
    </w:p>
    <w:p>
      <w:pPr>
        <w:pStyle w:val="BodyText"/>
        <w:spacing w:before="240"/>
        <w:ind w:left="458" w:right="651"/>
        <w:jc w:val="center"/>
      </w:pPr>
      <w:r>
        <w:rPr/>
        <w:t>Federal</w:t>
      </w:r>
      <w:r>
        <w:rPr>
          <w:spacing w:val="32"/>
        </w:rPr>
        <w:t> </w:t>
      </w:r>
      <w:r>
        <w:rPr/>
        <w:t>Government</w:t>
      </w:r>
      <w:r>
        <w:rPr>
          <w:spacing w:val="32"/>
        </w:rPr>
        <w:t> </w:t>
      </w:r>
      <w:r>
        <w:rPr/>
        <w:t>of</w:t>
      </w:r>
      <w:r>
        <w:rPr>
          <w:spacing w:val="31"/>
        </w:rPr>
        <w:t> </w:t>
      </w:r>
      <w:r>
        <w:rPr/>
        <w:t>Nigeria,</w:t>
      </w:r>
      <w:r>
        <w:rPr>
          <w:spacing w:val="32"/>
        </w:rPr>
        <w:t> </w:t>
      </w:r>
      <w:r>
        <w:rPr/>
        <w:t>2004.</w:t>
      </w:r>
      <w:r>
        <w:rPr>
          <w:spacing w:val="33"/>
        </w:rPr>
        <w:t> </w:t>
      </w:r>
      <w:r>
        <w:rPr/>
        <w:t>National</w:t>
      </w:r>
      <w:r>
        <w:rPr>
          <w:spacing w:val="35"/>
        </w:rPr>
        <w:t> </w:t>
      </w:r>
      <w:r>
        <w:rPr/>
        <w:t>Policy</w:t>
      </w:r>
      <w:r>
        <w:rPr>
          <w:spacing w:val="25"/>
        </w:rPr>
        <w:t> </w:t>
      </w:r>
      <w:r>
        <w:rPr/>
        <w:t>on</w:t>
      </w:r>
      <w:r>
        <w:rPr>
          <w:spacing w:val="32"/>
        </w:rPr>
        <w:t> </w:t>
      </w:r>
      <w:r>
        <w:rPr/>
        <w:t>Education</w:t>
      </w:r>
      <w:r>
        <w:rPr>
          <w:spacing w:val="32"/>
        </w:rPr>
        <w:t> </w:t>
      </w:r>
      <w:r>
        <w:rPr/>
        <w:t>(Revised),</w:t>
      </w:r>
      <w:r>
        <w:rPr>
          <w:spacing w:val="37"/>
        </w:rPr>
        <w:t> </w:t>
      </w:r>
      <w:r>
        <w:rPr/>
        <w:t>4</w:t>
      </w:r>
      <w:r>
        <w:rPr>
          <w:vertAlign w:val="superscript"/>
        </w:rPr>
        <w:t>th</w:t>
      </w:r>
      <w:r>
        <w:rPr>
          <w:spacing w:val="33"/>
          <w:vertAlign w:val="baseline"/>
        </w:rPr>
        <w:t> </w:t>
      </w:r>
      <w:r>
        <w:rPr>
          <w:spacing w:val="-5"/>
          <w:vertAlign w:val="baseline"/>
        </w:rPr>
        <w:t>ed.</w:t>
      </w:r>
    </w:p>
    <w:p>
      <w:pPr>
        <w:pStyle w:val="BodyText"/>
        <w:ind w:left="1780"/>
      </w:pPr>
      <w:r>
        <w:rPr/>
        <w:t>Pp.1-53,</w:t>
      </w:r>
      <w:r>
        <w:rPr>
          <w:spacing w:val="-2"/>
        </w:rPr>
        <w:t> </w:t>
      </w:r>
      <w:r>
        <w:rPr/>
        <w:t>Federal</w:t>
      </w:r>
      <w:r>
        <w:rPr>
          <w:spacing w:val="-1"/>
        </w:rPr>
        <w:t> </w:t>
      </w:r>
      <w:r>
        <w:rPr/>
        <w:t>Ministry</w:t>
      </w:r>
      <w:r>
        <w:rPr>
          <w:spacing w:val="-5"/>
        </w:rPr>
        <w:t> </w:t>
      </w:r>
      <w:r>
        <w:rPr/>
        <w:t>of</w:t>
      </w:r>
      <w:r>
        <w:rPr>
          <w:spacing w:val="-2"/>
        </w:rPr>
        <w:t> </w:t>
      </w:r>
      <w:r>
        <w:rPr/>
        <w:t>Education:</w:t>
      </w:r>
      <w:r>
        <w:rPr>
          <w:spacing w:val="-1"/>
        </w:rPr>
        <w:t> </w:t>
      </w:r>
      <w:r>
        <w:rPr>
          <w:spacing w:val="-2"/>
        </w:rPr>
        <w:t>Abuja.</w:t>
      </w:r>
    </w:p>
    <w:p>
      <w:pPr>
        <w:spacing w:after="0"/>
        <w:sectPr>
          <w:pgSz w:w="12240" w:h="15840"/>
          <w:pgMar w:header="0" w:footer="1068" w:top="1360" w:bottom="1260" w:left="920" w:right="0"/>
        </w:sectPr>
      </w:pPr>
    </w:p>
    <w:p>
      <w:pPr>
        <w:spacing w:before="112"/>
        <w:ind w:left="1240" w:right="0" w:firstLine="0"/>
        <w:jc w:val="left"/>
        <w:rPr>
          <w:sz w:val="24"/>
        </w:rPr>
      </w:pPr>
      <w:r>
        <w:rPr/>
        <mc:AlternateContent>
          <mc:Choice Requires="wps">
            <w:drawing>
              <wp:anchor distT="0" distB="0" distL="0" distR="0" allowOverlap="1" layoutInCell="1" locked="0" behindDoc="1" simplePos="0" relativeHeight="481870848">
                <wp:simplePos x="0" y="0"/>
                <wp:positionH relativeFrom="page">
                  <wp:posOffset>-1433296</wp:posOffset>
                </wp:positionH>
                <wp:positionV relativeFrom="page">
                  <wp:posOffset>4586657</wp:posOffset>
                </wp:positionV>
                <wp:extent cx="10669905" cy="914400"/>
                <wp:effectExtent l="0" t="0" r="0" b="0"/>
                <wp:wrapNone/>
                <wp:docPr id="521" name="Textbox 521"/>
                <wp:cNvGraphicFramePr>
                  <a:graphicFrameLocks/>
                </wp:cNvGraphicFramePr>
                <a:graphic>
                  <a:graphicData uri="http://schemas.microsoft.com/office/word/2010/wordprocessingShape">
                    <wps:wsp>
                      <wps:cNvPr id="521" name="Textbox 521"/>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45632;rotation:312" type="#_x0000_t136" fillcolor="#ffbf00" stroked="f">
                <o:extrusion v:ext="view" autorotationcenter="t"/>
                <v:textpath style="font-family:&quot;Arial MT&quot;;font-size:72pt;v-text-kern:t;mso-text-shadow:auto" string="UNIVERSITY OF IBADAN"/>
                <w10:wrap type="none"/>
              </v:shape>
            </w:pict>
          </mc:Fallback>
        </mc:AlternateContent>
      </w:r>
      <w:r>
        <w:rPr>
          <w:sz w:val="24"/>
        </w:rPr>
        <w:t>Federal</w:t>
      </w:r>
      <w:r>
        <w:rPr>
          <w:spacing w:val="51"/>
          <w:sz w:val="24"/>
        </w:rPr>
        <w:t> </w:t>
      </w:r>
      <w:r>
        <w:rPr>
          <w:sz w:val="24"/>
        </w:rPr>
        <w:t>Government</w:t>
      </w:r>
      <w:r>
        <w:rPr>
          <w:spacing w:val="51"/>
          <w:sz w:val="24"/>
        </w:rPr>
        <w:t> </w:t>
      </w:r>
      <w:r>
        <w:rPr>
          <w:sz w:val="24"/>
        </w:rPr>
        <w:t>of</w:t>
      </w:r>
      <w:r>
        <w:rPr>
          <w:spacing w:val="53"/>
          <w:sz w:val="24"/>
        </w:rPr>
        <w:t> </w:t>
      </w:r>
      <w:r>
        <w:rPr>
          <w:sz w:val="24"/>
        </w:rPr>
        <w:t>Nigeria,</w:t>
      </w:r>
      <w:r>
        <w:rPr>
          <w:spacing w:val="49"/>
          <w:sz w:val="24"/>
        </w:rPr>
        <w:t> </w:t>
      </w:r>
      <w:r>
        <w:rPr>
          <w:sz w:val="24"/>
        </w:rPr>
        <w:t>2008.</w:t>
      </w:r>
      <w:r>
        <w:rPr>
          <w:spacing w:val="54"/>
          <w:sz w:val="24"/>
        </w:rPr>
        <w:t> </w:t>
      </w:r>
      <w:r>
        <w:rPr>
          <w:i/>
          <w:sz w:val="24"/>
        </w:rPr>
        <w:t>National</w:t>
      </w:r>
      <w:r>
        <w:rPr>
          <w:i/>
          <w:spacing w:val="49"/>
          <w:sz w:val="24"/>
        </w:rPr>
        <w:t> </w:t>
      </w:r>
      <w:r>
        <w:rPr>
          <w:i/>
          <w:sz w:val="24"/>
        </w:rPr>
        <w:t>Policy</w:t>
      </w:r>
      <w:r>
        <w:rPr>
          <w:i/>
          <w:spacing w:val="47"/>
          <w:sz w:val="24"/>
        </w:rPr>
        <w:t> </w:t>
      </w:r>
      <w:r>
        <w:rPr>
          <w:i/>
          <w:sz w:val="24"/>
        </w:rPr>
        <w:t>on</w:t>
      </w:r>
      <w:r>
        <w:rPr>
          <w:i/>
          <w:spacing w:val="51"/>
          <w:sz w:val="24"/>
        </w:rPr>
        <w:t> </w:t>
      </w:r>
      <w:r>
        <w:rPr>
          <w:i/>
          <w:sz w:val="24"/>
        </w:rPr>
        <w:t>Education</w:t>
      </w:r>
      <w:r>
        <w:rPr>
          <w:i/>
          <w:spacing w:val="54"/>
          <w:sz w:val="24"/>
        </w:rPr>
        <w:t> </w:t>
      </w:r>
      <w:r>
        <w:rPr>
          <w:sz w:val="24"/>
        </w:rPr>
        <w:t>5</w:t>
      </w:r>
      <w:r>
        <w:rPr>
          <w:sz w:val="24"/>
          <w:vertAlign w:val="superscript"/>
        </w:rPr>
        <w:t>th</w:t>
      </w:r>
      <w:r>
        <w:rPr>
          <w:spacing w:val="50"/>
          <w:sz w:val="24"/>
          <w:vertAlign w:val="baseline"/>
        </w:rPr>
        <w:t> </w:t>
      </w:r>
      <w:r>
        <w:rPr>
          <w:sz w:val="24"/>
          <w:vertAlign w:val="baseline"/>
        </w:rPr>
        <w:t>ed.</w:t>
      </w:r>
      <w:r>
        <w:rPr>
          <w:spacing w:val="49"/>
          <w:sz w:val="24"/>
          <w:vertAlign w:val="baseline"/>
        </w:rPr>
        <w:t> </w:t>
      </w:r>
      <w:r>
        <w:rPr>
          <w:sz w:val="24"/>
          <w:vertAlign w:val="baseline"/>
        </w:rPr>
        <w:t>1</w:t>
      </w:r>
      <w:r>
        <w:rPr>
          <w:spacing w:val="49"/>
          <w:sz w:val="24"/>
          <w:vertAlign w:val="baseline"/>
        </w:rPr>
        <w:t> </w:t>
      </w:r>
      <w:r>
        <w:rPr>
          <w:sz w:val="24"/>
          <w:vertAlign w:val="baseline"/>
        </w:rPr>
        <w:t>–</w:t>
      </w:r>
      <w:r>
        <w:rPr>
          <w:spacing w:val="51"/>
          <w:sz w:val="24"/>
          <w:vertAlign w:val="baseline"/>
        </w:rPr>
        <w:t> </w:t>
      </w:r>
      <w:r>
        <w:rPr>
          <w:spacing w:val="-5"/>
          <w:sz w:val="24"/>
          <w:vertAlign w:val="baseline"/>
        </w:rPr>
        <w:t>55.</w:t>
      </w:r>
    </w:p>
    <w:p>
      <w:pPr>
        <w:pStyle w:val="BodyText"/>
        <w:ind w:left="1780"/>
      </w:pPr>
      <w:r>
        <w:rPr/>
        <w:t>Federal</w:t>
      </w:r>
      <w:r>
        <w:rPr>
          <w:spacing w:val="-1"/>
        </w:rPr>
        <w:t> </w:t>
      </w:r>
      <w:r>
        <w:rPr/>
        <w:t>Ministry</w:t>
      </w:r>
      <w:r>
        <w:rPr>
          <w:spacing w:val="-5"/>
        </w:rPr>
        <w:t> </w:t>
      </w:r>
      <w:r>
        <w:rPr/>
        <w:t>of</w:t>
      </w:r>
      <w:r>
        <w:rPr>
          <w:spacing w:val="-1"/>
        </w:rPr>
        <w:t> </w:t>
      </w:r>
      <w:r>
        <w:rPr/>
        <w:t>Education: </w:t>
      </w:r>
      <w:r>
        <w:rPr>
          <w:spacing w:val="-2"/>
        </w:rPr>
        <w:t>Abuja.</w:t>
      </w:r>
    </w:p>
    <w:p>
      <w:pPr>
        <w:pStyle w:val="BodyText"/>
        <w:spacing w:line="510" w:lineRule="atLeast" w:before="6"/>
        <w:ind w:left="1300" w:right="1390" w:hanging="60"/>
      </w:pPr>
      <w:r>
        <w:rPr/>
        <w:t>Good, C.V. 1973: </w:t>
      </w:r>
      <w:r>
        <w:rPr>
          <w:i/>
        </w:rPr>
        <w:t>Dictionary of education</w:t>
      </w:r>
      <w:r>
        <w:rPr/>
        <w:t>: New York Mcharaw-Hill book of company Goodnough,</w:t>
      </w:r>
      <w:r>
        <w:rPr>
          <w:spacing w:val="1"/>
        </w:rPr>
        <w:t> </w:t>
      </w:r>
      <w:r>
        <w:rPr/>
        <w:t>K.C.</w:t>
      </w:r>
      <w:r>
        <w:rPr>
          <w:spacing w:val="4"/>
        </w:rPr>
        <w:t> </w:t>
      </w:r>
      <w:r>
        <w:rPr/>
        <w:t>&amp;</w:t>
      </w:r>
      <w:r>
        <w:rPr>
          <w:spacing w:val="1"/>
        </w:rPr>
        <w:t> </w:t>
      </w:r>
      <w:r>
        <w:rPr/>
        <w:t>Hung,</w:t>
      </w:r>
      <w:r>
        <w:rPr>
          <w:spacing w:val="2"/>
        </w:rPr>
        <w:t> </w:t>
      </w:r>
      <w:r>
        <w:rPr/>
        <w:t>W.</w:t>
      </w:r>
      <w:r>
        <w:rPr>
          <w:spacing w:val="2"/>
        </w:rPr>
        <w:t> </w:t>
      </w:r>
      <w:r>
        <w:rPr/>
        <w:t>2008.</w:t>
      </w:r>
      <w:r>
        <w:rPr>
          <w:spacing w:val="3"/>
        </w:rPr>
        <w:t> </w:t>
      </w:r>
      <w:r>
        <w:rPr/>
        <w:t>Engaging</w:t>
      </w:r>
      <w:r>
        <w:rPr>
          <w:spacing w:val="2"/>
        </w:rPr>
        <w:t> </w:t>
      </w:r>
      <w:r>
        <w:rPr/>
        <w:t>teachers pedagogical</w:t>
      </w:r>
      <w:r>
        <w:rPr>
          <w:spacing w:val="2"/>
        </w:rPr>
        <w:t> </w:t>
      </w:r>
      <w:r>
        <w:rPr/>
        <w:t>content</w:t>
      </w:r>
      <w:r>
        <w:rPr>
          <w:spacing w:val="3"/>
        </w:rPr>
        <w:t> </w:t>
      </w:r>
      <w:r>
        <w:rPr>
          <w:spacing w:val="-2"/>
        </w:rPr>
        <w:t>knowledge:</w:t>
      </w:r>
    </w:p>
    <w:p>
      <w:pPr>
        <w:spacing w:before="6"/>
        <w:ind w:left="1780" w:right="1443" w:firstLine="0"/>
        <w:jc w:val="left"/>
        <w:rPr>
          <w:sz w:val="24"/>
        </w:rPr>
      </w:pPr>
      <w:r>
        <w:rPr>
          <w:sz w:val="24"/>
        </w:rPr>
        <w:t>adopting</w:t>
      </w:r>
      <w:r>
        <w:rPr>
          <w:spacing w:val="-2"/>
          <w:sz w:val="24"/>
        </w:rPr>
        <w:t> </w:t>
      </w:r>
      <w:r>
        <w:rPr>
          <w:sz w:val="24"/>
        </w:rPr>
        <w:t>a nine-step problem-based learning</w:t>
      </w:r>
      <w:r>
        <w:rPr>
          <w:spacing w:val="-1"/>
          <w:sz w:val="24"/>
        </w:rPr>
        <w:t> </w:t>
      </w:r>
      <w:r>
        <w:rPr>
          <w:sz w:val="24"/>
        </w:rPr>
        <w:t>model. . </w:t>
      </w:r>
      <w:r>
        <w:rPr>
          <w:i/>
          <w:sz w:val="24"/>
        </w:rPr>
        <w:t>Journal of School Psychology Behaviour Therapy. </w:t>
      </w:r>
      <w:r>
        <w:rPr>
          <w:sz w:val="24"/>
        </w:rPr>
        <w:t>Vol. 9 (592 – 601).</w:t>
      </w:r>
    </w:p>
    <w:p>
      <w:pPr>
        <w:pStyle w:val="BodyText"/>
        <w:spacing w:before="240"/>
        <w:ind w:left="1780" w:right="1437" w:hanging="540"/>
        <w:jc w:val="both"/>
      </w:pPr>
      <w:r>
        <w:rPr/>
        <w:t>Grant, L. K. and Spencer, R. E. 2003. The Personalized System of</w:t>
      </w:r>
      <w:r>
        <w:rPr>
          <w:spacing w:val="40"/>
        </w:rPr>
        <w:t> </w:t>
      </w:r>
      <w:r>
        <w:rPr/>
        <w:t>Instruction: Review and applications to distance education. Athabasca University-Canada‟s Open University. file://localhost/C:/Users/user/Desktop/New%20folder/psi.htm</w:t>
      </w:r>
    </w:p>
    <w:p>
      <w:pPr>
        <w:spacing w:before="240"/>
        <w:ind w:left="1780" w:right="1435" w:hanging="540"/>
        <w:jc w:val="both"/>
        <w:rPr>
          <w:sz w:val="24"/>
        </w:rPr>
      </w:pPr>
      <w:r>
        <w:rPr>
          <w:sz w:val="24"/>
        </w:rPr>
        <w:t>Harbor-Peters, V.F. 2000. Mathematics: the language for the new millennium, implications to the society. </w:t>
      </w:r>
      <w:r>
        <w:rPr>
          <w:i/>
          <w:sz w:val="24"/>
        </w:rPr>
        <w:t>Proceedings of the September 2001 Annual Conference of Mathematical Association of Nig. (MAN) </w:t>
      </w:r>
      <w:r>
        <w:rPr>
          <w:sz w:val="24"/>
        </w:rPr>
        <w:t>Obodo, G.C. ed., p3</w:t>
      </w:r>
    </w:p>
    <w:p>
      <w:pPr>
        <w:tabs>
          <w:tab w:pos="3207" w:val="left" w:leader="none"/>
          <w:tab w:pos="4409" w:val="left" w:leader="none"/>
          <w:tab w:pos="5645" w:val="left" w:leader="none"/>
          <w:tab w:pos="7333" w:val="left" w:leader="none"/>
          <w:tab w:pos="8684" w:val="left" w:leader="none"/>
        </w:tabs>
        <w:spacing w:before="241"/>
        <w:ind w:left="1780" w:right="1433" w:hanging="540"/>
        <w:jc w:val="both"/>
        <w:rPr>
          <w:i/>
          <w:sz w:val="24"/>
        </w:rPr>
      </w:pPr>
      <w:r>
        <w:rPr>
          <w:spacing w:val="-2"/>
          <w:sz w:val="24"/>
        </w:rPr>
        <w:t>Helmenstine,</w:t>
      </w:r>
      <w:r>
        <w:rPr>
          <w:sz w:val="24"/>
        </w:rPr>
        <w:tab/>
      </w:r>
      <w:r>
        <w:rPr>
          <w:spacing w:val="-4"/>
          <w:sz w:val="24"/>
        </w:rPr>
        <w:t>A.M.</w:t>
      </w:r>
      <w:r>
        <w:rPr>
          <w:sz w:val="24"/>
        </w:rPr>
        <w:tab/>
      </w:r>
      <w:r>
        <w:rPr>
          <w:spacing w:val="-2"/>
          <w:sz w:val="24"/>
        </w:rPr>
        <w:t>2001,</w:t>
      </w:r>
      <w:r>
        <w:rPr>
          <w:sz w:val="24"/>
        </w:rPr>
        <w:tab/>
      </w:r>
      <w:r>
        <w:rPr>
          <w:spacing w:val="-2"/>
          <w:sz w:val="24"/>
        </w:rPr>
        <w:t>Chemistry</w:t>
      </w:r>
      <w:r>
        <w:rPr>
          <w:sz w:val="24"/>
        </w:rPr>
        <w:tab/>
      </w:r>
      <w:r>
        <w:rPr>
          <w:spacing w:val="-2"/>
          <w:sz w:val="24"/>
        </w:rPr>
        <w:t>Guide,</w:t>
      </w:r>
      <w:r>
        <w:rPr>
          <w:sz w:val="24"/>
        </w:rPr>
        <w:tab/>
      </w:r>
      <w:r>
        <w:rPr>
          <w:i/>
          <w:spacing w:val="-2"/>
          <w:sz w:val="24"/>
        </w:rPr>
        <w:t>Iintroducing elements.http//chemistry.about.com</w:t>
      </w:r>
    </w:p>
    <w:p>
      <w:pPr>
        <w:spacing w:before="240"/>
        <w:ind w:left="1240" w:right="0" w:firstLine="0"/>
        <w:jc w:val="left"/>
        <w:rPr>
          <w:i/>
          <w:sz w:val="24"/>
        </w:rPr>
      </w:pPr>
      <w:r>
        <w:rPr>
          <w:sz w:val="24"/>
        </w:rPr>
        <w:t>High</w:t>
      </w:r>
      <w:r>
        <w:rPr>
          <w:spacing w:val="42"/>
          <w:sz w:val="24"/>
        </w:rPr>
        <w:t> </w:t>
      </w:r>
      <w:r>
        <w:rPr>
          <w:sz w:val="24"/>
        </w:rPr>
        <w:t>Reach</w:t>
      </w:r>
      <w:r>
        <w:rPr>
          <w:spacing w:val="44"/>
          <w:sz w:val="24"/>
        </w:rPr>
        <w:t> </w:t>
      </w:r>
      <w:r>
        <w:rPr>
          <w:sz w:val="24"/>
        </w:rPr>
        <w:t>Learning</w:t>
      </w:r>
      <w:r>
        <w:rPr>
          <w:spacing w:val="39"/>
          <w:sz w:val="24"/>
        </w:rPr>
        <w:t> </w:t>
      </w:r>
      <w:r>
        <w:rPr>
          <w:sz w:val="24"/>
        </w:rPr>
        <w:t>2007.</w:t>
      </w:r>
      <w:r>
        <w:rPr>
          <w:spacing w:val="42"/>
          <w:sz w:val="24"/>
        </w:rPr>
        <w:t> </w:t>
      </w:r>
      <w:r>
        <w:rPr>
          <w:sz w:val="24"/>
        </w:rPr>
        <w:t>Training</w:t>
      </w:r>
      <w:r>
        <w:rPr>
          <w:spacing w:val="39"/>
          <w:sz w:val="24"/>
        </w:rPr>
        <w:t> </w:t>
      </w:r>
      <w:r>
        <w:rPr>
          <w:sz w:val="24"/>
        </w:rPr>
        <w:t>module</w:t>
      </w:r>
      <w:r>
        <w:rPr>
          <w:spacing w:val="42"/>
          <w:sz w:val="24"/>
        </w:rPr>
        <w:t> </w:t>
      </w:r>
      <w:r>
        <w:rPr>
          <w:sz w:val="24"/>
        </w:rPr>
        <w:t>self</w:t>
      </w:r>
      <w:r>
        <w:rPr>
          <w:spacing w:val="42"/>
          <w:sz w:val="24"/>
        </w:rPr>
        <w:t> </w:t>
      </w:r>
      <w:r>
        <w:rPr>
          <w:sz w:val="24"/>
        </w:rPr>
        <w:t>concept.</w:t>
      </w:r>
      <w:r>
        <w:rPr>
          <w:spacing w:val="43"/>
          <w:sz w:val="24"/>
        </w:rPr>
        <w:t> </w:t>
      </w:r>
      <w:r>
        <w:rPr>
          <w:i/>
          <w:sz w:val="24"/>
        </w:rPr>
        <w:t>High</w:t>
      </w:r>
      <w:r>
        <w:rPr>
          <w:i/>
          <w:spacing w:val="41"/>
          <w:sz w:val="24"/>
        </w:rPr>
        <w:t> </w:t>
      </w:r>
      <w:r>
        <w:rPr>
          <w:i/>
          <w:sz w:val="24"/>
        </w:rPr>
        <w:t>Reach</w:t>
      </w:r>
      <w:r>
        <w:rPr>
          <w:i/>
          <w:spacing w:val="44"/>
          <w:sz w:val="24"/>
        </w:rPr>
        <w:t> </w:t>
      </w:r>
      <w:r>
        <w:rPr>
          <w:i/>
          <w:sz w:val="24"/>
        </w:rPr>
        <w:t>Learning</w:t>
      </w:r>
      <w:r>
        <w:rPr>
          <w:i/>
          <w:spacing w:val="42"/>
          <w:sz w:val="24"/>
        </w:rPr>
        <w:t> </w:t>
      </w:r>
      <w:r>
        <w:rPr>
          <w:i/>
          <w:spacing w:val="-4"/>
          <w:sz w:val="24"/>
        </w:rPr>
        <w:t>Inc.</w:t>
      </w:r>
    </w:p>
    <w:p>
      <w:pPr>
        <w:spacing w:before="0"/>
        <w:ind w:left="1780" w:right="0" w:firstLine="0"/>
        <w:jc w:val="left"/>
        <w:rPr>
          <w:sz w:val="24"/>
        </w:rPr>
      </w:pPr>
      <w:r>
        <w:rPr>
          <w:i/>
          <w:sz w:val="24"/>
        </w:rPr>
        <w:t>5275</w:t>
      </w:r>
      <w:r>
        <w:rPr>
          <w:i/>
          <w:spacing w:val="-3"/>
          <w:sz w:val="24"/>
        </w:rPr>
        <w:t> </w:t>
      </w:r>
      <w:r>
        <w:rPr>
          <w:i/>
          <w:sz w:val="24"/>
        </w:rPr>
        <w:t>Parkway</w:t>
      </w:r>
      <w:r>
        <w:rPr>
          <w:i/>
          <w:spacing w:val="-1"/>
          <w:sz w:val="24"/>
        </w:rPr>
        <w:t> </w:t>
      </w:r>
      <w:r>
        <w:rPr>
          <w:i/>
          <w:sz w:val="24"/>
        </w:rPr>
        <w:t>Plaza Blvd, Suite</w:t>
      </w:r>
      <w:r>
        <w:rPr>
          <w:i/>
          <w:spacing w:val="-1"/>
          <w:sz w:val="24"/>
        </w:rPr>
        <w:t> </w:t>
      </w:r>
      <w:r>
        <w:rPr>
          <w:i/>
          <w:sz w:val="24"/>
        </w:rPr>
        <w:t>100, Charlotte,</w:t>
      </w:r>
      <w:r>
        <w:rPr>
          <w:i/>
          <w:spacing w:val="-3"/>
          <w:sz w:val="24"/>
        </w:rPr>
        <w:t> </w:t>
      </w:r>
      <w:r>
        <w:rPr>
          <w:i/>
          <w:sz w:val="24"/>
        </w:rPr>
        <w:t>NC </w:t>
      </w:r>
      <w:r>
        <w:rPr>
          <w:i/>
          <w:spacing w:val="-2"/>
          <w:sz w:val="24"/>
        </w:rPr>
        <w:t>28217</w:t>
      </w:r>
      <w:r>
        <w:rPr>
          <w:spacing w:val="-2"/>
          <w:sz w:val="24"/>
        </w:rPr>
        <w:t>.</w:t>
      </w:r>
    </w:p>
    <w:p>
      <w:pPr>
        <w:spacing w:before="240"/>
        <w:ind w:left="1780" w:right="1438" w:hanging="540"/>
        <w:jc w:val="both"/>
        <w:rPr>
          <w:i/>
          <w:sz w:val="24"/>
        </w:rPr>
      </w:pPr>
      <w:r>
        <w:rPr>
          <w:sz w:val="24"/>
        </w:rPr>
        <w:t>Hill, J.W. 1988. Chemistry for changing times </w:t>
      </w:r>
      <w:r>
        <w:rPr>
          <w:i/>
          <w:sz w:val="24"/>
        </w:rPr>
        <w:t>5</w:t>
      </w:r>
      <w:r>
        <w:rPr>
          <w:i/>
          <w:sz w:val="24"/>
          <w:vertAlign w:val="superscript"/>
        </w:rPr>
        <w:t>th</w:t>
      </w:r>
      <w:r>
        <w:rPr>
          <w:i/>
          <w:sz w:val="24"/>
          <w:vertAlign w:val="baseline"/>
        </w:rPr>
        <w:t> Edition. New York, Macmillan publishing Co.</w:t>
      </w:r>
    </w:p>
    <w:p>
      <w:pPr>
        <w:pStyle w:val="BodyText"/>
        <w:ind w:left="0"/>
        <w:rPr>
          <w:i/>
        </w:rPr>
      </w:pPr>
    </w:p>
    <w:p>
      <w:pPr>
        <w:pStyle w:val="BodyText"/>
        <w:ind w:left="1780" w:right="1435" w:hanging="540"/>
        <w:jc w:val="both"/>
        <w:rPr>
          <w:i/>
        </w:rPr>
      </w:pPr>
      <w:r>
        <w:rPr/>
        <w:t>Hmelo-Silver, C.E. (2004). Problem-based learning: What and how do students Learn? Department of educational psychology, Rutgers, The State University of New Jersey, New Brunswick, New Jersey.10 Seminary Place, New Brunswick, New Jersey 08901-1183; e-mail: chmelo@rci.rutgers.edu.235;1040-726X/04/0900- 0235/0 C ° 2004. </w:t>
      </w:r>
      <w:r>
        <w:rPr>
          <w:i/>
        </w:rPr>
        <w:t>Plenum Publishing Corporation</w:t>
      </w:r>
    </w:p>
    <w:p>
      <w:pPr>
        <w:spacing w:before="241"/>
        <w:ind w:left="1780" w:right="1437" w:hanging="540"/>
        <w:jc w:val="both"/>
        <w:rPr>
          <w:sz w:val="24"/>
        </w:rPr>
      </w:pPr>
      <w:r>
        <w:rPr>
          <w:sz w:val="24"/>
        </w:rPr>
        <w:t>Hmelo-Silver, C.E. &amp; Barrows, H.S. 2006. Goals and strategies of a problem based learning</w:t>
      </w:r>
      <w:r>
        <w:rPr>
          <w:spacing w:val="1"/>
          <w:sz w:val="24"/>
        </w:rPr>
        <w:t> </w:t>
      </w:r>
      <w:r>
        <w:rPr>
          <w:sz w:val="24"/>
        </w:rPr>
        <w:t>facilitator.</w:t>
      </w:r>
      <w:r>
        <w:rPr>
          <w:spacing w:val="5"/>
          <w:sz w:val="24"/>
        </w:rPr>
        <w:t> </w:t>
      </w:r>
      <w:r>
        <w:rPr>
          <w:i/>
          <w:sz w:val="24"/>
        </w:rPr>
        <w:t>The</w:t>
      </w:r>
      <w:r>
        <w:rPr>
          <w:i/>
          <w:spacing w:val="3"/>
          <w:sz w:val="24"/>
        </w:rPr>
        <w:t> </w:t>
      </w:r>
      <w:r>
        <w:rPr>
          <w:i/>
          <w:sz w:val="24"/>
        </w:rPr>
        <w:t>Interdisciplinary</w:t>
      </w:r>
      <w:r>
        <w:rPr>
          <w:i/>
          <w:spacing w:val="3"/>
          <w:sz w:val="24"/>
        </w:rPr>
        <w:t> </w:t>
      </w:r>
      <w:r>
        <w:rPr>
          <w:i/>
          <w:sz w:val="24"/>
        </w:rPr>
        <w:t>Journal</w:t>
      </w:r>
      <w:r>
        <w:rPr>
          <w:i/>
          <w:spacing w:val="4"/>
          <w:sz w:val="24"/>
        </w:rPr>
        <w:t> </w:t>
      </w:r>
      <w:r>
        <w:rPr>
          <w:i/>
          <w:sz w:val="24"/>
        </w:rPr>
        <w:t>of</w:t>
      </w:r>
      <w:r>
        <w:rPr>
          <w:i/>
          <w:spacing w:val="5"/>
          <w:sz w:val="24"/>
        </w:rPr>
        <w:t> </w:t>
      </w:r>
      <w:r>
        <w:rPr>
          <w:i/>
          <w:sz w:val="24"/>
        </w:rPr>
        <w:t>Problem-based</w:t>
      </w:r>
      <w:r>
        <w:rPr>
          <w:i/>
          <w:spacing w:val="4"/>
          <w:sz w:val="24"/>
        </w:rPr>
        <w:t> </w:t>
      </w:r>
      <w:r>
        <w:rPr>
          <w:i/>
          <w:sz w:val="24"/>
        </w:rPr>
        <w:t>Learning,</w:t>
      </w:r>
      <w:r>
        <w:rPr>
          <w:i/>
          <w:spacing w:val="5"/>
          <w:sz w:val="24"/>
        </w:rPr>
        <w:t> </w:t>
      </w:r>
      <w:r>
        <w:rPr>
          <w:spacing w:val="-2"/>
          <w:sz w:val="24"/>
        </w:rPr>
        <w:t>vol.1</w:t>
      </w:r>
    </w:p>
    <w:p>
      <w:pPr>
        <w:pStyle w:val="BodyText"/>
        <w:ind w:left="1780"/>
      </w:pPr>
      <w:r>
        <w:rPr/>
        <w:t>(1)</w:t>
      </w:r>
      <w:r>
        <w:rPr>
          <w:spacing w:val="-2"/>
        </w:rPr>
        <w:t> </w:t>
      </w:r>
      <w:r>
        <w:rPr/>
        <w:t>pp. 21 – </w:t>
      </w:r>
      <w:r>
        <w:rPr>
          <w:spacing w:val="-5"/>
        </w:rPr>
        <w:t>39.</w:t>
      </w:r>
    </w:p>
    <w:p>
      <w:pPr>
        <w:spacing w:before="240"/>
        <w:ind w:left="1780" w:right="1435" w:hanging="540"/>
        <w:jc w:val="both"/>
        <w:rPr>
          <w:sz w:val="24"/>
        </w:rPr>
      </w:pPr>
      <w:r>
        <w:rPr>
          <w:sz w:val="24"/>
        </w:rPr>
        <w:t>Hofstein, A. Navon, O. Kipnis, M &amp; Mamlok-NaaMan, R. 2005; Developing students ability to ask more and better questions, resulting from inquiry-types. </w:t>
      </w:r>
      <w:r>
        <w:rPr>
          <w:i/>
          <w:sz w:val="24"/>
        </w:rPr>
        <w:t>Chemistry Laboratories Journal of Research in Science Teaching, </w:t>
      </w:r>
      <w:r>
        <w:rPr>
          <w:sz w:val="24"/>
        </w:rPr>
        <w:t>vol.42 (7), pp.791 – 806.</w:t>
      </w:r>
    </w:p>
    <w:p>
      <w:pPr>
        <w:spacing w:before="240"/>
        <w:ind w:left="1780" w:right="1438" w:hanging="540"/>
        <w:jc w:val="left"/>
        <w:rPr>
          <w:sz w:val="24"/>
        </w:rPr>
      </w:pPr>
      <w:r>
        <w:rPr>
          <w:sz w:val="24"/>
        </w:rPr>
        <w:t>Holt,</w:t>
      </w:r>
      <w:r>
        <w:rPr>
          <w:spacing w:val="40"/>
          <w:sz w:val="24"/>
        </w:rPr>
        <w:t> </w:t>
      </w:r>
      <w:r>
        <w:rPr>
          <w:sz w:val="24"/>
        </w:rPr>
        <w:t>C.,</w:t>
      </w:r>
      <w:r>
        <w:rPr>
          <w:spacing w:val="40"/>
          <w:sz w:val="24"/>
        </w:rPr>
        <w:t> </w:t>
      </w:r>
      <w:r>
        <w:rPr>
          <w:sz w:val="24"/>
        </w:rPr>
        <w:t>Denny,</w:t>
      </w:r>
      <w:r>
        <w:rPr>
          <w:spacing w:val="40"/>
          <w:sz w:val="24"/>
        </w:rPr>
        <w:t> </w:t>
      </w:r>
      <w:r>
        <w:rPr>
          <w:sz w:val="24"/>
        </w:rPr>
        <w:t>G.,</w:t>
      </w:r>
      <w:r>
        <w:rPr>
          <w:spacing w:val="40"/>
          <w:sz w:val="24"/>
        </w:rPr>
        <w:t> </w:t>
      </w:r>
      <w:r>
        <w:rPr>
          <w:sz w:val="24"/>
        </w:rPr>
        <w:t>Capps,</w:t>
      </w:r>
      <w:r>
        <w:rPr>
          <w:spacing w:val="40"/>
          <w:sz w:val="24"/>
        </w:rPr>
        <w:t> </w:t>
      </w:r>
      <w:r>
        <w:rPr>
          <w:sz w:val="24"/>
        </w:rPr>
        <w:t>M.,</w:t>
      </w:r>
      <w:r>
        <w:rPr>
          <w:spacing w:val="40"/>
          <w:sz w:val="24"/>
        </w:rPr>
        <w:t> </w:t>
      </w:r>
      <w:r>
        <w:rPr>
          <w:sz w:val="24"/>
        </w:rPr>
        <w:t>&amp;</w:t>
      </w:r>
      <w:r>
        <w:rPr>
          <w:spacing w:val="40"/>
          <w:sz w:val="24"/>
        </w:rPr>
        <w:t> </w:t>
      </w:r>
      <w:r>
        <w:rPr>
          <w:sz w:val="24"/>
        </w:rPr>
        <w:t>de</w:t>
      </w:r>
      <w:r>
        <w:rPr>
          <w:spacing w:val="40"/>
          <w:sz w:val="24"/>
        </w:rPr>
        <w:t> </w:t>
      </w:r>
      <w:r>
        <w:rPr>
          <w:sz w:val="24"/>
        </w:rPr>
        <w:t>Vore,</w:t>
      </w:r>
      <w:r>
        <w:rPr>
          <w:spacing w:val="40"/>
          <w:sz w:val="24"/>
        </w:rPr>
        <w:t> </w:t>
      </w:r>
      <w:r>
        <w:rPr>
          <w:sz w:val="24"/>
        </w:rPr>
        <w:t>J.B.</w:t>
      </w:r>
      <w:r>
        <w:rPr>
          <w:spacing w:val="40"/>
          <w:sz w:val="24"/>
        </w:rPr>
        <w:t> </w:t>
      </w:r>
      <w:r>
        <w:rPr>
          <w:sz w:val="24"/>
        </w:rPr>
        <w:t>2005.</w:t>
      </w:r>
      <w:r>
        <w:rPr>
          <w:spacing w:val="40"/>
          <w:sz w:val="24"/>
        </w:rPr>
        <w:t> </w:t>
      </w:r>
      <w:r>
        <w:rPr>
          <w:sz w:val="24"/>
        </w:rPr>
        <w:t>Teachers</w:t>
      </w:r>
      <w:r>
        <w:rPr>
          <w:spacing w:val="40"/>
          <w:sz w:val="24"/>
        </w:rPr>
        <w:t> </w:t>
      </w:r>
      <w:r>
        <w:rPr>
          <w:sz w:val="24"/>
        </w:rPr>
        <w:t>ability</w:t>
      </w:r>
      <w:r>
        <w:rPr>
          <w:spacing w:val="40"/>
          <w:sz w:val="24"/>
        </w:rPr>
        <w:t> </w:t>
      </w:r>
      <w:r>
        <w:rPr>
          <w:sz w:val="24"/>
        </w:rPr>
        <w:t>to</w:t>
      </w:r>
      <w:r>
        <w:rPr>
          <w:spacing w:val="40"/>
          <w:sz w:val="24"/>
        </w:rPr>
        <w:t> </w:t>
      </w:r>
      <w:r>
        <w:rPr>
          <w:sz w:val="24"/>
        </w:rPr>
        <w:t>perceive students learning preferences: “I‟ m sorry, but</w:t>
      </w:r>
      <w:r>
        <w:rPr>
          <w:spacing w:val="25"/>
          <w:sz w:val="24"/>
        </w:rPr>
        <w:t> </w:t>
      </w:r>
      <w:r>
        <w:rPr>
          <w:sz w:val="24"/>
        </w:rPr>
        <w:t>I don‟t teach</w:t>
      </w:r>
      <w:r>
        <w:rPr>
          <w:spacing w:val="25"/>
          <w:sz w:val="24"/>
        </w:rPr>
        <w:t> </w:t>
      </w:r>
      <w:r>
        <w:rPr>
          <w:sz w:val="24"/>
        </w:rPr>
        <w:t>like that”.</w:t>
      </w:r>
      <w:r>
        <w:rPr>
          <w:spacing w:val="31"/>
          <w:sz w:val="24"/>
        </w:rPr>
        <w:t> </w:t>
      </w:r>
      <w:r>
        <w:rPr>
          <w:i/>
          <w:sz w:val="24"/>
        </w:rPr>
        <w:t>Teacher’s</w:t>
      </w:r>
      <w:r>
        <w:rPr>
          <w:i/>
          <w:spacing w:val="40"/>
          <w:sz w:val="24"/>
        </w:rPr>
        <w:t> </w:t>
      </w:r>
      <w:r>
        <w:rPr>
          <w:i/>
          <w:sz w:val="24"/>
        </w:rPr>
        <w:t>College</w:t>
      </w:r>
      <w:r>
        <w:rPr>
          <w:i/>
          <w:spacing w:val="40"/>
          <w:sz w:val="24"/>
        </w:rPr>
        <w:t> </w:t>
      </w:r>
      <w:r>
        <w:rPr>
          <w:i/>
          <w:sz w:val="24"/>
        </w:rPr>
        <w:t>Record.</w:t>
      </w:r>
      <w:r>
        <w:rPr>
          <w:i/>
          <w:spacing w:val="40"/>
          <w:sz w:val="24"/>
        </w:rPr>
        <w:t> </w:t>
      </w:r>
      <w:r>
        <w:rPr>
          <w:i/>
          <w:sz w:val="24"/>
        </w:rPr>
        <w:t>Retrieved</w:t>
      </w:r>
      <w:r>
        <w:rPr>
          <w:i/>
          <w:spacing w:val="40"/>
          <w:sz w:val="24"/>
        </w:rPr>
        <w:t> </w:t>
      </w:r>
      <w:r>
        <w:rPr>
          <w:i/>
          <w:sz w:val="24"/>
        </w:rPr>
        <w:t>March</w:t>
      </w:r>
      <w:r>
        <w:rPr>
          <w:i/>
          <w:spacing w:val="40"/>
          <w:sz w:val="24"/>
        </w:rPr>
        <w:t> </w:t>
      </w:r>
      <w:r>
        <w:rPr>
          <w:i/>
          <w:sz w:val="24"/>
        </w:rPr>
        <w:t>2005</w:t>
      </w:r>
      <w:r>
        <w:rPr>
          <w:i/>
          <w:spacing w:val="40"/>
          <w:sz w:val="24"/>
        </w:rPr>
        <w:t> </w:t>
      </w:r>
      <w:r>
        <w:rPr>
          <w:i/>
          <w:sz w:val="24"/>
        </w:rPr>
        <w:t>from</w:t>
      </w:r>
      <w:r>
        <w:rPr>
          <w:i/>
          <w:spacing w:val="40"/>
          <w:sz w:val="24"/>
        </w:rPr>
        <w:t> </w:t>
      </w:r>
      <w:hyperlink r:id="rId33">
        <w:r>
          <w:rPr>
            <w:i/>
            <w:sz w:val="24"/>
            <w:u w:val="single"/>
          </w:rPr>
          <w:t>http://www.terecord.orgIDnumber</w:t>
        </w:r>
      </w:hyperlink>
      <w:r>
        <w:rPr>
          <w:i/>
          <w:sz w:val="24"/>
        </w:rPr>
        <w:t> </w:t>
      </w:r>
      <w:r>
        <w:rPr>
          <w:i/>
          <w:spacing w:val="-2"/>
          <w:sz w:val="24"/>
        </w:rPr>
        <w:t>11767.</w:t>
      </w:r>
      <w:hyperlink r:id="rId34">
        <w:r>
          <w:rPr>
            <w:i/>
            <w:spacing w:val="-2"/>
            <w:sz w:val="24"/>
            <w:u w:val="single"/>
          </w:rPr>
          <w:t>Http://Www.Facultyfocus.Com/Articles/Instructionaldesignnig-Problems-</w:t>
        </w:r>
      </w:hyperlink>
      <w:r>
        <w:rPr>
          <w:i/>
          <w:spacing w:val="40"/>
          <w:sz w:val="24"/>
        </w:rPr>
        <w:t> </w:t>
      </w:r>
      <w:hyperlink r:id="rId34">
        <w:r>
          <w:rPr>
            <w:i/>
            <w:sz w:val="24"/>
            <w:u w:val="single"/>
          </w:rPr>
          <w:t>For-Problem-Based Learning/Bynachamasockkahngam. Phd</w:t>
        </w:r>
      </w:hyperlink>
      <w:r>
        <w:rPr>
          <w:i/>
          <w:sz w:val="24"/>
        </w:rPr>
        <w:t> in instruction design</w:t>
      </w:r>
      <w:r>
        <w:rPr>
          <w:sz w:val="24"/>
        </w:rPr>
        <w:t>.</w:t>
      </w:r>
    </w:p>
    <w:p>
      <w:pPr>
        <w:spacing w:after="0"/>
        <w:jc w:val="left"/>
        <w:rPr>
          <w:sz w:val="24"/>
        </w:rPr>
        <w:sectPr>
          <w:pgSz w:w="12240" w:h="15840"/>
          <w:pgMar w:header="0" w:footer="1068" w:top="1320" w:bottom="1260" w:left="920" w:right="0"/>
        </w:sectPr>
      </w:pPr>
    </w:p>
    <w:p>
      <w:pPr>
        <w:pStyle w:val="BodyText"/>
        <w:spacing w:before="72"/>
        <w:ind w:left="1780" w:right="1436" w:hanging="540"/>
        <w:jc w:val="both"/>
      </w:pPr>
      <w:r>
        <w:rPr/>
        <mc:AlternateContent>
          <mc:Choice Requires="wps">
            <w:drawing>
              <wp:anchor distT="0" distB="0" distL="0" distR="0" allowOverlap="1" layoutInCell="1" locked="0" behindDoc="1" simplePos="0" relativeHeight="481871360">
                <wp:simplePos x="0" y="0"/>
                <wp:positionH relativeFrom="page">
                  <wp:posOffset>-1433296</wp:posOffset>
                </wp:positionH>
                <wp:positionV relativeFrom="page">
                  <wp:posOffset>4586657</wp:posOffset>
                </wp:positionV>
                <wp:extent cx="10669905" cy="914400"/>
                <wp:effectExtent l="0" t="0" r="0" b="0"/>
                <wp:wrapNone/>
                <wp:docPr id="522" name="Textbox 522"/>
                <wp:cNvGraphicFramePr>
                  <a:graphicFrameLocks/>
                </wp:cNvGraphicFramePr>
                <a:graphic>
                  <a:graphicData uri="http://schemas.microsoft.com/office/word/2010/wordprocessingShape">
                    <wps:wsp>
                      <wps:cNvPr id="522" name="Textbox 522"/>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45120;rotation:312" type="#_x0000_t136" fillcolor="#ffbf00" stroked="f">
                <o:extrusion v:ext="view" autorotationcenter="t"/>
                <v:textpath style="font-family:&quot;Arial MT&quot;;font-size:72pt;v-text-kern:t;mso-text-shadow:auto" string="UNIVERSITY OF IBADAN"/>
                <w10:wrap type="none"/>
              </v:shape>
            </w:pict>
          </mc:Fallback>
        </mc:AlternateContent>
      </w:r>
      <w:r>
        <w:rPr/>
        <w:t>Ibrahim, T.L.2008; Effects of two modes of study-teams achievement-outcomes in chemical kinetics in Epe Division, Nigeria. An Unpoblished Ph.D Thesis, University of Ibadan, Ibadan.</w:t>
      </w:r>
    </w:p>
    <w:p>
      <w:pPr>
        <w:spacing w:before="240"/>
        <w:ind w:left="1780" w:right="1439" w:hanging="540"/>
        <w:jc w:val="both"/>
        <w:rPr>
          <w:sz w:val="24"/>
        </w:rPr>
      </w:pPr>
      <w:r>
        <w:rPr>
          <w:sz w:val="24"/>
        </w:rPr>
        <w:t>Ikoku, C. 1982. The role of Chemistry in national development. </w:t>
      </w:r>
      <w:r>
        <w:rPr>
          <w:i/>
          <w:sz w:val="24"/>
        </w:rPr>
        <w:t>Journal of Science Teachers Association of Nigeria (STAN). </w:t>
      </w:r>
      <w:r>
        <w:rPr>
          <w:sz w:val="24"/>
        </w:rPr>
        <w:t>Vol. 21. (2), pp. 7-12.</w:t>
      </w:r>
    </w:p>
    <w:p>
      <w:pPr>
        <w:pStyle w:val="BodyText"/>
        <w:spacing w:before="240"/>
        <w:ind w:left="1780" w:right="1435" w:hanging="540"/>
        <w:jc w:val="both"/>
      </w:pPr>
      <w:r>
        <w:rPr/>
        <w:t>Ilori, O.O. 1995. School environment, teacher characteristics and teaching process as factors of teacher productivity in selected Nigerian Unity schools. An unpublished Ph.D thesis of University of Ibadan, Ibadan.</w:t>
      </w:r>
    </w:p>
    <w:p>
      <w:pPr>
        <w:spacing w:before="240"/>
        <w:ind w:left="1780" w:right="1436" w:hanging="540"/>
        <w:jc w:val="both"/>
        <w:rPr>
          <w:i/>
          <w:sz w:val="24"/>
        </w:rPr>
      </w:pPr>
      <w:r>
        <w:rPr>
          <w:sz w:val="24"/>
        </w:rPr>
        <w:t>James, R.K. 1999. Guided discovery lesson, science lesson plan thematic unit. </w:t>
      </w:r>
      <w:hyperlink r:id="rId35">
        <w:r>
          <w:rPr>
            <w:i/>
            <w:sz w:val="24"/>
            <w:u w:val="single"/>
          </w:rPr>
          <w:t>Www.Lessonplanspage.Com/Science Discover The</w:t>
        </w:r>
      </w:hyperlink>
      <w:r>
        <w:rPr>
          <w:i/>
          <w:sz w:val="24"/>
        </w:rPr>
        <w:t> world witnesses 10. html. Retrieved Dec. 2001.</w:t>
      </w:r>
    </w:p>
    <w:p>
      <w:pPr>
        <w:spacing w:before="241"/>
        <w:ind w:left="1780" w:right="1436" w:hanging="540"/>
        <w:jc w:val="both"/>
        <w:rPr>
          <w:sz w:val="24"/>
        </w:rPr>
      </w:pPr>
      <w:r>
        <w:rPr>
          <w:sz w:val="24"/>
        </w:rPr>
        <w:t>Jegede, O.J. &amp; Inyang, N. 1990. Gender differences and achievement in Integrated Science among Junior Secondary School students, </w:t>
      </w:r>
      <w:r>
        <w:rPr>
          <w:i/>
          <w:sz w:val="24"/>
        </w:rPr>
        <w:t>a Nigerian study International Review of Education.</w:t>
      </w:r>
      <w:r>
        <w:rPr>
          <w:i/>
          <w:spacing w:val="80"/>
          <w:sz w:val="24"/>
        </w:rPr>
        <w:t> </w:t>
      </w:r>
      <w:r>
        <w:rPr>
          <w:sz w:val="24"/>
        </w:rPr>
        <w:t>Vol.4 pp. 364 – 368.</w:t>
      </w:r>
    </w:p>
    <w:p>
      <w:pPr>
        <w:pStyle w:val="BodyText"/>
        <w:spacing w:before="240"/>
        <w:ind w:left="1780" w:right="1439" w:hanging="540"/>
        <w:jc w:val="both"/>
      </w:pPr>
      <w:r>
        <w:rPr/>
        <w:t>Jegede, S.A 2003. The effect of the component task analysis model of instruction on students‟ performance in Chemistry. Unpublished Ph.D Thesis of the University of Ado Ekiti.</w:t>
      </w:r>
    </w:p>
    <w:p>
      <w:pPr>
        <w:spacing w:before="240"/>
        <w:ind w:left="1780" w:right="1437" w:hanging="540"/>
        <w:jc w:val="both"/>
        <w:rPr>
          <w:i/>
          <w:sz w:val="24"/>
        </w:rPr>
      </w:pPr>
      <w:r>
        <w:rPr>
          <w:sz w:val="24"/>
        </w:rPr>
        <w:t>Jegede, S.A 2007. Student‟s anxiety</w:t>
      </w:r>
      <w:r>
        <w:rPr>
          <w:spacing w:val="-2"/>
          <w:sz w:val="24"/>
        </w:rPr>
        <w:t> </w:t>
      </w:r>
      <w:r>
        <w:rPr>
          <w:sz w:val="24"/>
        </w:rPr>
        <w:t>towards the learning of Chemistry in some Nigerian secondary schools. </w:t>
      </w:r>
      <w:r>
        <w:rPr>
          <w:i/>
          <w:sz w:val="24"/>
        </w:rPr>
        <w:t>Educational Research Review </w:t>
      </w:r>
      <w:r>
        <w:rPr>
          <w:sz w:val="24"/>
        </w:rPr>
        <w:t>vol. 2, (7), pp. 193 – 197. </w:t>
      </w:r>
      <w:hyperlink r:id="rId36">
        <w:r>
          <w:rPr>
            <w:i/>
            <w:sz w:val="24"/>
            <w:u w:val="single"/>
          </w:rPr>
          <w:t>http://www.academicjournals. org/ERR.ISNN 1990-3839</w:t>
        </w:r>
        <w:r>
          <w:rPr>
            <w:i/>
            <w:sz w:val="24"/>
          </w:rPr>
          <w:t>.</w:t>
        </w:r>
      </w:hyperlink>
    </w:p>
    <w:p>
      <w:pPr>
        <w:pStyle w:val="BodyText"/>
        <w:spacing w:before="241"/>
        <w:ind w:left="1780" w:right="1444" w:hanging="540"/>
        <w:jc w:val="both"/>
      </w:pPr>
      <w:r>
        <w:rPr/>
        <w:t>Johnson, C.C.; Kahle, J.B. &amp; Fargo, J.D. 2007. Effective teaching results in increased science achievement for all students. </w:t>
      </w:r>
      <w:r>
        <w:rPr>
          <w:i/>
        </w:rPr>
        <w:t>Science education</w:t>
      </w:r>
      <w:r>
        <w:rPr/>
        <w:t>, vol. 91, 371 – 383.</w:t>
      </w:r>
    </w:p>
    <w:p>
      <w:pPr>
        <w:pStyle w:val="BodyText"/>
        <w:spacing w:before="276"/>
        <w:ind w:left="1780" w:right="1535" w:hanging="540"/>
      </w:pPr>
      <w:r>
        <w:rPr/>
        <w:t>Jomtien.</w:t>
      </w:r>
      <w:r>
        <w:rPr>
          <w:spacing w:val="-4"/>
        </w:rPr>
        <w:t> </w:t>
      </w:r>
      <w:r>
        <w:rPr/>
        <w:t>1990.</w:t>
      </w:r>
      <w:r>
        <w:rPr>
          <w:spacing w:val="-4"/>
        </w:rPr>
        <w:t> </w:t>
      </w:r>
      <w:r>
        <w:rPr/>
        <w:t>Word</w:t>
      </w:r>
      <w:r>
        <w:rPr>
          <w:spacing w:val="-4"/>
        </w:rPr>
        <w:t> </w:t>
      </w:r>
      <w:r>
        <w:rPr/>
        <w:t>conference</w:t>
      </w:r>
      <w:r>
        <w:rPr>
          <w:spacing w:val="-5"/>
        </w:rPr>
        <w:t> </w:t>
      </w:r>
      <w:r>
        <w:rPr/>
        <w:t>on</w:t>
      </w:r>
      <w:r>
        <w:rPr>
          <w:spacing w:val="-2"/>
        </w:rPr>
        <w:t> </w:t>
      </w:r>
      <w:r>
        <w:rPr/>
        <w:t>education</w:t>
      </w:r>
      <w:r>
        <w:rPr>
          <w:spacing w:val="-4"/>
        </w:rPr>
        <w:t> </w:t>
      </w:r>
      <w:r>
        <w:rPr/>
        <w:t>for</w:t>
      </w:r>
      <w:r>
        <w:rPr>
          <w:spacing w:val="-3"/>
        </w:rPr>
        <w:t> </w:t>
      </w:r>
      <w:r>
        <w:rPr/>
        <w:t>all</w:t>
      </w:r>
      <w:r>
        <w:rPr>
          <w:spacing w:val="-4"/>
        </w:rPr>
        <w:t> </w:t>
      </w:r>
      <w:r>
        <w:rPr/>
        <w:t>in</w:t>
      </w:r>
      <w:r>
        <w:rPr>
          <w:spacing w:val="-4"/>
        </w:rPr>
        <w:t> </w:t>
      </w:r>
      <w:r>
        <w:rPr/>
        <w:t>the</w:t>
      </w:r>
      <w:r>
        <w:rPr>
          <w:spacing w:val="-3"/>
        </w:rPr>
        <w:t> </w:t>
      </w:r>
      <w:r>
        <w:rPr/>
        <w:t>year</w:t>
      </w:r>
      <w:r>
        <w:rPr>
          <w:spacing w:val="-4"/>
        </w:rPr>
        <w:t> </w:t>
      </w:r>
      <w:r>
        <w:rPr/>
        <w:t>2000.</w:t>
      </w:r>
      <w:r>
        <w:rPr>
          <w:spacing w:val="-4"/>
        </w:rPr>
        <w:t> </w:t>
      </w:r>
      <w:r>
        <w:rPr/>
        <w:t>Thailand</w:t>
      </w:r>
      <w:r>
        <w:rPr>
          <w:spacing w:val="-4"/>
        </w:rPr>
        <w:t> </w:t>
      </w:r>
      <w:r>
        <w:rPr/>
        <w:t>march</w:t>
      </w:r>
      <w:r>
        <w:rPr>
          <w:spacing w:val="-4"/>
        </w:rPr>
        <w:t> </w:t>
      </w:r>
      <w:r>
        <w:rPr/>
        <w:t>5 – 10.</w:t>
      </w:r>
    </w:p>
    <w:p>
      <w:pPr>
        <w:pStyle w:val="BodyText"/>
        <w:spacing w:before="276"/>
        <w:ind w:left="1780" w:right="1443" w:hanging="540"/>
      </w:pPr>
      <w:r>
        <w:rPr/>
        <w:t>Jonassen,</w:t>
      </w:r>
      <w:r>
        <w:rPr>
          <w:spacing w:val="-4"/>
        </w:rPr>
        <w:t> </w:t>
      </w:r>
      <w:r>
        <w:rPr/>
        <w:t>D.</w:t>
      </w:r>
      <w:r>
        <w:rPr>
          <w:spacing w:val="-4"/>
        </w:rPr>
        <w:t> </w:t>
      </w:r>
      <w:r>
        <w:rPr/>
        <w:t>H.</w:t>
      </w:r>
      <w:r>
        <w:rPr>
          <w:spacing w:val="-4"/>
        </w:rPr>
        <w:t> </w:t>
      </w:r>
      <w:r>
        <w:rPr/>
        <w:t>(2000).</w:t>
      </w:r>
      <w:r>
        <w:rPr>
          <w:spacing w:val="-1"/>
        </w:rPr>
        <w:t> </w:t>
      </w:r>
      <w:r>
        <w:rPr/>
        <w:t>Toward</w:t>
      </w:r>
      <w:r>
        <w:rPr>
          <w:spacing w:val="-4"/>
        </w:rPr>
        <w:t> </w:t>
      </w:r>
      <w:r>
        <w:rPr/>
        <w:t>a</w:t>
      </w:r>
      <w:r>
        <w:rPr>
          <w:spacing w:val="-4"/>
        </w:rPr>
        <w:t> </w:t>
      </w:r>
      <w:r>
        <w:rPr/>
        <w:t>Design</w:t>
      </w:r>
      <w:r>
        <w:rPr>
          <w:spacing w:val="-4"/>
        </w:rPr>
        <w:t> </w:t>
      </w:r>
      <w:r>
        <w:rPr/>
        <w:t>Theory</w:t>
      </w:r>
      <w:r>
        <w:rPr>
          <w:spacing w:val="-7"/>
        </w:rPr>
        <w:t> </w:t>
      </w:r>
      <w:r>
        <w:rPr/>
        <w:t>of</w:t>
      </w:r>
      <w:r>
        <w:rPr>
          <w:spacing w:val="-4"/>
        </w:rPr>
        <w:t> </w:t>
      </w:r>
      <w:r>
        <w:rPr/>
        <w:t>Problem</w:t>
      </w:r>
      <w:r>
        <w:rPr>
          <w:spacing w:val="-4"/>
        </w:rPr>
        <w:t> </w:t>
      </w:r>
      <w:r>
        <w:rPr/>
        <w:t>Solving.Educational Technology Research and Development, vol.48, (4), pp. 63-85.</w:t>
      </w:r>
    </w:p>
    <w:p>
      <w:pPr>
        <w:spacing w:before="240"/>
        <w:ind w:left="1780" w:right="1438" w:hanging="540"/>
        <w:jc w:val="both"/>
        <w:rPr>
          <w:sz w:val="24"/>
        </w:rPr>
      </w:pPr>
      <w:r>
        <w:rPr>
          <w:sz w:val="24"/>
        </w:rPr>
        <w:t>Jonassen, D.H. 1988. Integrating learning strategies into courseware to</w:t>
      </w:r>
      <w:r>
        <w:rPr>
          <w:spacing w:val="40"/>
          <w:sz w:val="24"/>
        </w:rPr>
        <w:t> </w:t>
      </w:r>
      <w:r>
        <w:rPr>
          <w:sz w:val="24"/>
        </w:rPr>
        <w:t>facilitate deeper processing </w:t>
      </w:r>
      <w:r>
        <w:rPr>
          <w:i/>
          <w:sz w:val="24"/>
        </w:rPr>
        <w:t>Instructional Design for Micro computer Courseware.</w:t>
      </w:r>
      <w:r>
        <w:rPr>
          <w:i/>
          <w:spacing w:val="40"/>
          <w:sz w:val="24"/>
        </w:rPr>
        <w:t> </w:t>
      </w:r>
      <w:r>
        <w:rPr>
          <w:sz w:val="24"/>
        </w:rPr>
        <w:t>M.D. Jonassen Ed, Hillsdale NJ. Lawrence Erlbaum, vol. 37, pp.151 – 181.</w:t>
      </w:r>
    </w:p>
    <w:p>
      <w:pPr>
        <w:tabs>
          <w:tab w:pos="2200" w:val="left" w:leader="none"/>
        </w:tabs>
        <w:spacing w:before="240"/>
        <w:ind w:left="1780" w:right="1440" w:hanging="540"/>
        <w:jc w:val="left"/>
        <w:rPr>
          <w:sz w:val="24"/>
        </w:rPr>
      </w:pPr>
      <w:r>
        <w:rPr>
          <w:sz w:val="24"/>
          <w:u w:val="single"/>
        </w:rPr>
        <w:tab/>
        <w:tab/>
      </w:r>
      <w:r>
        <w:rPr>
          <w:sz w:val="24"/>
        </w:rPr>
        <w:t>2000.</w:t>
      </w:r>
      <w:r>
        <w:rPr>
          <w:spacing w:val="35"/>
          <w:sz w:val="24"/>
        </w:rPr>
        <w:t> </w:t>
      </w:r>
      <w:r>
        <w:rPr>
          <w:sz w:val="24"/>
        </w:rPr>
        <w:t>Towards</w:t>
      </w:r>
      <w:r>
        <w:rPr>
          <w:spacing w:val="36"/>
          <w:sz w:val="24"/>
        </w:rPr>
        <w:t> </w:t>
      </w:r>
      <w:r>
        <w:rPr>
          <w:sz w:val="24"/>
        </w:rPr>
        <w:t>a</w:t>
      </w:r>
      <w:r>
        <w:rPr>
          <w:spacing w:val="35"/>
          <w:sz w:val="24"/>
        </w:rPr>
        <w:t> </w:t>
      </w:r>
      <w:r>
        <w:rPr>
          <w:sz w:val="24"/>
        </w:rPr>
        <w:t>design</w:t>
      </w:r>
      <w:r>
        <w:rPr>
          <w:spacing w:val="36"/>
          <w:sz w:val="24"/>
        </w:rPr>
        <w:t> </w:t>
      </w:r>
      <w:r>
        <w:rPr>
          <w:sz w:val="24"/>
        </w:rPr>
        <w:t>theory</w:t>
      </w:r>
      <w:r>
        <w:rPr>
          <w:spacing w:val="32"/>
          <w:sz w:val="24"/>
        </w:rPr>
        <w:t> </w:t>
      </w:r>
      <w:r>
        <w:rPr>
          <w:sz w:val="24"/>
        </w:rPr>
        <w:t>of</w:t>
      </w:r>
      <w:r>
        <w:rPr>
          <w:spacing w:val="35"/>
          <w:sz w:val="24"/>
        </w:rPr>
        <w:t> </w:t>
      </w:r>
      <w:r>
        <w:rPr>
          <w:sz w:val="24"/>
        </w:rPr>
        <w:t>problem</w:t>
      </w:r>
      <w:r>
        <w:rPr>
          <w:spacing w:val="35"/>
          <w:sz w:val="24"/>
        </w:rPr>
        <w:t> </w:t>
      </w:r>
      <w:r>
        <w:rPr>
          <w:sz w:val="24"/>
        </w:rPr>
        <w:t>solving.</w:t>
      </w:r>
      <w:r>
        <w:rPr>
          <w:spacing w:val="35"/>
          <w:sz w:val="24"/>
        </w:rPr>
        <w:t> </w:t>
      </w:r>
      <w:r>
        <w:rPr>
          <w:i/>
          <w:sz w:val="24"/>
        </w:rPr>
        <w:t>Educational</w:t>
      </w:r>
      <w:r>
        <w:rPr>
          <w:i/>
          <w:spacing w:val="35"/>
          <w:sz w:val="24"/>
        </w:rPr>
        <w:t> </w:t>
      </w:r>
      <w:r>
        <w:rPr>
          <w:i/>
          <w:sz w:val="24"/>
        </w:rPr>
        <w:t>Technology Research and Development</w:t>
      </w:r>
      <w:r>
        <w:rPr>
          <w:sz w:val="24"/>
        </w:rPr>
        <w:t>, vol. 48, (4), pp. 63 – 85</w:t>
      </w:r>
    </w:p>
    <w:p>
      <w:pPr>
        <w:pStyle w:val="BodyText"/>
        <w:spacing w:before="240"/>
        <w:ind w:left="1780" w:right="1443" w:hanging="540"/>
      </w:pPr>
      <w:r>
        <w:rPr/>
        <w:t>Julius, J.J. 2007. Teaching science in a modern society 2</w:t>
      </w:r>
      <w:r>
        <w:rPr>
          <w:vertAlign w:val="superscript"/>
        </w:rPr>
        <w:t>nd</w:t>
      </w:r>
      <w:r>
        <w:rPr>
          <w:vertAlign w:val="baseline"/>
        </w:rPr>
        <w:t> ed. New Delhi. Prentice Hall </w:t>
      </w:r>
      <w:r>
        <w:rPr>
          <w:spacing w:val="-2"/>
          <w:vertAlign w:val="baseline"/>
        </w:rPr>
        <w:t>India.</w:t>
      </w:r>
    </w:p>
    <w:p>
      <w:pPr>
        <w:pStyle w:val="BodyText"/>
        <w:spacing w:before="240"/>
        <w:ind w:left="1780" w:right="1443" w:hanging="540"/>
      </w:pPr>
      <w:r>
        <w:rPr/>
        <w:t>Kalmar,</w:t>
      </w:r>
      <w:r>
        <w:rPr>
          <w:spacing w:val="40"/>
        </w:rPr>
        <w:t> </w:t>
      </w:r>
      <w:r>
        <w:rPr/>
        <w:t>I.T.</w:t>
      </w:r>
      <w:r>
        <w:rPr>
          <w:spacing w:val="40"/>
        </w:rPr>
        <w:t> </w:t>
      </w:r>
      <w:r>
        <w:rPr/>
        <w:t>2002.</w:t>
      </w:r>
      <w:r>
        <w:rPr>
          <w:spacing w:val="40"/>
        </w:rPr>
        <w:t> </w:t>
      </w:r>
      <w:r>
        <w:rPr/>
        <w:t>Science</w:t>
      </w:r>
      <w:r>
        <w:rPr>
          <w:spacing w:val="40"/>
        </w:rPr>
        <w:t> </w:t>
      </w:r>
      <w:r>
        <w:rPr/>
        <w:t>and</w:t>
      </w:r>
      <w:r>
        <w:rPr>
          <w:spacing w:val="40"/>
        </w:rPr>
        <w:t> </w:t>
      </w:r>
      <w:r>
        <w:rPr/>
        <w:t>life</w:t>
      </w:r>
      <w:r>
        <w:rPr>
          <w:spacing w:val="40"/>
        </w:rPr>
        <w:t> </w:t>
      </w:r>
      <w:r>
        <w:rPr/>
        <w:t>in</w:t>
      </w:r>
      <w:r>
        <w:rPr>
          <w:spacing w:val="40"/>
        </w:rPr>
        <w:t> </w:t>
      </w:r>
      <w:r>
        <w:rPr/>
        <w:t>a</w:t>
      </w:r>
      <w:r>
        <w:rPr>
          <w:spacing w:val="40"/>
        </w:rPr>
        <w:t> </w:t>
      </w:r>
      <w:r>
        <w:rPr/>
        <w:t>developing</w:t>
      </w:r>
      <w:r>
        <w:rPr>
          <w:spacing w:val="40"/>
        </w:rPr>
        <w:t> </w:t>
      </w:r>
      <w:r>
        <w:rPr/>
        <w:t>country.</w:t>
      </w:r>
      <w:r>
        <w:rPr>
          <w:spacing w:val="40"/>
        </w:rPr>
        <w:t> </w:t>
      </w:r>
      <w:r>
        <w:rPr/>
        <w:t>Zimbabwe:</w:t>
      </w:r>
      <w:r>
        <w:rPr>
          <w:spacing w:val="40"/>
        </w:rPr>
        <w:t> </w:t>
      </w:r>
      <w:r>
        <w:rPr/>
        <w:t>Bridgestone publishing Combo.</w:t>
      </w:r>
    </w:p>
    <w:p>
      <w:pPr>
        <w:spacing w:after="0"/>
        <w:sectPr>
          <w:pgSz w:w="12240" w:h="15840"/>
          <w:pgMar w:header="0" w:footer="1068" w:top="1360" w:bottom="1260" w:left="920" w:right="0"/>
        </w:sectPr>
      </w:pPr>
    </w:p>
    <w:p>
      <w:pPr>
        <w:pStyle w:val="BodyText"/>
        <w:spacing w:before="72"/>
        <w:ind w:left="1780" w:right="1433" w:hanging="540"/>
        <w:jc w:val="both"/>
      </w:pPr>
      <w:r>
        <w:rPr/>
        <mc:AlternateContent>
          <mc:Choice Requires="wps">
            <w:drawing>
              <wp:anchor distT="0" distB="0" distL="0" distR="0" allowOverlap="1" layoutInCell="1" locked="0" behindDoc="1" simplePos="0" relativeHeight="481871872">
                <wp:simplePos x="0" y="0"/>
                <wp:positionH relativeFrom="page">
                  <wp:posOffset>-1433296</wp:posOffset>
                </wp:positionH>
                <wp:positionV relativeFrom="page">
                  <wp:posOffset>4586657</wp:posOffset>
                </wp:positionV>
                <wp:extent cx="10669905" cy="914400"/>
                <wp:effectExtent l="0" t="0" r="0" b="0"/>
                <wp:wrapNone/>
                <wp:docPr id="523" name="Textbox 523"/>
                <wp:cNvGraphicFramePr>
                  <a:graphicFrameLocks/>
                </wp:cNvGraphicFramePr>
                <a:graphic>
                  <a:graphicData uri="http://schemas.microsoft.com/office/word/2010/wordprocessingShape">
                    <wps:wsp>
                      <wps:cNvPr id="523" name="Textbox 523"/>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44608;rotation:312" type="#_x0000_t136" fillcolor="#ffbf00" stroked="f">
                <o:extrusion v:ext="view" autorotationcenter="t"/>
                <v:textpath style="font-family:&quot;Arial MT&quot;;font-size:72pt;v-text-kern:t;mso-text-shadow:auto" string="UNIVERSITY OF IBADAN"/>
                <w10:wrap type="none"/>
              </v:shape>
            </w:pict>
          </mc:Fallback>
        </mc:AlternateContent>
      </w:r>
      <w:r>
        <w:rPr/>
        <w:t>Konings, K.D. &amp; Van Merrienbor, J.G. 2010. Participatory instructional redesign by students and teachers in secondary education: effects on perception of instruction. </w:t>
      </w:r>
      <w:r>
        <w:rPr>
          <w:i/>
        </w:rPr>
        <w:t>Springerlink. Com</w:t>
      </w:r>
      <w:r>
        <w:rPr/>
        <w:t>.</w:t>
      </w:r>
    </w:p>
    <w:p>
      <w:pPr>
        <w:pStyle w:val="BodyText"/>
        <w:spacing w:before="240"/>
        <w:ind w:left="1780" w:right="1432" w:hanging="480"/>
        <w:jc w:val="both"/>
      </w:pPr>
      <w:r>
        <w:rPr/>
        <w:t>Konings, K.D.; Van-Merrienboer, J.G. and Brand-Gruwel, S. 2010. Participatory instructional redesign by students and teachers in secondary education: effects on perceptions of instruction. </w:t>
      </w:r>
      <w:r>
        <w:rPr>
          <w:i/>
        </w:rPr>
        <w:t>Springerlink. Com</w:t>
      </w:r>
      <w:r>
        <w:rPr/>
        <w:t>.</w:t>
      </w:r>
    </w:p>
    <w:p>
      <w:pPr>
        <w:pStyle w:val="BodyText"/>
        <w:spacing w:before="240"/>
        <w:ind w:left="1780" w:right="1436" w:hanging="540"/>
        <w:jc w:val="both"/>
      </w:pPr>
      <w:r>
        <w:rPr/>
        <w:t>Koonings, K.D., Brand-Gruwel, S., &amp; Elen J. 2008b. Listening to student‟s desires on instructional design: Do they know what they would like? Paper presented at the Onderwijs Research Dagen, Eindhoven (Educational Research Days). The </w:t>
      </w:r>
      <w:r>
        <w:rPr>
          <w:spacing w:val="-2"/>
        </w:rPr>
        <w:t>Netherlands.</w:t>
      </w:r>
    </w:p>
    <w:p>
      <w:pPr>
        <w:pStyle w:val="BodyText"/>
        <w:ind w:left="0"/>
      </w:pPr>
    </w:p>
    <w:p>
      <w:pPr>
        <w:spacing w:before="0"/>
        <w:ind w:left="1780" w:right="1443" w:hanging="540"/>
        <w:jc w:val="left"/>
        <w:rPr>
          <w:i/>
          <w:sz w:val="24"/>
        </w:rPr>
      </w:pPr>
      <w:r>
        <w:rPr>
          <w:sz w:val="24"/>
        </w:rPr>
        <w:t>Lambros,</w:t>
      </w:r>
      <w:r>
        <w:rPr>
          <w:spacing w:val="-3"/>
          <w:sz w:val="24"/>
        </w:rPr>
        <w:t> </w:t>
      </w:r>
      <w:r>
        <w:rPr>
          <w:sz w:val="24"/>
        </w:rPr>
        <w:t>A.</w:t>
      </w:r>
      <w:r>
        <w:rPr>
          <w:spacing w:val="-3"/>
          <w:sz w:val="24"/>
        </w:rPr>
        <w:t> </w:t>
      </w:r>
      <w:r>
        <w:rPr>
          <w:sz w:val="24"/>
        </w:rPr>
        <w:t>2004.</w:t>
      </w:r>
      <w:r>
        <w:rPr>
          <w:spacing w:val="-3"/>
          <w:sz w:val="24"/>
        </w:rPr>
        <w:t> </w:t>
      </w:r>
      <w:r>
        <w:rPr>
          <w:sz w:val="24"/>
        </w:rPr>
        <w:t>Problem</w:t>
      </w:r>
      <w:r>
        <w:rPr>
          <w:spacing w:val="-3"/>
          <w:sz w:val="24"/>
        </w:rPr>
        <w:t> </w:t>
      </w:r>
      <w:r>
        <w:rPr>
          <w:sz w:val="24"/>
        </w:rPr>
        <w:t>based</w:t>
      </w:r>
      <w:r>
        <w:rPr>
          <w:spacing w:val="-2"/>
          <w:sz w:val="24"/>
        </w:rPr>
        <w:t> </w:t>
      </w:r>
      <w:r>
        <w:rPr>
          <w:sz w:val="24"/>
        </w:rPr>
        <w:t>learning</w:t>
      </w:r>
      <w:r>
        <w:rPr>
          <w:spacing w:val="-6"/>
          <w:sz w:val="24"/>
        </w:rPr>
        <w:t> </w:t>
      </w:r>
      <w:r>
        <w:rPr>
          <w:sz w:val="24"/>
        </w:rPr>
        <w:t>in</w:t>
      </w:r>
      <w:r>
        <w:rPr>
          <w:spacing w:val="-2"/>
          <w:sz w:val="24"/>
        </w:rPr>
        <w:t> </w:t>
      </w:r>
      <w:r>
        <w:rPr>
          <w:sz w:val="24"/>
        </w:rPr>
        <w:t>middle</w:t>
      </w:r>
      <w:r>
        <w:rPr>
          <w:spacing w:val="-4"/>
          <w:sz w:val="24"/>
        </w:rPr>
        <w:t> </w:t>
      </w:r>
      <w:r>
        <w:rPr>
          <w:sz w:val="24"/>
        </w:rPr>
        <w:t>and</w:t>
      </w:r>
      <w:r>
        <w:rPr>
          <w:spacing w:val="-3"/>
          <w:sz w:val="24"/>
        </w:rPr>
        <w:t> </w:t>
      </w:r>
      <w:r>
        <w:rPr>
          <w:sz w:val="24"/>
        </w:rPr>
        <w:t>high</w:t>
      </w:r>
      <w:r>
        <w:rPr>
          <w:spacing w:val="-3"/>
          <w:sz w:val="24"/>
        </w:rPr>
        <w:t> </w:t>
      </w:r>
      <w:r>
        <w:rPr>
          <w:sz w:val="24"/>
        </w:rPr>
        <w:t>school</w:t>
      </w:r>
      <w:r>
        <w:rPr>
          <w:spacing w:val="-3"/>
          <w:sz w:val="24"/>
        </w:rPr>
        <w:t> </w:t>
      </w:r>
      <w:r>
        <w:rPr>
          <w:sz w:val="24"/>
        </w:rPr>
        <w:t>classroom;</w:t>
      </w:r>
      <w:r>
        <w:rPr>
          <w:spacing w:val="-3"/>
          <w:sz w:val="24"/>
        </w:rPr>
        <w:t> </w:t>
      </w:r>
      <w:r>
        <w:rPr>
          <w:i/>
          <w:sz w:val="24"/>
        </w:rPr>
        <w:t>A teacher’s Guide to Implementation. California: Corwin Press.</w:t>
      </w:r>
    </w:p>
    <w:p>
      <w:pPr>
        <w:pStyle w:val="BodyText"/>
        <w:spacing w:before="1"/>
        <w:ind w:left="0"/>
        <w:rPr>
          <w:i/>
        </w:rPr>
      </w:pPr>
    </w:p>
    <w:p>
      <w:pPr>
        <w:spacing w:before="0"/>
        <w:ind w:left="1780" w:right="1940" w:hanging="540"/>
        <w:jc w:val="left"/>
        <w:rPr>
          <w:sz w:val="24"/>
        </w:rPr>
      </w:pPr>
      <w:r>
        <w:rPr>
          <w:sz w:val="24"/>
        </w:rPr>
        <w:t>Majumder.</w:t>
      </w:r>
      <w:r>
        <w:rPr>
          <w:spacing w:val="-5"/>
          <w:sz w:val="24"/>
        </w:rPr>
        <w:t> </w:t>
      </w:r>
      <w:r>
        <w:rPr>
          <w:sz w:val="24"/>
        </w:rPr>
        <w:t>M.A.A</w:t>
      </w:r>
      <w:r>
        <w:rPr>
          <w:spacing w:val="-6"/>
          <w:sz w:val="24"/>
        </w:rPr>
        <w:t> </w:t>
      </w:r>
      <w:r>
        <w:rPr>
          <w:sz w:val="24"/>
        </w:rPr>
        <w:t>2004.</w:t>
      </w:r>
      <w:r>
        <w:rPr>
          <w:spacing w:val="-3"/>
          <w:sz w:val="24"/>
        </w:rPr>
        <w:t> </w:t>
      </w:r>
      <w:r>
        <w:rPr>
          <w:sz w:val="24"/>
        </w:rPr>
        <w:t>Pros</w:t>
      </w:r>
      <w:r>
        <w:rPr>
          <w:spacing w:val="-5"/>
          <w:sz w:val="24"/>
        </w:rPr>
        <w:t> </w:t>
      </w:r>
      <w:r>
        <w:rPr>
          <w:sz w:val="24"/>
        </w:rPr>
        <w:t>and</w:t>
      </w:r>
      <w:r>
        <w:rPr>
          <w:spacing w:val="-5"/>
          <w:sz w:val="24"/>
        </w:rPr>
        <w:t> </w:t>
      </w:r>
      <w:r>
        <w:rPr>
          <w:sz w:val="24"/>
        </w:rPr>
        <w:t>cons</w:t>
      </w:r>
      <w:r>
        <w:rPr>
          <w:spacing w:val="-5"/>
          <w:sz w:val="24"/>
        </w:rPr>
        <w:t> </w:t>
      </w:r>
      <w:r>
        <w:rPr>
          <w:sz w:val="24"/>
        </w:rPr>
        <w:t>of</w:t>
      </w:r>
      <w:r>
        <w:rPr>
          <w:spacing w:val="-5"/>
          <w:sz w:val="24"/>
        </w:rPr>
        <w:t> </w:t>
      </w:r>
      <w:r>
        <w:rPr>
          <w:sz w:val="24"/>
        </w:rPr>
        <w:t>problem-based</w:t>
      </w:r>
      <w:r>
        <w:rPr>
          <w:spacing w:val="-5"/>
          <w:sz w:val="24"/>
        </w:rPr>
        <w:t> </w:t>
      </w:r>
      <w:r>
        <w:rPr>
          <w:sz w:val="24"/>
        </w:rPr>
        <w:t>learning.</w:t>
      </w:r>
      <w:r>
        <w:rPr>
          <w:spacing w:val="-3"/>
          <w:sz w:val="24"/>
        </w:rPr>
        <w:t> </w:t>
      </w:r>
      <w:r>
        <w:rPr>
          <w:i/>
          <w:sz w:val="24"/>
        </w:rPr>
        <w:t>Bangladesh Medical Journal </w:t>
      </w:r>
      <w:r>
        <w:rPr>
          <w:sz w:val="24"/>
        </w:rPr>
        <w:t>, vol. 33, 67-69 </w:t>
      </w:r>
      <w:hyperlink r:id="rId37">
        <w:r>
          <w:rPr>
            <w:sz w:val="24"/>
          </w:rPr>
          <w:t>a.a.majumder@bradford.ac.uk</w:t>
        </w:r>
      </w:hyperlink>
    </w:p>
    <w:p>
      <w:pPr>
        <w:pStyle w:val="BodyText"/>
        <w:ind w:left="0"/>
      </w:pPr>
    </w:p>
    <w:p>
      <w:pPr>
        <w:spacing w:before="0"/>
        <w:ind w:left="1780" w:right="1443" w:hanging="540"/>
        <w:jc w:val="left"/>
        <w:rPr>
          <w:i/>
          <w:sz w:val="24"/>
        </w:rPr>
      </w:pPr>
      <w:r>
        <w:rPr>
          <w:sz w:val="24"/>
        </w:rPr>
        <w:t>Marcus,</w:t>
      </w:r>
      <w:r>
        <w:rPr>
          <w:spacing w:val="-4"/>
          <w:sz w:val="24"/>
        </w:rPr>
        <w:t> </w:t>
      </w:r>
      <w:r>
        <w:rPr>
          <w:sz w:val="24"/>
        </w:rPr>
        <w:t>L.</w:t>
      </w:r>
      <w:r>
        <w:rPr>
          <w:spacing w:val="-6"/>
          <w:sz w:val="24"/>
        </w:rPr>
        <w:t> </w:t>
      </w:r>
      <w:r>
        <w:rPr>
          <w:sz w:val="24"/>
        </w:rPr>
        <w:t>1999.</w:t>
      </w:r>
      <w:r>
        <w:rPr>
          <w:spacing w:val="-6"/>
          <w:sz w:val="24"/>
        </w:rPr>
        <w:t> </w:t>
      </w:r>
      <w:r>
        <w:rPr>
          <w:sz w:val="24"/>
        </w:rPr>
        <w:t>Comparison</w:t>
      </w:r>
      <w:r>
        <w:rPr>
          <w:spacing w:val="-6"/>
          <w:sz w:val="24"/>
        </w:rPr>
        <w:t> </w:t>
      </w:r>
      <w:r>
        <w:rPr>
          <w:sz w:val="24"/>
        </w:rPr>
        <w:t>of</w:t>
      </w:r>
      <w:r>
        <w:rPr>
          <w:spacing w:val="-7"/>
          <w:sz w:val="24"/>
        </w:rPr>
        <w:t> </w:t>
      </w:r>
      <w:r>
        <w:rPr>
          <w:sz w:val="24"/>
        </w:rPr>
        <w:t>selected</w:t>
      </w:r>
      <w:r>
        <w:rPr>
          <w:spacing w:val="-6"/>
          <w:sz w:val="24"/>
        </w:rPr>
        <w:t> </w:t>
      </w:r>
      <w:r>
        <w:rPr>
          <w:sz w:val="24"/>
        </w:rPr>
        <w:t>male</w:t>
      </w:r>
      <w:r>
        <w:rPr>
          <w:spacing w:val="-6"/>
          <w:sz w:val="24"/>
        </w:rPr>
        <w:t> </w:t>
      </w:r>
      <w:r>
        <w:rPr>
          <w:sz w:val="24"/>
        </w:rPr>
        <w:t>and</w:t>
      </w:r>
      <w:r>
        <w:rPr>
          <w:spacing w:val="-6"/>
          <w:sz w:val="24"/>
        </w:rPr>
        <w:t> </w:t>
      </w:r>
      <w:r>
        <w:rPr>
          <w:sz w:val="24"/>
        </w:rPr>
        <w:t>female</w:t>
      </w:r>
      <w:r>
        <w:rPr>
          <w:spacing w:val="-7"/>
          <w:sz w:val="24"/>
        </w:rPr>
        <w:t> </w:t>
      </w:r>
      <w:r>
        <w:rPr>
          <w:sz w:val="24"/>
        </w:rPr>
        <w:t>students‟</w:t>
      </w:r>
      <w:r>
        <w:rPr>
          <w:spacing w:val="-6"/>
          <w:sz w:val="24"/>
        </w:rPr>
        <w:t> </w:t>
      </w:r>
      <w:r>
        <w:rPr>
          <w:sz w:val="24"/>
        </w:rPr>
        <w:t>learning</w:t>
      </w:r>
      <w:r>
        <w:rPr>
          <w:spacing w:val="-8"/>
          <w:sz w:val="24"/>
        </w:rPr>
        <w:t> </w:t>
      </w:r>
      <w:r>
        <w:rPr>
          <w:sz w:val="24"/>
        </w:rPr>
        <w:t>styles.</w:t>
      </w:r>
      <w:r>
        <w:rPr>
          <w:spacing w:val="-6"/>
          <w:sz w:val="24"/>
        </w:rPr>
        <w:t> </w:t>
      </w:r>
      <w:r>
        <w:rPr>
          <w:i/>
          <w:sz w:val="24"/>
        </w:rPr>
        <w:t>New York: Oxford University Press.</w:t>
      </w:r>
    </w:p>
    <w:p>
      <w:pPr>
        <w:pStyle w:val="BodyText"/>
        <w:spacing w:before="240"/>
      </w:pPr>
      <w:r>
        <w:rPr/>
        <w:t>Maxwell,</w:t>
      </w:r>
      <w:r>
        <w:rPr>
          <w:spacing w:val="-1"/>
        </w:rPr>
        <w:t> </w:t>
      </w:r>
      <w:r>
        <w:rPr/>
        <w:t>V.T.</w:t>
      </w:r>
      <w:r>
        <w:rPr>
          <w:spacing w:val="-1"/>
        </w:rPr>
        <w:t> </w:t>
      </w:r>
      <w:r>
        <w:rPr/>
        <w:t>2006.</w:t>
      </w:r>
      <w:r>
        <w:rPr>
          <w:spacing w:val="-1"/>
        </w:rPr>
        <w:t> </w:t>
      </w:r>
      <w:r>
        <w:rPr/>
        <w:t>Science,</w:t>
      </w:r>
      <w:r>
        <w:rPr>
          <w:spacing w:val="-1"/>
        </w:rPr>
        <w:t> </w:t>
      </w:r>
      <w:r>
        <w:rPr/>
        <w:t>the</w:t>
      </w:r>
      <w:r>
        <w:rPr>
          <w:spacing w:val="1"/>
        </w:rPr>
        <w:t> </w:t>
      </w:r>
      <w:r>
        <w:rPr/>
        <w:t>way</w:t>
      </w:r>
      <w:r>
        <w:rPr>
          <w:spacing w:val="-6"/>
        </w:rPr>
        <w:t> </w:t>
      </w:r>
      <w:r>
        <w:rPr/>
        <w:t>of Life.</w:t>
      </w:r>
      <w:r>
        <w:rPr>
          <w:spacing w:val="-1"/>
        </w:rPr>
        <w:t> </w:t>
      </w:r>
      <w:r>
        <w:rPr/>
        <w:t>New York:</w:t>
      </w:r>
      <w:r>
        <w:rPr>
          <w:spacing w:val="-1"/>
        </w:rPr>
        <w:t> </w:t>
      </w:r>
      <w:r>
        <w:rPr/>
        <w:t>Holt,</w:t>
      </w:r>
      <w:r>
        <w:rPr>
          <w:spacing w:val="-1"/>
        </w:rPr>
        <w:t> </w:t>
      </w:r>
      <w:r>
        <w:rPr/>
        <w:t>Rinehart</w:t>
      </w:r>
      <w:r>
        <w:rPr>
          <w:spacing w:val="-1"/>
        </w:rPr>
        <w:t> </w:t>
      </w:r>
      <w:r>
        <w:rPr/>
        <w:t>and </w:t>
      </w:r>
      <w:r>
        <w:rPr>
          <w:spacing w:val="-2"/>
        </w:rPr>
        <w:t>Winston.</w:t>
      </w:r>
    </w:p>
    <w:p>
      <w:pPr>
        <w:pStyle w:val="BodyText"/>
        <w:spacing w:before="240"/>
        <w:ind w:left="1780" w:right="1437" w:hanging="540"/>
        <w:jc w:val="both"/>
      </w:pPr>
      <w:r>
        <w:rPr/>
        <w:t>Mbah, P.E. 2003. Effects of two teaching methods, personal and social factors on J.S.S 1 home economic students‟ academic performance in selected secondary schools in Lagos State. Unpublished Ph.D Thesis of Univ. of Benin, Benin City.</w:t>
      </w:r>
    </w:p>
    <w:p>
      <w:pPr>
        <w:pStyle w:val="BodyText"/>
        <w:spacing w:before="241"/>
        <w:ind w:left="1780" w:right="1443" w:hanging="540"/>
      </w:pPr>
      <w:r>
        <w:rPr/>
        <w:t>McDonnell,</w:t>
      </w:r>
      <w:r>
        <w:rPr>
          <w:spacing w:val="40"/>
        </w:rPr>
        <w:t> </w:t>
      </w:r>
      <w:r>
        <w:rPr/>
        <w:t>L.</w:t>
      </w:r>
      <w:r>
        <w:rPr>
          <w:spacing w:val="40"/>
        </w:rPr>
        <w:t> </w:t>
      </w:r>
      <w:r>
        <w:rPr/>
        <w:t>M.</w:t>
      </w:r>
      <w:r>
        <w:rPr>
          <w:spacing w:val="40"/>
        </w:rPr>
        <w:t> </w:t>
      </w:r>
      <w:r>
        <w:rPr/>
        <w:t>1995.</w:t>
      </w:r>
      <w:r>
        <w:rPr>
          <w:spacing w:val="40"/>
        </w:rPr>
        <w:t> </w:t>
      </w:r>
      <w:r>
        <w:rPr/>
        <w:t>Opportunity</w:t>
      </w:r>
      <w:r>
        <w:rPr>
          <w:spacing w:val="40"/>
        </w:rPr>
        <w:t> </w:t>
      </w:r>
      <w:r>
        <w:rPr/>
        <w:t>to</w:t>
      </w:r>
      <w:r>
        <w:rPr>
          <w:spacing w:val="40"/>
        </w:rPr>
        <w:t> </w:t>
      </w:r>
      <w:r>
        <w:rPr/>
        <w:t>Learn</w:t>
      </w:r>
      <w:r>
        <w:rPr>
          <w:spacing w:val="40"/>
        </w:rPr>
        <w:t> </w:t>
      </w:r>
      <w:r>
        <w:rPr/>
        <w:t>as</w:t>
      </w:r>
      <w:r>
        <w:rPr>
          <w:spacing w:val="40"/>
        </w:rPr>
        <w:t> </w:t>
      </w:r>
      <w:r>
        <w:rPr/>
        <w:t>a</w:t>
      </w:r>
      <w:r>
        <w:rPr>
          <w:spacing w:val="40"/>
        </w:rPr>
        <w:t> </w:t>
      </w:r>
      <w:r>
        <w:rPr/>
        <w:t>research,</w:t>
      </w:r>
      <w:r>
        <w:rPr>
          <w:spacing w:val="40"/>
        </w:rPr>
        <w:t> </w:t>
      </w:r>
      <w:r>
        <w:rPr/>
        <w:t>concept</w:t>
      </w:r>
      <w:r>
        <w:rPr>
          <w:spacing w:val="40"/>
        </w:rPr>
        <w:t> </w:t>
      </w:r>
      <w:r>
        <w:rPr/>
        <w:t>and</w:t>
      </w:r>
      <w:r>
        <w:rPr>
          <w:spacing w:val="40"/>
        </w:rPr>
        <w:t> </w:t>
      </w:r>
      <w:r>
        <w:rPr/>
        <w:t>a</w:t>
      </w:r>
      <w:r>
        <w:rPr>
          <w:spacing w:val="40"/>
        </w:rPr>
        <w:t> </w:t>
      </w:r>
      <w:r>
        <w:rPr/>
        <w:t>policy</w:t>
      </w:r>
      <w:r>
        <w:rPr>
          <w:spacing w:val="80"/>
        </w:rPr>
        <w:t> </w:t>
      </w:r>
      <w:r>
        <w:rPr/>
        <w:t>instrument, Educational Evaluation and Policy Analysis, Vol. 17, pp.305-322.</w:t>
      </w:r>
    </w:p>
    <w:p>
      <w:pPr>
        <w:spacing w:before="240"/>
        <w:ind w:left="1780" w:right="1443" w:hanging="540"/>
        <w:jc w:val="left"/>
        <w:rPr>
          <w:i/>
          <w:sz w:val="24"/>
        </w:rPr>
      </w:pPr>
      <w:r>
        <w:rPr>
          <w:sz w:val="24"/>
        </w:rPr>
        <w:t>Miami</w:t>
      </w:r>
      <w:r>
        <w:rPr>
          <w:spacing w:val="39"/>
          <w:sz w:val="24"/>
        </w:rPr>
        <w:t> </w:t>
      </w:r>
      <w:r>
        <w:rPr>
          <w:sz w:val="24"/>
        </w:rPr>
        <w:t>Museum</w:t>
      </w:r>
      <w:r>
        <w:rPr>
          <w:spacing w:val="38"/>
          <w:sz w:val="24"/>
        </w:rPr>
        <w:t> </w:t>
      </w:r>
      <w:r>
        <w:rPr>
          <w:sz w:val="24"/>
        </w:rPr>
        <w:t>of</w:t>
      </w:r>
      <w:r>
        <w:rPr>
          <w:spacing w:val="38"/>
          <w:sz w:val="24"/>
        </w:rPr>
        <w:t> </w:t>
      </w:r>
      <w:r>
        <w:rPr>
          <w:sz w:val="24"/>
        </w:rPr>
        <w:t>Science,</w:t>
      </w:r>
      <w:r>
        <w:rPr>
          <w:spacing w:val="38"/>
          <w:sz w:val="24"/>
        </w:rPr>
        <w:t> </w:t>
      </w:r>
      <w:r>
        <w:rPr>
          <w:sz w:val="24"/>
        </w:rPr>
        <w:t>2001.</w:t>
      </w:r>
      <w:r>
        <w:rPr>
          <w:spacing w:val="40"/>
          <w:sz w:val="24"/>
        </w:rPr>
        <w:t> </w:t>
      </w:r>
      <w:r>
        <w:rPr>
          <w:sz w:val="24"/>
        </w:rPr>
        <w:t>Biological</w:t>
      </w:r>
      <w:r>
        <w:rPr>
          <w:spacing w:val="39"/>
          <w:sz w:val="24"/>
        </w:rPr>
        <w:t> </w:t>
      </w:r>
      <w:r>
        <w:rPr>
          <w:sz w:val="24"/>
        </w:rPr>
        <w:t>Science</w:t>
      </w:r>
      <w:r>
        <w:rPr>
          <w:spacing w:val="40"/>
          <w:sz w:val="24"/>
        </w:rPr>
        <w:t> </w:t>
      </w:r>
      <w:r>
        <w:rPr>
          <w:sz w:val="24"/>
        </w:rPr>
        <w:t>curriculum</w:t>
      </w:r>
      <w:r>
        <w:rPr>
          <w:spacing w:val="40"/>
          <w:sz w:val="24"/>
        </w:rPr>
        <w:t> </w:t>
      </w:r>
      <w:r>
        <w:rPr>
          <w:i/>
          <w:sz w:val="24"/>
        </w:rPr>
        <w:t>Study</w:t>
      </w:r>
      <w:r>
        <w:rPr>
          <w:i/>
          <w:spacing w:val="38"/>
          <w:sz w:val="24"/>
        </w:rPr>
        <w:t> </w:t>
      </w:r>
      <w:r>
        <w:rPr>
          <w:i/>
          <w:sz w:val="24"/>
        </w:rPr>
        <w:t>Model</w:t>
      </w:r>
      <w:r>
        <w:rPr>
          <w:i/>
          <w:spacing w:val="39"/>
          <w:sz w:val="24"/>
        </w:rPr>
        <w:t> </w:t>
      </w:r>
      <w:r>
        <w:rPr>
          <w:i/>
          <w:sz w:val="24"/>
        </w:rPr>
        <w:t>of</w:t>
      </w:r>
      <w:r>
        <w:rPr>
          <w:i/>
          <w:spacing w:val="39"/>
          <w:sz w:val="24"/>
        </w:rPr>
        <w:t> </w:t>
      </w:r>
      <w:r>
        <w:rPr>
          <w:i/>
          <w:sz w:val="24"/>
        </w:rPr>
        <w:t>five </w:t>
      </w:r>
      <w:r>
        <w:rPr>
          <w:i/>
          <w:spacing w:val="-2"/>
          <w:sz w:val="24"/>
        </w:rPr>
        <w:t>“Es”.</w:t>
      </w:r>
    </w:p>
    <w:p>
      <w:pPr>
        <w:spacing w:before="240"/>
        <w:ind w:left="1780" w:right="1390" w:hanging="540"/>
        <w:jc w:val="left"/>
        <w:rPr>
          <w:i/>
          <w:sz w:val="24"/>
        </w:rPr>
      </w:pPr>
      <w:r>
        <w:rPr>
          <w:sz w:val="24"/>
        </w:rPr>
        <w:t>Nachamma,</w:t>
      </w:r>
      <w:r>
        <w:rPr>
          <w:spacing w:val="31"/>
          <w:sz w:val="24"/>
        </w:rPr>
        <w:t> </w:t>
      </w:r>
      <w:r>
        <w:rPr>
          <w:sz w:val="24"/>
        </w:rPr>
        <w:t>S.2011.</w:t>
      </w:r>
      <w:r>
        <w:rPr>
          <w:spacing w:val="31"/>
          <w:sz w:val="24"/>
        </w:rPr>
        <w:t> </w:t>
      </w:r>
      <w:r>
        <w:rPr>
          <w:sz w:val="24"/>
        </w:rPr>
        <w:t>Designing</w:t>
      </w:r>
      <w:r>
        <w:rPr>
          <w:spacing w:val="30"/>
          <w:sz w:val="24"/>
        </w:rPr>
        <w:t> </w:t>
      </w:r>
      <w:r>
        <w:rPr>
          <w:sz w:val="24"/>
        </w:rPr>
        <w:t>problems</w:t>
      </w:r>
      <w:r>
        <w:rPr>
          <w:spacing w:val="32"/>
          <w:sz w:val="24"/>
        </w:rPr>
        <w:t> </w:t>
      </w:r>
      <w:r>
        <w:rPr>
          <w:sz w:val="24"/>
        </w:rPr>
        <w:t>for</w:t>
      </w:r>
      <w:r>
        <w:rPr>
          <w:spacing w:val="31"/>
          <w:sz w:val="24"/>
        </w:rPr>
        <w:t> </w:t>
      </w:r>
      <w:r>
        <w:rPr>
          <w:sz w:val="24"/>
        </w:rPr>
        <w:t>problem-based</w:t>
      </w:r>
      <w:r>
        <w:rPr>
          <w:spacing w:val="31"/>
          <w:sz w:val="24"/>
        </w:rPr>
        <w:t> </w:t>
      </w:r>
      <w:r>
        <w:rPr>
          <w:sz w:val="24"/>
        </w:rPr>
        <w:t>(PBL).</w:t>
      </w:r>
      <w:r>
        <w:rPr>
          <w:spacing w:val="31"/>
          <w:sz w:val="24"/>
        </w:rPr>
        <w:t> </w:t>
      </w:r>
      <w:r>
        <w:rPr>
          <w:sz w:val="24"/>
        </w:rPr>
        <w:t>Ph.D</w:t>
      </w:r>
      <w:r>
        <w:rPr>
          <w:spacing w:val="33"/>
          <w:sz w:val="24"/>
        </w:rPr>
        <w:t> </w:t>
      </w:r>
      <w:r>
        <w:rPr>
          <w:sz w:val="24"/>
        </w:rPr>
        <w:t>teaching</w:t>
      </w:r>
      <w:r>
        <w:rPr>
          <w:spacing w:val="29"/>
          <w:sz w:val="24"/>
        </w:rPr>
        <w:t> </w:t>
      </w:r>
      <w:r>
        <w:rPr>
          <w:sz w:val="24"/>
        </w:rPr>
        <w:t>and learning centre. SIM University Singapore. </w:t>
      </w:r>
      <w:r>
        <w:rPr>
          <w:i/>
          <w:sz w:val="24"/>
        </w:rPr>
        <w:t>The Teaching Professor March 2011.</w:t>
      </w:r>
    </w:p>
    <w:p>
      <w:pPr>
        <w:pStyle w:val="BodyText"/>
        <w:spacing w:before="240"/>
        <w:ind w:left="1780" w:right="1390" w:hanging="540"/>
      </w:pPr>
      <w:r>
        <w:rPr/>
        <w:t>Novak,</w:t>
      </w:r>
      <w:r>
        <w:rPr>
          <w:spacing w:val="40"/>
        </w:rPr>
        <w:t> </w:t>
      </w:r>
      <w:r>
        <w:rPr/>
        <w:t>J.D.</w:t>
      </w:r>
      <w:r>
        <w:rPr>
          <w:spacing w:val="40"/>
        </w:rPr>
        <w:t> </w:t>
      </w:r>
      <w:r>
        <w:rPr/>
        <w:t>1998.</w:t>
      </w:r>
      <w:r>
        <w:rPr>
          <w:spacing w:val="40"/>
        </w:rPr>
        <w:t> </w:t>
      </w:r>
      <w:r>
        <w:rPr/>
        <w:t>Understanding</w:t>
      </w:r>
      <w:r>
        <w:rPr>
          <w:spacing w:val="40"/>
        </w:rPr>
        <w:t> </w:t>
      </w:r>
      <w:r>
        <w:rPr/>
        <w:t>the</w:t>
      </w:r>
      <w:r>
        <w:rPr>
          <w:spacing w:val="40"/>
        </w:rPr>
        <w:t> </w:t>
      </w:r>
      <w:r>
        <w:rPr/>
        <w:t>learning</w:t>
      </w:r>
      <w:r>
        <w:rPr>
          <w:spacing w:val="40"/>
        </w:rPr>
        <w:t> </w:t>
      </w:r>
      <w:r>
        <w:rPr/>
        <w:t>process</w:t>
      </w:r>
      <w:r>
        <w:rPr>
          <w:spacing w:val="40"/>
        </w:rPr>
        <w:t> </w:t>
      </w:r>
      <w:r>
        <w:rPr/>
        <w:t>and</w:t>
      </w:r>
      <w:r>
        <w:rPr>
          <w:spacing w:val="40"/>
        </w:rPr>
        <w:t> </w:t>
      </w:r>
      <w:r>
        <w:rPr/>
        <w:t>effectiveness</w:t>
      </w:r>
      <w:r>
        <w:rPr>
          <w:spacing w:val="40"/>
        </w:rPr>
        <w:t> </w:t>
      </w:r>
      <w:r>
        <w:rPr/>
        <w:t>of</w:t>
      </w:r>
      <w:r>
        <w:rPr>
          <w:spacing w:val="40"/>
        </w:rPr>
        <w:t> </w:t>
      </w:r>
      <w:r>
        <w:rPr/>
        <w:t>teaching methods</w:t>
      </w:r>
      <w:r>
        <w:rPr>
          <w:spacing w:val="-1"/>
        </w:rPr>
        <w:t> </w:t>
      </w:r>
      <w:r>
        <w:rPr/>
        <w:t>in</w:t>
      </w:r>
      <w:r>
        <w:rPr>
          <w:spacing w:val="2"/>
        </w:rPr>
        <w:t> </w:t>
      </w:r>
      <w:r>
        <w:rPr/>
        <w:t>the</w:t>
      </w:r>
      <w:r>
        <w:rPr>
          <w:spacing w:val="1"/>
        </w:rPr>
        <w:t> </w:t>
      </w:r>
      <w:r>
        <w:rPr/>
        <w:t>classroom,</w:t>
      </w:r>
      <w:r>
        <w:rPr>
          <w:spacing w:val="2"/>
        </w:rPr>
        <w:t> </w:t>
      </w:r>
      <w:r>
        <w:rPr/>
        <w:t>laboratory</w:t>
      </w:r>
      <w:r>
        <w:rPr>
          <w:spacing w:val="-1"/>
        </w:rPr>
        <w:t> </w:t>
      </w:r>
      <w:r>
        <w:rPr/>
        <w:t>and</w:t>
      </w:r>
      <w:r>
        <w:rPr>
          <w:spacing w:val="1"/>
        </w:rPr>
        <w:t> </w:t>
      </w:r>
      <w:r>
        <w:rPr/>
        <w:t>field.</w:t>
      </w:r>
      <w:r>
        <w:rPr>
          <w:spacing w:val="6"/>
        </w:rPr>
        <w:t> </w:t>
      </w:r>
      <w:r>
        <w:rPr>
          <w:i/>
        </w:rPr>
        <w:t>Journal</w:t>
      </w:r>
      <w:r>
        <w:rPr>
          <w:i/>
          <w:spacing w:val="2"/>
        </w:rPr>
        <w:t> </w:t>
      </w:r>
      <w:r>
        <w:rPr>
          <w:i/>
        </w:rPr>
        <w:t>of</w:t>
      </w:r>
      <w:r>
        <w:rPr>
          <w:i/>
          <w:spacing w:val="2"/>
        </w:rPr>
        <w:t> </w:t>
      </w:r>
      <w:r>
        <w:rPr>
          <w:i/>
        </w:rPr>
        <w:t>science</w:t>
      </w:r>
      <w:r>
        <w:rPr>
          <w:i/>
          <w:spacing w:val="1"/>
        </w:rPr>
        <w:t> </w:t>
      </w:r>
      <w:r>
        <w:rPr>
          <w:i/>
        </w:rPr>
        <w:t>education,</w:t>
      </w:r>
      <w:r>
        <w:rPr>
          <w:i/>
          <w:spacing w:val="2"/>
        </w:rPr>
        <w:t> </w:t>
      </w:r>
      <w:r>
        <w:rPr>
          <w:spacing w:val="-2"/>
        </w:rPr>
        <w:t>vol.60</w:t>
      </w:r>
    </w:p>
    <w:p>
      <w:pPr>
        <w:pStyle w:val="BodyText"/>
        <w:ind w:left="1780"/>
      </w:pPr>
      <w:r>
        <w:rPr/>
        <w:t>(4),pp.</w:t>
      </w:r>
      <w:r>
        <w:rPr>
          <w:spacing w:val="-3"/>
        </w:rPr>
        <w:t> </w:t>
      </w:r>
      <w:r>
        <w:rPr/>
        <w:t>493-</w:t>
      </w:r>
      <w:r>
        <w:rPr>
          <w:spacing w:val="-4"/>
        </w:rPr>
        <w:t>498.</w:t>
      </w:r>
    </w:p>
    <w:p>
      <w:pPr>
        <w:spacing w:before="240"/>
        <w:ind w:left="1240" w:right="0" w:firstLine="0"/>
        <w:jc w:val="left"/>
        <w:rPr>
          <w:i/>
          <w:sz w:val="24"/>
        </w:rPr>
      </w:pPr>
      <w:r>
        <w:rPr>
          <w:sz w:val="24"/>
        </w:rPr>
        <w:t>Nunally,</w:t>
      </w:r>
      <w:r>
        <w:rPr>
          <w:spacing w:val="-3"/>
          <w:sz w:val="24"/>
        </w:rPr>
        <w:t> </w:t>
      </w:r>
      <w:r>
        <w:rPr>
          <w:sz w:val="24"/>
        </w:rPr>
        <w:t>J.C.</w:t>
      </w:r>
      <w:r>
        <w:rPr>
          <w:spacing w:val="-1"/>
          <w:sz w:val="24"/>
        </w:rPr>
        <w:t> </w:t>
      </w:r>
      <w:r>
        <w:rPr>
          <w:sz w:val="24"/>
        </w:rPr>
        <w:t>1967. </w:t>
      </w:r>
      <w:r>
        <w:rPr>
          <w:i/>
          <w:sz w:val="24"/>
        </w:rPr>
        <w:t>Psychometric</w:t>
      </w:r>
      <w:r>
        <w:rPr>
          <w:i/>
          <w:spacing w:val="-1"/>
          <w:sz w:val="24"/>
        </w:rPr>
        <w:t> </w:t>
      </w:r>
      <w:r>
        <w:rPr>
          <w:i/>
          <w:sz w:val="24"/>
        </w:rPr>
        <w:t>theory</w:t>
      </w:r>
      <w:r>
        <w:rPr>
          <w:i/>
          <w:spacing w:val="-2"/>
          <w:sz w:val="24"/>
        </w:rPr>
        <w:t> </w:t>
      </w:r>
      <w:r>
        <w:rPr>
          <w:sz w:val="24"/>
        </w:rPr>
        <w:t>New</w:t>
      </w:r>
      <w:r>
        <w:rPr>
          <w:spacing w:val="-1"/>
          <w:sz w:val="24"/>
        </w:rPr>
        <w:t> </w:t>
      </w:r>
      <w:r>
        <w:rPr>
          <w:sz w:val="24"/>
        </w:rPr>
        <w:t>York</w:t>
      </w:r>
      <w:r>
        <w:rPr>
          <w:i/>
          <w:sz w:val="24"/>
        </w:rPr>
        <w:t>:</w:t>
      </w:r>
      <w:r>
        <w:rPr>
          <w:i/>
          <w:spacing w:val="-1"/>
          <w:sz w:val="24"/>
        </w:rPr>
        <w:t> </w:t>
      </w:r>
      <w:r>
        <w:rPr>
          <w:sz w:val="24"/>
        </w:rPr>
        <w:t>McGraw-</w:t>
      </w:r>
      <w:r>
        <w:rPr>
          <w:spacing w:val="-2"/>
          <w:sz w:val="24"/>
        </w:rPr>
        <w:t>Hill</w:t>
      </w:r>
      <w:r>
        <w:rPr>
          <w:i/>
          <w:spacing w:val="-2"/>
          <w:sz w:val="24"/>
        </w:rPr>
        <w:t>.</w:t>
      </w:r>
    </w:p>
    <w:p>
      <w:pPr>
        <w:pStyle w:val="BodyText"/>
        <w:spacing w:before="240"/>
        <w:ind w:left="1780" w:right="1437" w:hanging="540"/>
        <w:jc w:val="both"/>
      </w:pPr>
      <w:r>
        <w:rPr/>
        <w:t>Nwosu, E.C. (2002). Teaching and learning resources in Chemistry at Senior Secondary Certificate Examination, the way forward. 52</w:t>
      </w:r>
      <w:r>
        <w:rPr>
          <w:vertAlign w:val="superscript"/>
        </w:rPr>
        <w:t>nd</w:t>
      </w:r>
      <w:r>
        <w:rPr>
          <w:vertAlign w:val="baseline"/>
        </w:rPr>
        <w:t> Paper presented at STAN 43</w:t>
      </w:r>
      <w:r>
        <w:rPr>
          <w:vertAlign w:val="superscript"/>
        </w:rPr>
        <w:t>rd</w:t>
      </w:r>
      <w:r>
        <w:rPr>
          <w:vertAlign w:val="baseline"/>
        </w:rPr>
        <w:t> Annual Conference and Inaugural Conference of CASTME Africa.</w:t>
      </w:r>
    </w:p>
    <w:p>
      <w:pPr>
        <w:spacing w:after="0"/>
        <w:jc w:val="both"/>
        <w:sectPr>
          <w:pgSz w:w="12240" w:h="15840"/>
          <w:pgMar w:header="0" w:footer="1068" w:top="1360" w:bottom="1260" w:left="920" w:right="0"/>
        </w:sectPr>
      </w:pPr>
    </w:p>
    <w:p>
      <w:pPr>
        <w:pStyle w:val="BodyText"/>
        <w:tabs>
          <w:tab w:pos="8513" w:val="left" w:leader="none"/>
        </w:tabs>
        <w:spacing w:before="72"/>
        <w:ind w:left="1780" w:right="1876" w:hanging="540"/>
      </w:pPr>
      <w:r>
        <w:rPr/>
        <mc:AlternateContent>
          <mc:Choice Requires="wps">
            <w:drawing>
              <wp:anchor distT="0" distB="0" distL="0" distR="0" allowOverlap="1" layoutInCell="1" locked="0" behindDoc="1" simplePos="0" relativeHeight="481872384">
                <wp:simplePos x="0" y="0"/>
                <wp:positionH relativeFrom="page">
                  <wp:posOffset>-1433296</wp:posOffset>
                </wp:positionH>
                <wp:positionV relativeFrom="page">
                  <wp:posOffset>4586657</wp:posOffset>
                </wp:positionV>
                <wp:extent cx="10669905" cy="914400"/>
                <wp:effectExtent l="0" t="0" r="0" b="0"/>
                <wp:wrapNone/>
                <wp:docPr id="524" name="Textbox 524"/>
                <wp:cNvGraphicFramePr>
                  <a:graphicFrameLocks/>
                </wp:cNvGraphicFramePr>
                <a:graphic>
                  <a:graphicData uri="http://schemas.microsoft.com/office/word/2010/wordprocessingShape">
                    <wps:wsp>
                      <wps:cNvPr id="524" name="Textbox 524"/>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44096;rotation:312" type="#_x0000_t136" fillcolor="#ffbf00" stroked="f">
                <o:extrusion v:ext="view" autorotationcenter="t"/>
                <v:textpath style="font-family:&quot;Arial MT&quot;;font-size:72pt;v-text-kern:t;mso-text-shadow:auto" string="UNIVERSITY OF IBADAN"/>
                <w10:wrap type="none"/>
              </v:shape>
            </w:pict>
          </mc:Fallback>
        </mc:AlternateContent>
      </w:r>
      <w:r>
        <w:rPr/>
        <w:t>Norman, G.R. &amp; Schmidt, H.G. (2000). Effectiveness of problem-based</w:t>
        <w:tab/>
      </w:r>
      <w:r>
        <w:rPr>
          <w:spacing w:val="-2"/>
        </w:rPr>
        <w:t>learning </w:t>
      </w:r>
      <w:r>
        <w:rPr/>
        <w:t>curricula:</w:t>
      </w:r>
      <w:r>
        <w:rPr>
          <w:spacing w:val="-4"/>
        </w:rPr>
        <w:t> </w:t>
      </w:r>
      <w:r>
        <w:rPr/>
        <w:t>theory,</w:t>
      </w:r>
      <w:r>
        <w:rPr>
          <w:spacing w:val="-4"/>
        </w:rPr>
        <w:t> </w:t>
      </w:r>
      <w:r>
        <w:rPr/>
        <w:t>practice</w:t>
      </w:r>
      <w:r>
        <w:rPr>
          <w:spacing w:val="-5"/>
        </w:rPr>
        <w:t> </w:t>
      </w:r>
      <w:r>
        <w:rPr/>
        <w:t>and</w:t>
      </w:r>
      <w:r>
        <w:rPr>
          <w:spacing w:val="-4"/>
        </w:rPr>
        <w:t> </w:t>
      </w:r>
      <w:r>
        <w:rPr/>
        <w:t>paper</w:t>
      </w:r>
      <w:r>
        <w:rPr>
          <w:spacing w:val="-4"/>
        </w:rPr>
        <w:t> </w:t>
      </w:r>
      <w:r>
        <w:rPr/>
        <w:t>darts.</w:t>
      </w:r>
      <w:r>
        <w:rPr>
          <w:spacing w:val="-1"/>
        </w:rPr>
        <w:t> </w:t>
      </w:r>
      <w:r>
        <w:rPr>
          <w:i/>
        </w:rPr>
        <w:t>Medical</w:t>
      </w:r>
      <w:r>
        <w:rPr>
          <w:i/>
          <w:spacing w:val="-4"/>
        </w:rPr>
        <w:t> </w:t>
      </w:r>
      <w:r>
        <w:rPr>
          <w:i/>
        </w:rPr>
        <w:t>Education</w:t>
      </w:r>
      <w:r>
        <w:rPr/>
        <w:t>,</w:t>
      </w:r>
      <w:r>
        <w:rPr>
          <w:spacing w:val="-4"/>
        </w:rPr>
        <w:t> </w:t>
      </w:r>
      <w:r>
        <w:rPr/>
        <w:t>vol.</w:t>
      </w:r>
      <w:r>
        <w:rPr>
          <w:spacing w:val="-4"/>
        </w:rPr>
        <w:t> </w:t>
      </w:r>
      <w:r>
        <w:rPr/>
        <w:t>34,</w:t>
      </w:r>
      <w:r>
        <w:rPr>
          <w:spacing w:val="-4"/>
        </w:rPr>
        <w:t> </w:t>
      </w:r>
      <w:r>
        <w:rPr/>
        <w:t>pp.</w:t>
      </w:r>
      <w:r>
        <w:rPr>
          <w:spacing w:val="-4"/>
        </w:rPr>
        <w:t> </w:t>
      </w:r>
      <w:r>
        <w:rPr/>
        <w:t>721- </w:t>
      </w:r>
      <w:r>
        <w:rPr>
          <w:spacing w:val="10"/>
        </w:rPr>
        <w:t>728.</w:t>
      </w:r>
    </w:p>
    <w:p>
      <w:pPr>
        <w:pStyle w:val="BodyText"/>
        <w:spacing w:before="240"/>
        <w:ind w:left="1780" w:right="1443" w:hanging="540"/>
      </w:pPr>
      <w:r>
        <w:rPr/>
        <w:t>Obanya, P.A.I. 2002. Revitalizing</w:t>
      </w:r>
      <w:r>
        <w:rPr>
          <w:spacing w:val="-2"/>
        </w:rPr>
        <w:t> </w:t>
      </w:r>
      <w:r>
        <w:rPr/>
        <w:t>education in Africa. Ibadan Stirling-Horden Publishers (Nig) Ltd.</w:t>
      </w:r>
    </w:p>
    <w:p>
      <w:pPr>
        <w:pStyle w:val="BodyText"/>
        <w:spacing w:before="240"/>
      </w:pPr>
      <w:r>
        <w:rPr/>
        <w:t>Odesina,</w:t>
      </w:r>
      <w:r>
        <w:rPr>
          <w:spacing w:val="1"/>
        </w:rPr>
        <w:t> </w:t>
      </w:r>
      <w:r>
        <w:rPr/>
        <w:t>I.A. 2008. Essential</w:t>
      </w:r>
      <w:r>
        <w:rPr>
          <w:spacing w:val="1"/>
        </w:rPr>
        <w:t> </w:t>
      </w:r>
      <w:r>
        <w:rPr/>
        <w:t>Chemistry</w:t>
      </w:r>
      <w:r>
        <w:rPr>
          <w:spacing w:val="-6"/>
        </w:rPr>
        <w:t> </w:t>
      </w:r>
      <w:r>
        <w:rPr/>
        <w:t>for</w:t>
      </w:r>
      <w:r>
        <w:rPr>
          <w:spacing w:val="-2"/>
        </w:rPr>
        <w:t> </w:t>
      </w:r>
      <w:r>
        <w:rPr/>
        <w:t>Senior Secondary</w:t>
      </w:r>
      <w:r>
        <w:rPr>
          <w:spacing w:val="-4"/>
        </w:rPr>
        <w:t> </w:t>
      </w:r>
      <w:r>
        <w:rPr/>
        <w:t>Schools. 2</w:t>
      </w:r>
      <w:r>
        <w:rPr>
          <w:vertAlign w:val="superscript"/>
        </w:rPr>
        <w:t>nd</w:t>
      </w:r>
      <w:r>
        <w:rPr>
          <w:spacing w:val="1"/>
          <w:vertAlign w:val="baseline"/>
        </w:rPr>
        <w:t> </w:t>
      </w:r>
      <w:r>
        <w:rPr>
          <w:spacing w:val="-5"/>
          <w:vertAlign w:val="baseline"/>
        </w:rPr>
        <w:t>ed.</w:t>
      </w:r>
    </w:p>
    <w:p>
      <w:pPr>
        <w:spacing w:before="240"/>
        <w:ind w:left="1240" w:right="0" w:firstLine="0"/>
        <w:jc w:val="left"/>
        <w:rPr>
          <w:i/>
          <w:sz w:val="24"/>
        </w:rPr>
      </w:pPr>
      <w:r>
        <w:rPr>
          <w:sz w:val="24"/>
        </w:rPr>
        <w:t>Odetokun,</w:t>
      </w:r>
      <w:r>
        <w:rPr>
          <w:spacing w:val="21"/>
          <w:sz w:val="24"/>
        </w:rPr>
        <w:t> </w:t>
      </w:r>
      <w:r>
        <w:rPr>
          <w:sz w:val="24"/>
        </w:rPr>
        <w:t>R.O.</w:t>
      </w:r>
      <w:r>
        <w:rPr>
          <w:spacing w:val="22"/>
          <w:sz w:val="24"/>
        </w:rPr>
        <w:t> </w:t>
      </w:r>
      <w:r>
        <w:rPr>
          <w:sz w:val="24"/>
        </w:rPr>
        <w:t>2005.</w:t>
      </w:r>
      <w:r>
        <w:rPr>
          <w:spacing w:val="22"/>
          <w:sz w:val="24"/>
        </w:rPr>
        <w:t> </w:t>
      </w:r>
      <w:r>
        <w:rPr>
          <w:sz w:val="24"/>
        </w:rPr>
        <w:t>Science</w:t>
      </w:r>
      <w:r>
        <w:rPr>
          <w:spacing w:val="21"/>
          <w:sz w:val="24"/>
        </w:rPr>
        <w:t> </w:t>
      </w:r>
      <w:r>
        <w:rPr>
          <w:sz w:val="24"/>
        </w:rPr>
        <w:t>Education</w:t>
      </w:r>
      <w:r>
        <w:rPr>
          <w:spacing w:val="22"/>
          <w:sz w:val="24"/>
        </w:rPr>
        <w:t> </w:t>
      </w:r>
      <w:r>
        <w:rPr>
          <w:sz w:val="24"/>
        </w:rPr>
        <w:t>and</w:t>
      </w:r>
      <w:r>
        <w:rPr>
          <w:spacing w:val="22"/>
          <w:sz w:val="24"/>
        </w:rPr>
        <w:t> </w:t>
      </w:r>
      <w:r>
        <w:rPr>
          <w:sz w:val="24"/>
        </w:rPr>
        <w:t>Social</w:t>
      </w:r>
      <w:r>
        <w:rPr>
          <w:spacing w:val="22"/>
          <w:sz w:val="24"/>
        </w:rPr>
        <w:t> </w:t>
      </w:r>
      <w:r>
        <w:rPr>
          <w:sz w:val="24"/>
        </w:rPr>
        <w:t>Development</w:t>
      </w:r>
      <w:r>
        <w:rPr>
          <w:spacing w:val="27"/>
          <w:sz w:val="24"/>
        </w:rPr>
        <w:t> </w:t>
      </w:r>
      <w:r>
        <w:rPr>
          <w:i/>
          <w:sz w:val="24"/>
        </w:rPr>
        <w:t>Mexidox</w:t>
      </w:r>
      <w:r>
        <w:rPr>
          <w:i/>
          <w:spacing w:val="22"/>
          <w:sz w:val="24"/>
        </w:rPr>
        <w:t> </w:t>
      </w:r>
      <w:r>
        <w:rPr>
          <w:i/>
          <w:spacing w:val="-2"/>
          <w:sz w:val="24"/>
        </w:rPr>
        <w:t>Publishing.</w:t>
      </w:r>
    </w:p>
    <w:p>
      <w:pPr>
        <w:spacing w:before="0"/>
        <w:ind w:left="1780" w:right="0" w:firstLine="0"/>
        <w:jc w:val="left"/>
        <w:rPr>
          <w:i/>
          <w:sz w:val="24"/>
        </w:rPr>
      </w:pPr>
      <w:r>
        <w:rPr>
          <w:i/>
          <w:sz w:val="24"/>
        </w:rPr>
        <w:t>Yaba, </w:t>
      </w:r>
      <w:r>
        <w:rPr>
          <w:i/>
          <w:spacing w:val="-2"/>
          <w:sz w:val="24"/>
        </w:rPr>
        <w:t>Lagos.</w:t>
      </w:r>
    </w:p>
    <w:p>
      <w:pPr>
        <w:spacing w:before="240"/>
        <w:ind w:left="1780" w:right="1443" w:hanging="540"/>
        <w:jc w:val="left"/>
        <w:rPr>
          <w:sz w:val="24"/>
        </w:rPr>
      </w:pPr>
      <w:r>
        <w:rPr>
          <w:sz w:val="24"/>
        </w:rPr>
        <w:t>Odinaka, F.E. 2006. Foundation of science teaching. A handbook of Concept, Principles and Practice of Science Delivery</w:t>
      </w:r>
      <w:r>
        <w:rPr>
          <w:i/>
          <w:sz w:val="24"/>
        </w:rPr>
        <w:t>. </w:t>
      </w:r>
      <w:r>
        <w:rPr>
          <w:sz w:val="24"/>
        </w:rPr>
        <w:t>Owerri, </w:t>
      </w:r>
      <w:r>
        <w:rPr>
          <w:i/>
          <w:sz w:val="24"/>
        </w:rPr>
        <w:t>Jubilate Press, Nigeria Limited</w:t>
      </w:r>
      <w:r>
        <w:rPr>
          <w:sz w:val="24"/>
        </w:rPr>
        <w:t>.</w:t>
      </w:r>
    </w:p>
    <w:p>
      <w:pPr>
        <w:pStyle w:val="BodyText"/>
        <w:spacing w:before="241"/>
        <w:ind w:left="1780" w:right="1433" w:hanging="540"/>
        <w:jc w:val="both"/>
      </w:pPr>
      <w:r>
        <w:rPr/>
        <w:t>Odofin, O.B.2006. A comparative study of the impact of mastery learning technique and the</w:t>
      </w:r>
      <w:r>
        <w:rPr>
          <w:spacing w:val="-5"/>
        </w:rPr>
        <w:t> </w:t>
      </w:r>
      <w:r>
        <w:rPr/>
        <w:t>Guided</w:t>
      </w:r>
      <w:r>
        <w:rPr>
          <w:spacing w:val="-5"/>
        </w:rPr>
        <w:t> </w:t>
      </w:r>
      <w:r>
        <w:rPr/>
        <w:t>discovery</w:t>
      </w:r>
      <w:r>
        <w:rPr>
          <w:spacing w:val="-10"/>
        </w:rPr>
        <w:t> </w:t>
      </w:r>
      <w:r>
        <w:rPr/>
        <w:t>methods</w:t>
      </w:r>
      <w:r>
        <w:rPr>
          <w:spacing w:val="-5"/>
        </w:rPr>
        <w:t> </w:t>
      </w:r>
      <w:r>
        <w:rPr/>
        <w:t>on</w:t>
      </w:r>
      <w:r>
        <w:rPr>
          <w:spacing w:val="-5"/>
        </w:rPr>
        <w:t> </w:t>
      </w:r>
      <w:r>
        <w:rPr/>
        <w:t>students‟</w:t>
      </w:r>
      <w:r>
        <w:rPr>
          <w:spacing w:val="-5"/>
        </w:rPr>
        <w:t> </w:t>
      </w:r>
      <w:r>
        <w:rPr/>
        <w:t>attitudes</w:t>
      </w:r>
      <w:r>
        <w:rPr>
          <w:spacing w:val="-6"/>
        </w:rPr>
        <w:t> </w:t>
      </w:r>
      <w:r>
        <w:rPr/>
        <w:t>to</w:t>
      </w:r>
      <w:r>
        <w:rPr>
          <w:spacing w:val="-5"/>
        </w:rPr>
        <w:t> </w:t>
      </w:r>
      <w:r>
        <w:rPr/>
        <w:t>and</w:t>
      </w:r>
      <w:r>
        <w:rPr>
          <w:spacing w:val="-4"/>
        </w:rPr>
        <w:t> </w:t>
      </w:r>
      <w:r>
        <w:rPr/>
        <w:t>achievement</w:t>
      </w:r>
      <w:r>
        <w:rPr>
          <w:spacing w:val="-5"/>
        </w:rPr>
        <w:t> </w:t>
      </w:r>
      <w:r>
        <w:rPr/>
        <w:t>in</w:t>
      </w:r>
      <w:r>
        <w:rPr>
          <w:spacing w:val="-3"/>
        </w:rPr>
        <w:t> </w:t>
      </w:r>
      <w:r>
        <w:rPr/>
        <w:t>Biology. A PhD Thesis in the Dept. of Education Foundations, submitted to the School of Postgraduate Studies, University of Lagos.</w:t>
      </w:r>
    </w:p>
    <w:p>
      <w:pPr>
        <w:pStyle w:val="BodyText"/>
        <w:spacing w:before="240"/>
        <w:ind w:left="1780" w:right="1436" w:hanging="540"/>
        <w:jc w:val="both"/>
      </w:pPr>
      <w:r>
        <w:rPr/>
        <w:t>Ogundare, O.O. 2005. The effects of assisted instruction, class size and test anxiety on senior secondary students‟ achievement in Chemistry. Unpublished Ph.D. thesis, University of Lagos.</w:t>
      </w:r>
    </w:p>
    <w:p>
      <w:pPr>
        <w:pStyle w:val="BodyText"/>
        <w:spacing w:before="240"/>
        <w:ind w:left="1780" w:right="1434" w:hanging="540"/>
        <w:jc w:val="both"/>
      </w:pPr>
      <w:r>
        <w:rPr/>
        <w:t>Ogundipe, B.O. 2004. Effects of peer tutoring assisted instruction, class size and test anxiety on senior secondary students‟ achievement in Physics. An unpublished Ph.D. Thesis University of Ibadan.</w:t>
      </w:r>
    </w:p>
    <w:p>
      <w:pPr>
        <w:pStyle w:val="BodyText"/>
        <w:spacing w:before="241"/>
        <w:ind w:left="1780" w:right="1432" w:hanging="540"/>
        <w:jc w:val="both"/>
      </w:pPr>
      <w:r>
        <w:rPr/>
        <w:t>Ogunleye, B.O 2002. Evaluation of the environmental aspect of the senior secondary school Chemistry curriculum in Ibadan, Nigeria Unpublished Ph.D Thesis. University of Ibadan.</w:t>
      </w:r>
    </w:p>
    <w:p>
      <w:pPr>
        <w:spacing w:before="240"/>
        <w:ind w:left="1780" w:right="1436" w:hanging="540"/>
        <w:jc w:val="both"/>
        <w:rPr>
          <w:sz w:val="24"/>
        </w:rPr>
      </w:pPr>
      <w:r>
        <w:rPr>
          <w:sz w:val="24"/>
        </w:rPr>
        <w:t>Ogunmade, O.O. &amp; Taiwo, T.O. 2002. Emergent issues in enhancing the teaching and learning of science and science related courses in institutions of higher learning. </w:t>
      </w:r>
      <w:r>
        <w:rPr>
          <w:i/>
          <w:sz w:val="24"/>
        </w:rPr>
        <w:t>Published by Institute of Education University of Ilorin. IJSE</w:t>
      </w:r>
      <w:r>
        <w:rPr>
          <w:sz w:val="24"/>
        </w:rPr>
        <w:t>. Vol. 1, (4), pp.1-45.</w:t>
      </w:r>
    </w:p>
    <w:p>
      <w:pPr>
        <w:pStyle w:val="BodyText"/>
        <w:spacing w:before="240"/>
        <w:ind w:left="1780" w:right="1438" w:hanging="540"/>
        <w:jc w:val="both"/>
      </w:pPr>
      <w:r>
        <w:rPr/>
        <w:t>Ogunneye, J.A. 1982. Preparation of science teacher, issues, problem and prospects. A paper presented for Independent Study in the Department of Teacher Education University of Ibadan, Ibadan.</w:t>
      </w:r>
    </w:p>
    <w:p>
      <w:pPr>
        <w:spacing w:before="240"/>
        <w:ind w:left="1780" w:right="1437" w:hanging="540"/>
        <w:jc w:val="both"/>
        <w:rPr>
          <w:sz w:val="24"/>
        </w:rPr>
      </w:pPr>
      <w:r>
        <w:rPr>
          <w:sz w:val="24"/>
        </w:rPr>
        <w:t>Ogunniyi,</w:t>
      </w:r>
      <w:r>
        <w:rPr>
          <w:spacing w:val="-1"/>
          <w:sz w:val="24"/>
        </w:rPr>
        <w:t> </w:t>
      </w:r>
      <w:r>
        <w:rPr>
          <w:sz w:val="24"/>
        </w:rPr>
        <w:t>M.B.</w:t>
      </w:r>
      <w:r>
        <w:rPr>
          <w:spacing w:val="-1"/>
          <w:sz w:val="24"/>
        </w:rPr>
        <w:t> </w:t>
      </w:r>
      <w:r>
        <w:rPr>
          <w:sz w:val="24"/>
        </w:rPr>
        <w:t>1977.</w:t>
      </w:r>
      <w:r>
        <w:rPr>
          <w:spacing w:val="-1"/>
          <w:sz w:val="24"/>
        </w:rPr>
        <w:t> </w:t>
      </w:r>
      <w:r>
        <w:rPr>
          <w:sz w:val="24"/>
        </w:rPr>
        <w:t>Status</w:t>
      </w:r>
      <w:r>
        <w:rPr>
          <w:spacing w:val="-1"/>
          <w:sz w:val="24"/>
        </w:rPr>
        <w:t> </w:t>
      </w:r>
      <w:r>
        <w:rPr>
          <w:sz w:val="24"/>
        </w:rPr>
        <w:t>of</w:t>
      </w:r>
      <w:r>
        <w:rPr>
          <w:spacing w:val="-2"/>
          <w:sz w:val="24"/>
        </w:rPr>
        <w:t> </w:t>
      </w:r>
      <w:r>
        <w:rPr>
          <w:sz w:val="24"/>
        </w:rPr>
        <w:t>political</w:t>
      </w:r>
      <w:r>
        <w:rPr>
          <w:spacing w:val="-1"/>
          <w:sz w:val="24"/>
        </w:rPr>
        <w:t> </w:t>
      </w:r>
      <w:r>
        <w:rPr>
          <w:sz w:val="24"/>
        </w:rPr>
        <w:t>work</w:t>
      </w:r>
      <w:r>
        <w:rPr>
          <w:spacing w:val="-1"/>
          <w:sz w:val="24"/>
        </w:rPr>
        <w:t> </w:t>
      </w:r>
      <w:r>
        <w:rPr>
          <w:sz w:val="24"/>
        </w:rPr>
        <w:t>in</w:t>
      </w:r>
      <w:r>
        <w:rPr>
          <w:spacing w:val="-1"/>
          <w:sz w:val="24"/>
        </w:rPr>
        <w:t> </w:t>
      </w:r>
      <w:r>
        <w:rPr>
          <w:sz w:val="24"/>
        </w:rPr>
        <w:t>ten</w:t>
      </w:r>
      <w:r>
        <w:rPr>
          <w:spacing w:val="-1"/>
          <w:sz w:val="24"/>
        </w:rPr>
        <w:t> </w:t>
      </w:r>
      <w:r>
        <w:rPr>
          <w:sz w:val="24"/>
        </w:rPr>
        <w:t>selected</w:t>
      </w:r>
      <w:r>
        <w:rPr>
          <w:spacing w:val="-2"/>
          <w:sz w:val="24"/>
        </w:rPr>
        <w:t> </w:t>
      </w:r>
      <w:r>
        <w:rPr>
          <w:sz w:val="24"/>
        </w:rPr>
        <w:t>secondary</w:t>
      </w:r>
      <w:r>
        <w:rPr>
          <w:spacing w:val="-6"/>
          <w:sz w:val="24"/>
        </w:rPr>
        <w:t> </w:t>
      </w:r>
      <w:r>
        <w:rPr>
          <w:sz w:val="24"/>
        </w:rPr>
        <w:t>schools</w:t>
      </w:r>
      <w:r>
        <w:rPr>
          <w:spacing w:val="-1"/>
          <w:sz w:val="24"/>
        </w:rPr>
        <w:t> </w:t>
      </w:r>
      <w:r>
        <w:rPr>
          <w:sz w:val="24"/>
        </w:rPr>
        <w:t>in</w:t>
      </w:r>
      <w:r>
        <w:rPr>
          <w:spacing w:val="-1"/>
          <w:sz w:val="24"/>
        </w:rPr>
        <w:t> </w:t>
      </w:r>
      <w:r>
        <w:rPr>
          <w:sz w:val="24"/>
        </w:rPr>
        <w:t>Kwara State. </w:t>
      </w:r>
      <w:r>
        <w:rPr>
          <w:i/>
          <w:sz w:val="24"/>
        </w:rPr>
        <w:t>Journal of the Science Teachers Association of Nigeria, </w:t>
      </w:r>
      <w:r>
        <w:rPr>
          <w:sz w:val="24"/>
        </w:rPr>
        <w:t>vol.16 (1), pp.36 – </w:t>
      </w:r>
      <w:r>
        <w:rPr>
          <w:spacing w:val="-4"/>
          <w:sz w:val="24"/>
        </w:rPr>
        <w:t>47.</w:t>
      </w:r>
    </w:p>
    <w:p>
      <w:pPr>
        <w:pStyle w:val="BodyText"/>
        <w:spacing w:before="240"/>
        <w:ind w:left="1780" w:right="1442" w:hanging="540"/>
        <w:jc w:val="both"/>
        <w:rPr>
          <w:i/>
        </w:rPr>
      </w:pPr>
      <w:r>
        <w:rPr/>
        <w:t>Okebukola, P.A.O. 1984: Tackling the problem of large classes in of a cooperative learning technique. </w:t>
      </w:r>
      <w:r>
        <w:rPr>
          <w:i/>
        </w:rPr>
        <w:t>Journal of Science Tech</w:t>
      </w:r>
    </w:p>
    <w:p>
      <w:pPr>
        <w:spacing w:after="0"/>
        <w:jc w:val="both"/>
        <w:sectPr>
          <w:pgSz w:w="12240" w:h="15840"/>
          <w:pgMar w:header="0" w:footer="1068" w:top="1360" w:bottom="1260" w:left="920" w:right="0"/>
        </w:sectPr>
      </w:pPr>
    </w:p>
    <w:p>
      <w:pPr>
        <w:spacing w:before="72"/>
        <w:ind w:left="1780" w:right="1437" w:hanging="540"/>
        <w:jc w:val="both"/>
        <w:rPr>
          <w:sz w:val="24"/>
        </w:rPr>
      </w:pPr>
      <w:r>
        <w:rPr/>
        <mc:AlternateContent>
          <mc:Choice Requires="wps">
            <w:drawing>
              <wp:anchor distT="0" distB="0" distL="0" distR="0" allowOverlap="1" layoutInCell="1" locked="0" behindDoc="1" simplePos="0" relativeHeight="481872896">
                <wp:simplePos x="0" y="0"/>
                <wp:positionH relativeFrom="page">
                  <wp:posOffset>-1433296</wp:posOffset>
                </wp:positionH>
                <wp:positionV relativeFrom="page">
                  <wp:posOffset>4586657</wp:posOffset>
                </wp:positionV>
                <wp:extent cx="10669905" cy="914400"/>
                <wp:effectExtent l="0" t="0" r="0" b="0"/>
                <wp:wrapNone/>
                <wp:docPr id="525" name="Textbox 525"/>
                <wp:cNvGraphicFramePr>
                  <a:graphicFrameLocks/>
                </wp:cNvGraphicFramePr>
                <a:graphic>
                  <a:graphicData uri="http://schemas.microsoft.com/office/word/2010/wordprocessingShape">
                    <wps:wsp>
                      <wps:cNvPr id="525" name="Textbox 525"/>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43584;rotation:312" type="#_x0000_t136" fillcolor="#ffbf00" stroked="f">
                <o:extrusion v:ext="view" autorotationcenter="t"/>
                <v:textpath style="font-family:&quot;Arial MT&quot;;font-size:72pt;v-text-kern:t;mso-text-shadow:auto" string="UNIVERSITY OF IBADAN"/>
                <w10:wrap type="none"/>
              </v:shape>
            </w:pict>
          </mc:Fallback>
        </mc:AlternateContent>
      </w:r>
      <w:r>
        <w:rPr>
          <w:sz w:val="24"/>
        </w:rPr>
        <w:t>Okeke, A.U.G. &amp; Ezekannagha, G.N. (2000). Basic Chemistry for non-science students</w:t>
      </w:r>
      <w:r>
        <w:rPr>
          <w:spacing w:val="40"/>
          <w:sz w:val="24"/>
        </w:rPr>
        <w:t> </w:t>
      </w:r>
      <w:r>
        <w:rPr>
          <w:sz w:val="24"/>
        </w:rPr>
        <w:t>in polytechnics and colleges of education. </w:t>
      </w:r>
      <w:r>
        <w:rPr>
          <w:i/>
          <w:sz w:val="24"/>
        </w:rPr>
        <w:t>Adson Educational Publisher, Onitsha. World Book Encyclopedia. </w:t>
      </w:r>
      <w:r>
        <w:rPr>
          <w:sz w:val="24"/>
        </w:rPr>
        <w:t>Vol. 7, pp. 82-85.</w:t>
      </w:r>
    </w:p>
    <w:p>
      <w:pPr>
        <w:spacing w:before="240"/>
        <w:ind w:left="1780" w:right="1438" w:hanging="540"/>
        <w:jc w:val="both"/>
        <w:rPr>
          <w:i/>
          <w:sz w:val="24"/>
        </w:rPr>
      </w:pPr>
      <w:r>
        <w:rPr>
          <w:sz w:val="24"/>
        </w:rPr>
        <w:t>Okonjo, K.O. 2005. Fundamental Physics Chemistry, </w:t>
      </w:r>
      <w:r>
        <w:rPr>
          <w:i/>
          <w:sz w:val="24"/>
        </w:rPr>
        <w:t>Ibadan University Press, Publishing House, University of Ibadan, Ibadan.</w:t>
      </w:r>
    </w:p>
    <w:p>
      <w:pPr>
        <w:pStyle w:val="BodyText"/>
        <w:spacing w:before="240"/>
        <w:ind w:left="1780" w:right="1441" w:hanging="540"/>
        <w:jc w:val="both"/>
      </w:pPr>
      <w:r>
        <w:rPr/>
        <w:t>Okonkwo, C.V. 2004. Case studies of interrelationships existing</w:t>
      </w:r>
      <w:r>
        <w:rPr>
          <w:spacing w:val="-1"/>
        </w:rPr>
        <w:t> </w:t>
      </w:r>
      <w:r>
        <w:rPr/>
        <w:t>between subject areas in secondary school subject combinations. An unpublished Ph.D thesis University of </w:t>
      </w:r>
      <w:r>
        <w:rPr>
          <w:spacing w:val="-2"/>
        </w:rPr>
        <w:t>Lagos.</w:t>
      </w:r>
    </w:p>
    <w:p>
      <w:pPr>
        <w:spacing w:before="240"/>
        <w:ind w:left="1780" w:right="1435" w:hanging="540"/>
        <w:jc w:val="both"/>
        <w:rPr>
          <w:i/>
          <w:sz w:val="24"/>
        </w:rPr>
      </w:pPr>
      <w:r>
        <w:rPr>
          <w:sz w:val="24"/>
        </w:rPr>
        <w:t>Okpala, P.N. and Onocha, C.O., 1995: Concept of educational evaluation </w:t>
      </w:r>
      <w:r>
        <w:rPr>
          <w:i/>
          <w:sz w:val="24"/>
        </w:rPr>
        <w:t>Ibadan:</w:t>
      </w:r>
      <w:r>
        <w:rPr>
          <w:i/>
          <w:spacing w:val="40"/>
          <w:sz w:val="24"/>
        </w:rPr>
        <w:t> </w:t>
      </w:r>
      <w:r>
        <w:rPr>
          <w:i/>
          <w:sz w:val="24"/>
        </w:rPr>
        <w:t>Horden Press.</w:t>
      </w:r>
    </w:p>
    <w:p>
      <w:pPr>
        <w:spacing w:before="241"/>
        <w:ind w:left="1240" w:right="0" w:firstLine="0"/>
        <w:jc w:val="left"/>
        <w:rPr>
          <w:sz w:val="24"/>
        </w:rPr>
      </w:pPr>
      <w:r>
        <w:rPr>
          <w:sz w:val="24"/>
        </w:rPr>
        <w:t>Olabisi,</w:t>
      </w:r>
      <w:r>
        <w:rPr>
          <w:spacing w:val="-3"/>
          <w:sz w:val="24"/>
        </w:rPr>
        <w:t> </w:t>
      </w:r>
      <w:r>
        <w:rPr>
          <w:sz w:val="24"/>
        </w:rPr>
        <w:t>A.P.</w:t>
      </w:r>
      <w:r>
        <w:rPr>
          <w:spacing w:val="-1"/>
          <w:sz w:val="24"/>
        </w:rPr>
        <w:t> </w:t>
      </w:r>
      <w:r>
        <w:rPr>
          <w:sz w:val="24"/>
        </w:rPr>
        <w:t>1985.</w:t>
      </w:r>
      <w:r>
        <w:rPr>
          <w:spacing w:val="-1"/>
          <w:sz w:val="24"/>
        </w:rPr>
        <w:t> </w:t>
      </w:r>
      <w:r>
        <w:rPr>
          <w:sz w:val="24"/>
        </w:rPr>
        <w:t>Science</w:t>
      </w:r>
      <w:r>
        <w:rPr>
          <w:spacing w:val="-1"/>
          <w:sz w:val="24"/>
        </w:rPr>
        <w:t> </w:t>
      </w:r>
      <w:r>
        <w:rPr>
          <w:sz w:val="24"/>
        </w:rPr>
        <w:t>teaching</w:t>
      </w:r>
      <w:r>
        <w:rPr>
          <w:spacing w:val="-4"/>
          <w:sz w:val="24"/>
        </w:rPr>
        <w:t> </w:t>
      </w:r>
      <w:r>
        <w:rPr>
          <w:sz w:val="24"/>
        </w:rPr>
        <w:t>in</w:t>
      </w:r>
      <w:r>
        <w:rPr>
          <w:spacing w:val="-1"/>
          <w:sz w:val="24"/>
        </w:rPr>
        <w:t> </w:t>
      </w:r>
      <w:r>
        <w:rPr>
          <w:sz w:val="24"/>
        </w:rPr>
        <w:t>Nigeria.</w:t>
      </w:r>
      <w:r>
        <w:rPr>
          <w:spacing w:val="62"/>
          <w:sz w:val="24"/>
        </w:rPr>
        <w:t> </w:t>
      </w:r>
      <w:r>
        <w:rPr>
          <w:sz w:val="24"/>
        </w:rPr>
        <w:t>Ilorin</w:t>
      </w:r>
      <w:r>
        <w:rPr>
          <w:i/>
          <w:sz w:val="24"/>
        </w:rPr>
        <w:t>:</w:t>
      </w:r>
      <w:r>
        <w:rPr>
          <w:i/>
          <w:spacing w:val="-2"/>
          <w:sz w:val="24"/>
        </w:rPr>
        <w:t> </w:t>
      </w:r>
      <w:r>
        <w:rPr>
          <w:i/>
          <w:sz w:val="24"/>
        </w:rPr>
        <w:t>Atoto</w:t>
      </w:r>
      <w:r>
        <w:rPr>
          <w:i/>
          <w:spacing w:val="-1"/>
          <w:sz w:val="24"/>
        </w:rPr>
        <w:t> </w:t>
      </w:r>
      <w:r>
        <w:rPr>
          <w:i/>
          <w:sz w:val="24"/>
        </w:rPr>
        <w:t>Press </w:t>
      </w:r>
      <w:r>
        <w:rPr>
          <w:i/>
          <w:spacing w:val="-2"/>
          <w:sz w:val="24"/>
        </w:rPr>
        <w:t>Limited</w:t>
      </w:r>
      <w:r>
        <w:rPr>
          <w:spacing w:val="-2"/>
          <w:sz w:val="24"/>
        </w:rPr>
        <w:t>.</w:t>
      </w:r>
    </w:p>
    <w:p>
      <w:pPr>
        <w:pStyle w:val="BodyText"/>
        <w:spacing w:before="240"/>
        <w:ind w:left="1780" w:right="1434" w:hanging="540"/>
        <w:jc w:val="both"/>
      </w:pPr>
      <w:r>
        <w:rPr/>
        <w:t>Olabisi, O.T. 2002. Address at the workshop on environmental education for secondary school teachers. July 2002. Environmental Education Workshop and Seminar Proceedings, vol.4, (1) 12 – 14.</w:t>
      </w:r>
    </w:p>
    <w:p>
      <w:pPr>
        <w:pStyle w:val="BodyText"/>
        <w:spacing w:before="240"/>
        <w:ind w:left="1780" w:right="1436" w:hanging="540"/>
        <w:jc w:val="both"/>
      </w:pPr>
      <w:r>
        <w:rPr/>
        <w:t>Olabiyi, K.O. 2002. Educational planning and development: strategies to take education to the highest level. A speech delivered at “the Speech and Prize Giving day ceremony of Queen‟s College, Yaba – Lagos, held on 14</w:t>
      </w:r>
      <w:r>
        <w:rPr>
          <w:vertAlign w:val="superscript"/>
        </w:rPr>
        <w:t>th</w:t>
      </w:r>
      <w:r>
        <w:rPr>
          <w:vertAlign w:val="baseline"/>
        </w:rPr>
        <w:t> March, 2002.</w:t>
      </w:r>
    </w:p>
    <w:p>
      <w:pPr>
        <w:pStyle w:val="BodyText"/>
        <w:spacing w:before="240"/>
        <w:ind w:left="1780" w:right="1438" w:hanging="540"/>
        <w:jc w:val="both"/>
      </w:pPr>
      <w:r>
        <w:rPr/>
        <w:t>Olajide, J.L. 2008. Effect of values clarification and integrated writing approach on polytechnics students‟ attitude and achievement in essay writing. An unpublished Ph.D Thesis University of Ibadan.</w:t>
      </w:r>
    </w:p>
    <w:p>
      <w:pPr>
        <w:spacing w:before="241"/>
        <w:ind w:left="1780" w:right="1437" w:hanging="540"/>
        <w:jc w:val="both"/>
        <w:rPr>
          <w:sz w:val="24"/>
        </w:rPr>
      </w:pPr>
      <w:r>
        <w:rPr>
          <w:sz w:val="24"/>
        </w:rPr>
        <w:t>Olajide, O.A. 2005. Students‟ needs assessment in curriculum evaluation.Warri: </w:t>
      </w:r>
      <w:r>
        <w:rPr>
          <w:i/>
          <w:sz w:val="24"/>
        </w:rPr>
        <w:t>Novak Publishing and Press Company Limited</w:t>
      </w:r>
      <w:r>
        <w:rPr>
          <w:sz w:val="24"/>
        </w:rPr>
        <w:t>,</w:t>
      </w:r>
    </w:p>
    <w:p>
      <w:pPr>
        <w:pStyle w:val="BodyText"/>
        <w:spacing w:before="240"/>
        <w:ind w:left="1780" w:right="1436" w:hanging="540"/>
        <w:jc w:val="both"/>
      </w:pPr>
      <w:r>
        <w:rPr/>
        <w:t>Olanrewaju, A.O. 1986. Students underachievement in science; some suggested</w:t>
      </w:r>
      <w:r>
        <w:rPr>
          <w:spacing w:val="40"/>
        </w:rPr>
        <w:t> </w:t>
      </w:r>
      <w:r>
        <w:rPr/>
        <w:t>remedies, </w:t>
      </w:r>
      <w:r>
        <w:rPr>
          <w:i/>
        </w:rPr>
        <w:t>27</w:t>
      </w:r>
      <w:r>
        <w:rPr>
          <w:i/>
          <w:vertAlign w:val="superscript"/>
        </w:rPr>
        <w:t>th</w:t>
      </w:r>
      <w:r>
        <w:rPr>
          <w:i/>
          <w:vertAlign w:val="baseline"/>
        </w:rPr>
        <w:t> </w:t>
      </w:r>
      <w:r>
        <w:rPr>
          <w:vertAlign w:val="baseline"/>
        </w:rPr>
        <w:t>annual conference proceedings of STAN 143- 145.</w:t>
      </w:r>
    </w:p>
    <w:p>
      <w:pPr>
        <w:pStyle w:val="BodyText"/>
        <w:spacing w:before="240"/>
        <w:ind w:left="1780" w:right="1439" w:hanging="540"/>
        <w:jc w:val="both"/>
      </w:pPr>
      <w:r>
        <w:rPr/>
        <w:t>Olayinka, M.S. 1975: How to study effectively. A study of performance patterns and trends in SC/GCE examinations as indicator of “falling” or “rising” standards of secondary education in Nigeria. WAEC Report RP 81/5.</w:t>
      </w:r>
    </w:p>
    <w:p>
      <w:pPr>
        <w:spacing w:before="240"/>
        <w:ind w:left="1240" w:right="0" w:firstLine="0"/>
        <w:jc w:val="left"/>
        <w:rPr>
          <w:i/>
          <w:sz w:val="24"/>
        </w:rPr>
      </w:pPr>
      <w:r>
        <w:rPr>
          <w:sz w:val="24"/>
        </w:rPr>
        <w:t>Onocha,</w:t>
      </w:r>
      <w:r>
        <w:rPr>
          <w:spacing w:val="70"/>
          <w:sz w:val="24"/>
        </w:rPr>
        <w:t> </w:t>
      </w:r>
      <w:r>
        <w:rPr>
          <w:sz w:val="24"/>
        </w:rPr>
        <w:t>C.O.</w:t>
      </w:r>
      <w:r>
        <w:rPr>
          <w:spacing w:val="72"/>
          <w:sz w:val="24"/>
        </w:rPr>
        <w:t> </w:t>
      </w:r>
      <w:r>
        <w:rPr>
          <w:sz w:val="24"/>
        </w:rPr>
        <w:t>1999.</w:t>
      </w:r>
      <w:r>
        <w:rPr>
          <w:spacing w:val="75"/>
          <w:sz w:val="24"/>
        </w:rPr>
        <w:t> </w:t>
      </w:r>
      <w:r>
        <w:rPr>
          <w:sz w:val="24"/>
        </w:rPr>
        <w:t>Tools</w:t>
      </w:r>
      <w:r>
        <w:rPr>
          <w:spacing w:val="73"/>
          <w:sz w:val="24"/>
        </w:rPr>
        <w:t> </w:t>
      </w:r>
      <w:r>
        <w:rPr>
          <w:sz w:val="24"/>
        </w:rPr>
        <w:t>for</w:t>
      </w:r>
      <w:r>
        <w:rPr>
          <w:spacing w:val="71"/>
          <w:sz w:val="24"/>
        </w:rPr>
        <w:t> </w:t>
      </w:r>
      <w:r>
        <w:rPr>
          <w:sz w:val="24"/>
        </w:rPr>
        <w:t>educational</w:t>
      </w:r>
      <w:r>
        <w:rPr>
          <w:spacing w:val="72"/>
          <w:sz w:val="24"/>
        </w:rPr>
        <w:t> </w:t>
      </w:r>
      <w:r>
        <w:rPr>
          <w:sz w:val="24"/>
        </w:rPr>
        <w:t>research.</w:t>
      </w:r>
      <w:r>
        <w:rPr>
          <w:spacing w:val="77"/>
          <w:sz w:val="24"/>
        </w:rPr>
        <w:t> </w:t>
      </w:r>
      <w:r>
        <w:rPr>
          <w:sz w:val="24"/>
        </w:rPr>
        <w:t>Ibadan</w:t>
      </w:r>
      <w:r>
        <w:rPr>
          <w:spacing w:val="78"/>
          <w:sz w:val="24"/>
        </w:rPr>
        <w:t> </w:t>
      </w:r>
      <w:r>
        <w:rPr>
          <w:i/>
          <w:sz w:val="24"/>
        </w:rPr>
        <w:t>Stirling</w:t>
      </w:r>
      <w:r>
        <w:rPr>
          <w:i/>
          <w:spacing w:val="73"/>
          <w:sz w:val="24"/>
        </w:rPr>
        <w:t> </w:t>
      </w:r>
      <w:r>
        <w:rPr>
          <w:i/>
          <w:sz w:val="24"/>
        </w:rPr>
        <w:t>Horden</w:t>
      </w:r>
      <w:r>
        <w:rPr>
          <w:i/>
          <w:spacing w:val="74"/>
          <w:sz w:val="24"/>
        </w:rPr>
        <w:t> </w:t>
      </w:r>
      <w:r>
        <w:rPr>
          <w:i/>
          <w:spacing w:val="-2"/>
          <w:sz w:val="24"/>
        </w:rPr>
        <w:t>Press.</w:t>
      </w:r>
    </w:p>
    <w:p>
      <w:pPr>
        <w:spacing w:before="0"/>
        <w:ind w:left="1780" w:right="0" w:firstLine="0"/>
        <w:jc w:val="left"/>
        <w:rPr>
          <w:i/>
          <w:sz w:val="24"/>
        </w:rPr>
      </w:pPr>
      <w:r>
        <w:rPr>
          <w:i/>
          <w:spacing w:val="-2"/>
          <w:sz w:val="24"/>
        </w:rPr>
        <w:t>Ibadan.</w:t>
      </w:r>
    </w:p>
    <w:p>
      <w:pPr>
        <w:spacing w:before="240"/>
        <w:ind w:left="1780" w:right="1434" w:hanging="540"/>
        <w:jc w:val="both"/>
        <w:rPr>
          <w:sz w:val="24"/>
        </w:rPr>
      </w:pPr>
      <w:r>
        <w:rPr>
          <w:sz w:val="24"/>
        </w:rPr>
        <w:t>Onu, A.D. 2007. The need to reposition SSCE Chemistry Practical skills for national development &amp; technological breakthrough, </w:t>
      </w:r>
      <w:r>
        <w:rPr>
          <w:i/>
          <w:sz w:val="24"/>
        </w:rPr>
        <w:t>Zaria Journal of Educational Studies (ZATES)</w:t>
      </w:r>
      <w:r>
        <w:rPr>
          <w:sz w:val="24"/>
        </w:rPr>
        <w:t>, vol.9 (1), pp17-19.</w:t>
      </w:r>
    </w:p>
    <w:p>
      <w:pPr>
        <w:pStyle w:val="BodyText"/>
        <w:spacing w:before="240"/>
        <w:ind w:left="1780" w:right="1439" w:hanging="540"/>
        <w:jc w:val="both"/>
      </w:pPr>
      <w:r>
        <w:rPr/>
        <w:t>Onuebunwa, B.N. 2000: Gender barriers, challenges and opportunities in technical and scientific advancement: a challenge to women in the 21</w:t>
      </w:r>
      <w:r>
        <w:rPr>
          <w:vertAlign w:val="superscript"/>
        </w:rPr>
        <w:t>st</w:t>
      </w:r>
      <w:r>
        <w:rPr>
          <w:vertAlign w:val="baseline"/>
        </w:rPr>
        <w:t> Century. Journal of Women in Colleges of Education (JOWICE), vol. 4, 159 – 163.</w:t>
      </w:r>
    </w:p>
    <w:p>
      <w:pPr>
        <w:spacing w:after="0"/>
        <w:jc w:val="both"/>
        <w:sectPr>
          <w:pgSz w:w="12240" w:h="15840"/>
          <w:pgMar w:header="0" w:footer="1068" w:top="1360" w:bottom="1260" w:left="920" w:right="0"/>
        </w:sectPr>
      </w:pPr>
    </w:p>
    <w:p>
      <w:pPr>
        <w:pStyle w:val="BodyText"/>
        <w:spacing w:before="72"/>
        <w:ind w:left="1780" w:right="1438" w:hanging="540"/>
        <w:jc w:val="both"/>
      </w:pPr>
      <w:r>
        <w:rPr/>
        <mc:AlternateContent>
          <mc:Choice Requires="wps">
            <w:drawing>
              <wp:anchor distT="0" distB="0" distL="0" distR="0" allowOverlap="1" layoutInCell="1" locked="0" behindDoc="1" simplePos="0" relativeHeight="481873408">
                <wp:simplePos x="0" y="0"/>
                <wp:positionH relativeFrom="page">
                  <wp:posOffset>-1433296</wp:posOffset>
                </wp:positionH>
                <wp:positionV relativeFrom="page">
                  <wp:posOffset>4586657</wp:posOffset>
                </wp:positionV>
                <wp:extent cx="10669905" cy="914400"/>
                <wp:effectExtent l="0" t="0" r="0" b="0"/>
                <wp:wrapNone/>
                <wp:docPr id="526" name="Textbox 526"/>
                <wp:cNvGraphicFramePr>
                  <a:graphicFrameLocks/>
                </wp:cNvGraphicFramePr>
                <a:graphic>
                  <a:graphicData uri="http://schemas.microsoft.com/office/word/2010/wordprocessingShape">
                    <wps:wsp>
                      <wps:cNvPr id="526" name="Textbox 526"/>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43072;rotation:312" type="#_x0000_t136" fillcolor="#ffbf00" stroked="f">
                <o:extrusion v:ext="view" autorotationcenter="t"/>
                <v:textpath style="font-family:&quot;Arial MT&quot;;font-size:72pt;v-text-kern:t;mso-text-shadow:auto" string="UNIVERSITY OF IBADAN"/>
                <w10:wrap type="none"/>
              </v:shape>
            </w:pict>
          </mc:Fallback>
        </mc:AlternateContent>
      </w:r>
      <w:r>
        <w:rPr/>
        <w:t>Orji, A.B. 1998. Effect of problem-solving and concept mapping instructional strategies on students‟ learning outcomes in Physics Unpublished Ph.D. Thesis. University</w:t>
      </w:r>
      <w:r>
        <w:rPr>
          <w:spacing w:val="-1"/>
        </w:rPr>
        <w:t> </w:t>
      </w:r>
      <w:r>
        <w:rPr/>
        <w:t>of </w:t>
      </w:r>
      <w:r>
        <w:rPr>
          <w:spacing w:val="-2"/>
        </w:rPr>
        <w:t>Ibadan.</w:t>
      </w:r>
    </w:p>
    <w:p>
      <w:pPr>
        <w:pStyle w:val="BodyText"/>
        <w:spacing w:before="240"/>
        <w:ind w:left="1780" w:right="1436" w:hanging="540"/>
        <w:jc w:val="both"/>
      </w:pPr>
      <w:r>
        <w:rPr/>
        <w:t>Orukotan, A.F. 2000. The relative effects of instructional strategies of farming and rehearsal on senior secondary school. Students‟ learning outcomes in some Chemistry topics. Unpublished Ph.D Thesis Ibadan. University of Ibadan.</w:t>
      </w:r>
    </w:p>
    <w:p>
      <w:pPr>
        <w:pStyle w:val="BodyText"/>
        <w:spacing w:before="240"/>
        <w:ind w:left="1780" w:right="1435" w:hanging="540"/>
        <w:jc w:val="both"/>
      </w:pPr>
      <w:r>
        <w:rPr/>
        <w:t>Osman, M. 2008. Observation can be</w:t>
      </w:r>
      <w:r>
        <w:rPr>
          <w:spacing w:val="-1"/>
        </w:rPr>
        <w:t> </w:t>
      </w:r>
      <w:r>
        <w:rPr/>
        <w:t>as effective as action in problem solving, Cognitive Science, vol. 32, pp.162 – 183.</w:t>
      </w:r>
    </w:p>
    <w:p>
      <w:pPr>
        <w:spacing w:before="240"/>
        <w:ind w:left="1780" w:right="1437" w:hanging="540"/>
        <w:jc w:val="both"/>
        <w:rPr>
          <w:i/>
          <w:sz w:val="24"/>
        </w:rPr>
      </w:pPr>
      <w:r>
        <w:rPr>
          <w:sz w:val="24"/>
        </w:rPr>
        <w:t>Pajares, F. Miller. M.D. &amp; Johnson, M.J. 1999. Gender differences in writing self- efficacy beliefs of elementary school students</w:t>
      </w:r>
      <w:r>
        <w:rPr>
          <w:i/>
          <w:sz w:val="24"/>
        </w:rPr>
        <w:t>. Journal of Education</w:t>
      </w:r>
      <w:r>
        <w:rPr>
          <w:i/>
          <w:spacing w:val="40"/>
          <w:sz w:val="24"/>
        </w:rPr>
        <w:t> </w:t>
      </w:r>
      <w:r>
        <w:rPr>
          <w:i/>
          <w:sz w:val="24"/>
        </w:rPr>
        <w:t>Psychology.vol. </w:t>
      </w:r>
      <w:r>
        <w:rPr>
          <w:sz w:val="24"/>
        </w:rPr>
        <w:t>91, pp. 50 – 61</w:t>
      </w:r>
      <w:r>
        <w:rPr>
          <w:i/>
          <w:sz w:val="24"/>
        </w:rPr>
        <w:t>.</w:t>
      </w:r>
    </w:p>
    <w:p>
      <w:pPr>
        <w:pStyle w:val="BodyText"/>
        <w:spacing w:before="241"/>
        <w:ind w:left="1780" w:right="1436" w:hanging="540"/>
        <w:jc w:val="both"/>
      </w:pPr>
      <w:r>
        <w:rPr/>
        <w:t>Peters, A.N 2007. Tackling the problem of large classes in Biology; an investigation into the effects of a co-operative learning technique. </w:t>
      </w:r>
      <w:r>
        <w:rPr>
          <w:i/>
        </w:rPr>
        <w:t>Journal of the STAN</w:t>
      </w:r>
      <w:r>
        <w:rPr/>
        <w:t>.April 2007. Vol. 22 (2) pp. 73 – 77.</w:t>
      </w:r>
    </w:p>
    <w:p>
      <w:pPr>
        <w:pStyle w:val="BodyText"/>
        <w:spacing w:before="240"/>
        <w:ind w:left="1780" w:right="1438" w:hanging="540"/>
        <w:jc w:val="both"/>
      </w:pPr>
      <w:r>
        <w:rPr/>
        <w:t>Piaget, J. 1952. The origins of intelligence in children. New York, in Encyclopedia Britannica 1999, CD. Rom.</w:t>
      </w:r>
    </w:p>
    <w:p>
      <w:pPr>
        <w:pStyle w:val="BodyText"/>
        <w:spacing w:before="240"/>
        <w:ind w:left="1780" w:right="1438" w:hanging="540"/>
        <w:jc w:val="both"/>
      </w:pPr>
      <w:r>
        <w:rPr/>
        <w:t>Pizzo, J. (2000). An Investigation of the relationship among selected acoustic environments and sound, as an element of learning styles. St. John‟s University: Price System.</w:t>
      </w:r>
    </w:p>
    <w:p>
      <w:pPr>
        <w:pStyle w:val="BodyText"/>
        <w:ind w:left="0"/>
      </w:pPr>
    </w:p>
    <w:p>
      <w:pPr>
        <w:pStyle w:val="BodyText"/>
        <w:tabs>
          <w:tab w:pos="8426" w:val="left" w:leader="none"/>
        </w:tabs>
        <w:ind w:left="1780" w:right="1443" w:hanging="540"/>
      </w:pPr>
      <w:r>
        <w:rPr/>
        <w:t>Raimi, S.M. 2002. Problem-solving technique and laboratory skills as</w:t>
        <w:tab/>
        <w:t>supplements</w:t>
      </w:r>
      <w:r>
        <w:rPr>
          <w:spacing w:val="-15"/>
        </w:rPr>
        <w:t> </w:t>
      </w:r>
      <w:r>
        <w:rPr/>
        <w:t>to laboratory teaching in senior secondary school students‟ learning of volumetric analysis. Unpublished Ph.D. Thesis University of Ibadan, Ibadan,</w:t>
      </w:r>
    </w:p>
    <w:p>
      <w:pPr>
        <w:pStyle w:val="BodyText"/>
        <w:ind w:left="0"/>
      </w:pPr>
    </w:p>
    <w:p>
      <w:pPr>
        <w:pStyle w:val="BodyText"/>
        <w:spacing w:before="1"/>
        <w:ind w:left="1780" w:right="1443" w:hanging="540"/>
      </w:pPr>
      <w:r>
        <w:rPr/>
        <w:t>Richard,</w:t>
      </w:r>
      <w:r>
        <w:rPr>
          <w:spacing w:val="-3"/>
        </w:rPr>
        <w:t> </w:t>
      </w:r>
      <w:r>
        <w:rPr/>
        <w:t>F.</w:t>
      </w:r>
      <w:r>
        <w:rPr>
          <w:spacing w:val="-1"/>
        </w:rPr>
        <w:t> </w:t>
      </w:r>
      <w:r>
        <w:rPr/>
        <w:t>&amp;</w:t>
      </w:r>
      <w:r>
        <w:rPr>
          <w:spacing w:val="-5"/>
        </w:rPr>
        <w:t> </w:t>
      </w:r>
      <w:r>
        <w:rPr/>
        <w:t>Geoff,</w:t>
      </w:r>
      <w:r>
        <w:rPr>
          <w:spacing w:val="-3"/>
        </w:rPr>
        <w:t> </w:t>
      </w:r>
      <w:r>
        <w:rPr/>
        <w:t>N.</w:t>
      </w:r>
      <w:r>
        <w:rPr>
          <w:spacing w:val="-1"/>
        </w:rPr>
        <w:t> </w:t>
      </w:r>
      <w:r>
        <w:rPr/>
        <w:t>(2003).</w:t>
      </w:r>
      <w:r>
        <w:rPr>
          <w:spacing w:val="-3"/>
        </w:rPr>
        <w:t> </w:t>
      </w:r>
      <w:r>
        <w:rPr/>
        <w:t>The</w:t>
      </w:r>
      <w:r>
        <w:rPr>
          <w:spacing w:val="-5"/>
        </w:rPr>
        <w:t> </w:t>
      </w:r>
      <w:r>
        <w:rPr/>
        <w:t>effectiveness</w:t>
      </w:r>
      <w:r>
        <w:rPr>
          <w:spacing w:val="-1"/>
        </w:rPr>
        <w:t> </w:t>
      </w:r>
      <w:r>
        <w:rPr/>
        <w:t>of</w:t>
      </w:r>
      <w:r>
        <w:rPr>
          <w:spacing w:val="-4"/>
        </w:rPr>
        <w:t> </w:t>
      </w:r>
      <w:r>
        <w:rPr/>
        <w:t>PBL:</w:t>
      </w:r>
      <w:r>
        <w:rPr>
          <w:spacing w:val="-3"/>
        </w:rPr>
        <w:t> </w:t>
      </w:r>
      <w:r>
        <w:rPr/>
        <w:t>the</w:t>
      </w:r>
      <w:r>
        <w:rPr>
          <w:spacing w:val="-4"/>
        </w:rPr>
        <w:t> </w:t>
      </w:r>
      <w:r>
        <w:rPr/>
        <w:t>debate</w:t>
      </w:r>
      <w:r>
        <w:rPr>
          <w:spacing w:val="-4"/>
        </w:rPr>
        <w:t> </w:t>
      </w:r>
      <w:r>
        <w:rPr/>
        <w:t>continues.</w:t>
      </w:r>
      <w:r>
        <w:rPr>
          <w:spacing w:val="-1"/>
        </w:rPr>
        <w:t> </w:t>
      </w:r>
      <w:r>
        <w:rPr/>
        <w:t>Is</w:t>
      </w:r>
      <w:r>
        <w:rPr>
          <w:spacing w:val="-3"/>
        </w:rPr>
        <w:t> </w:t>
      </w:r>
      <w:r>
        <w:rPr/>
        <w:t>meta- analysis helpful? </w:t>
      </w:r>
      <w:r>
        <w:rPr>
          <w:i/>
        </w:rPr>
        <w:t>Medical Education</w:t>
      </w:r>
      <w:r>
        <w:rPr/>
        <w:t>,</w:t>
      </w:r>
      <w:r>
        <w:rPr>
          <w:spacing w:val="11"/>
        </w:rPr>
        <w:t> vol.37, </w:t>
      </w:r>
      <w:r>
        <w:rPr>
          <w:spacing w:val="13"/>
        </w:rPr>
        <w:t>1131-</w:t>
      </w:r>
      <w:r>
        <w:rPr>
          <w:spacing w:val="14"/>
        </w:rPr>
        <w:t>1132</w:t>
      </w:r>
    </w:p>
    <w:p>
      <w:pPr>
        <w:pStyle w:val="BodyText"/>
        <w:spacing w:before="276"/>
        <w:ind w:left="1780" w:right="1443" w:hanging="540"/>
      </w:pPr>
      <w:r>
        <w:rPr/>
        <w:t>Riordan, C. 1994, The case for single-sex schools, single-sex schooling</w:t>
      </w:r>
      <w:r>
        <w:rPr>
          <w:i/>
        </w:rPr>
        <w:t>: </w:t>
      </w:r>
      <w:r>
        <w:rPr/>
        <w:t>Proponents speech</w:t>
      </w:r>
      <w:r>
        <w:rPr>
          <w:spacing w:val="-5"/>
        </w:rPr>
        <w:t> </w:t>
      </w:r>
      <w:r>
        <w:rPr/>
        <w:t>(Washington,</w:t>
      </w:r>
      <w:r>
        <w:rPr>
          <w:spacing w:val="-5"/>
        </w:rPr>
        <w:t> </w:t>
      </w:r>
      <w:r>
        <w:rPr/>
        <w:t>DC:</w:t>
      </w:r>
      <w:r>
        <w:rPr>
          <w:spacing w:val="-5"/>
        </w:rPr>
        <w:t> </w:t>
      </w:r>
      <w:r>
        <w:rPr/>
        <w:t>Office</w:t>
      </w:r>
      <w:r>
        <w:rPr>
          <w:spacing w:val="-7"/>
        </w:rPr>
        <w:t> </w:t>
      </w:r>
      <w:r>
        <w:rPr/>
        <w:t>of</w:t>
      </w:r>
      <w:r>
        <w:rPr>
          <w:spacing w:val="-4"/>
        </w:rPr>
        <w:t> </w:t>
      </w:r>
      <w:r>
        <w:rPr/>
        <w:t>Educational</w:t>
      </w:r>
      <w:r>
        <w:rPr>
          <w:spacing w:val="-5"/>
        </w:rPr>
        <w:t> </w:t>
      </w:r>
      <w:r>
        <w:rPr/>
        <w:t>Research</w:t>
      </w:r>
      <w:r>
        <w:rPr>
          <w:spacing w:val="-5"/>
        </w:rPr>
        <w:t> </w:t>
      </w:r>
      <w:r>
        <w:rPr/>
        <w:t>and</w:t>
      </w:r>
      <w:r>
        <w:rPr>
          <w:spacing w:val="-3"/>
        </w:rPr>
        <w:t> </w:t>
      </w:r>
      <w:r>
        <w:rPr/>
        <w:t>Improvement,</w:t>
      </w:r>
      <w:r>
        <w:rPr>
          <w:spacing w:val="-5"/>
        </w:rPr>
        <w:t> </w:t>
      </w:r>
      <w:r>
        <w:rPr/>
        <w:t>U.S. Department of Education, 1994), pp. 52-53.</w:t>
      </w:r>
    </w:p>
    <w:p>
      <w:pPr>
        <w:spacing w:before="240"/>
        <w:ind w:left="1780" w:right="1443" w:hanging="540"/>
        <w:jc w:val="left"/>
        <w:rPr>
          <w:i/>
          <w:sz w:val="24"/>
        </w:rPr>
      </w:pPr>
      <w:r>
        <w:rPr>
          <w:sz w:val="24"/>
        </w:rPr>
        <w:t>Romack,</w:t>
      </w:r>
      <w:r>
        <w:rPr>
          <w:spacing w:val="40"/>
          <w:sz w:val="24"/>
        </w:rPr>
        <w:t> </w:t>
      </w:r>
      <w:r>
        <w:rPr>
          <w:sz w:val="24"/>
        </w:rPr>
        <w:t>J.L.</w:t>
      </w:r>
      <w:r>
        <w:rPr>
          <w:spacing w:val="40"/>
          <w:sz w:val="24"/>
        </w:rPr>
        <w:t> </w:t>
      </w:r>
      <w:r>
        <w:rPr>
          <w:sz w:val="24"/>
        </w:rPr>
        <w:t>2006.</w:t>
      </w:r>
      <w:r>
        <w:rPr>
          <w:spacing w:val="40"/>
          <w:sz w:val="24"/>
        </w:rPr>
        <w:t> </w:t>
      </w:r>
      <w:r>
        <w:rPr>
          <w:sz w:val="24"/>
        </w:rPr>
        <w:t>Enhancing</w:t>
      </w:r>
      <w:r>
        <w:rPr>
          <w:spacing w:val="40"/>
          <w:sz w:val="24"/>
        </w:rPr>
        <w:t> </w:t>
      </w:r>
      <w:r>
        <w:rPr>
          <w:sz w:val="24"/>
        </w:rPr>
        <w:t>students‟</w:t>
      </w:r>
      <w:r>
        <w:rPr>
          <w:spacing w:val="40"/>
          <w:sz w:val="24"/>
        </w:rPr>
        <w:t> </w:t>
      </w:r>
      <w:r>
        <w:rPr>
          <w:sz w:val="24"/>
        </w:rPr>
        <w:t>readiness</w:t>
      </w:r>
      <w:r>
        <w:rPr>
          <w:spacing w:val="40"/>
          <w:sz w:val="24"/>
        </w:rPr>
        <w:t> </w:t>
      </w:r>
      <w:r>
        <w:rPr>
          <w:sz w:val="24"/>
        </w:rPr>
        <w:t>to</w:t>
      </w:r>
      <w:r>
        <w:rPr>
          <w:spacing w:val="40"/>
          <w:sz w:val="24"/>
        </w:rPr>
        <w:t> </w:t>
      </w:r>
      <w:r>
        <w:rPr>
          <w:sz w:val="24"/>
        </w:rPr>
        <w:t>learn.</w:t>
      </w:r>
      <w:r>
        <w:rPr>
          <w:spacing w:val="40"/>
          <w:sz w:val="24"/>
        </w:rPr>
        <w:t> </w:t>
      </w:r>
      <w:r>
        <w:rPr>
          <w:sz w:val="24"/>
        </w:rPr>
        <w:t>11</w:t>
      </w:r>
      <w:r>
        <w:rPr>
          <w:spacing w:val="40"/>
          <w:sz w:val="24"/>
        </w:rPr>
        <w:t> </w:t>
      </w:r>
      <w:r>
        <w:rPr>
          <w:sz w:val="24"/>
        </w:rPr>
        <w:t>strategies</w:t>
      </w:r>
      <w:r>
        <w:rPr>
          <w:spacing w:val="40"/>
          <w:sz w:val="24"/>
        </w:rPr>
        <w:t> </w:t>
      </w:r>
      <w:r>
        <w:rPr>
          <w:sz w:val="24"/>
        </w:rPr>
        <w:t>for</w:t>
      </w:r>
      <w:r>
        <w:rPr>
          <w:spacing w:val="40"/>
          <w:sz w:val="24"/>
        </w:rPr>
        <w:t> </w:t>
      </w:r>
      <w:r>
        <w:rPr>
          <w:sz w:val="24"/>
        </w:rPr>
        <w:t>getting students to read what‟s assigned. </w:t>
      </w:r>
      <w:hyperlink r:id="rId32">
        <w:r>
          <w:rPr>
            <w:i/>
            <w:sz w:val="24"/>
            <w:u w:val="single"/>
          </w:rPr>
          <w:t>www.facultyfocus.com</w:t>
        </w:r>
      </w:hyperlink>
      <w:r>
        <w:rPr>
          <w:i/>
          <w:sz w:val="24"/>
        </w:rPr>
        <w:t>. A Magna Publication.</w:t>
      </w:r>
    </w:p>
    <w:p>
      <w:pPr>
        <w:pStyle w:val="BodyText"/>
        <w:spacing w:before="240"/>
        <w:ind w:left="1780" w:right="1443" w:hanging="540"/>
      </w:pPr>
      <w:r>
        <w:rPr/>
        <w:t>Rotter,</w:t>
      </w:r>
      <w:r>
        <w:rPr>
          <w:spacing w:val="80"/>
        </w:rPr>
        <w:t> </w:t>
      </w:r>
      <w:r>
        <w:rPr/>
        <w:t>J.B.1966.</w:t>
      </w:r>
      <w:r>
        <w:rPr>
          <w:spacing w:val="80"/>
        </w:rPr>
        <w:t> </w:t>
      </w:r>
      <w:r>
        <w:rPr/>
        <w:t>Generalized</w:t>
      </w:r>
      <w:r>
        <w:rPr>
          <w:spacing w:val="80"/>
        </w:rPr>
        <w:t> </w:t>
      </w:r>
      <w:r>
        <w:rPr/>
        <w:t>expectancies</w:t>
      </w:r>
      <w:r>
        <w:rPr>
          <w:spacing w:val="80"/>
        </w:rPr>
        <w:t> </w:t>
      </w:r>
      <w:r>
        <w:rPr/>
        <w:t>for</w:t>
      </w:r>
      <w:r>
        <w:rPr>
          <w:spacing w:val="80"/>
        </w:rPr>
        <w:t> </w:t>
      </w:r>
      <w:r>
        <w:rPr/>
        <w:t>internal</w:t>
      </w:r>
      <w:r>
        <w:rPr>
          <w:spacing w:val="80"/>
        </w:rPr>
        <w:t> </w:t>
      </w:r>
      <w:r>
        <w:rPr/>
        <w:t>versus</w:t>
      </w:r>
      <w:r>
        <w:rPr>
          <w:spacing w:val="80"/>
        </w:rPr>
        <w:t> </w:t>
      </w:r>
      <w:r>
        <w:rPr/>
        <w:t>external</w:t>
      </w:r>
      <w:r>
        <w:rPr>
          <w:spacing w:val="80"/>
        </w:rPr>
        <w:t> </w:t>
      </w:r>
      <w:r>
        <w:rPr/>
        <w:t>control</w:t>
      </w:r>
      <w:r>
        <w:rPr>
          <w:spacing w:val="80"/>
        </w:rPr>
        <w:t> </w:t>
      </w:r>
      <w:r>
        <w:rPr/>
        <w:t>of reinforcement</w:t>
      </w:r>
      <w:r>
        <w:rPr>
          <w:i/>
        </w:rPr>
        <w:t>. Psychological Monographs</w:t>
      </w:r>
      <w:r>
        <w:rPr/>
        <w:t>, vol. 80, (1), pp 609-611.</w:t>
      </w:r>
    </w:p>
    <w:p>
      <w:pPr>
        <w:pStyle w:val="BodyText"/>
        <w:spacing w:before="240"/>
        <w:ind w:left="1780" w:right="1440" w:hanging="540"/>
      </w:pPr>
      <w:r>
        <w:rPr/>
        <w:t>Rouseale,</w:t>
      </w:r>
      <w:r>
        <w:rPr>
          <w:spacing w:val="40"/>
        </w:rPr>
        <w:t> </w:t>
      </w:r>
      <w:r>
        <w:rPr/>
        <w:t>J.J.</w:t>
      </w:r>
      <w:r>
        <w:rPr>
          <w:spacing w:val="40"/>
        </w:rPr>
        <w:t> </w:t>
      </w:r>
      <w:r>
        <w:rPr/>
        <w:t>1962.</w:t>
      </w:r>
      <w:r>
        <w:rPr>
          <w:spacing w:val="40"/>
        </w:rPr>
        <w:t> </w:t>
      </w:r>
      <w:r>
        <w:rPr/>
        <w:t>Theories</w:t>
      </w:r>
      <w:r>
        <w:rPr>
          <w:spacing w:val="40"/>
        </w:rPr>
        <w:t> </w:t>
      </w:r>
      <w:r>
        <w:rPr/>
        <w:t>of</w:t>
      </w:r>
      <w:r>
        <w:rPr>
          <w:spacing w:val="40"/>
        </w:rPr>
        <w:t> </w:t>
      </w:r>
      <w:r>
        <w:rPr/>
        <w:t>teaching</w:t>
      </w:r>
      <w:r>
        <w:rPr>
          <w:spacing w:val="39"/>
        </w:rPr>
        <w:t> </w:t>
      </w:r>
      <w:r>
        <w:rPr/>
        <w:t>and</w:t>
      </w:r>
      <w:r>
        <w:rPr>
          <w:spacing w:val="40"/>
        </w:rPr>
        <w:t> </w:t>
      </w:r>
      <w:r>
        <w:rPr/>
        <w:t>learning</w:t>
      </w:r>
      <w:r>
        <w:rPr>
          <w:spacing w:val="39"/>
        </w:rPr>
        <w:t> </w:t>
      </w:r>
      <w:r>
        <w:rPr/>
        <w:t>in</w:t>
      </w:r>
      <w:r>
        <w:rPr>
          <w:spacing w:val="40"/>
        </w:rPr>
        <w:t> </w:t>
      </w:r>
      <w:r>
        <w:rPr/>
        <w:t>Encyclopedia</w:t>
      </w:r>
      <w:r>
        <w:rPr>
          <w:spacing w:val="40"/>
        </w:rPr>
        <w:t> </w:t>
      </w:r>
      <w:r>
        <w:rPr/>
        <w:t>Encarta</w:t>
      </w:r>
      <w:r>
        <w:rPr>
          <w:spacing w:val="40"/>
        </w:rPr>
        <w:t> </w:t>
      </w:r>
      <w:r>
        <w:rPr/>
        <w:t>1999 </w:t>
      </w:r>
      <w:r>
        <w:rPr>
          <w:spacing w:val="-2"/>
        </w:rPr>
        <w:t>C.D-Rom.</w:t>
      </w:r>
    </w:p>
    <w:p>
      <w:pPr>
        <w:spacing w:before="240"/>
        <w:ind w:left="1780" w:right="1436" w:hanging="540"/>
        <w:jc w:val="both"/>
        <w:rPr>
          <w:i/>
          <w:sz w:val="24"/>
        </w:rPr>
      </w:pPr>
      <w:r>
        <w:rPr>
          <w:sz w:val="24"/>
        </w:rPr>
        <w:t>Ryan, T.E. 2008. What textbook reading teaches student, 11 strategies for getting</w:t>
      </w:r>
      <w:r>
        <w:rPr>
          <w:spacing w:val="40"/>
          <w:sz w:val="24"/>
        </w:rPr>
        <w:t> </w:t>
      </w:r>
      <w:r>
        <w:rPr>
          <w:sz w:val="24"/>
        </w:rPr>
        <w:t>students to read what‟s assigned </w:t>
      </w:r>
      <w:hyperlink r:id="rId32">
        <w:r>
          <w:rPr>
            <w:i/>
            <w:sz w:val="24"/>
            <w:u w:val="single"/>
          </w:rPr>
          <w:t>www.facultyfocus.com</w:t>
        </w:r>
      </w:hyperlink>
      <w:r>
        <w:rPr>
          <w:i/>
          <w:sz w:val="24"/>
        </w:rPr>
        <w:t>. A Magna Publication.</w:t>
      </w:r>
    </w:p>
    <w:p>
      <w:pPr>
        <w:spacing w:after="0"/>
        <w:jc w:val="both"/>
        <w:rPr>
          <w:sz w:val="24"/>
        </w:rPr>
        <w:sectPr>
          <w:pgSz w:w="12240" w:h="15840"/>
          <w:pgMar w:header="0" w:footer="1068" w:top="1360" w:bottom="1260" w:left="920" w:right="0"/>
        </w:sectPr>
      </w:pPr>
    </w:p>
    <w:p>
      <w:pPr>
        <w:pStyle w:val="BodyText"/>
        <w:spacing w:before="72"/>
        <w:ind w:left="1780" w:right="1441" w:hanging="540"/>
        <w:jc w:val="both"/>
      </w:pPr>
      <w:r>
        <w:rPr/>
        <mc:AlternateContent>
          <mc:Choice Requires="wps">
            <w:drawing>
              <wp:anchor distT="0" distB="0" distL="0" distR="0" allowOverlap="1" layoutInCell="1" locked="0" behindDoc="1" simplePos="0" relativeHeight="481873920">
                <wp:simplePos x="0" y="0"/>
                <wp:positionH relativeFrom="page">
                  <wp:posOffset>-1433296</wp:posOffset>
                </wp:positionH>
                <wp:positionV relativeFrom="page">
                  <wp:posOffset>4586657</wp:posOffset>
                </wp:positionV>
                <wp:extent cx="10669905" cy="914400"/>
                <wp:effectExtent l="0" t="0" r="0" b="0"/>
                <wp:wrapNone/>
                <wp:docPr id="527" name="Textbox 527"/>
                <wp:cNvGraphicFramePr>
                  <a:graphicFrameLocks/>
                </wp:cNvGraphicFramePr>
                <a:graphic>
                  <a:graphicData uri="http://schemas.microsoft.com/office/word/2010/wordprocessingShape">
                    <wps:wsp>
                      <wps:cNvPr id="527" name="Textbox 527"/>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42560;rotation:312" type="#_x0000_t136" fillcolor="#ffbf00" stroked="f">
                <o:extrusion v:ext="view" autorotationcenter="t"/>
                <v:textpath style="font-family:&quot;Arial MT&quot;;font-size:72pt;v-text-kern:t;mso-text-shadow:auto" string="UNIVERSITY OF IBADAN"/>
                <w10:wrap type="none"/>
              </v:shape>
            </w:pict>
          </mc:Fallback>
        </mc:AlternateContent>
      </w:r>
      <w:r>
        <w:rPr/>
        <w:t>Savery,</w:t>
      </w:r>
      <w:r>
        <w:rPr>
          <w:spacing w:val="-4"/>
        </w:rPr>
        <w:t> </w:t>
      </w:r>
      <w:r>
        <w:rPr/>
        <w:t>J.R.</w:t>
      </w:r>
      <w:r>
        <w:rPr>
          <w:spacing w:val="-4"/>
        </w:rPr>
        <w:t> </w:t>
      </w:r>
      <w:r>
        <w:rPr/>
        <w:t>and</w:t>
      </w:r>
      <w:r>
        <w:rPr>
          <w:spacing w:val="-4"/>
        </w:rPr>
        <w:t> </w:t>
      </w:r>
      <w:r>
        <w:rPr/>
        <w:t>Duffy, T.M</w:t>
      </w:r>
      <w:r>
        <w:rPr>
          <w:spacing w:val="-4"/>
        </w:rPr>
        <w:t> </w:t>
      </w:r>
      <w:r>
        <w:rPr/>
        <w:t>1995.</w:t>
      </w:r>
      <w:r>
        <w:rPr>
          <w:spacing w:val="-4"/>
        </w:rPr>
        <w:t> </w:t>
      </w:r>
      <w:r>
        <w:rPr/>
        <w:t>Problem</w:t>
      </w:r>
      <w:r>
        <w:rPr>
          <w:spacing w:val="-4"/>
        </w:rPr>
        <w:t> </w:t>
      </w:r>
      <w:r>
        <w:rPr/>
        <w:t>based</w:t>
      </w:r>
      <w:r>
        <w:rPr>
          <w:spacing w:val="-2"/>
        </w:rPr>
        <w:t> </w:t>
      </w:r>
      <w:r>
        <w:rPr/>
        <w:t>learning:</w:t>
      </w:r>
      <w:r>
        <w:rPr>
          <w:spacing w:val="-4"/>
        </w:rPr>
        <w:t> </w:t>
      </w:r>
      <w:r>
        <w:rPr/>
        <w:t>an</w:t>
      </w:r>
      <w:r>
        <w:rPr>
          <w:spacing w:val="-2"/>
        </w:rPr>
        <w:t> </w:t>
      </w:r>
      <w:r>
        <w:rPr/>
        <w:t>instructional</w:t>
      </w:r>
      <w:r>
        <w:rPr>
          <w:spacing w:val="-4"/>
        </w:rPr>
        <w:t> </w:t>
      </w:r>
      <w:r>
        <w:rPr/>
        <w:t>model</w:t>
      </w:r>
      <w:r>
        <w:rPr>
          <w:spacing w:val="-4"/>
        </w:rPr>
        <w:t> </w:t>
      </w:r>
      <w:r>
        <w:rPr/>
        <w:t>and</w:t>
      </w:r>
      <w:r>
        <w:rPr>
          <w:spacing w:val="-4"/>
        </w:rPr>
        <w:t> </w:t>
      </w:r>
      <w:r>
        <w:rPr/>
        <w:t>its constructivist framework. e</w:t>
      </w:r>
      <w:r>
        <w:rPr>
          <w:i/>
        </w:rPr>
        <w:t>ducational technology</w:t>
      </w:r>
      <w:r>
        <w:rPr/>
        <w:t>. Vol. 35, (5), pp. 31 – 38.</w:t>
      </w:r>
    </w:p>
    <w:p>
      <w:pPr>
        <w:spacing w:before="240"/>
        <w:ind w:left="1780" w:right="1432" w:hanging="540"/>
        <w:jc w:val="both"/>
        <w:rPr>
          <w:sz w:val="24"/>
        </w:rPr>
      </w:pPr>
      <w:r>
        <w:rPr>
          <w:sz w:val="24"/>
        </w:rPr>
        <w:t>Savery, J.R. 2006. Overview of problem based learning: definition and distinctions. </w:t>
      </w:r>
      <w:r>
        <w:rPr>
          <w:i/>
          <w:sz w:val="24"/>
        </w:rPr>
        <w:t>The Interdisciplinary Journal of Problem-based learning, vol. </w:t>
      </w:r>
      <w:r>
        <w:rPr>
          <w:sz w:val="24"/>
        </w:rPr>
        <w:t>1, (1), pp. 9 – 20.</w:t>
      </w:r>
    </w:p>
    <w:p>
      <w:pPr>
        <w:pStyle w:val="BodyText"/>
        <w:spacing w:before="240"/>
        <w:ind w:left="1780" w:right="1432" w:hanging="540"/>
        <w:jc w:val="both"/>
      </w:pPr>
      <w:r>
        <w:rPr/>
        <w:t>Slee, M.W. 1964. Essential of learning: an overview of students of education. </w:t>
      </w:r>
      <w:r>
        <w:rPr>
          <w:i/>
        </w:rPr>
        <w:t>New York: </w:t>
      </w:r>
      <w:r>
        <w:rPr>
          <w:i/>
          <w:spacing w:val="-2"/>
        </w:rPr>
        <w:t>Macmillan</w:t>
      </w:r>
      <w:r>
        <w:rPr>
          <w:spacing w:val="-2"/>
        </w:rPr>
        <w:t>.</w:t>
      </w:r>
    </w:p>
    <w:p>
      <w:pPr>
        <w:pStyle w:val="BodyText"/>
        <w:spacing w:before="240"/>
        <w:ind w:left="1780" w:right="1439" w:hanging="540"/>
        <w:jc w:val="both"/>
      </w:pPr>
      <w:r>
        <w:rPr/>
        <w:t>Smilt, S.D. 1996. The impact of coeducational schooling on student self-concept and achievement. Paper presented at the Biennial meeting of the International Society for the Study of Behavioural Development New South Wales, Australia.</w:t>
      </w:r>
    </w:p>
    <w:p>
      <w:pPr>
        <w:pStyle w:val="BodyText"/>
        <w:ind w:left="0"/>
      </w:pPr>
    </w:p>
    <w:p>
      <w:pPr>
        <w:pStyle w:val="BodyText"/>
        <w:tabs>
          <w:tab w:pos="8347" w:val="left" w:leader="none"/>
        </w:tabs>
        <w:ind w:left="1780" w:right="1866" w:hanging="540"/>
      </w:pPr>
      <w:r>
        <w:rPr/>
        <w:t>Smith, K.U. &amp; Smilt, M.F. 1966. Cybernetic principles of learning and</w:t>
        <w:tab/>
      </w:r>
      <w:r>
        <w:rPr>
          <w:spacing w:val="-2"/>
        </w:rPr>
        <w:t>educational </w:t>
      </w:r>
      <w:r>
        <w:rPr/>
        <w:t>design, New York: Holt, </w:t>
      </w:r>
      <w:r>
        <w:rPr>
          <w:i/>
        </w:rPr>
        <w:t>Rinehart and Winston, Inc.</w:t>
      </w:r>
      <w:r>
        <w:rPr>
          <w:i/>
          <w:spacing w:val="40"/>
        </w:rPr>
        <w:t> </w:t>
      </w:r>
      <w:r>
        <w:rPr/>
        <w:t>p.7.</w:t>
      </w:r>
    </w:p>
    <w:p>
      <w:pPr>
        <w:pStyle w:val="BodyText"/>
        <w:spacing w:before="1"/>
        <w:ind w:left="0"/>
      </w:pPr>
    </w:p>
    <w:p>
      <w:pPr>
        <w:spacing w:before="0"/>
        <w:ind w:left="1780" w:right="1443" w:hanging="540"/>
        <w:jc w:val="left"/>
        <w:rPr>
          <w:i/>
          <w:sz w:val="24"/>
        </w:rPr>
      </w:pPr>
      <w:r>
        <w:rPr>
          <w:sz w:val="24"/>
        </w:rPr>
        <w:t>Smyth,</w:t>
      </w:r>
      <w:r>
        <w:rPr>
          <w:spacing w:val="-5"/>
          <w:sz w:val="24"/>
        </w:rPr>
        <w:t> </w:t>
      </w:r>
      <w:r>
        <w:rPr>
          <w:sz w:val="24"/>
        </w:rPr>
        <w:t>E.</w:t>
      </w:r>
      <w:r>
        <w:rPr>
          <w:spacing w:val="-5"/>
          <w:sz w:val="24"/>
        </w:rPr>
        <w:t> </w:t>
      </w:r>
      <w:r>
        <w:rPr>
          <w:sz w:val="24"/>
        </w:rPr>
        <w:t>2007.</w:t>
      </w:r>
      <w:r>
        <w:rPr>
          <w:spacing w:val="-3"/>
          <w:sz w:val="24"/>
        </w:rPr>
        <w:t> </w:t>
      </w:r>
      <w:r>
        <w:rPr>
          <w:sz w:val="24"/>
        </w:rPr>
        <w:t>Gender</w:t>
      </w:r>
      <w:r>
        <w:rPr>
          <w:spacing w:val="-4"/>
          <w:sz w:val="24"/>
        </w:rPr>
        <w:t> </w:t>
      </w:r>
      <w:r>
        <w:rPr>
          <w:sz w:val="24"/>
        </w:rPr>
        <w:t>and</w:t>
      </w:r>
      <w:r>
        <w:rPr>
          <w:spacing w:val="-5"/>
          <w:sz w:val="24"/>
        </w:rPr>
        <w:t> </w:t>
      </w:r>
      <w:r>
        <w:rPr>
          <w:sz w:val="24"/>
        </w:rPr>
        <w:t>education.</w:t>
      </w:r>
      <w:r>
        <w:rPr>
          <w:spacing w:val="-3"/>
          <w:sz w:val="24"/>
        </w:rPr>
        <w:t> </w:t>
      </w:r>
      <w:r>
        <w:rPr>
          <w:i/>
          <w:sz w:val="24"/>
        </w:rPr>
        <w:t>Education</w:t>
      </w:r>
      <w:r>
        <w:rPr>
          <w:i/>
          <w:spacing w:val="-5"/>
          <w:sz w:val="24"/>
        </w:rPr>
        <w:t> </w:t>
      </w:r>
      <w:r>
        <w:rPr>
          <w:i/>
          <w:sz w:val="24"/>
        </w:rPr>
        <w:t>and</w:t>
      </w:r>
      <w:r>
        <w:rPr>
          <w:i/>
          <w:spacing w:val="-5"/>
          <w:sz w:val="24"/>
        </w:rPr>
        <w:t> </w:t>
      </w:r>
      <w:r>
        <w:rPr>
          <w:i/>
          <w:sz w:val="24"/>
        </w:rPr>
        <w:t>Equity:</w:t>
      </w:r>
      <w:r>
        <w:rPr>
          <w:i/>
          <w:spacing w:val="-5"/>
          <w:sz w:val="24"/>
        </w:rPr>
        <w:t> </w:t>
      </w:r>
      <w:r>
        <w:rPr>
          <w:i/>
          <w:sz w:val="24"/>
        </w:rPr>
        <w:t>International</w:t>
      </w:r>
      <w:r>
        <w:rPr>
          <w:i/>
          <w:spacing w:val="-5"/>
          <w:sz w:val="24"/>
        </w:rPr>
        <w:t> </w:t>
      </w:r>
      <w:r>
        <w:rPr>
          <w:i/>
          <w:sz w:val="24"/>
        </w:rPr>
        <w:t>Perspectives on Theory and policy</w:t>
      </w:r>
      <w:r>
        <w:rPr>
          <w:sz w:val="24"/>
        </w:rPr>
        <w:t>,M. Duru-Bellat and R. Teese, eds. </w:t>
      </w:r>
      <w:r>
        <w:rPr>
          <w:i/>
          <w:sz w:val="24"/>
        </w:rPr>
        <w:t>Springer Press: International Handbook on Education Series.</w:t>
      </w:r>
    </w:p>
    <w:p>
      <w:pPr>
        <w:pStyle w:val="BodyText"/>
        <w:spacing w:before="240"/>
        <w:ind w:left="0" w:right="1439"/>
        <w:jc w:val="right"/>
      </w:pPr>
      <w:r>
        <w:rPr/>
        <w:t>Spaulding,</w:t>
      </w:r>
      <w:r>
        <w:rPr>
          <w:spacing w:val="60"/>
        </w:rPr>
        <w:t> </w:t>
      </w:r>
      <w:r>
        <w:rPr/>
        <w:t>W.</w:t>
      </w:r>
      <w:r>
        <w:rPr>
          <w:spacing w:val="61"/>
        </w:rPr>
        <w:t> </w:t>
      </w:r>
      <w:r>
        <w:rPr/>
        <w:t>1969.</w:t>
      </w:r>
      <w:r>
        <w:rPr>
          <w:spacing w:val="61"/>
        </w:rPr>
        <w:t> </w:t>
      </w:r>
      <w:r>
        <w:rPr/>
        <w:t>The</w:t>
      </w:r>
      <w:r>
        <w:rPr>
          <w:spacing w:val="59"/>
        </w:rPr>
        <w:t> </w:t>
      </w:r>
      <w:r>
        <w:rPr/>
        <w:t>undergraduate</w:t>
      </w:r>
      <w:r>
        <w:rPr>
          <w:spacing w:val="60"/>
        </w:rPr>
        <w:t> </w:t>
      </w:r>
      <w:r>
        <w:rPr/>
        <w:t>medical</w:t>
      </w:r>
      <w:r>
        <w:rPr>
          <w:spacing w:val="62"/>
        </w:rPr>
        <w:t> </w:t>
      </w:r>
      <w:r>
        <w:rPr/>
        <w:t>curriculum</w:t>
      </w:r>
      <w:r>
        <w:rPr>
          <w:spacing w:val="60"/>
        </w:rPr>
        <w:t> </w:t>
      </w:r>
      <w:r>
        <w:rPr/>
        <w:t>1969</w:t>
      </w:r>
      <w:r>
        <w:rPr>
          <w:spacing w:val="61"/>
        </w:rPr>
        <w:t> </w:t>
      </w:r>
      <w:r>
        <w:rPr/>
        <w:t>model.</w:t>
      </w:r>
      <w:r>
        <w:rPr>
          <w:spacing w:val="61"/>
        </w:rPr>
        <w:t> </w:t>
      </w:r>
      <w:r>
        <w:rPr>
          <w:spacing w:val="-2"/>
        </w:rPr>
        <w:t>McMaster</w:t>
      </w:r>
    </w:p>
    <w:p>
      <w:pPr>
        <w:spacing w:before="0"/>
        <w:ind w:left="0" w:right="1534" w:firstLine="0"/>
        <w:jc w:val="right"/>
        <w:rPr>
          <w:i/>
          <w:sz w:val="24"/>
        </w:rPr>
      </w:pPr>
      <w:r>
        <w:rPr>
          <w:i/>
          <w:sz w:val="24"/>
        </w:rPr>
        <w:t>University</w:t>
      </w:r>
      <w:r>
        <w:rPr>
          <w:i/>
          <w:spacing w:val="-2"/>
          <w:sz w:val="24"/>
        </w:rPr>
        <w:t> </w:t>
      </w:r>
      <w:r>
        <w:rPr>
          <w:i/>
          <w:sz w:val="24"/>
        </w:rPr>
        <w:t>of</w:t>
      </w:r>
      <w:r>
        <w:rPr>
          <w:i/>
          <w:spacing w:val="1"/>
          <w:sz w:val="24"/>
        </w:rPr>
        <w:t> </w:t>
      </w:r>
      <w:r>
        <w:rPr>
          <w:i/>
          <w:sz w:val="24"/>
        </w:rPr>
        <w:t>Canadian</w:t>
      </w:r>
      <w:r>
        <w:rPr>
          <w:i/>
          <w:spacing w:val="-1"/>
          <w:sz w:val="24"/>
        </w:rPr>
        <w:t> </w:t>
      </w:r>
      <w:r>
        <w:rPr>
          <w:i/>
          <w:sz w:val="24"/>
        </w:rPr>
        <w:t>Medical Association</w:t>
      </w:r>
      <w:r>
        <w:rPr>
          <w:i/>
          <w:spacing w:val="-1"/>
          <w:sz w:val="24"/>
        </w:rPr>
        <w:t> </w:t>
      </w:r>
      <w:r>
        <w:rPr>
          <w:i/>
          <w:sz w:val="24"/>
        </w:rPr>
        <w:t>Journal,</w:t>
      </w:r>
      <w:r>
        <w:rPr>
          <w:i/>
          <w:spacing w:val="1"/>
          <w:sz w:val="24"/>
        </w:rPr>
        <w:t> </w:t>
      </w:r>
      <w:r>
        <w:rPr>
          <w:i/>
          <w:sz w:val="24"/>
        </w:rPr>
        <w:t>vol. 100,</w:t>
      </w:r>
      <w:r>
        <w:rPr>
          <w:i/>
          <w:spacing w:val="-1"/>
          <w:sz w:val="24"/>
        </w:rPr>
        <w:t> </w:t>
      </w:r>
      <w:r>
        <w:rPr>
          <w:i/>
          <w:sz w:val="24"/>
        </w:rPr>
        <w:t>(14), pp.</w:t>
      </w:r>
      <w:r>
        <w:rPr>
          <w:i/>
          <w:spacing w:val="-1"/>
          <w:sz w:val="24"/>
        </w:rPr>
        <w:t> </w:t>
      </w:r>
      <w:r>
        <w:rPr>
          <w:i/>
          <w:sz w:val="24"/>
        </w:rPr>
        <w:t>659 – </w:t>
      </w:r>
      <w:r>
        <w:rPr>
          <w:i/>
          <w:spacing w:val="-4"/>
          <w:sz w:val="24"/>
        </w:rPr>
        <w:t>664.</w:t>
      </w:r>
    </w:p>
    <w:p>
      <w:pPr>
        <w:spacing w:before="240"/>
        <w:ind w:left="1240" w:right="0" w:firstLine="0"/>
        <w:jc w:val="left"/>
        <w:rPr>
          <w:sz w:val="24"/>
        </w:rPr>
      </w:pPr>
      <w:r>
        <w:rPr>
          <w:i/>
          <w:sz w:val="24"/>
        </w:rPr>
        <w:t>Stake,</w:t>
      </w:r>
      <w:r>
        <w:rPr>
          <w:i/>
          <w:spacing w:val="64"/>
          <w:w w:val="150"/>
          <w:sz w:val="24"/>
        </w:rPr>
        <w:t> </w:t>
      </w:r>
      <w:r>
        <w:rPr>
          <w:i/>
          <w:sz w:val="24"/>
        </w:rPr>
        <w:t>R.</w:t>
      </w:r>
      <w:r>
        <w:rPr>
          <w:i/>
          <w:spacing w:val="70"/>
          <w:w w:val="150"/>
          <w:sz w:val="24"/>
        </w:rPr>
        <w:t> </w:t>
      </w:r>
      <w:r>
        <w:rPr>
          <w:i/>
          <w:sz w:val="24"/>
        </w:rPr>
        <w:t>&amp;</w:t>
      </w:r>
      <w:r>
        <w:rPr>
          <w:i/>
          <w:spacing w:val="62"/>
          <w:w w:val="150"/>
          <w:sz w:val="24"/>
        </w:rPr>
        <w:t> </w:t>
      </w:r>
      <w:r>
        <w:rPr>
          <w:i/>
          <w:sz w:val="24"/>
        </w:rPr>
        <w:t>Easley,</w:t>
      </w:r>
      <w:r>
        <w:rPr>
          <w:i/>
          <w:spacing w:val="68"/>
          <w:w w:val="150"/>
          <w:sz w:val="24"/>
        </w:rPr>
        <w:t> </w:t>
      </w:r>
      <w:r>
        <w:rPr>
          <w:i/>
          <w:sz w:val="24"/>
        </w:rPr>
        <w:t>J.A</w:t>
      </w:r>
      <w:r>
        <w:rPr>
          <w:sz w:val="24"/>
        </w:rPr>
        <w:t>.</w:t>
      </w:r>
      <w:r>
        <w:rPr>
          <w:spacing w:val="64"/>
          <w:w w:val="150"/>
          <w:sz w:val="24"/>
        </w:rPr>
        <w:t> </w:t>
      </w:r>
      <w:r>
        <w:rPr>
          <w:sz w:val="24"/>
        </w:rPr>
        <w:t>1978.</w:t>
      </w:r>
      <w:r>
        <w:rPr>
          <w:spacing w:val="65"/>
          <w:w w:val="150"/>
          <w:sz w:val="24"/>
        </w:rPr>
        <w:t> </w:t>
      </w:r>
      <w:r>
        <w:rPr>
          <w:sz w:val="24"/>
        </w:rPr>
        <w:t>Case</w:t>
      </w:r>
      <w:r>
        <w:rPr>
          <w:spacing w:val="67"/>
          <w:w w:val="150"/>
          <w:sz w:val="24"/>
        </w:rPr>
        <w:t> </w:t>
      </w:r>
      <w:r>
        <w:rPr>
          <w:sz w:val="24"/>
        </w:rPr>
        <w:t>studies</w:t>
      </w:r>
      <w:r>
        <w:rPr>
          <w:spacing w:val="66"/>
          <w:w w:val="150"/>
          <w:sz w:val="24"/>
        </w:rPr>
        <w:t> </w:t>
      </w:r>
      <w:r>
        <w:rPr>
          <w:sz w:val="24"/>
        </w:rPr>
        <w:t>in</w:t>
      </w:r>
      <w:r>
        <w:rPr>
          <w:spacing w:val="66"/>
          <w:w w:val="150"/>
          <w:sz w:val="24"/>
        </w:rPr>
        <w:t> </w:t>
      </w:r>
      <w:r>
        <w:rPr>
          <w:sz w:val="24"/>
        </w:rPr>
        <w:t>science</w:t>
      </w:r>
      <w:r>
        <w:rPr>
          <w:spacing w:val="65"/>
          <w:w w:val="150"/>
          <w:sz w:val="24"/>
        </w:rPr>
        <w:t> </w:t>
      </w:r>
      <w:r>
        <w:rPr>
          <w:sz w:val="24"/>
        </w:rPr>
        <w:t>education.</w:t>
      </w:r>
      <w:r>
        <w:rPr>
          <w:spacing w:val="68"/>
          <w:w w:val="150"/>
          <w:sz w:val="24"/>
        </w:rPr>
        <w:t> </w:t>
      </w:r>
      <w:r>
        <w:rPr>
          <w:sz w:val="24"/>
        </w:rPr>
        <w:t>(2</w:t>
      </w:r>
      <w:r>
        <w:rPr>
          <w:spacing w:val="65"/>
          <w:w w:val="150"/>
          <w:sz w:val="24"/>
        </w:rPr>
        <w:t> </w:t>
      </w:r>
      <w:r>
        <w:rPr>
          <w:spacing w:val="-2"/>
          <w:sz w:val="24"/>
        </w:rPr>
        <w:t>volumes).</w:t>
      </w:r>
    </w:p>
    <w:p>
      <w:pPr>
        <w:pStyle w:val="BodyText"/>
        <w:ind w:left="1780"/>
      </w:pPr>
      <w:r>
        <w:rPr/>
        <w:t>Washington</w:t>
      </w:r>
      <w:r>
        <w:rPr>
          <w:spacing w:val="-1"/>
        </w:rPr>
        <w:t> </w:t>
      </w:r>
      <w:r>
        <w:rPr/>
        <w:t>D.C.</w:t>
      </w:r>
      <w:r>
        <w:rPr>
          <w:spacing w:val="-2"/>
        </w:rPr>
        <w:t> </w:t>
      </w:r>
      <w:r>
        <w:rPr/>
        <w:t>US Government</w:t>
      </w:r>
      <w:r>
        <w:rPr>
          <w:spacing w:val="-1"/>
        </w:rPr>
        <w:t> </w:t>
      </w:r>
      <w:r>
        <w:rPr/>
        <w:t>Printing</w:t>
      </w:r>
      <w:r>
        <w:rPr>
          <w:spacing w:val="-3"/>
        </w:rPr>
        <w:t> </w:t>
      </w:r>
      <w:r>
        <w:rPr>
          <w:spacing w:val="-2"/>
        </w:rPr>
        <w:t>Office.</w:t>
      </w:r>
    </w:p>
    <w:p>
      <w:pPr>
        <w:spacing w:before="240"/>
        <w:ind w:left="1780" w:right="1435" w:hanging="540"/>
        <w:jc w:val="both"/>
        <w:rPr>
          <w:i/>
          <w:sz w:val="24"/>
        </w:rPr>
      </w:pPr>
      <w:r>
        <w:rPr>
          <w:sz w:val="24"/>
        </w:rPr>
        <w:t>Sugrue, B. 1993. Specification for the design of problem-solving assessments in science (No. 84 – 117G). </w:t>
      </w:r>
      <w:r>
        <w:rPr>
          <w:i/>
          <w:sz w:val="24"/>
        </w:rPr>
        <w:t>Los Angeles, CA. National Centre for Educational Research and </w:t>
      </w:r>
      <w:r>
        <w:rPr>
          <w:i/>
          <w:spacing w:val="-2"/>
          <w:sz w:val="24"/>
        </w:rPr>
        <w:t>Improvement.</w:t>
      </w:r>
    </w:p>
    <w:p>
      <w:pPr>
        <w:tabs>
          <w:tab w:pos="2440" w:val="left" w:leader="none"/>
        </w:tabs>
        <w:spacing w:before="241"/>
        <w:ind w:left="1780" w:right="1437" w:hanging="540"/>
        <w:jc w:val="right"/>
        <w:rPr>
          <w:sz w:val="24"/>
        </w:rPr>
      </w:pPr>
      <w:r>
        <w:rPr>
          <w:sz w:val="24"/>
          <w:u w:val="single"/>
        </w:rPr>
        <w:tab/>
        <w:tab/>
      </w:r>
      <w:r>
        <w:rPr>
          <w:sz w:val="24"/>
        </w:rPr>
        <w:t>1995.</w:t>
      </w:r>
      <w:r>
        <w:rPr>
          <w:spacing w:val="40"/>
          <w:sz w:val="24"/>
        </w:rPr>
        <w:t> </w:t>
      </w:r>
      <w:r>
        <w:rPr>
          <w:sz w:val="24"/>
        </w:rPr>
        <w:t>A</w:t>
      </w:r>
      <w:r>
        <w:rPr>
          <w:spacing w:val="40"/>
          <w:sz w:val="24"/>
        </w:rPr>
        <w:t> </w:t>
      </w:r>
      <w:r>
        <w:rPr>
          <w:sz w:val="24"/>
        </w:rPr>
        <w:t>theory-based</w:t>
      </w:r>
      <w:r>
        <w:rPr>
          <w:spacing w:val="40"/>
          <w:sz w:val="24"/>
        </w:rPr>
        <w:t> </w:t>
      </w:r>
      <w:r>
        <w:rPr>
          <w:sz w:val="24"/>
        </w:rPr>
        <w:t>framework</w:t>
      </w:r>
      <w:r>
        <w:rPr>
          <w:spacing w:val="40"/>
          <w:sz w:val="24"/>
        </w:rPr>
        <w:t> </w:t>
      </w:r>
      <w:r>
        <w:rPr>
          <w:sz w:val="24"/>
        </w:rPr>
        <w:t>for</w:t>
      </w:r>
      <w:r>
        <w:rPr>
          <w:spacing w:val="40"/>
          <w:sz w:val="24"/>
        </w:rPr>
        <w:t> </w:t>
      </w:r>
      <w:r>
        <w:rPr>
          <w:sz w:val="24"/>
        </w:rPr>
        <w:t>assessing</w:t>
      </w:r>
      <w:r>
        <w:rPr>
          <w:spacing w:val="40"/>
          <w:sz w:val="24"/>
        </w:rPr>
        <w:t> </w:t>
      </w:r>
      <w:r>
        <w:rPr>
          <w:sz w:val="24"/>
        </w:rPr>
        <w:t>domain-specific</w:t>
      </w:r>
      <w:r>
        <w:rPr>
          <w:spacing w:val="40"/>
          <w:sz w:val="24"/>
        </w:rPr>
        <w:t> </w:t>
      </w:r>
      <w:r>
        <w:rPr>
          <w:sz w:val="24"/>
        </w:rPr>
        <w:t>problem solving</w:t>
      </w:r>
      <w:r>
        <w:rPr>
          <w:spacing w:val="-4"/>
          <w:sz w:val="24"/>
        </w:rPr>
        <w:t> </w:t>
      </w:r>
      <w:r>
        <w:rPr>
          <w:sz w:val="24"/>
        </w:rPr>
        <w:t>ability. </w:t>
      </w:r>
      <w:r>
        <w:rPr>
          <w:i/>
          <w:sz w:val="24"/>
        </w:rPr>
        <w:t>Educational</w:t>
      </w:r>
      <w:r>
        <w:rPr>
          <w:i/>
          <w:spacing w:val="-1"/>
          <w:sz w:val="24"/>
        </w:rPr>
        <w:t> </w:t>
      </w:r>
      <w:r>
        <w:rPr>
          <w:i/>
          <w:sz w:val="24"/>
        </w:rPr>
        <w:t>Measurement:Issues</w:t>
      </w:r>
      <w:r>
        <w:rPr>
          <w:i/>
          <w:spacing w:val="1"/>
          <w:sz w:val="24"/>
        </w:rPr>
        <w:t> </w:t>
      </w:r>
      <w:r>
        <w:rPr>
          <w:i/>
          <w:sz w:val="24"/>
        </w:rPr>
        <w:t>&amp;</w:t>
      </w:r>
      <w:r>
        <w:rPr>
          <w:i/>
          <w:spacing w:val="-3"/>
          <w:sz w:val="24"/>
        </w:rPr>
        <w:t> </w:t>
      </w:r>
      <w:r>
        <w:rPr>
          <w:i/>
          <w:sz w:val="24"/>
        </w:rPr>
        <w:t>Practice, </w:t>
      </w:r>
      <w:r>
        <w:rPr>
          <w:sz w:val="24"/>
        </w:rPr>
        <w:t>vol.14,</w:t>
      </w:r>
      <w:r>
        <w:rPr>
          <w:spacing w:val="-1"/>
          <w:sz w:val="24"/>
        </w:rPr>
        <w:t> </w:t>
      </w:r>
      <w:r>
        <w:rPr>
          <w:sz w:val="24"/>
        </w:rPr>
        <w:t>(3),</w:t>
      </w:r>
      <w:r>
        <w:rPr>
          <w:spacing w:val="-1"/>
          <w:sz w:val="24"/>
        </w:rPr>
        <w:t> </w:t>
      </w:r>
      <w:r>
        <w:rPr>
          <w:sz w:val="24"/>
        </w:rPr>
        <w:t>pp. </w:t>
      </w:r>
      <w:r>
        <w:rPr>
          <w:spacing w:val="-2"/>
          <w:sz w:val="24"/>
        </w:rPr>
        <w:t>29–36.</w:t>
      </w:r>
    </w:p>
    <w:p>
      <w:pPr>
        <w:pStyle w:val="BodyText"/>
        <w:spacing w:before="240"/>
      </w:pPr>
      <w:r>
        <w:rPr/>
        <w:t>Schwartz,</w:t>
      </w:r>
      <w:r>
        <w:rPr>
          <w:spacing w:val="-1"/>
        </w:rPr>
        <w:t> </w:t>
      </w:r>
      <w:r>
        <w:rPr/>
        <w:t>W.</w:t>
      </w:r>
      <w:r>
        <w:rPr>
          <w:spacing w:val="-1"/>
        </w:rPr>
        <w:t> </w:t>
      </w:r>
      <w:r>
        <w:rPr/>
        <w:t>1995. Opportunity</w:t>
      </w:r>
      <w:r>
        <w:rPr>
          <w:spacing w:val="-6"/>
        </w:rPr>
        <w:t> </w:t>
      </w:r>
      <w:r>
        <w:rPr/>
        <w:t>to</w:t>
      </w:r>
      <w:r>
        <w:rPr>
          <w:spacing w:val="2"/>
        </w:rPr>
        <w:t> </w:t>
      </w:r>
      <w:r>
        <w:rPr/>
        <w:t>Learn</w:t>
      </w:r>
      <w:r>
        <w:rPr>
          <w:spacing w:val="-1"/>
        </w:rPr>
        <w:t> </w:t>
      </w:r>
      <w:r>
        <w:rPr/>
        <w:t>Standards. Their</w:t>
      </w:r>
      <w:r>
        <w:rPr>
          <w:spacing w:val="-2"/>
        </w:rPr>
        <w:t> </w:t>
      </w:r>
      <w:r>
        <w:rPr/>
        <w:t>impact on</w:t>
      </w:r>
      <w:r>
        <w:rPr>
          <w:spacing w:val="-1"/>
        </w:rPr>
        <w:t> </w:t>
      </w:r>
      <w:r>
        <w:rPr/>
        <w:t>urban </w:t>
      </w:r>
      <w:r>
        <w:rPr>
          <w:spacing w:val="-2"/>
        </w:rPr>
        <w:t>students.</w:t>
      </w:r>
    </w:p>
    <w:p>
      <w:pPr>
        <w:pStyle w:val="BodyText"/>
        <w:ind w:left="1780"/>
      </w:pPr>
      <w:r>
        <w:rPr/>
        <w:t>ERIC Digest (Online). Available </w:t>
      </w:r>
      <w:r>
        <w:rPr>
          <w:spacing w:val="-2"/>
        </w:rPr>
        <w:t>htt</w:t>
      </w:r>
      <w:hyperlink r:id="rId38">
        <w:r>
          <w:rPr>
            <w:spacing w:val="-2"/>
          </w:rPr>
          <w:t>p/www</w:t>
        </w:r>
      </w:hyperlink>
      <w:r>
        <w:rPr>
          <w:spacing w:val="-2"/>
        </w:rPr>
        <w:t>.e</w:t>
      </w:r>
      <w:hyperlink r:id="rId38">
        <w:r>
          <w:rPr>
            <w:spacing w:val="-2"/>
          </w:rPr>
          <w:t>riced.gov/content/delivery/servlet/ERICServlet?/accno=ED389816</w:t>
        </w:r>
      </w:hyperlink>
    </w:p>
    <w:p>
      <w:pPr>
        <w:spacing w:before="240"/>
        <w:ind w:left="1780" w:right="1434" w:hanging="540"/>
        <w:jc w:val="both"/>
        <w:rPr>
          <w:sz w:val="24"/>
        </w:rPr>
      </w:pPr>
      <w:r>
        <w:rPr>
          <w:sz w:val="24"/>
        </w:rPr>
        <w:t>Sweller, J. &amp; Levine, M.1982. Effects of goals specificity on means-ends analysis and learning. </w:t>
      </w:r>
      <w:r>
        <w:rPr>
          <w:i/>
          <w:sz w:val="24"/>
        </w:rPr>
        <w:t>Journal of experimental psychology, learning, memory &amp; cognition, </w:t>
      </w:r>
      <w:r>
        <w:rPr>
          <w:sz w:val="24"/>
        </w:rPr>
        <w:t>vol.</w:t>
      </w:r>
      <w:r>
        <w:rPr>
          <w:spacing w:val="40"/>
          <w:sz w:val="24"/>
        </w:rPr>
        <w:t> </w:t>
      </w:r>
      <w:r>
        <w:rPr>
          <w:sz w:val="24"/>
        </w:rPr>
        <w:t>8, pp. 403 – 474.</w:t>
      </w:r>
    </w:p>
    <w:p>
      <w:pPr>
        <w:pStyle w:val="BodyText"/>
        <w:spacing w:before="240"/>
        <w:ind w:left="1780" w:right="1436" w:hanging="540"/>
        <w:jc w:val="both"/>
      </w:pPr>
      <w:r>
        <w:rPr/>
        <w:t>Tamara, Van G. &amp; Rummel, N., 2010. Example–based learning: integrating cognitive</w:t>
      </w:r>
      <w:r>
        <w:rPr>
          <w:spacing w:val="40"/>
        </w:rPr>
        <w:t> </w:t>
      </w:r>
      <w:r>
        <w:rPr/>
        <w:t>and socio-cognitive research perspectives. </w:t>
      </w:r>
      <w:r>
        <w:rPr>
          <w:i/>
        </w:rPr>
        <w:t>Journal of Educational Psychology </w:t>
      </w:r>
      <w:r>
        <w:rPr/>
        <w:t>Rev. vol. 22, pp. 155 – 174.</w:t>
      </w:r>
    </w:p>
    <w:p>
      <w:pPr>
        <w:spacing w:after="0"/>
        <w:jc w:val="both"/>
        <w:sectPr>
          <w:pgSz w:w="12240" w:h="15840"/>
          <w:pgMar w:header="0" w:footer="1068" w:top="1360" w:bottom="1260" w:left="920" w:right="0"/>
        </w:sectPr>
      </w:pPr>
    </w:p>
    <w:p>
      <w:pPr>
        <w:spacing w:before="72"/>
        <w:ind w:left="1780" w:right="1434" w:hanging="540"/>
        <w:jc w:val="both"/>
        <w:rPr>
          <w:sz w:val="24"/>
        </w:rPr>
      </w:pPr>
      <w:r>
        <w:rPr/>
        <mc:AlternateContent>
          <mc:Choice Requires="wps">
            <w:drawing>
              <wp:anchor distT="0" distB="0" distL="0" distR="0" allowOverlap="1" layoutInCell="1" locked="0" behindDoc="1" simplePos="0" relativeHeight="481874432">
                <wp:simplePos x="0" y="0"/>
                <wp:positionH relativeFrom="page">
                  <wp:posOffset>-1433296</wp:posOffset>
                </wp:positionH>
                <wp:positionV relativeFrom="page">
                  <wp:posOffset>4586657</wp:posOffset>
                </wp:positionV>
                <wp:extent cx="10669905" cy="914400"/>
                <wp:effectExtent l="0" t="0" r="0" b="0"/>
                <wp:wrapNone/>
                <wp:docPr id="528" name="Textbox 528"/>
                <wp:cNvGraphicFramePr>
                  <a:graphicFrameLocks/>
                </wp:cNvGraphicFramePr>
                <a:graphic>
                  <a:graphicData uri="http://schemas.microsoft.com/office/word/2010/wordprocessingShape">
                    <wps:wsp>
                      <wps:cNvPr id="528" name="Textbox 528"/>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42048;rotation:312" type="#_x0000_t136" fillcolor="#ffbf00" stroked="f">
                <o:extrusion v:ext="view" autorotationcenter="t"/>
                <v:textpath style="font-family:&quot;Arial MT&quot;;font-size:72pt;v-text-kern:t;mso-text-shadow:auto" string="UNIVERSITY OF IBADAN"/>
                <w10:wrap type="none"/>
              </v:shape>
            </w:pict>
          </mc:Fallback>
        </mc:AlternateContent>
      </w:r>
      <w:r>
        <w:rPr>
          <w:sz w:val="24"/>
        </w:rPr>
        <w:t>Tatarinceva,</w:t>
      </w:r>
      <w:r>
        <w:rPr>
          <w:spacing w:val="-6"/>
          <w:sz w:val="24"/>
        </w:rPr>
        <w:t> </w:t>
      </w:r>
      <w:r>
        <w:rPr>
          <w:sz w:val="24"/>
        </w:rPr>
        <w:t>A.</w:t>
      </w:r>
      <w:r>
        <w:rPr>
          <w:spacing w:val="-6"/>
          <w:sz w:val="24"/>
        </w:rPr>
        <w:t> </w:t>
      </w:r>
      <w:r>
        <w:rPr>
          <w:sz w:val="24"/>
        </w:rPr>
        <w:t>2005.</w:t>
      </w:r>
      <w:r>
        <w:rPr>
          <w:spacing w:val="-5"/>
          <w:sz w:val="24"/>
        </w:rPr>
        <w:t> </w:t>
      </w:r>
      <w:r>
        <w:rPr>
          <w:sz w:val="24"/>
        </w:rPr>
        <w:t>The</w:t>
      </w:r>
      <w:r>
        <w:rPr>
          <w:spacing w:val="-7"/>
          <w:sz w:val="24"/>
        </w:rPr>
        <w:t> </w:t>
      </w:r>
      <w:r>
        <w:rPr>
          <w:sz w:val="24"/>
        </w:rPr>
        <w:t>Relationship</w:t>
      </w:r>
      <w:r>
        <w:rPr>
          <w:spacing w:val="-6"/>
          <w:sz w:val="24"/>
        </w:rPr>
        <w:t> </w:t>
      </w:r>
      <w:r>
        <w:rPr>
          <w:sz w:val="24"/>
        </w:rPr>
        <w:t>among</w:t>
      </w:r>
      <w:r>
        <w:rPr>
          <w:spacing w:val="-7"/>
          <w:sz w:val="24"/>
        </w:rPr>
        <w:t> </w:t>
      </w:r>
      <w:r>
        <w:rPr>
          <w:sz w:val="24"/>
        </w:rPr>
        <w:t>a</w:t>
      </w:r>
      <w:r>
        <w:rPr>
          <w:spacing w:val="-4"/>
          <w:sz w:val="24"/>
        </w:rPr>
        <w:t> </w:t>
      </w:r>
      <w:r>
        <w:rPr>
          <w:sz w:val="24"/>
        </w:rPr>
        <w:t>student‟s</w:t>
      </w:r>
      <w:r>
        <w:rPr>
          <w:spacing w:val="-6"/>
          <w:sz w:val="24"/>
        </w:rPr>
        <w:t> </w:t>
      </w:r>
      <w:r>
        <w:rPr>
          <w:sz w:val="24"/>
        </w:rPr>
        <w:t>learning</w:t>
      </w:r>
      <w:r>
        <w:rPr>
          <w:spacing w:val="-8"/>
          <w:sz w:val="24"/>
        </w:rPr>
        <w:t> </w:t>
      </w:r>
      <w:r>
        <w:rPr>
          <w:sz w:val="24"/>
        </w:rPr>
        <w:t>style</w:t>
      </w:r>
      <w:r>
        <w:rPr>
          <w:spacing w:val="-6"/>
          <w:sz w:val="24"/>
        </w:rPr>
        <w:t> </w:t>
      </w:r>
      <w:r>
        <w:rPr>
          <w:sz w:val="24"/>
        </w:rPr>
        <w:t>and</w:t>
      </w:r>
      <w:r>
        <w:rPr>
          <w:spacing w:val="-5"/>
          <w:sz w:val="24"/>
        </w:rPr>
        <w:t> </w:t>
      </w:r>
      <w:r>
        <w:rPr>
          <w:sz w:val="24"/>
        </w:rPr>
        <w:t>achievement in foreign language learning: A P.h.D Dissertation Riga. University of Latvia. </w:t>
      </w:r>
      <w:r>
        <w:rPr>
          <w:i/>
          <w:sz w:val="24"/>
        </w:rPr>
        <w:t>The Interdisciplinary Journal of Problem-based Learning. A problem-based Learning </w:t>
      </w:r>
      <w:r>
        <w:rPr>
          <w:i/>
          <w:spacing w:val="-2"/>
          <w:sz w:val="24"/>
        </w:rPr>
        <w:t>Meta-Analysis</w:t>
      </w:r>
      <w:r>
        <w:rPr>
          <w:spacing w:val="-2"/>
          <w:sz w:val="24"/>
        </w:rPr>
        <w:t>.</w:t>
      </w:r>
    </w:p>
    <w:p>
      <w:pPr>
        <w:pStyle w:val="BodyText"/>
        <w:spacing w:before="240"/>
        <w:ind w:left="1780" w:right="1435" w:hanging="540"/>
        <w:jc w:val="both"/>
      </w:pPr>
      <w:r>
        <w:rPr/>
        <w:t>Udoh, C.O. 2001. Health education and Health promotion in Nigeria by the year 2010. A valedictory lecture presented at the Faculty of Education. University of Ibadan, </w:t>
      </w:r>
      <w:r>
        <w:rPr>
          <w:spacing w:val="-2"/>
        </w:rPr>
        <w:t>Ibadan.</w:t>
      </w:r>
    </w:p>
    <w:p>
      <w:pPr>
        <w:spacing w:before="240"/>
        <w:ind w:left="1780" w:right="1431" w:hanging="540"/>
        <w:jc w:val="both"/>
        <w:rPr>
          <w:sz w:val="24"/>
        </w:rPr>
      </w:pPr>
      <w:r>
        <w:rPr>
          <w:sz w:val="24"/>
        </w:rPr>
        <w:t>Usha, E.J. 1999. Students‟ weaknesses in the West Africa school certificate Chemistry theory”. </w:t>
      </w:r>
      <w:r>
        <w:rPr>
          <w:i/>
          <w:sz w:val="24"/>
        </w:rPr>
        <w:t>Journal of Science Teachers Association, </w:t>
      </w:r>
      <w:r>
        <w:rPr>
          <w:sz w:val="24"/>
        </w:rPr>
        <w:t>vol. 8 (1), pp. 63 – 67.</w:t>
      </w:r>
    </w:p>
    <w:p>
      <w:pPr>
        <w:spacing w:before="240"/>
        <w:ind w:left="1780" w:right="1440" w:hanging="540"/>
        <w:jc w:val="both"/>
        <w:rPr>
          <w:sz w:val="24"/>
        </w:rPr>
      </w:pPr>
      <w:r>
        <w:rPr>
          <w:sz w:val="24"/>
        </w:rPr>
        <w:t>Valiante, G., 1997. The predictive role of writing self-efficacy beliefs of upper</w:t>
      </w:r>
      <w:r>
        <w:rPr>
          <w:spacing w:val="40"/>
          <w:sz w:val="24"/>
        </w:rPr>
        <w:t> </w:t>
      </w:r>
      <w:r>
        <w:rPr>
          <w:sz w:val="24"/>
        </w:rPr>
        <w:t>elementary students</w:t>
      </w:r>
      <w:r>
        <w:rPr>
          <w:i/>
          <w:sz w:val="24"/>
        </w:rPr>
        <w:t>. Journal of Educational Research, vol. </w:t>
      </w:r>
      <w:r>
        <w:rPr>
          <w:sz w:val="24"/>
        </w:rPr>
        <w:t>90, pp. 353 – 360.</w:t>
      </w:r>
    </w:p>
    <w:p>
      <w:pPr>
        <w:spacing w:before="241"/>
        <w:ind w:left="1780" w:right="1436" w:hanging="540"/>
        <w:jc w:val="both"/>
        <w:rPr>
          <w:i/>
          <w:sz w:val="24"/>
        </w:rPr>
      </w:pPr>
      <w:r>
        <w:rPr>
          <w:sz w:val="24"/>
        </w:rPr>
        <w:t>Vasconcelo S.C., 2010. Teaching environmental education through problem based learning: evaluation of a teaching intervention programme. </w:t>
      </w:r>
      <w:r>
        <w:rPr>
          <w:i/>
          <w:sz w:val="24"/>
        </w:rPr>
        <w:t>Springer Science Business Media B.V 2010.</w:t>
      </w:r>
    </w:p>
    <w:p>
      <w:pPr>
        <w:pStyle w:val="BodyText"/>
        <w:spacing w:before="240"/>
        <w:ind w:left="1780" w:right="1437" w:hanging="540"/>
        <w:jc w:val="both"/>
      </w:pPr>
      <w:r>
        <w:rPr/>
        <w:t>Vermetten, Y.J., Vermunt, J.D. &amp; Lodewijks, H.G. 2002. Powerful learning environments. „how university students differ in their response to instructional measures‟</w:t>
      </w:r>
      <w:r>
        <w:rPr>
          <w:i/>
        </w:rPr>
        <w:t>. Learning and instruction, vol. </w:t>
      </w:r>
      <w:r>
        <w:rPr/>
        <w:t>12, pp. 263 – 284.</w:t>
      </w:r>
    </w:p>
    <w:p>
      <w:pPr>
        <w:spacing w:before="240"/>
        <w:ind w:left="1780" w:right="1438" w:hanging="540"/>
        <w:jc w:val="both"/>
        <w:rPr>
          <w:sz w:val="24"/>
        </w:rPr>
      </w:pPr>
      <w:r>
        <w:rPr>
          <w:sz w:val="24"/>
        </w:rPr>
        <w:t>Von Glasserfied, E. 1991. Theoretical issues in research and reflectivity. </w:t>
      </w:r>
      <w:r>
        <w:rPr>
          <w:i/>
          <w:sz w:val="24"/>
        </w:rPr>
        <w:t>Research and reflectivity</w:t>
      </w:r>
      <w:r>
        <w:rPr>
          <w:i/>
          <w:spacing w:val="40"/>
          <w:sz w:val="24"/>
        </w:rPr>
        <w:t> </w:t>
      </w:r>
      <w:r>
        <w:rPr>
          <w:i/>
          <w:sz w:val="24"/>
        </w:rPr>
        <w:t>F. Steier (ed). Newbury Part, C.A Saga, pp. </w:t>
      </w:r>
      <w:r>
        <w:rPr>
          <w:sz w:val="24"/>
        </w:rPr>
        <w:t>12 – 29.</w:t>
      </w:r>
    </w:p>
    <w:p>
      <w:pPr>
        <w:pStyle w:val="BodyText"/>
        <w:spacing w:before="240"/>
      </w:pPr>
      <w:r>
        <w:rPr/>
        <w:t>Vygotsky,</w:t>
      </w:r>
      <w:r>
        <w:rPr>
          <w:spacing w:val="10"/>
        </w:rPr>
        <w:t> </w:t>
      </w:r>
      <w:r>
        <w:rPr/>
        <w:t>L.</w:t>
      </w:r>
      <w:r>
        <w:rPr>
          <w:spacing w:val="10"/>
        </w:rPr>
        <w:t> </w:t>
      </w:r>
      <w:r>
        <w:rPr/>
        <w:t>1989,</w:t>
      </w:r>
      <w:r>
        <w:rPr>
          <w:spacing w:val="9"/>
        </w:rPr>
        <w:t> </w:t>
      </w:r>
      <w:r>
        <w:rPr/>
        <w:t>Mind</w:t>
      </w:r>
      <w:r>
        <w:rPr>
          <w:spacing w:val="13"/>
        </w:rPr>
        <w:t> </w:t>
      </w:r>
      <w:r>
        <w:rPr/>
        <w:t>in</w:t>
      </w:r>
      <w:r>
        <w:rPr>
          <w:spacing w:val="11"/>
        </w:rPr>
        <w:t> </w:t>
      </w:r>
      <w:r>
        <w:rPr/>
        <w:t>society;</w:t>
      </w:r>
      <w:r>
        <w:rPr>
          <w:spacing w:val="10"/>
        </w:rPr>
        <w:t> </w:t>
      </w:r>
      <w:r>
        <w:rPr/>
        <w:t>the</w:t>
      </w:r>
      <w:r>
        <w:rPr>
          <w:spacing w:val="10"/>
        </w:rPr>
        <w:t> </w:t>
      </w:r>
      <w:r>
        <w:rPr/>
        <w:t>development</w:t>
      </w:r>
      <w:r>
        <w:rPr>
          <w:spacing w:val="10"/>
        </w:rPr>
        <w:t> </w:t>
      </w:r>
      <w:r>
        <w:rPr/>
        <w:t>of</w:t>
      </w:r>
      <w:r>
        <w:rPr>
          <w:spacing w:val="9"/>
        </w:rPr>
        <w:t> </w:t>
      </w:r>
      <w:r>
        <w:rPr/>
        <w:t>higher</w:t>
      </w:r>
      <w:r>
        <w:rPr>
          <w:spacing w:val="10"/>
        </w:rPr>
        <w:t> </w:t>
      </w:r>
      <w:r>
        <w:rPr/>
        <w:t>psychological</w:t>
      </w:r>
      <w:r>
        <w:rPr>
          <w:spacing w:val="13"/>
        </w:rPr>
        <w:t> </w:t>
      </w:r>
      <w:r>
        <w:rPr>
          <w:spacing w:val="-2"/>
        </w:rPr>
        <w:t>processes.</w:t>
      </w:r>
    </w:p>
    <w:p>
      <w:pPr>
        <w:spacing w:before="1"/>
        <w:ind w:left="1780" w:right="0" w:firstLine="0"/>
        <w:jc w:val="left"/>
        <w:rPr>
          <w:sz w:val="24"/>
        </w:rPr>
      </w:pPr>
      <w:r>
        <w:rPr>
          <w:i/>
          <w:sz w:val="24"/>
        </w:rPr>
        <w:t>Cambridge,</w:t>
      </w:r>
      <w:r>
        <w:rPr>
          <w:i/>
          <w:spacing w:val="-2"/>
          <w:sz w:val="24"/>
        </w:rPr>
        <w:t> </w:t>
      </w:r>
      <w:r>
        <w:rPr>
          <w:i/>
          <w:sz w:val="24"/>
        </w:rPr>
        <w:t>Harvard</w:t>
      </w:r>
      <w:r>
        <w:rPr>
          <w:i/>
          <w:spacing w:val="-1"/>
          <w:sz w:val="24"/>
        </w:rPr>
        <w:t> </w:t>
      </w:r>
      <w:r>
        <w:rPr>
          <w:i/>
          <w:sz w:val="24"/>
        </w:rPr>
        <w:t>University </w:t>
      </w:r>
      <w:r>
        <w:rPr>
          <w:i/>
          <w:spacing w:val="-2"/>
          <w:sz w:val="24"/>
        </w:rPr>
        <w:t>Press</w:t>
      </w:r>
      <w:r>
        <w:rPr>
          <w:spacing w:val="-2"/>
          <w:sz w:val="24"/>
        </w:rPr>
        <w:t>.</w:t>
      </w:r>
    </w:p>
    <w:p>
      <w:pPr>
        <w:spacing w:before="240"/>
        <w:ind w:left="1780" w:right="1436" w:hanging="540"/>
        <w:jc w:val="both"/>
        <w:rPr>
          <w:i/>
          <w:sz w:val="24"/>
        </w:rPr>
      </w:pPr>
      <w:r>
        <w:rPr>
          <w:sz w:val="24"/>
        </w:rPr>
        <w:t>Waithins, R.V. 2005. Practical work in high school science. (Oxford:) </w:t>
      </w:r>
      <w:r>
        <w:rPr>
          <w:i/>
          <w:sz w:val="24"/>
        </w:rPr>
        <w:t>Oxford University Department of General Studies, Education Faculty.</w:t>
      </w:r>
    </w:p>
    <w:p>
      <w:pPr>
        <w:spacing w:before="276"/>
        <w:ind w:left="1780" w:right="1435" w:hanging="540"/>
        <w:jc w:val="both"/>
        <w:rPr>
          <w:sz w:val="24"/>
        </w:rPr>
      </w:pPr>
      <w:r>
        <w:rPr>
          <w:sz w:val="24"/>
        </w:rPr>
        <w:t>Walker, A. and Leary, W. 2009. A problem based learning meta analysis: differences across problem types, implementation types, disciplines, and assessment levels </w:t>
      </w:r>
      <w:r>
        <w:rPr>
          <w:i/>
          <w:sz w:val="24"/>
        </w:rPr>
        <w:t>The Interdisciplinary Journal of Problem-based Learning, Spring 2009, </w:t>
      </w:r>
      <w:r>
        <w:rPr>
          <w:sz w:val="24"/>
        </w:rPr>
        <w:t>vol.3, (1), </w:t>
      </w:r>
      <w:r>
        <w:rPr>
          <w:spacing w:val="-2"/>
          <w:sz w:val="24"/>
        </w:rPr>
        <w:t>pp.12-43</w:t>
      </w:r>
    </w:p>
    <w:p>
      <w:pPr>
        <w:pStyle w:val="BodyText"/>
        <w:spacing w:before="240"/>
        <w:ind w:left="1780" w:right="1434" w:hanging="540"/>
        <w:jc w:val="both"/>
      </w:pPr>
      <w:r>
        <w:rPr/>
        <w:t>Walker, A. and Leary, W. 2002. Is it truly possible to have such a thing as the problem based learning? </w:t>
      </w:r>
      <w:r>
        <w:rPr>
          <w:i/>
        </w:rPr>
        <w:t>Distance Education.vol. </w:t>
      </w:r>
      <w:r>
        <w:rPr/>
        <w:t>23, (1), pp. 119 – 122.</w:t>
      </w:r>
    </w:p>
    <w:p>
      <w:pPr>
        <w:spacing w:before="240"/>
        <w:ind w:left="1780" w:right="1440" w:hanging="540"/>
        <w:jc w:val="both"/>
        <w:rPr>
          <w:i/>
          <w:sz w:val="24"/>
        </w:rPr>
      </w:pPr>
      <w:r>
        <w:rPr>
          <w:sz w:val="24"/>
        </w:rPr>
        <w:t>Weimer, M. 2010</w:t>
      </w:r>
      <w:r>
        <w:rPr>
          <w:i/>
          <w:sz w:val="24"/>
        </w:rPr>
        <w:t>. </w:t>
      </w:r>
      <w:r>
        <w:rPr>
          <w:sz w:val="24"/>
        </w:rPr>
        <w:t>Getting students to read what is assigned. </w:t>
      </w:r>
      <w:r>
        <w:rPr>
          <w:i/>
          <w:sz w:val="24"/>
        </w:rPr>
        <w:t>The Teaching Professor. A Magna Publication.</w:t>
      </w:r>
    </w:p>
    <w:p>
      <w:pPr>
        <w:pStyle w:val="BodyText"/>
        <w:spacing w:before="240"/>
      </w:pPr>
      <w:r>
        <w:rPr/>
        <w:t>Williams,</w:t>
      </w:r>
      <w:r>
        <w:rPr>
          <w:spacing w:val="66"/>
        </w:rPr>
        <w:t> </w:t>
      </w:r>
      <w:r>
        <w:rPr/>
        <w:t>S.P.</w:t>
      </w:r>
      <w:r>
        <w:rPr>
          <w:spacing w:val="68"/>
        </w:rPr>
        <w:t> </w:t>
      </w:r>
      <w:r>
        <w:rPr/>
        <w:t>2003.</w:t>
      </w:r>
      <w:r>
        <w:rPr>
          <w:spacing w:val="70"/>
        </w:rPr>
        <w:t> </w:t>
      </w:r>
      <w:r>
        <w:rPr/>
        <w:t>Principles</w:t>
      </w:r>
      <w:r>
        <w:rPr>
          <w:spacing w:val="71"/>
        </w:rPr>
        <w:t> </w:t>
      </w:r>
      <w:r>
        <w:rPr/>
        <w:t>of</w:t>
      </w:r>
      <w:r>
        <w:rPr>
          <w:spacing w:val="73"/>
        </w:rPr>
        <w:t> </w:t>
      </w:r>
      <w:r>
        <w:rPr/>
        <w:t>behaviour,</w:t>
      </w:r>
      <w:r>
        <w:rPr>
          <w:spacing w:val="72"/>
        </w:rPr>
        <w:t> </w:t>
      </w:r>
      <w:r>
        <w:rPr/>
        <w:t>New</w:t>
      </w:r>
      <w:r>
        <w:rPr>
          <w:spacing w:val="70"/>
        </w:rPr>
        <w:t> </w:t>
      </w:r>
      <w:r>
        <w:rPr/>
        <w:t>York,</w:t>
      </w:r>
      <w:r>
        <w:rPr>
          <w:spacing w:val="70"/>
        </w:rPr>
        <w:t> </w:t>
      </w:r>
      <w:r>
        <w:rPr/>
        <w:t>Appleton-Century</w:t>
      </w:r>
      <w:r>
        <w:rPr>
          <w:spacing w:val="65"/>
        </w:rPr>
        <w:t> </w:t>
      </w:r>
      <w:r>
        <w:rPr>
          <w:spacing w:val="-2"/>
        </w:rPr>
        <w:t>Crofts.</w:t>
      </w:r>
    </w:p>
    <w:p>
      <w:pPr>
        <w:spacing w:before="0"/>
        <w:ind w:left="1780" w:right="0" w:firstLine="0"/>
        <w:jc w:val="left"/>
        <w:rPr>
          <w:i/>
          <w:sz w:val="24"/>
        </w:rPr>
      </w:pPr>
      <w:hyperlink r:id="rId39">
        <w:r>
          <w:rPr>
            <w:i/>
            <w:spacing w:val="-2"/>
            <w:sz w:val="24"/>
            <w:u w:val="single"/>
          </w:rPr>
          <w:t>www.dartmouth.edu/inacskills/success/reading.html</w:t>
        </w:r>
      </w:hyperlink>
      <w:r>
        <w:rPr>
          <w:i/>
          <w:spacing w:val="-2"/>
          <w:sz w:val="24"/>
        </w:rPr>
        <w:t>.</w:t>
      </w:r>
    </w:p>
    <w:p>
      <w:pPr>
        <w:spacing w:after="0"/>
        <w:jc w:val="left"/>
        <w:rPr>
          <w:sz w:val="24"/>
        </w:rPr>
        <w:sectPr>
          <w:pgSz w:w="12240" w:h="15840"/>
          <w:pgMar w:header="0" w:footer="1068" w:top="1360" w:bottom="1260" w:left="920" w:right="0"/>
        </w:sectPr>
      </w:pPr>
    </w:p>
    <w:p>
      <w:pPr>
        <w:pStyle w:val="Heading1"/>
        <w:ind w:right="198"/>
      </w:pPr>
      <w:r>
        <w:rPr/>
        <mc:AlternateContent>
          <mc:Choice Requires="wps">
            <w:drawing>
              <wp:anchor distT="0" distB="0" distL="0" distR="0" allowOverlap="1" layoutInCell="1" locked="0" behindDoc="1" simplePos="0" relativeHeight="481879040">
                <wp:simplePos x="0" y="0"/>
                <wp:positionH relativeFrom="page">
                  <wp:posOffset>-575902</wp:posOffset>
                </wp:positionH>
                <wp:positionV relativeFrom="page">
                  <wp:posOffset>6512058</wp:posOffset>
                </wp:positionV>
                <wp:extent cx="5487670" cy="914400"/>
                <wp:effectExtent l="0" t="0" r="0" b="0"/>
                <wp:wrapNone/>
                <wp:docPr id="529" name="Textbox 529"/>
                <wp:cNvGraphicFramePr>
                  <a:graphicFrameLocks/>
                </wp:cNvGraphicFramePr>
                <a:graphic>
                  <a:graphicData uri="http://schemas.microsoft.com/office/word/2010/wordprocessingShape">
                    <wps:wsp>
                      <wps:cNvPr id="529" name="Textbox 529"/>
                      <wps:cNvSpPr txBox="1"/>
                      <wps:spPr>
                        <a:xfrm rot="18720000">
                          <a:off x="0" y="0"/>
                          <a:ext cx="5487670" cy="914400"/>
                        </a:xfrm>
                        <a:prstGeom prst="rect">
                          <a:avLst/>
                        </a:prstGeom>
                      </wps:spPr>
                      <wps:txbx>
                        <w:txbxContent>
                          <w:p>
                            <w:pPr>
                              <w:spacing w:line="1440" w:lineRule="exact" w:before="0"/>
                              <w:ind w:left="0" w:right="0" w:firstLine="0"/>
                              <w:jc w:val="left"/>
                              <w:rPr>
                                <w:rFonts w:ascii="Arial MT"/>
                                <w:sz w:val="144"/>
                              </w:rPr>
                            </w:pPr>
                            <w:r>
                              <w:rPr>
                                <w:rFonts w:ascii="Arial MT"/>
                                <w:color w:val="FFBF00"/>
                                <w:spacing w:val="-2"/>
                                <w:sz w:val="144"/>
                              </w:rPr>
                              <w:t>UNIVERSITY</w:t>
                            </w:r>
                          </w:p>
                        </w:txbxContent>
                      </wps:txbx>
                      <wps:bodyPr wrap="square" lIns="0" tIns="0" rIns="0" bIns="0" rtlCol="0">
                        <a:noAutofit/>
                      </wps:bodyPr>
                    </wps:wsp>
                  </a:graphicData>
                </a:graphic>
              </wp:anchor>
            </w:drawing>
          </mc:Choice>
          <mc:Fallback>
            <w:pict>
              <v:shape style="position:absolute;margin-left:-45.346677pt;margin-top:512.76048pt;width:432.1pt;height:72pt;mso-position-horizontal-relative:page;mso-position-vertical-relative:page;z-index:-21437440;rotation:312" type="#_x0000_t136" fillcolor="#ffbf00" stroked="f">
                <o:extrusion v:ext="view" autorotationcenter="t"/>
                <v:textpath style="font-family:&quot;Arial MT&quot;;font-size:72pt;v-text-kern:t;mso-text-shadow:auto" string="UNIVERSITY"/>
                <w10:wrap type="none"/>
              </v:shape>
            </w:pict>
          </mc:Fallback>
        </mc:AlternateContent>
      </w:r>
      <w:r>
        <w:rPr/>
        <mc:AlternateContent>
          <mc:Choice Requires="wps">
            <w:drawing>
              <wp:anchor distT="0" distB="0" distL="0" distR="0" allowOverlap="1" layoutInCell="1" locked="0" behindDoc="0" simplePos="0" relativeHeight="15826944">
                <wp:simplePos x="0" y="0"/>
                <wp:positionH relativeFrom="page">
                  <wp:posOffset>4630748</wp:posOffset>
                </wp:positionH>
                <wp:positionV relativeFrom="page">
                  <wp:posOffset>1886628</wp:posOffset>
                </wp:positionV>
                <wp:extent cx="3403600" cy="914400"/>
                <wp:effectExtent l="0" t="0" r="0" b="0"/>
                <wp:wrapNone/>
                <wp:docPr id="530" name="Textbox 530"/>
                <wp:cNvGraphicFramePr>
                  <a:graphicFrameLocks/>
                </wp:cNvGraphicFramePr>
                <a:graphic>
                  <a:graphicData uri="http://schemas.microsoft.com/office/word/2010/wordprocessingShape">
                    <wps:wsp>
                      <wps:cNvPr id="530" name="Textbox 530"/>
                      <wps:cNvSpPr txBox="1"/>
                      <wps:spPr>
                        <a:xfrm rot="18720000">
                          <a:off x="0" y="0"/>
                          <a:ext cx="3403600" cy="914400"/>
                        </a:xfrm>
                        <a:prstGeom prst="rect">
                          <a:avLst/>
                        </a:prstGeom>
                      </wps:spPr>
                      <wps:txbx>
                        <w:txbxContent>
                          <w:p>
                            <w:pPr>
                              <w:spacing w:line="1440" w:lineRule="exact" w:before="0"/>
                              <w:ind w:left="0" w:right="0" w:firstLine="0"/>
                              <w:jc w:val="left"/>
                              <w:rPr>
                                <w:rFonts w:ascii="Arial MT"/>
                                <w:sz w:val="144"/>
                              </w:rPr>
                            </w:pP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364.625854pt;margin-top:148.553391pt;width:268pt;height:72pt;mso-position-horizontal-relative:page;mso-position-vertical-relative:page;z-index:15826944;rotation:312" type="#_x0000_t136" fillcolor="#ffbf00" stroked="f">
                <o:extrusion v:ext="view" autorotationcenter="t"/>
                <v:textpath style="font-family:&quot;Arial MT&quot;;font-size:72pt;v-text-kern:t;mso-text-shadow:auto" string="IBADAN"/>
                <w10:wrap type="none"/>
              </v:shape>
            </w:pict>
          </mc:Fallback>
        </mc:AlternateContent>
      </w:r>
      <w:r>
        <w:rPr/>
        <w:t>APPENDIX</w:t>
      </w:r>
      <w:r>
        <w:rPr>
          <w:spacing w:val="-4"/>
        </w:rPr>
        <w:t> </w:t>
      </w:r>
      <w:r>
        <w:rPr>
          <w:spacing w:val="-10"/>
        </w:rPr>
        <w:t>1</w:t>
      </w:r>
    </w:p>
    <w:p>
      <w:pPr>
        <w:pStyle w:val="BodyText"/>
        <w:spacing w:before="82"/>
        <w:ind w:left="0"/>
        <w:rPr>
          <w:b/>
        </w:rPr>
      </w:pPr>
    </w:p>
    <w:p>
      <w:pPr>
        <w:spacing w:line="276" w:lineRule="auto" w:before="0"/>
        <w:ind w:left="3623" w:right="3823" w:firstLine="0"/>
        <w:jc w:val="center"/>
        <w:rPr>
          <w:b/>
          <w:sz w:val="24"/>
        </w:rPr>
      </w:pPr>
      <w:r>
        <w:rPr>
          <w:b/>
          <w:sz w:val="24"/>
        </w:rPr>
        <w:t>INSTITUTE</w:t>
      </w:r>
      <w:r>
        <w:rPr>
          <w:b/>
          <w:spacing w:val="-15"/>
          <w:sz w:val="24"/>
        </w:rPr>
        <w:t> </w:t>
      </w:r>
      <w:r>
        <w:rPr>
          <w:b/>
          <w:sz w:val="24"/>
        </w:rPr>
        <w:t>OF</w:t>
      </w:r>
      <w:r>
        <w:rPr>
          <w:b/>
          <w:spacing w:val="-15"/>
          <w:sz w:val="24"/>
        </w:rPr>
        <w:t> </w:t>
      </w:r>
      <w:r>
        <w:rPr>
          <w:b/>
          <w:sz w:val="24"/>
        </w:rPr>
        <w:t>EDUCATION UNIVERSITY OF IBADAN IBADAN, NIGERIA</w:t>
      </w:r>
    </w:p>
    <w:p>
      <w:pPr>
        <w:pStyle w:val="BodyText"/>
        <w:spacing w:before="41"/>
        <w:ind w:left="0"/>
        <w:rPr>
          <w:b/>
        </w:rPr>
      </w:pPr>
    </w:p>
    <w:p>
      <w:pPr>
        <w:pStyle w:val="Heading2"/>
        <w:ind w:left="0" w:right="197"/>
        <w:jc w:val="center"/>
      </w:pPr>
      <w:r>
        <w:rPr/>
        <w:t>Chemistry</w:t>
      </w:r>
      <w:r>
        <w:rPr>
          <w:spacing w:val="-3"/>
        </w:rPr>
        <w:t> </w:t>
      </w:r>
      <w:r>
        <w:rPr/>
        <w:t>Achievement</w:t>
      </w:r>
      <w:r>
        <w:rPr>
          <w:spacing w:val="-3"/>
        </w:rPr>
        <w:t> </w:t>
      </w:r>
      <w:r>
        <w:rPr/>
        <w:t>Test</w:t>
      </w:r>
      <w:r>
        <w:rPr>
          <w:spacing w:val="-3"/>
        </w:rPr>
        <w:t> </w:t>
      </w:r>
      <w:r>
        <w:rPr>
          <w:spacing w:val="-2"/>
        </w:rPr>
        <w:t>(CHEMAT)</w:t>
      </w:r>
    </w:p>
    <w:p>
      <w:pPr>
        <w:pStyle w:val="BodyText"/>
        <w:spacing w:before="77"/>
        <w:ind w:left="0"/>
        <w:rPr>
          <w:b/>
        </w:rPr>
      </w:pPr>
    </w:p>
    <w:p>
      <w:pPr>
        <w:pStyle w:val="BodyText"/>
      </w:pPr>
      <w:r>
        <w:rPr/>
        <mc:AlternateContent>
          <mc:Choice Requires="wps">
            <w:drawing>
              <wp:anchor distT="0" distB="0" distL="0" distR="0" allowOverlap="1" layoutInCell="1" locked="0" behindDoc="1" simplePos="0" relativeHeight="481875456">
                <wp:simplePos x="0" y="0"/>
                <wp:positionH relativeFrom="page">
                  <wp:posOffset>1353566</wp:posOffset>
                </wp:positionH>
                <wp:positionV relativeFrom="paragraph">
                  <wp:posOffset>5459</wp:posOffset>
                </wp:positionV>
                <wp:extent cx="5523865" cy="2103755"/>
                <wp:effectExtent l="0" t="0" r="0" b="0"/>
                <wp:wrapNone/>
                <wp:docPr id="531" name="Graphic 531"/>
                <wp:cNvGraphicFramePr>
                  <a:graphicFrameLocks/>
                </wp:cNvGraphicFramePr>
                <a:graphic>
                  <a:graphicData uri="http://schemas.microsoft.com/office/word/2010/wordprocessingShape">
                    <wps:wsp>
                      <wps:cNvPr id="531" name="Graphic 531"/>
                      <wps:cNvSpPr/>
                      <wps:spPr>
                        <a:xfrm>
                          <a:off x="0" y="0"/>
                          <a:ext cx="5523865" cy="2103755"/>
                        </a:xfrm>
                        <a:custGeom>
                          <a:avLst/>
                          <a:gdLst/>
                          <a:ahLst/>
                          <a:cxnLst/>
                          <a:rect l="l" t="t" r="r" b="b"/>
                          <a:pathLst>
                            <a:path w="5523865" h="2103755">
                              <a:moveTo>
                                <a:pt x="5523865" y="701116"/>
                              </a:moveTo>
                              <a:lnTo>
                                <a:pt x="0" y="701116"/>
                              </a:lnTo>
                              <a:lnTo>
                                <a:pt x="0" y="876681"/>
                              </a:lnTo>
                              <a:lnTo>
                                <a:pt x="0" y="1051941"/>
                              </a:lnTo>
                              <a:lnTo>
                                <a:pt x="0" y="2103501"/>
                              </a:lnTo>
                              <a:lnTo>
                                <a:pt x="5523865" y="2103501"/>
                              </a:lnTo>
                              <a:lnTo>
                                <a:pt x="5523865" y="876681"/>
                              </a:lnTo>
                              <a:lnTo>
                                <a:pt x="5523865" y="701116"/>
                              </a:lnTo>
                              <a:close/>
                            </a:path>
                            <a:path w="5523865" h="2103755">
                              <a:moveTo>
                                <a:pt x="5523865" y="175272"/>
                              </a:moveTo>
                              <a:lnTo>
                                <a:pt x="0" y="175272"/>
                              </a:lnTo>
                              <a:lnTo>
                                <a:pt x="0" y="350520"/>
                              </a:lnTo>
                              <a:lnTo>
                                <a:pt x="0" y="525780"/>
                              </a:lnTo>
                              <a:lnTo>
                                <a:pt x="0" y="701040"/>
                              </a:lnTo>
                              <a:lnTo>
                                <a:pt x="5523865" y="701040"/>
                              </a:lnTo>
                              <a:lnTo>
                                <a:pt x="5523865" y="525780"/>
                              </a:lnTo>
                              <a:lnTo>
                                <a:pt x="5523865" y="350520"/>
                              </a:lnTo>
                              <a:lnTo>
                                <a:pt x="5523865" y="175272"/>
                              </a:lnTo>
                              <a:close/>
                            </a:path>
                            <a:path w="5523865" h="2103755">
                              <a:moveTo>
                                <a:pt x="5523865" y="0"/>
                              </a:moveTo>
                              <a:lnTo>
                                <a:pt x="0" y="0"/>
                              </a:lnTo>
                              <a:lnTo>
                                <a:pt x="0" y="175260"/>
                              </a:lnTo>
                              <a:lnTo>
                                <a:pt x="5523865" y="175260"/>
                              </a:lnTo>
                              <a:lnTo>
                                <a:pt x="552386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106.580002pt;margin-top:.429874pt;width:434.95pt;height:165.65pt;mso-position-horizontal-relative:page;mso-position-vertical-relative:paragraph;z-index:-21441024" id="docshape363" coordorigin="2132,9" coordsize="8699,3313" path="m10831,1113l2132,1113,2132,1389,2132,1665,2132,1941,2132,2217,2132,2493,2132,2769,2132,3045,2132,3321,10831,3321,10831,3045,10831,2769,10831,2493,10831,2217,10831,1941,10831,1665,10831,1389,10831,1113xm10831,285l2132,285,2132,561,2132,837,2132,1113,10831,1113,10831,837,10831,561,10831,285xm10831,9l2132,9,2132,285,10831,285,10831,9xe" filled="true" fillcolor="#ffffff" stroked="false">
                <v:path arrowok="t"/>
                <v:fill type="solid"/>
                <w10:wrap type="none"/>
              </v:shape>
            </w:pict>
          </mc:Fallback>
        </mc:AlternateContent>
      </w:r>
      <w:r>
        <w:rPr>
          <w:spacing w:val="-2"/>
        </w:rPr>
        <w:t>SCHOOL</w:t>
      </w:r>
      <w:r>
        <w:rPr>
          <w:spacing w:val="-11"/>
        </w:rPr>
        <w:t> </w:t>
      </w:r>
      <w:r>
        <w:rPr>
          <w:spacing w:val="-2"/>
        </w:rPr>
        <w:t>NAME:</w:t>
      </w:r>
    </w:p>
    <w:p>
      <w:pPr>
        <w:pStyle w:val="BodyText"/>
        <w:ind w:left="0"/>
      </w:pPr>
    </w:p>
    <w:p>
      <w:pPr>
        <w:pStyle w:val="BodyText"/>
        <w:tabs>
          <w:tab w:pos="4343" w:val="left" w:leader="none"/>
          <w:tab w:pos="5776" w:val="left" w:leader="none"/>
        </w:tabs>
      </w:pPr>
      <w:r>
        <w:rPr/>
        <mc:AlternateContent>
          <mc:Choice Requires="wps">
            <w:drawing>
              <wp:anchor distT="0" distB="0" distL="0" distR="0" allowOverlap="1" layoutInCell="1" locked="0" behindDoc="1" simplePos="0" relativeHeight="481875968">
                <wp:simplePos x="0" y="0"/>
                <wp:positionH relativeFrom="page">
                  <wp:posOffset>3031807</wp:posOffset>
                </wp:positionH>
                <wp:positionV relativeFrom="paragraph">
                  <wp:posOffset>11141</wp:posOffset>
                </wp:positionV>
                <wp:extent cx="164465" cy="182245"/>
                <wp:effectExtent l="0" t="0" r="0" b="0"/>
                <wp:wrapNone/>
                <wp:docPr id="532" name="Group 532"/>
                <wp:cNvGraphicFramePr>
                  <a:graphicFrameLocks/>
                </wp:cNvGraphicFramePr>
                <a:graphic>
                  <a:graphicData uri="http://schemas.microsoft.com/office/word/2010/wordprocessingGroup">
                    <wpg:wgp>
                      <wpg:cNvPr id="532" name="Group 532"/>
                      <wpg:cNvGrpSpPr/>
                      <wpg:grpSpPr>
                        <a:xfrm>
                          <a:off x="0" y="0"/>
                          <a:ext cx="164465" cy="182245"/>
                          <a:chExt cx="164465" cy="182245"/>
                        </a:xfrm>
                      </wpg:grpSpPr>
                      <wps:wsp>
                        <wps:cNvPr id="533" name="Graphic 533"/>
                        <wps:cNvSpPr/>
                        <wps:spPr>
                          <a:xfrm>
                            <a:off x="4762" y="4762"/>
                            <a:ext cx="154940" cy="172720"/>
                          </a:xfrm>
                          <a:custGeom>
                            <a:avLst/>
                            <a:gdLst/>
                            <a:ahLst/>
                            <a:cxnLst/>
                            <a:rect l="l" t="t" r="r" b="b"/>
                            <a:pathLst>
                              <a:path w="154940" h="172720">
                                <a:moveTo>
                                  <a:pt x="154939" y="0"/>
                                </a:moveTo>
                                <a:lnTo>
                                  <a:pt x="0" y="0"/>
                                </a:lnTo>
                                <a:lnTo>
                                  <a:pt x="0" y="172720"/>
                                </a:lnTo>
                                <a:lnTo>
                                  <a:pt x="154939" y="172720"/>
                                </a:lnTo>
                                <a:lnTo>
                                  <a:pt x="154939" y="0"/>
                                </a:lnTo>
                                <a:close/>
                              </a:path>
                            </a:pathLst>
                          </a:custGeom>
                          <a:solidFill>
                            <a:srgbClr val="FFFFFF"/>
                          </a:solidFill>
                        </wps:spPr>
                        <wps:bodyPr wrap="square" lIns="0" tIns="0" rIns="0" bIns="0" rtlCol="0">
                          <a:prstTxWarp prst="textNoShape">
                            <a:avLst/>
                          </a:prstTxWarp>
                          <a:noAutofit/>
                        </wps:bodyPr>
                      </wps:wsp>
                      <wps:wsp>
                        <wps:cNvPr id="534" name="Graphic 534"/>
                        <wps:cNvSpPr/>
                        <wps:spPr>
                          <a:xfrm>
                            <a:off x="4762" y="4762"/>
                            <a:ext cx="154940" cy="172720"/>
                          </a:xfrm>
                          <a:custGeom>
                            <a:avLst/>
                            <a:gdLst/>
                            <a:ahLst/>
                            <a:cxnLst/>
                            <a:rect l="l" t="t" r="r" b="b"/>
                            <a:pathLst>
                              <a:path w="154940" h="172720">
                                <a:moveTo>
                                  <a:pt x="0" y="172720"/>
                                </a:moveTo>
                                <a:lnTo>
                                  <a:pt x="154939" y="172720"/>
                                </a:lnTo>
                                <a:lnTo>
                                  <a:pt x="154939" y="0"/>
                                </a:lnTo>
                                <a:lnTo>
                                  <a:pt x="0" y="0"/>
                                </a:lnTo>
                                <a:lnTo>
                                  <a:pt x="0" y="17272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38.725006pt;margin-top:.877246pt;width:12.95pt;height:14.35pt;mso-position-horizontal-relative:page;mso-position-vertical-relative:paragraph;z-index:-21440512" id="docshapegroup364" coordorigin="4775,18" coordsize="259,287">
                <v:rect style="position:absolute;left:4782;top:25;width:244;height:272" id="docshape365" filled="true" fillcolor="#ffffff" stroked="false">
                  <v:fill type="solid"/>
                </v:rect>
                <v:rect style="position:absolute;left:4782;top:25;width:244;height:272" id="docshape366" filled="false" stroked="true" strokeweight=".75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1876480">
                <wp:simplePos x="0" y="0"/>
                <wp:positionH relativeFrom="page">
                  <wp:posOffset>3833812</wp:posOffset>
                </wp:positionH>
                <wp:positionV relativeFrom="paragraph">
                  <wp:posOffset>11141</wp:posOffset>
                </wp:positionV>
                <wp:extent cx="156210" cy="182245"/>
                <wp:effectExtent l="0" t="0" r="0" b="0"/>
                <wp:wrapNone/>
                <wp:docPr id="535" name="Group 535"/>
                <wp:cNvGraphicFramePr>
                  <a:graphicFrameLocks/>
                </wp:cNvGraphicFramePr>
                <a:graphic>
                  <a:graphicData uri="http://schemas.microsoft.com/office/word/2010/wordprocessingGroup">
                    <wpg:wgp>
                      <wpg:cNvPr id="535" name="Group 535"/>
                      <wpg:cNvGrpSpPr/>
                      <wpg:grpSpPr>
                        <a:xfrm>
                          <a:off x="0" y="0"/>
                          <a:ext cx="156210" cy="182245"/>
                          <a:chExt cx="156210" cy="182245"/>
                        </a:xfrm>
                      </wpg:grpSpPr>
                      <wps:wsp>
                        <wps:cNvPr id="536" name="Graphic 536"/>
                        <wps:cNvSpPr/>
                        <wps:spPr>
                          <a:xfrm>
                            <a:off x="4762" y="4762"/>
                            <a:ext cx="146685" cy="172720"/>
                          </a:xfrm>
                          <a:custGeom>
                            <a:avLst/>
                            <a:gdLst/>
                            <a:ahLst/>
                            <a:cxnLst/>
                            <a:rect l="l" t="t" r="r" b="b"/>
                            <a:pathLst>
                              <a:path w="146685" h="172720">
                                <a:moveTo>
                                  <a:pt x="146685" y="0"/>
                                </a:moveTo>
                                <a:lnTo>
                                  <a:pt x="0" y="0"/>
                                </a:lnTo>
                                <a:lnTo>
                                  <a:pt x="0" y="172720"/>
                                </a:lnTo>
                                <a:lnTo>
                                  <a:pt x="146685" y="172720"/>
                                </a:lnTo>
                                <a:lnTo>
                                  <a:pt x="146685" y="0"/>
                                </a:lnTo>
                                <a:close/>
                              </a:path>
                            </a:pathLst>
                          </a:custGeom>
                          <a:solidFill>
                            <a:srgbClr val="FFFFFF"/>
                          </a:solidFill>
                        </wps:spPr>
                        <wps:bodyPr wrap="square" lIns="0" tIns="0" rIns="0" bIns="0" rtlCol="0">
                          <a:prstTxWarp prst="textNoShape">
                            <a:avLst/>
                          </a:prstTxWarp>
                          <a:noAutofit/>
                        </wps:bodyPr>
                      </wps:wsp>
                      <wps:wsp>
                        <wps:cNvPr id="537" name="Graphic 537"/>
                        <wps:cNvSpPr/>
                        <wps:spPr>
                          <a:xfrm>
                            <a:off x="4762" y="4762"/>
                            <a:ext cx="146685" cy="172720"/>
                          </a:xfrm>
                          <a:custGeom>
                            <a:avLst/>
                            <a:gdLst/>
                            <a:ahLst/>
                            <a:cxnLst/>
                            <a:rect l="l" t="t" r="r" b="b"/>
                            <a:pathLst>
                              <a:path w="146685" h="172720">
                                <a:moveTo>
                                  <a:pt x="0" y="172720"/>
                                </a:moveTo>
                                <a:lnTo>
                                  <a:pt x="146685" y="172720"/>
                                </a:lnTo>
                                <a:lnTo>
                                  <a:pt x="146685" y="0"/>
                                </a:lnTo>
                                <a:lnTo>
                                  <a:pt x="0" y="0"/>
                                </a:lnTo>
                                <a:lnTo>
                                  <a:pt x="0" y="17272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1.875pt;margin-top:.877246pt;width:12.3pt;height:14.35pt;mso-position-horizontal-relative:page;mso-position-vertical-relative:paragraph;z-index:-21440000" id="docshapegroup367" coordorigin="6038,18" coordsize="246,287">
                <v:rect style="position:absolute;left:6045;top:25;width:231;height:272" id="docshape368" filled="true" fillcolor="#ffffff" stroked="false">
                  <v:fill type="solid"/>
                </v:rect>
                <v:rect style="position:absolute;left:6045;top:25;width:231;height:272" id="docshape369" filled="false" stroked="true" strokeweight=".75pt" strokecolor="#000000">
                  <v:stroke dashstyle="solid"/>
                </v:rect>
                <w10:wrap type="none"/>
              </v:group>
            </w:pict>
          </mc:Fallback>
        </mc:AlternateContent>
      </w:r>
      <w:r>
        <w:rPr/>
        <mc:AlternateContent>
          <mc:Choice Requires="wps">
            <w:drawing>
              <wp:anchor distT="0" distB="0" distL="0" distR="0" allowOverlap="1" layoutInCell="1" locked="0" behindDoc="0" simplePos="0" relativeHeight="15824384">
                <wp:simplePos x="0" y="0"/>
                <wp:positionH relativeFrom="page">
                  <wp:posOffset>5360987</wp:posOffset>
                </wp:positionH>
                <wp:positionV relativeFrom="paragraph">
                  <wp:posOffset>11141</wp:posOffset>
                </wp:positionV>
                <wp:extent cx="147320" cy="182245"/>
                <wp:effectExtent l="0" t="0" r="0" b="0"/>
                <wp:wrapNone/>
                <wp:docPr id="538" name="Group 538"/>
                <wp:cNvGraphicFramePr>
                  <a:graphicFrameLocks/>
                </wp:cNvGraphicFramePr>
                <a:graphic>
                  <a:graphicData uri="http://schemas.microsoft.com/office/word/2010/wordprocessingGroup">
                    <wpg:wgp>
                      <wpg:cNvPr id="538" name="Group 538"/>
                      <wpg:cNvGrpSpPr/>
                      <wpg:grpSpPr>
                        <a:xfrm>
                          <a:off x="0" y="0"/>
                          <a:ext cx="147320" cy="182245"/>
                          <a:chExt cx="147320" cy="182245"/>
                        </a:xfrm>
                      </wpg:grpSpPr>
                      <wps:wsp>
                        <wps:cNvPr id="539" name="Graphic 539"/>
                        <wps:cNvSpPr/>
                        <wps:spPr>
                          <a:xfrm>
                            <a:off x="4762" y="4762"/>
                            <a:ext cx="137795" cy="172720"/>
                          </a:xfrm>
                          <a:custGeom>
                            <a:avLst/>
                            <a:gdLst/>
                            <a:ahLst/>
                            <a:cxnLst/>
                            <a:rect l="l" t="t" r="r" b="b"/>
                            <a:pathLst>
                              <a:path w="137795" h="172720">
                                <a:moveTo>
                                  <a:pt x="137795" y="0"/>
                                </a:moveTo>
                                <a:lnTo>
                                  <a:pt x="0" y="0"/>
                                </a:lnTo>
                                <a:lnTo>
                                  <a:pt x="0" y="172720"/>
                                </a:lnTo>
                                <a:lnTo>
                                  <a:pt x="137795" y="172720"/>
                                </a:lnTo>
                                <a:lnTo>
                                  <a:pt x="137795" y="0"/>
                                </a:lnTo>
                                <a:close/>
                              </a:path>
                            </a:pathLst>
                          </a:custGeom>
                          <a:solidFill>
                            <a:srgbClr val="FFFFFF"/>
                          </a:solidFill>
                        </wps:spPr>
                        <wps:bodyPr wrap="square" lIns="0" tIns="0" rIns="0" bIns="0" rtlCol="0">
                          <a:prstTxWarp prst="textNoShape">
                            <a:avLst/>
                          </a:prstTxWarp>
                          <a:noAutofit/>
                        </wps:bodyPr>
                      </wps:wsp>
                      <wps:wsp>
                        <wps:cNvPr id="540" name="Graphic 540"/>
                        <wps:cNvSpPr/>
                        <wps:spPr>
                          <a:xfrm>
                            <a:off x="4762" y="4762"/>
                            <a:ext cx="137795" cy="172720"/>
                          </a:xfrm>
                          <a:custGeom>
                            <a:avLst/>
                            <a:gdLst/>
                            <a:ahLst/>
                            <a:cxnLst/>
                            <a:rect l="l" t="t" r="r" b="b"/>
                            <a:pathLst>
                              <a:path w="137795" h="172720">
                                <a:moveTo>
                                  <a:pt x="0" y="172720"/>
                                </a:moveTo>
                                <a:lnTo>
                                  <a:pt x="137795" y="172720"/>
                                </a:lnTo>
                                <a:lnTo>
                                  <a:pt x="137795" y="0"/>
                                </a:lnTo>
                                <a:lnTo>
                                  <a:pt x="0" y="0"/>
                                </a:lnTo>
                                <a:lnTo>
                                  <a:pt x="0" y="17272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22.125pt;margin-top:.877246pt;width:11.6pt;height:14.35pt;mso-position-horizontal-relative:page;mso-position-vertical-relative:paragraph;z-index:15824384" id="docshapegroup370" coordorigin="8443,18" coordsize="232,287">
                <v:rect style="position:absolute;left:8450;top:25;width:217;height:272" id="docshape371" filled="true" fillcolor="#ffffff" stroked="false">
                  <v:fill type="solid"/>
                </v:rect>
                <v:rect style="position:absolute;left:8450;top:25;width:217;height:272" id="docshape372" filled="false" stroked="true" strokeweight=".75pt" strokecolor="#000000">
                  <v:stroke dashstyle="solid"/>
                </v:rect>
                <w10:wrap type="none"/>
              </v:group>
            </w:pict>
          </mc:Fallback>
        </mc:AlternateContent>
      </w:r>
      <w:r>
        <w:rPr/>
        <w:t>SCHOOL</w:t>
      </w:r>
      <w:r>
        <w:rPr>
          <w:spacing w:val="-17"/>
        </w:rPr>
        <w:t> </w:t>
      </w:r>
      <w:r>
        <w:rPr/>
        <w:t>TYPE:</w:t>
      </w:r>
      <w:r>
        <w:rPr>
          <w:spacing w:val="59"/>
          <w:w w:val="150"/>
        </w:rPr>
        <w:t> </w:t>
      </w:r>
      <w:r>
        <w:rPr>
          <w:spacing w:val="-4"/>
        </w:rPr>
        <w:t>Boys</w:t>
      </w:r>
      <w:r>
        <w:rPr/>
        <w:tab/>
      </w:r>
      <w:r>
        <w:rPr>
          <w:spacing w:val="-4"/>
        </w:rPr>
        <w:t>Girls</w:t>
      </w:r>
      <w:r>
        <w:rPr/>
        <w:tab/>
      </w:r>
      <w:r>
        <w:rPr>
          <w:spacing w:val="-2"/>
        </w:rPr>
        <w:t>Mixed</w:t>
      </w:r>
      <w:r>
        <w:rPr>
          <w:spacing w:val="-12"/>
        </w:rPr>
        <w:t> </w:t>
      </w:r>
      <w:r>
        <w:rPr>
          <w:spacing w:val="-2"/>
        </w:rPr>
        <w:t>School</w:t>
      </w:r>
    </w:p>
    <w:p>
      <w:pPr>
        <w:pStyle w:val="BodyText"/>
        <w:spacing w:before="1"/>
        <w:ind w:left="0"/>
      </w:pPr>
    </w:p>
    <w:p>
      <w:pPr>
        <w:pStyle w:val="BodyText"/>
        <w:tabs>
          <w:tab w:pos="3157" w:val="left" w:leader="none"/>
          <w:tab w:pos="4514" w:val="left" w:leader="none"/>
          <w:tab w:pos="5916" w:val="left" w:leader="none"/>
        </w:tabs>
      </w:pPr>
      <w:r>
        <w:rPr/>
        <mc:AlternateContent>
          <mc:Choice Requires="wps">
            <w:drawing>
              <wp:anchor distT="0" distB="0" distL="0" distR="0" allowOverlap="1" layoutInCell="1" locked="0" behindDoc="1" simplePos="0" relativeHeight="481877504">
                <wp:simplePos x="0" y="0"/>
                <wp:positionH relativeFrom="page">
                  <wp:posOffset>3048952</wp:posOffset>
                </wp:positionH>
                <wp:positionV relativeFrom="paragraph">
                  <wp:posOffset>34030</wp:posOffset>
                </wp:positionV>
                <wp:extent cx="147320" cy="191135"/>
                <wp:effectExtent l="0" t="0" r="0" b="0"/>
                <wp:wrapNone/>
                <wp:docPr id="541" name="Group 541"/>
                <wp:cNvGraphicFramePr>
                  <a:graphicFrameLocks/>
                </wp:cNvGraphicFramePr>
                <a:graphic>
                  <a:graphicData uri="http://schemas.microsoft.com/office/word/2010/wordprocessingGroup">
                    <wpg:wgp>
                      <wpg:cNvPr id="541" name="Group 541"/>
                      <wpg:cNvGrpSpPr/>
                      <wpg:grpSpPr>
                        <a:xfrm>
                          <a:off x="0" y="0"/>
                          <a:ext cx="147320" cy="191135"/>
                          <a:chExt cx="147320" cy="191135"/>
                        </a:xfrm>
                      </wpg:grpSpPr>
                      <wps:wsp>
                        <wps:cNvPr id="542" name="Graphic 542"/>
                        <wps:cNvSpPr/>
                        <wps:spPr>
                          <a:xfrm>
                            <a:off x="4762" y="4762"/>
                            <a:ext cx="137795" cy="181610"/>
                          </a:xfrm>
                          <a:custGeom>
                            <a:avLst/>
                            <a:gdLst/>
                            <a:ahLst/>
                            <a:cxnLst/>
                            <a:rect l="l" t="t" r="r" b="b"/>
                            <a:pathLst>
                              <a:path w="137795" h="181610">
                                <a:moveTo>
                                  <a:pt x="137794" y="0"/>
                                </a:moveTo>
                                <a:lnTo>
                                  <a:pt x="0" y="0"/>
                                </a:lnTo>
                                <a:lnTo>
                                  <a:pt x="0" y="181609"/>
                                </a:lnTo>
                                <a:lnTo>
                                  <a:pt x="137794" y="181609"/>
                                </a:lnTo>
                                <a:lnTo>
                                  <a:pt x="137794" y="0"/>
                                </a:lnTo>
                                <a:close/>
                              </a:path>
                            </a:pathLst>
                          </a:custGeom>
                          <a:solidFill>
                            <a:srgbClr val="FFFFFF"/>
                          </a:solidFill>
                        </wps:spPr>
                        <wps:bodyPr wrap="square" lIns="0" tIns="0" rIns="0" bIns="0" rtlCol="0">
                          <a:prstTxWarp prst="textNoShape">
                            <a:avLst/>
                          </a:prstTxWarp>
                          <a:noAutofit/>
                        </wps:bodyPr>
                      </wps:wsp>
                      <wps:wsp>
                        <wps:cNvPr id="543" name="Graphic 543"/>
                        <wps:cNvSpPr/>
                        <wps:spPr>
                          <a:xfrm>
                            <a:off x="4762" y="4762"/>
                            <a:ext cx="137795" cy="181610"/>
                          </a:xfrm>
                          <a:custGeom>
                            <a:avLst/>
                            <a:gdLst/>
                            <a:ahLst/>
                            <a:cxnLst/>
                            <a:rect l="l" t="t" r="r" b="b"/>
                            <a:pathLst>
                              <a:path w="137795" h="181610">
                                <a:moveTo>
                                  <a:pt x="0" y="181609"/>
                                </a:moveTo>
                                <a:lnTo>
                                  <a:pt x="137794" y="181609"/>
                                </a:lnTo>
                                <a:lnTo>
                                  <a:pt x="137794" y="0"/>
                                </a:lnTo>
                                <a:lnTo>
                                  <a:pt x="0" y="0"/>
                                </a:lnTo>
                                <a:lnTo>
                                  <a:pt x="0" y="18160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40.074997pt;margin-top:2.67959pt;width:11.6pt;height:15.05pt;mso-position-horizontal-relative:page;mso-position-vertical-relative:paragraph;z-index:-21438976" id="docshapegroup373" coordorigin="4801,54" coordsize="232,301">
                <v:rect style="position:absolute;left:4809;top:61;width:217;height:286" id="docshape374" filled="true" fillcolor="#ffffff" stroked="false">
                  <v:fill type="solid"/>
                </v:rect>
                <v:rect style="position:absolute;left:4809;top:61;width:217;height:286" id="docshape375" filled="false" stroked="true" strokeweight=".75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1878016">
                <wp:simplePos x="0" y="0"/>
                <wp:positionH relativeFrom="page">
                  <wp:posOffset>3833812</wp:posOffset>
                </wp:positionH>
                <wp:positionV relativeFrom="paragraph">
                  <wp:posOffset>34030</wp:posOffset>
                </wp:positionV>
                <wp:extent cx="156210" cy="191135"/>
                <wp:effectExtent l="0" t="0" r="0" b="0"/>
                <wp:wrapNone/>
                <wp:docPr id="544" name="Group 544"/>
                <wp:cNvGraphicFramePr>
                  <a:graphicFrameLocks/>
                </wp:cNvGraphicFramePr>
                <a:graphic>
                  <a:graphicData uri="http://schemas.microsoft.com/office/word/2010/wordprocessingGroup">
                    <wpg:wgp>
                      <wpg:cNvPr id="544" name="Group 544"/>
                      <wpg:cNvGrpSpPr/>
                      <wpg:grpSpPr>
                        <a:xfrm>
                          <a:off x="0" y="0"/>
                          <a:ext cx="156210" cy="191135"/>
                          <a:chExt cx="156210" cy="191135"/>
                        </a:xfrm>
                      </wpg:grpSpPr>
                      <wps:wsp>
                        <wps:cNvPr id="545" name="Graphic 545"/>
                        <wps:cNvSpPr/>
                        <wps:spPr>
                          <a:xfrm>
                            <a:off x="4762" y="4762"/>
                            <a:ext cx="146685" cy="181610"/>
                          </a:xfrm>
                          <a:custGeom>
                            <a:avLst/>
                            <a:gdLst/>
                            <a:ahLst/>
                            <a:cxnLst/>
                            <a:rect l="l" t="t" r="r" b="b"/>
                            <a:pathLst>
                              <a:path w="146685" h="181610">
                                <a:moveTo>
                                  <a:pt x="146685" y="0"/>
                                </a:moveTo>
                                <a:lnTo>
                                  <a:pt x="0" y="0"/>
                                </a:lnTo>
                                <a:lnTo>
                                  <a:pt x="0" y="181609"/>
                                </a:lnTo>
                                <a:lnTo>
                                  <a:pt x="146685" y="181609"/>
                                </a:lnTo>
                                <a:lnTo>
                                  <a:pt x="146685" y="0"/>
                                </a:lnTo>
                                <a:close/>
                              </a:path>
                            </a:pathLst>
                          </a:custGeom>
                          <a:solidFill>
                            <a:srgbClr val="FFFFFF"/>
                          </a:solidFill>
                        </wps:spPr>
                        <wps:bodyPr wrap="square" lIns="0" tIns="0" rIns="0" bIns="0" rtlCol="0">
                          <a:prstTxWarp prst="textNoShape">
                            <a:avLst/>
                          </a:prstTxWarp>
                          <a:noAutofit/>
                        </wps:bodyPr>
                      </wps:wsp>
                      <wps:wsp>
                        <wps:cNvPr id="546" name="Graphic 546"/>
                        <wps:cNvSpPr/>
                        <wps:spPr>
                          <a:xfrm>
                            <a:off x="4762" y="4762"/>
                            <a:ext cx="146685" cy="181610"/>
                          </a:xfrm>
                          <a:custGeom>
                            <a:avLst/>
                            <a:gdLst/>
                            <a:ahLst/>
                            <a:cxnLst/>
                            <a:rect l="l" t="t" r="r" b="b"/>
                            <a:pathLst>
                              <a:path w="146685" h="181610">
                                <a:moveTo>
                                  <a:pt x="0" y="181609"/>
                                </a:moveTo>
                                <a:lnTo>
                                  <a:pt x="146685" y="181609"/>
                                </a:lnTo>
                                <a:lnTo>
                                  <a:pt x="146685" y="0"/>
                                </a:lnTo>
                                <a:lnTo>
                                  <a:pt x="0" y="0"/>
                                </a:lnTo>
                                <a:lnTo>
                                  <a:pt x="0" y="181609"/>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1.875pt;margin-top:2.67959pt;width:12.3pt;height:15.05pt;mso-position-horizontal-relative:page;mso-position-vertical-relative:paragraph;z-index:-21438464" id="docshapegroup376" coordorigin="6038,54" coordsize="246,301">
                <v:rect style="position:absolute;left:6045;top:61;width:231;height:286" id="docshape377" filled="true" fillcolor="#ffffff" stroked="false">
                  <v:fill type="solid"/>
                </v:rect>
                <v:rect style="position:absolute;left:6045;top:61;width:231;height:286" id="docshape378" filled="false" stroked="true" strokeweight=".75pt" strokecolor="#000000">
                  <v:stroke dashstyle="solid"/>
                </v:rect>
                <w10:wrap type="none"/>
              </v:group>
            </w:pict>
          </mc:Fallback>
        </mc:AlternateContent>
      </w:r>
      <w:r>
        <w:rPr/>
        <mc:AlternateContent>
          <mc:Choice Requires="wps">
            <w:drawing>
              <wp:anchor distT="0" distB="0" distL="0" distR="0" allowOverlap="1" layoutInCell="1" locked="0" behindDoc="0" simplePos="0" relativeHeight="15825920">
                <wp:simplePos x="0" y="0"/>
                <wp:positionH relativeFrom="page">
                  <wp:posOffset>5317807</wp:posOffset>
                </wp:positionH>
                <wp:positionV relativeFrom="paragraph">
                  <wp:posOffset>34030</wp:posOffset>
                </wp:positionV>
                <wp:extent cx="190500" cy="191135"/>
                <wp:effectExtent l="0" t="0" r="0" b="0"/>
                <wp:wrapNone/>
                <wp:docPr id="547" name="Group 547"/>
                <wp:cNvGraphicFramePr>
                  <a:graphicFrameLocks/>
                </wp:cNvGraphicFramePr>
                <a:graphic>
                  <a:graphicData uri="http://schemas.microsoft.com/office/word/2010/wordprocessingGroup">
                    <wpg:wgp>
                      <wpg:cNvPr id="547" name="Group 547"/>
                      <wpg:cNvGrpSpPr/>
                      <wpg:grpSpPr>
                        <a:xfrm>
                          <a:off x="0" y="0"/>
                          <a:ext cx="190500" cy="191135"/>
                          <a:chExt cx="190500" cy="191135"/>
                        </a:xfrm>
                      </wpg:grpSpPr>
                      <wps:wsp>
                        <wps:cNvPr id="548" name="Graphic 548"/>
                        <wps:cNvSpPr/>
                        <wps:spPr>
                          <a:xfrm>
                            <a:off x="4762" y="4762"/>
                            <a:ext cx="180975" cy="181610"/>
                          </a:xfrm>
                          <a:custGeom>
                            <a:avLst/>
                            <a:gdLst/>
                            <a:ahLst/>
                            <a:cxnLst/>
                            <a:rect l="l" t="t" r="r" b="b"/>
                            <a:pathLst>
                              <a:path w="180975" h="181610">
                                <a:moveTo>
                                  <a:pt x="180975" y="0"/>
                                </a:moveTo>
                                <a:lnTo>
                                  <a:pt x="0" y="0"/>
                                </a:lnTo>
                                <a:lnTo>
                                  <a:pt x="0" y="181609"/>
                                </a:lnTo>
                                <a:lnTo>
                                  <a:pt x="180975" y="181609"/>
                                </a:lnTo>
                                <a:lnTo>
                                  <a:pt x="180975" y="0"/>
                                </a:lnTo>
                                <a:close/>
                              </a:path>
                            </a:pathLst>
                          </a:custGeom>
                          <a:solidFill>
                            <a:srgbClr val="FFFFFF"/>
                          </a:solidFill>
                        </wps:spPr>
                        <wps:bodyPr wrap="square" lIns="0" tIns="0" rIns="0" bIns="0" rtlCol="0">
                          <a:prstTxWarp prst="textNoShape">
                            <a:avLst/>
                          </a:prstTxWarp>
                          <a:noAutofit/>
                        </wps:bodyPr>
                      </wps:wsp>
                      <wps:wsp>
                        <wps:cNvPr id="549" name="Graphic 549"/>
                        <wps:cNvSpPr/>
                        <wps:spPr>
                          <a:xfrm>
                            <a:off x="4762" y="4762"/>
                            <a:ext cx="180975" cy="181610"/>
                          </a:xfrm>
                          <a:custGeom>
                            <a:avLst/>
                            <a:gdLst/>
                            <a:ahLst/>
                            <a:cxnLst/>
                            <a:rect l="l" t="t" r="r" b="b"/>
                            <a:pathLst>
                              <a:path w="180975" h="181610">
                                <a:moveTo>
                                  <a:pt x="0" y="181609"/>
                                </a:moveTo>
                                <a:lnTo>
                                  <a:pt x="180975" y="181609"/>
                                </a:lnTo>
                                <a:lnTo>
                                  <a:pt x="180975" y="0"/>
                                </a:lnTo>
                                <a:lnTo>
                                  <a:pt x="0" y="0"/>
                                </a:lnTo>
                                <a:lnTo>
                                  <a:pt x="0" y="181609"/>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18.725006pt;margin-top:2.67959pt;width:15pt;height:15.05pt;mso-position-horizontal-relative:page;mso-position-vertical-relative:paragraph;z-index:15825920" id="docshapegroup379" coordorigin="8375,54" coordsize="300,301">
                <v:rect style="position:absolute;left:8382;top:61;width:285;height:286" id="docshape380" filled="true" fillcolor="#ffffff" stroked="false">
                  <v:fill type="solid"/>
                </v:rect>
                <v:rect style="position:absolute;left:8382;top:61;width:285;height:286" id="docshape381" filled="false" stroked="true" strokeweight=".75pt" strokecolor="#000000">
                  <v:stroke dashstyle="solid"/>
                </v:rect>
                <w10:wrap type="none"/>
              </v:group>
            </w:pict>
          </mc:Fallback>
        </mc:AlternateContent>
      </w:r>
      <w:r>
        <w:rPr>
          <w:spacing w:val="-4"/>
        </w:rPr>
        <w:t>AGE:</w:t>
      </w:r>
      <w:r>
        <w:rPr/>
        <w:tab/>
      </w:r>
      <w:r>
        <w:rPr>
          <w:spacing w:val="-3"/>
        </w:rPr>
        <w:t>14-</w:t>
      </w:r>
      <w:r>
        <w:rPr>
          <w:spacing w:val="-5"/>
        </w:rPr>
        <w:t>15</w:t>
      </w:r>
      <w:r>
        <w:rPr/>
        <w:tab/>
      </w:r>
      <w:r>
        <w:rPr>
          <w:spacing w:val="-5"/>
        </w:rPr>
        <w:t>16-17</w:t>
      </w:r>
      <w:r>
        <w:rPr/>
        <w:tab/>
      </w:r>
      <w:r>
        <w:rPr>
          <w:spacing w:val="-3"/>
        </w:rPr>
        <w:t>18-</w:t>
      </w:r>
      <w:r>
        <w:rPr>
          <w:spacing w:val="-2"/>
        </w:rPr>
        <w:t>above</w:t>
      </w:r>
    </w:p>
    <w:p>
      <w:pPr>
        <w:pStyle w:val="BodyText"/>
        <w:ind w:left="0"/>
      </w:pPr>
    </w:p>
    <w:p>
      <w:pPr>
        <w:pStyle w:val="BodyText"/>
      </w:pPr>
      <w:r>
        <w:rPr/>
        <mc:AlternateContent>
          <mc:Choice Requires="wps">
            <w:drawing>
              <wp:anchor distT="0" distB="0" distL="0" distR="0" allowOverlap="1" layoutInCell="1" locked="0" behindDoc="1" simplePos="0" relativeHeight="481874944">
                <wp:simplePos x="0" y="0"/>
                <wp:positionH relativeFrom="page">
                  <wp:posOffset>3963509</wp:posOffset>
                </wp:positionH>
                <wp:positionV relativeFrom="paragraph">
                  <wp:posOffset>238674</wp:posOffset>
                </wp:positionV>
                <wp:extent cx="1270635" cy="914400"/>
                <wp:effectExtent l="0" t="0" r="0" b="0"/>
                <wp:wrapNone/>
                <wp:docPr id="550" name="Textbox 550"/>
                <wp:cNvGraphicFramePr>
                  <a:graphicFrameLocks/>
                </wp:cNvGraphicFramePr>
                <a:graphic>
                  <a:graphicData uri="http://schemas.microsoft.com/office/word/2010/wordprocessingShape">
                    <wps:wsp>
                      <wps:cNvPr id="550" name="Textbox 550"/>
                      <wps:cNvSpPr txBox="1"/>
                      <wps:spPr>
                        <a:xfrm rot="18720000">
                          <a:off x="0" y="0"/>
                          <a:ext cx="1270635" cy="914400"/>
                        </a:xfrm>
                        <a:prstGeom prst="rect">
                          <a:avLst/>
                        </a:prstGeom>
                      </wps:spPr>
                      <wps:txbx>
                        <w:txbxContent>
                          <w:p>
                            <w:pPr>
                              <w:spacing w:line="1440" w:lineRule="exact" w:before="0"/>
                              <w:ind w:left="0" w:right="0" w:firstLine="0"/>
                              <w:jc w:val="left"/>
                              <w:rPr>
                                <w:rFonts w:ascii="Arial MT"/>
                                <w:sz w:val="144"/>
                              </w:rPr>
                            </w:pPr>
                            <w:r>
                              <w:rPr>
                                <w:rFonts w:ascii="Arial MT"/>
                                <w:color w:val="FFBF00"/>
                                <w:spacing w:val="-5"/>
                                <w:sz w:val="144"/>
                              </w:rPr>
                              <w:t>OF</w:t>
                            </w:r>
                          </w:p>
                        </w:txbxContent>
                      </wps:txbx>
                      <wps:bodyPr wrap="square" lIns="0" tIns="0" rIns="0" bIns="0" rtlCol="0">
                        <a:noAutofit/>
                      </wps:bodyPr>
                    </wps:wsp>
                  </a:graphicData>
                </a:graphic>
              </wp:anchor>
            </w:drawing>
          </mc:Choice>
          <mc:Fallback>
            <w:pict>
              <v:shape style="position:absolute;margin-left:312.087396pt;margin-top:18.79326pt;width:100.05pt;height:72pt;mso-position-horizontal-relative:page;mso-position-vertical-relative:paragraph;z-index:-21441536;rotation:312" type="#_x0000_t136" fillcolor="#ffbf00" stroked="f">
                <o:extrusion v:ext="view" autorotationcenter="t"/>
                <v:textpath style="font-family:&quot;Arial MT&quot;;font-size:72pt;v-text-kern:t;mso-text-shadow:auto" string="OF"/>
                <w10:wrap type="none"/>
              </v:shape>
            </w:pict>
          </mc:Fallback>
        </mc:AlternateContent>
      </w:r>
      <w:r>
        <w:rPr>
          <w:spacing w:val="-2"/>
        </w:rPr>
        <w:t>CLASS:</w:t>
      </w:r>
    </w:p>
    <w:p>
      <w:pPr>
        <w:pStyle w:val="BodyText"/>
      </w:pPr>
      <w:r>
        <w:rPr>
          <w:spacing w:val="-2"/>
        </w:rPr>
        <w:t>TIME:</w:t>
      </w:r>
      <w:r>
        <w:rPr>
          <w:spacing w:val="-10"/>
        </w:rPr>
        <w:t> </w:t>
      </w:r>
      <w:r>
        <w:rPr>
          <w:spacing w:val="-2"/>
        </w:rPr>
        <w:t>40mins</w:t>
      </w:r>
    </w:p>
    <w:p>
      <w:pPr>
        <w:pStyle w:val="BodyText"/>
      </w:pPr>
      <w:r>
        <w:rPr>
          <w:spacing w:val="-2"/>
        </w:rPr>
        <w:t>Instruction:</w:t>
      </w:r>
      <w:r>
        <w:rPr>
          <w:spacing w:val="-13"/>
        </w:rPr>
        <w:t> </w:t>
      </w:r>
      <w:r>
        <w:rPr>
          <w:spacing w:val="-2"/>
        </w:rPr>
        <w:t>Choose</w:t>
      </w:r>
      <w:r>
        <w:rPr>
          <w:spacing w:val="-9"/>
        </w:rPr>
        <w:t> </w:t>
      </w:r>
      <w:r>
        <w:rPr>
          <w:spacing w:val="-2"/>
        </w:rPr>
        <w:t>and</w:t>
      </w:r>
      <w:r>
        <w:rPr>
          <w:spacing w:val="-9"/>
        </w:rPr>
        <w:t> </w:t>
      </w:r>
      <w:r>
        <w:rPr>
          <w:spacing w:val="-2"/>
        </w:rPr>
        <w:t>circle</w:t>
      </w:r>
      <w:r>
        <w:rPr>
          <w:spacing w:val="-9"/>
        </w:rPr>
        <w:t> </w:t>
      </w:r>
      <w:r>
        <w:rPr>
          <w:spacing w:val="-2"/>
        </w:rPr>
        <w:t>the</w:t>
      </w:r>
      <w:r>
        <w:rPr>
          <w:spacing w:val="-9"/>
        </w:rPr>
        <w:t> </w:t>
      </w:r>
      <w:r>
        <w:rPr>
          <w:spacing w:val="-2"/>
        </w:rPr>
        <w:t>correct</w:t>
      </w:r>
      <w:r>
        <w:rPr>
          <w:spacing w:val="-11"/>
        </w:rPr>
        <w:t> </w:t>
      </w:r>
      <w:r>
        <w:rPr>
          <w:spacing w:val="-2"/>
        </w:rPr>
        <w:t>option</w:t>
      </w:r>
      <w:r>
        <w:rPr>
          <w:spacing w:val="-8"/>
        </w:rPr>
        <w:t> </w:t>
      </w:r>
      <w:r>
        <w:rPr>
          <w:spacing w:val="-2"/>
        </w:rPr>
        <w:t>A,</w:t>
      </w:r>
      <w:r>
        <w:rPr>
          <w:spacing w:val="-11"/>
        </w:rPr>
        <w:t> </w:t>
      </w:r>
      <w:r>
        <w:rPr>
          <w:spacing w:val="-2"/>
        </w:rPr>
        <w:t>B,</w:t>
      </w:r>
      <w:r>
        <w:rPr>
          <w:spacing w:val="-9"/>
        </w:rPr>
        <w:t> </w:t>
      </w:r>
      <w:r>
        <w:rPr>
          <w:spacing w:val="-2"/>
        </w:rPr>
        <w:t>C</w:t>
      </w:r>
      <w:r>
        <w:rPr>
          <w:spacing w:val="-8"/>
        </w:rPr>
        <w:t> </w:t>
      </w:r>
      <w:r>
        <w:rPr>
          <w:spacing w:val="-2"/>
        </w:rPr>
        <w:t>or</w:t>
      </w:r>
      <w:r>
        <w:rPr>
          <w:spacing w:val="-9"/>
        </w:rPr>
        <w:t> </w:t>
      </w:r>
      <w:r>
        <w:rPr>
          <w:spacing w:val="-10"/>
        </w:rPr>
        <w:t>D</w:t>
      </w:r>
    </w:p>
    <w:p>
      <w:pPr>
        <w:pStyle w:val="BodyText"/>
        <w:ind w:left="0"/>
      </w:pPr>
    </w:p>
    <w:p>
      <w:pPr>
        <w:pStyle w:val="BodyText"/>
        <w:ind w:left="0" w:right="196"/>
        <w:jc w:val="center"/>
      </w:pPr>
      <w:r>
        <w:rPr>
          <w:spacing w:val="-2"/>
          <w:u w:val="single"/>
        </w:rPr>
        <w:t>OBJECTIVE</w:t>
      </w:r>
      <w:r>
        <w:rPr>
          <w:spacing w:val="-13"/>
          <w:u w:val="single"/>
        </w:rPr>
        <w:t> </w:t>
      </w:r>
      <w:r>
        <w:rPr>
          <w:spacing w:val="-2"/>
          <w:u w:val="single"/>
        </w:rPr>
        <w:t>QUESTIONS:</w:t>
      </w:r>
      <w:r>
        <w:rPr>
          <w:spacing w:val="-13"/>
          <w:u w:val="single"/>
        </w:rPr>
        <w:t> </w:t>
      </w:r>
      <w:r>
        <w:rPr>
          <w:spacing w:val="-2"/>
          <w:u w:val="single"/>
        </w:rPr>
        <w:t>ANSWER</w:t>
      </w:r>
      <w:r>
        <w:rPr>
          <w:spacing w:val="-13"/>
          <w:u w:val="single"/>
        </w:rPr>
        <w:t> </w:t>
      </w:r>
      <w:r>
        <w:rPr>
          <w:spacing w:val="-2"/>
          <w:u w:val="single"/>
        </w:rPr>
        <w:t>ALL</w:t>
      </w:r>
      <w:r>
        <w:rPr>
          <w:spacing w:val="-13"/>
          <w:u w:val="single"/>
        </w:rPr>
        <w:t> </w:t>
      </w:r>
      <w:r>
        <w:rPr>
          <w:spacing w:val="-2"/>
          <w:u w:val="single"/>
        </w:rPr>
        <w:t>QUESTIONS.</w:t>
      </w:r>
    </w:p>
    <w:p>
      <w:pPr>
        <w:pStyle w:val="BodyText"/>
        <w:spacing w:before="2"/>
        <w:ind w:left="0"/>
      </w:pPr>
    </w:p>
    <w:p>
      <w:pPr>
        <w:pStyle w:val="ListParagraph"/>
        <w:numPr>
          <w:ilvl w:val="0"/>
          <w:numId w:val="51"/>
        </w:numPr>
        <w:tabs>
          <w:tab w:pos="1480" w:val="left" w:leader="none"/>
        </w:tabs>
        <w:spacing w:line="240" w:lineRule="auto" w:before="1" w:after="0"/>
        <w:ind w:left="1480" w:right="0" w:hanging="240"/>
        <w:jc w:val="left"/>
        <w:rPr>
          <w:sz w:val="24"/>
        </w:rPr>
      </w:pPr>
      <w:r>
        <w:rPr>
          <w:sz w:val="24"/>
        </w:rPr>
        <w:t>The</w:t>
      </w:r>
      <w:r>
        <w:rPr>
          <w:spacing w:val="-3"/>
          <w:sz w:val="24"/>
        </w:rPr>
        <w:t> </w:t>
      </w:r>
      <w:r>
        <w:rPr>
          <w:sz w:val="24"/>
        </w:rPr>
        <w:t>two</w:t>
      </w:r>
      <w:r>
        <w:rPr>
          <w:spacing w:val="-1"/>
          <w:sz w:val="24"/>
        </w:rPr>
        <w:t> </w:t>
      </w:r>
      <w:r>
        <w:rPr>
          <w:sz w:val="24"/>
        </w:rPr>
        <w:t>main</w:t>
      </w:r>
      <w:r>
        <w:rPr>
          <w:spacing w:val="-1"/>
          <w:sz w:val="24"/>
        </w:rPr>
        <w:t> </w:t>
      </w:r>
      <w:r>
        <w:rPr>
          <w:sz w:val="24"/>
        </w:rPr>
        <w:t>types of water</w:t>
      </w:r>
      <w:r>
        <w:rPr>
          <w:spacing w:val="-3"/>
          <w:sz w:val="24"/>
        </w:rPr>
        <w:t> </w:t>
      </w:r>
      <w:r>
        <w:rPr>
          <w:sz w:val="24"/>
        </w:rPr>
        <w:t>are ----------</w:t>
      </w:r>
      <w:r>
        <w:rPr>
          <w:spacing w:val="-10"/>
          <w:sz w:val="24"/>
        </w:rPr>
        <w:t>-</w:t>
      </w:r>
    </w:p>
    <w:p>
      <w:pPr>
        <w:pStyle w:val="ListParagraph"/>
        <w:numPr>
          <w:ilvl w:val="1"/>
          <w:numId w:val="51"/>
        </w:numPr>
        <w:tabs>
          <w:tab w:pos="1533" w:val="left" w:leader="none"/>
          <w:tab w:pos="4840" w:val="left" w:leader="none"/>
        </w:tabs>
        <w:spacing w:line="240" w:lineRule="auto" w:before="40" w:after="0"/>
        <w:ind w:left="1533" w:right="0" w:hanging="293"/>
        <w:jc w:val="left"/>
        <w:rPr>
          <w:sz w:val="24"/>
        </w:rPr>
      </w:pPr>
      <w:r>
        <w:rPr>
          <w:sz w:val="24"/>
        </w:rPr>
        <w:t>Natural</w:t>
      </w:r>
      <w:r>
        <w:rPr>
          <w:spacing w:val="-2"/>
          <w:sz w:val="24"/>
        </w:rPr>
        <w:t> </w:t>
      </w:r>
      <w:r>
        <w:rPr>
          <w:sz w:val="24"/>
        </w:rPr>
        <w:t>and</w:t>
      </w:r>
      <w:r>
        <w:rPr>
          <w:spacing w:val="-2"/>
          <w:sz w:val="24"/>
        </w:rPr>
        <w:t> </w:t>
      </w:r>
      <w:r>
        <w:rPr>
          <w:sz w:val="24"/>
        </w:rPr>
        <w:t>untreated</w:t>
      </w:r>
      <w:r>
        <w:rPr>
          <w:spacing w:val="1"/>
          <w:sz w:val="24"/>
        </w:rPr>
        <w:t> </w:t>
      </w:r>
      <w:r>
        <w:rPr>
          <w:spacing w:val="-2"/>
          <w:sz w:val="24"/>
        </w:rPr>
        <w:t>water.</w:t>
      </w:r>
      <w:r>
        <w:rPr>
          <w:sz w:val="24"/>
        </w:rPr>
        <w:tab/>
        <w:t>B.</w:t>
      </w:r>
      <w:r>
        <w:rPr>
          <w:spacing w:val="-3"/>
          <w:sz w:val="24"/>
        </w:rPr>
        <w:t> </w:t>
      </w:r>
      <w:r>
        <w:rPr>
          <w:sz w:val="24"/>
        </w:rPr>
        <w:t>Pure</w:t>
      </w:r>
      <w:r>
        <w:rPr>
          <w:spacing w:val="-2"/>
          <w:sz w:val="24"/>
        </w:rPr>
        <w:t> </w:t>
      </w:r>
      <w:r>
        <w:rPr>
          <w:sz w:val="24"/>
        </w:rPr>
        <w:t>and</w:t>
      </w:r>
      <w:r>
        <w:rPr>
          <w:spacing w:val="-1"/>
          <w:sz w:val="24"/>
        </w:rPr>
        <w:t> </w:t>
      </w:r>
      <w:r>
        <w:rPr>
          <w:sz w:val="24"/>
        </w:rPr>
        <w:t>polluted</w:t>
      </w:r>
      <w:r>
        <w:rPr>
          <w:spacing w:val="-1"/>
          <w:sz w:val="24"/>
        </w:rPr>
        <w:t> </w:t>
      </w:r>
      <w:r>
        <w:rPr>
          <w:spacing w:val="-2"/>
          <w:sz w:val="24"/>
        </w:rPr>
        <w:t>water.</w:t>
      </w:r>
    </w:p>
    <w:p>
      <w:pPr>
        <w:pStyle w:val="BodyText"/>
        <w:tabs>
          <w:tab w:pos="4840" w:val="left" w:leader="none"/>
        </w:tabs>
        <w:spacing w:before="41"/>
      </w:pPr>
      <w:r>
        <w:rPr/>
        <w:t>C.</w:t>
      </w:r>
      <w:r>
        <w:rPr>
          <w:spacing w:val="-2"/>
        </w:rPr>
        <w:t> </w:t>
      </w:r>
      <w:r>
        <w:rPr/>
        <w:t>Treated</w:t>
      </w:r>
      <w:r>
        <w:rPr>
          <w:spacing w:val="-1"/>
        </w:rPr>
        <w:t> </w:t>
      </w:r>
      <w:r>
        <w:rPr/>
        <w:t>and</w:t>
      </w:r>
      <w:r>
        <w:rPr>
          <w:spacing w:val="-2"/>
        </w:rPr>
        <w:t> </w:t>
      </w:r>
      <w:r>
        <w:rPr/>
        <w:t>natural</w:t>
      </w:r>
      <w:r>
        <w:rPr>
          <w:spacing w:val="-1"/>
        </w:rPr>
        <w:t> </w:t>
      </w:r>
      <w:r>
        <w:rPr>
          <w:spacing w:val="-2"/>
        </w:rPr>
        <w:t>water</w:t>
      </w:r>
      <w:r>
        <w:rPr/>
        <w:tab/>
        <w:t>D.</w:t>
      </w:r>
      <w:r>
        <w:rPr>
          <w:spacing w:val="-3"/>
        </w:rPr>
        <w:t> </w:t>
      </w:r>
      <w:r>
        <w:rPr/>
        <w:t>Bottled</w:t>
      </w:r>
      <w:r>
        <w:rPr>
          <w:spacing w:val="-1"/>
        </w:rPr>
        <w:t> </w:t>
      </w:r>
      <w:r>
        <w:rPr/>
        <w:t>water</w:t>
      </w:r>
      <w:r>
        <w:rPr>
          <w:spacing w:val="-2"/>
        </w:rPr>
        <w:t> </w:t>
      </w:r>
      <w:r>
        <w:rPr/>
        <w:t>and</w:t>
      </w:r>
      <w:r>
        <w:rPr>
          <w:spacing w:val="-1"/>
        </w:rPr>
        <w:t> </w:t>
      </w:r>
      <w:r>
        <w:rPr/>
        <w:t>pure</w:t>
      </w:r>
      <w:r>
        <w:rPr>
          <w:spacing w:val="-1"/>
        </w:rPr>
        <w:t> </w:t>
      </w:r>
      <w:r>
        <w:rPr>
          <w:spacing w:val="-2"/>
        </w:rPr>
        <w:t>water.</w:t>
      </w:r>
    </w:p>
    <w:p>
      <w:pPr>
        <w:pStyle w:val="BodyText"/>
        <w:spacing w:before="84"/>
        <w:ind w:left="0"/>
      </w:pPr>
    </w:p>
    <w:p>
      <w:pPr>
        <w:pStyle w:val="ListParagraph"/>
        <w:numPr>
          <w:ilvl w:val="0"/>
          <w:numId w:val="51"/>
        </w:numPr>
        <w:tabs>
          <w:tab w:pos="1480" w:val="left" w:leader="none"/>
        </w:tabs>
        <w:spacing w:line="240" w:lineRule="auto" w:before="1" w:after="0"/>
        <w:ind w:left="1480" w:right="0" w:hanging="240"/>
        <w:jc w:val="left"/>
        <w:rPr>
          <w:sz w:val="24"/>
        </w:rPr>
      </w:pPr>
      <w:r>
        <w:rPr>
          <w:sz w:val="24"/>
        </w:rPr>
        <w:t>Which</w:t>
      </w:r>
      <w:r>
        <w:rPr>
          <w:spacing w:val="-1"/>
          <w:sz w:val="24"/>
        </w:rPr>
        <w:t> </w:t>
      </w:r>
      <w:r>
        <w:rPr>
          <w:sz w:val="24"/>
        </w:rPr>
        <w:t>of</w:t>
      </w:r>
      <w:r>
        <w:rPr>
          <w:spacing w:val="-2"/>
          <w:sz w:val="24"/>
        </w:rPr>
        <w:t> </w:t>
      </w:r>
      <w:r>
        <w:rPr>
          <w:sz w:val="24"/>
        </w:rPr>
        <w:t>these</w:t>
      </w:r>
      <w:r>
        <w:rPr>
          <w:spacing w:val="-2"/>
          <w:sz w:val="24"/>
        </w:rPr>
        <w:t> </w:t>
      </w:r>
      <w:r>
        <w:rPr>
          <w:sz w:val="24"/>
        </w:rPr>
        <w:t>is not part of the</w:t>
      </w:r>
      <w:r>
        <w:rPr>
          <w:spacing w:val="1"/>
          <w:sz w:val="24"/>
        </w:rPr>
        <w:t> </w:t>
      </w:r>
      <w:r>
        <w:rPr>
          <w:spacing w:val="-2"/>
          <w:sz w:val="24"/>
        </w:rPr>
        <w:t>group?</w:t>
      </w:r>
    </w:p>
    <w:p>
      <w:pPr>
        <w:pStyle w:val="BodyText"/>
        <w:tabs>
          <w:tab w:pos="3400" w:val="left" w:leader="none"/>
          <w:tab w:pos="7001" w:val="left" w:leader="none"/>
        </w:tabs>
        <w:spacing w:before="40"/>
      </w:pPr>
      <w:r>
        <w:rPr/>
        <w:t>A.</w:t>
      </w:r>
      <w:r>
        <w:rPr>
          <w:spacing w:val="-1"/>
        </w:rPr>
        <w:t> </w:t>
      </w:r>
      <w:r>
        <w:rPr/>
        <w:t>Rain </w:t>
      </w:r>
      <w:r>
        <w:rPr>
          <w:spacing w:val="-2"/>
        </w:rPr>
        <w:t>water</w:t>
      </w:r>
      <w:r>
        <w:rPr/>
        <w:tab/>
        <w:t>B. Lake</w:t>
      </w:r>
      <w:r>
        <w:rPr>
          <w:spacing w:val="-2"/>
        </w:rPr>
        <w:t> </w:t>
      </w:r>
      <w:r>
        <w:rPr/>
        <w:t>water</w:t>
      </w:r>
      <w:r>
        <w:rPr>
          <w:spacing w:val="27"/>
        </w:rPr>
        <w:t> </w:t>
      </w:r>
      <w:r>
        <w:rPr/>
        <w:t>C.</w:t>
      </w:r>
      <w:r>
        <w:rPr>
          <w:spacing w:val="-1"/>
        </w:rPr>
        <w:t> </w:t>
      </w:r>
      <w:r>
        <w:rPr/>
        <w:t>Spring</w:t>
      </w:r>
      <w:r>
        <w:rPr>
          <w:spacing w:val="-3"/>
        </w:rPr>
        <w:t> </w:t>
      </w:r>
      <w:r>
        <w:rPr>
          <w:spacing w:val="-2"/>
        </w:rPr>
        <w:t>water</w:t>
      </w:r>
      <w:r>
        <w:rPr/>
        <w:tab/>
        <w:t>D.</w:t>
      </w:r>
      <w:r>
        <w:rPr>
          <w:spacing w:val="-3"/>
        </w:rPr>
        <w:t> </w:t>
      </w:r>
      <w:r>
        <w:rPr/>
        <w:t>Hard</w:t>
      </w:r>
      <w:r>
        <w:rPr>
          <w:spacing w:val="-1"/>
        </w:rPr>
        <w:t> </w:t>
      </w:r>
      <w:r>
        <w:rPr>
          <w:spacing w:val="-2"/>
        </w:rPr>
        <w:t>water</w:t>
      </w:r>
    </w:p>
    <w:p>
      <w:pPr>
        <w:pStyle w:val="BodyText"/>
        <w:spacing w:before="82"/>
        <w:ind w:left="0"/>
      </w:pPr>
    </w:p>
    <w:p>
      <w:pPr>
        <w:pStyle w:val="ListParagraph"/>
        <w:numPr>
          <w:ilvl w:val="0"/>
          <w:numId w:val="51"/>
        </w:numPr>
        <w:tabs>
          <w:tab w:pos="1480" w:val="left" w:leader="none"/>
        </w:tabs>
        <w:spacing w:line="240" w:lineRule="auto" w:before="0" w:after="0"/>
        <w:ind w:left="1480" w:right="0" w:hanging="240"/>
        <w:jc w:val="left"/>
        <w:rPr>
          <w:sz w:val="24"/>
        </w:rPr>
      </w:pPr>
      <w:r>
        <w:rPr>
          <w:sz w:val="24"/>
        </w:rPr>
        <w:t>The</w:t>
      </w:r>
      <w:r>
        <w:rPr>
          <w:spacing w:val="-3"/>
          <w:sz w:val="24"/>
        </w:rPr>
        <w:t> </w:t>
      </w:r>
      <w:r>
        <w:rPr>
          <w:sz w:val="24"/>
        </w:rPr>
        <w:t>natural</w:t>
      </w:r>
      <w:r>
        <w:rPr>
          <w:spacing w:val="-1"/>
          <w:sz w:val="24"/>
        </w:rPr>
        <w:t> </w:t>
      </w:r>
      <w:r>
        <w:rPr>
          <w:sz w:val="24"/>
        </w:rPr>
        <w:t>form</w:t>
      </w:r>
      <w:r>
        <w:rPr>
          <w:spacing w:val="-1"/>
          <w:sz w:val="24"/>
        </w:rPr>
        <w:t> </w:t>
      </w:r>
      <w:r>
        <w:rPr>
          <w:sz w:val="24"/>
        </w:rPr>
        <w:t>of</w:t>
      </w:r>
      <w:r>
        <w:rPr>
          <w:spacing w:val="-1"/>
          <w:sz w:val="24"/>
        </w:rPr>
        <w:t> </w:t>
      </w:r>
      <w:r>
        <w:rPr>
          <w:sz w:val="24"/>
        </w:rPr>
        <w:t>distilled</w:t>
      </w:r>
      <w:r>
        <w:rPr>
          <w:spacing w:val="-1"/>
          <w:sz w:val="24"/>
        </w:rPr>
        <w:t> </w:t>
      </w:r>
      <w:r>
        <w:rPr>
          <w:sz w:val="24"/>
        </w:rPr>
        <w:t>water</w:t>
      </w:r>
      <w:r>
        <w:rPr>
          <w:spacing w:val="-3"/>
          <w:sz w:val="24"/>
        </w:rPr>
        <w:t> </w:t>
      </w:r>
      <w:r>
        <w:rPr>
          <w:sz w:val="24"/>
        </w:rPr>
        <w:t>is</w:t>
      </w:r>
      <w:r>
        <w:rPr>
          <w:spacing w:val="1"/>
          <w:sz w:val="24"/>
        </w:rPr>
        <w:t> </w:t>
      </w:r>
      <w:r>
        <w:rPr>
          <w:sz w:val="24"/>
        </w:rPr>
        <w:t>---------</w:t>
      </w:r>
      <w:r>
        <w:rPr>
          <w:spacing w:val="-10"/>
          <w:sz w:val="24"/>
        </w:rPr>
        <w:t>-</w:t>
      </w:r>
    </w:p>
    <w:p>
      <w:pPr>
        <w:pStyle w:val="BodyText"/>
        <w:tabs>
          <w:tab w:pos="3400" w:val="left" w:leader="none"/>
          <w:tab w:pos="5560" w:val="left" w:leader="none"/>
          <w:tab w:pos="7721" w:val="left" w:leader="none"/>
        </w:tabs>
        <w:spacing w:before="43"/>
      </w:pPr>
      <w:r>
        <w:rPr/>
        <w:t>A.</w:t>
      </w:r>
      <w:r>
        <w:rPr>
          <w:spacing w:val="-1"/>
        </w:rPr>
        <w:t> </w:t>
      </w:r>
      <w:r>
        <w:rPr/>
        <w:t>Hard</w:t>
      </w:r>
      <w:r>
        <w:rPr>
          <w:spacing w:val="-1"/>
        </w:rPr>
        <w:t> </w:t>
      </w:r>
      <w:r>
        <w:rPr>
          <w:spacing w:val="-2"/>
        </w:rPr>
        <w:t>water</w:t>
      </w:r>
      <w:r>
        <w:rPr/>
        <w:tab/>
        <w:t>B.</w:t>
      </w:r>
      <w:r>
        <w:rPr>
          <w:spacing w:val="-2"/>
        </w:rPr>
        <w:t> </w:t>
      </w:r>
      <w:r>
        <w:rPr/>
        <w:t>Spring</w:t>
      </w:r>
      <w:r>
        <w:rPr>
          <w:spacing w:val="-1"/>
        </w:rPr>
        <w:t> </w:t>
      </w:r>
      <w:r>
        <w:rPr>
          <w:spacing w:val="-4"/>
        </w:rPr>
        <w:t>water</w:t>
      </w:r>
      <w:r>
        <w:rPr/>
        <w:tab/>
        <w:t>C.</w:t>
      </w:r>
      <w:r>
        <w:rPr>
          <w:spacing w:val="-2"/>
        </w:rPr>
        <w:t> </w:t>
      </w:r>
      <w:r>
        <w:rPr/>
        <w:t>Rain </w:t>
      </w:r>
      <w:r>
        <w:rPr>
          <w:spacing w:val="-2"/>
        </w:rPr>
        <w:t>water</w:t>
      </w:r>
      <w:r>
        <w:rPr/>
        <w:tab/>
        <w:t>D.</w:t>
      </w:r>
      <w:r>
        <w:rPr>
          <w:spacing w:val="-3"/>
        </w:rPr>
        <w:t> </w:t>
      </w:r>
      <w:r>
        <w:rPr/>
        <w:t>Well </w:t>
      </w:r>
      <w:r>
        <w:rPr>
          <w:spacing w:val="-2"/>
        </w:rPr>
        <w:t>water</w:t>
      </w:r>
    </w:p>
    <w:p>
      <w:pPr>
        <w:pStyle w:val="BodyText"/>
        <w:spacing w:before="82"/>
        <w:ind w:left="0"/>
      </w:pPr>
    </w:p>
    <w:p>
      <w:pPr>
        <w:pStyle w:val="ListParagraph"/>
        <w:numPr>
          <w:ilvl w:val="0"/>
          <w:numId w:val="51"/>
        </w:numPr>
        <w:tabs>
          <w:tab w:pos="1480" w:val="left" w:leader="none"/>
        </w:tabs>
        <w:spacing w:line="240" w:lineRule="auto" w:before="0" w:after="0"/>
        <w:ind w:left="1480" w:right="0" w:hanging="240"/>
        <w:jc w:val="left"/>
        <w:rPr>
          <w:sz w:val="24"/>
        </w:rPr>
      </w:pPr>
      <w:r>
        <w:rPr>
          <w:sz w:val="24"/>
        </w:rPr>
        <w:t>Treated</w:t>
      </w:r>
      <w:r>
        <w:rPr>
          <w:spacing w:val="-2"/>
          <w:sz w:val="24"/>
        </w:rPr>
        <w:t> </w:t>
      </w:r>
      <w:r>
        <w:rPr>
          <w:sz w:val="24"/>
        </w:rPr>
        <w:t>water</w:t>
      </w:r>
      <w:r>
        <w:rPr>
          <w:spacing w:val="-3"/>
          <w:sz w:val="24"/>
        </w:rPr>
        <w:t> </w:t>
      </w:r>
      <w:r>
        <w:rPr>
          <w:sz w:val="24"/>
        </w:rPr>
        <w:t>is</w:t>
      </w:r>
      <w:r>
        <w:rPr>
          <w:spacing w:val="-1"/>
          <w:sz w:val="24"/>
        </w:rPr>
        <w:t> </w:t>
      </w:r>
      <w:r>
        <w:rPr>
          <w:sz w:val="24"/>
        </w:rPr>
        <w:t>usually</w:t>
      </w:r>
      <w:r>
        <w:rPr>
          <w:spacing w:val="-3"/>
          <w:sz w:val="24"/>
        </w:rPr>
        <w:t> </w:t>
      </w:r>
      <w:r>
        <w:rPr>
          <w:sz w:val="24"/>
        </w:rPr>
        <w:t>prepared</w:t>
      </w:r>
      <w:r>
        <w:rPr>
          <w:spacing w:val="-1"/>
          <w:sz w:val="24"/>
        </w:rPr>
        <w:t> </w:t>
      </w:r>
      <w:r>
        <w:rPr>
          <w:sz w:val="24"/>
        </w:rPr>
        <w:t>for</w:t>
      </w:r>
      <w:r>
        <w:rPr>
          <w:spacing w:val="-3"/>
          <w:sz w:val="24"/>
        </w:rPr>
        <w:t> </w:t>
      </w:r>
      <w:r>
        <w:rPr>
          <w:sz w:val="24"/>
        </w:rPr>
        <w:t>the</w:t>
      </w:r>
      <w:r>
        <w:rPr>
          <w:spacing w:val="-2"/>
          <w:sz w:val="24"/>
        </w:rPr>
        <w:t> </w:t>
      </w:r>
      <w:r>
        <w:rPr>
          <w:sz w:val="24"/>
        </w:rPr>
        <w:t>following</w:t>
      </w:r>
      <w:r>
        <w:rPr>
          <w:spacing w:val="-2"/>
          <w:sz w:val="24"/>
        </w:rPr>
        <w:t> </w:t>
      </w:r>
      <w:r>
        <w:rPr>
          <w:sz w:val="24"/>
        </w:rPr>
        <w:t>special</w:t>
      </w:r>
      <w:r>
        <w:rPr>
          <w:spacing w:val="-1"/>
          <w:sz w:val="24"/>
        </w:rPr>
        <w:t> </w:t>
      </w:r>
      <w:r>
        <w:rPr>
          <w:sz w:val="24"/>
        </w:rPr>
        <w:t>purposes</w:t>
      </w:r>
      <w:r>
        <w:rPr>
          <w:spacing w:val="-1"/>
          <w:sz w:val="24"/>
        </w:rPr>
        <w:t> </w:t>
      </w:r>
      <w:r>
        <w:rPr>
          <w:sz w:val="24"/>
        </w:rPr>
        <w:t>except</w:t>
      </w:r>
      <w:r>
        <w:rPr>
          <w:spacing w:val="5"/>
          <w:sz w:val="24"/>
        </w:rPr>
        <w:t> </w:t>
      </w:r>
      <w:r>
        <w:rPr>
          <w:sz w:val="24"/>
        </w:rPr>
        <w:t>-------</w:t>
      </w:r>
      <w:r>
        <w:rPr>
          <w:spacing w:val="-10"/>
          <w:sz w:val="24"/>
        </w:rPr>
        <w:t>-</w:t>
      </w:r>
    </w:p>
    <w:p>
      <w:pPr>
        <w:pStyle w:val="BodyText"/>
        <w:tabs>
          <w:tab w:pos="7001" w:val="left" w:leader="none"/>
          <w:tab w:pos="7121" w:val="left" w:leader="none"/>
          <w:tab w:pos="7483" w:val="left" w:leader="none"/>
          <w:tab w:pos="8800" w:val="left" w:leader="none"/>
          <w:tab w:pos="9599" w:val="left" w:leader="none"/>
        </w:tabs>
        <w:spacing w:line="278" w:lineRule="auto" w:before="41"/>
        <w:ind w:right="1438"/>
      </w:pPr>
      <w:r>
        <w:rPr/>
        <w:t>A. Distilled water for use in laboratories and industries</w:t>
        <w:tab/>
      </w:r>
      <w:r>
        <w:rPr>
          <w:spacing w:val="-6"/>
        </w:rPr>
        <w:t>B.</w:t>
      </w:r>
      <w:r>
        <w:rPr/>
        <w:tab/>
      </w:r>
      <w:r>
        <w:rPr>
          <w:spacing w:val="-2"/>
        </w:rPr>
        <w:t>Pipe-borne</w:t>
      </w:r>
      <w:r>
        <w:rPr/>
        <w:tab/>
      </w:r>
      <w:r>
        <w:rPr>
          <w:spacing w:val="-2"/>
        </w:rPr>
        <w:t>water</w:t>
      </w:r>
      <w:r>
        <w:rPr/>
        <w:tab/>
      </w:r>
      <w:r>
        <w:rPr>
          <w:spacing w:val="-4"/>
        </w:rPr>
        <w:t>for </w:t>
      </w:r>
      <w:r>
        <w:rPr/>
        <w:t>township use</w:t>
      </w:r>
      <w:r>
        <w:rPr>
          <w:spacing w:val="40"/>
        </w:rPr>
        <w:t> </w:t>
      </w:r>
      <w:r>
        <w:rPr/>
        <w:t>C. Chlorinated water for swimming pools</w:t>
        <w:tab/>
        <w:tab/>
        <w:t>D. Domestic water heaters</w:t>
      </w:r>
    </w:p>
    <w:p>
      <w:pPr>
        <w:pStyle w:val="BodyText"/>
        <w:spacing w:before="36"/>
        <w:ind w:left="0"/>
      </w:pPr>
    </w:p>
    <w:p>
      <w:pPr>
        <w:pStyle w:val="ListParagraph"/>
        <w:numPr>
          <w:ilvl w:val="0"/>
          <w:numId w:val="51"/>
        </w:numPr>
        <w:tabs>
          <w:tab w:pos="1480" w:val="left" w:leader="none"/>
        </w:tabs>
        <w:spacing w:line="240" w:lineRule="auto" w:before="0" w:after="0"/>
        <w:ind w:left="1480" w:right="0" w:hanging="240"/>
        <w:jc w:val="left"/>
        <w:rPr>
          <w:sz w:val="24"/>
        </w:rPr>
      </w:pPr>
      <w:r>
        <w:rPr>
          <w:sz w:val="24"/>
        </w:rPr>
        <w:t>Pipe-borne</w:t>
      </w:r>
      <w:r>
        <w:rPr>
          <w:spacing w:val="-2"/>
          <w:sz w:val="24"/>
        </w:rPr>
        <w:t> </w:t>
      </w:r>
      <w:r>
        <w:rPr>
          <w:sz w:val="24"/>
        </w:rPr>
        <w:t>water is</w:t>
      </w:r>
      <w:r>
        <w:rPr>
          <w:spacing w:val="-1"/>
          <w:sz w:val="24"/>
        </w:rPr>
        <w:t> </w:t>
      </w:r>
      <w:r>
        <w:rPr>
          <w:sz w:val="24"/>
        </w:rPr>
        <w:t>usually</w:t>
      </w:r>
      <w:r>
        <w:rPr>
          <w:spacing w:val="-5"/>
          <w:sz w:val="24"/>
        </w:rPr>
        <w:t> </w:t>
      </w:r>
      <w:r>
        <w:rPr>
          <w:sz w:val="24"/>
        </w:rPr>
        <w:t>produced</w:t>
      </w:r>
      <w:r>
        <w:rPr>
          <w:spacing w:val="-1"/>
          <w:sz w:val="24"/>
        </w:rPr>
        <w:t> </w:t>
      </w:r>
      <w:r>
        <w:rPr>
          <w:sz w:val="24"/>
        </w:rPr>
        <w:t>in</w:t>
      </w:r>
      <w:r>
        <w:rPr>
          <w:spacing w:val="2"/>
          <w:sz w:val="24"/>
        </w:rPr>
        <w:t> </w:t>
      </w:r>
      <w:r>
        <w:rPr>
          <w:sz w:val="24"/>
        </w:rPr>
        <w:t>---------</w:t>
      </w:r>
      <w:r>
        <w:rPr>
          <w:spacing w:val="-10"/>
          <w:sz w:val="24"/>
        </w:rPr>
        <w:t>-</w:t>
      </w:r>
    </w:p>
    <w:p>
      <w:pPr>
        <w:pStyle w:val="ListParagraph"/>
        <w:numPr>
          <w:ilvl w:val="1"/>
          <w:numId w:val="51"/>
        </w:numPr>
        <w:tabs>
          <w:tab w:pos="1533" w:val="left" w:leader="none"/>
          <w:tab w:pos="3400" w:val="left" w:leader="none"/>
          <w:tab w:pos="6281" w:val="left" w:leader="none"/>
        </w:tabs>
        <w:spacing w:line="240" w:lineRule="auto" w:before="42" w:after="0"/>
        <w:ind w:left="1533" w:right="0" w:hanging="293"/>
        <w:jc w:val="left"/>
        <w:rPr>
          <w:sz w:val="24"/>
        </w:rPr>
      </w:pPr>
      <w:r>
        <w:rPr>
          <w:spacing w:val="-2"/>
          <w:sz w:val="24"/>
        </w:rPr>
        <w:t>Reservoirs</w:t>
      </w:r>
      <w:r>
        <w:rPr>
          <w:sz w:val="24"/>
        </w:rPr>
        <w:tab/>
        <w:t>B.</w:t>
      </w:r>
      <w:r>
        <w:rPr>
          <w:spacing w:val="-3"/>
          <w:sz w:val="24"/>
        </w:rPr>
        <w:t> </w:t>
      </w:r>
      <w:r>
        <w:rPr>
          <w:sz w:val="24"/>
        </w:rPr>
        <w:t>Water-treatment</w:t>
      </w:r>
      <w:r>
        <w:rPr>
          <w:spacing w:val="-3"/>
          <w:sz w:val="24"/>
        </w:rPr>
        <w:t> </w:t>
      </w:r>
      <w:r>
        <w:rPr>
          <w:spacing w:val="-4"/>
          <w:sz w:val="24"/>
        </w:rPr>
        <w:t>plant</w:t>
      </w:r>
      <w:r>
        <w:rPr>
          <w:sz w:val="24"/>
        </w:rPr>
        <w:tab/>
        <w:t>C.</w:t>
      </w:r>
      <w:r>
        <w:rPr>
          <w:spacing w:val="-2"/>
          <w:sz w:val="24"/>
        </w:rPr>
        <w:t> </w:t>
      </w:r>
      <w:r>
        <w:rPr>
          <w:sz w:val="24"/>
        </w:rPr>
        <w:t>Electric</w:t>
      </w:r>
      <w:r>
        <w:rPr>
          <w:spacing w:val="-1"/>
          <w:sz w:val="24"/>
        </w:rPr>
        <w:t> </w:t>
      </w:r>
      <w:r>
        <w:rPr>
          <w:sz w:val="24"/>
        </w:rPr>
        <w:t>generating</w:t>
      </w:r>
      <w:r>
        <w:rPr>
          <w:spacing w:val="-4"/>
          <w:sz w:val="24"/>
        </w:rPr>
        <w:t> </w:t>
      </w:r>
      <w:r>
        <w:rPr>
          <w:spacing w:val="-2"/>
          <w:sz w:val="24"/>
        </w:rPr>
        <w:t>plant</w:t>
      </w:r>
    </w:p>
    <w:p>
      <w:pPr>
        <w:pStyle w:val="BodyText"/>
        <w:spacing w:before="43"/>
      </w:pPr>
      <w:r>
        <w:rPr/>
        <w:t>D.</w:t>
      </w:r>
      <w:r>
        <w:rPr>
          <w:spacing w:val="-1"/>
        </w:rPr>
        <w:t> </w:t>
      </w:r>
      <w:r>
        <w:rPr/>
        <w:t>Drums and</w:t>
      </w:r>
      <w:r>
        <w:rPr>
          <w:spacing w:val="-1"/>
        </w:rPr>
        <w:t> </w:t>
      </w:r>
      <w:r>
        <w:rPr/>
        <w:t>plastic</w:t>
      </w:r>
      <w:r>
        <w:rPr>
          <w:spacing w:val="-1"/>
        </w:rPr>
        <w:t> </w:t>
      </w:r>
      <w:r>
        <w:rPr>
          <w:spacing w:val="-2"/>
        </w:rPr>
        <w:t>tanks.</w:t>
      </w:r>
    </w:p>
    <w:p>
      <w:pPr>
        <w:pStyle w:val="BodyText"/>
        <w:spacing w:before="81"/>
        <w:ind w:left="0"/>
      </w:pPr>
    </w:p>
    <w:p>
      <w:pPr>
        <w:pStyle w:val="ListParagraph"/>
        <w:numPr>
          <w:ilvl w:val="0"/>
          <w:numId w:val="51"/>
        </w:numPr>
        <w:tabs>
          <w:tab w:pos="1480" w:val="left" w:leader="none"/>
        </w:tabs>
        <w:spacing w:line="240" w:lineRule="auto" w:before="1" w:after="0"/>
        <w:ind w:left="1480" w:right="0" w:hanging="240"/>
        <w:jc w:val="left"/>
        <w:rPr>
          <w:sz w:val="24"/>
        </w:rPr>
      </w:pPr>
      <w:r>
        <w:rPr>
          <w:sz w:val="24"/>
        </w:rPr>
        <w:t>The</w:t>
      </w:r>
      <w:r>
        <w:rPr>
          <w:spacing w:val="-4"/>
          <w:sz w:val="24"/>
        </w:rPr>
        <w:t> </w:t>
      </w:r>
      <w:r>
        <w:rPr>
          <w:sz w:val="24"/>
        </w:rPr>
        <w:t>chemical that</w:t>
      </w:r>
      <w:r>
        <w:rPr>
          <w:spacing w:val="-1"/>
          <w:sz w:val="24"/>
        </w:rPr>
        <w:t> </w:t>
      </w:r>
      <w:r>
        <w:rPr>
          <w:sz w:val="24"/>
        </w:rPr>
        <w:t>kills</w:t>
      </w:r>
      <w:r>
        <w:rPr>
          <w:spacing w:val="-1"/>
          <w:sz w:val="24"/>
        </w:rPr>
        <w:t> </w:t>
      </w:r>
      <w:r>
        <w:rPr>
          <w:sz w:val="24"/>
        </w:rPr>
        <w:t>germs</w:t>
      </w:r>
      <w:r>
        <w:rPr>
          <w:spacing w:val="-1"/>
          <w:sz w:val="24"/>
        </w:rPr>
        <w:t> </w:t>
      </w:r>
      <w:r>
        <w:rPr>
          <w:sz w:val="24"/>
        </w:rPr>
        <w:t>in</w:t>
      </w:r>
      <w:r>
        <w:rPr>
          <w:spacing w:val="-1"/>
          <w:sz w:val="24"/>
        </w:rPr>
        <w:t> </w:t>
      </w:r>
      <w:r>
        <w:rPr>
          <w:sz w:val="24"/>
        </w:rPr>
        <w:t>the</w:t>
      </w:r>
      <w:r>
        <w:rPr>
          <w:spacing w:val="-2"/>
          <w:sz w:val="24"/>
        </w:rPr>
        <w:t> </w:t>
      </w:r>
      <w:r>
        <w:rPr>
          <w:sz w:val="24"/>
        </w:rPr>
        <w:t>water-treatment</w:t>
      </w:r>
      <w:r>
        <w:rPr>
          <w:spacing w:val="-1"/>
          <w:sz w:val="24"/>
        </w:rPr>
        <w:t> </w:t>
      </w:r>
      <w:r>
        <w:rPr>
          <w:sz w:val="24"/>
        </w:rPr>
        <w:t>plant</w:t>
      </w:r>
      <w:r>
        <w:rPr>
          <w:spacing w:val="-1"/>
          <w:sz w:val="24"/>
        </w:rPr>
        <w:t> </w:t>
      </w:r>
      <w:r>
        <w:rPr>
          <w:sz w:val="24"/>
        </w:rPr>
        <w:t>is-------</w:t>
      </w:r>
      <w:r>
        <w:rPr>
          <w:spacing w:val="-10"/>
          <w:sz w:val="24"/>
        </w:rPr>
        <w:t>-</w:t>
      </w:r>
    </w:p>
    <w:p>
      <w:pPr>
        <w:pStyle w:val="BodyText"/>
        <w:tabs>
          <w:tab w:pos="3400" w:val="left" w:leader="none"/>
          <w:tab w:pos="4840" w:val="left" w:leader="none"/>
          <w:tab w:pos="7001" w:val="left" w:leader="none"/>
        </w:tabs>
        <w:spacing w:before="40"/>
      </w:pPr>
      <w:r>
        <w:rPr/>
        <w:t>A. </w:t>
      </w:r>
      <w:r>
        <w:rPr>
          <w:spacing w:val="-4"/>
        </w:rPr>
        <w:t>Alum</w:t>
      </w:r>
      <w:r>
        <w:rPr/>
        <w:tab/>
        <w:t>B.</w:t>
      </w:r>
      <w:r>
        <w:rPr>
          <w:spacing w:val="-4"/>
        </w:rPr>
        <w:t> </w:t>
      </w:r>
      <w:r>
        <w:rPr>
          <w:spacing w:val="-2"/>
        </w:rPr>
        <w:t>Chlorine</w:t>
      </w:r>
      <w:r>
        <w:rPr/>
        <w:tab/>
        <w:t>C. </w:t>
      </w:r>
      <w:r>
        <w:rPr>
          <w:spacing w:val="-2"/>
        </w:rPr>
        <w:t>Iodin</w:t>
      </w:r>
      <w:r>
        <w:rPr/>
        <w:tab/>
        <w:t>D.</w:t>
      </w:r>
      <w:r>
        <w:rPr>
          <w:spacing w:val="-2"/>
        </w:rPr>
        <w:t> Fluorine</w:t>
      </w:r>
    </w:p>
    <w:p>
      <w:pPr>
        <w:spacing w:after="0"/>
        <w:sectPr>
          <w:pgSz w:w="12240" w:h="15840"/>
          <w:pgMar w:header="0" w:footer="1068" w:top="1360" w:bottom="1260" w:left="920" w:right="0"/>
        </w:sectPr>
      </w:pPr>
    </w:p>
    <w:p>
      <w:pPr>
        <w:pStyle w:val="ListParagraph"/>
        <w:numPr>
          <w:ilvl w:val="0"/>
          <w:numId w:val="51"/>
        </w:numPr>
        <w:tabs>
          <w:tab w:pos="1480" w:val="left" w:leader="none"/>
        </w:tabs>
        <w:spacing w:line="240" w:lineRule="auto" w:before="71" w:after="0"/>
        <w:ind w:left="1480" w:right="0" w:hanging="240"/>
        <w:jc w:val="left"/>
        <w:rPr>
          <w:sz w:val="24"/>
        </w:rPr>
      </w:pPr>
      <w:r>
        <w:rPr/>
        <mc:AlternateContent>
          <mc:Choice Requires="wps">
            <w:drawing>
              <wp:anchor distT="0" distB="0" distL="0" distR="0" allowOverlap="1" layoutInCell="1" locked="0" behindDoc="1" simplePos="0" relativeHeight="481880064">
                <wp:simplePos x="0" y="0"/>
                <wp:positionH relativeFrom="page">
                  <wp:posOffset>-1433296</wp:posOffset>
                </wp:positionH>
                <wp:positionV relativeFrom="page">
                  <wp:posOffset>4586657</wp:posOffset>
                </wp:positionV>
                <wp:extent cx="10669905" cy="914400"/>
                <wp:effectExtent l="0" t="0" r="0" b="0"/>
                <wp:wrapNone/>
                <wp:docPr id="551" name="Textbox 551"/>
                <wp:cNvGraphicFramePr>
                  <a:graphicFrameLocks/>
                </wp:cNvGraphicFramePr>
                <a:graphic>
                  <a:graphicData uri="http://schemas.microsoft.com/office/word/2010/wordprocessingShape">
                    <wps:wsp>
                      <wps:cNvPr id="551" name="Textbox 551"/>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36416;rotation:312" type="#_x0000_t136" fillcolor="#ffbf00" stroked="f">
                <o:extrusion v:ext="view" autorotationcenter="t"/>
                <v:textpath style="font-family:&quot;Arial MT&quot;;font-size:72pt;v-text-kern:t;mso-text-shadow:auto" string="UNIVERSITY OF IBADAN"/>
                <w10:wrap type="none"/>
              </v:shape>
            </w:pict>
          </mc:Fallback>
        </mc:AlternateContent>
      </w:r>
      <w:r>
        <w:rPr>
          <w:sz w:val="24"/>
        </w:rPr>
        <w:t>The</w:t>
      </w:r>
      <w:r>
        <w:rPr>
          <w:spacing w:val="-3"/>
          <w:sz w:val="24"/>
        </w:rPr>
        <w:t> </w:t>
      </w:r>
      <w:r>
        <w:rPr>
          <w:sz w:val="24"/>
        </w:rPr>
        <w:t>chemical that prevents tooth</w:t>
      </w:r>
      <w:r>
        <w:rPr>
          <w:spacing w:val="-1"/>
          <w:sz w:val="24"/>
        </w:rPr>
        <w:t> </w:t>
      </w:r>
      <w:r>
        <w:rPr>
          <w:sz w:val="24"/>
        </w:rPr>
        <w:t>decay</w:t>
      </w:r>
      <w:r>
        <w:rPr>
          <w:spacing w:val="-5"/>
          <w:sz w:val="24"/>
        </w:rPr>
        <w:t> </w:t>
      </w:r>
      <w:r>
        <w:rPr>
          <w:sz w:val="24"/>
        </w:rPr>
        <w:t>in treated water</w:t>
      </w:r>
      <w:r>
        <w:rPr>
          <w:spacing w:val="-2"/>
          <w:sz w:val="24"/>
        </w:rPr>
        <w:t> </w:t>
      </w:r>
      <w:r>
        <w:rPr>
          <w:sz w:val="24"/>
        </w:rPr>
        <w:t>is------</w:t>
      </w:r>
      <w:r>
        <w:rPr>
          <w:spacing w:val="-10"/>
          <w:sz w:val="24"/>
        </w:rPr>
        <w:t>-</w:t>
      </w:r>
    </w:p>
    <w:p>
      <w:pPr>
        <w:pStyle w:val="BodyText"/>
        <w:tabs>
          <w:tab w:pos="3400" w:val="left" w:leader="none"/>
          <w:tab w:pos="4840" w:val="left" w:leader="none"/>
          <w:tab w:pos="7001" w:val="left" w:leader="none"/>
        </w:tabs>
        <w:spacing w:before="41"/>
      </w:pPr>
      <w:r>
        <w:rPr/>
        <w:t>A. </w:t>
      </w:r>
      <w:r>
        <w:rPr>
          <w:spacing w:val="-2"/>
        </w:rPr>
        <w:t>Chlorine</w:t>
      </w:r>
      <w:r>
        <w:rPr/>
        <w:tab/>
        <w:t>B.</w:t>
      </w:r>
      <w:r>
        <w:rPr>
          <w:spacing w:val="-2"/>
        </w:rPr>
        <w:t> Fluorine</w:t>
      </w:r>
      <w:r>
        <w:rPr/>
        <w:tab/>
        <w:t>C. Sodium </w:t>
      </w:r>
      <w:r>
        <w:rPr>
          <w:spacing w:val="-2"/>
        </w:rPr>
        <w:t>chloride</w:t>
      </w:r>
      <w:r>
        <w:rPr/>
        <w:tab/>
        <w:t>D.</w:t>
      </w:r>
      <w:r>
        <w:rPr>
          <w:spacing w:val="-3"/>
        </w:rPr>
        <w:t> </w:t>
      </w:r>
      <w:r>
        <w:rPr/>
        <w:t>Calcium </w:t>
      </w:r>
      <w:r>
        <w:rPr>
          <w:spacing w:val="-2"/>
        </w:rPr>
        <w:t>chloride</w:t>
      </w:r>
    </w:p>
    <w:p>
      <w:pPr>
        <w:pStyle w:val="BodyText"/>
        <w:spacing w:before="84"/>
        <w:ind w:left="0"/>
      </w:pPr>
    </w:p>
    <w:p>
      <w:pPr>
        <w:pStyle w:val="ListParagraph"/>
        <w:numPr>
          <w:ilvl w:val="0"/>
          <w:numId w:val="51"/>
        </w:numPr>
        <w:tabs>
          <w:tab w:pos="1480" w:val="left" w:leader="none"/>
        </w:tabs>
        <w:spacing w:line="240" w:lineRule="auto" w:before="0" w:after="0"/>
        <w:ind w:left="1480" w:right="0" w:hanging="240"/>
        <w:jc w:val="left"/>
        <w:rPr>
          <w:sz w:val="24"/>
        </w:rPr>
      </w:pPr>
      <w:r>
        <w:rPr>
          <w:sz w:val="24"/>
        </w:rPr>
        <w:t>Hard</w:t>
      </w:r>
      <w:r>
        <w:rPr>
          <w:spacing w:val="-1"/>
          <w:sz w:val="24"/>
        </w:rPr>
        <w:t> </w:t>
      </w:r>
      <w:r>
        <w:rPr>
          <w:sz w:val="24"/>
        </w:rPr>
        <w:t>water</w:t>
      </w:r>
      <w:r>
        <w:rPr>
          <w:spacing w:val="-2"/>
          <w:sz w:val="24"/>
        </w:rPr>
        <w:t> </w:t>
      </w:r>
      <w:r>
        <w:rPr>
          <w:sz w:val="24"/>
        </w:rPr>
        <w:t>wastes</w:t>
      </w:r>
      <w:r>
        <w:rPr>
          <w:spacing w:val="-1"/>
          <w:sz w:val="24"/>
        </w:rPr>
        <w:t> </w:t>
      </w:r>
      <w:r>
        <w:rPr>
          <w:sz w:val="24"/>
        </w:rPr>
        <w:t>soap</w:t>
      </w:r>
      <w:r>
        <w:rPr>
          <w:spacing w:val="-1"/>
          <w:sz w:val="24"/>
        </w:rPr>
        <w:t> </w:t>
      </w:r>
      <w:r>
        <w:rPr>
          <w:sz w:val="24"/>
        </w:rPr>
        <w:t>because</w:t>
      </w:r>
      <w:r>
        <w:rPr>
          <w:spacing w:val="-1"/>
          <w:sz w:val="24"/>
        </w:rPr>
        <w:t> </w:t>
      </w:r>
      <w:r>
        <w:rPr>
          <w:sz w:val="24"/>
        </w:rPr>
        <w:t>large amount</w:t>
      </w:r>
      <w:r>
        <w:rPr>
          <w:spacing w:val="-1"/>
          <w:sz w:val="24"/>
        </w:rPr>
        <w:t> </w:t>
      </w:r>
      <w:r>
        <w:rPr>
          <w:sz w:val="24"/>
        </w:rPr>
        <w:t>of</w:t>
      </w:r>
      <w:r>
        <w:rPr>
          <w:spacing w:val="-1"/>
          <w:sz w:val="24"/>
        </w:rPr>
        <w:t> </w:t>
      </w:r>
      <w:r>
        <w:rPr>
          <w:sz w:val="24"/>
        </w:rPr>
        <w:t>soap</w:t>
      </w:r>
      <w:r>
        <w:rPr>
          <w:spacing w:val="-1"/>
          <w:sz w:val="24"/>
        </w:rPr>
        <w:t> </w:t>
      </w:r>
      <w:r>
        <w:rPr>
          <w:sz w:val="24"/>
        </w:rPr>
        <w:t>is</w:t>
      </w:r>
      <w:r>
        <w:rPr>
          <w:spacing w:val="-1"/>
          <w:sz w:val="24"/>
        </w:rPr>
        <w:t> </w:t>
      </w:r>
      <w:r>
        <w:rPr>
          <w:sz w:val="24"/>
        </w:rPr>
        <w:t>needed</w:t>
      </w:r>
      <w:r>
        <w:rPr>
          <w:spacing w:val="-1"/>
          <w:sz w:val="24"/>
        </w:rPr>
        <w:t> </w:t>
      </w:r>
      <w:r>
        <w:rPr>
          <w:spacing w:val="-5"/>
          <w:sz w:val="24"/>
        </w:rPr>
        <w:t>to</w:t>
      </w:r>
    </w:p>
    <w:p>
      <w:pPr>
        <w:pStyle w:val="ListParagraph"/>
        <w:numPr>
          <w:ilvl w:val="1"/>
          <w:numId w:val="51"/>
        </w:numPr>
        <w:tabs>
          <w:tab w:pos="1533" w:val="left" w:leader="none"/>
        </w:tabs>
        <w:spacing w:line="240" w:lineRule="auto" w:before="41" w:after="0"/>
        <w:ind w:left="1533" w:right="0" w:hanging="293"/>
        <w:jc w:val="left"/>
        <w:rPr>
          <w:sz w:val="24"/>
        </w:rPr>
      </w:pPr>
      <w:r>
        <w:rPr>
          <w:sz w:val="24"/>
        </w:rPr>
        <w:t>Precipitate</w:t>
      </w:r>
      <w:r>
        <w:rPr>
          <w:spacing w:val="-4"/>
          <w:sz w:val="24"/>
        </w:rPr>
        <w:t> </w:t>
      </w:r>
      <w:r>
        <w:rPr>
          <w:sz w:val="24"/>
        </w:rPr>
        <w:t>and</w:t>
      </w:r>
      <w:r>
        <w:rPr>
          <w:spacing w:val="1"/>
          <w:sz w:val="24"/>
        </w:rPr>
        <w:t> </w:t>
      </w:r>
      <w:r>
        <w:rPr>
          <w:sz w:val="24"/>
        </w:rPr>
        <w:t>remove</w:t>
      </w:r>
      <w:r>
        <w:rPr>
          <w:spacing w:val="-2"/>
          <w:sz w:val="24"/>
        </w:rPr>
        <w:t> </w:t>
      </w:r>
      <w:r>
        <w:rPr>
          <w:sz w:val="24"/>
        </w:rPr>
        <w:t>the</w:t>
      </w:r>
      <w:r>
        <w:rPr>
          <w:spacing w:val="-1"/>
          <w:sz w:val="24"/>
        </w:rPr>
        <w:t> </w:t>
      </w:r>
      <w:r>
        <w:rPr>
          <w:sz w:val="24"/>
        </w:rPr>
        <w:t>Calcium</w:t>
      </w:r>
      <w:r>
        <w:rPr>
          <w:spacing w:val="-1"/>
          <w:sz w:val="24"/>
        </w:rPr>
        <w:t> </w:t>
      </w:r>
      <w:r>
        <w:rPr>
          <w:sz w:val="24"/>
        </w:rPr>
        <w:t>and</w:t>
      </w:r>
      <w:r>
        <w:rPr>
          <w:spacing w:val="-1"/>
          <w:sz w:val="24"/>
        </w:rPr>
        <w:t> </w:t>
      </w:r>
      <w:r>
        <w:rPr>
          <w:sz w:val="24"/>
        </w:rPr>
        <w:t>Magnesium</w:t>
      </w:r>
      <w:r>
        <w:rPr>
          <w:spacing w:val="-1"/>
          <w:sz w:val="24"/>
        </w:rPr>
        <w:t> </w:t>
      </w:r>
      <w:r>
        <w:rPr>
          <w:sz w:val="24"/>
        </w:rPr>
        <w:t>ions</w:t>
      </w:r>
      <w:r>
        <w:rPr>
          <w:spacing w:val="-1"/>
          <w:sz w:val="24"/>
        </w:rPr>
        <w:t> </w:t>
      </w:r>
      <w:r>
        <w:rPr>
          <w:sz w:val="24"/>
        </w:rPr>
        <w:t>and</w:t>
      </w:r>
      <w:r>
        <w:rPr>
          <w:spacing w:val="-1"/>
          <w:sz w:val="24"/>
        </w:rPr>
        <w:t> </w:t>
      </w:r>
      <w:r>
        <w:rPr>
          <w:sz w:val="24"/>
        </w:rPr>
        <w:t>then</w:t>
      </w:r>
      <w:r>
        <w:rPr>
          <w:spacing w:val="-1"/>
          <w:sz w:val="24"/>
        </w:rPr>
        <w:t> </w:t>
      </w:r>
      <w:r>
        <w:rPr>
          <w:sz w:val="24"/>
        </w:rPr>
        <w:t>for</w:t>
      </w:r>
      <w:r>
        <w:rPr>
          <w:spacing w:val="-2"/>
          <w:sz w:val="24"/>
        </w:rPr>
        <w:t> </w:t>
      </w:r>
      <w:r>
        <w:rPr>
          <w:sz w:val="24"/>
        </w:rPr>
        <w:t>actual </w:t>
      </w:r>
      <w:r>
        <w:rPr>
          <w:spacing w:val="-2"/>
          <w:sz w:val="24"/>
        </w:rPr>
        <w:t>washing.</w:t>
      </w:r>
    </w:p>
    <w:p>
      <w:pPr>
        <w:pStyle w:val="ListParagraph"/>
        <w:numPr>
          <w:ilvl w:val="1"/>
          <w:numId w:val="51"/>
        </w:numPr>
        <w:tabs>
          <w:tab w:pos="1518" w:val="left" w:leader="none"/>
        </w:tabs>
        <w:spacing w:line="240" w:lineRule="auto" w:before="41" w:after="0"/>
        <w:ind w:left="1518" w:right="0" w:hanging="278"/>
        <w:jc w:val="left"/>
        <w:rPr>
          <w:sz w:val="24"/>
        </w:rPr>
      </w:pPr>
      <w:r>
        <w:rPr>
          <w:sz w:val="24"/>
        </w:rPr>
        <w:t>Remove</w:t>
      </w:r>
      <w:r>
        <w:rPr>
          <w:spacing w:val="-4"/>
          <w:sz w:val="24"/>
        </w:rPr>
        <w:t> </w:t>
      </w:r>
      <w:r>
        <w:rPr>
          <w:sz w:val="24"/>
        </w:rPr>
        <w:t>the</w:t>
      </w:r>
      <w:r>
        <w:rPr>
          <w:spacing w:val="-1"/>
          <w:sz w:val="24"/>
        </w:rPr>
        <w:t> </w:t>
      </w:r>
      <w:r>
        <w:rPr>
          <w:sz w:val="24"/>
        </w:rPr>
        <w:t>Calcium</w:t>
      </w:r>
      <w:r>
        <w:rPr>
          <w:spacing w:val="1"/>
          <w:sz w:val="24"/>
        </w:rPr>
        <w:t> </w:t>
      </w:r>
      <w:r>
        <w:rPr>
          <w:sz w:val="24"/>
        </w:rPr>
        <w:t>and</w:t>
      </w:r>
      <w:r>
        <w:rPr>
          <w:spacing w:val="-1"/>
          <w:sz w:val="24"/>
        </w:rPr>
        <w:t> </w:t>
      </w:r>
      <w:r>
        <w:rPr>
          <w:sz w:val="24"/>
        </w:rPr>
        <w:t>Magnesium</w:t>
      </w:r>
      <w:r>
        <w:rPr>
          <w:spacing w:val="-1"/>
          <w:sz w:val="24"/>
        </w:rPr>
        <w:t> </w:t>
      </w:r>
      <w:r>
        <w:rPr>
          <w:sz w:val="24"/>
        </w:rPr>
        <w:t>ions</w:t>
      </w:r>
      <w:r>
        <w:rPr>
          <w:spacing w:val="-1"/>
          <w:sz w:val="24"/>
        </w:rPr>
        <w:t> </w:t>
      </w:r>
      <w:r>
        <w:rPr>
          <w:sz w:val="24"/>
        </w:rPr>
        <w:t>and</w:t>
      </w:r>
      <w:r>
        <w:rPr>
          <w:spacing w:val="1"/>
          <w:sz w:val="24"/>
        </w:rPr>
        <w:t> </w:t>
      </w:r>
      <w:r>
        <w:rPr>
          <w:sz w:val="24"/>
        </w:rPr>
        <w:t>then</w:t>
      </w:r>
      <w:r>
        <w:rPr>
          <w:spacing w:val="-1"/>
          <w:sz w:val="24"/>
        </w:rPr>
        <w:t> </w:t>
      </w:r>
      <w:r>
        <w:rPr>
          <w:sz w:val="24"/>
        </w:rPr>
        <w:t>for</w:t>
      </w:r>
      <w:r>
        <w:rPr>
          <w:spacing w:val="-2"/>
          <w:sz w:val="24"/>
        </w:rPr>
        <w:t> </w:t>
      </w:r>
      <w:r>
        <w:rPr>
          <w:sz w:val="24"/>
        </w:rPr>
        <w:t>actual </w:t>
      </w:r>
      <w:r>
        <w:rPr>
          <w:spacing w:val="-2"/>
          <w:sz w:val="24"/>
        </w:rPr>
        <w:t>washing</w:t>
      </w:r>
    </w:p>
    <w:p>
      <w:pPr>
        <w:pStyle w:val="ListParagraph"/>
        <w:numPr>
          <w:ilvl w:val="1"/>
          <w:numId w:val="51"/>
        </w:numPr>
        <w:tabs>
          <w:tab w:pos="1520" w:val="left" w:leader="none"/>
        </w:tabs>
        <w:spacing w:line="240" w:lineRule="auto" w:before="43" w:after="0"/>
        <w:ind w:left="1520" w:right="0" w:hanging="280"/>
        <w:jc w:val="left"/>
        <w:rPr>
          <w:sz w:val="24"/>
        </w:rPr>
      </w:pPr>
      <w:r>
        <w:rPr>
          <w:sz w:val="24"/>
        </w:rPr>
        <w:t>Precipitate</w:t>
      </w:r>
      <w:r>
        <w:rPr>
          <w:spacing w:val="-4"/>
          <w:sz w:val="24"/>
        </w:rPr>
        <w:t> </w:t>
      </w:r>
      <w:r>
        <w:rPr>
          <w:sz w:val="24"/>
        </w:rPr>
        <w:t>the</w:t>
      </w:r>
      <w:r>
        <w:rPr>
          <w:spacing w:val="-1"/>
          <w:sz w:val="24"/>
        </w:rPr>
        <w:t> </w:t>
      </w:r>
      <w:r>
        <w:rPr>
          <w:sz w:val="24"/>
        </w:rPr>
        <w:t>Magnesium</w:t>
      </w:r>
      <w:r>
        <w:rPr>
          <w:spacing w:val="-1"/>
          <w:sz w:val="24"/>
        </w:rPr>
        <w:t> </w:t>
      </w:r>
      <w:r>
        <w:rPr>
          <w:sz w:val="24"/>
        </w:rPr>
        <w:t>metal</w:t>
      </w:r>
      <w:r>
        <w:rPr>
          <w:spacing w:val="-1"/>
          <w:sz w:val="24"/>
        </w:rPr>
        <w:t> </w:t>
      </w:r>
      <w:r>
        <w:rPr>
          <w:sz w:val="24"/>
        </w:rPr>
        <w:t>and</w:t>
      </w:r>
      <w:r>
        <w:rPr>
          <w:spacing w:val="-1"/>
          <w:sz w:val="24"/>
        </w:rPr>
        <w:t> </w:t>
      </w:r>
      <w:r>
        <w:rPr>
          <w:sz w:val="24"/>
        </w:rPr>
        <w:t>then</w:t>
      </w:r>
      <w:r>
        <w:rPr>
          <w:spacing w:val="-1"/>
          <w:sz w:val="24"/>
        </w:rPr>
        <w:t> </w:t>
      </w:r>
      <w:r>
        <w:rPr>
          <w:sz w:val="24"/>
        </w:rPr>
        <w:t>for actual </w:t>
      </w:r>
      <w:r>
        <w:rPr>
          <w:spacing w:val="-2"/>
          <w:sz w:val="24"/>
        </w:rPr>
        <w:t>washing</w:t>
      </w:r>
    </w:p>
    <w:p>
      <w:pPr>
        <w:pStyle w:val="ListParagraph"/>
        <w:numPr>
          <w:ilvl w:val="1"/>
          <w:numId w:val="51"/>
        </w:numPr>
        <w:tabs>
          <w:tab w:pos="1533" w:val="left" w:leader="none"/>
        </w:tabs>
        <w:spacing w:line="240" w:lineRule="auto" w:before="41" w:after="0"/>
        <w:ind w:left="1533" w:right="0" w:hanging="293"/>
        <w:jc w:val="left"/>
        <w:rPr>
          <w:sz w:val="24"/>
        </w:rPr>
      </w:pPr>
      <w:r>
        <w:rPr>
          <w:sz w:val="24"/>
        </w:rPr>
        <w:t>Precipitate</w:t>
      </w:r>
      <w:r>
        <w:rPr>
          <w:spacing w:val="-3"/>
          <w:sz w:val="24"/>
        </w:rPr>
        <w:t> </w:t>
      </w:r>
      <w:r>
        <w:rPr>
          <w:sz w:val="24"/>
        </w:rPr>
        <w:t>and</w:t>
      </w:r>
      <w:r>
        <w:rPr>
          <w:spacing w:val="1"/>
          <w:sz w:val="24"/>
        </w:rPr>
        <w:t> </w:t>
      </w:r>
      <w:r>
        <w:rPr>
          <w:sz w:val="24"/>
        </w:rPr>
        <w:t>remove</w:t>
      </w:r>
      <w:r>
        <w:rPr>
          <w:spacing w:val="-2"/>
          <w:sz w:val="24"/>
        </w:rPr>
        <w:t> </w:t>
      </w:r>
      <w:r>
        <w:rPr>
          <w:sz w:val="24"/>
        </w:rPr>
        <w:t>the</w:t>
      </w:r>
      <w:r>
        <w:rPr>
          <w:spacing w:val="-1"/>
          <w:sz w:val="24"/>
        </w:rPr>
        <w:t> </w:t>
      </w:r>
      <w:r>
        <w:rPr>
          <w:sz w:val="24"/>
        </w:rPr>
        <w:t>Calcium</w:t>
      </w:r>
      <w:r>
        <w:rPr>
          <w:spacing w:val="-1"/>
          <w:sz w:val="24"/>
        </w:rPr>
        <w:t> </w:t>
      </w:r>
      <w:r>
        <w:rPr>
          <w:sz w:val="24"/>
        </w:rPr>
        <w:t>and</w:t>
      </w:r>
      <w:r>
        <w:rPr>
          <w:spacing w:val="-1"/>
          <w:sz w:val="24"/>
        </w:rPr>
        <w:t> </w:t>
      </w:r>
      <w:r>
        <w:rPr>
          <w:sz w:val="24"/>
        </w:rPr>
        <w:t>Magnesium</w:t>
      </w:r>
      <w:r>
        <w:rPr>
          <w:spacing w:val="-1"/>
          <w:sz w:val="24"/>
        </w:rPr>
        <w:t> </w:t>
      </w:r>
      <w:r>
        <w:rPr>
          <w:spacing w:val="-4"/>
          <w:sz w:val="24"/>
        </w:rPr>
        <w:t>ions</w:t>
      </w:r>
    </w:p>
    <w:p>
      <w:pPr>
        <w:pStyle w:val="BodyText"/>
        <w:spacing w:before="81"/>
        <w:ind w:left="0"/>
      </w:pPr>
    </w:p>
    <w:p>
      <w:pPr>
        <w:pStyle w:val="ListParagraph"/>
        <w:numPr>
          <w:ilvl w:val="0"/>
          <w:numId w:val="51"/>
        </w:numPr>
        <w:tabs>
          <w:tab w:pos="1480" w:val="left" w:leader="none"/>
        </w:tabs>
        <w:spacing w:line="240" w:lineRule="auto" w:before="0" w:after="0"/>
        <w:ind w:left="1480" w:right="0" w:hanging="240"/>
        <w:jc w:val="left"/>
        <w:rPr>
          <w:sz w:val="24"/>
        </w:rPr>
      </w:pPr>
      <w:r>
        <w:rPr>
          <w:sz w:val="24"/>
        </w:rPr>
        <w:t>The</w:t>
      </w:r>
      <w:r>
        <w:rPr>
          <w:spacing w:val="-4"/>
          <w:sz w:val="24"/>
        </w:rPr>
        <w:t> </w:t>
      </w:r>
      <w:r>
        <w:rPr>
          <w:sz w:val="24"/>
        </w:rPr>
        <w:t>chemical</w:t>
      </w:r>
      <w:r>
        <w:rPr>
          <w:spacing w:val="-1"/>
          <w:sz w:val="24"/>
        </w:rPr>
        <w:t> </w:t>
      </w:r>
      <w:r>
        <w:rPr>
          <w:sz w:val="24"/>
        </w:rPr>
        <w:t>formula of</w:t>
      </w:r>
      <w:r>
        <w:rPr>
          <w:spacing w:val="-2"/>
          <w:sz w:val="24"/>
        </w:rPr>
        <w:t> </w:t>
      </w:r>
      <w:r>
        <w:rPr>
          <w:sz w:val="24"/>
        </w:rPr>
        <w:t>gypsum</w:t>
      </w:r>
      <w:r>
        <w:rPr>
          <w:spacing w:val="-1"/>
          <w:sz w:val="24"/>
        </w:rPr>
        <w:t> </w:t>
      </w:r>
      <w:r>
        <w:rPr>
          <w:sz w:val="24"/>
        </w:rPr>
        <w:t>is-------</w:t>
      </w:r>
      <w:r>
        <w:rPr>
          <w:spacing w:val="-10"/>
          <w:sz w:val="24"/>
        </w:rPr>
        <w:t>-</w:t>
      </w:r>
    </w:p>
    <w:p>
      <w:pPr>
        <w:pStyle w:val="BodyText"/>
        <w:tabs>
          <w:tab w:pos="4120" w:val="left" w:leader="none"/>
          <w:tab w:pos="6281" w:val="left" w:leader="none"/>
        </w:tabs>
        <w:spacing w:before="44"/>
      </w:pPr>
      <w:r>
        <w:rPr/>
        <w:t>A. </w:t>
      </w:r>
      <w:r>
        <w:rPr>
          <w:spacing w:val="-2"/>
        </w:rPr>
        <w:t>CaSO</w:t>
      </w:r>
      <w:r>
        <w:rPr>
          <w:spacing w:val="-2"/>
          <w:vertAlign w:val="subscript"/>
        </w:rPr>
        <w:t>4</w:t>
      </w:r>
      <w:r>
        <w:rPr>
          <w:spacing w:val="-2"/>
          <w:vertAlign w:val="baseline"/>
        </w:rPr>
        <w:t>.3H</w:t>
      </w:r>
      <w:r>
        <w:rPr>
          <w:spacing w:val="-2"/>
          <w:vertAlign w:val="subscript"/>
        </w:rPr>
        <w:t>2</w:t>
      </w:r>
      <w:r>
        <w:rPr>
          <w:spacing w:val="-2"/>
          <w:vertAlign w:val="baseline"/>
        </w:rPr>
        <w:t>O</w:t>
      </w:r>
      <w:r>
        <w:rPr>
          <w:vertAlign w:val="baseline"/>
        </w:rPr>
        <w:tab/>
        <w:t>B.</w:t>
      </w:r>
      <w:r>
        <w:rPr>
          <w:spacing w:val="-2"/>
          <w:vertAlign w:val="baseline"/>
        </w:rPr>
        <w:t> CaPO</w:t>
      </w:r>
      <w:r>
        <w:rPr>
          <w:spacing w:val="-2"/>
          <w:vertAlign w:val="subscript"/>
        </w:rPr>
        <w:t>4</w:t>
      </w:r>
      <w:r>
        <w:rPr>
          <w:spacing w:val="-2"/>
          <w:vertAlign w:val="baseline"/>
        </w:rPr>
        <w:t>.2H</w:t>
      </w:r>
      <w:r>
        <w:rPr>
          <w:spacing w:val="-2"/>
          <w:vertAlign w:val="subscript"/>
        </w:rPr>
        <w:t>2</w:t>
      </w:r>
      <w:r>
        <w:rPr>
          <w:spacing w:val="-2"/>
          <w:vertAlign w:val="baseline"/>
        </w:rPr>
        <w:t>O</w:t>
      </w:r>
      <w:r>
        <w:rPr>
          <w:vertAlign w:val="baseline"/>
        </w:rPr>
        <w:tab/>
        <w:t>C. CaHSO</w:t>
      </w:r>
      <w:r>
        <w:rPr>
          <w:vertAlign w:val="subscript"/>
        </w:rPr>
        <w:t>4</w:t>
      </w:r>
      <w:r>
        <w:rPr>
          <w:vertAlign w:val="baseline"/>
        </w:rPr>
        <w:t>.2H</w:t>
      </w:r>
      <w:r>
        <w:rPr>
          <w:vertAlign w:val="subscript"/>
        </w:rPr>
        <w:t>2</w:t>
      </w:r>
      <w:r>
        <w:rPr>
          <w:vertAlign w:val="baseline"/>
        </w:rPr>
        <w:t>O</w:t>
      </w:r>
      <w:r>
        <w:rPr>
          <w:spacing w:val="59"/>
          <w:vertAlign w:val="baseline"/>
        </w:rPr>
        <w:t> </w:t>
      </w:r>
      <w:r>
        <w:rPr>
          <w:vertAlign w:val="baseline"/>
        </w:rPr>
        <w:t>D. </w:t>
      </w:r>
      <w:r>
        <w:rPr>
          <w:spacing w:val="-2"/>
          <w:vertAlign w:val="baseline"/>
        </w:rPr>
        <w:t>CaHSO</w:t>
      </w:r>
      <w:r>
        <w:rPr>
          <w:spacing w:val="-2"/>
          <w:vertAlign w:val="subscript"/>
        </w:rPr>
        <w:t>3.</w:t>
      </w:r>
      <w:r>
        <w:rPr>
          <w:spacing w:val="-2"/>
          <w:vertAlign w:val="baseline"/>
        </w:rPr>
        <w:t>2H</w:t>
      </w:r>
      <w:r>
        <w:rPr>
          <w:spacing w:val="-2"/>
          <w:vertAlign w:val="subscript"/>
        </w:rPr>
        <w:t>2</w:t>
      </w:r>
      <w:r>
        <w:rPr>
          <w:spacing w:val="-2"/>
          <w:vertAlign w:val="baseline"/>
        </w:rPr>
        <w:t>O</w:t>
      </w:r>
    </w:p>
    <w:p>
      <w:pPr>
        <w:pStyle w:val="BodyText"/>
        <w:spacing w:before="82"/>
        <w:ind w:left="0"/>
      </w:pPr>
    </w:p>
    <w:p>
      <w:pPr>
        <w:pStyle w:val="ListParagraph"/>
        <w:numPr>
          <w:ilvl w:val="0"/>
          <w:numId w:val="51"/>
        </w:numPr>
        <w:tabs>
          <w:tab w:pos="1600" w:val="left" w:leader="none"/>
        </w:tabs>
        <w:spacing w:line="240" w:lineRule="auto" w:before="0" w:after="0"/>
        <w:ind w:left="1600" w:right="0" w:hanging="360"/>
        <w:jc w:val="left"/>
        <w:rPr>
          <w:sz w:val="24"/>
        </w:rPr>
      </w:pPr>
      <w:r>
        <w:rPr>
          <w:sz w:val="24"/>
        </w:rPr>
        <w:t>Temporary</w:t>
      </w:r>
      <w:r>
        <w:rPr>
          <w:spacing w:val="-6"/>
          <w:sz w:val="24"/>
        </w:rPr>
        <w:t> </w:t>
      </w:r>
      <w:r>
        <w:rPr>
          <w:sz w:val="24"/>
        </w:rPr>
        <w:t>hardness</w:t>
      </w:r>
      <w:r>
        <w:rPr>
          <w:spacing w:val="2"/>
          <w:sz w:val="24"/>
        </w:rPr>
        <w:t> </w:t>
      </w:r>
      <w:r>
        <w:rPr>
          <w:sz w:val="24"/>
        </w:rPr>
        <w:t>of</w:t>
      </w:r>
      <w:r>
        <w:rPr>
          <w:spacing w:val="-1"/>
          <w:sz w:val="24"/>
        </w:rPr>
        <w:t> </w:t>
      </w:r>
      <w:r>
        <w:rPr>
          <w:sz w:val="24"/>
        </w:rPr>
        <w:t>water</w:t>
      </w:r>
      <w:r>
        <w:rPr>
          <w:spacing w:val="-2"/>
          <w:sz w:val="24"/>
        </w:rPr>
        <w:t> </w:t>
      </w:r>
      <w:r>
        <w:rPr>
          <w:sz w:val="24"/>
        </w:rPr>
        <w:t>is caused</w:t>
      </w:r>
      <w:r>
        <w:rPr>
          <w:spacing w:val="-1"/>
          <w:sz w:val="24"/>
        </w:rPr>
        <w:t> </w:t>
      </w:r>
      <w:r>
        <w:rPr>
          <w:sz w:val="24"/>
        </w:rPr>
        <w:t>by</w:t>
      </w:r>
      <w:r>
        <w:rPr>
          <w:spacing w:val="-5"/>
          <w:sz w:val="24"/>
        </w:rPr>
        <w:t> </w:t>
      </w:r>
      <w:r>
        <w:rPr>
          <w:sz w:val="24"/>
        </w:rPr>
        <w:t>the</w:t>
      </w:r>
      <w:r>
        <w:rPr>
          <w:spacing w:val="1"/>
          <w:sz w:val="24"/>
        </w:rPr>
        <w:t> </w:t>
      </w:r>
      <w:r>
        <w:rPr>
          <w:sz w:val="24"/>
        </w:rPr>
        <w:t>presence</w:t>
      </w:r>
      <w:r>
        <w:rPr>
          <w:spacing w:val="-1"/>
          <w:sz w:val="24"/>
        </w:rPr>
        <w:t> </w:t>
      </w:r>
      <w:r>
        <w:rPr>
          <w:sz w:val="24"/>
        </w:rPr>
        <w:t>of--------</w:t>
      </w:r>
      <w:r>
        <w:rPr>
          <w:spacing w:val="-10"/>
          <w:sz w:val="24"/>
        </w:rPr>
        <w:t>-</w:t>
      </w:r>
    </w:p>
    <w:p>
      <w:pPr>
        <w:pStyle w:val="ListParagraph"/>
        <w:numPr>
          <w:ilvl w:val="1"/>
          <w:numId w:val="51"/>
        </w:numPr>
        <w:tabs>
          <w:tab w:pos="1533" w:val="left" w:leader="none"/>
          <w:tab w:pos="5560" w:val="left" w:leader="none"/>
        </w:tabs>
        <w:spacing w:line="240" w:lineRule="auto" w:before="41" w:after="0"/>
        <w:ind w:left="1533" w:right="0" w:hanging="293"/>
        <w:jc w:val="left"/>
        <w:rPr>
          <w:sz w:val="24"/>
        </w:rPr>
      </w:pPr>
      <w:r>
        <w:rPr>
          <w:sz w:val="24"/>
        </w:rPr>
        <w:t>Calcium</w:t>
      </w:r>
      <w:r>
        <w:rPr>
          <w:spacing w:val="-3"/>
          <w:sz w:val="24"/>
        </w:rPr>
        <w:t> </w:t>
      </w:r>
      <w:r>
        <w:rPr>
          <w:sz w:val="24"/>
        </w:rPr>
        <w:t>hydrogentrioxocarbonate</w:t>
      </w:r>
      <w:r>
        <w:rPr>
          <w:spacing w:val="-2"/>
          <w:sz w:val="24"/>
        </w:rPr>
        <w:t> </w:t>
      </w:r>
      <w:r>
        <w:rPr>
          <w:spacing w:val="-4"/>
          <w:sz w:val="24"/>
        </w:rPr>
        <w:t>(IV)</w:t>
      </w:r>
      <w:r>
        <w:rPr>
          <w:sz w:val="24"/>
        </w:rPr>
        <w:tab/>
        <w:t>B.</w:t>
      </w:r>
      <w:r>
        <w:rPr>
          <w:spacing w:val="-3"/>
          <w:sz w:val="24"/>
        </w:rPr>
        <w:t> </w:t>
      </w:r>
      <w:r>
        <w:rPr>
          <w:sz w:val="24"/>
        </w:rPr>
        <w:t>Calcium</w:t>
      </w:r>
      <w:r>
        <w:rPr>
          <w:spacing w:val="-2"/>
          <w:sz w:val="24"/>
        </w:rPr>
        <w:t> </w:t>
      </w:r>
      <w:r>
        <w:rPr>
          <w:sz w:val="24"/>
        </w:rPr>
        <w:t>hydrogentetraoxocarbonate</w:t>
      </w:r>
      <w:r>
        <w:rPr>
          <w:spacing w:val="-2"/>
          <w:sz w:val="24"/>
        </w:rPr>
        <w:t> </w:t>
      </w:r>
      <w:r>
        <w:rPr>
          <w:spacing w:val="-4"/>
          <w:sz w:val="24"/>
        </w:rPr>
        <w:t>(IV)</w:t>
      </w:r>
    </w:p>
    <w:p>
      <w:pPr>
        <w:pStyle w:val="BodyText"/>
        <w:tabs>
          <w:tab w:pos="5560" w:val="left" w:leader="none"/>
        </w:tabs>
        <w:spacing w:before="43"/>
      </w:pPr>
      <w:r>
        <w:rPr/>
        <w:t>C.</w:t>
      </w:r>
      <w:r>
        <w:rPr>
          <w:spacing w:val="-2"/>
        </w:rPr>
        <w:t> </w:t>
      </w:r>
      <w:r>
        <w:rPr/>
        <w:t>Calcium</w:t>
      </w:r>
      <w:r>
        <w:rPr>
          <w:spacing w:val="-2"/>
        </w:rPr>
        <w:t> </w:t>
      </w:r>
      <w:r>
        <w:rPr/>
        <w:t>tetraoxosulphate</w:t>
      </w:r>
      <w:r>
        <w:rPr>
          <w:spacing w:val="-1"/>
        </w:rPr>
        <w:t> </w:t>
      </w:r>
      <w:r>
        <w:rPr>
          <w:spacing w:val="-4"/>
        </w:rPr>
        <w:t>(VI)</w:t>
      </w:r>
      <w:r>
        <w:rPr/>
        <w:tab/>
        <w:t>D.</w:t>
      </w:r>
      <w:r>
        <w:rPr>
          <w:spacing w:val="-2"/>
        </w:rPr>
        <w:t> </w:t>
      </w:r>
      <w:r>
        <w:rPr/>
        <w:t>Calcium</w:t>
      </w:r>
      <w:r>
        <w:rPr>
          <w:spacing w:val="-1"/>
        </w:rPr>
        <w:t> </w:t>
      </w:r>
      <w:r>
        <w:rPr/>
        <w:t>trioxocarbonate</w:t>
      </w:r>
      <w:r>
        <w:rPr>
          <w:spacing w:val="-1"/>
        </w:rPr>
        <w:t> </w:t>
      </w:r>
      <w:r>
        <w:rPr>
          <w:spacing w:val="-4"/>
        </w:rPr>
        <w:t>(IV)</w:t>
      </w:r>
    </w:p>
    <w:p>
      <w:pPr>
        <w:pStyle w:val="BodyText"/>
        <w:spacing w:before="81"/>
        <w:ind w:left="0"/>
      </w:pPr>
    </w:p>
    <w:p>
      <w:pPr>
        <w:pStyle w:val="ListParagraph"/>
        <w:numPr>
          <w:ilvl w:val="0"/>
          <w:numId w:val="51"/>
        </w:numPr>
        <w:tabs>
          <w:tab w:pos="1600" w:val="left" w:leader="none"/>
        </w:tabs>
        <w:spacing w:line="240" w:lineRule="auto" w:before="1" w:after="0"/>
        <w:ind w:left="1600" w:right="0" w:hanging="360"/>
        <w:jc w:val="left"/>
        <w:rPr>
          <w:sz w:val="24"/>
        </w:rPr>
      </w:pPr>
      <w:r>
        <w:rPr>
          <w:sz w:val="24"/>
        </w:rPr>
        <w:t>Which of</w:t>
      </w:r>
      <w:r>
        <w:rPr>
          <w:spacing w:val="-2"/>
          <w:sz w:val="24"/>
        </w:rPr>
        <w:t> </w:t>
      </w:r>
      <w:r>
        <w:rPr>
          <w:sz w:val="24"/>
        </w:rPr>
        <w:t>these</w:t>
      </w:r>
      <w:r>
        <w:rPr>
          <w:spacing w:val="-2"/>
          <w:sz w:val="24"/>
        </w:rPr>
        <w:t> </w:t>
      </w:r>
      <w:r>
        <w:rPr>
          <w:sz w:val="24"/>
        </w:rPr>
        <w:t>statements is true</w:t>
      </w:r>
      <w:r>
        <w:rPr>
          <w:spacing w:val="-1"/>
          <w:sz w:val="24"/>
        </w:rPr>
        <w:t> </w:t>
      </w:r>
      <w:r>
        <w:rPr>
          <w:sz w:val="24"/>
        </w:rPr>
        <w:t>of hard </w:t>
      </w:r>
      <w:r>
        <w:rPr>
          <w:spacing w:val="-2"/>
          <w:sz w:val="24"/>
        </w:rPr>
        <w:t>water?</w:t>
      </w:r>
    </w:p>
    <w:p>
      <w:pPr>
        <w:pStyle w:val="ListParagraph"/>
        <w:numPr>
          <w:ilvl w:val="1"/>
          <w:numId w:val="51"/>
        </w:numPr>
        <w:tabs>
          <w:tab w:pos="1533" w:val="left" w:leader="none"/>
        </w:tabs>
        <w:spacing w:line="240" w:lineRule="auto" w:before="40" w:after="0"/>
        <w:ind w:left="1533" w:right="0" w:hanging="293"/>
        <w:jc w:val="left"/>
        <w:rPr>
          <w:sz w:val="24"/>
        </w:rPr>
      </w:pPr>
      <w:r>
        <w:rPr>
          <w:sz w:val="24"/>
        </w:rPr>
        <w:t>Degree</w:t>
      </w:r>
      <w:r>
        <w:rPr>
          <w:spacing w:val="-2"/>
          <w:sz w:val="24"/>
        </w:rPr>
        <w:t> </w:t>
      </w:r>
      <w:r>
        <w:rPr>
          <w:sz w:val="24"/>
        </w:rPr>
        <w:t>of hardness of</w:t>
      </w:r>
      <w:r>
        <w:rPr>
          <w:spacing w:val="1"/>
          <w:sz w:val="24"/>
        </w:rPr>
        <w:t> </w:t>
      </w:r>
      <w:r>
        <w:rPr>
          <w:sz w:val="24"/>
        </w:rPr>
        <w:t>water</w:t>
      </w:r>
      <w:r>
        <w:rPr>
          <w:spacing w:val="-3"/>
          <w:sz w:val="24"/>
        </w:rPr>
        <w:t> </w:t>
      </w:r>
      <w:r>
        <w:rPr>
          <w:sz w:val="24"/>
        </w:rPr>
        <w:t>is directly</w:t>
      </w:r>
      <w:r>
        <w:rPr>
          <w:spacing w:val="-5"/>
          <w:sz w:val="24"/>
        </w:rPr>
        <w:t> </w:t>
      </w:r>
      <w:r>
        <w:rPr>
          <w:sz w:val="24"/>
        </w:rPr>
        <w:t>proportional to</w:t>
      </w:r>
      <w:r>
        <w:rPr>
          <w:spacing w:val="-1"/>
          <w:sz w:val="24"/>
        </w:rPr>
        <w:t> </w:t>
      </w:r>
      <w:r>
        <w:rPr>
          <w:sz w:val="24"/>
        </w:rPr>
        <w:t>the</w:t>
      </w:r>
      <w:r>
        <w:rPr>
          <w:spacing w:val="-1"/>
          <w:sz w:val="24"/>
        </w:rPr>
        <w:t> </w:t>
      </w:r>
      <w:r>
        <w:rPr>
          <w:sz w:val="24"/>
        </w:rPr>
        <w:t>amount of soap </w:t>
      </w:r>
      <w:r>
        <w:rPr>
          <w:spacing w:val="-2"/>
          <w:sz w:val="24"/>
        </w:rPr>
        <w:t>needed.</w:t>
      </w:r>
    </w:p>
    <w:p>
      <w:pPr>
        <w:pStyle w:val="ListParagraph"/>
        <w:numPr>
          <w:ilvl w:val="1"/>
          <w:numId w:val="51"/>
        </w:numPr>
        <w:tabs>
          <w:tab w:pos="1518" w:val="left" w:leader="none"/>
        </w:tabs>
        <w:spacing w:line="240" w:lineRule="auto" w:before="44" w:after="0"/>
        <w:ind w:left="1518" w:right="0" w:hanging="278"/>
        <w:jc w:val="left"/>
        <w:rPr>
          <w:sz w:val="24"/>
        </w:rPr>
      </w:pPr>
      <w:r>
        <w:rPr>
          <w:sz w:val="24"/>
        </w:rPr>
        <w:t>Degree</w:t>
      </w:r>
      <w:r>
        <w:rPr>
          <w:spacing w:val="-4"/>
          <w:sz w:val="24"/>
        </w:rPr>
        <w:t> </w:t>
      </w:r>
      <w:r>
        <w:rPr>
          <w:sz w:val="24"/>
        </w:rPr>
        <w:t>of hardness</w:t>
      </w:r>
      <w:r>
        <w:rPr>
          <w:spacing w:val="-1"/>
          <w:sz w:val="24"/>
        </w:rPr>
        <w:t> </w:t>
      </w:r>
      <w:r>
        <w:rPr>
          <w:sz w:val="24"/>
        </w:rPr>
        <w:t>of</w:t>
      </w:r>
      <w:r>
        <w:rPr>
          <w:spacing w:val="1"/>
          <w:sz w:val="24"/>
        </w:rPr>
        <w:t> </w:t>
      </w:r>
      <w:r>
        <w:rPr>
          <w:sz w:val="24"/>
        </w:rPr>
        <w:t>water</w:t>
      </w:r>
      <w:r>
        <w:rPr>
          <w:spacing w:val="-2"/>
          <w:sz w:val="24"/>
        </w:rPr>
        <w:t> </w:t>
      </w:r>
      <w:r>
        <w:rPr>
          <w:sz w:val="24"/>
        </w:rPr>
        <w:t>is</w:t>
      </w:r>
      <w:r>
        <w:rPr>
          <w:spacing w:val="-1"/>
          <w:sz w:val="24"/>
        </w:rPr>
        <w:t> </w:t>
      </w:r>
      <w:r>
        <w:rPr>
          <w:sz w:val="24"/>
        </w:rPr>
        <w:t>indirectly</w:t>
      </w:r>
      <w:r>
        <w:rPr>
          <w:spacing w:val="-5"/>
          <w:sz w:val="24"/>
        </w:rPr>
        <w:t> </w:t>
      </w:r>
      <w:r>
        <w:rPr>
          <w:sz w:val="24"/>
        </w:rPr>
        <w:t>proportional</w:t>
      </w:r>
      <w:r>
        <w:rPr>
          <w:spacing w:val="-1"/>
          <w:sz w:val="24"/>
        </w:rPr>
        <w:t> </w:t>
      </w:r>
      <w:r>
        <w:rPr>
          <w:sz w:val="24"/>
        </w:rPr>
        <w:t>to the amount</w:t>
      </w:r>
      <w:r>
        <w:rPr>
          <w:spacing w:val="-1"/>
          <w:sz w:val="24"/>
        </w:rPr>
        <w:t> </w:t>
      </w:r>
      <w:r>
        <w:rPr>
          <w:sz w:val="24"/>
        </w:rPr>
        <w:t>of soap </w:t>
      </w:r>
      <w:r>
        <w:rPr>
          <w:spacing w:val="-2"/>
          <w:sz w:val="24"/>
        </w:rPr>
        <w:t>needed.</w:t>
      </w:r>
    </w:p>
    <w:p>
      <w:pPr>
        <w:pStyle w:val="ListParagraph"/>
        <w:numPr>
          <w:ilvl w:val="1"/>
          <w:numId w:val="51"/>
        </w:numPr>
        <w:tabs>
          <w:tab w:pos="1520" w:val="left" w:leader="none"/>
        </w:tabs>
        <w:spacing w:line="240" w:lineRule="auto" w:before="40" w:after="0"/>
        <w:ind w:left="1520" w:right="0" w:hanging="280"/>
        <w:jc w:val="left"/>
        <w:rPr>
          <w:sz w:val="24"/>
        </w:rPr>
      </w:pPr>
      <w:r>
        <w:rPr>
          <w:sz w:val="24"/>
        </w:rPr>
        <w:t>Degree</w:t>
      </w:r>
      <w:r>
        <w:rPr>
          <w:spacing w:val="-2"/>
          <w:sz w:val="24"/>
        </w:rPr>
        <w:t> </w:t>
      </w:r>
      <w:r>
        <w:rPr>
          <w:sz w:val="24"/>
        </w:rPr>
        <w:t>of</w:t>
      </w:r>
      <w:r>
        <w:rPr>
          <w:spacing w:val="-1"/>
          <w:sz w:val="24"/>
        </w:rPr>
        <w:t> </w:t>
      </w:r>
      <w:r>
        <w:rPr>
          <w:sz w:val="24"/>
        </w:rPr>
        <w:t>hardness of water</w:t>
      </w:r>
      <w:r>
        <w:rPr>
          <w:spacing w:val="-2"/>
          <w:sz w:val="24"/>
        </w:rPr>
        <w:t> </w:t>
      </w:r>
      <w:r>
        <w:rPr>
          <w:sz w:val="24"/>
        </w:rPr>
        <w:t>is</w:t>
      </w:r>
      <w:r>
        <w:rPr>
          <w:spacing w:val="-1"/>
          <w:sz w:val="24"/>
        </w:rPr>
        <w:t> </w:t>
      </w:r>
      <w:r>
        <w:rPr>
          <w:sz w:val="24"/>
        </w:rPr>
        <w:t>neutral</w:t>
      </w:r>
      <w:r>
        <w:rPr>
          <w:spacing w:val="-1"/>
          <w:sz w:val="24"/>
        </w:rPr>
        <w:t> </w:t>
      </w:r>
      <w:r>
        <w:rPr>
          <w:sz w:val="24"/>
        </w:rPr>
        <w:t>to the</w:t>
      </w:r>
      <w:r>
        <w:rPr>
          <w:spacing w:val="-1"/>
          <w:sz w:val="24"/>
        </w:rPr>
        <w:t> </w:t>
      </w:r>
      <w:r>
        <w:rPr>
          <w:sz w:val="24"/>
        </w:rPr>
        <w:t>amount of</w:t>
      </w:r>
      <w:r>
        <w:rPr>
          <w:spacing w:val="-1"/>
          <w:sz w:val="24"/>
        </w:rPr>
        <w:t> </w:t>
      </w:r>
      <w:r>
        <w:rPr>
          <w:sz w:val="24"/>
        </w:rPr>
        <w:t>soap </w:t>
      </w:r>
      <w:r>
        <w:rPr>
          <w:spacing w:val="-2"/>
          <w:sz w:val="24"/>
        </w:rPr>
        <w:t>needed.</w:t>
      </w:r>
    </w:p>
    <w:p>
      <w:pPr>
        <w:pStyle w:val="ListParagraph"/>
        <w:numPr>
          <w:ilvl w:val="1"/>
          <w:numId w:val="51"/>
        </w:numPr>
        <w:tabs>
          <w:tab w:pos="1553" w:val="left" w:leader="none"/>
        </w:tabs>
        <w:spacing w:line="276" w:lineRule="auto" w:before="41" w:after="0"/>
        <w:ind w:left="1240" w:right="1438" w:firstLine="0"/>
        <w:jc w:val="left"/>
        <w:rPr>
          <w:sz w:val="24"/>
        </w:rPr>
      </w:pPr>
      <w:r>
        <w:rPr>
          <w:sz w:val="24"/>
        </w:rPr>
        <w:t>Degree of hardness of water is directly proportional to the amount of soluble salts it</w:t>
      </w:r>
      <w:r>
        <w:rPr>
          <w:spacing w:val="80"/>
          <w:sz w:val="24"/>
        </w:rPr>
        <w:t> </w:t>
      </w:r>
      <w:r>
        <w:rPr>
          <w:spacing w:val="-2"/>
          <w:sz w:val="24"/>
        </w:rPr>
        <w:t>contains</w:t>
      </w:r>
    </w:p>
    <w:p>
      <w:pPr>
        <w:pStyle w:val="BodyText"/>
        <w:spacing w:before="43"/>
        <w:ind w:left="0"/>
      </w:pPr>
    </w:p>
    <w:p>
      <w:pPr>
        <w:pStyle w:val="ListParagraph"/>
        <w:numPr>
          <w:ilvl w:val="0"/>
          <w:numId w:val="51"/>
        </w:numPr>
        <w:tabs>
          <w:tab w:pos="1609" w:val="left" w:leader="none"/>
        </w:tabs>
        <w:spacing w:line="276" w:lineRule="auto" w:before="0" w:after="0"/>
        <w:ind w:left="1240" w:right="1438" w:firstLine="0"/>
        <w:jc w:val="left"/>
        <w:rPr>
          <w:sz w:val="24"/>
        </w:rPr>
      </w:pPr>
      <w:r>
        <w:rPr>
          <w:sz w:val="24"/>
        </w:rPr>
        <w:t>A pillar of Calcium trioxocarbonate (IV) structure growing downwards from the roof of a cave is known as--------</w:t>
      </w:r>
    </w:p>
    <w:p>
      <w:pPr>
        <w:pStyle w:val="BodyText"/>
        <w:tabs>
          <w:tab w:pos="3400" w:val="left" w:leader="none"/>
          <w:tab w:pos="5560" w:val="left" w:leader="none"/>
          <w:tab w:pos="7721" w:val="left" w:leader="none"/>
        </w:tabs>
        <w:spacing w:line="275" w:lineRule="exact"/>
      </w:pPr>
      <w:r>
        <w:rPr/>
        <w:t>A. </w:t>
      </w:r>
      <w:r>
        <w:rPr>
          <w:spacing w:val="-2"/>
        </w:rPr>
        <w:t>Stalagmite</w:t>
      </w:r>
      <w:r>
        <w:rPr/>
        <w:tab/>
        <w:t>B.</w:t>
      </w:r>
      <w:r>
        <w:rPr>
          <w:spacing w:val="-2"/>
        </w:rPr>
        <w:t> Stalactite</w:t>
      </w:r>
      <w:r>
        <w:rPr/>
        <w:tab/>
        <w:t>C. </w:t>
      </w:r>
      <w:r>
        <w:rPr>
          <w:spacing w:val="-2"/>
        </w:rPr>
        <w:t>Gypsum</w:t>
      </w:r>
      <w:r>
        <w:rPr/>
        <w:tab/>
        <w:t>D.</w:t>
      </w:r>
      <w:r>
        <w:rPr>
          <w:spacing w:val="-2"/>
        </w:rPr>
        <w:t> Zeolite</w:t>
      </w:r>
    </w:p>
    <w:p>
      <w:pPr>
        <w:pStyle w:val="BodyText"/>
        <w:spacing w:before="84"/>
        <w:ind w:left="0"/>
      </w:pPr>
    </w:p>
    <w:p>
      <w:pPr>
        <w:pStyle w:val="ListParagraph"/>
        <w:numPr>
          <w:ilvl w:val="0"/>
          <w:numId w:val="51"/>
        </w:numPr>
        <w:tabs>
          <w:tab w:pos="1600" w:val="left" w:leader="none"/>
        </w:tabs>
        <w:spacing w:line="240" w:lineRule="auto" w:before="0" w:after="0"/>
        <w:ind w:left="1600" w:right="0" w:hanging="360"/>
        <w:jc w:val="left"/>
        <w:rPr>
          <w:sz w:val="24"/>
        </w:rPr>
      </w:pPr>
      <w:r>
        <w:rPr>
          <w:sz w:val="24"/>
        </w:rPr>
        <w:t>All</w:t>
      </w:r>
      <w:r>
        <w:rPr>
          <w:spacing w:val="-3"/>
          <w:sz w:val="24"/>
        </w:rPr>
        <w:t> </w:t>
      </w:r>
      <w:r>
        <w:rPr>
          <w:sz w:val="24"/>
        </w:rPr>
        <w:t>but one</w:t>
      </w:r>
      <w:r>
        <w:rPr>
          <w:spacing w:val="-1"/>
          <w:sz w:val="24"/>
        </w:rPr>
        <w:t> </w:t>
      </w:r>
      <w:r>
        <w:rPr>
          <w:sz w:val="24"/>
        </w:rPr>
        <w:t>is</w:t>
      </w:r>
      <w:r>
        <w:rPr>
          <w:spacing w:val="-1"/>
          <w:sz w:val="24"/>
        </w:rPr>
        <w:t> </w:t>
      </w:r>
      <w:r>
        <w:rPr>
          <w:sz w:val="24"/>
        </w:rPr>
        <w:t>used in the</w:t>
      </w:r>
      <w:r>
        <w:rPr>
          <w:spacing w:val="-2"/>
          <w:sz w:val="24"/>
        </w:rPr>
        <w:t> </w:t>
      </w:r>
      <w:r>
        <w:rPr>
          <w:sz w:val="24"/>
        </w:rPr>
        <w:t>removal of</w:t>
      </w:r>
      <w:r>
        <w:rPr>
          <w:spacing w:val="-1"/>
          <w:sz w:val="24"/>
        </w:rPr>
        <w:t> </w:t>
      </w:r>
      <w:r>
        <w:rPr>
          <w:sz w:val="24"/>
        </w:rPr>
        <w:t>permanent</w:t>
      </w:r>
      <w:r>
        <w:rPr>
          <w:spacing w:val="-1"/>
          <w:sz w:val="24"/>
        </w:rPr>
        <w:t> </w:t>
      </w:r>
      <w:r>
        <w:rPr>
          <w:sz w:val="24"/>
        </w:rPr>
        <w:t>hardness of </w:t>
      </w:r>
      <w:r>
        <w:rPr>
          <w:spacing w:val="-2"/>
          <w:sz w:val="24"/>
        </w:rPr>
        <w:t>water.</w:t>
      </w:r>
    </w:p>
    <w:p>
      <w:pPr>
        <w:pStyle w:val="BodyText"/>
        <w:tabs>
          <w:tab w:pos="4120" w:val="left" w:leader="none"/>
          <w:tab w:pos="6281" w:val="left" w:leader="none"/>
          <w:tab w:pos="7721" w:val="left" w:leader="none"/>
        </w:tabs>
        <w:spacing w:before="41"/>
      </w:pPr>
      <w:r>
        <w:rPr/>
        <w:t>A.</w:t>
      </w:r>
      <w:r>
        <w:rPr>
          <w:spacing w:val="-1"/>
        </w:rPr>
        <w:t> </w:t>
      </w:r>
      <w:r>
        <w:rPr/>
        <w:t>Washing</w:t>
      </w:r>
      <w:r>
        <w:rPr>
          <w:spacing w:val="-2"/>
        </w:rPr>
        <w:t> </w:t>
      </w:r>
      <w:r>
        <w:rPr>
          <w:spacing w:val="-4"/>
        </w:rPr>
        <w:t>soda</w:t>
      </w:r>
      <w:r>
        <w:rPr/>
        <w:tab/>
        <w:t>B.</w:t>
      </w:r>
      <w:r>
        <w:rPr>
          <w:spacing w:val="-3"/>
        </w:rPr>
        <w:t> </w:t>
      </w:r>
      <w:r>
        <w:rPr/>
        <w:t>Caustic</w:t>
      </w:r>
      <w:r>
        <w:rPr>
          <w:spacing w:val="-2"/>
        </w:rPr>
        <w:t> </w:t>
      </w:r>
      <w:r>
        <w:rPr>
          <w:spacing w:val="-4"/>
        </w:rPr>
        <w:t>soda</w:t>
      </w:r>
      <w:r>
        <w:rPr/>
        <w:tab/>
        <w:t>C.</w:t>
      </w:r>
      <w:r>
        <w:rPr>
          <w:spacing w:val="-2"/>
        </w:rPr>
        <w:t> Gypsum</w:t>
      </w:r>
      <w:r>
        <w:rPr/>
        <w:tab/>
        <w:t>D.</w:t>
      </w:r>
      <w:r>
        <w:rPr>
          <w:spacing w:val="-2"/>
        </w:rPr>
        <w:t> Zeolite</w:t>
      </w:r>
    </w:p>
    <w:p>
      <w:pPr>
        <w:pStyle w:val="BodyText"/>
        <w:spacing w:before="81"/>
        <w:ind w:left="0"/>
      </w:pPr>
    </w:p>
    <w:p>
      <w:pPr>
        <w:pStyle w:val="ListParagraph"/>
        <w:numPr>
          <w:ilvl w:val="0"/>
          <w:numId w:val="51"/>
        </w:numPr>
        <w:tabs>
          <w:tab w:pos="1600" w:val="left" w:leader="none"/>
        </w:tabs>
        <w:spacing w:line="240" w:lineRule="auto" w:before="0" w:after="0"/>
        <w:ind w:left="1600" w:right="0" w:hanging="360"/>
        <w:jc w:val="left"/>
        <w:rPr>
          <w:sz w:val="24"/>
        </w:rPr>
      </w:pPr>
      <w:r>
        <w:rPr>
          <w:sz w:val="24"/>
        </w:rPr>
        <w:t>Which</w:t>
      </w:r>
      <w:r>
        <w:rPr>
          <w:spacing w:val="-1"/>
          <w:sz w:val="24"/>
        </w:rPr>
        <w:t> </w:t>
      </w:r>
      <w:r>
        <w:rPr>
          <w:sz w:val="24"/>
        </w:rPr>
        <w:t>of</w:t>
      </w:r>
      <w:r>
        <w:rPr>
          <w:spacing w:val="-2"/>
          <w:sz w:val="24"/>
        </w:rPr>
        <w:t> </w:t>
      </w:r>
      <w:r>
        <w:rPr>
          <w:sz w:val="24"/>
        </w:rPr>
        <w:t>the following</w:t>
      </w:r>
      <w:r>
        <w:rPr>
          <w:spacing w:val="-4"/>
          <w:sz w:val="24"/>
        </w:rPr>
        <w:t> </w:t>
      </w:r>
      <w:r>
        <w:rPr>
          <w:sz w:val="24"/>
        </w:rPr>
        <w:t>is not an</w:t>
      </w:r>
      <w:r>
        <w:rPr>
          <w:spacing w:val="-1"/>
          <w:sz w:val="24"/>
        </w:rPr>
        <w:t> </w:t>
      </w:r>
      <w:r>
        <w:rPr>
          <w:sz w:val="24"/>
        </w:rPr>
        <w:t>advantage</w:t>
      </w:r>
      <w:r>
        <w:rPr>
          <w:spacing w:val="-1"/>
          <w:sz w:val="24"/>
        </w:rPr>
        <w:t> </w:t>
      </w:r>
      <w:r>
        <w:rPr>
          <w:sz w:val="24"/>
        </w:rPr>
        <w:t>of</w:t>
      </w:r>
      <w:r>
        <w:rPr>
          <w:spacing w:val="1"/>
          <w:sz w:val="24"/>
        </w:rPr>
        <w:t> </w:t>
      </w:r>
      <w:r>
        <w:rPr>
          <w:sz w:val="24"/>
        </w:rPr>
        <w:t>hard </w:t>
      </w:r>
      <w:r>
        <w:rPr>
          <w:spacing w:val="-2"/>
          <w:sz w:val="24"/>
        </w:rPr>
        <w:t>water?</w:t>
      </w:r>
    </w:p>
    <w:p>
      <w:pPr>
        <w:pStyle w:val="BodyText"/>
        <w:tabs>
          <w:tab w:pos="2680" w:val="left" w:leader="none"/>
          <w:tab w:pos="6281" w:val="left" w:leader="none"/>
        </w:tabs>
        <w:spacing w:line="276" w:lineRule="auto" w:before="44"/>
        <w:ind w:right="1443"/>
      </w:pPr>
      <w:r>
        <w:rPr/>
        <w:t>A. It helps to build strong teeth and bones in animals B. It helps snails and crabs to make their shells</w:t>
        <w:tab/>
        <w:t>C. It is used in dyeing and tanning</w:t>
        <w:tab/>
        <w:t>D. It tastes better than soft water.</w:t>
      </w:r>
    </w:p>
    <w:p>
      <w:pPr>
        <w:pStyle w:val="BodyText"/>
        <w:spacing w:before="40"/>
        <w:ind w:left="0"/>
      </w:pPr>
    </w:p>
    <w:p>
      <w:pPr>
        <w:pStyle w:val="ListParagraph"/>
        <w:numPr>
          <w:ilvl w:val="0"/>
          <w:numId w:val="51"/>
        </w:numPr>
        <w:tabs>
          <w:tab w:pos="1600" w:val="left" w:leader="none"/>
        </w:tabs>
        <w:spacing w:line="240" w:lineRule="auto" w:before="0" w:after="0"/>
        <w:ind w:left="1600" w:right="0" w:hanging="360"/>
        <w:jc w:val="left"/>
        <w:rPr>
          <w:sz w:val="24"/>
        </w:rPr>
      </w:pPr>
      <w:r>
        <w:rPr>
          <w:sz w:val="24"/>
        </w:rPr>
        <w:t>Which</w:t>
      </w:r>
      <w:r>
        <w:rPr>
          <w:spacing w:val="-1"/>
          <w:sz w:val="24"/>
        </w:rPr>
        <w:t> </w:t>
      </w:r>
      <w:r>
        <w:rPr>
          <w:sz w:val="24"/>
        </w:rPr>
        <w:t>of</w:t>
      </w:r>
      <w:r>
        <w:rPr>
          <w:spacing w:val="-2"/>
          <w:sz w:val="24"/>
        </w:rPr>
        <w:t> </w:t>
      </w:r>
      <w:r>
        <w:rPr>
          <w:sz w:val="24"/>
        </w:rPr>
        <w:t>these</w:t>
      </w:r>
      <w:r>
        <w:rPr>
          <w:spacing w:val="-3"/>
          <w:sz w:val="24"/>
        </w:rPr>
        <w:t> </w:t>
      </w:r>
      <w:r>
        <w:rPr>
          <w:sz w:val="24"/>
        </w:rPr>
        <w:t>is not a</w:t>
      </w:r>
      <w:r>
        <w:rPr>
          <w:spacing w:val="-1"/>
          <w:sz w:val="24"/>
        </w:rPr>
        <w:t> </w:t>
      </w:r>
      <w:r>
        <w:rPr>
          <w:sz w:val="24"/>
        </w:rPr>
        <w:t>common water</w:t>
      </w:r>
      <w:r>
        <w:rPr>
          <w:spacing w:val="-2"/>
          <w:sz w:val="24"/>
        </w:rPr>
        <w:t> pollutant?</w:t>
      </w:r>
    </w:p>
    <w:p>
      <w:pPr>
        <w:pStyle w:val="ListParagraph"/>
        <w:numPr>
          <w:ilvl w:val="1"/>
          <w:numId w:val="51"/>
        </w:numPr>
        <w:tabs>
          <w:tab w:pos="1533" w:val="left" w:leader="none"/>
          <w:tab w:pos="3400" w:val="left" w:leader="none"/>
        </w:tabs>
        <w:spacing w:line="240" w:lineRule="auto" w:before="43" w:after="0"/>
        <w:ind w:left="1533" w:right="0" w:hanging="293"/>
        <w:jc w:val="left"/>
        <w:rPr>
          <w:sz w:val="24"/>
        </w:rPr>
      </w:pPr>
      <w:r>
        <w:rPr>
          <w:spacing w:val="-2"/>
          <w:sz w:val="24"/>
        </w:rPr>
        <w:t>Sewage</w:t>
      </w:r>
      <w:r>
        <w:rPr>
          <w:sz w:val="24"/>
        </w:rPr>
        <w:tab/>
        <w:t>B.</w:t>
      </w:r>
      <w:r>
        <w:rPr>
          <w:spacing w:val="-4"/>
          <w:sz w:val="24"/>
        </w:rPr>
        <w:t> </w:t>
      </w:r>
      <w:r>
        <w:rPr>
          <w:sz w:val="24"/>
        </w:rPr>
        <w:t>Permanent</w:t>
      </w:r>
      <w:r>
        <w:rPr>
          <w:spacing w:val="-2"/>
          <w:sz w:val="24"/>
        </w:rPr>
        <w:t> </w:t>
      </w:r>
      <w:r>
        <w:rPr>
          <w:sz w:val="24"/>
        </w:rPr>
        <w:t>hard</w:t>
      </w:r>
      <w:r>
        <w:rPr>
          <w:spacing w:val="-2"/>
          <w:sz w:val="24"/>
        </w:rPr>
        <w:t> water</w:t>
      </w:r>
    </w:p>
    <w:p>
      <w:pPr>
        <w:pStyle w:val="BodyText"/>
        <w:tabs>
          <w:tab w:pos="3400" w:val="left" w:leader="none"/>
        </w:tabs>
        <w:spacing w:before="41"/>
      </w:pPr>
      <w:r>
        <w:rPr/>
        <w:t>C.</w:t>
      </w:r>
      <w:r>
        <w:rPr>
          <w:spacing w:val="-5"/>
        </w:rPr>
        <w:t> </w:t>
      </w:r>
      <w:r>
        <w:rPr/>
        <w:t>Industrial</w:t>
      </w:r>
      <w:r>
        <w:rPr>
          <w:spacing w:val="-3"/>
        </w:rPr>
        <w:t> </w:t>
      </w:r>
      <w:r>
        <w:rPr>
          <w:spacing w:val="-2"/>
        </w:rPr>
        <w:t>wastes</w:t>
      </w:r>
      <w:r>
        <w:rPr/>
        <w:tab/>
        <w:t>D.</w:t>
      </w:r>
      <w:r>
        <w:rPr>
          <w:spacing w:val="-4"/>
        </w:rPr>
        <w:t> </w:t>
      </w:r>
      <w:r>
        <w:rPr/>
        <w:t>Agricultural</w:t>
      </w:r>
      <w:r>
        <w:rPr>
          <w:spacing w:val="-2"/>
        </w:rPr>
        <w:t> wastes</w:t>
      </w:r>
    </w:p>
    <w:p>
      <w:pPr>
        <w:pStyle w:val="BodyText"/>
        <w:spacing w:before="81"/>
        <w:ind w:left="0"/>
      </w:pPr>
    </w:p>
    <w:p>
      <w:pPr>
        <w:pStyle w:val="ListParagraph"/>
        <w:numPr>
          <w:ilvl w:val="0"/>
          <w:numId w:val="51"/>
        </w:numPr>
        <w:tabs>
          <w:tab w:pos="1600" w:val="left" w:leader="none"/>
        </w:tabs>
        <w:spacing w:line="240" w:lineRule="auto" w:before="0" w:after="0"/>
        <w:ind w:left="1600" w:right="0" w:hanging="360"/>
        <w:jc w:val="left"/>
        <w:rPr>
          <w:sz w:val="24"/>
        </w:rPr>
      </w:pPr>
      <w:r>
        <w:rPr>
          <w:sz w:val="24"/>
        </w:rPr>
        <w:t>Which</w:t>
      </w:r>
      <w:r>
        <w:rPr>
          <w:spacing w:val="-1"/>
          <w:sz w:val="24"/>
        </w:rPr>
        <w:t> </w:t>
      </w:r>
      <w:r>
        <w:rPr>
          <w:sz w:val="24"/>
        </w:rPr>
        <w:t>of</w:t>
      </w:r>
      <w:r>
        <w:rPr>
          <w:spacing w:val="-2"/>
          <w:sz w:val="24"/>
        </w:rPr>
        <w:t> </w:t>
      </w:r>
      <w:r>
        <w:rPr>
          <w:sz w:val="24"/>
        </w:rPr>
        <w:t>the</w:t>
      </w:r>
      <w:r>
        <w:rPr>
          <w:spacing w:val="-1"/>
          <w:sz w:val="24"/>
        </w:rPr>
        <w:t> </w:t>
      </w:r>
      <w:r>
        <w:rPr>
          <w:sz w:val="24"/>
        </w:rPr>
        <w:t>following</w:t>
      </w:r>
      <w:r>
        <w:rPr>
          <w:spacing w:val="-3"/>
          <w:sz w:val="24"/>
        </w:rPr>
        <w:t> </w:t>
      </w:r>
      <w:r>
        <w:rPr>
          <w:sz w:val="24"/>
        </w:rPr>
        <w:t>defines </w:t>
      </w:r>
      <w:r>
        <w:rPr>
          <w:spacing w:val="-2"/>
          <w:sz w:val="24"/>
        </w:rPr>
        <w:t>electrolyte?</w:t>
      </w:r>
    </w:p>
    <w:p>
      <w:pPr>
        <w:spacing w:after="0" w:line="240" w:lineRule="auto"/>
        <w:jc w:val="left"/>
        <w:rPr>
          <w:sz w:val="24"/>
        </w:rPr>
        <w:sectPr>
          <w:pgSz w:w="12240" w:h="15840"/>
          <w:pgMar w:header="0" w:footer="1068" w:top="1680" w:bottom="1260" w:left="920" w:right="0"/>
        </w:sectPr>
      </w:pPr>
    </w:p>
    <w:p>
      <w:pPr>
        <w:pStyle w:val="ListParagraph"/>
        <w:numPr>
          <w:ilvl w:val="1"/>
          <w:numId w:val="51"/>
        </w:numPr>
        <w:tabs>
          <w:tab w:pos="1533" w:val="left" w:leader="none"/>
        </w:tabs>
        <w:spacing w:line="240" w:lineRule="auto" w:before="74" w:after="0"/>
        <w:ind w:left="1533" w:right="0" w:hanging="293"/>
        <w:jc w:val="left"/>
        <w:rPr>
          <w:sz w:val="24"/>
        </w:rPr>
      </w:pPr>
      <w:r>
        <w:rPr/>
        <mc:AlternateContent>
          <mc:Choice Requires="wps">
            <w:drawing>
              <wp:anchor distT="0" distB="0" distL="0" distR="0" allowOverlap="1" layoutInCell="1" locked="0" behindDoc="1" simplePos="0" relativeHeight="481880576">
                <wp:simplePos x="0" y="0"/>
                <wp:positionH relativeFrom="page">
                  <wp:posOffset>-1433296</wp:posOffset>
                </wp:positionH>
                <wp:positionV relativeFrom="page">
                  <wp:posOffset>4586657</wp:posOffset>
                </wp:positionV>
                <wp:extent cx="10669905" cy="914400"/>
                <wp:effectExtent l="0" t="0" r="0" b="0"/>
                <wp:wrapNone/>
                <wp:docPr id="552" name="Textbox 552"/>
                <wp:cNvGraphicFramePr>
                  <a:graphicFrameLocks/>
                </wp:cNvGraphicFramePr>
                <a:graphic>
                  <a:graphicData uri="http://schemas.microsoft.com/office/word/2010/wordprocessingShape">
                    <wps:wsp>
                      <wps:cNvPr id="552" name="Textbox 552"/>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35904;rotation:312" type="#_x0000_t136" fillcolor="#ffbf00" stroked="f">
                <o:extrusion v:ext="view" autorotationcenter="t"/>
                <v:textpath style="font-family:&quot;Arial MT&quot;;font-size:72pt;v-text-kern:t;mso-text-shadow:auto" string="UNIVERSITY OF IBADAN"/>
                <w10:wrap type="none"/>
              </v:shape>
            </w:pict>
          </mc:Fallback>
        </mc:AlternateContent>
      </w:r>
      <w:r>
        <w:rPr>
          <w:sz w:val="24"/>
        </w:rPr>
        <w:t>A</w:t>
      </w:r>
      <w:r>
        <w:rPr>
          <w:spacing w:val="-4"/>
          <w:sz w:val="24"/>
        </w:rPr>
        <w:t> </w:t>
      </w:r>
      <w:r>
        <w:rPr>
          <w:sz w:val="24"/>
        </w:rPr>
        <w:t>compound which conducts</w:t>
      </w:r>
      <w:r>
        <w:rPr>
          <w:spacing w:val="-1"/>
          <w:sz w:val="24"/>
        </w:rPr>
        <w:t> </w:t>
      </w:r>
      <w:r>
        <w:rPr>
          <w:sz w:val="24"/>
        </w:rPr>
        <w:t>electricity</w:t>
      </w:r>
      <w:r>
        <w:rPr>
          <w:spacing w:val="-5"/>
          <w:sz w:val="24"/>
        </w:rPr>
        <w:t> </w:t>
      </w:r>
      <w:r>
        <w:rPr>
          <w:sz w:val="24"/>
        </w:rPr>
        <w:t>and is</w:t>
      </w:r>
      <w:r>
        <w:rPr>
          <w:spacing w:val="2"/>
          <w:sz w:val="24"/>
        </w:rPr>
        <w:t> </w:t>
      </w:r>
      <w:r>
        <w:rPr>
          <w:sz w:val="24"/>
        </w:rPr>
        <w:t>not</w:t>
      </w:r>
      <w:r>
        <w:rPr>
          <w:spacing w:val="-1"/>
          <w:sz w:val="24"/>
        </w:rPr>
        <w:t> </w:t>
      </w:r>
      <w:r>
        <w:rPr>
          <w:sz w:val="24"/>
        </w:rPr>
        <w:t>decomposed in the</w:t>
      </w:r>
      <w:r>
        <w:rPr>
          <w:spacing w:val="-1"/>
          <w:sz w:val="24"/>
        </w:rPr>
        <w:t> </w:t>
      </w:r>
      <w:r>
        <w:rPr>
          <w:spacing w:val="-2"/>
          <w:sz w:val="24"/>
        </w:rPr>
        <w:t>process.</w:t>
      </w:r>
    </w:p>
    <w:p>
      <w:pPr>
        <w:pStyle w:val="ListParagraph"/>
        <w:numPr>
          <w:ilvl w:val="1"/>
          <w:numId w:val="51"/>
        </w:numPr>
        <w:tabs>
          <w:tab w:pos="1518" w:val="left" w:leader="none"/>
        </w:tabs>
        <w:spacing w:line="240" w:lineRule="auto" w:before="41" w:after="0"/>
        <w:ind w:left="1518" w:right="0" w:hanging="278"/>
        <w:jc w:val="left"/>
        <w:rPr>
          <w:sz w:val="24"/>
        </w:rPr>
      </w:pPr>
      <w:r>
        <w:rPr>
          <w:sz w:val="24"/>
        </w:rPr>
        <w:t>A</w:t>
      </w:r>
      <w:r>
        <w:rPr>
          <w:spacing w:val="-1"/>
          <w:sz w:val="24"/>
        </w:rPr>
        <w:t> </w:t>
      </w:r>
      <w:r>
        <w:rPr>
          <w:sz w:val="24"/>
        </w:rPr>
        <w:t>compound which does not conduct electricity</w:t>
      </w:r>
      <w:r>
        <w:rPr>
          <w:spacing w:val="-3"/>
          <w:sz w:val="24"/>
        </w:rPr>
        <w:t> </w:t>
      </w:r>
      <w:r>
        <w:rPr>
          <w:sz w:val="24"/>
        </w:rPr>
        <w:t>but is decomposed by</w:t>
      </w:r>
      <w:r>
        <w:rPr>
          <w:spacing w:val="-5"/>
          <w:sz w:val="24"/>
        </w:rPr>
        <w:t> </w:t>
      </w:r>
      <w:r>
        <w:rPr>
          <w:spacing w:val="-4"/>
          <w:sz w:val="24"/>
        </w:rPr>
        <w:t>heat</w:t>
      </w:r>
    </w:p>
    <w:p>
      <w:pPr>
        <w:pStyle w:val="ListParagraph"/>
        <w:numPr>
          <w:ilvl w:val="1"/>
          <w:numId w:val="51"/>
        </w:numPr>
        <w:tabs>
          <w:tab w:pos="1520" w:val="left" w:leader="none"/>
        </w:tabs>
        <w:spacing w:line="240" w:lineRule="auto" w:before="41" w:after="0"/>
        <w:ind w:left="1520" w:right="0" w:hanging="280"/>
        <w:jc w:val="left"/>
        <w:rPr>
          <w:sz w:val="24"/>
        </w:rPr>
      </w:pPr>
      <w:r>
        <w:rPr>
          <w:sz w:val="24"/>
        </w:rPr>
        <w:t>A</w:t>
      </w:r>
      <w:r>
        <w:rPr>
          <w:spacing w:val="-3"/>
          <w:sz w:val="24"/>
        </w:rPr>
        <w:t> </w:t>
      </w:r>
      <w:r>
        <w:rPr>
          <w:sz w:val="24"/>
        </w:rPr>
        <w:t>compound which</w:t>
      </w:r>
      <w:r>
        <w:rPr>
          <w:spacing w:val="-1"/>
          <w:sz w:val="24"/>
        </w:rPr>
        <w:t> </w:t>
      </w:r>
      <w:r>
        <w:rPr>
          <w:sz w:val="24"/>
        </w:rPr>
        <w:t>conducts</w:t>
      </w:r>
      <w:r>
        <w:rPr>
          <w:spacing w:val="-1"/>
          <w:sz w:val="24"/>
        </w:rPr>
        <w:t> </w:t>
      </w:r>
      <w:r>
        <w:rPr>
          <w:sz w:val="24"/>
        </w:rPr>
        <w:t>electricity</w:t>
      </w:r>
      <w:r>
        <w:rPr>
          <w:spacing w:val="-5"/>
          <w:sz w:val="24"/>
        </w:rPr>
        <w:t> </w:t>
      </w:r>
      <w:r>
        <w:rPr>
          <w:sz w:val="24"/>
        </w:rPr>
        <w:t>and is</w:t>
      </w:r>
      <w:r>
        <w:rPr>
          <w:spacing w:val="1"/>
          <w:sz w:val="24"/>
        </w:rPr>
        <w:t> </w:t>
      </w:r>
      <w:r>
        <w:rPr>
          <w:sz w:val="24"/>
        </w:rPr>
        <w:t>decomposed in</w:t>
      </w:r>
      <w:r>
        <w:rPr>
          <w:spacing w:val="-1"/>
          <w:sz w:val="24"/>
        </w:rPr>
        <w:t> </w:t>
      </w:r>
      <w:r>
        <w:rPr>
          <w:sz w:val="24"/>
        </w:rPr>
        <w:t>the</w:t>
      </w:r>
      <w:r>
        <w:rPr>
          <w:spacing w:val="-1"/>
          <w:sz w:val="24"/>
        </w:rPr>
        <w:t> </w:t>
      </w:r>
      <w:r>
        <w:rPr>
          <w:spacing w:val="-2"/>
          <w:sz w:val="24"/>
        </w:rPr>
        <w:t>process</w:t>
      </w:r>
    </w:p>
    <w:p>
      <w:pPr>
        <w:pStyle w:val="ListParagraph"/>
        <w:numPr>
          <w:ilvl w:val="1"/>
          <w:numId w:val="51"/>
        </w:numPr>
        <w:tabs>
          <w:tab w:pos="1533" w:val="left" w:leader="none"/>
        </w:tabs>
        <w:spacing w:line="240" w:lineRule="auto" w:before="43" w:after="0"/>
        <w:ind w:left="1533" w:right="0" w:hanging="293"/>
        <w:jc w:val="left"/>
        <w:rPr>
          <w:sz w:val="24"/>
        </w:rPr>
      </w:pPr>
      <w:r>
        <w:rPr>
          <w:sz w:val="24"/>
        </w:rPr>
        <w:t>A</w:t>
      </w:r>
      <w:r>
        <w:rPr>
          <w:spacing w:val="-3"/>
          <w:sz w:val="24"/>
        </w:rPr>
        <w:t> </w:t>
      </w:r>
      <w:r>
        <w:rPr>
          <w:sz w:val="24"/>
        </w:rPr>
        <w:t>compound</w:t>
      </w:r>
      <w:r>
        <w:rPr>
          <w:spacing w:val="1"/>
          <w:sz w:val="24"/>
        </w:rPr>
        <w:t> </w:t>
      </w:r>
      <w:r>
        <w:rPr>
          <w:sz w:val="24"/>
        </w:rPr>
        <w:t>which</w:t>
      </w:r>
      <w:r>
        <w:rPr>
          <w:spacing w:val="1"/>
          <w:sz w:val="24"/>
        </w:rPr>
        <w:t> </w:t>
      </w:r>
      <w:r>
        <w:rPr>
          <w:sz w:val="24"/>
        </w:rPr>
        <w:t>conducts</w:t>
      </w:r>
      <w:r>
        <w:rPr>
          <w:spacing w:val="1"/>
          <w:sz w:val="24"/>
        </w:rPr>
        <w:t> </w:t>
      </w:r>
      <w:r>
        <w:rPr>
          <w:sz w:val="24"/>
        </w:rPr>
        <w:t>electricity</w:t>
      </w:r>
      <w:r>
        <w:rPr>
          <w:spacing w:val="-4"/>
          <w:sz w:val="24"/>
        </w:rPr>
        <w:t> </w:t>
      </w:r>
      <w:r>
        <w:rPr>
          <w:sz w:val="24"/>
        </w:rPr>
        <w:t>only</w:t>
      </w:r>
      <w:r>
        <w:rPr>
          <w:spacing w:val="-4"/>
          <w:sz w:val="24"/>
        </w:rPr>
        <w:t> </w:t>
      </w:r>
      <w:r>
        <w:rPr>
          <w:sz w:val="24"/>
        </w:rPr>
        <w:t>as</w:t>
      </w:r>
      <w:r>
        <w:rPr>
          <w:spacing w:val="1"/>
          <w:sz w:val="24"/>
        </w:rPr>
        <w:t> </w:t>
      </w:r>
      <w:r>
        <w:rPr>
          <w:sz w:val="24"/>
        </w:rPr>
        <w:t>a</w:t>
      </w:r>
      <w:r>
        <w:rPr>
          <w:spacing w:val="1"/>
          <w:sz w:val="24"/>
        </w:rPr>
        <w:t> </w:t>
      </w:r>
      <w:r>
        <w:rPr>
          <w:sz w:val="24"/>
        </w:rPr>
        <w:t>solid</w:t>
      </w:r>
      <w:r>
        <w:rPr>
          <w:spacing w:val="1"/>
          <w:sz w:val="24"/>
        </w:rPr>
        <w:t> </w:t>
      </w:r>
      <w:r>
        <w:rPr>
          <w:spacing w:val="-2"/>
          <w:sz w:val="24"/>
        </w:rPr>
        <w:t>salt.</w:t>
      </w:r>
    </w:p>
    <w:p>
      <w:pPr>
        <w:pStyle w:val="BodyText"/>
        <w:spacing w:before="82"/>
        <w:ind w:left="0"/>
      </w:pPr>
    </w:p>
    <w:p>
      <w:pPr>
        <w:pStyle w:val="ListParagraph"/>
        <w:numPr>
          <w:ilvl w:val="0"/>
          <w:numId w:val="51"/>
        </w:numPr>
        <w:tabs>
          <w:tab w:pos="1600" w:val="left" w:leader="none"/>
        </w:tabs>
        <w:spacing w:line="240" w:lineRule="auto" w:before="0" w:after="0"/>
        <w:ind w:left="1600" w:right="0" w:hanging="360"/>
        <w:jc w:val="left"/>
        <w:rPr>
          <w:sz w:val="24"/>
        </w:rPr>
      </w:pPr>
      <w:r>
        <w:rPr>
          <w:sz w:val="24"/>
        </w:rPr>
        <w:t>Electrodes</w:t>
      </w:r>
      <w:r>
        <w:rPr>
          <w:spacing w:val="-1"/>
          <w:sz w:val="24"/>
        </w:rPr>
        <w:t> </w:t>
      </w:r>
      <w:r>
        <w:rPr>
          <w:sz w:val="24"/>
        </w:rPr>
        <w:t>are</w:t>
      </w:r>
      <w:r>
        <w:rPr>
          <w:spacing w:val="-3"/>
          <w:sz w:val="24"/>
        </w:rPr>
        <w:t> </w:t>
      </w:r>
      <w:r>
        <w:rPr>
          <w:sz w:val="24"/>
        </w:rPr>
        <w:t>not</w:t>
      </w:r>
      <w:r>
        <w:rPr>
          <w:spacing w:val="-1"/>
          <w:sz w:val="24"/>
        </w:rPr>
        <w:t> </w:t>
      </w:r>
      <w:r>
        <w:rPr>
          <w:sz w:val="24"/>
        </w:rPr>
        <w:t>used</w:t>
      </w:r>
      <w:r>
        <w:rPr>
          <w:spacing w:val="-1"/>
          <w:sz w:val="24"/>
        </w:rPr>
        <w:t> </w:t>
      </w:r>
      <w:r>
        <w:rPr>
          <w:sz w:val="24"/>
        </w:rPr>
        <w:t>inform</w:t>
      </w:r>
      <w:r>
        <w:rPr>
          <w:spacing w:val="-1"/>
          <w:sz w:val="24"/>
        </w:rPr>
        <w:t> </w:t>
      </w:r>
      <w:r>
        <w:rPr>
          <w:sz w:val="24"/>
        </w:rPr>
        <w:t>of</w:t>
      </w:r>
      <w:r>
        <w:rPr>
          <w:spacing w:val="1"/>
          <w:sz w:val="24"/>
        </w:rPr>
        <w:t> </w:t>
      </w:r>
      <w:r>
        <w:rPr>
          <w:sz w:val="24"/>
        </w:rPr>
        <w:t>---------</w:t>
      </w:r>
      <w:r>
        <w:rPr>
          <w:spacing w:val="-10"/>
          <w:sz w:val="24"/>
        </w:rPr>
        <w:t>-</w:t>
      </w:r>
    </w:p>
    <w:p>
      <w:pPr>
        <w:pStyle w:val="BodyText"/>
        <w:tabs>
          <w:tab w:pos="3400" w:val="left" w:leader="none"/>
          <w:tab w:pos="4840" w:val="left" w:leader="none"/>
          <w:tab w:pos="7001" w:val="left" w:leader="none"/>
        </w:tabs>
        <w:spacing w:before="41"/>
      </w:pPr>
      <w:r>
        <w:rPr/>
        <w:t>A.</w:t>
      </w:r>
      <w:r>
        <w:rPr>
          <w:spacing w:val="-2"/>
        </w:rPr>
        <w:t> Crystals</w:t>
      </w:r>
      <w:r>
        <w:rPr/>
        <w:tab/>
        <w:t>B.</w:t>
      </w:r>
      <w:r>
        <w:rPr>
          <w:spacing w:val="-2"/>
        </w:rPr>
        <w:t> </w:t>
      </w:r>
      <w:r>
        <w:rPr>
          <w:spacing w:val="-4"/>
        </w:rPr>
        <w:t>Wires</w:t>
      </w:r>
      <w:r>
        <w:rPr/>
        <w:tab/>
        <w:t>C.</w:t>
      </w:r>
      <w:r>
        <w:rPr>
          <w:spacing w:val="-2"/>
        </w:rPr>
        <w:t> </w:t>
      </w:r>
      <w:r>
        <w:rPr>
          <w:spacing w:val="-4"/>
        </w:rPr>
        <w:t>Rods</w:t>
      </w:r>
      <w:r>
        <w:rPr/>
        <w:tab/>
        <w:t>D.</w:t>
      </w:r>
      <w:r>
        <w:rPr>
          <w:spacing w:val="-2"/>
        </w:rPr>
        <w:t> Plates</w:t>
      </w:r>
    </w:p>
    <w:p>
      <w:pPr>
        <w:pStyle w:val="BodyText"/>
        <w:spacing w:before="84"/>
        <w:ind w:left="0"/>
      </w:pPr>
    </w:p>
    <w:p>
      <w:pPr>
        <w:pStyle w:val="ListParagraph"/>
        <w:numPr>
          <w:ilvl w:val="0"/>
          <w:numId w:val="51"/>
        </w:numPr>
        <w:tabs>
          <w:tab w:pos="1600" w:val="left" w:leader="none"/>
        </w:tabs>
        <w:spacing w:line="240" w:lineRule="auto" w:before="0" w:after="0"/>
        <w:ind w:left="1600" w:right="0" w:hanging="360"/>
        <w:jc w:val="left"/>
        <w:rPr>
          <w:sz w:val="24"/>
        </w:rPr>
      </w:pPr>
      <w:r>
        <w:rPr>
          <w:sz w:val="24"/>
        </w:rPr>
        <w:t>Anode</w:t>
      </w:r>
      <w:r>
        <w:rPr>
          <w:spacing w:val="-7"/>
          <w:sz w:val="24"/>
        </w:rPr>
        <w:t> </w:t>
      </w:r>
      <w:r>
        <w:rPr>
          <w:sz w:val="24"/>
        </w:rPr>
        <w:t>is---------</w:t>
      </w:r>
      <w:r>
        <w:rPr>
          <w:spacing w:val="-10"/>
          <w:sz w:val="24"/>
        </w:rPr>
        <w:t>-</w:t>
      </w:r>
    </w:p>
    <w:p>
      <w:pPr>
        <w:pStyle w:val="ListParagraph"/>
        <w:numPr>
          <w:ilvl w:val="1"/>
          <w:numId w:val="51"/>
        </w:numPr>
        <w:tabs>
          <w:tab w:pos="1533" w:val="left" w:leader="none"/>
        </w:tabs>
        <w:spacing w:line="240" w:lineRule="auto" w:before="41" w:after="0"/>
        <w:ind w:left="1533" w:right="0" w:hanging="293"/>
        <w:jc w:val="left"/>
        <w:rPr>
          <w:sz w:val="24"/>
        </w:rPr>
      </w:pPr>
      <w:r>
        <w:rPr>
          <w:sz w:val="24"/>
        </w:rPr>
        <w:t>A</w:t>
      </w:r>
      <w:r>
        <w:rPr>
          <w:spacing w:val="-1"/>
          <w:sz w:val="24"/>
        </w:rPr>
        <w:t> </w:t>
      </w:r>
      <w:r>
        <w:rPr>
          <w:sz w:val="24"/>
        </w:rPr>
        <w:t>positive</w:t>
      </w:r>
      <w:r>
        <w:rPr>
          <w:spacing w:val="-1"/>
          <w:sz w:val="24"/>
        </w:rPr>
        <w:t> </w:t>
      </w:r>
      <w:r>
        <w:rPr>
          <w:spacing w:val="-2"/>
          <w:sz w:val="24"/>
        </w:rPr>
        <w:t>electrode</w:t>
      </w:r>
    </w:p>
    <w:p>
      <w:pPr>
        <w:pStyle w:val="ListParagraph"/>
        <w:numPr>
          <w:ilvl w:val="1"/>
          <w:numId w:val="51"/>
        </w:numPr>
        <w:tabs>
          <w:tab w:pos="1518" w:val="left" w:leader="none"/>
        </w:tabs>
        <w:spacing w:line="240" w:lineRule="auto" w:before="40" w:after="0"/>
        <w:ind w:left="1518" w:right="0" w:hanging="278"/>
        <w:jc w:val="left"/>
        <w:rPr>
          <w:sz w:val="24"/>
        </w:rPr>
      </w:pPr>
      <w:r>
        <w:rPr>
          <w:sz w:val="24"/>
        </w:rPr>
        <w:t>A</w:t>
      </w:r>
      <w:r>
        <w:rPr>
          <w:spacing w:val="-1"/>
          <w:sz w:val="24"/>
        </w:rPr>
        <w:t> </w:t>
      </w:r>
      <w:r>
        <w:rPr>
          <w:sz w:val="24"/>
        </w:rPr>
        <w:t>negative</w:t>
      </w:r>
      <w:r>
        <w:rPr>
          <w:spacing w:val="-1"/>
          <w:sz w:val="24"/>
        </w:rPr>
        <w:t> </w:t>
      </w:r>
      <w:r>
        <w:rPr>
          <w:spacing w:val="-2"/>
          <w:sz w:val="24"/>
        </w:rPr>
        <w:t>electrode</w:t>
      </w:r>
    </w:p>
    <w:p>
      <w:pPr>
        <w:pStyle w:val="ListParagraph"/>
        <w:numPr>
          <w:ilvl w:val="1"/>
          <w:numId w:val="51"/>
        </w:numPr>
        <w:tabs>
          <w:tab w:pos="1520" w:val="left" w:leader="none"/>
        </w:tabs>
        <w:spacing w:line="240" w:lineRule="auto" w:before="44" w:after="0"/>
        <w:ind w:left="1520" w:right="0" w:hanging="280"/>
        <w:jc w:val="left"/>
        <w:rPr>
          <w:sz w:val="24"/>
        </w:rPr>
      </w:pPr>
      <w:r>
        <w:rPr>
          <w:sz w:val="24"/>
        </w:rPr>
        <w:t>An</w:t>
      </w:r>
      <w:r>
        <w:rPr>
          <w:spacing w:val="-1"/>
          <w:sz w:val="24"/>
        </w:rPr>
        <w:t> </w:t>
      </w:r>
      <w:r>
        <w:rPr>
          <w:sz w:val="24"/>
        </w:rPr>
        <w:t>entrance</w:t>
      </w:r>
      <w:r>
        <w:rPr>
          <w:spacing w:val="-2"/>
          <w:sz w:val="24"/>
        </w:rPr>
        <w:t> </w:t>
      </w:r>
      <w:r>
        <w:rPr>
          <w:sz w:val="24"/>
        </w:rPr>
        <w:t>point</w:t>
      </w:r>
      <w:r>
        <w:rPr>
          <w:spacing w:val="-1"/>
          <w:sz w:val="24"/>
        </w:rPr>
        <w:t> </w:t>
      </w:r>
      <w:r>
        <w:rPr>
          <w:sz w:val="24"/>
        </w:rPr>
        <w:t>of electrons</w:t>
      </w:r>
      <w:r>
        <w:rPr>
          <w:spacing w:val="-1"/>
          <w:sz w:val="24"/>
        </w:rPr>
        <w:t> </w:t>
      </w:r>
      <w:r>
        <w:rPr>
          <w:sz w:val="24"/>
        </w:rPr>
        <w:t>into</w:t>
      </w:r>
      <w:r>
        <w:rPr>
          <w:spacing w:val="-1"/>
          <w:sz w:val="24"/>
        </w:rPr>
        <w:t> </w:t>
      </w:r>
      <w:r>
        <w:rPr>
          <w:sz w:val="24"/>
        </w:rPr>
        <w:t>the </w:t>
      </w:r>
      <w:r>
        <w:rPr>
          <w:spacing w:val="-2"/>
          <w:sz w:val="24"/>
        </w:rPr>
        <w:t>electrolyte</w:t>
      </w:r>
    </w:p>
    <w:p>
      <w:pPr>
        <w:pStyle w:val="ListParagraph"/>
        <w:numPr>
          <w:ilvl w:val="1"/>
          <w:numId w:val="51"/>
        </w:numPr>
        <w:tabs>
          <w:tab w:pos="1533" w:val="left" w:leader="none"/>
        </w:tabs>
        <w:spacing w:line="240" w:lineRule="auto" w:before="41" w:after="0"/>
        <w:ind w:left="1533" w:right="0" w:hanging="293"/>
        <w:jc w:val="left"/>
        <w:rPr>
          <w:sz w:val="24"/>
        </w:rPr>
      </w:pPr>
      <w:r>
        <w:rPr>
          <w:sz w:val="24"/>
        </w:rPr>
        <w:t>An</w:t>
      </w:r>
      <w:r>
        <w:rPr>
          <w:spacing w:val="-3"/>
          <w:sz w:val="24"/>
        </w:rPr>
        <w:t> </w:t>
      </w:r>
      <w:r>
        <w:rPr>
          <w:sz w:val="24"/>
        </w:rPr>
        <w:t>exit</w:t>
      </w:r>
      <w:r>
        <w:rPr>
          <w:spacing w:val="-1"/>
          <w:sz w:val="24"/>
        </w:rPr>
        <w:t> </w:t>
      </w:r>
      <w:r>
        <w:rPr>
          <w:sz w:val="24"/>
        </w:rPr>
        <w:t>point</w:t>
      </w:r>
      <w:r>
        <w:rPr>
          <w:spacing w:val="-1"/>
          <w:sz w:val="24"/>
        </w:rPr>
        <w:t> </w:t>
      </w:r>
      <w:r>
        <w:rPr>
          <w:sz w:val="24"/>
        </w:rPr>
        <w:t>of conventional</w:t>
      </w:r>
      <w:r>
        <w:rPr>
          <w:spacing w:val="-1"/>
          <w:sz w:val="24"/>
        </w:rPr>
        <w:t> </w:t>
      </w:r>
      <w:r>
        <w:rPr>
          <w:sz w:val="24"/>
        </w:rPr>
        <w:t>current</w:t>
      </w:r>
      <w:r>
        <w:rPr>
          <w:spacing w:val="-1"/>
          <w:sz w:val="24"/>
        </w:rPr>
        <w:t> </w:t>
      </w:r>
      <w:r>
        <w:rPr>
          <w:sz w:val="24"/>
        </w:rPr>
        <w:t>from</w:t>
      </w:r>
      <w:r>
        <w:rPr>
          <w:spacing w:val="-1"/>
          <w:sz w:val="24"/>
        </w:rPr>
        <w:t> </w:t>
      </w:r>
      <w:r>
        <w:rPr>
          <w:sz w:val="24"/>
        </w:rPr>
        <w:t>the </w:t>
      </w:r>
      <w:r>
        <w:rPr>
          <w:spacing w:val="-2"/>
          <w:sz w:val="24"/>
        </w:rPr>
        <w:t>electrolyte</w:t>
      </w:r>
    </w:p>
    <w:p>
      <w:pPr>
        <w:pStyle w:val="BodyText"/>
        <w:spacing w:before="82"/>
        <w:ind w:left="0"/>
      </w:pPr>
    </w:p>
    <w:p>
      <w:pPr>
        <w:pStyle w:val="ListParagraph"/>
        <w:numPr>
          <w:ilvl w:val="0"/>
          <w:numId w:val="51"/>
        </w:numPr>
        <w:tabs>
          <w:tab w:pos="1602" w:val="left" w:leader="none"/>
        </w:tabs>
        <w:spacing w:line="240" w:lineRule="auto" w:before="0" w:after="0"/>
        <w:ind w:left="1602" w:right="0" w:hanging="362"/>
        <w:jc w:val="left"/>
        <w:rPr>
          <w:sz w:val="24"/>
        </w:rPr>
      </w:pPr>
      <w:r>
        <w:rPr>
          <w:sz w:val="24"/>
        </w:rPr>
        <w:t>In</w:t>
      </w:r>
      <w:r>
        <w:rPr>
          <w:spacing w:val="-3"/>
          <w:sz w:val="24"/>
        </w:rPr>
        <w:t> </w:t>
      </w:r>
      <w:r>
        <w:rPr>
          <w:sz w:val="24"/>
        </w:rPr>
        <w:t>an</w:t>
      </w:r>
      <w:r>
        <w:rPr>
          <w:spacing w:val="-2"/>
          <w:sz w:val="24"/>
        </w:rPr>
        <w:t> </w:t>
      </w:r>
      <w:r>
        <w:rPr>
          <w:sz w:val="24"/>
        </w:rPr>
        <w:t>electrolytic</w:t>
      </w:r>
      <w:r>
        <w:rPr>
          <w:spacing w:val="-3"/>
          <w:sz w:val="24"/>
        </w:rPr>
        <w:t> </w:t>
      </w:r>
      <w:r>
        <w:rPr>
          <w:sz w:val="24"/>
        </w:rPr>
        <w:t>cell</w:t>
      </w:r>
      <w:r>
        <w:rPr>
          <w:spacing w:val="-1"/>
          <w:sz w:val="24"/>
        </w:rPr>
        <w:t> </w:t>
      </w:r>
      <w:r>
        <w:rPr>
          <w:sz w:val="24"/>
        </w:rPr>
        <w:t>reduction</w:t>
      </w:r>
      <w:r>
        <w:rPr>
          <w:spacing w:val="-2"/>
          <w:sz w:val="24"/>
        </w:rPr>
        <w:t> </w:t>
      </w:r>
      <w:r>
        <w:rPr>
          <w:sz w:val="24"/>
        </w:rPr>
        <w:t>reaction</w:t>
      </w:r>
      <w:r>
        <w:rPr>
          <w:spacing w:val="-2"/>
          <w:sz w:val="24"/>
        </w:rPr>
        <w:t> </w:t>
      </w:r>
      <w:r>
        <w:rPr>
          <w:sz w:val="24"/>
        </w:rPr>
        <w:t>occurs at</w:t>
      </w:r>
      <w:r>
        <w:rPr>
          <w:spacing w:val="-2"/>
          <w:sz w:val="24"/>
        </w:rPr>
        <w:t> </w:t>
      </w:r>
      <w:r>
        <w:rPr>
          <w:sz w:val="24"/>
        </w:rPr>
        <w:t>the-----------</w:t>
      </w:r>
      <w:r>
        <w:rPr>
          <w:spacing w:val="-10"/>
          <w:sz w:val="24"/>
        </w:rPr>
        <w:t>-</w:t>
      </w:r>
    </w:p>
    <w:p>
      <w:pPr>
        <w:pStyle w:val="ListParagraph"/>
        <w:numPr>
          <w:ilvl w:val="1"/>
          <w:numId w:val="51"/>
        </w:numPr>
        <w:tabs>
          <w:tab w:pos="1533" w:val="left" w:leader="none"/>
          <w:tab w:pos="3400" w:val="left" w:leader="none"/>
        </w:tabs>
        <w:spacing w:line="240" w:lineRule="auto" w:before="43" w:after="0"/>
        <w:ind w:left="1533" w:right="0" w:hanging="293"/>
        <w:jc w:val="left"/>
        <w:rPr>
          <w:sz w:val="24"/>
        </w:rPr>
      </w:pPr>
      <w:r>
        <w:rPr>
          <w:spacing w:val="-2"/>
          <w:sz w:val="24"/>
        </w:rPr>
        <w:t>Anode</w:t>
      </w:r>
      <w:r>
        <w:rPr>
          <w:sz w:val="24"/>
        </w:rPr>
        <w:tab/>
        <w:t>B.</w:t>
      </w:r>
      <w:r>
        <w:rPr>
          <w:spacing w:val="-4"/>
          <w:sz w:val="24"/>
        </w:rPr>
        <w:t> </w:t>
      </w:r>
      <w:r>
        <w:rPr>
          <w:spacing w:val="-2"/>
          <w:sz w:val="24"/>
        </w:rPr>
        <w:t>Cathode</w:t>
      </w:r>
    </w:p>
    <w:p>
      <w:pPr>
        <w:pStyle w:val="BodyText"/>
        <w:tabs>
          <w:tab w:pos="3400" w:val="left" w:leader="none"/>
        </w:tabs>
        <w:spacing w:before="41"/>
      </w:pPr>
      <w:r>
        <w:rPr/>
        <w:t>C. </w:t>
      </w:r>
      <w:r>
        <w:rPr>
          <w:spacing w:val="-2"/>
        </w:rPr>
        <w:t>Electrolyte</w:t>
      </w:r>
      <w:r>
        <w:rPr/>
        <w:tab/>
        <w:t>D. Battery</w:t>
      </w:r>
      <w:r>
        <w:rPr>
          <w:spacing w:val="-5"/>
        </w:rPr>
        <w:t> </w:t>
      </w:r>
      <w:r>
        <w:rPr>
          <w:spacing w:val="-2"/>
        </w:rPr>
        <w:t>terminals</w:t>
      </w:r>
    </w:p>
    <w:p>
      <w:pPr>
        <w:pStyle w:val="BodyText"/>
        <w:spacing w:before="81"/>
        <w:ind w:left="0"/>
      </w:pPr>
    </w:p>
    <w:p>
      <w:pPr>
        <w:pStyle w:val="ListParagraph"/>
        <w:numPr>
          <w:ilvl w:val="0"/>
          <w:numId w:val="51"/>
        </w:numPr>
        <w:tabs>
          <w:tab w:pos="1600" w:val="left" w:leader="none"/>
        </w:tabs>
        <w:spacing w:line="240" w:lineRule="auto" w:before="0" w:after="0"/>
        <w:ind w:left="1600" w:right="0" w:hanging="360"/>
        <w:jc w:val="left"/>
        <w:rPr>
          <w:sz w:val="24"/>
        </w:rPr>
      </w:pPr>
      <w:r>
        <w:rPr>
          <w:sz w:val="24"/>
        </w:rPr>
        <w:t>Electrolytes</w:t>
      </w:r>
      <w:r>
        <w:rPr>
          <w:spacing w:val="-3"/>
          <w:sz w:val="24"/>
        </w:rPr>
        <w:t> </w:t>
      </w:r>
      <w:r>
        <w:rPr>
          <w:sz w:val="24"/>
        </w:rPr>
        <w:t>conduct electricity</w:t>
      </w:r>
      <w:r>
        <w:rPr>
          <w:spacing w:val="-6"/>
          <w:sz w:val="24"/>
        </w:rPr>
        <w:t> </w:t>
      </w:r>
      <w:r>
        <w:rPr>
          <w:sz w:val="24"/>
        </w:rPr>
        <w:t>because</w:t>
      </w:r>
      <w:r>
        <w:rPr>
          <w:spacing w:val="-2"/>
          <w:sz w:val="24"/>
        </w:rPr>
        <w:t> </w:t>
      </w:r>
      <w:r>
        <w:rPr>
          <w:sz w:val="24"/>
        </w:rPr>
        <w:t>they--------</w:t>
      </w:r>
      <w:r>
        <w:rPr>
          <w:spacing w:val="-10"/>
          <w:sz w:val="24"/>
        </w:rPr>
        <w:t>-</w:t>
      </w:r>
    </w:p>
    <w:p>
      <w:pPr>
        <w:pStyle w:val="BodyText"/>
        <w:tabs>
          <w:tab w:pos="2421" w:val="left" w:leader="none"/>
          <w:tab w:pos="6281" w:val="left" w:leader="none"/>
        </w:tabs>
        <w:spacing w:before="44"/>
      </w:pPr>
      <w:r>
        <w:rPr/>
        <w:t>A. </w:t>
      </w:r>
      <w:r>
        <w:rPr>
          <w:spacing w:val="-2"/>
        </w:rPr>
        <w:t>ionize</w:t>
      </w:r>
      <w:r>
        <w:rPr/>
        <w:tab/>
        <w:t>B.</w:t>
      </w:r>
      <w:r>
        <w:rPr>
          <w:spacing w:val="-1"/>
        </w:rPr>
        <w:t> </w:t>
      </w:r>
      <w:r>
        <w:rPr/>
        <w:t>Do not</w:t>
      </w:r>
      <w:r>
        <w:rPr>
          <w:spacing w:val="-1"/>
        </w:rPr>
        <w:t> </w:t>
      </w:r>
      <w:r>
        <w:rPr/>
        <w:t>ionize</w:t>
      </w:r>
      <w:r>
        <w:rPr>
          <w:spacing w:val="51"/>
        </w:rPr>
        <w:t> </w:t>
      </w:r>
      <w:r>
        <w:rPr/>
        <w:t>C. Are</w:t>
      </w:r>
      <w:r>
        <w:rPr>
          <w:spacing w:val="-1"/>
        </w:rPr>
        <w:t> </w:t>
      </w:r>
      <w:r>
        <w:rPr>
          <w:spacing w:val="-2"/>
        </w:rPr>
        <w:t>covalent</w:t>
      </w:r>
      <w:r>
        <w:rPr/>
        <w:tab/>
        <w:t>D. Are</w:t>
      </w:r>
      <w:r>
        <w:rPr>
          <w:spacing w:val="-2"/>
        </w:rPr>
        <w:t> </w:t>
      </w:r>
      <w:r>
        <w:rPr/>
        <w:t>mostly</w:t>
      </w:r>
      <w:r>
        <w:rPr>
          <w:spacing w:val="-5"/>
        </w:rPr>
        <w:t> </w:t>
      </w:r>
      <w:r>
        <w:rPr/>
        <w:t>organic </w:t>
      </w:r>
      <w:r>
        <w:rPr>
          <w:spacing w:val="-2"/>
        </w:rPr>
        <w:t>solutions</w:t>
      </w:r>
    </w:p>
    <w:p>
      <w:pPr>
        <w:pStyle w:val="BodyText"/>
        <w:spacing w:before="81"/>
        <w:ind w:left="0"/>
      </w:pPr>
    </w:p>
    <w:p>
      <w:pPr>
        <w:pStyle w:val="ListParagraph"/>
        <w:numPr>
          <w:ilvl w:val="0"/>
          <w:numId w:val="51"/>
        </w:numPr>
        <w:tabs>
          <w:tab w:pos="1600" w:val="left" w:leader="none"/>
        </w:tabs>
        <w:spacing w:line="240" w:lineRule="auto" w:before="0" w:after="0"/>
        <w:ind w:left="1600" w:right="0" w:hanging="360"/>
        <w:jc w:val="left"/>
        <w:rPr>
          <w:sz w:val="24"/>
        </w:rPr>
      </w:pPr>
      <w:r>
        <w:rPr>
          <w:sz w:val="24"/>
        </w:rPr>
        <w:t>All</w:t>
      </w:r>
      <w:r>
        <w:rPr>
          <w:spacing w:val="-1"/>
          <w:sz w:val="24"/>
        </w:rPr>
        <w:t> </w:t>
      </w:r>
      <w:r>
        <w:rPr>
          <w:sz w:val="24"/>
        </w:rPr>
        <w:t>but one</w:t>
      </w:r>
      <w:r>
        <w:rPr>
          <w:spacing w:val="-1"/>
          <w:sz w:val="24"/>
        </w:rPr>
        <w:t> </w:t>
      </w:r>
      <w:r>
        <w:rPr>
          <w:sz w:val="24"/>
        </w:rPr>
        <w:t>are</w:t>
      </w:r>
      <w:r>
        <w:rPr>
          <w:spacing w:val="-2"/>
          <w:sz w:val="24"/>
        </w:rPr>
        <w:t> </w:t>
      </w:r>
      <w:r>
        <w:rPr>
          <w:sz w:val="24"/>
        </w:rPr>
        <w:t>examples of</w:t>
      </w:r>
      <w:r>
        <w:rPr>
          <w:spacing w:val="-1"/>
          <w:sz w:val="24"/>
        </w:rPr>
        <w:t> </w:t>
      </w:r>
      <w:r>
        <w:rPr>
          <w:sz w:val="24"/>
        </w:rPr>
        <w:t>the process of </w:t>
      </w:r>
      <w:r>
        <w:rPr>
          <w:spacing w:val="-2"/>
          <w:sz w:val="24"/>
        </w:rPr>
        <w:t>electrolysis</w:t>
      </w:r>
    </w:p>
    <w:p>
      <w:pPr>
        <w:pStyle w:val="ListParagraph"/>
        <w:numPr>
          <w:ilvl w:val="1"/>
          <w:numId w:val="51"/>
        </w:numPr>
        <w:tabs>
          <w:tab w:pos="1533" w:val="left" w:leader="none"/>
        </w:tabs>
        <w:spacing w:line="240" w:lineRule="auto" w:before="41" w:after="0"/>
        <w:ind w:left="1533" w:right="0" w:hanging="293"/>
        <w:jc w:val="left"/>
        <w:rPr>
          <w:sz w:val="24"/>
        </w:rPr>
      </w:pPr>
      <w:r>
        <w:rPr>
          <w:sz w:val="24"/>
        </w:rPr>
        <w:t>Electrolysis</w:t>
      </w:r>
      <w:r>
        <w:rPr>
          <w:spacing w:val="-3"/>
          <w:sz w:val="24"/>
        </w:rPr>
        <w:t> </w:t>
      </w:r>
      <w:r>
        <w:rPr>
          <w:sz w:val="24"/>
        </w:rPr>
        <w:t>of</w:t>
      </w:r>
      <w:r>
        <w:rPr>
          <w:spacing w:val="-2"/>
          <w:sz w:val="24"/>
        </w:rPr>
        <w:t> </w:t>
      </w:r>
      <w:r>
        <w:rPr>
          <w:sz w:val="24"/>
        </w:rPr>
        <w:t>acidified</w:t>
      </w:r>
      <w:r>
        <w:rPr>
          <w:spacing w:val="-2"/>
          <w:sz w:val="24"/>
        </w:rPr>
        <w:t> water</w:t>
      </w:r>
    </w:p>
    <w:p>
      <w:pPr>
        <w:pStyle w:val="ListParagraph"/>
        <w:numPr>
          <w:ilvl w:val="1"/>
          <w:numId w:val="51"/>
        </w:numPr>
        <w:tabs>
          <w:tab w:pos="1518" w:val="left" w:leader="none"/>
        </w:tabs>
        <w:spacing w:line="240" w:lineRule="auto" w:before="41" w:after="0"/>
        <w:ind w:left="1518" w:right="0" w:hanging="278"/>
        <w:jc w:val="left"/>
        <w:rPr>
          <w:sz w:val="24"/>
        </w:rPr>
      </w:pPr>
      <w:r>
        <w:rPr>
          <w:sz w:val="24"/>
        </w:rPr>
        <w:t>Electrolysis</w:t>
      </w:r>
      <w:r>
        <w:rPr>
          <w:spacing w:val="-3"/>
          <w:sz w:val="24"/>
        </w:rPr>
        <w:t> </w:t>
      </w:r>
      <w:r>
        <w:rPr>
          <w:sz w:val="24"/>
        </w:rPr>
        <w:t>of</w:t>
      </w:r>
      <w:r>
        <w:rPr>
          <w:spacing w:val="-1"/>
          <w:sz w:val="24"/>
        </w:rPr>
        <w:t> </w:t>
      </w:r>
      <w:r>
        <w:rPr>
          <w:sz w:val="24"/>
        </w:rPr>
        <w:t>Copper</w:t>
      </w:r>
      <w:r>
        <w:rPr>
          <w:spacing w:val="1"/>
          <w:sz w:val="24"/>
        </w:rPr>
        <w:t> </w:t>
      </w:r>
      <w:r>
        <w:rPr>
          <w:sz w:val="24"/>
        </w:rPr>
        <w:t>(II)</w:t>
      </w:r>
      <w:r>
        <w:rPr>
          <w:spacing w:val="-1"/>
          <w:sz w:val="24"/>
        </w:rPr>
        <w:t> </w:t>
      </w:r>
      <w:r>
        <w:rPr>
          <w:sz w:val="24"/>
        </w:rPr>
        <w:t>tetraoxosulphate (VI)</w:t>
      </w:r>
      <w:r>
        <w:rPr>
          <w:spacing w:val="-1"/>
          <w:sz w:val="24"/>
        </w:rPr>
        <w:t> </w:t>
      </w:r>
      <w:r>
        <w:rPr>
          <w:sz w:val="24"/>
        </w:rPr>
        <w:t>solution using</w:t>
      </w:r>
      <w:r>
        <w:rPr>
          <w:spacing w:val="-4"/>
          <w:sz w:val="24"/>
        </w:rPr>
        <w:t> </w:t>
      </w:r>
      <w:r>
        <w:rPr>
          <w:sz w:val="24"/>
        </w:rPr>
        <w:t>platinum </w:t>
      </w:r>
      <w:r>
        <w:rPr>
          <w:spacing w:val="-2"/>
          <w:sz w:val="24"/>
        </w:rPr>
        <w:t>anode</w:t>
      </w:r>
    </w:p>
    <w:p>
      <w:pPr>
        <w:pStyle w:val="ListParagraph"/>
        <w:numPr>
          <w:ilvl w:val="1"/>
          <w:numId w:val="51"/>
        </w:numPr>
        <w:tabs>
          <w:tab w:pos="1520" w:val="left" w:leader="none"/>
        </w:tabs>
        <w:spacing w:line="240" w:lineRule="auto" w:before="44" w:after="0"/>
        <w:ind w:left="1520" w:right="0" w:hanging="280"/>
        <w:jc w:val="left"/>
        <w:rPr>
          <w:sz w:val="24"/>
        </w:rPr>
      </w:pPr>
      <w:r>
        <w:rPr>
          <w:sz w:val="24"/>
        </w:rPr>
        <w:t>Electrolysis</w:t>
      </w:r>
      <w:r>
        <w:rPr>
          <w:spacing w:val="-4"/>
          <w:sz w:val="24"/>
        </w:rPr>
        <w:t> </w:t>
      </w:r>
      <w:r>
        <w:rPr>
          <w:sz w:val="24"/>
        </w:rPr>
        <w:t>of</w:t>
      </w:r>
      <w:r>
        <w:rPr>
          <w:spacing w:val="-2"/>
          <w:sz w:val="24"/>
        </w:rPr>
        <w:t> </w:t>
      </w:r>
      <w:r>
        <w:rPr>
          <w:sz w:val="24"/>
        </w:rPr>
        <w:t>pure</w:t>
      </w:r>
      <w:r>
        <w:rPr>
          <w:spacing w:val="-2"/>
          <w:sz w:val="24"/>
        </w:rPr>
        <w:t> </w:t>
      </w:r>
      <w:r>
        <w:rPr>
          <w:spacing w:val="-4"/>
          <w:sz w:val="24"/>
        </w:rPr>
        <w:t>water</w:t>
      </w:r>
    </w:p>
    <w:p>
      <w:pPr>
        <w:pStyle w:val="ListParagraph"/>
        <w:numPr>
          <w:ilvl w:val="1"/>
          <w:numId w:val="51"/>
        </w:numPr>
        <w:tabs>
          <w:tab w:pos="1533" w:val="left" w:leader="none"/>
        </w:tabs>
        <w:spacing w:line="240" w:lineRule="auto" w:before="40" w:after="0"/>
        <w:ind w:left="1533" w:right="0" w:hanging="293"/>
        <w:jc w:val="left"/>
        <w:rPr>
          <w:sz w:val="24"/>
        </w:rPr>
      </w:pPr>
      <w:r>
        <w:rPr>
          <w:sz w:val="24"/>
        </w:rPr>
        <w:t>Electrolysis</w:t>
      </w:r>
      <w:r>
        <w:rPr>
          <w:spacing w:val="-2"/>
          <w:sz w:val="24"/>
        </w:rPr>
        <w:t> </w:t>
      </w:r>
      <w:r>
        <w:rPr>
          <w:sz w:val="24"/>
        </w:rPr>
        <w:t>of</w:t>
      </w:r>
      <w:r>
        <w:rPr>
          <w:spacing w:val="-1"/>
          <w:sz w:val="24"/>
        </w:rPr>
        <w:t> </w:t>
      </w:r>
      <w:r>
        <w:rPr>
          <w:sz w:val="24"/>
        </w:rPr>
        <w:t>Copper</w:t>
      </w:r>
      <w:r>
        <w:rPr>
          <w:spacing w:val="-1"/>
          <w:sz w:val="24"/>
        </w:rPr>
        <w:t> </w:t>
      </w:r>
      <w:r>
        <w:rPr>
          <w:sz w:val="24"/>
        </w:rPr>
        <w:t>(II)</w:t>
      </w:r>
      <w:r>
        <w:rPr>
          <w:spacing w:val="-2"/>
          <w:sz w:val="24"/>
        </w:rPr>
        <w:t> </w:t>
      </w:r>
      <w:r>
        <w:rPr>
          <w:sz w:val="24"/>
        </w:rPr>
        <w:t>tetraoxosulphate(VI) solution</w:t>
      </w:r>
      <w:r>
        <w:rPr>
          <w:spacing w:val="-2"/>
          <w:sz w:val="24"/>
        </w:rPr>
        <w:t> </w:t>
      </w:r>
      <w:r>
        <w:rPr>
          <w:sz w:val="24"/>
        </w:rPr>
        <w:t>using</w:t>
      </w:r>
      <w:r>
        <w:rPr>
          <w:spacing w:val="-4"/>
          <w:sz w:val="24"/>
        </w:rPr>
        <w:t> </w:t>
      </w:r>
      <w:r>
        <w:rPr>
          <w:sz w:val="24"/>
        </w:rPr>
        <w:t>Copper</w:t>
      </w:r>
      <w:r>
        <w:rPr>
          <w:spacing w:val="-1"/>
          <w:sz w:val="24"/>
        </w:rPr>
        <w:t> </w:t>
      </w:r>
      <w:r>
        <w:rPr>
          <w:spacing w:val="-2"/>
          <w:sz w:val="24"/>
        </w:rPr>
        <w:t>anode</w:t>
      </w:r>
    </w:p>
    <w:p>
      <w:pPr>
        <w:pStyle w:val="BodyText"/>
        <w:spacing w:before="82"/>
        <w:ind w:left="0"/>
      </w:pPr>
    </w:p>
    <w:p>
      <w:pPr>
        <w:pStyle w:val="ListParagraph"/>
        <w:numPr>
          <w:ilvl w:val="0"/>
          <w:numId w:val="51"/>
        </w:numPr>
        <w:tabs>
          <w:tab w:pos="1600" w:val="left" w:leader="none"/>
          <w:tab w:pos="2320" w:val="left" w:leader="none"/>
          <w:tab w:pos="3091" w:val="left" w:leader="none"/>
        </w:tabs>
        <w:spacing w:line="278" w:lineRule="auto" w:before="0" w:after="0"/>
        <w:ind w:left="2320" w:right="4541" w:hanging="1080"/>
        <w:jc w:val="left"/>
        <w:rPr>
          <w:sz w:val="24"/>
        </w:rPr>
      </w:pPr>
      <w:r>
        <w:rPr/>
        <mc:AlternateContent>
          <mc:Choice Requires="wps">
            <w:drawing>
              <wp:anchor distT="0" distB="0" distL="0" distR="0" allowOverlap="1" layoutInCell="1" locked="0" behindDoc="1" simplePos="0" relativeHeight="481881088">
                <wp:simplePos x="0" y="0"/>
                <wp:positionH relativeFrom="page">
                  <wp:posOffset>2345689</wp:posOffset>
                </wp:positionH>
                <wp:positionV relativeFrom="paragraph">
                  <wp:posOffset>274029</wp:posOffset>
                </wp:positionV>
                <wp:extent cx="1021080" cy="113664"/>
                <wp:effectExtent l="0" t="0" r="0" b="0"/>
                <wp:wrapNone/>
                <wp:docPr id="553" name="Textbox 553"/>
                <wp:cNvGraphicFramePr>
                  <a:graphicFrameLocks/>
                </wp:cNvGraphicFramePr>
                <a:graphic>
                  <a:graphicData uri="http://schemas.microsoft.com/office/word/2010/wordprocessingShape">
                    <wps:wsp>
                      <wps:cNvPr id="553" name="Textbox 553"/>
                      <wps:cNvSpPr txBox="1"/>
                      <wps:spPr>
                        <a:xfrm>
                          <a:off x="0" y="0"/>
                          <a:ext cx="1021080" cy="113664"/>
                        </a:xfrm>
                        <a:prstGeom prst="rect">
                          <a:avLst/>
                        </a:prstGeom>
                      </wps:spPr>
                      <wps:txbx>
                        <w:txbxContent>
                          <w:p>
                            <w:pPr>
                              <w:tabs>
                                <w:tab w:pos="1438" w:val="left" w:leader="none"/>
                              </w:tabs>
                              <w:spacing w:line="178" w:lineRule="exact" w:before="0"/>
                              <w:ind w:left="0" w:right="0" w:firstLine="0"/>
                              <w:jc w:val="left"/>
                              <w:rPr>
                                <w:sz w:val="16"/>
                              </w:rPr>
                            </w:pPr>
                            <w:r>
                              <w:rPr>
                                <w:spacing w:val="-4"/>
                                <w:sz w:val="16"/>
                              </w:rPr>
                              <w:t>(aq)</w:t>
                            </w:r>
                            <w:r>
                              <w:rPr>
                                <w:sz w:val="16"/>
                              </w:rPr>
                              <w:tab/>
                            </w:r>
                            <w:r>
                              <w:rPr>
                                <w:spacing w:val="-5"/>
                                <w:sz w:val="16"/>
                              </w:rPr>
                              <w:t>(s)</w:t>
                            </w:r>
                          </w:p>
                        </w:txbxContent>
                      </wps:txbx>
                      <wps:bodyPr wrap="square" lIns="0" tIns="0" rIns="0" bIns="0" rtlCol="0">
                        <a:noAutofit/>
                      </wps:bodyPr>
                    </wps:wsp>
                  </a:graphicData>
                </a:graphic>
              </wp:anchor>
            </w:drawing>
          </mc:Choice>
          <mc:Fallback>
            <w:pict>
              <v:shape style="position:absolute;margin-left:184.699997pt;margin-top:21.577089pt;width:80.4pt;height:8.950pt;mso-position-horizontal-relative:page;mso-position-vertical-relative:paragraph;z-index:-21435392" type="#_x0000_t202" id="docshape382" filled="false" stroked="false">
                <v:textbox inset="0,0,0,0">
                  <w:txbxContent>
                    <w:p>
                      <w:pPr>
                        <w:tabs>
                          <w:tab w:pos="1438" w:val="left" w:leader="none"/>
                        </w:tabs>
                        <w:spacing w:line="178" w:lineRule="exact" w:before="0"/>
                        <w:ind w:left="0" w:right="0" w:firstLine="0"/>
                        <w:jc w:val="left"/>
                        <w:rPr>
                          <w:sz w:val="16"/>
                        </w:rPr>
                      </w:pPr>
                      <w:r>
                        <w:rPr>
                          <w:spacing w:val="-4"/>
                          <w:sz w:val="16"/>
                        </w:rPr>
                        <w:t>(aq)</w:t>
                      </w:r>
                      <w:r>
                        <w:rPr>
                          <w:sz w:val="16"/>
                        </w:rPr>
                        <w:tab/>
                      </w:r>
                      <w:r>
                        <w:rPr>
                          <w:spacing w:val="-5"/>
                          <w:sz w:val="16"/>
                        </w:rPr>
                        <w:t>(s)</w:t>
                      </w:r>
                    </w:p>
                  </w:txbxContent>
                </v:textbox>
                <w10:wrap type="none"/>
              </v:shape>
            </w:pict>
          </mc:Fallback>
        </mc:AlternateContent>
      </w:r>
      <w:r>
        <w:rPr>
          <w:sz w:val="24"/>
        </w:rPr>
        <w:t>This</w:t>
      </w:r>
      <w:r>
        <w:rPr>
          <w:spacing w:val="-6"/>
          <w:sz w:val="24"/>
        </w:rPr>
        <w:t> </w:t>
      </w:r>
      <w:r>
        <w:rPr>
          <w:sz w:val="24"/>
        </w:rPr>
        <w:t>half-cell</w:t>
      </w:r>
      <w:r>
        <w:rPr>
          <w:spacing w:val="-6"/>
          <w:sz w:val="24"/>
        </w:rPr>
        <w:t> </w:t>
      </w:r>
      <w:r>
        <w:rPr>
          <w:sz w:val="24"/>
        </w:rPr>
        <w:t>equation</w:t>
      </w:r>
      <w:r>
        <w:rPr>
          <w:spacing w:val="-6"/>
          <w:sz w:val="24"/>
        </w:rPr>
        <w:t> </w:t>
      </w:r>
      <w:r>
        <w:rPr>
          <w:sz w:val="24"/>
        </w:rPr>
        <w:t>of</w:t>
      </w:r>
      <w:r>
        <w:rPr>
          <w:spacing w:val="-7"/>
          <w:sz w:val="24"/>
        </w:rPr>
        <w:t> </w:t>
      </w:r>
      <w:r>
        <w:rPr>
          <w:sz w:val="24"/>
        </w:rPr>
        <w:t>reaction</w:t>
      </w:r>
      <w:r>
        <w:rPr>
          <w:spacing w:val="-6"/>
          <w:sz w:val="24"/>
        </w:rPr>
        <w:t> </w:t>
      </w:r>
      <w:r>
        <w:rPr>
          <w:sz w:val="24"/>
        </w:rPr>
        <w:t>occurs</w:t>
      </w:r>
      <w:r>
        <w:rPr>
          <w:spacing w:val="-4"/>
          <w:sz w:val="24"/>
        </w:rPr>
        <w:t> </w:t>
      </w:r>
      <w:r>
        <w:rPr>
          <w:sz w:val="24"/>
        </w:rPr>
        <w:t>at</w:t>
      </w:r>
      <w:r>
        <w:rPr>
          <w:spacing w:val="-6"/>
          <w:sz w:val="24"/>
        </w:rPr>
        <w:t> </w:t>
      </w:r>
      <w:r>
        <w:rPr>
          <w:sz w:val="24"/>
        </w:rPr>
        <w:t>the-------- </w:t>
      </w:r>
      <w:r>
        <w:rPr>
          <w:spacing w:val="-4"/>
          <w:sz w:val="24"/>
        </w:rPr>
        <w:t>Cu</w:t>
      </w:r>
      <w:r>
        <w:rPr>
          <w:spacing w:val="-4"/>
          <w:sz w:val="24"/>
          <w:vertAlign w:val="superscript"/>
        </w:rPr>
        <w:t>2+</w:t>
      </w:r>
      <w:r>
        <w:rPr>
          <w:sz w:val="24"/>
          <w:vertAlign w:val="baseline"/>
        </w:rPr>
        <w:tab/>
        <w:t>+ 2e</w:t>
      </w:r>
      <w:r>
        <w:rPr>
          <w:sz w:val="24"/>
          <w:vertAlign w:val="superscript"/>
        </w:rPr>
        <w:t>_</w:t>
      </w:r>
      <w:r>
        <w:rPr>
          <w:sz w:val="24"/>
          <w:vertAlign w:val="baseline"/>
        </w:rPr>
        <w:t> → Cu</w:t>
      </w:r>
    </w:p>
    <w:p>
      <w:pPr>
        <w:pStyle w:val="BodyText"/>
        <w:tabs>
          <w:tab w:pos="3400" w:val="left" w:leader="none"/>
          <w:tab w:pos="5560" w:val="left" w:leader="none"/>
          <w:tab w:pos="7721" w:val="left" w:leader="none"/>
        </w:tabs>
        <w:spacing w:line="272" w:lineRule="exact"/>
      </w:pPr>
      <w:r>
        <w:rPr/>
        <w:t>A. </w:t>
      </w:r>
      <w:r>
        <w:rPr>
          <w:spacing w:val="-2"/>
        </w:rPr>
        <w:t>Anode</w:t>
      </w:r>
      <w:r>
        <w:rPr/>
        <w:tab/>
        <w:t>B.</w:t>
      </w:r>
      <w:r>
        <w:rPr>
          <w:spacing w:val="-2"/>
        </w:rPr>
        <w:t> Electrolyte</w:t>
      </w:r>
      <w:r>
        <w:rPr/>
        <w:tab/>
        <w:t>C. </w:t>
      </w:r>
      <w:r>
        <w:rPr>
          <w:spacing w:val="-2"/>
        </w:rPr>
        <w:t>Cathode</w:t>
      </w:r>
      <w:r>
        <w:rPr/>
        <w:tab/>
        <w:t>D.</w:t>
      </w:r>
      <w:r>
        <w:rPr>
          <w:spacing w:val="-3"/>
        </w:rPr>
        <w:t> </w:t>
      </w:r>
      <w:r>
        <w:rPr>
          <w:spacing w:val="-2"/>
        </w:rPr>
        <w:t>Battery</w:t>
      </w:r>
    </w:p>
    <w:p>
      <w:pPr>
        <w:pStyle w:val="BodyText"/>
        <w:spacing w:before="82"/>
        <w:ind w:left="0"/>
      </w:pPr>
    </w:p>
    <w:p>
      <w:pPr>
        <w:pStyle w:val="ListParagraph"/>
        <w:numPr>
          <w:ilvl w:val="0"/>
          <w:numId w:val="51"/>
        </w:numPr>
        <w:tabs>
          <w:tab w:pos="1600" w:val="left" w:leader="none"/>
        </w:tabs>
        <w:spacing w:line="240" w:lineRule="auto" w:before="0" w:after="0"/>
        <w:ind w:left="1600" w:right="0" w:hanging="360"/>
        <w:jc w:val="left"/>
        <w:rPr>
          <w:sz w:val="24"/>
        </w:rPr>
      </w:pPr>
      <w:r>
        <w:rPr>
          <w:sz w:val="24"/>
        </w:rPr>
        <w:t>Which</w:t>
      </w:r>
      <w:r>
        <w:rPr>
          <w:spacing w:val="-1"/>
          <w:sz w:val="24"/>
        </w:rPr>
        <w:t> </w:t>
      </w:r>
      <w:r>
        <w:rPr>
          <w:sz w:val="24"/>
        </w:rPr>
        <w:t>of</w:t>
      </w:r>
      <w:r>
        <w:rPr>
          <w:spacing w:val="-2"/>
          <w:sz w:val="24"/>
        </w:rPr>
        <w:t> </w:t>
      </w:r>
      <w:r>
        <w:rPr>
          <w:sz w:val="24"/>
        </w:rPr>
        <w:t>the following</w:t>
      </w:r>
      <w:r>
        <w:rPr>
          <w:spacing w:val="-3"/>
          <w:sz w:val="24"/>
        </w:rPr>
        <w:t> </w:t>
      </w:r>
      <w:r>
        <w:rPr>
          <w:sz w:val="24"/>
        </w:rPr>
        <w:t>is not one of</w:t>
      </w:r>
      <w:r>
        <w:rPr>
          <w:spacing w:val="-2"/>
          <w:sz w:val="24"/>
        </w:rPr>
        <w:t> </w:t>
      </w:r>
      <w:r>
        <w:rPr>
          <w:sz w:val="24"/>
        </w:rPr>
        <w:t>the uses</w:t>
      </w:r>
      <w:r>
        <w:rPr>
          <w:spacing w:val="2"/>
          <w:sz w:val="24"/>
        </w:rPr>
        <w:t> </w:t>
      </w:r>
      <w:r>
        <w:rPr>
          <w:sz w:val="24"/>
        </w:rPr>
        <w:t>of</w:t>
      </w:r>
      <w:r>
        <w:rPr>
          <w:spacing w:val="-1"/>
          <w:sz w:val="24"/>
        </w:rPr>
        <w:t> </w:t>
      </w:r>
      <w:r>
        <w:rPr>
          <w:spacing w:val="-2"/>
          <w:sz w:val="24"/>
        </w:rPr>
        <w:t>electrolysis?</w:t>
      </w:r>
    </w:p>
    <w:p>
      <w:pPr>
        <w:pStyle w:val="ListParagraph"/>
        <w:numPr>
          <w:ilvl w:val="1"/>
          <w:numId w:val="51"/>
        </w:numPr>
        <w:tabs>
          <w:tab w:pos="1533" w:val="left" w:leader="none"/>
          <w:tab w:pos="4840" w:val="left" w:leader="none"/>
        </w:tabs>
        <w:spacing w:line="240" w:lineRule="auto" w:before="43" w:after="0"/>
        <w:ind w:left="1533" w:right="0" w:hanging="293"/>
        <w:jc w:val="left"/>
        <w:rPr>
          <w:sz w:val="24"/>
        </w:rPr>
      </w:pPr>
      <w:r>
        <w:rPr>
          <w:sz w:val="24"/>
        </w:rPr>
        <w:t>Extraction</w:t>
      </w:r>
      <w:r>
        <w:rPr>
          <w:spacing w:val="-1"/>
          <w:sz w:val="24"/>
        </w:rPr>
        <w:t> </w:t>
      </w:r>
      <w:r>
        <w:rPr>
          <w:sz w:val="24"/>
        </w:rPr>
        <w:t>of</w:t>
      </w:r>
      <w:r>
        <w:rPr>
          <w:spacing w:val="-2"/>
          <w:sz w:val="24"/>
        </w:rPr>
        <w:t> elements</w:t>
      </w:r>
      <w:r>
        <w:rPr>
          <w:sz w:val="24"/>
        </w:rPr>
        <w:tab/>
        <w:t>B.</w:t>
      </w:r>
      <w:r>
        <w:rPr>
          <w:spacing w:val="-2"/>
          <w:sz w:val="24"/>
        </w:rPr>
        <w:t> Electroplating</w:t>
      </w:r>
    </w:p>
    <w:p>
      <w:pPr>
        <w:pStyle w:val="BodyText"/>
        <w:tabs>
          <w:tab w:pos="6281" w:val="left" w:leader="none"/>
        </w:tabs>
        <w:spacing w:line="276" w:lineRule="auto" w:before="41"/>
        <w:ind w:right="1443"/>
      </w:pPr>
      <w:r>
        <w:rPr/>
        <w:t>C. Preparation of certain important compounds</w:t>
        <w:tab/>
        <w:t>D.Decomposition</w:t>
      </w:r>
      <w:r>
        <w:rPr>
          <w:spacing w:val="40"/>
        </w:rPr>
        <w:t> </w:t>
      </w:r>
      <w:r>
        <w:rPr/>
        <w:t>of</w:t>
      </w:r>
      <w:r>
        <w:rPr>
          <w:spacing w:val="40"/>
        </w:rPr>
        <w:t> </w:t>
      </w:r>
      <w:r>
        <w:rPr/>
        <w:t>impure</w:t>
      </w:r>
      <w:r>
        <w:rPr>
          <w:spacing w:val="40"/>
        </w:rPr>
        <w:t> </w:t>
      </w:r>
      <w:r>
        <w:rPr/>
        <w:t>double </w:t>
      </w:r>
      <w:r>
        <w:rPr>
          <w:spacing w:val="-2"/>
        </w:rPr>
        <w:t>salts</w:t>
      </w:r>
    </w:p>
    <w:p>
      <w:pPr>
        <w:pStyle w:val="BodyText"/>
        <w:spacing w:before="42"/>
        <w:ind w:left="0"/>
      </w:pPr>
    </w:p>
    <w:p>
      <w:pPr>
        <w:pStyle w:val="ListParagraph"/>
        <w:numPr>
          <w:ilvl w:val="0"/>
          <w:numId w:val="51"/>
        </w:numPr>
        <w:tabs>
          <w:tab w:pos="1600" w:val="left" w:leader="none"/>
        </w:tabs>
        <w:spacing w:line="240" w:lineRule="auto" w:before="0" w:after="0"/>
        <w:ind w:left="1600" w:right="0" w:hanging="360"/>
        <w:jc w:val="left"/>
        <w:rPr>
          <w:sz w:val="24"/>
        </w:rPr>
      </w:pPr>
      <w:r>
        <w:rPr>
          <w:sz w:val="24"/>
        </w:rPr>
        <w:t>Which</w:t>
      </w:r>
      <w:r>
        <w:rPr>
          <w:spacing w:val="-3"/>
          <w:sz w:val="24"/>
        </w:rPr>
        <w:t> </w:t>
      </w:r>
      <w:r>
        <w:rPr>
          <w:sz w:val="24"/>
        </w:rPr>
        <w:t>of</w:t>
      </w:r>
      <w:r>
        <w:rPr>
          <w:spacing w:val="-2"/>
          <w:sz w:val="24"/>
        </w:rPr>
        <w:t> </w:t>
      </w:r>
      <w:r>
        <w:rPr>
          <w:sz w:val="24"/>
        </w:rPr>
        <w:t>these</w:t>
      </w:r>
      <w:r>
        <w:rPr>
          <w:spacing w:val="-2"/>
          <w:sz w:val="24"/>
        </w:rPr>
        <w:t> </w:t>
      </w:r>
      <w:r>
        <w:rPr>
          <w:sz w:val="24"/>
        </w:rPr>
        <w:t>arrangements is</w:t>
      </w:r>
      <w:r>
        <w:rPr>
          <w:spacing w:val="-1"/>
          <w:sz w:val="24"/>
        </w:rPr>
        <w:t> </w:t>
      </w:r>
      <w:r>
        <w:rPr>
          <w:sz w:val="24"/>
        </w:rPr>
        <w:t>correct during</w:t>
      </w:r>
      <w:r>
        <w:rPr>
          <w:spacing w:val="3"/>
          <w:sz w:val="24"/>
        </w:rPr>
        <w:t> </w:t>
      </w:r>
      <w:r>
        <w:rPr>
          <w:sz w:val="24"/>
        </w:rPr>
        <w:t>the silver-plating</w:t>
      </w:r>
      <w:r>
        <w:rPr>
          <w:spacing w:val="-3"/>
          <w:sz w:val="24"/>
        </w:rPr>
        <w:t> </w:t>
      </w:r>
      <w:r>
        <w:rPr>
          <w:sz w:val="24"/>
        </w:rPr>
        <w:t>of a</w:t>
      </w:r>
      <w:r>
        <w:rPr>
          <w:spacing w:val="-2"/>
          <w:sz w:val="24"/>
        </w:rPr>
        <w:t> </w:t>
      </w:r>
      <w:r>
        <w:rPr>
          <w:sz w:val="24"/>
        </w:rPr>
        <w:t>table </w:t>
      </w:r>
      <w:r>
        <w:rPr>
          <w:spacing w:val="-2"/>
          <w:sz w:val="24"/>
        </w:rPr>
        <w:t>knife?</w:t>
      </w:r>
    </w:p>
    <w:p>
      <w:pPr>
        <w:pStyle w:val="ListParagraph"/>
        <w:numPr>
          <w:ilvl w:val="1"/>
          <w:numId w:val="51"/>
        </w:numPr>
        <w:tabs>
          <w:tab w:pos="1533" w:val="left" w:leader="none"/>
        </w:tabs>
        <w:spacing w:line="240" w:lineRule="auto" w:before="41" w:after="0"/>
        <w:ind w:left="1533" w:right="0" w:hanging="293"/>
        <w:jc w:val="left"/>
        <w:rPr>
          <w:sz w:val="24"/>
        </w:rPr>
      </w:pPr>
      <w:r>
        <w:rPr>
          <w:sz w:val="24"/>
        </w:rPr>
        <w:t>Cathode</w:t>
      </w:r>
      <w:r>
        <w:rPr>
          <w:spacing w:val="-1"/>
          <w:sz w:val="24"/>
        </w:rPr>
        <w:t> </w:t>
      </w:r>
      <w:r>
        <w:rPr>
          <w:sz w:val="24"/>
        </w:rPr>
        <w:t>is</w:t>
      </w:r>
      <w:r>
        <w:rPr>
          <w:spacing w:val="-1"/>
          <w:sz w:val="24"/>
        </w:rPr>
        <w:t> </w:t>
      </w:r>
      <w:r>
        <w:rPr>
          <w:sz w:val="24"/>
        </w:rPr>
        <w:t>knife,</w:t>
      </w:r>
      <w:r>
        <w:rPr>
          <w:spacing w:val="-1"/>
          <w:sz w:val="24"/>
        </w:rPr>
        <w:t> </w:t>
      </w:r>
      <w:r>
        <w:rPr>
          <w:sz w:val="24"/>
        </w:rPr>
        <w:t>Anode</w:t>
      </w:r>
      <w:r>
        <w:rPr>
          <w:spacing w:val="-1"/>
          <w:sz w:val="24"/>
        </w:rPr>
        <w:t> </w:t>
      </w:r>
      <w:r>
        <w:rPr>
          <w:sz w:val="24"/>
        </w:rPr>
        <w:t>is</w:t>
      </w:r>
      <w:r>
        <w:rPr>
          <w:spacing w:val="-1"/>
          <w:sz w:val="24"/>
        </w:rPr>
        <w:t> </w:t>
      </w:r>
      <w:r>
        <w:rPr>
          <w:sz w:val="24"/>
        </w:rPr>
        <w:t>Silver</w:t>
      </w:r>
      <w:r>
        <w:rPr>
          <w:spacing w:val="-1"/>
          <w:sz w:val="24"/>
        </w:rPr>
        <w:t> </w:t>
      </w:r>
      <w:r>
        <w:rPr>
          <w:sz w:val="24"/>
        </w:rPr>
        <w:t>rod,</w:t>
      </w:r>
      <w:r>
        <w:rPr>
          <w:spacing w:val="-1"/>
          <w:sz w:val="24"/>
        </w:rPr>
        <w:t> </w:t>
      </w:r>
      <w:r>
        <w:rPr>
          <w:sz w:val="24"/>
        </w:rPr>
        <w:t>and Electrolyte</w:t>
      </w:r>
      <w:r>
        <w:rPr>
          <w:spacing w:val="-1"/>
          <w:sz w:val="24"/>
        </w:rPr>
        <w:t> </w:t>
      </w:r>
      <w:r>
        <w:rPr>
          <w:sz w:val="24"/>
        </w:rPr>
        <w:t>is</w:t>
      </w:r>
      <w:r>
        <w:rPr>
          <w:spacing w:val="-1"/>
          <w:sz w:val="24"/>
        </w:rPr>
        <w:t> </w:t>
      </w:r>
      <w:r>
        <w:rPr>
          <w:sz w:val="24"/>
        </w:rPr>
        <w:t>soluble</w:t>
      </w:r>
      <w:r>
        <w:rPr>
          <w:spacing w:val="-1"/>
          <w:sz w:val="24"/>
        </w:rPr>
        <w:t> </w:t>
      </w:r>
      <w:r>
        <w:rPr>
          <w:sz w:val="24"/>
        </w:rPr>
        <w:t>silver </w:t>
      </w:r>
      <w:r>
        <w:rPr>
          <w:spacing w:val="-2"/>
          <w:sz w:val="24"/>
        </w:rPr>
        <w:t>salt;</w:t>
      </w:r>
    </w:p>
    <w:p>
      <w:pPr>
        <w:pStyle w:val="ListParagraph"/>
        <w:numPr>
          <w:ilvl w:val="1"/>
          <w:numId w:val="51"/>
        </w:numPr>
        <w:tabs>
          <w:tab w:pos="1518" w:val="left" w:leader="none"/>
        </w:tabs>
        <w:spacing w:line="240" w:lineRule="auto" w:before="41" w:after="0"/>
        <w:ind w:left="1518" w:right="0" w:hanging="278"/>
        <w:jc w:val="left"/>
        <w:rPr>
          <w:sz w:val="24"/>
        </w:rPr>
      </w:pPr>
      <w:r>
        <w:rPr>
          <w:sz w:val="24"/>
        </w:rPr>
        <w:t>Cathode</w:t>
      </w:r>
      <w:r>
        <w:rPr>
          <w:spacing w:val="-2"/>
          <w:sz w:val="24"/>
        </w:rPr>
        <w:t> </w:t>
      </w:r>
      <w:r>
        <w:rPr>
          <w:sz w:val="24"/>
        </w:rPr>
        <w:t>is</w:t>
      </w:r>
      <w:r>
        <w:rPr>
          <w:spacing w:val="-1"/>
          <w:sz w:val="24"/>
        </w:rPr>
        <w:t> </w:t>
      </w:r>
      <w:r>
        <w:rPr>
          <w:sz w:val="24"/>
        </w:rPr>
        <w:t>Silver rod,</w:t>
      </w:r>
      <w:r>
        <w:rPr>
          <w:spacing w:val="1"/>
          <w:sz w:val="24"/>
        </w:rPr>
        <w:t> </w:t>
      </w:r>
      <w:r>
        <w:rPr>
          <w:sz w:val="24"/>
        </w:rPr>
        <w:t>Anode</w:t>
      </w:r>
      <w:r>
        <w:rPr>
          <w:spacing w:val="-3"/>
          <w:sz w:val="24"/>
        </w:rPr>
        <w:t> </w:t>
      </w:r>
      <w:r>
        <w:rPr>
          <w:sz w:val="24"/>
        </w:rPr>
        <w:t>is knife,</w:t>
      </w:r>
      <w:r>
        <w:rPr>
          <w:spacing w:val="-1"/>
          <w:sz w:val="24"/>
        </w:rPr>
        <w:t> </w:t>
      </w:r>
      <w:r>
        <w:rPr>
          <w:sz w:val="24"/>
        </w:rPr>
        <w:t>and</w:t>
      </w:r>
      <w:r>
        <w:rPr>
          <w:spacing w:val="-1"/>
          <w:sz w:val="24"/>
        </w:rPr>
        <w:t> </w:t>
      </w:r>
      <w:r>
        <w:rPr>
          <w:sz w:val="24"/>
        </w:rPr>
        <w:t>Electrolyte is</w:t>
      </w:r>
      <w:r>
        <w:rPr>
          <w:spacing w:val="-1"/>
          <w:sz w:val="24"/>
        </w:rPr>
        <w:t> </w:t>
      </w:r>
      <w:r>
        <w:rPr>
          <w:sz w:val="24"/>
        </w:rPr>
        <w:t>soluble</w:t>
      </w:r>
      <w:r>
        <w:rPr>
          <w:spacing w:val="-1"/>
          <w:sz w:val="24"/>
        </w:rPr>
        <w:t> </w:t>
      </w:r>
      <w:r>
        <w:rPr>
          <w:sz w:val="24"/>
        </w:rPr>
        <w:t>silver </w:t>
      </w:r>
      <w:r>
        <w:rPr>
          <w:spacing w:val="-2"/>
          <w:sz w:val="24"/>
        </w:rPr>
        <w:t>salt;</w:t>
      </w:r>
    </w:p>
    <w:p>
      <w:pPr>
        <w:pStyle w:val="ListParagraph"/>
        <w:numPr>
          <w:ilvl w:val="1"/>
          <w:numId w:val="51"/>
        </w:numPr>
        <w:tabs>
          <w:tab w:pos="1580" w:val="left" w:leader="none"/>
        </w:tabs>
        <w:spacing w:line="240" w:lineRule="auto" w:before="41" w:after="0"/>
        <w:ind w:left="1580" w:right="0" w:hanging="340"/>
        <w:jc w:val="left"/>
        <w:rPr>
          <w:sz w:val="24"/>
        </w:rPr>
      </w:pPr>
      <w:r>
        <w:rPr>
          <w:sz w:val="24"/>
        </w:rPr>
        <w:t>Cathode</w:t>
      </w:r>
      <w:r>
        <w:rPr>
          <w:spacing w:val="-4"/>
          <w:sz w:val="24"/>
        </w:rPr>
        <w:t> </w:t>
      </w:r>
      <w:r>
        <w:rPr>
          <w:sz w:val="24"/>
        </w:rPr>
        <w:t>is</w:t>
      </w:r>
      <w:r>
        <w:rPr>
          <w:spacing w:val="-1"/>
          <w:sz w:val="24"/>
        </w:rPr>
        <w:t> </w:t>
      </w:r>
      <w:r>
        <w:rPr>
          <w:sz w:val="24"/>
        </w:rPr>
        <w:t>knife, Anode</w:t>
      </w:r>
      <w:r>
        <w:rPr>
          <w:spacing w:val="-3"/>
          <w:sz w:val="24"/>
        </w:rPr>
        <w:t> </w:t>
      </w:r>
      <w:r>
        <w:rPr>
          <w:sz w:val="24"/>
        </w:rPr>
        <w:t>is Silver</w:t>
      </w:r>
      <w:r>
        <w:rPr>
          <w:spacing w:val="-1"/>
          <w:sz w:val="24"/>
        </w:rPr>
        <w:t> </w:t>
      </w:r>
      <w:r>
        <w:rPr>
          <w:sz w:val="24"/>
        </w:rPr>
        <w:t>rod,</w:t>
      </w:r>
      <w:r>
        <w:rPr>
          <w:spacing w:val="-1"/>
          <w:sz w:val="24"/>
        </w:rPr>
        <w:t> </w:t>
      </w:r>
      <w:r>
        <w:rPr>
          <w:sz w:val="24"/>
        </w:rPr>
        <w:t>and Electrolyte</w:t>
      </w:r>
      <w:r>
        <w:rPr>
          <w:spacing w:val="-1"/>
          <w:sz w:val="24"/>
        </w:rPr>
        <w:t> </w:t>
      </w:r>
      <w:r>
        <w:rPr>
          <w:sz w:val="24"/>
        </w:rPr>
        <w:t>is insoluble</w:t>
      </w:r>
      <w:r>
        <w:rPr>
          <w:spacing w:val="-1"/>
          <w:sz w:val="24"/>
        </w:rPr>
        <w:t> </w:t>
      </w:r>
      <w:r>
        <w:rPr>
          <w:sz w:val="24"/>
        </w:rPr>
        <w:t>silver</w:t>
      </w:r>
      <w:r>
        <w:rPr>
          <w:spacing w:val="1"/>
          <w:sz w:val="24"/>
        </w:rPr>
        <w:t> </w:t>
      </w:r>
      <w:r>
        <w:rPr>
          <w:spacing w:val="-2"/>
          <w:sz w:val="24"/>
        </w:rPr>
        <w:t>salt;</w:t>
      </w:r>
    </w:p>
    <w:p>
      <w:pPr>
        <w:spacing w:after="0" w:line="240" w:lineRule="auto"/>
        <w:jc w:val="left"/>
        <w:rPr>
          <w:sz w:val="24"/>
        </w:rPr>
        <w:sectPr>
          <w:pgSz w:w="12240" w:h="15840"/>
          <w:pgMar w:header="0" w:footer="1068" w:top="1360" w:bottom="1260" w:left="920" w:right="0"/>
        </w:sectPr>
      </w:pPr>
    </w:p>
    <w:p>
      <w:pPr>
        <w:pStyle w:val="ListParagraph"/>
        <w:numPr>
          <w:ilvl w:val="1"/>
          <w:numId w:val="51"/>
        </w:numPr>
        <w:tabs>
          <w:tab w:pos="1533" w:val="left" w:leader="none"/>
        </w:tabs>
        <w:spacing w:line="240" w:lineRule="auto" w:before="74" w:after="0"/>
        <w:ind w:left="1533" w:right="0" w:hanging="293"/>
        <w:jc w:val="left"/>
        <w:rPr>
          <w:sz w:val="24"/>
        </w:rPr>
      </w:pPr>
      <w:r>
        <w:rPr/>
        <mc:AlternateContent>
          <mc:Choice Requires="wps">
            <w:drawing>
              <wp:anchor distT="0" distB="0" distL="0" distR="0" allowOverlap="1" layoutInCell="1" locked="0" behindDoc="1" simplePos="0" relativeHeight="481882112">
                <wp:simplePos x="0" y="0"/>
                <wp:positionH relativeFrom="page">
                  <wp:posOffset>-1433296</wp:posOffset>
                </wp:positionH>
                <wp:positionV relativeFrom="page">
                  <wp:posOffset>4586657</wp:posOffset>
                </wp:positionV>
                <wp:extent cx="10669905" cy="914400"/>
                <wp:effectExtent l="0" t="0" r="0" b="0"/>
                <wp:wrapNone/>
                <wp:docPr id="554" name="Textbox 554"/>
                <wp:cNvGraphicFramePr>
                  <a:graphicFrameLocks/>
                </wp:cNvGraphicFramePr>
                <a:graphic>
                  <a:graphicData uri="http://schemas.microsoft.com/office/word/2010/wordprocessingShape">
                    <wps:wsp>
                      <wps:cNvPr id="554" name="Textbox 554"/>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34368;rotation:312" type="#_x0000_t136" fillcolor="#ffbf00" stroked="f">
                <o:extrusion v:ext="view" autorotationcenter="t"/>
                <v:textpath style="font-family:&quot;Arial MT&quot;;font-size:72pt;v-text-kern:t;mso-text-shadow:auto" string="UNIVERSITY OF IBADAN"/>
                <w10:wrap type="none"/>
              </v:shape>
            </w:pict>
          </mc:Fallback>
        </mc:AlternateContent>
      </w:r>
      <w:r>
        <w:rPr>
          <w:sz w:val="24"/>
        </w:rPr>
        <w:t>Cathode</w:t>
      </w:r>
      <w:r>
        <w:rPr>
          <w:spacing w:val="-1"/>
          <w:sz w:val="24"/>
        </w:rPr>
        <w:t> </w:t>
      </w:r>
      <w:r>
        <w:rPr>
          <w:sz w:val="24"/>
        </w:rPr>
        <w:t>is</w:t>
      </w:r>
      <w:r>
        <w:rPr>
          <w:spacing w:val="-1"/>
          <w:sz w:val="24"/>
        </w:rPr>
        <w:t> </w:t>
      </w:r>
      <w:r>
        <w:rPr>
          <w:sz w:val="24"/>
        </w:rPr>
        <w:t>Silver</w:t>
      </w:r>
      <w:r>
        <w:rPr>
          <w:spacing w:val="-1"/>
          <w:sz w:val="24"/>
        </w:rPr>
        <w:t> </w:t>
      </w:r>
      <w:r>
        <w:rPr>
          <w:sz w:val="24"/>
        </w:rPr>
        <w:t>rod,</w:t>
      </w:r>
      <w:r>
        <w:rPr>
          <w:spacing w:val="-1"/>
          <w:sz w:val="24"/>
        </w:rPr>
        <w:t> </w:t>
      </w:r>
      <w:r>
        <w:rPr>
          <w:sz w:val="24"/>
        </w:rPr>
        <w:t>Anode</w:t>
      </w:r>
      <w:r>
        <w:rPr>
          <w:spacing w:val="-3"/>
          <w:sz w:val="24"/>
        </w:rPr>
        <w:t> </w:t>
      </w:r>
      <w:r>
        <w:rPr>
          <w:sz w:val="24"/>
        </w:rPr>
        <w:t>is knife,</w:t>
      </w:r>
      <w:r>
        <w:rPr>
          <w:spacing w:val="-1"/>
          <w:sz w:val="24"/>
        </w:rPr>
        <w:t> </w:t>
      </w:r>
      <w:r>
        <w:rPr>
          <w:sz w:val="24"/>
        </w:rPr>
        <w:t>and</w:t>
      </w:r>
      <w:r>
        <w:rPr>
          <w:spacing w:val="-1"/>
          <w:sz w:val="24"/>
        </w:rPr>
        <w:t> </w:t>
      </w:r>
      <w:r>
        <w:rPr>
          <w:sz w:val="24"/>
        </w:rPr>
        <w:t>Electrolyte</w:t>
      </w:r>
      <w:r>
        <w:rPr>
          <w:spacing w:val="-1"/>
          <w:sz w:val="24"/>
        </w:rPr>
        <w:t> </w:t>
      </w:r>
      <w:r>
        <w:rPr>
          <w:sz w:val="24"/>
        </w:rPr>
        <w:t>is</w:t>
      </w:r>
      <w:r>
        <w:rPr>
          <w:spacing w:val="-1"/>
          <w:sz w:val="24"/>
        </w:rPr>
        <w:t> </w:t>
      </w:r>
      <w:r>
        <w:rPr>
          <w:sz w:val="24"/>
        </w:rPr>
        <w:t>insoluble</w:t>
      </w:r>
      <w:r>
        <w:rPr>
          <w:spacing w:val="-1"/>
          <w:sz w:val="24"/>
        </w:rPr>
        <w:t> </w:t>
      </w:r>
      <w:r>
        <w:rPr>
          <w:sz w:val="24"/>
        </w:rPr>
        <w:t>silver</w:t>
      </w:r>
      <w:r>
        <w:rPr>
          <w:spacing w:val="1"/>
          <w:sz w:val="24"/>
        </w:rPr>
        <w:t> </w:t>
      </w:r>
      <w:r>
        <w:rPr>
          <w:spacing w:val="-2"/>
          <w:sz w:val="24"/>
        </w:rPr>
        <w:t>salt;</w:t>
      </w:r>
    </w:p>
    <w:p>
      <w:pPr>
        <w:pStyle w:val="ListParagraph"/>
        <w:numPr>
          <w:ilvl w:val="0"/>
          <w:numId w:val="51"/>
        </w:numPr>
        <w:tabs>
          <w:tab w:pos="1600" w:val="left" w:leader="none"/>
        </w:tabs>
        <w:spacing w:line="240" w:lineRule="auto" w:before="41" w:after="0"/>
        <w:ind w:left="1600" w:right="0" w:hanging="360"/>
        <w:jc w:val="left"/>
        <w:rPr>
          <w:sz w:val="24"/>
        </w:rPr>
      </w:pPr>
      <w:r>
        <w:rPr>
          <w:sz w:val="24"/>
        </w:rPr>
        <w:t>The</w:t>
      </w:r>
      <w:r>
        <w:rPr>
          <w:spacing w:val="-3"/>
          <w:sz w:val="24"/>
        </w:rPr>
        <w:t> </w:t>
      </w:r>
      <w:r>
        <w:rPr>
          <w:sz w:val="24"/>
        </w:rPr>
        <w:t>major</w:t>
      </w:r>
      <w:r>
        <w:rPr>
          <w:spacing w:val="-2"/>
          <w:sz w:val="24"/>
        </w:rPr>
        <w:t> </w:t>
      </w:r>
      <w:r>
        <w:rPr>
          <w:sz w:val="24"/>
        </w:rPr>
        <w:t>reason for</w:t>
      </w:r>
      <w:r>
        <w:rPr>
          <w:spacing w:val="-1"/>
          <w:sz w:val="24"/>
        </w:rPr>
        <w:t> </w:t>
      </w:r>
      <w:r>
        <w:rPr>
          <w:sz w:val="24"/>
        </w:rPr>
        <w:t>electroplating</w:t>
      </w:r>
      <w:r>
        <w:rPr>
          <w:spacing w:val="-3"/>
          <w:sz w:val="24"/>
        </w:rPr>
        <w:t> </w:t>
      </w:r>
      <w:r>
        <w:rPr>
          <w:sz w:val="24"/>
        </w:rPr>
        <w:t>materials</w:t>
      </w:r>
      <w:r>
        <w:rPr>
          <w:spacing w:val="-1"/>
          <w:sz w:val="24"/>
        </w:rPr>
        <w:t> </w:t>
      </w:r>
      <w:r>
        <w:rPr>
          <w:sz w:val="24"/>
        </w:rPr>
        <w:t>is </w:t>
      </w:r>
      <w:r>
        <w:rPr>
          <w:spacing w:val="-4"/>
          <w:sz w:val="24"/>
        </w:rPr>
        <w:t>for:</w:t>
      </w:r>
    </w:p>
    <w:p>
      <w:pPr>
        <w:pStyle w:val="ListParagraph"/>
        <w:numPr>
          <w:ilvl w:val="1"/>
          <w:numId w:val="51"/>
        </w:numPr>
        <w:tabs>
          <w:tab w:pos="1533" w:val="left" w:leader="none"/>
          <w:tab w:pos="4840" w:val="left" w:leader="none"/>
        </w:tabs>
        <w:spacing w:line="240" w:lineRule="auto" w:before="41" w:after="0"/>
        <w:ind w:left="1533" w:right="0" w:hanging="293"/>
        <w:jc w:val="left"/>
        <w:rPr>
          <w:sz w:val="24"/>
        </w:rPr>
      </w:pPr>
      <w:r>
        <w:rPr>
          <w:sz w:val="24"/>
        </w:rPr>
        <w:t>Protection</w:t>
      </w:r>
      <w:r>
        <w:rPr>
          <w:spacing w:val="-2"/>
          <w:sz w:val="24"/>
        </w:rPr>
        <w:t> </w:t>
      </w:r>
      <w:r>
        <w:rPr>
          <w:sz w:val="24"/>
        </w:rPr>
        <w:t>against</w:t>
      </w:r>
      <w:r>
        <w:rPr>
          <w:spacing w:val="-2"/>
          <w:sz w:val="24"/>
        </w:rPr>
        <w:t> </w:t>
      </w:r>
      <w:r>
        <w:rPr>
          <w:sz w:val="24"/>
        </w:rPr>
        <w:t>low</w:t>
      </w:r>
      <w:r>
        <w:rPr>
          <w:spacing w:val="1"/>
          <w:sz w:val="24"/>
        </w:rPr>
        <w:t> </w:t>
      </w:r>
      <w:r>
        <w:rPr>
          <w:spacing w:val="-2"/>
          <w:sz w:val="24"/>
        </w:rPr>
        <w:t>sales.</w:t>
      </w:r>
      <w:r>
        <w:rPr>
          <w:sz w:val="24"/>
        </w:rPr>
        <w:tab/>
        <w:t>B.</w:t>
      </w:r>
      <w:r>
        <w:rPr>
          <w:spacing w:val="-4"/>
          <w:sz w:val="24"/>
        </w:rPr>
        <w:t> </w:t>
      </w:r>
      <w:r>
        <w:rPr>
          <w:sz w:val="24"/>
        </w:rPr>
        <w:t>Protection</w:t>
      </w:r>
      <w:r>
        <w:rPr>
          <w:spacing w:val="-2"/>
          <w:sz w:val="24"/>
        </w:rPr>
        <w:t> </w:t>
      </w:r>
      <w:r>
        <w:rPr>
          <w:sz w:val="24"/>
        </w:rPr>
        <w:t>against</w:t>
      </w:r>
      <w:r>
        <w:rPr>
          <w:spacing w:val="-1"/>
          <w:sz w:val="24"/>
        </w:rPr>
        <w:t> </w:t>
      </w:r>
      <w:r>
        <w:rPr>
          <w:sz w:val="24"/>
        </w:rPr>
        <w:t>effect</w:t>
      </w:r>
      <w:r>
        <w:rPr>
          <w:spacing w:val="-2"/>
          <w:sz w:val="24"/>
        </w:rPr>
        <w:t> </w:t>
      </w:r>
      <w:r>
        <w:rPr>
          <w:sz w:val="24"/>
        </w:rPr>
        <w:t>of</w:t>
      </w:r>
      <w:r>
        <w:rPr>
          <w:spacing w:val="-1"/>
          <w:sz w:val="24"/>
        </w:rPr>
        <w:t> </w:t>
      </w:r>
      <w:r>
        <w:rPr>
          <w:spacing w:val="-2"/>
          <w:sz w:val="24"/>
        </w:rPr>
        <w:t>water.</w:t>
      </w:r>
    </w:p>
    <w:p>
      <w:pPr>
        <w:pStyle w:val="BodyText"/>
        <w:tabs>
          <w:tab w:pos="4840" w:val="left" w:leader="none"/>
        </w:tabs>
        <w:spacing w:before="43"/>
      </w:pPr>
      <w:r>
        <w:rPr/>
        <w:t>C.</w:t>
      </w:r>
      <w:r>
        <w:rPr>
          <w:spacing w:val="-2"/>
        </w:rPr>
        <w:t> </w:t>
      </w:r>
      <w:r>
        <w:rPr/>
        <w:t>Protection</w:t>
      </w:r>
      <w:r>
        <w:rPr>
          <w:spacing w:val="-1"/>
        </w:rPr>
        <w:t> </w:t>
      </w:r>
      <w:r>
        <w:rPr/>
        <w:t>against</w:t>
      </w:r>
      <w:r>
        <w:rPr>
          <w:spacing w:val="-1"/>
        </w:rPr>
        <w:t> </w:t>
      </w:r>
      <w:r>
        <w:rPr>
          <w:spacing w:val="-2"/>
        </w:rPr>
        <w:t>corrosion.</w:t>
      </w:r>
      <w:r>
        <w:rPr/>
        <w:tab/>
        <w:t>D.</w:t>
      </w:r>
      <w:r>
        <w:rPr>
          <w:spacing w:val="-4"/>
        </w:rPr>
        <w:t> </w:t>
      </w:r>
      <w:r>
        <w:rPr/>
        <w:t>Protection</w:t>
      </w:r>
      <w:r>
        <w:rPr>
          <w:spacing w:val="-1"/>
        </w:rPr>
        <w:t> </w:t>
      </w:r>
      <w:r>
        <w:rPr/>
        <w:t>against</w:t>
      </w:r>
      <w:r>
        <w:rPr>
          <w:spacing w:val="-1"/>
        </w:rPr>
        <w:t> </w:t>
      </w:r>
      <w:r>
        <w:rPr/>
        <w:t>effect</w:t>
      </w:r>
      <w:r>
        <w:rPr>
          <w:spacing w:val="-1"/>
        </w:rPr>
        <w:t> </w:t>
      </w:r>
      <w:r>
        <w:rPr/>
        <w:t>of</w:t>
      </w:r>
      <w:r>
        <w:rPr>
          <w:spacing w:val="-1"/>
        </w:rPr>
        <w:t> </w:t>
      </w:r>
      <w:r>
        <w:rPr>
          <w:spacing w:val="-2"/>
        </w:rPr>
        <w:t>heat.</w:t>
      </w:r>
    </w:p>
    <w:p>
      <w:pPr>
        <w:pStyle w:val="BodyText"/>
        <w:spacing w:before="82"/>
        <w:ind w:left="0"/>
      </w:pPr>
    </w:p>
    <w:p>
      <w:pPr>
        <w:pStyle w:val="ListParagraph"/>
        <w:numPr>
          <w:ilvl w:val="0"/>
          <w:numId w:val="51"/>
        </w:numPr>
        <w:tabs>
          <w:tab w:pos="1602" w:val="left" w:leader="none"/>
        </w:tabs>
        <w:spacing w:line="240" w:lineRule="auto" w:before="0" w:after="0"/>
        <w:ind w:left="1602" w:right="0" w:hanging="362"/>
        <w:jc w:val="left"/>
        <w:rPr>
          <w:sz w:val="24"/>
        </w:rPr>
      </w:pPr>
      <w:r>
        <w:rPr>
          <w:sz w:val="24"/>
        </w:rPr>
        <w:t>In</w:t>
      </w:r>
      <w:r>
        <w:rPr>
          <w:spacing w:val="-2"/>
          <w:sz w:val="24"/>
        </w:rPr>
        <w:t> </w:t>
      </w:r>
      <w:r>
        <w:rPr>
          <w:sz w:val="24"/>
        </w:rPr>
        <w:t>electrochemical cells,</w:t>
      </w:r>
      <w:r>
        <w:rPr>
          <w:spacing w:val="-2"/>
          <w:sz w:val="24"/>
        </w:rPr>
        <w:t> </w:t>
      </w:r>
      <w:r>
        <w:rPr>
          <w:sz w:val="24"/>
        </w:rPr>
        <w:t>electricity</w:t>
      </w:r>
      <w:r>
        <w:rPr>
          <w:spacing w:val="-6"/>
          <w:sz w:val="24"/>
        </w:rPr>
        <w:t> </w:t>
      </w:r>
      <w:r>
        <w:rPr>
          <w:sz w:val="24"/>
        </w:rPr>
        <w:t>is generated</w:t>
      </w:r>
      <w:r>
        <w:rPr>
          <w:spacing w:val="-2"/>
          <w:sz w:val="24"/>
        </w:rPr>
        <w:t> </w:t>
      </w:r>
      <w:r>
        <w:rPr>
          <w:sz w:val="24"/>
        </w:rPr>
        <w:t>by</w:t>
      </w:r>
      <w:r>
        <w:rPr>
          <w:spacing w:val="-7"/>
          <w:sz w:val="24"/>
        </w:rPr>
        <w:t> </w:t>
      </w:r>
      <w:r>
        <w:rPr>
          <w:sz w:val="24"/>
        </w:rPr>
        <w:t>a/an</w:t>
      </w:r>
      <w:r>
        <w:rPr>
          <w:spacing w:val="4"/>
          <w:sz w:val="24"/>
        </w:rPr>
        <w:t> </w:t>
      </w:r>
      <w:r>
        <w:rPr>
          <w:sz w:val="24"/>
        </w:rPr>
        <w:t>----</w:t>
      </w:r>
      <w:r>
        <w:rPr>
          <w:spacing w:val="-10"/>
          <w:sz w:val="24"/>
        </w:rPr>
        <w:t>-</w:t>
      </w:r>
    </w:p>
    <w:p>
      <w:pPr>
        <w:pStyle w:val="ListParagraph"/>
        <w:numPr>
          <w:ilvl w:val="1"/>
          <w:numId w:val="51"/>
        </w:numPr>
        <w:tabs>
          <w:tab w:pos="1533" w:val="left" w:leader="none"/>
          <w:tab w:pos="4840" w:val="left" w:leader="none"/>
        </w:tabs>
        <w:spacing w:line="240" w:lineRule="auto" w:before="41" w:after="0"/>
        <w:ind w:left="1533" w:right="0" w:hanging="293"/>
        <w:jc w:val="left"/>
        <w:rPr>
          <w:sz w:val="24"/>
        </w:rPr>
      </w:pPr>
      <w:r>
        <w:rPr>
          <w:sz w:val="24"/>
        </w:rPr>
        <w:t>Electrical</w:t>
      </w:r>
      <w:r>
        <w:rPr>
          <w:spacing w:val="-3"/>
          <w:sz w:val="24"/>
        </w:rPr>
        <w:t> </w:t>
      </w:r>
      <w:r>
        <w:rPr>
          <w:spacing w:val="-2"/>
          <w:sz w:val="24"/>
        </w:rPr>
        <w:t>change.</w:t>
      </w:r>
      <w:r>
        <w:rPr>
          <w:sz w:val="24"/>
        </w:rPr>
        <w:tab/>
        <w:t>B.</w:t>
      </w:r>
      <w:r>
        <w:rPr>
          <w:spacing w:val="-2"/>
          <w:sz w:val="24"/>
        </w:rPr>
        <w:t> </w:t>
      </w:r>
      <w:r>
        <w:rPr>
          <w:sz w:val="24"/>
        </w:rPr>
        <w:t>Chemical</w:t>
      </w:r>
      <w:r>
        <w:rPr>
          <w:spacing w:val="-2"/>
          <w:sz w:val="24"/>
        </w:rPr>
        <w:t> change.</w:t>
      </w:r>
    </w:p>
    <w:p>
      <w:pPr>
        <w:pStyle w:val="BodyText"/>
        <w:tabs>
          <w:tab w:pos="4840" w:val="left" w:leader="none"/>
        </w:tabs>
        <w:spacing w:before="43"/>
      </w:pPr>
      <w:r>
        <w:rPr/>
        <w:t>C.</w:t>
      </w:r>
      <w:r>
        <w:rPr>
          <w:spacing w:val="-3"/>
        </w:rPr>
        <w:t> </w:t>
      </w:r>
      <w:r>
        <w:rPr/>
        <w:t>Physical</w:t>
      </w:r>
      <w:r>
        <w:rPr>
          <w:spacing w:val="-3"/>
        </w:rPr>
        <w:t> </w:t>
      </w:r>
      <w:r>
        <w:rPr>
          <w:spacing w:val="-2"/>
        </w:rPr>
        <w:t>change.</w:t>
      </w:r>
      <w:r>
        <w:rPr/>
        <w:tab/>
        <w:t>D.</w:t>
      </w:r>
      <w:r>
        <w:rPr>
          <w:spacing w:val="-5"/>
        </w:rPr>
        <w:t> </w:t>
      </w:r>
      <w:r>
        <w:rPr/>
        <w:t>Electrochemical</w:t>
      </w:r>
      <w:r>
        <w:rPr>
          <w:spacing w:val="-3"/>
        </w:rPr>
        <w:t> </w:t>
      </w:r>
      <w:r>
        <w:rPr>
          <w:spacing w:val="-2"/>
        </w:rPr>
        <w:t>change.</w:t>
      </w:r>
    </w:p>
    <w:p>
      <w:pPr>
        <w:pStyle w:val="ListParagraph"/>
        <w:numPr>
          <w:ilvl w:val="0"/>
          <w:numId w:val="51"/>
        </w:numPr>
        <w:tabs>
          <w:tab w:pos="1691" w:val="left" w:leader="none"/>
          <w:tab w:pos="1699" w:val="left" w:leader="none"/>
        </w:tabs>
        <w:spacing w:line="276" w:lineRule="auto" w:before="41" w:after="0"/>
        <w:ind w:left="1691" w:right="1437" w:hanging="452"/>
        <w:jc w:val="left"/>
        <w:rPr>
          <w:sz w:val="24"/>
        </w:rPr>
      </w:pPr>
      <w:r>
        <w:rPr>
          <w:sz w:val="24"/>
        </w:rPr>
        <w:tab/>
        <w:t>The</w:t>
      </w:r>
      <w:r>
        <w:rPr>
          <w:spacing w:val="80"/>
          <w:sz w:val="24"/>
        </w:rPr>
        <w:t> </w:t>
      </w:r>
      <w:r>
        <w:rPr>
          <w:sz w:val="24"/>
        </w:rPr>
        <w:t>only</w:t>
      </w:r>
      <w:r>
        <w:rPr>
          <w:spacing w:val="80"/>
          <w:sz w:val="24"/>
        </w:rPr>
        <w:t> </w:t>
      </w:r>
      <w:r>
        <w:rPr>
          <w:sz w:val="24"/>
        </w:rPr>
        <w:t>ion</w:t>
      </w:r>
      <w:r>
        <w:rPr>
          <w:spacing w:val="80"/>
          <w:sz w:val="24"/>
        </w:rPr>
        <w:t> </w:t>
      </w:r>
      <w:r>
        <w:rPr>
          <w:sz w:val="24"/>
        </w:rPr>
        <w:t>that</w:t>
      </w:r>
      <w:r>
        <w:rPr>
          <w:spacing w:val="80"/>
          <w:sz w:val="24"/>
        </w:rPr>
        <w:t> </w:t>
      </w:r>
      <w:r>
        <w:rPr>
          <w:sz w:val="24"/>
        </w:rPr>
        <w:t>is</w:t>
      </w:r>
      <w:r>
        <w:rPr>
          <w:spacing w:val="80"/>
          <w:sz w:val="24"/>
        </w:rPr>
        <w:t> </w:t>
      </w:r>
      <w:r>
        <w:rPr>
          <w:sz w:val="24"/>
        </w:rPr>
        <w:t>not</w:t>
      </w:r>
      <w:r>
        <w:rPr>
          <w:spacing w:val="80"/>
          <w:sz w:val="24"/>
        </w:rPr>
        <w:t> </w:t>
      </w:r>
      <w:r>
        <w:rPr>
          <w:sz w:val="24"/>
        </w:rPr>
        <w:t>in</w:t>
      </w:r>
      <w:r>
        <w:rPr>
          <w:spacing w:val="80"/>
          <w:sz w:val="24"/>
        </w:rPr>
        <w:t> </w:t>
      </w:r>
      <w:r>
        <w:rPr>
          <w:sz w:val="24"/>
        </w:rPr>
        <w:t>solution</w:t>
      </w:r>
      <w:r>
        <w:rPr>
          <w:spacing w:val="80"/>
          <w:sz w:val="24"/>
        </w:rPr>
        <w:t> </w:t>
      </w:r>
      <w:r>
        <w:rPr>
          <w:sz w:val="24"/>
        </w:rPr>
        <w:t>during</w:t>
      </w:r>
      <w:r>
        <w:rPr>
          <w:spacing w:val="80"/>
          <w:sz w:val="24"/>
        </w:rPr>
        <w:t> </w:t>
      </w:r>
      <w:r>
        <w:rPr>
          <w:sz w:val="24"/>
        </w:rPr>
        <w:t>the</w:t>
      </w:r>
      <w:r>
        <w:rPr>
          <w:spacing w:val="80"/>
          <w:sz w:val="24"/>
        </w:rPr>
        <w:t> </w:t>
      </w:r>
      <w:r>
        <w:rPr>
          <w:sz w:val="24"/>
        </w:rPr>
        <w:t>electrolysis</w:t>
      </w:r>
      <w:r>
        <w:rPr>
          <w:spacing w:val="80"/>
          <w:sz w:val="24"/>
        </w:rPr>
        <w:t> </w:t>
      </w:r>
      <w:r>
        <w:rPr>
          <w:sz w:val="24"/>
        </w:rPr>
        <w:t>of</w:t>
      </w:r>
      <w:r>
        <w:rPr>
          <w:spacing w:val="80"/>
          <w:sz w:val="24"/>
        </w:rPr>
        <w:t> </w:t>
      </w:r>
      <w:r>
        <w:rPr>
          <w:sz w:val="24"/>
        </w:rPr>
        <w:t>copper</w:t>
      </w:r>
      <w:r>
        <w:rPr>
          <w:spacing w:val="80"/>
          <w:sz w:val="24"/>
        </w:rPr>
        <w:t> </w:t>
      </w:r>
      <w:r>
        <w:rPr>
          <w:sz w:val="24"/>
        </w:rPr>
        <w:t>(II)</w:t>
      </w:r>
      <w:r>
        <w:rPr>
          <w:spacing w:val="80"/>
          <w:sz w:val="24"/>
        </w:rPr>
        <w:t> </w:t>
      </w:r>
      <w:r>
        <w:rPr>
          <w:sz w:val="24"/>
        </w:rPr>
        <w:t>tetraoxosulphate(vi) solution using copper anode is------</w:t>
      </w:r>
    </w:p>
    <w:p>
      <w:pPr>
        <w:pStyle w:val="BodyText"/>
        <w:tabs>
          <w:tab w:pos="3400" w:val="left" w:leader="none"/>
          <w:tab w:pos="4840" w:val="left" w:leader="none"/>
          <w:tab w:pos="7195" w:val="left" w:leader="none"/>
        </w:tabs>
        <w:spacing w:line="275" w:lineRule="exact"/>
      </w:pPr>
      <w:r>
        <w:rPr/>
        <w:t>A. </w:t>
      </w:r>
      <w:r>
        <w:rPr>
          <w:spacing w:val="-2"/>
        </w:rPr>
        <w:t>Cu</w:t>
      </w:r>
      <w:r>
        <w:rPr>
          <w:spacing w:val="-2"/>
          <w:vertAlign w:val="superscript"/>
        </w:rPr>
        <w:t>2+</w:t>
      </w:r>
      <w:r>
        <w:rPr>
          <w:spacing w:val="-2"/>
          <w:vertAlign w:val="baseline"/>
        </w:rPr>
        <w:t>(aq)</w:t>
      </w:r>
      <w:r>
        <w:rPr>
          <w:vertAlign w:val="baseline"/>
        </w:rPr>
        <w:tab/>
        <w:t>B. SO</w:t>
      </w:r>
      <w:r>
        <w:rPr>
          <w:vertAlign w:val="subscript"/>
        </w:rPr>
        <w:t>4</w:t>
      </w:r>
      <w:r>
        <w:rPr>
          <w:vertAlign w:val="superscript"/>
        </w:rPr>
        <w:t>2-</w:t>
      </w:r>
      <w:r>
        <w:rPr>
          <w:spacing w:val="-4"/>
          <w:vertAlign w:val="baseline"/>
        </w:rPr>
        <w:t>(aq)</w:t>
      </w:r>
      <w:r>
        <w:rPr>
          <w:vertAlign w:val="baseline"/>
        </w:rPr>
        <w:tab/>
        <w:t>C. O</w:t>
      </w:r>
      <w:r>
        <w:rPr>
          <w:vertAlign w:val="superscript"/>
        </w:rPr>
        <w:t>2-</w:t>
      </w:r>
      <w:r>
        <w:rPr>
          <w:vertAlign w:val="baseline"/>
        </w:rPr>
        <w:t> </w:t>
      </w:r>
      <w:r>
        <w:rPr>
          <w:spacing w:val="-4"/>
          <w:vertAlign w:val="baseline"/>
        </w:rPr>
        <w:t>(aq)</w:t>
      </w:r>
      <w:r>
        <w:rPr>
          <w:vertAlign w:val="baseline"/>
        </w:rPr>
        <w:tab/>
        <w:t>D.</w:t>
      </w:r>
      <w:r>
        <w:rPr>
          <w:spacing w:val="-2"/>
          <w:vertAlign w:val="baseline"/>
        </w:rPr>
        <w:t> H</w:t>
      </w:r>
      <w:r>
        <w:rPr>
          <w:spacing w:val="-2"/>
          <w:vertAlign w:val="superscript"/>
        </w:rPr>
        <w:t>+</w:t>
      </w:r>
      <w:r>
        <w:rPr>
          <w:spacing w:val="-2"/>
          <w:vertAlign w:val="baseline"/>
        </w:rPr>
        <w:t>(aq)</w:t>
      </w:r>
    </w:p>
    <w:p>
      <w:pPr>
        <w:pStyle w:val="BodyText"/>
        <w:spacing w:before="84"/>
        <w:ind w:left="0"/>
      </w:pPr>
    </w:p>
    <w:p>
      <w:pPr>
        <w:pStyle w:val="BodyText"/>
      </w:pPr>
      <w:r>
        <w:rPr/>
        <w:t>28</w:t>
      </w:r>
      <w:r>
        <w:rPr>
          <w:spacing w:val="-3"/>
        </w:rPr>
        <w:t> </w:t>
      </w:r>
      <w:r>
        <w:rPr/>
        <w:t>At</w:t>
      </w:r>
      <w:r>
        <w:rPr>
          <w:spacing w:val="-1"/>
        </w:rPr>
        <w:t> </w:t>
      </w:r>
      <w:r>
        <w:rPr/>
        <w:t>the cathode,</w:t>
      </w:r>
      <w:r>
        <w:rPr>
          <w:spacing w:val="-1"/>
        </w:rPr>
        <w:t> </w:t>
      </w:r>
      <w:r>
        <w:rPr/>
        <w:t>which</w:t>
      </w:r>
      <w:r>
        <w:rPr>
          <w:spacing w:val="2"/>
        </w:rPr>
        <w:t> </w:t>
      </w:r>
      <w:r>
        <w:rPr/>
        <w:t>ion</w:t>
      </w:r>
      <w:r>
        <w:rPr>
          <w:spacing w:val="-1"/>
        </w:rPr>
        <w:t> </w:t>
      </w:r>
      <w:r>
        <w:rPr/>
        <w:t>is</w:t>
      </w:r>
      <w:r>
        <w:rPr>
          <w:spacing w:val="-1"/>
        </w:rPr>
        <w:t> </w:t>
      </w:r>
      <w:r>
        <w:rPr/>
        <w:t>preferentially</w:t>
      </w:r>
      <w:r>
        <w:rPr>
          <w:spacing w:val="-5"/>
        </w:rPr>
        <w:t> </w:t>
      </w:r>
      <w:r>
        <w:rPr/>
        <w:t>discharged</w:t>
      </w:r>
      <w:r>
        <w:rPr>
          <w:spacing w:val="-1"/>
        </w:rPr>
        <w:t> </w:t>
      </w:r>
      <w:r>
        <w:rPr/>
        <w:t>in the</w:t>
      </w:r>
      <w:r>
        <w:rPr>
          <w:spacing w:val="-2"/>
        </w:rPr>
        <w:t> </w:t>
      </w:r>
      <w:r>
        <w:rPr/>
        <w:t>above</w:t>
      </w:r>
      <w:r>
        <w:rPr>
          <w:spacing w:val="-1"/>
        </w:rPr>
        <w:t> </w:t>
      </w:r>
      <w:r>
        <w:rPr>
          <w:spacing w:val="-2"/>
        </w:rPr>
        <w:t>reaction?</w:t>
      </w:r>
    </w:p>
    <w:p>
      <w:pPr>
        <w:pStyle w:val="BodyText"/>
        <w:tabs>
          <w:tab w:pos="3400" w:val="left" w:leader="none"/>
          <w:tab w:pos="4840" w:val="left" w:leader="none"/>
          <w:tab w:pos="7195" w:val="left" w:leader="none"/>
        </w:tabs>
        <w:spacing w:before="41"/>
      </w:pPr>
      <w:r>
        <w:rPr/>
        <w:t>A. </w:t>
      </w:r>
      <w:r>
        <w:rPr>
          <w:spacing w:val="-2"/>
        </w:rPr>
        <w:t>Cu</w:t>
      </w:r>
      <w:r>
        <w:rPr>
          <w:spacing w:val="-2"/>
          <w:vertAlign w:val="superscript"/>
        </w:rPr>
        <w:t>2+</w:t>
      </w:r>
      <w:r>
        <w:rPr>
          <w:spacing w:val="-2"/>
          <w:vertAlign w:val="baseline"/>
        </w:rPr>
        <w:t>(aq)</w:t>
      </w:r>
      <w:r>
        <w:rPr>
          <w:vertAlign w:val="baseline"/>
        </w:rPr>
        <w:tab/>
        <w:t>B. SO</w:t>
      </w:r>
      <w:r>
        <w:rPr>
          <w:vertAlign w:val="subscript"/>
        </w:rPr>
        <w:t>4</w:t>
      </w:r>
      <w:r>
        <w:rPr>
          <w:vertAlign w:val="superscript"/>
        </w:rPr>
        <w:t>2-</w:t>
      </w:r>
      <w:r>
        <w:rPr>
          <w:spacing w:val="-4"/>
          <w:vertAlign w:val="baseline"/>
        </w:rPr>
        <w:t>(aq)</w:t>
      </w:r>
      <w:r>
        <w:rPr>
          <w:vertAlign w:val="baseline"/>
        </w:rPr>
        <w:tab/>
        <w:t>C. O</w:t>
      </w:r>
      <w:r>
        <w:rPr>
          <w:vertAlign w:val="superscript"/>
        </w:rPr>
        <w:t>2-</w:t>
      </w:r>
      <w:r>
        <w:rPr>
          <w:vertAlign w:val="baseline"/>
        </w:rPr>
        <w:t> </w:t>
      </w:r>
      <w:r>
        <w:rPr>
          <w:spacing w:val="-4"/>
          <w:vertAlign w:val="baseline"/>
        </w:rPr>
        <w:t>(aq)</w:t>
      </w:r>
      <w:r>
        <w:rPr>
          <w:vertAlign w:val="baseline"/>
        </w:rPr>
        <w:tab/>
        <w:t>D.</w:t>
      </w:r>
      <w:r>
        <w:rPr>
          <w:spacing w:val="-2"/>
          <w:vertAlign w:val="baseline"/>
        </w:rPr>
        <w:t> H</w:t>
      </w:r>
      <w:r>
        <w:rPr>
          <w:spacing w:val="-2"/>
          <w:vertAlign w:val="superscript"/>
        </w:rPr>
        <w:t>+</w:t>
      </w:r>
      <w:r>
        <w:rPr>
          <w:spacing w:val="-2"/>
          <w:vertAlign w:val="baseline"/>
        </w:rPr>
        <w:t>(aq)</w:t>
      </w:r>
    </w:p>
    <w:p>
      <w:pPr>
        <w:pStyle w:val="BodyText"/>
        <w:ind w:left="0"/>
      </w:pPr>
    </w:p>
    <w:p>
      <w:pPr>
        <w:pStyle w:val="BodyText"/>
        <w:spacing w:before="125"/>
        <w:ind w:left="0"/>
      </w:pPr>
    </w:p>
    <w:p>
      <w:pPr>
        <w:pStyle w:val="ListParagraph"/>
        <w:numPr>
          <w:ilvl w:val="0"/>
          <w:numId w:val="52"/>
        </w:numPr>
        <w:tabs>
          <w:tab w:pos="1609" w:val="left" w:leader="none"/>
          <w:tab w:pos="1960" w:val="left" w:leader="none"/>
        </w:tabs>
        <w:spacing w:line="276" w:lineRule="auto" w:before="0" w:after="0"/>
        <w:ind w:left="1960" w:right="1439" w:hanging="720"/>
        <w:jc w:val="left"/>
        <w:rPr>
          <w:sz w:val="24"/>
        </w:rPr>
      </w:pPr>
      <w:r>
        <w:rPr/>
        <mc:AlternateContent>
          <mc:Choice Requires="wps">
            <w:drawing>
              <wp:anchor distT="0" distB="0" distL="0" distR="0" allowOverlap="1" layoutInCell="1" locked="0" behindDoc="0" simplePos="0" relativeHeight="15828992">
                <wp:simplePos x="0" y="0"/>
                <wp:positionH relativeFrom="page">
                  <wp:posOffset>1931161</wp:posOffset>
                </wp:positionH>
                <wp:positionV relativeFrom="paragraph">
                  <wp:posOffset>309590</wp:posOffset>
                </wp:positionV>
                <wp:extent cx="354965" cy="1270"/>
                <wp:effectExtent l="0" t="0" r="0" b="0"/>
                <wp:wrapNone/>
                <wp:docPr id="555" name="Graphic 555"/>
                <wp:cNvGraphicFramePr>
                  <a:graphicFrameLocks/>
                </wp:cNvGraphicFramePr>
                <a:graphic>
                  <a:graphicData uri="http://schemas.microsoft.com/office/word/2010/wordprocessingShape">
                    <wps:wsp>
                      <wps:cNvPr id="555" name="Graphic 555"/>
                      <wps:cNvSpPr/>
                      <wps:spPr>
                        <a:xfrm>
                          <a:off x="0" y="0"/>
                          <a:ext cx="354965" cy="1270"/>
                        </a:xfrm>
                        <a:custGeom>
                          <a:avLst/>
                          <a:gdLst/>
                          <a:ahLst/>
                          <a:cxnLst/>
                          <a:rect l="l" t="t" r="r" b="b"/>
                          <a:pathLst>
                            <a:path w="354965" h="0">
                              <a:moveTo>
                                <a:pt x="0" y="0"/>
                              </a:moveTo>
                              <a:lnTo>
                                <a:pt x="354338"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28992" from="152.059998pt,24.377205pt" to="179.960656pt,24.377205pt" stroked="true" strokeweight=".885563pt" strokecolor="#000000">
                <v:stroke dashstyle="dash"/>
                <w10:wrap type="none"/>
              </v:line>
            </w:pict>
          </mc:Fallback>
        </mc:AlternateContent>
      </w:r>
      <w:r>
        <w:rPr>
          <w:sz w:val="24"/>
        </w:rPr>
        <w:t>The correct half-cell equation of how pure copper can be produced using electrolysis </w:t>
      </w:r>
      <w:r>
        <w:rPr>
          <w:spacing w:val="-6"/>
          <w:sz w:val="24"/>
        </w:rPr>
        <w:t>is</w:t>
      </w:r>
    </w:p>
    <w:p>
      <w:pPr>
        <w:pStyle w:val="ListParagraph"/>
        <w:numPr>
          <w:ilvl w:val="1"/>
          <w:numId w:val="52"/>
        </w:numPr>
        <w:tabs>
          <w:tab w:pos="1533" w:val="left" w:leader="none"/>
          <w:tab w:pos="4840" w:val="left" w:leader="none"/>
        </w:tabs>
        <w:spacing w:line="275" w:lineRule="exact" w:before="0" w:after="0"/>
        <w:ind w:left="1533" w:right="0" w:hanging="293"/>
        <w:jc w:val="left"/>
        <w:rPr>
          <w:sz w:val="24"/>
        </w:rPr>
      </w:pPr>
      <w:r>
        <w:rPr>
          <w:sz w:val="24"/>
        </w:rPr>
        <w:t>Cu(s)</w:t>
      </w:r>
      <w:r>
        <w:rPr>
          <w:spacing w:val="-3"/>
          <w:sz w:val="24"/>
        </w:rPr>
        <w:t> </w:t>
      </w:r>
      <w:r>
        <w:rPr>
          <w:sz w:val="24"/>
          <w:vertAlign w:val="superscript"/>
        </w:rPr>
        <w:t>_</w:t>
      </w:r>
      <w:r>
        <w:rPr>
          <w:sz w:val="24"/>
          <w:vertAlign w:val="baseline"/>
        </w:rPr>
        <w:t>2e→Cu</w:t>
      </w:r>
      <w:r>
        <w:rPr>
          <w:sz w:val="24"/>
          <w:vertAlign w:val="superscript"/>
        </w:rPr>
        <w:t>2+</w:t>
      </w:r>
      <w:r>
        <w:rPr>
          <w:spacing w:val="1"/>
          <w:sz w:val="24"/>
          <w:vertAlign w:val="baseline"/>
        </w:rPr>
        <w:t> </w:t>
      </w:r>
      <w:r>
        <w:rPr>
          <w:sz w:val="24"/>
          <w:vertAlign w:val="baseline"/>
        </w:rPr>
        <w:t>2e</w:t>
      </w:r>
      <w:r>
        <w:rPr>
          <w:sz w:val="24"/>
          <w:vertAlign w:val="superscript"/>
        </w:rPr>
        <w:t>-</w:t>
      </w:r>
      <w:r>
        <w:rPr>
          <w:spacing w:val="-2"/>
          <w:sz w:val="24"/>
          <w:vertAlign w:val="baseline"/>
        </w:rPr>
        <w:t>→Cu(s)</w:t>
      </w:r>
      <w:r>
        <w:rPr>
          <w:sz w:val="24"/>
          <w:vertAlign w:val="baseline"/>
        </w:rPr>
        <w:tab/>
        <w:t>B.</w:t>
      </w:r>
      <w:r>
        <w:rPr>
          <w:spacing w:val="-2"/>
          <w:sz w:val="24"/>
          <w:vertAlign w:val="baseline"/>
        </w:rPr>
        <w:t> </w:t>
      </w:r>
      <w:r>
        <w:rPr>
          <w:sz w:val="24"/>
          <w:vertAlign w:val="baseline"/>
        </w:rPr>
        <w:t>Cu(s)</w:t>
      </w:r>
      <w:r>
        <w:rPr>
          <w:spacing w:val="-2"/>
          <w:sz w:val="24"/>
          <w:vertAlign w:val="baseline"/>
        </w:rPr>
        <w:t> </w:t>
      </w:r>
      <w:r>
        <w:rPr>
          <w:sz w:val="24"/>
          <w:vertAlign w:val="superscript"/>
        </w:rPr>
        <w:t>_</w:t>
      </w:r>
      <w:r>
        <w:rPr>
          <w:sz w:val="24"/>
          <w:vertAlign w:val="baseline"/>
        </w:rPr>
        <w:t>2e→Cu</w:t>
      </w:r>
      <w:r>
        <w:rPr>
          <w:spacing w:val="-1"/>
          <w:sz w:val="24"/>
          <w:vertAlign w:val="baseline"/>
        </w:rPr>
        <w:t> </w:t>
      </w:r>
      <w:r>
        <w:rPr>
          <w:sz w:val="24"/>
          <w:vertAlign w:val="baseline"/>
        </w:rPr>
        <w:t>2e</w:t>
      </w:r>
      <w:r>
        <w:rPr>
          <w:sz w:val="24"/>
          <w:vertAlign w:val="superscript"/>
        </w:rPr>
        <w:t>-</w:t>
      </w:r>
      <w:r>
        <w:rPr>
          <w:spacing w:val="-2"/>
          <w:sz w:val="24"/>
          <w:vertAlign w:val="baseline"/>
        </w:rPr>
        <w:t>→Cu(s)</w:t>
      </w:r>
    </w:p>
    <w:p>
      <w:pPr>
        <w:pStyle w:val="BodyText"/>
        <w:tabs>
          <w:tab w:pos="4840" w:val="left" w:leader="none"/>
        </w:tabs>
        <w:spacing w:before="43"/>
      </w:pPr>
      <w:r>
        <w:rPr/>
        <w:t>C. Cu(s)</w:t>
      </w:r>
      <w:r>
        <w:rPr>
          <w:spacing w:val="-1"/>
        </w:rPr>
        <w:t> </w:t>
      </w:r>
      <w:r>
        <w:rPr>
          <w:vertAlign w:val="superscript"/>
        </w:rPr>
        <w:t>_</w:t>
      </w:r>
      <w:r>
        <w:rPr>
          <w:vertAlign w:val="baseline"/>
        </w:rPr>
        <w:t>2e→Cu</w:t>
      </w:r>
      <w:r>
        <w:rPr>
          <w:vertAlign w:val="superscript"/>
        </w:rPr>
        <w:t>+</w:t>
      </w:r>
      <w:r>
        <w:rPr>
          <w:spacing w:val="1"/>
          <w:vertAlign w:val="baseline"/>
        </w:rPr>
        <w:t> </w:t>
      </w:r>
      <w:r>
        <w:rPr>
          <w:vertAlign w:val="baseline"/>
        </w:rPr>
        <w:t>2e</w:t>
      </w:r>
      <w:r>
        <w:rPr>
          <w:vertAlign w:val="superscript"/>
        </w:rPr>
        <w:t>-</w:t>
      </w:r>
      <w:r>
        <w:rPr>
          <w:spacing w:val="-2"/>
          <w:vertAlign w:val="baseline"/>
        </w:rPr>
        <w:t>→Cu(s)</w:t>
      </w:r>
      <w:r>
        <w:rPr>
          <w:vertAlign w:val="baseline"/>
        </w:rPr>
        <w:tab/>
        <w:t>D. Cu(s) </w:t>
      </w:r>
      <w:r>
        <w:rPr>
          <w:vertAlign w:val="superscript"/>
        </w:rPr>
        <w:t>_</w:t>
      </w:r>
      <w:r>
        <w:rPr>
          <w:vertAlign w:val="baseline"/>
        </w:rPr>
        <w:t>2e→Cu</w:t>
      </w:r>
      <w:r>
        <w:rPr>
          <w:vertAlign w:val="superscript"/>
        </w:rPr>
        <w:t>2+</w:t>
      </w:r>
      <w:r>
        <w:rPr>
          <w:spacing w:val="1"/>
          <w:vertAlign w:val="baseline"/>
        </w:rPr>
        <w:t> </w:t>
      </w:r>
      <w:r>
        <w:rPr>
          <w:vertAlign w:val="baseline"/>
        </w:rPr>
        <w:t>e</w:t>
      </w:r>
      <w:r>
        <w:rPr>
          <w:vertAlign w:val="superscript"/>
        </w:rPr>
        <w:t>-</w:t>
      </w:r>
      <w:r>
        <w:rPr>
          <w:spacing w:val="-2"/>
          <w:vertAlign w:val="baseline"/>
        </w:rPr>
        <w:t>→Cu(s)</w:t>
      </w:r>
    </w:p>
    <w:p>
      <w:pPr>
        <w:pStyle w:val="BodyText"/>
        <w:spacing w:before="82"/>
        <w:ind w:left="0"/>
      </w:pPr>
    </w:p>
    <w:p>
      <w:pPr>
        <w:pStyle w:val="ListParagraph"/>
        <w:numPr>
          <w:ilvl w:val="0"/>
          <w:numId w:val="52"/>
        </w:numPr>
        <w:tabs>
          <w:tab w:pos="1600" w:val="left" w:leader="none"/>
          <w:tab w:pos="1619" w:val="left" w:leader="none"/>
          <w:tab w:pos="2133" w:val="left" w:leader="none"/>
          <w:tab w:pos="3640" w:val="left" w:leader="none"/>
          <w:tab w:pos="4840" w:val="left" w:leader="none"/>
          <w:tab w:pos="6281" w:val="left" w:leader="none"/>
        </w:tabs>
        <w:spacing w:line="276" w:lineRule="auto" w:before="0" w:after="0"/>
        <w:ind w:left="1600" w:right="1441" w:hanging="360"/>
        <w:jc w:val="left"/>
        <w:rPr>
          <w:sz w:val="24"/>
        </w:rPr>
      </w:pPr>
      <w:r>
        <w:rPr>
          <w:sz w:val="24"/>
        </w:rPr>
        <w:tab/>
        <w:t>During the purification of elements using electrolysis, the impure element will be at </w:t>
      </w:r>
      <w:r>
        <w:rPr>
          <w:spacing w:val="-4"/>
          <w:sz w:val="24"/>
        </w:rPr>
        <w:t>the</w:t>
      </w:r>
      <w:r>
        <w:rPr>
          <w:sz w:val="24"/>
        </w:rPr>
        <w:tab/>
        <w:t>A. Cathode.</w:t>
        <w:tab/>
        <w:t>B. Anode.</w:t>
        <w:tab/>
        <w:t>C. Solution</w:t>
        <w:tab/>
        <w:t>D. Salt</w:t>
      </w:r>
    </w:p>
    <w:p>
      <w:pPr>
        <w:pStyle w:val="BodyText"/>
        <w:spacing w:before="42"/>
        <w:ind w:left="0"/>
      </w:pPr>
    </w:p>
    <w:p>
      <w:pPr>
        <w:pStyle w:val="ListParagraph"/>
        <w:numPr>
          <w:ilvl w:val="0"/>
          <w:numId w:val="52"/>
        </w:numPr>
        <w:tabs>
          <w:tab w:pos="1600" w:val="left" w:leader="none"/>
        </w:tabs>
        <w:spacing w:line="240" w:lineRule="auto" w:before="1" w:after="0"/>
        <w:ind w:left="1600" w:right="0" w:hanging="360"/>
        <w:jc w:val="left"/>
        <w:rPr>
          <w:sz w:val="24"/>
        </w:rPr>
      </w:pPr>
      <w:r>
        <w:rPr>
          <w:sz w:val="24"/>
        </w:rPr>
        <w:t>What</w:t>
      </w:r>
      <w:r>
        <w:rPr>
          <w:spacing w:val="-1"/>
          <w:sz w:val="24"/>
        </w:rPr>
        <w:t> </w:t>
      </w:r>
      <w:r>
        <w:rPr>
          <w:sz w:val="24"/>
        </w:rPr>
        <w:t>is the</w:t>
      </w:r>
      <w:r>
        <w:rPr>
          <w:spacing w:val="-1"/>
          <w:sz w:val="24"/>
        </w:rPr>
        <w:t> </w:t>
      </w:r>
      <w:r>
        <w:rPr>
          <w:sz w:val="24"/>
        </w:rPr>
        <w:t>full meaning</w:t>
      </w:r>
      <w:r>
        <w:rPr>
          <w:spacing w:val="-3"/>
          <w:sz w:val="24"/>
        </w:rPr>
        <w:t> </w:t>
      </w:r>
      <w:r>
        <w:rPr>
          <w:sz w:val="24"/>
        </w:rPr>
        <w:t>of</w:t>
      </w:r>
      <w:r>
        <w:rPr>
          <w:spacing w:val="1"/>
          <w:sz w:val="24"/>
        </w:rPr>
        <w:t> </w:t>
      </w:r>
      <w:r>
        <w:rPr>
          <w:spacing w:val="-2"/>
          <w:sz w:val="24"/>
        </w:rPr>
        <w:t>IUPAC?</w:t>
      </w:r>
    </w:p>
    <w:p>
      <w:pPr>
        <w:pStyle w:val="ListParagraph"/>
        <w:numPr>
          <w:ilvl w:val="1"/>
          <w:numId w:val="52"/>
        </w:numPr>
        <w:tabs>
          <w:tab w:pos="1534" w:val="left" w:leader="none"/>
        </w:tabs>
        <w:spacing w:line="240" w:lineRule="auto" w:before="40" w:after="0"/>
        <w:ind w:left="1534" w:right="0" w:hanging="294"/>
        <w:jc w:val="left"/>
        <w:rPr>
          <w:sz w:val="24"/>
        </w:rPr>
      </w:pPr>
      <w:r>
        <w:rPr>
          <w:sz w:val="24"/>
        </w:rPr>
        <w:t>International</w:t>
      </w:r>
      <w:r>
        <w:rPr>
          <w:spacing w:val="-3"/>
          <w:sz w:val="24"/>
        </w:rPr>
        <w:t> </w:t>
      </w:r>
      <w:r>
        <w:rPr>
          <w:sz w:val="24"/>
        </w:rPr>
        <w:t>Union</w:t>
      </w:r>
      <w:r>
        <w:rPr>
          <w:spacing w:val="-2"/>
          <w:sz w:val="24"/>
        </w:rPr>
        <w:t> </w:t>
      </w:r>
      <w:r>
        <w:rPr>
          <w:sz w:val="24"/>
        </w:rPr>
        <w:t>of Practical</w:t>
      </w:r>
      <w:r>
        <w:rPr>
          <w:spacing w:val="-2"/>
          <w:sz w:val="24"/>
        </w:rPr>
        <w:t> </w:t>
      </w:r>
      <w:r>
        <w:rPr>
          <w:sz w:val="24"/>
        </w:rPr>
        <w:t>and</w:t>
      </w:r>
      <w:r>
        <w:rPr>
          <w:spacing w:val="-2"/>
          <w:sz w:val="24"/>
        </w:rPr>
        <w:t> </w:t>
      </w:r>
      <w:r>
        <w:rPr>
          <w:sz w:val="24"/>
        </w:rPr>
        <w:t>Applied</w:t>
      </w:r>
      <w:r>
        <w:rPr>
          <w:spacing w:val="-2"/>
          <w:sz w:val="24"/>
        </w:rPr>
        <w:t> Chemistry</w:t>
      </w:r>
    </w:p>
    <w:p>
      <w:pPr>
        <w:pStyle w:val="ListParagraph"/>
        <w:numPr>
          <w:ilvl w:val="1"/>
          <w:numId w:val="52"/>
        </w:numPr>
        <w:tabs>
          <w:tab w:pos="1520" w:val="left" w:leader="none"/>
        </w:tabs>
        <w:spacing w:line="240" w:lineRule="auto" w:before="41" w:after="0"/>
        <w:ind w:left="1520" w:right="0" w:hanging="280"/>
        <w:jc w:val="left"/>
        <w:rPr>
          <w:sz w:val="24"/>
        </w:rPr>
      </w:pPr>
      <w:r>
        <w:rPr>
          <w:sz w:val="24"/>
        </w:rPr>
        <w:t>International</w:t>
      </w:r>
      <w:r>
        <w:rPr>
          <w:spacing w:val="-5"/>
          <w:sz w:val="24"/>
        </w:rPr>
        <w:t> </w:t>
      </w:r>
      <w:r>
        <w:rPr>
          <w:sz w:val="24"/>
        </w:rPr>
        <w:t>Union</w:t>
      </w:r>
      <w:r>
        <w:rPr>
          <w:spacing w:val="-2"/>
          <w:sz w:val="24"/>
        </w:rPr>
        <w:t> </w:t>
      </w:r>
      <w:r>
        <w:rPr>
          <w:sz w:val="24"/>
        </w:rPr>
        <w:t>of</w:t>
      </w:r>
      <w:r>
        <w:rPr>
          <w:spacing w:val="-1"/>
          <w:sz w:val="24"/>
        </w:rPr>
        <w:t> </w:t>
      </w:r>
      <w:r>
        <w:rPr>
          <w:sz w:val="24"/>
        </w:rPr>
        <w:t>Practical</w:t>
      </w:r>
      <w:r>
        <w:rPr>
          <w:spacing w:val="-2"/>
          <w:sz w:val="24"/>
        </w:rPr>
        <w:t> </w:t>
      </w:r>
      <w:r>
        <w:rPr>
          <w:sz w:val="24"/>
        </w:rPr>
        <w:t>and</w:t>
      </w:r>
      <w:r>
        <w:rPr>
          <w:spacing w:val="-2"/>
          <w:sz w:val="24"/>
        </w:rPr>
        <w:t> </w:t>
      </w:r>
      <w:r>
        <w:rPr>
          <w:sz w:val="24"/>
        </w:rPr>
        <w:t>Accredited </w:t>
      </w:r>
      <w:r>
        <w:rPr>
          <w:spacing w:val="-2"/>
          <w:sz w:val="24"/>
        </w:rPr>
        <w:t>Chemistry</w:t>
      </w:r>
    </w:p>
    <w:p>
      <w:pPr>
        <w:pStyle w:val="ListParagraph"/>
        <w:numPr>
          <w:ilvl w:val="1"/>
          <w:numId w:val="52"/>
        </w:numPr>
        <w:tabs>
          <w:tab w:pos="1522" w:val="left" w:leader="none"/>
        </w:tabs>
        <w:spacing w:line="240" w:lineRule="auto" w:before="41" w:after="0"/>
        <w:ind w:left="1522" w:right="0" w:hanging="282"/>
        <w:jc w:val="left"/>
        <w:rPr>
          <w:sz w:val="24"/>
        </w:rPr>
      </w:pPr>
      <w:r>
        <w:rPr>
          <w:sz w:val="24"/>
        </w:rPr>
        <w:t>International</w:t>
      </w:r>
      <w:r>
        <w:rPr>
          <w:spacing w:val="-2"/>
          <w:sz w:val="24"/>
        </w:rPr>
        <w:t> </w:t>
      </w:r>
      <w:r>
        <w:rPr>
          <w:sz w:val="24"/>
        </w:rPr>
        <w:t>Union</w:t>
      </w:r>
      <w:r>
        <w:rPr>
          <w:spacing w:val="-2"/>
          <w:sz w:val="24"/>
        </w:rPr>
        <w:t> </w:t>
      </w:r>
      <w:r>
        <w:rPr>
          <w:sz w:val="24"/>
        </w:rPr>
        <w:t>of</w:t>
      </w:r>
      <w:r>
        <w:rPr>
          <w:spacing w:val="-1"/>
          <w:sz w:val="24"/>
        </w:rPr>
        <w:t> </w:t>
      </w:r>
      <w:r>
        <w:rPr>
          <w:sz w:val="24"/>
        </w:rPr>
        <w:t>Pure</w:t>
      </w:r>
      <w:r>
        <w:rPr>
          <w:spacing w:val="-2"/>
          <w:sz w:val="24"/>
        </w:rPr>
        <w:t> </w:t>
      </w:r>
      <w:r>
        <w:rPr>
          <w:sz w:val="24"/>
        </w:rPr>
        <w:t>and</w:t>
      </w:r>
      <w:r>
        <w:rPr>
          <w:spacing w:val="-2"/>
          <w:sz w:val="24"/>
        </w:rPr>
        <w:t> </w:t>
      </w:r>
      <w:r>
        <w:rPr>
          <w:sz w:val="24"/>
        </w:rPr>
        <w:t>Applied</w:t>
      </w:r>
      <w:r>
        <w:rPr>
          <w:spacing w:val="-1"/>
          <w:sz w:val="24"/>
        </w:rPr>
        <w:t> </w:t>
      </w:r>
      <w:r>
        <w:rPr>
          <w:spacing w:val="-2"/>
          <w:sz w:val="24"/>
        </w:rPr>
        <w:t>Chemistry</w:t>
      </w:r>
    </w:p>
    <w:p>
      <w:pPr>
        <w:pStyle w:val="ListParagraph"/>
        <w:numPr>
          <w:ilvl w:val="1"/>
          <w:numId w:val="52"/>
        </w:numPr>
        <w:tabs>
          <w:tab w:pos="1534" w:val="left" w:leader="none"/>
        </w:tabs>
        <w:spacing w:line="240" w:lineRule="auto" w:before="43" w:after="0"/>
        <w:ind w:left="1534" w:right="0" w:hanging="294"/>
        <w:jc w:val="left"/>
        <w:rPr>
          <w:sz w:val="24"/>
        </w:rPr>
      </w:pPr>
      <w:r>
        <w:rPr>
          <w:sz w:val="24"/>
        </w:rPr>
        <w:t>International</w:t>
      </w:r>
      <w:r>
        <w:rPr>
          <w:spacing w:val="-5"/>
          <w:sz w:val="24"/>
        </w:rPr>
        <w:t> </w:t>
      </w:r>
      <w:r>
        <w:rPr>
          <w:sz w:val="24"/>
        </w:rPr>
        <w:t>Union</w:t>
      </w:r>
      <w:r>
        <w:rPr>
          <w:spacing w:val="-2"/>
          <w:sz w:val="24"/>
        </w:rPr>
        <w:t> </w:t>
      </w:r>
      <w:r>
        <w:rPr>
          <w:sz w:val="24"/>
        </w:rPr>
        <w:t>of</w:t>
      </w:r>
      <w:r>
        <w:rPr>
          <w:spacing w:val="-2"/>
          <w:sz w:val="24"/>
        </w:rPr>
        <w:t> </w:t>
      </w:r>
      <w:r>
        <w:rPr>
          <w:sz w:val="24"/>
        </w:rPr>
        <w:t>Pure</w:t>
      </w:r>
      <w:r>
        <w:rPr>
          <w:spacing w:val="-3"/>
          <w:sz w:val="24"/>
        </w:rPr>
        <w:t> </w:t>
      </w:r>
      <w:r>
        <w:rPr>
          <w:sz w:val="24"/>
        </w:rPr>
        <w:t>and</w:t>
      </w:r>
      <w:r>
        <w:rPr>
          <w:spacing w:val="-2"/>
          <w:sz w:val="24"/>
        </w:rPr>
        <w:t> </w:t>
      </w:r>
      <w:r>
        <w:rPr>
          <w:sz w:val="24"/>
        </w:rPr>
        <w:t>Accredited</w:t>
      </w:r>
      <w:r>
        <w:rPr>
          <w:spacing w:val="-2"/>
          <w:sz w:val="24"/>
        </w:rPr>
        <w:t> Chemistry</w:t>
      </w:r>
    </w:p>
    <w:p>
      <w:pPr>
        <w:pStyle w:val="BodyText"/>
        <w:spacing w:before="82"/>
        <w:ind w:left="0"/>
      </w:pPr>
    </w:p>
    <w:p>
      <w:pPr>
        <w:pStyle w:val="ListParagraph"/>
        <w:numPr>
          <w:ilvl w:val="0"/>
          <w:numId w:val="52"/>
        </w:numPr>
        <w:tabs>
          <w:tab w:pos="1600" w:val="left" w:leader="none"/>
        </w:tabs>
        <w:spacing w:line="240" w:lineRule="auto" w:before="0" w:after="0"/>
        <w:ind w:left="1600" w:right="0" w:hanging="360"/>
        <w:jc w:val="left"/>
        <w:rPr>
          <w:sz w:val="24"/>
        </w:rPr>
      </w:pPr>
      <w:r>
        <w:rPr>
          <w:sz w:val="24"/>
        </w:rPr>
        <w:t>The</w:t>
      </w:r>
      <w:r>
        <w:rPr>
          <w:spacing w:val="-5"/>
          <w:sz w:val="24"/>
        </w:rPr>
        <w:t> </w:t>
      </w:r>
      <w:r>
        <w:rPr>
          <w:sz w:val="24"/>
        </w:rPr>
        <w:t>first two</w:t>
      </w:r>
      <w:r>
        <w:rPr>
          <w:spacing w:val="-1"/>
          <w:sz w:val="24"/>
        </w:rPr>
        <w:t> </w:t>
      </w:r>
      <w:r>
        <w:rPr>
          <w:sz w:val="24"/>
        </w:rPr>
        <w:t>steps in the IUPAC naming</w:t>
      </w:r>
      <w:r>
        <w:rPr>
          <w:spacing w:val="-4"/>
          <w:sz w:val="24"/>
        </w:rPr>
        <w:t> </w:t>
      </w:r>
      <w:r>
        <w:rPr>
          <w:sz w:val="24"/>
        </w:rPr>
        <w:t>of compounds are---</w:t>
      </w:r>
      <w:r>
        <w:rPr>
          <w:spacing w:val="-10"/>
          <w:sz w:val="24"/>
        </w:rPr>
        <w:t>-</w:t>
      </w:r>
    </w:p>
    <w:p>
      <w:pPr>
        <w:pStyle w:val="ListParagraph"/>
        <w:numPr>
          <w:ilvl w:val="1"/>
          <w:numId w:val="52"/>
        </w:numPr>
        <w:tabs>
          <w:tab w:pos="1532" w:val="left" w:leader="none"/>
        </w:tabs>
        <w:spacing w:line="240" w:lineRule="auto" w:before="41" w:after="0"/>
        <w:ind w:left="1532" w:right="0" w:hanging="292"/>
        <w:jc w:val="left"/>
        <w:rPr>
          <w:sz w:val="24"/>
        </w:rPr>
      </w:pPr>
      <w:r>
        <w:rPr>
          <w:sz w:val="24"/>
        </w:rPr>
        <w:t>Write</w:t>
      </w:r>
      <w:r>
        <w:rPr>
          <w:spacing w:val="-1"/>
          <w:sz w:val="24"/>
        </w:rPr>
        <w:t> </w:t>
      </w:r>
      <w:r>
        <w:rPr>
          <w:sz w:val="24"/>
        </w:rPr>
        <w:t>the</w:t>
      </w:r>
      <w:r>
        <w:rPr>
          <w:spacing w:val="-2"/>
          <w:sz w:val="24"/>
        </w:rPr>
        <w:t> </w:t>
      </w:r>
      <w:r>
        <w:rPr>
          <w:sz w:val="24"/>
        </w:rPr>
        <w:t>oxidation number,</w:t>
      </w:r>
      <w:r>
        <w:rPr>
          <w:spacing w:val="-1"/>
          <w:sz w:val="24"/>
        </w:rPr>
        <w:t> </w:t>
      </w:r>
      <w:r>
        <w:rPr>
          <w:sz w:val="24"/>
        </w:rPr>
        <w:t>Name the</w:t>
      </w:r>
      <w:r>
        <w:rPr>
          <w:spacing w:val="1"/>
          <w:sz w:val="24"/>
        </w:rPr>
        <w:t> </w:t>
      </w:r>
      <w:r>
        <w:rPr>
          <w:sz w:val="24"/>
        </w:rPr>
        <w:t>first </w:t>
      </w:r>
      <w:r>
        <w:rPr>
          <w:spacing w:val="-2"/>
          <w:sz w:val="24"/>
        </w:rPr>
        <w:t>element</w:t>
      </w:r>
    </w:p>
    <w:p>
      <w:pPr>
        <w:pStyle w:val="ListParagraph"/>
        <w:numPr>
          <w:ilvl w:val="1"/>
          <w:numId w:val="52"/>
        </w:numPr>
        <w:tabs>
          <w:tab w:pos="1518" w:val="left" w:leader="none"/>
        </w:tabs>
        <w:spacing w:line="240" w:lineRule="auto" w:before="43" w:after="0"/>
        <w:ind w:left="1518" w:right="0" w:hanging="278"/>
        <w:jc w:val="left"/>
        <w:rPr>
          <w:sz w:val="24"/>
        </w:rPr>
      </w:pPr>
      <w:r>
        <w:rPr>
          <w:sz w:val="24"/>
        </w:rPr>
        <w:t>Name</w:t>
      </w:r>
      <w:r>
        <w:rPr>
          <w:spacing w:val="-3"/>
          <w:sz w:val="24"/>
        </w:rPr>
        <w:t> </w:t>
      </w:r>
      <w:r>
        <w:rPr>
          <w:sz w:val="24"/>
        </w:rPr>
        <w:t>the</w:t>
      </w:r>
      <w:r>
        <w:rPr>
          <w:spacing w:val="-1"/>
          <w:sz w:val="24"/>
        </w:rPr>
        <w:t> </w:t>
      </w:r>
      <w:r>
        <w:rPr>
          <w:sz w:val="24"/>
        </w:rPr>
        <w:t>second</w:t>
      </w:r>
      <w:r>
        <w:rPr>
          <w:spacing w:val="2"/>
          <w:sz w:val="24"/>
        </w:rPr>
        <w:t> </w:t>
      </w:r>
      <w:r>
        <w:rPr>
          <w:sz w:val="24"/>
        </w:rPr>
        <w:t>element, Write the</w:t>
      </w:r>
      <w:r>
        <w:rPr>
          <w:spacing w:val="-2"/>
          <w:sz w:val="24"/>
        </w:rPr>
        <w:t> </w:t>
      </w:r>
      <w:r>
        <w:rPr>
          <w:sz w:val="24"/>
        </w:rPr>
        <w:t>oxidation </w:t>
      </w:r>
      <w:r>
        <w:rPr>
          <w:spacing w:val="-2"/>
          <w:sz w:val="24"/>
        </w:rPr>
        <w:t>number</w:t>
      </w:r>
    </w:p>
    <w:p>
      <w:pPr>
        <w:pStyle w:val="ListParagraph"/>
        <w:numPr>
          <w:ilvl w:val="1"/>
          <w:numId w:val="52"/>
        </w:numPr>
        <w:tabs>
          <w:tab w:pos="1520" w:val="left" w:leader="none"/>
        </w:tabs>
        <w:spacing w:line="240" w:lineRule="auto" w:before="41" w:after="0"/>
        <w:ind w:left="1520" w:right="0" w:hanging="280"/>
        <w:jc w:val="left"/>
        <w:rPr>
          <w:sz w:val="24"/>
        </w:rPr>
      </w:pPr>
      <w:r>
        <w:rPr>
          <w:sz w:val="24"/>
        </w:rPr>
        <w:t>Name the</w:t>
      </w:r>
      <w:r>
        <w:rPr>
          <w:spacing w:val="-1"/>
          <w:sz w:val="24"/>
        </w:rPr>
        <w:t> </w:t>
      </w:r>
      <w:r>
        <w:rPr>
          <w:sz w:val="24"/>
        </w:rPr>
        <w:t>first element, Write the</w:t>
      </w:r>
      <w:r>
        <w:rPr>
          <w:spacing w:val="-2"/>
          <w:sz w:val="24"/>
        </w:rPr>
        <w:t> </w:t>
      </w:r>
      <w:r>
        <w:rPr>
          <w:sz w:val="24"/>
        </w:rPr>
        <w:t>oxidation </w:t>
      </w:r>
      <w:r>
        <w:rPr>
          <w:spacing w:val="-2"/>
          <w:sz w:val="24"/>
        </w:rPr>
        <w:t>number.</w:t>
      </w:r>
    </w:p>
    <w:p>
      <w:pPr>
        <w:pStyle w:val="ListParagraph"/>
        <w:numPr>
          <w:ilvl w:val="1"/>
          <w:numId w:val="52"/>
        </w:numPr>
        <w:tabs>
          <w:tab w:pos="1533" w:val="left" w:leader="none"/>
        </w:tabs>
        <w:spacing w:line="240" w:lineRule="auto" w:before="41" w:after="0"/>
        <w:ind w:left="1533" w:right="0" w:hanging="293"/>
        <w:jc w:val="left"/>
        <w:rPr>
          <w:sz w:val="24"/>
        </w:rPr>
      </w:pPr>
      <w:r>
        <w:rPr>
          <w:sz w:val="24"/>
        </w:rPr>
        <w:t>Name</w:t>
      </w:r>
      <w:r>
        <w:rPr>
          <w:spacing w:val="-1"/>
          <w:sz w:val="24"/>
        </w:rPr>
        <w:t> </w:t>
      </w:r>
      <w:r>
        <w:rPr>
          <w:sz w:val="24"/>
        </w:rPr>
        <w:t>the</w:t>
      </w:r>
      <w:r>
        <w:rPr>
          <w:spacing w:val="-2"/>
          <w:sz w:val="24"/>
        </w:rPr>
        <w:t> </w:t>
      </w:r>
      <w:r>
        <w:rPr>
          <w:sz w:val="24"/>
        </w:rPr>
        <w:t>first element,</w:t>
      </w:r>
      <w:r>
        <w:rPr>
          <w:spacing w:val="-1"/>
          <w:sz w:val="24"/>
        </w:rPr>
        <w:t> </w:t>
      </w:r>
      <w:r>
        <w:rPr>
          <w:sz w:val="24"/>
        </w:rPr>
        <w:t>Change</w:t>
      </w:r>
      <w:r>
        <w:rPr>
          <w:spacing w:val="-1"/>
          <w:sz w:val="24"/>
        </w:rPr>
        <w:t> </w:t>
      </w:r>
      <w:r>
        <w:rPr>
          <w:sz w:val="24"/>
        </w:rPr>
        <w:t>the</w:t>
      </w:r>
      <w:r>
        <w:rPr>
          <w:spacing w:val="-1"/>
          <w:sz w:val="24"/>
        </w:rPr>
        <w:t> </w:t>
      </w:r>
      <w:r>
        <w:rPr>
          <w:sz w:val="24"/>
        </w:rPr>
        <w:t>last</w:t>
      </w:r>
      <w:r>
        <w:rPr>
          <w:spacing w:val="-1"/>
          <w:sz w:val="24"/>
        </w:rPr>
        <w:t> </w:t>
      </w:r>
      <w:r>
        <w:rPr>
          <w:sz w:val="24"/>
        </w:rPr>
        <w:t>two letters</w:t>
      </w:r>
      <w:r>
        <w:rPr>
          <w:spacing w:val="-1"/>
          <w:sz w:val="24"/>
        </w:rPr>
        <w:t> </w:t>
      </w:r>
      <w:r>
        <w:rPr>
          <w:sz w:val="24"/>
        </w:rPr>
        <w:t>to</w:t>
      </w:r>
      <w:r>
        <w:rPr>
          <w:spacing w:val="3"/>
          <w:sz w:val="24"/>
        </w:rPr>
        <w:t> </w:t>
      </w:r>
      <w:r>
        <w:rPr>
          <w:spacing w:val="-2"/>
          <w:sz w:val="24"/>
        </w:rPr>
        <w:t>–ide.</w:t>
      </w:r>
    </w:p>
    <w:p>
      <w:pPr>
        <w:spacing w:after="0" w:line="240" w:lineRule="auto"/>
        <w:jc w:val="left"/>
        <w:rPr>
          <w:sz w:val="24"/>
        </w:rPr>
        <w:sectPr>
          <w:pgSz w:w="12240" w:h="15840"/>
          <w:pgMar w:header="0" w:footer="1068" w:top="1360" w:bottom="1260" w:left="920" w:right="0"/>
        </w:sectPr>
      </w:pPr>
    </w:p>
    <w:p>
      <w:pPr>
        <w:pStyle w:val="BodyText"/>
        <w:spacing w:before="114"/>
      </w:pPr>
      <w:r>
        <w:rPr/>
        <mc:AlternateContent>
          <mc:Choice Requires="wps">
            <w:drawing>
              <wp:anchor distT="0" distB="0" distL="0" distR="0" allowOverlap="1" layoutInCell="1" locked="0" behindDoc="1" simplePos="0" relativeHeight="481882624">
                <wp:simplePos x="0" y="0"/>
                <wp:positionH relativeFrom="page">
                  <wp:posOffset>-1433296</wp:posOffset>
                </wp:positionH>
                <wp:positionV relativeFrom="page">
                  <wp:posOffset>4586657</wp:posOffset>
                </wp:positionV>
                <wp:extent cx="10669905" cy="914400"/>
                <wp:effectExtent l="0" t="0" r="0" b="0"/>
                <wp:wrapNone/>
                <wp:docPr id="556" name="Textbox 556"/>
                <wp:cNvGraphicFramePr>
                  <a:graphicFrameLocks/>
                </wp:cNvGraphicFramePr>
                <a:graphic>
                  <a:graphicData uri="http://schemas.microsoft.com/office/word/2010/wordprocessingShape">
                    <wps:wsp>
                      <wps:cNvPr id="556" name="Textbox 556"/>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33856;rotation:312" type="#_x0000_t136" fillcolor="#ffbf00" stroked="f">
                <o:extrusion v:ext="view" autorotationcenter="t"/>
                <v:textpath style="font-family:&quot;Arial MT&quot;;font-size:72pt;v-text-kern:t;mso-text-shadow:auto" string="UNIVERSITY OF IBADAN"/>
                <w10:wrap type="none"/>
              </v:shape>
            </w:pict>
          </mc:Fallback>
        </mc:AlternateContent>
      </w:r>
      <w:r>
        <w:rPr/>
        <w:t>What</w:t>
      </w:r>
      <w:r>
        <w:rPr>
          <w:spacing w:val="-3"/>
        </w:rPr>
        <w:t> </w:t>
      </w:r>
      <w:r>
        <w:rPr/>
        <w:t>is</w:t>
      </w:r>
      <w:r>
        <w:rPr>
          <w:spacing w:val="-1"/>
        </w:rPr>
        <w:t> </w:t>
      </w:r>
      <w:r>
        <w:rPr/>
        <w:t>the</w:t>
      </w:r>
      <w:r>
        <w:rPr>
          <w:spacing w:val="-1"/>
        </w:rPr>
        <w:t> </w:t>
      </w:r>
      <w:r>
        <w:rPr/>
        <w:t>correct</w:t>
      </w:r>
      <w:r>
        <w:rPr>
          <w:spacing w:val="1"/>
        </w:rPr>
        <w:t> </w:t>
      </w:r>
      <w:r>
        <w:rPr/>
        <w:t>IUPAC</w:t>
      </w:r>
      <w:r>
        <w:rPr>
          <w:spacing w:val="1"/>
        </w:rPr>
        <w:t> </w:t>
      </w:r>
      <w:r>
        <w:rPr/>
        <w:t>name</w:t>
      </w:r>
      <w:r>
        <w:rPr>
          <w:spacing w:val="-1"/>
        </w:rPr>
        <w:t> </w:t>
      </w:r>
      <w:r>
        <w:rPr/>
        <w:t>of</w:t>
      </w:r>
      <w:r>
        <w:rPr>
          <w:spacing w:val="-3"/>
        </w:rPr>
        <w:t> </w:t>
      </w:r>
      <w:r>
        <w:rPr/>
        <w:t>the</w:t>
      </w:r>
      <w:r>
        <w:rPr>
          <w:spacing w:val="-1"/>
        </w:rPr>
        <w:t> </w:t>
      </w:r>
      <w:r>
        <w:rPr/>
        <w:t>following compounds</w:t>
      </w:r>
      <w:r>
        <w:rPr>
          <w:spacing w:val="-1"/>
        </w:rPr>
        <w:t> </w:t>
      </w:r>
      <w:r>
        <w:rPr/>
        <w:t>in</w:t>
      </w:r>
      <w:r>
        <w:rPr>
          <w:spacing w:val="-1"/>
        </w:rPr>
        <w:t> </w:t>
      </w:r>
      <w:r>
        <w:rPr/>
        <w:t>question</w:t>
      </w:r>
      <w:r>
        <w:rPr>
          <w:spacing w:val="-1"/>
        </w:rPr>
        <w:t> </w:t>
      </w:r>
      <w:r>
        <w:rPr/>
        <w:t>numbers </w:t>
      </w:r>
      <w:r>
        <w:rPr>
          <w:spacing w:val="-2"/>
        </w:rPr>
        <w:t>33</w:t>
      </w:r>
      <w:r>
        <w:rPr>
          <w:spacing w:val="-2"/>
          <w:vertAlign w:val="superscript"/>
        </w:rPr>
        <w:t>_</w:t>
      </w:r>
      <w:r>
        <w:rPr>
          <w:spacing w:val="-2"/>
          <w:vertAlign w:val="baseline"/>
        </w:rPr>
        <w:t>35</w:t>
      </w:r>
    </w:p>
    <w:p>
      <w:pPr>
        <w:pStyle w:val="ListParagraph"/>
        <w:numPr>
          <w:ilvl w:val="0"/>
          <w:numId w:val="52"/>
        </w:numPr>
        <w:tabs>
          <w:tab w:pos="1600" w:val="left" w:leader="none"/>
        </w:tabs>
        <w:spacing w:line="240" w:lineRule="auto" w:before="41" w:after="0"/>
        <w:ind w:left="1600" w:right="0" w:hanging="360"/>
        <w:jc w:val="left"/>
        <w:rPr>
          <w:sz w:val="24"/>
        </w:rPr>
      </w:pPr>
      <w:r>
        <w:rPr>
          <w:spacing w:val="-2"/>
          <w:sz w:val="24"/>
        </w:rPr>
        <w:t>H</w:t>
      </w:r>
      <w:r>
        <w:rPr>
          <w:spacing w:val="-2"/>
          <w:sz w:val="24"/>
          <w:vertAlign w:val="subscript"/>
        </w:rPr>
        <w:t>2</w:t>
      </w:r>
      <w:r>
        <w:rPr>
          <w:spacing w:val="-2"/>
          <w:sz w:val="24"/>
          <w:vertAlign w:val="baseline"/>
        </w:rPr>
        <w:t>SO</w:t>
      </w:r>
      <w:r>
        <w:rPr>
          <w:spacing w:val="-2"/>
          <w:sz w:val="24"/>
          <w:vertAlign w:val="subscript"/>
        </w:rPr>
        <w:t>4</w:t>
      </w:r>
    </w:p>
    <w:p>
      <w:pPr>
        <w:pStyle w:val="ListParagraph"/>
        <w:numPr>
          <w:ilvl w:val="1"/>
          <w:numId w:val="52"/>
        </w:numPr>
        <w:tabs>
          <w:tab w:pos="1533" w:val="left" w:leader="none"/>
        </w:tabs>
        <w:spacing w:line="240" w:lineRule="auto" w:before="41" w:after="0"/>
        <w:ind w:left="1533" w:right="0" w:hanging="293"/>
        <w:jc w:val="left"/>
        <w:rPr>
          <w:sz w:val="24"/>
        </w:rPr>
      </w:pPr>
      <w:r>
        <w:rPr>
          <w:sz w:val="24"/>
        </w:rPr>
        <w:t>Tetraoxosulphate(VI)</w:t>
      </w:r>
      <w:r>
        <w:rPr>
          <w:spacing w:val="-3"/>
          <w:sz w:val="24"/>
        </w:rPr>
        <w:t> </w:t>
      </w:r>
      <w:r>
        <w:rPr>
          <w:spacing w:val="-4"/>
          <w:sz w:val="24"/>
        </w:rPr>
        <w:t>acid</w:t>
      </w:r>
    </w:p>
    <w:p>
      <w:pPr>
        <w:pStyle w:val="ListParagraph"/>
        <w:numPr>
          <w:ilvl w:val="1"/>
          <w:numId w:val="52"/>
        </w:numPr>
        <w:tabs>
          <w:tab w:pos="1518" w:val="left" w:leader="none"/>
        </w:tabs>
        <w:spacing w:line="240" w:lineRule="auto" w:before="43" w:after="0"/>
        <w:ind w:left="1518" w:right="0" w:hanging="278"/>
        <w:jc w:val="left"/>
        <w:rPr>
          <w:sz w:val="24"/>
        </w:rPr>
      </w:pPr>
      <w:r>
        <w:rPr>
          <w:sz w:val="24"/>
        </w:rPr>
        <w:t>Trioxosulphate(VI)</w:t>
      </w:r>
      <w:r>
        <w:rPr>
          <w:spacing w:val="-4"/>
          <w:sz w:val="24"/>
        </w:rPr>
        <w:t> acid</w:t>
      </w:r>
    </w:p>
    <w:p>
      <w:pPr>
        <w:pStyle w:val="ListParagraph"/>
        <w:numPr>
          <w:ilvl w:val="1"/>
          <w:numId w:val="52"/>
        </w:numPr>
        <w:tabs>
          <w:tab w:pos="1520" w:val="left" w:leader="none"/>
        </w:tabs>
        <w:spacing w:line="240" w:lineRule="auto" w:before="41" w:after="0"/>
        <w:ind w:left="1520" w:right="0" w:hanging="280"/>
        <w:jc w:val="left"/>
        <w:rPr>
          <w:sz w:val="24"/>
        </w:rPr>
      </w:pPr>
      <w:r>
        <w:rPr>
          <w:sz w:val="24"/>
        </w:rPr>
        <w:t>Tetraoxosulphate(IV)</w:t>
      </w:r>
      <w:r>
        <w:rPr>
          <w:spacing w:val="-5"/>
          <w:sz w:val="24"/>
        </w:rPr>
        <w:t> </w:t>
      </w:r>
      <w:r>
        <w:rPr>
          <w:spacing w:val="-4"/>
          <w:sz w:val="24"/>
        </w:rPr>
        <w:t>acid</w:t>
      </w:r>
    </w:p>
    <w:p>
      <w:pPr>
        <w:pStyle w:val="ListParagraph"/>
        <w:numPr>
          <w:ilvl w:val="1"/>
          <w:numId w:val="52"/>
        </w:numPr>
        <w:tabs>
          <w:tab w:pos="1533" w:val="left" w:leader="none"/>
        </w:tabs>
        <w:spacing w:line="240" w:lineRule="auto" w:before="41" w:after="0"/>
        <w:ind w:left="1533" w:right="0" w:hanging="293"/>
        <w:jc w:val="left"/>
        <w:rPr>
          <w:sz w:val="24"/>
        </w:rPr>
      </w:pPr>
      <w:r>
        <w:rPr>
          <w:sz w:val="24"/>
        </w:rPr>
        <w:t>Sulphuric</w:t>
      </w:r>
      <w:r>
        <w:rPr>
          <w:spacing w:val="-2"/>
          <w:sz w:val="24"/>
        </w:rPr>
        <w:t> </w:t>
      </w:r>
      <w:r>
        <w:rPr>
          <w:spacing w:val="-4"/>
          <w:sz w:val="24"/>
        </w:rPr>
        <w:t>acid</w:t>
      </w:r>
    </w:p>
    <w:p>
      <w:pPr>
        <w:pStyle w:val="BodyText"/>
        <w:spacing w:before="84"/>
        <w:ind w:left="0"/>
      </w:pPr>
    </w:p>
    <w:p>
      <w:pPr>
        <w:pStyle w:val="ListParagraph"/>
        <w:numPr>
          <w:ilvl w:val="0"/>
          <w:numId w:val="52"/>
        </w:numPr>
        <w:tabs>
          <w:tab w:pos="1600" w:val="left" w:leader="none"/>
        </w:tabs>
        <w:spacing w:line="240" w:lineRule="auto" w:before="0" w:after="0"/>
        <w:ind w:left="1600" w:right="0" w:hanging="360"/>
        <w:jc w:val="left"/>
        <w:rPr>
          <w:sz w:val="24"/>
        </w:rPr>
      </w:pPr>
      <w:r>
        <w:rPr>
          <w:spacing w:val="-4"/>
          <w:sz w:val="24"/>
        </w:rPr>
        <w:t>Na</w:t>
      </w:r>
      <w:r>
        <w:rPr>
          <w:spacing w:val="-4"/>
          <w:sz w:val="24"/>
          <w:vertAlign w:val="subscript"/>
        </w:rPr>
        <w:t>2</w:t>
      </w:r>
      <w:r>
        <w:rPr>
          <w:spacing w:val="-4"/>
          <w:sz w:val="24"/>
          <w:vertAlign w:val="baseline"/>
        </w:rPr>
        <w:t>O</w:t>
      </w:r>
    </w:p>
    <w:p>
      <w:pPr>
        <w:pStyle w:val="ListParagraph"/>
        <w:numPr>
          <w:ilvl w:val="1"/>
          <w:numId w:val="52"/>
        </w:numPr>
        <w:tabs>
          <w:tab w:pos="1533" w:val="left" w:leader="none"/>
        </w:tabs>
        <w:spacing w:line="240" w:lineRule="auto" w:before="41" w:after="0"/>
        <w:ind w:left="1533" w:right="0" w:hanging="293"/>
        <w:jc w:val="left"/>
        <w:rPr>
          <w:sz w:val="24"/>
        </w:rPr>
      </w:pPr>
      <w:r>
        <w:rPr>
          <w:sz w:val="24"/>
        </w:rPr>
        <w:t>Sodium</w:t>
      </w:r>
      <w:r>
        <w:rPr>
          <w:spacing w:val="-2"/>
          <w:sz w:val="24"/>
        </w:rPr>
        <w:t> dioxide</w:t>
      </w:r>
    </w:p>
    <w:p>
      <w:pPr>
        <w:pStyle w:val="ListParagraph"/>
        <w:numPr>
          <w:ilvl w:val="1"/>
          <w:numId w:val="52"/>
        </w:numPr>
        <w:tabs>
          <w:tab w:pos="1518" w:val="left" w:leader="none"/>
        </w:tabs>
        <w:spacing w:line="240" w:lineRule="auto" w:before="41" w:after="0"/>
        <w:ind w:left="1518" w:right="0" w:hanging="278"/>
        <w:jc w:val="left"/>
        <w:rPr>
          <w:sz w:val="24"/>
        </w:rPr>
      </w:pPr>
      <w:r>
        <w:rPr>
          <w:sz w:val="24"/>
        </w:rPr>
        <w:t>Sodium </w:t>
      </w:r>
      <w:r>
        <w:rPr>
          <w:spacing w:val="-2"/>
          <w:sz w:val="24"/>
        </w:rPr>
        <w:t>oxide</w:t>
      </w:r>
    </w:p>
    <w:p>
      <w:pPr>
        <w:pStyle w:val="ListParagraph"/>
        <w:numPr>
          <w:ilvl w:val="1"/>
          <w:numId w:val="52"/>
        </w:numPr>
        <w:tabs>
          <w:tab w:pos="1520" w:val="left" w:leader="none"/>
        </w:tabs>
        <w:spacing w:line="240" w:lineRule="auto" w:before="40" w:after="0"/>
        <w:ind w:left="1520" w:right="0" w:hanging="280"/>
        <w:jc w:val="left"/>
        <w:rPr>
          <w:sz w:val="24"/>
        </w:rPr>
      </w:pPr>
      <w:r>
        <w:rPr>
          <w:sz w:val="24"/>
        </w:rPr>
        <w:t>Sodium(II)</w:t>
      </w:r>
      <w:r>
        <w:rPr>
          <w:spacing w:val="-6"/>
          <w:sz w:val="24"/>
        </w:rPr>
        <w:t> </w:t>
      </w:r>
      <w:r>
        <w:rPr>
          <w:spacing w:val="-2"/>
          <w:sz w:val="24"/>
        </w:rPr>
        <w:t>dioxide</w:t>
      </w:r>
    </w:p>
    <w:p>
      <w:pPr>
        <w:pStyle w:val="ListParagraph"/>
        <w:numPr>
          <w:ilvl w:val="1"/>
          <w:numId w:val="52"/>
        </w:numPr>
        <w:tabs>
          <w:tab w:pos="1533" w:val="left" w:leader="none"/>
        </w:tabs>
        <w:spacing w:line="240" w:lineRule="auto" w:before="44" w:after="0"/>
        <w:ind w:left="1533" w:right="0" w:hanging="293"/>
        <w:jc w:val="left"/>
        <w:rPr>
          <w:sz w:val="24"/>
        </w:rPr>
      </w:pPr>
      <w:r>
        <w:rPr>
          <w:spacing w:val="-2"/>
          <w:sz w:val="24"/>
        </w:rPr>
        <w:t>Sodium(I)oxide</w:t>
      </w:r>
    </w:p>
    <w:p>
      <w:pPr>
        <w:pStyle w:val="BodyText"/>
        <w:spacing w:before="82"/>
        <w:ind w:left="0"/>
      </w:pPr>
    </w:p>
    <w:p>
      <w:pPr>
        <w:pStyle w:val="ListParagraph"/>
        <w:numPr>
          <w:ilvl w:val="0"/>
          <w:numId w:val="52"/>
        </w:numPr>
        <w:tabs>
          <w:tab w:pos="1600" w:val="left" w:leader="none"/>
        </w:tabs>
        <w:spacing w:line="240" w:lineRule="auto" w:before="0" w:after="0"/>
        <w:ind w:left="1600" w:right="0" w:hanging="360"/>
        <w:jc w:val="left"/>
        <w:rPr>
          <w:sz w:val="24"/>
        </w:rPr>
      </w:pPr>
      <w:r>
        <w:rPr>
          <w:spacing w:val="-5"/>
          <w:sz w:val="24"/>
        </w:rPr>
        <w:t>HCl</w:t>
      </w:r>
    </w:p>
    <w:p>
      <w:pPr>
        <w:pStyle w:val="ListParagraph"/>
        <w:numPr>
          <w:ilvl w:val="1"/>
          <w:numId w:val="52"/>
        </w:numPr>
        <w:tabs>
          <w:tab w:pos="1533" w:val="left" w:leader="none"/>
        </w:tabs>
        <w:spacing w:line="240" w:lineRule="auto" w:before="41" w:after="0"/>
        <w:ind w:left="1533" w:right="0" w:hanging="293"/>
        <w:jc w:val="left"/>
        <w:rPr>
          <w:sz w:val="24"/>
        </w:rPr>
      </w:pPr>
      <w:r>
        <w:rPr>
          <w:sz w:val="24"/>
        </w:rPr>
        <w:t>Hydrochloric</w:t>
      </w:r>
      <w:r>
        <w:rPr>
          <w:spacing w:val="-5"/>
          <w:sz w:val="24"/>
        </w:rPr>
        <w:t> </w:t>
      </w:r>
      <w:r>
        <w:rPr>
          <w:spacing w:val="-4"/>
          <w:sz w:val="24"/>
        </w:rPr>
        <w:t>acid</w:t>
      </w:r>
    </w:p>
    <w:p>
      <w:pPr>
        <w:pStyle w:val="ListParagraph"/>
        <w:numPr>
          <w:ilvl w:val="1"/>
          <w:numId w:val="52"/>
        </w:numPr>
        <w:tabs>
          <w:tab w:pos="1518" w:val="left" w:leader="none"/>
        </w:tabs>
        <w:spacing w:line="240" w:lineRule="auto" w:before="43" w:after="0"/>
        <w:ind w:left="1518" w:right="0" w:hanging="278"/>
        <w:jc w:val="left"/>
        <w:rPr>
          <w:sz w:val="24"/>
        </w:rPr>
      </w:pPr>
      <w:r>
        <w:rPr>
          <w:sz w:val="24"/>
        </w:rPr>
        <w:t>Hydrogen</w:t>
      </w:r>
      <w:r>
        <w:rPr>
          <w:spacing w:val="-3"/>
          <w:sz w:val="24"/>
        </w:rPr>
        <w:t> </w:t>
      </w:r>
      <w:r>
        <w:rPr>
          <w:sz w:val="24"/>
        </w:rPr>
        <w:t>chloro-</w:t>
      </w:r>
      <w:r>
        <w:rPr>
          <w:spacing w:val="-4"/>
          <w:sz w:val="24"/>
        </w:rPr>
        <w:t>acid</w:t>
      </w:r>
    </w:p>
    <w:p>
      <w:pPr>
        <w:pStyle w:val="ListParagraph"/>
        <w:numPr>
          <w:ilvl w:val="1"/>
          <w:numId w:val="52"/>
        </w:numPr>
        <w:tabs>
          <w:tab w:pos="1520" w:val="left" w:leader="none"/>
        </w:tabs>
        <w:spacing w:line="240" w:lineRule="auto" w:before="41" w:after="0"/>
        <w:ind w:left="1520" w:right="0" w:hanging="280"/>
        <w:jc w:val="left"/>
        <w:rPr>
          <w:sz w:val="24"/>
        </w:rPr>
      </w:pPr>
      <w:r>
        <w:rPr>
          <w:sz w:val="24"/>
        </w:rPr>
        <w:t>Hydrogen</w:t>
      </w:r>
      <w:r>
        <w:rPr>
          <w:spacing w:val="-4"/>
          <w:sz w:val="24"/>
        </w:rPr>
        <w:t> </w:t>
      </w:r>
      <w:r>
        <w:rPr>
          <w:spacing w:val="-2"/>
          <w:sz w:val="24"/>
        </w:rPr>
        <w:t>chloride</w:t>
      </w:r>
    </w:p>
    <w:p>
      <w:pPr>
        <w:pStyle w:val="ListParagraph"/>
        <w:numPr>
          <w:ilvl w:val="1"/>
          <w:numId w:val="52"/>
        </w:numPr>
        <w:tabs>
          <w:tab w:pos="1533" w:val="left" w:leader="none"/>
        </w:tabs>
        <w:spacing w:line="240" w:lineRule="auto" w:before="41" w:after="0"/>
        <w:ind w:left="1533" w:right="0" w:hanging="293"/>
        <w:jc w:val="left"/>
        <w:rPr>
          <w:sz w:val="24"/>
        </w:rPr>
      </w:pPr>
      <w:r>
        <w:rPr>
          <w:sz w:val="24"/>
        </w:rPr>
        <w:t>Hydrogen(I)</w:t>
      </w:r>
      <w:r>
        <w:rPr>
          <w:spacing w:val="-5"/>
          <w:sz w:val="24"/>
        </w:rPr>
        <w:t> </w:t>
      </w:r>
      <w:r>
        <w:rPr>
          <w:spacing w:val="-2"/>
          <w:sz w:val="24"/>
        </w:rPr>
        <w:t>chloride</w:t>
      </w:r>
    </w:p>
    <w:p>
      <w:pPr>
        <w:spacing w:after="0" w:line="240" w:lineRule="auto"/>
        <w:jc w:val="left"/>
        <w:rPr>
          <w:sz w:val="24"/>
        </w:rPr>
        <w:sectPr>
          <w:pgSz w:w="12240" w:h="15840"/>
          <w:pgMar w:header="0" w:footer="1068" w:top="1320" w:bottom="1260" w:left="920" w:right="0"/>
        </w:sectPr>
      </w:pPr>
    </w:p>
    <w:p>
      <w:pPr>
        <w:pStyle w:val="Heading1"/>
        <w:ind w:right="198"/>
      </w:pPr>
      <w:r>
        <w:rPr/>
        <mc:AlternateContent>
          <mc:Choice Requires="wps">
            <w:drawing>
              <wp:anchor distT="0" distB="0" distL="0" distR="0" allowOverlap="1" layoutInCell="1" locked="0" behindDoc="1" simplePos="0" relativeHeight="481883136">
                <wp:simplePos x="0" y="0"/>
                <wp:positionH relativeFrom="page">
                  <wp:posOffset>-1433296</wp:posOffset>
                </wp:positionH>
                <wp:positionV relativeFrom="page">
                  <wp:posOffset>4586657</wp:posOffset>
                </wp:positionV>
                <wp:extent cx="10669905" cy="914400"/>
                <wp:effectExtent l="0" t="0" r="0" b="0"/>
                <wp:wrapNone/>
                <wp:docPr id="557" name="Textbox 557"/>
                <wp:cNvGraphicFramePr>
                  <a:graphicFrameLocks/>
                </wp:cNvGraphicFramePr>
                <a:graphic>
                  <a:graphicData uri="http://schemas.microsoft.com/office/word/2010/wordprocessingShape">
                    <wps:wsp>
                      <wps:cNvPr id="557" name="Textbox 557"/>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33344;rotation:312" type="#_x0000_t136" fillcolor="#ffbf00" stroked="f">
                <o:extrusion v:ext="view" autorotationcenter="t"/>
                <v:textpath style="font-family:&quot;Arial MT&quot;;font-size:72pt;v-text-kern:t;mso-text-shadow:auto" string="UNIVERSITY OF IBADAN"/>
                <w10:wrap type="none"/>
              </v:shape>
            </w:pict>
          </mc:Fallback>
        </mc:AlternateContent>
      </w:r>
      <w:r>
        <w:rPr/>
        <w:t>APPENDIX</w:t>
      </w:r>
      <w:r>
        <w:rPr>
          <w:spacing w:val="-4"/>
        </w:rPr>
        <w:t> </w:t>
      </w:r>
      <w:r>
        <w:rPr>
          <w:spacing w:val="-5"/>
        </w:rPr>
        <w:t>11</w:t>
      </w:r>
    </w:p>
    <w:p>
      <w:pPr>
        <w:pStyle w:val="BodyText"/>
        <w:spacing w:before="82"/>
        <w:ind w:left="0"/>
        <w:rPr>
          <w:b/>
        </w:rPr>
      </w:pPr>
    </w:p>
    <w:p>
      <w:pPr>
        <w:spacing w:line="276" w:lineRule="auto" w:before="0"/>
        <w:ind w:left="3623" w:right="3823" w:firstLine="0"/>
        <w:jc w:val="center"/>
        <w:rPr>
          <w:b/>
          <w:sz w:val="24"/>
        </w:rPr>
      </w:pPr>
      <w:r>
        <w:rPr>
          <w:b/>
          <w:sz w:val="24"/>
        </w:rPr>
        <w:t>INSTITUTE</w:t>
      </w:r>
      <w:r>
        <w:rPr>
          <w:b/>
          <w:spacing w:val="-15"/>
          <w:sz w:val="24"/>
        </w:rPr>
        <w:t> </w:t>
      </w:r>
      <w:r>
        <w:rPr>
          <w:b/>
          <w:sz w:val="24"/>
        </w:rPr>
        <w:t>OF</w:t>
      </w:r>
      <w:r>
        <w:rPr>
          <w:b/>
          <w:spacing w:val="-15"/>
          <w:sz w:val="24"/>
        </w:rPr>
        <w:t> </w:t>
      </w:r>
      <w:r>
        <w:rPr>
          <w:b/>
          <w:sz w:val="24"/>
        </w:rPr>
        <w:t>EDUCATION UNIVERSITY OF IBADAN IBADAN, NIGERIA</w:t>
      </w:r>
    </w:p>
    <w:p>
      <w:pPr>
        <w:pStyle w:val="BodyText"/>
        <w:spacing w:before="41"/>
        <w:ind w:left="0"/>
        <w:rPr>
          <w:b/>
        </w:rPr>
      </w:pPr>
    </w:p>
    <w:p>
      <w:pPr>
        <w:spacing w:before="0"/>
        <w:ind w:left="1240" w:right="0" w:firstLine="0"/>
        <w:jc w:val="left"/>
        <w:rPr>
          <w:b/>
          <w:sz w:val="24"/>
        </w:rPr>
      </w:pPr>
      <w:r>
        <w:rPr>
          <w:b/>
          <w:sz w:val="24"/>
        </w:rPr>
        <w:t>Chemistry</w:t>
      </w:r>
      <w:r>
        <w:rPr>
          <w:b/>
          <w:spacing w:val="-4"/>
          <w:sz w:val="24"/>
        </w:rPr>
        <w:t> </w:t>
      </w:r>
      <w:r>
        <w:rPr>
          <w:b/>
          <w:sz w:val="24"/>
        </w:rPr>
        <w:t>Manipulative</w:t>
      </w:r>
      <w:r>
        <w:rPr>
          <w:b/>
          <w:spacing w:val="-3"/>
          <w:sz w:val="24"/>
        </w:rPr>
        <w:t> </w:t>
      </w:r>
      <w:r>
        <w:rPr>
          <w:b/>
          <w:sz w:val="24"/>
        </w:rPr>
        <w:t>Skills</w:t>
      </w:r>
      <w:r>
        <w:rPr>
          <w:b/>
          <w:spacing w:val="1"/>
          <w:sz w:val="24"/>
        </w:rPr>
        <w:t> </w:t>
      </w:r>
      <w:r>
        <w:rPr>
          <w:b/>
          <w:sz w:val="24"/>
        </w:rPr>
        <w:t>Scale</w:t>
      </w:r>
      <w:r>
        <w:rPr>
          <w:b/>
          <w:spacing w:val="-5"/>
          <w:sz w:val="24"/>
        </w:rPr>
        <w:t> </w:t>
      </w:r>
      <w:r>
        <w:rPr>
          <w:b/>
          <w:sz w:val="24"/>
        </w:rPr>
        <w:t>for</w:t>
      </w:r>
      <w:r>
        <w:rPr>
          <w:b/>
          <w:spacing w:val="-2"/>
          <w:sz w:val="24"/>
        </w:rPr>
        <w:t> </w:t>
      </w:r>
      <w:r>
        <w:rPr>
          <w:b/>
          <w:sz w:val="24"/>
        </w:rPr>
        <w:t>SS2</w:t>
      </w:r>
      <w:r>
        <w:rPr>
          <w:b/>
          <w:spacing w:val="-2"/>
          <w:sz w:val="24"/>
        </w:rPr>
        <w:t> </w:t>
      </w:r>
      <w:r>
        <w:rPr>
          <w:b/>
          <w:sz w:val="24"/>
        </w:rPr>
        <w:t>Chemistry</w:t>
      </w:r>
      <w:r>
        <w:rPr>
          <w:b/>
          <w:spacing w:val="-1"/>
          <w:sz w:val="24"/>
        </w:rPr>
        <w:t> </w:t>
      </w:r>
      <w:r>
        <w:rPr>
          <w:b/>
          <w:spacing w:val="-2"/>
          <w:sz w:val="24"/>
        </w:rPr>
        <w:t>Students</w:t>
      </w:r>
    </w:p>
    <w:p>
      <w:pPr>
        <w:pStyle w:val="BodyText"/>
        <w:spacing w:before="2"/>
        <w:ind w:left="0"/>
        <w:rPr>
          <w:b/>
          <w:sz w:val="12"/>
        </w:rPr>
      </w:pPr>
    </w:p>
    <w:tbl>
      <w:tblPr>
        <w:tblW w:w="0" w:type="auto"/>
        <w:jc w:val="left"/>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23"/>
        <w:gridCol w:w="1440"/>
        <w:gridCol w:w="900"/>
        <w:gridCol w:w="1441"/>
        <w:gridCol w:w="852"/>
      </w:tblGrid>
      <w:tr>
        <w:trPr>
          <w:trHeight w:val="827" w:hRule="atLeast"/>
        </w:trPr>
        <w:tc>
          <w:tcPr>
            <w:tcW w:w="4323" w:type="dxa"/>
          </w:tcPr>
          <w:p>
            <w:pPr>
              <w:pStyle w:val="TableParagraph"/>
              <w:spacing w:line="270" w:lineRule="exact"/>
              <w:rPr>
                <w:sz w:val="24"/>
              </w:rPr>
            </w:pPr>
            <w:r>
              <w:rPr>
                <w:sz w:val="24"/>
              </w:rPr>
              <w:t>Manipulative </w:t>
            </w:r>
            <w:r>
              <w:rPr>
                <w:spacing w:val="-2"/>
                <w:sz w:val="24"/>
              </w:rPr>
              <w:t>skills</w:t>
            </w:r>
          </w:p>
        </w:tc>
        <w:tc>
          <w:tcPr>
            <w:tcW w:w="1440" w:type="dxa"/>
          </w:tcPr>
          <w:p>
            <w:pPr>
              <w:pStyle w:val="TableParagraph"/>
              <w:spacing w:line="270" w:lineRule="exact"/>
              <w:ind w:left="105"/>
              <w:rPr>
                <w:sz w:val="24"/>
              </w:rPr>
            </w:pPr>
            <w:r>
              <w:rPr>
                <w:sz w:val="24"/>
              </w:rPr>
              <w:t>Very</w:t>
            </w:r>
            <w:r>
              <w:rPr>
                <w:spacing w:val="-4"/>
                <w:sz w:val="24"/>
              </w:rPr>
              <w:t> Good</w:t>
            </w:r>
          </w:p>
          <w:p>
            <w:pPr>
              <w:pStyle w:val="TableParagraph"/>
              <w:spacing w:before="139"/>
              <w:ind w:left="105"/>
              <w:rPr>
                <w:sz w:val="24"/>
              </w:rPr>
            </w:pPr>
            <w:r>
              <w:rPr>
                <w:spacing w:val="-10"/>
                <w:sz w:val="24"/>
              </w:rPr>
              <w:t>4</w:t>
            </w:r>
          </w:p>
        </w:tc>
        <w:tc>
          <w:tcPr>
            <w:tcW w:w="900" w:type="dxa"/>
          </w:tcPr>
          <w:p>
            <w:pPr>
              <w:pStyle w:val="TableParagraph"/>
              <w:spacing w:line="270" w:lineRule="exact"/>
              <w:ind w:left="105"/>
              <w:rPr>
                <w:sz w:val="24"/>
              </w:rPr>
            </w:pPr>
            <w:r>
              <w:rPr>
                <w:spacing w:val="-4"/>
                <w:sz w:val="24"/>
              </w:rPr>
              <w:t>Good</w:t>
            </w:r>
          </w:p>
          <w:p>
            <w:pPr>
              <w:pStyle w:val="TableParagraph"/>
              <w:spacing w:before="139"/>
              <w:ind w:left="105"/>
              <w:rPr>
                <w:sz w:val="24"/>
              </w:rPr>
            </w:pPr>
            <w:r>
              <w:rPr>
                <w:spacing w:val="-10"/>
                <w:sz w:val="24"/>
              </w:rPr>
              <w:t>3</w:t>
            </w:r>
          </w:p>
        </w:tc>
        <w:tc>
          <w:tcPr>
            <w:tcW w:w="1441" w:type="dxa"/>
          </w:tcPr>
          <w:p>
            <w:pPr>
              <w:pStyle w:val="TableParagraph"/>
              <w:spacing w:line="270" w:lineRule="exact"/>
              <w:ind w:left="105"/>
              <w:rPr>
                <w:sz w:val="24"/>
              </w:rPr>
            </w:pPr>
            <w:r>
              <w:rPr>
                <w:sz w:val="24"/>
              </w:rPr>
              <w:t>Fairly</w:t>
            </w:r>
            <w:r>
              <w:rPr>
                <w:spacing w:val="-4"/>
                <w:sz w:val="24"/>
              </w:rPr>
              <w:t> Good</w:t>
            </w:r>
          </w:p>
          <w:p>
            <w:pPr>
              <w:pStyle w:val="TableParagraph"/>
              <w:spacing w:before="139"/>
              <w:ind w:left="105"/>
              <w:rPr>
                <w:sz w:val="24"/>
              </w:rPr>
            </w:pPr>
            <w:r>
              <w:rPr>
                <w:spacing w:val="-10"/>
                <w:sz w:val="24"/>
              </w:rPr>
              <w:t>2</w:t>
            </w:r>
          </w:p>
        </w:tc>
        <w:tc>
          <w:tcPr>
            <w:tcW w:w="852" w:type="dxa"/>
          </w:tcPr>
          <w:p>
            <w:pPr>
              <w:pStyle w:val="TableParagraph"/>
              <w:spacing w:line="270" w:lineRule="exact"/>
              <w:ind w:left="105"/>
              <w:rPr>
                <w:sz w:val="24"/>
              </w:rPr>
            </w:pPr>
            <w:r>
              <w:rPr>
                <w:spacing w:val="-4"/>
                <w:sz w:val="24"/>
              </w:rPr>
              <w:t>Fair</w:t>
            </w:r>
          </w:p>
          <w:p>
            <w:pPr>
              <w:pStyle w:val="TableParagraph"/>
              <w:spacing w:before="139"/>
              <w:ind w:left="105"/>
              <w:rPr>
                <w:sz w:val="24"/>
              </w:rPr>
            </w:pPr>
            <w:r>
              <w:rPr>
                <w:spacing w:val="-10"/>
                <w:sz w:val="24"/>
              </w:rPr>
              <w:t>1</w:t>
            </w:r>
          </w:p>
        </w:tc>
      </w:tr>
      <w:tr>
        <w:trPr>
          <w:trHeight w:val="414" w:hRule="atLeast"/>
        </w:trPr>
        <w:tc>
          <w:tcPr>
            <w:tcW w:w="4323" w:type="dxa"/>
          </w:tcPr>
          <w:p>
            <w:pPr>
              <w:pStyle w:val="TableParagraph"/>
              <w:spacing w:line="270" w:lineRule="exact"/>
              <w:rPr>
                <w:sz w:val="24"/>
              </w:rPr>
            </w:pPr>
            <w:r>
              <w:rPr>
                <w:sz w:val="24"/>
              </w:rPr>
              <w:t>1. Rinse </w:t>
            </w:r>
            <w:r>
              <w:rPr>
                <w:spacing w:val="-2"/>
                <w:sz w:val="24"/>
              </w:rPr>
              <w:t>apparatus.</w:t>
            </w:r>
          </w:p>
        </w:tc>
        <w:tc>
          <w:tcPr>
            <w:tcW w:w="1440" w:type="dxa"/>
          </w:tcPr>
          <w:p>
            <w:pPr>
              <w:pStyle w:val="TableParagraph"/>
              <w:ind w:left="0"/>
              <w:rPr>
                <w:sz w:val="22"/>
              </w:rPr>
            </w:pPr>
          </w:p>
        </w:tc>
        <w:tc>
          <w:tcPr>
            <w:tcW w:w="900" w:type="dxa"/>
          </w:tcPr>
          <w:p>
            <w:pPr>
              <w:pStyle w:val="TableParagraph"/>
              <w:ind w:left="0"/>
              <w:rPr>
                <w:sz w:val="22"/>
              </w:rPr>
            </w:pPr>
          </w:p>
        </w:tc>
        <w:tc>
          <w:tcPr>
            <w:tcW w:w="1441" w:type="dxa"/>
          </w:tcPr>
          <w:p>
            <w:pPr>
              <w:pStyle w:val="TableParagraph"/>
              <w:ind w:left="0"/>
              <w:rPr>
                <w:sz w:val="22"/>
              </w:rPr>
            </w:pPr>
          </w:p>
        </w:tc>
        <w:tc>
          <w:tcPr>
            <w:tcW w:w="852" w:type="dxa"/>
          </w:tcPr>
          <w:p>
            <w:pPr>
              <w:pStyle w:val="TableParagraph"/>
              <w:ind w:left="0"/>
              <w:rPr>
                <w:sz w:val="22"/>
              </w:rPr>
            </w:pPr>
          </w:p>
        </w:tc>
      </w:tr>
      <w:tr>
        <w:trPr>
          <w:trHeight w:val="413" w:hRule="atLeast"/>
        </w:trPr>
        <w:tc>
          <w:tcPr>
            <w:tcW w:w="4323" w:type="dxa"/>
          </w:tcPr>
          <w:p>
            <w:pPr>
              <w:pStyle w:val="TableParagraph"/>
              <w:spacing w:line="271" w:lineRule="exact"/>
              <w:rPr>
                <w:sz w:val="24"/>
              </w:rPr>
            </w:pPr>
            <w:r>
              <w:rPr>
                <w:sz w:val="24"/>
              </w:rPr>
              <w:t>2.Keep</w:t>
            </w:r>
            <w:r>
              <w:rPr>
                <w:spacing w:val="-2"/>
                <w:sz w:val="24"/>
              </w:rPr>
              <w:t> </w:t>
            </w:r>
            <w:r>
              <w:rPr>
                <w:sz w:val="24"/>
              </w:rPr>
              <w:t>to</w:t>
            </w:r>
            <w:r>
              <w:rPr>
                <w:spacing w:val="-1"/>
                <w:sz w:val="24"/>
              </w:rPr>
              <w:t> </w:t>
            </w:r>
            <w:r>
              <w:rPr>
                <w:spacing w:val="-2"/>
                <w:sz w:val="24"/>
              </w:rPr>
              <w:t>drain</w:t>
            </w:r>
          </w:p>
        </w:tc>
        <w:tc>
          <w:tcPr>
            <w:tcW w:w="1440" w:type="dxa"/>
          </w:tcPr>
          <w:p>
            <w:pPr>
              <w:pStyle w:val="TableParagraph"/>
              <w:ind w:left="0"/>
              <w:rPr>
                <w:sz w:val="22"/>
              </w:rPr>
            </w:pPr>
          </w:p>
        </w:tc>
        <w:tc>
          <w:tcPr>
            <w:tcW w:w="900" w:type="dxa"/>
          </w:tcPr>
          <w:p>
            <w:pPr>
              <w:pStyle w:val="TableParagraph"/>
              <w:ind w:left="0"/>
              <w:rPr>
                <w:sz w:val="22"/>
              </w:rPr>
            </w:pPr>
          </w:p>
        </w:tc>
        <w:tc>
          <w:tcPr>
            <w:tcW w:w="1441" w:type="dxa"/>
          </w:tcPr>
          <w:p>
            <w:pPr>
              <w:pStyle w:val="TableParagraph"/>
              <w:ind w:left="0"/>
              <w:rPr>
                <w:sz w:val="22"/>
              </w:rPr>
            </w:pPr>
          </w:p>
        </w:tc>
        <w:tc>
          <w:tcPr>
            <w:tcW w:w="852" w:type="dxa"/>
          </w:tcPr>
          <w:p>
            <w:pPr>
              <w:pStyle w:val="TableParagraph"/>
              <w:ind w:left="0"/>
              <w:rPr>
                <w:sz w:val="22"/>
              </w:rPr>
            </w:pPr>
          </w:p>
        </w:tc>
      </w:tr>
      <w:tr>
        <w:trPr>
          <w:trHeight w:val="414" w:hRule="atLeast"/>
        </w:trPr>
        <w:tc>
          <w:tcPr>
            <w:tcW w:w="4323" w:type="dxa"/>
          </w:tcPr>
          <w:p>
            <w:pPr>
              <w:pStyle w:val="TableParagraph"/>
              <w:spacing w:line="273" w:lineRule="exact"/>
              <w:rPr>
                <w:sz w:val="24"/>
              </w:rPr>
            </w:pPr>
            <w:r>
              <w:rPr>
                <w:sz w:val="24"/>
              </w:rPr>
              <w:t>3.Clamp burette</w:t>
            </w:r>
            <w:r>
              <w:rPr>
                <w:spacing w:val="-1"/>
                <w:sz w:val="24"/>
              </w:rPr>
              <w:t> </w:t>
            </w:r>
            <w:r>
              <w:rPr>
                <w:sz w:val="24"/>
              </w:rPr>
              <w:t>firmly</w:t>
            </w:r>
            <w:r>
              <w:rPr>
                <w:spacing w:val="55"/>
                <w:sz w:val="24"/>
              </w:rPr>
              <w:t> </w:t>
            </w:r>
            <w:r>
              <w:rPr>
                <w:sz w:val="24"/>
              </w:rPr>
              <w:t>to the </w:t>
            </w:r>
            <w:r>
              <w:rPr>
                <w:spacing w:val="-2"/>
                <w:sz w:val="24"/>
              </w:rPr>
              <w:t>stand</w:t>
            </w:r>
          </w:p>
        </w:tc>
        <w:tc>
          <w:tcPr>
            <w:tcW w:w="1440" w:type="dxa"/>
          </w:tcPr>
          <w:p>
            <w:pPr>
              <w:pStyle w:val="TableParagraph"/>
              <w:ind w:left="0"/>
              <w:rPr>
                <w:sz w:val="22"/>
              </w:rPr>
            </w:pPr>
          </w:p>
        </w:tc>
        <w:tc>
          <w:tcPr>
            <w:tcW w:w="900" w:type="dxa"/>
          </w:tcPr>
          <w:p>
            <w:pPr>
              <w:pStyle w:val="TableParagraph"/>
              <w:ind w:left="0"/>
              <w:rPr>
                <w:sz w:val="22"/>
              </w:rPr>
            </w:pPr>
          </w:p>
        </w:tc>
        <w:tc>
          <w:tcPr>
            <w:tcW w:w="1441" w:type="dxa"/>
          </w:tcPr>
          <w:p>
            <w:pPr>
              <w:pStyle w:val="TableParagraph"/>
              <w:ind w:left="0"/>
              <w:rPr>
                <w:sz w:val="22"/>
              </w:rPr>
            </w:pPr>
          </w:p>
        </w:tc>
        <w:tc>
          <w:tcPr>
            <w:tcW w:w="852" w:type="dxa"/>
          </w:tcPr>
          <w:p>
            <w:pPr>
              <w:pStyle w:val="TableParagraph"/>
              <w:ind w:left="0"/>
              <w:rPr>
                <w:sz w:val="22"/>
              </w:rPr>
            </w:pPr>
          </w:p>
        </w:tc>
      </w:tr>
      <w:tr>
        <w:trPr>
          <w:trHeight w:val="414" w:hRule="atLeast"/>
        </w:trPr>
        <w:tc>
          <w:tcPr>
            <w:tcW w:w="4323" w:type="dxa"/>
          </w:tcPr>
          <w:p>
            <w:pPr>
              <w:pStyle w:val="TableParagraph"/>
              <w:spacing w:line="270" w:lineRule="exact"/>
              <w:rPr>
                <w:sz w:val="24"/>
              </w:rPr>
            </w:pPr>
            <w:r>
              <w:rPr>
                <w:sz w:val="24"/>
              </w:rPr>
              <w:t>4.Keep</w:t>
            </w:r>
            <w:r>
              <w:rPr>
                <w:spacing w:val="-2"/>
                <w:sz w:val="24"/>
              </w:rPr>
              <w:t> </w:t>
            </w:r>
            <w:r>
              <w:rPr>
                <w:sz w:val="24"/>
              </w:rPr>
              <w:t>burette</w:t>
            </w:r>
            <w:r>
              <w:rPr>
                <w:spacing w:val="-2"/>
                <w:sz w:val="24"/>
              </w:rPr>
              <w:t> straight</w:t>
            </w:r>
          </w:p>
        </w:tc>
        <w:tc>
          <w:tcPr>
            <w:tcW w:w="1440" w:type="dxa"/>
          </w:tcPr>
          <w:p>
            <w:pPr>
              <w:pStyle w:val="TableParagraph"/>
              <w:ind w:left="0"/>
              <w:rPr>
                <w:sz w:val="22"/>
              </w:rPr>
            </w:pPr>
          </w:p>
        </w:tc>
        <w:tc>
          <w:tcPr>
            <w:tcW w:w="900" w:type="dxa"/>
          </w:tcPr>
          <w:p>
            <w:pPr>
              <w:pStyle w:val="TableParagraph"/>
              <w:ind w:left="0"/>
              <w:rPr>
                <w:sz w:val="22"/>
              </w:rPr>
            </w:pPr>
          </w:p>
        </w:tc>
        <w:tc>
          <w:tcPr>
            <w:tcW w:w="1441" w:type="dxa"/>
          </w:tcPr>
          <w:p>
            <w:pPr>
              <w:pStyle w:val="TableParagraph"/>
              <w:ind w:left="0"/>
              <w:rPr>
                <w:sz w:val="22"/>
              </w:rPr>
            </w:pPr>
          </w:p>
        </w:tc>
        <w:tc>
          <w:tcPr>
            <w:tcW w:w="852" w:type="dxa"/>
          </w:tcPr>
          <w:p>
            <w:pPr>
              <w:pStyle w:val="TableParagraph"/>
              <w:ind w:left="0"/>
              <w:rPr>
                <w:sz w:val="22"/>
              </w:rPr>
            </w:pPr>
          </w:p>
        </w:tc>
      </w:tr>
      <w:tr>
        <w:trPr>
          <w:trHeight w:val="412" w:hRule="atLeast"/>
        </w:trPr>
        <w:tc>
          <w:tcPr>
            <w:tcW w:w="4323" w:type="dxa"/>
          </w:tcPr>
          <w:p>
            <w:pPr>
              <w:pStyle w:val="TableParagraph"/>
              <w:spacing w:line="270" w:lineRule="exact"/>
              <w:rPr>
                <w:sz w:val="24"/>
              </w:rPr>
            </w:pPr>
            <w:r>
              <w:rPr>
                <w:sz w:val="24"/>
              </w:rPr>
              <w:t>5.</w:t>
            </w:r>
            <w:r>
              <w:rPr>
                <w:spacing w:val="-1"/>
                <w:sz w:val="24"/>
              </w:rPr>
              <w:t> </w:t>
            </w:r>
            <w:r>
              <w:rPr>
                <w:sz w:val="24"/>
              </w:rPr>
              <w:t>Place</w:t>
            </w:r>
            <w:r>
              <w:rPr>
                <w:spacing w:val="-1"/>
                <w:sz w:val="24"/>
              </w:rPr>
              <w:t> </w:t>
            </w:r>
            <w:r>
              <w:rPr>
                <w:sz w:val="24"/>
              </w:rPr>
              <w:t>the</w:t>
            </w:r>
            <w:r>
              <w:rPr>
                <w:spacing w:val="-1"/>
                <w:sz w:val="24"/>
              </w:rPr>
              <w:t> </w:t>
            </w:r>
            <w:r>
              <w:rPr>
                <w:sz w:val="24"/>
              </w:rPr>
              <w:t>white</w:t>
            </w:r>
            <w:r>
              <w:rPr>
                <w:spacing w:val="-1"/>
                <w:sz w:val="24"/>
              </w:rPr>
              <w:t> </w:t>
            </w:r>
            <w:r>
              <w:rPr>
                <w:sz w:val="24"/>
              </w:rPr>
              <w:t>tile</w:t>
            </w:r>
            <w:r>
              <w:rPr>
                <w:spacing w:val="-1"/>
                <w:sz w:val="24"/>
              </w:rPr>
              <w:t> </w:t>
            </w:r>
            <w:r>
              <w:rPr>
                <w:sz w:val="24"/>
              </w:rPr>
              <w:t>on</w:t>
            </w:r>
            <w:r>
              <w:rPr>
                <w:spacing w:val="1"/>
                <w:sz w:val="24"/>
              </w:rPr>
              <w:t> </w:t>
            </w:r>
            <w:r>
              <w:rPr>
                <w:sz w:val="24"/>
              </w:rPr>
              <w:t>the </w:t>
            </w:r>
            <w:r>
              <w:rPr>
                <w:spacing w:val="-2"/>
                <w:sz w:val="24"/>
              </w:rPr>
              <w:t>stand.</w:t>
            </w:r>
          </w:p>
        </w:tc>
        <w:tc>
          <w:tcPr>
            <w:tcW w:w="1440" w:type="dxa"/>
          </w:tcPr>
          <w:p>
            <w:pPr>
              <w:pStyle w:val="TableParagraph"/>
              <w:ind w:left="0"/>
              <w:rPr>
                <w:sz w:val="22"/>
              </w:rPr>
            </w:pPr>
          </w:p>
        </w:tc>
        <w:tc>
          <w:tcPr>
            <w:tcW w:w="900" w:type="dxa"/>
          </w:tcPr>
          <w:p>
            <w:pPr>
              <w:pStyle w:val="TableParagraph"/>
              <w:ind w:left="0"/>
              <w:rPr>
                <w:sz w:val="22"/>
              </w:rPr>
            </w:pPr>
          </w:p>
        </w:tc>
        <w:tc>
          <w:tcPr>
            <w:tcW w:w="1441" w:type="dxa"/>
          </w:tcPr>
          <w:p>
            <w:pPr>
              <w:pStyle w:val="TableParagraph"/>
              <w:ind w:left="0"/>
              <w:rPr>
                <w:sz w:val="22"/>
              </w:rPr>
            </w:pPr>
          </w:p>
        </w:tc>
        <w:tc>
          <w:tcPr>
            <w:tcW w:w="852" w:type="dxa"/>
          </w:tcPr>
          <w:p>
            <w:pPr>
              <w:pStyle w:val="TableParagraph"/>
              <w:ind w:left="0"/>
              <w:rPr>
                <w:sz w:val="22"/>
              </w:rPr>
            </w:pPr>
          </w:p>
        </w:tc>
      </w:tr>
      <w:tr>
        <w:trPr>
          <w:trHeight w:val="827" w:hRule="atLeast"/>
        </w:trPr>
        <w:tc>
          <w:tcPr>
            <w:tcW w:w="4323" w:type="dxa"/>
          </w:tcPr>
          <w:p>
            <w:pPr>
              <w:pStyle w:val="TableParagraph"/>
              <w:spacing w:line="270" w:lineRule="exact"/>
              <w:rPr>
                <w:sz w:val="24"/>
              </w:rPr>
            </w:pPr>
            <w:r>
              <w:rPr>
                <w:sz w:val="24"/>
              </w:rPr>
              <w:t>6.Lebel</w:t>
            </w:r>
            <w:r>
              <w:rPr>
                <w:spacing w:val="-1"/>
                <w:sz w:val="24"/>
              </w:rPr>
              <w:t> </w:t>
            </w:r>
            <w:r>
              <w:rPr>
                <w:sz w:val="24"/>
              </w:rPr>
              <w:t>beakers:</w:t>
            </w:r>
            <w:r>
              <w:rPr>
                <w:spacing w:val="-1"/>
                <w:sz w:val="24"/>
              </w:rPr>
              <w:t> </w:t>
            </w:r>
            <w:r>
              <w:rPr>
                <w:sz w:val="24"/>
              </w:rPr>
              <w:t>Acid(H</w:t>
            </w:r>
            <w:r>
              <w:rPr>
                <w:sz w:val="24"/>
                <w:vertAlign w:val="subscript"/>
              </w:rPr>
              <w:t>2</w:t>
            </w:r>
            <w:r>
              <w:rPr>
                <w:sz w:val="24"/>
                <w:vertAlign w:val="baseline"/>
              </w:rPr>
              <w:t>SO</w:t>
            </w:r>
            <w:r>
              <w:rPr>
                <w:sz w:val="24"/>
                <w:vertAlign w:val="subscript"/>
              </w:rPr>
              <w:t>4</w:t>
            </w:r>
            <w:r>
              <w:rPr>
                <w:sz w:val="24"/>
                <w:vertAlign w:val="baseline"/>
              </w:rPr>
              <w:t>)</w:t>
            </w:r>
            <w:r>
              <w:rPr>
                <w:spacing w:val="-1"/>
                <w:sz w:val="24"/>
                <w:vertAlign w:val="baseline"/>
              </w:rPr>
              <w:t> </w:t>
            </w:r>
            <w:r>
              <w:rPr>
                <w:spacing w:val="-5"/>
                <w:sz w:val="24"/>
                <w:vertAlign w:val="baseline"/>
              </w:rPr>
              <w:t>and</w:t>
            </w:r>
          </w:p>
          <w:p>
            <w:pPr>
              <w:pStyle w:val="TableParagraph"/>
              <w:spacing w:before="139"/>
              <w:rPr>
                <w:sz w:val="24"/>
              </w:rPr>
            </w:pPr>
            <w:r>
              <w:rPr>
                <w:spacing w:val="-2"/>
                <w:sz w:val="24"/>
              </w:rPr>
              <w:t>Base(NaOH)</w:t>
            </w:r>
          </w:p>
        </w:tc>
        <w:tc>
          <w:tcPr>
            <w:tcW w:w="1440" w:type="dxa"/>
          </w:tcPr>
          <w:p>
            <w:pPr>
              <w:pStyle w:val="TableParagraph"/>
              <w:ind w:left="0"/>
              <w:rPr>
                <w:sz w:val="22"/>
              </w:rPr>
            </w:pPr>
          </w:p>
        </w:tc>
        <w:tc>
          <w:tcPr>
            <w:tcW w:w="900" w:type="dxa"/>
          </w:tcPr>
          <w:p>
            <w:pPr>
              <w:pStyle w:val="TableParagraph"/>
              <w:ind w:left="0"/>
              <w:rPr>
                <w:sz w:val="22"/>
              </w:rPr>
            </w:pPr>
          </w:p>
        </w:tc>
        <w:tc>
          <w:tcPr>
            <w:tcW w:w="1441" w:type="dxa"/>
          </w:tcPr>
          <w:p>
            <w:pPr>
              <w:pStyle w:val="TableParagraph"/>
              <w:ind w:left="0"/>
              <w:rPr>
                <w:sz w:val="22"/>
              </w:rPr>
            </w:pPr>
          </w:p>
        </w:tc>
        <w:tc>
          <w:tcPr>
            <w:tcW w:w="852" w:type="dxa"/>
          </w:tcPr>
          <w:p>
            <w:pPr>
              <w:pStyle w:val="TableParagraph"/>
              <w:ind w:left="0"/>
              <w:rPr>
                <w:sz w:val="22"/>
              </w:rPr>
            </w:pPr>
          </w:p>
        </w:tc>
      </w:tr>
      <w:tr>
        <w:trPr>
          <w:trHeight w:val="830" w:hRule="atLeast"/>
        </w:trPr>
        <w:tc>
          <w:tcPr>
            <w:tcW w:w="4323" w:type="dxa"/>
          </w:tcPr>
          <w:p>
            <w:pPr>
              <w:pStyle w:val="TableParagraph"/>
              <w:spacing w:line="273" w:lineRule="exact"/>
              <w:rPr>
                <w:sz w:val="24"/>
              </w:rPr>
            </w:pPr>
            <w:r>
              <w:rPr>
                <w:sz w:val="24"/>
              </w:rPr>
              <w:t>7. Collect</w:t>
            </w:r>
            <w:r>
              <w:rPr>
                <w:spacing w:val="1"/>
                <w:sz w:val="24"/>
              </w:rPr>
              <w:t> </w:t>
            </w:r>
            <w:r>
              <w:rPr>
                <w:sz w:val="24"/>
              </w:rPr>
              <w:t>acid</w:t>
            </w:r>
            <w:r>
              <w:rPr>
                <w:spacing w:val="1"/>
                <w:sz w:val="24"/>
              </w:rPr>
              <w:t> </w:t>
            </w:r>
            <w:r>
              <w:rPr>
                <w:sz w:val="24"/>
              </w:rPr>
              <w:t>and</w:t>
            </w:r>
            <w:r>
              <w:rPr>
                <w:spacing w:val="1"/>
                <w:sz w:val="24"/>
              </w:rPr>
              <w:t> </w:t>
            </w:r>
            <w:r>
              <w:rPr>
                <w:sz w:val="24"/>
              </w:rPr>
              <w:t>base solutions</w:t>
            </w:r>
            <w:r>
              <w:rPr>
                <w:spacing w:val="1"/>
                <w:sz w:val="24"/>
              </w:rPr>
              <w:t> </w:t>
            </w:r>
            <w:r>
              <w:rPr>
                <w:sz w:val="24"/>
              </w:rPr>
              <w:t>from</w:t>
            </w:r>
            <w:r>
              <w:rPr>
                <w:spacing w:val="1"/>
                <w:sz w:val="24"/>
              </w:rPr>
              <w:t> </w:t>
            </w:r>
            <w:r>
              <w:rPr>
                <w:spacing w:val="-5"/>
                <w:sz w:val="24"/>
              </w:rPr>
              <w:t>the</w:t>
            </w:r>
          </w:p>
          <w:p>
            <w:pPr>
              <w:pStyle w:val="TableParagraph"/>
              <w:spacing w:before="137"/>
              <w:rPr>
                <w:sz w:val="24"/>
              </w:rPr>
            </w:pPr>
            <w:r>
              <w:rPr>
                <w:sz w:val="24"/>
              </w:rPr>
              <w:t>containers</w:t>
            </w:r>
            <w:r>
              <w:rPr>
                <w:spacing w:val="-1"/>
                <w:sz w:val="24"/>
              </w:rPr>
              <w:t> </w:t>
            </w:r>
            <w:r>
              <w:rPr>
                <w:sz w:val="24"/>
              </w:rPr>
              <w:t>with</w:t>
            </w:r>
            <w:r>
              <w:rPr>
                <w:spacing w:val="-1"/>
                <w:sz w:val="24"/>
              </w:rPr>
              <w:t> </w:t>
            </w:r>
            <w:r>
              <w:rPr>
                <w:sz w:val="24"/>
              </w:rPr>
              <w:t>own</w:t>
            </w:r>
            <w:r>
              <w:rPr>
                <w:spacing w:val="-1"/>
                <w:sz w:val="24"/>
              </w:rPr>
              <w:t> </w:t>
            </w:r>
            <w:r>
              <w:rPr>
                <w:spacing w:val="-2"/>
                <w:sz w:val="24"/>
              </w:rPr>
              <w:t>beaker</w:t>
            </w:r>
          </w:p>
        </w:tc>
        <w:tc>
          <w:tcPr>
            <w:tcW w:w="1440" w:type="dxa"/>
          </w:tcPr>
          <w:p>
            <w:pPr>
              <w:pStyle w:val="TableParagraph"/>
              <w:ind w:left="0"/>
              <w:rPr>
                <w:sz w:val="22"/>
              </w:rPr>
            </w:pPr>
          </w:p>
        </w:tc>
        <w:tc>
          <w:tcPr>
            <w:tcW w:w="900" w:type="dxa"/>
          </w:tcPr>
          <w:p>
            <w:pPr>
              <w:pStyle w:val="TableParagraph"/>
              <w:ind w:left="0"/>
              <w:rPr>
                <w:sz w:val="22"/>
              </w:rPr>
            </w:pPr>
          </w:p>
        </w:tc>
        <w:tc>
          <w:tcPr>
            <w:tcW w:w="1441" w:type="dxa"/>
          </w:tcPr>
          <w:p>
            <w:pPr>
              <w:pStyle w:val="TableParagraph"/>
              <w:ind w:left="0"/>
              <w:rPr>
                <w:sz w:val="22"/>
              </w:rPr>
            </w:pPr>
          </w:p>
        </w:tc>
        <w:tc>
          <w:tcPr>
            <w:tcW w:w="852" w:type="dxa"/>
          </w:tcPr>
          <w:p>
            <w:pPr>
              <w:pStyle w:val="TableParagraph"/>
              <w:ind w:left="0"/>
              <w:rPr>
                <w:sz w:val="22"/>
              </w:rPr>
            </w:pPr>
          </w:p>
        </w:tc>
      </w:tr>
      <w:tr>
        <w:trPr>
          <w:trHeight w:val="827" w:hRule="atLeast"/>
        </w:trPr>
        <w:tc>
          <w:tcPr>
            <w:tcW w:w="4323" w:type="dxa"/>
          </w:tcPr>
          <w:p>
            <w:pPr>
              <w:pStyle w:val="TableParagraph"/>
              <w:spacing w:line="270" w:lineRule="exact"/>
              <w:rPr>
                <w:sz w:val="24"/>
              </w:rPr>
            </w:pPr>
            <w:r>
              <w:rPr>
                <w:sz w:val="24"/>
              </w:rPr>
              <w:t>8.</w:t>
            </w:r>
            <w:r>
              <w:rPr>
                <w:spacing w:val="77"/>
                <w:sz w:val="24"/>
              </w:rPr>
              <w:t> </w:t>
            </w:r>
            <w:r>
              <w:rPr>
                <w:sz w:val="24"/>
              </w:rPr>
              <w:t>Rinse</w:t>
            </w:r>
            <w:r>
              <w:rPr>
                <w:spacing w:val="78"/>
                <w:sz w:val="24"/>
              </w:rPr>
              <w:t> </w:t>
            </w:r>
            <w:r>
              <w:rPr>
                <w:sz w:val="24"/>
              </w:rPr>
              <w:t>burette</w:t>
            </w:r>
            <w:r>
              <w:rPr>
                <w:spacing w:val="77"/>
                <w:sz w:val="24"/>
              </w:rPr>
              <w:t> </w:t>
            </w:r>
            <w:r>
              <w:rPr>
                <w:sz w:val="24"/>
              </w:rPr>
              <w:t>and</w:t>
            </w:r>
            <w:r>
              <w:rPr>
                <w:spacing w:val="78"/>
                <w:sz w:val="24"/>
              </w:rPr>
              <w:t> </w:t>
            </w:r>
            <w:r>
              <w:rPr>
                <w:sz w:val="24"/>
              </w:rPr>
              <w:t>pipette</w:t>
            </w:r>
            <w:r>
              <w:rPr>
                <w:spacing w:val="77"/>
                <w:sz w:val="24"/>
              </w:rPr>
              <w:t> </w:t>
            </w:r>
            <w:r>
              <w:rPr>
                <w:sz w:val="24"/>
              </w:rPr>
              <w:t>with</w:t>
            </w:r>
            <w:r>
              <w:rPr>
                <w:spacing w:val="79"/>
                <w:sz w:val="24"/>
              </w:rPr>
              <w:t> </w:t>
            </w:r>
            <w:r>
              <w:rPr>
                <w:spacing w:val="-4"/>
                <w:sz w:val="24"/>
              </w:rPr>
              <w:t>right</w:t>
            </w:r>
          </w:p>
          <w:p>
            <w:pPr>
              <w:pStyle w:val="TableParagraph"/>
              <w:spacing w:before="137"/>
              <w:rPr>
                <w:sz w:val="24"/>
              </w:rPr>
            </w:pPr>
            <w:r>
              <w:rPr>
                <w:spacing w:val="-2"/>
                <w:sz w:val="24"/>
              </w:rPr>
              <w:t>solution.</w:t>
            </w:r>
          </w:p>
        </w:tc>
        <w:tc>
          <w:tcPr>
            <w:tcW w:w="1440" w:type="dxa"/>
          </w:tcPr>
          <w:p>
            <w:pPr>
              <w:pStyle w:val="TableParagraph"/>
              <w:ind w:left="0"/>
              <w:rPr>
                <w:sz w:val="22"/>
              </w:rPr>
            </w:pPr>
          </w:p>
        </w:tc>
        <w:tc>
          <w:tcPr>
            <w:tcW w:w="900" w:type="dxa"/>
          </w:tcPr>
          <w:p>
            <w:pPr>
              <w:pStyle w:val="TableParagraph"/>
              <w:ind w:left="0"/>
              <w:rPr>
                <w:sz w:val="22"/>
              </w:rPr>
            </w:pPr>
          </w:p>
        </w:tc>
        <w:tc>
          <w:tcPr>
            <w:tcW w:w="1441" w:type="dxa"/>
          </w:tcPr>
          <w:p>
            <w:pPr>
              <w:pStyle w:val="TableParagraph"/>
              <w:ind w:left="0"/>
              <w:rPr>
                <w:sz w:val="22"/>
              </w:rPr>
            </w:pPr>
          </w:p>
        </w:tc>
        <w:tc>
          <w:tcPr>
            <w:tcW w:w="852" w:type="dxa"/>
          </w:tcPr>
          <w:p>
            <w:pPr>
              <w:pStyle w:val="TableParagraph"/>
              <w:ind w:left="0"/>
              <w:rPr>
                <w:sz w:val="22"/>
              </w:rPr>
            </w:pPr>
          </w:p>
        </w:tc>
      </w:tr>
      <w:tr>
        <w:trPr>
          <w:trHeight w:val="827" w:hRule="atLeast"/>
        </w:trPr>
        <w:tc>
          <w:tcPr>
            <w:tcW w:w="4323" w:type="dxa"/>
          </w:tcPr>
          <w:p>
            <w:pPr>
              <w:pStyle w:val="TableParagraph"/>
              <w:spacing w:line="270" w:lineRule="exact"/>
              <w:rPr>
                <w:sz w:val="24"/>
              </w:rPr>
            </w:pPr>
            <w:r>
              <w:rPr>
                <w:sz w:val="24"/>
              </w:rPr>
              <w:t>9.</w:t>
            </w:r>
            <w:r>
              <w:rPr>
                <w:spacing w:val="39"/>
                <w:sz w:val="24"/>
              </w:rPr>
              <w:t> </w:t>
            </w:r>
            <w:r>
              <w:rPr>
                <w:sz w:val="24"/>
              </w:rPr>
              <w:t>Using</w:t>
            </w:r>
            <w:r>
              <w:rPr>
                <w:spacing w:val="37"/>
                <w:sz w:val="24"/>
              </w:rPr>
              <w:t> </w:t>
            </w:r>
            <w:r>
              <w:rPr>
                <w:sz w:val="24"/>
              </w:rPr>
              <w:t>funnel</w:t>
            </w:r>
            <w:r>
              <w:rPr>
                <w:spacing w:val="41"/>
                <w:sz w:val="24"/>
              </w:rPr>
              <w:t> </w:t>
            </w:r>
            <w:r>
              <w:rPr>
                <w:sz w:val="24"/>
              </w:rPr>
              <w:t>put</w:t>
            </w:r>
            <w:r>
              <w:rPr>
                <w:spacing w:val="40"/>
                <w:sz w:val="24"/>
              </w:rPr>
              <w:t> </w:t>
            </w:r>
            <w:r>
              <w:rPr>
                <w:sz w:val="24"/>
              </w:rPr>
              <w:t>acid</w:t>
            </w:r>
            <w:r>
              <w:rPr>
                <w:spacing w:val="41"/>
                <w:sz w:val="24"/>
              </w:rPr>
              <w:t> </w:t>
            </w:r>
            <w:r>
              <w:rPr>
                <w:sz w:val="24"/>
              </w:rPr>
              <w:t>into</w:t>
            </w:r>
            <w:r>
              <w:rPr>
                <w:spacing w:val="37"/>
                <w:sz w:val="24"/>
              </w:rPr>
              <w:t> </w:t>
            </w:r>
            <w:r>
              <w:rPr>
                <w:sz w:val="24"/>
              </w:rPr>
              <w:t>the</w:t>
            </w:r>
            <w:r>
              <w:rPr>
                <w:spacing w:val="40"/>
                <w:sz w:val="24"/>
              </w:rPr>
              <w:t> </w:t>
            </w:r>
            <w:r>
              <w:rPr>
                <w:spacing w:val="-2"/>
                <w:sz w:val="24"/>
              </w:rPr>
              <w:t>burette</w:t>
            </w:r>
          </w:p>
          <w:p>
            <w:pPr>
              <w:pStyle w:val="TableParagraph"/>
              <w:spacing w:before="137"/>
              <w:rPr>
                <w:sz w:val="24"/>
              </w:rPr>
            </w:pPr>
            <w:r>
              <w:rPr>
                <w:sz w:val="24"/>
              </w:rPr>
              <w:t>up to 0 </w:t>
            </w:r>
            <w:r>
              <w:rPr>
                <w:spacing w:val="-2"/>
                <w:sz w:val="24"/>
              </w:rPr>
              <w:t>mark.</w:t>
            </w:r>
          </w:p>
        </w:tc>
        <w:tc>
          <w:tcPr>
            <w:tcW w:w="1440" w:type="dxa"/>
          </w:tcPr>
          <w:p>
            <w:pPr>
              <w:pStyle w:val="TableParagraph"/>
              <w:ind w:left="0"/>
              <w:rPr>
                <w:sz w:val="22"/>
              </w:rPr>
            </w:pPr>
          </w:p>
        </w:tc>
        <w:tc>
          <w:tcPr>
            <w:tcW w:w="900" w:type="dxa"/>
          </w:tcPr>
          <w:p>
            <w:pPr>
              <w:pStyle w:val="TableParagraph"/>
              <w:ind w:left="0"/>
              <w:rPr>
                <w:sz w:val="22"/>
              </w:rPr>
            </w:pPr>
          </w:p>
        </w:tc>
        <w:tc>
          <w:tcPr>
            <w:tcW w:w="1441" w:type="dxa"/>
          </w:tcPr>
          <w:p>
            <w:pPr>
              <w:pStyle w:val="TableParagraph"/>
              <w:ind w:left="0"/>
              <w:rPr>
                <w:sz w:val="22"/>
              </w:rPr>
            </w:pPr>
          </w:p>
        </w:tc>
        <w:tc>
          <w:tcPr>
            <w:tcW w:w="852" w:type="dxa"/>
          </w:tcPr>
          <w:p>
            <w:pPr>
              <w:pStyle w:val="TableParagraph"/>
              <w:ind w:left="0"/>
              <w:rPr>
                <w:sz w:val="22"/>
              </w:rPr>
            </w:pPr>
          </w:p>
        </w:tc>
      </w:tr>
      <w:tr>
        <w:trPr>
          <w:trHeight w:val="414" w:hRule="atLeast"/>
        </w:trPr>
        <w:tc>
          <w:tcPr>
            <w:tcW w:w="4323" w:type="dxa"/>
          </w:tcPr>
          <w:p>
            <w:pPr>
              <w:pStyle w:val="TableParagraph"/>
              <w:spacing w:line="270" w:lineRule="exact"/>
              <w:rPr>
                <w:sz w:val="24"/>
              </w:rPr>
            </w:pPr>
            <w:r>
              <w:rPr>
                <w:sz w:val="24"/>
              </w:rPr>
              <w:t>10.</w:t>
            </w:r>
            <w:r>
              <w:rPr>
                <w:spacing w:val="-1"/>
                <w:sz w:val="24"/>
              </w:rPr>
              <w:t> </w:t>
            </w:r>
            <w:r>
              <w:rPr>
                <w:sz w:val="24"/>
              </w:rPr>
              <w:t>Remove</w:t>
            </w:r>
            <w:r>
              <w:rPr>
                <w:spacing w:val="-2"/>
                <w:sz w:val="24"/>
              </w:rPr>
              <w:t> </w:t>
            </w:r>
            <w:r>
              <w:rPr>
                <w:sz w:val="24"/>
              </w:rPr>
              <w:t>funnel</w:t>
            </w:r>
            <w:r>
              <w:rPr>
                <w:spacing w:val="-1"/>
                <w:sz w:val="24"/>
              </w:rPr>
              <w:t> </w:t>
            </w:r>
            <w:r>
              <w:rPr>
                <w:sz w:val="24"/>
              </w:rPr>
              <w:t>immediately</w:t>
            </w:r>
            <w:r>
              <w:rPr>
                <w:spacing w:val="-4"/>
                <w:sz w:val="24"/>
              </w:rPr>
              <w:t> </w:t>
            </w:r>
            <w:r>
              <w:rPr>
                <w:sz w:val="24"/>
              </w:rPr>
              <w:t>after </w:t>
            </w:r>
            <w:r>
              <w:rPr>
                <w:spacing w:val="-4"/>
                <w:sz w:val="24"/>
              </w:rPr>
              <w:t>use.</w:t>
            </w:r>
          </w:p>
        </w:tc>
        <w:tc>
          <w:tcPr>
            <w:tcW w:w="1440" w:type="dxa"/>
          </w:tcPr>
          <w:p>
            <w:pPr>
              <w:pStyle w:val="TableParagraph"/>
              <w:ind w:left="0"/>
              <w:rPr>
                <w:sz w:val="22"/>
              </w:rPr>
            </w:pPr>
          </w:p>
        </w:tc>
        <w:tc>
          <w:tcPr>
            <w:tcW w:w="900" w:type="dxa"/>
          </w:tcPr>
          <w:p>
            <w:pPr>
              <w:pStyle w:val="TableParagraph"/>
              <w:ind w:left="0"/>
              <w:rPr>
                <w:sz w:val="22"/>
              </w:rPr>
            </w:pPr>
          </w:p>
        </w:tc>
        <w:tc>
          <w:tcPr>
            <w:tcW w:w="1441" w:type="dxa"/>
          </w:tcPr>
          <w:p>
            <w:pPr>
              <w:pStyle w:val="TableParagraph"/>
              <w:ind w:left="0"/>
              <w:rPr>
                <w:sz w:val="22"/>
              </w:rPr>
            </w:pPr>
          </w:p>
        </w:tc>
        <w:tc>
          <w:tcPr>
            <w:tcW w:w="852" w:type="dxa"/>
          </w:tcPr>
          <w:p>
            <w:pPr>
              <w:pStyle w:val="TableParagraph"/>
              <w:ind w:left="0"/>
              <w:rPr>
                <w:sz w:val="22"/>
              </w:rPr>
            </w:pPr>
          </w:p>
        </w:tc>
      </w:tr>
      <w:tr>
        <w:trPr>
          <w:trHeight w:val="1240" w:hRule="atLeast"/>
        </w:trPr>
        <w:tc>
          <w:tcPr>
            <w:tcW w:w="4323" w:type="dxa"/>
          </w:tcPr>
          <w:p>
            <w:pPr>
              <w:pStyle w:val="TableParagraph"/>
              <w:spacing w:line="360" w:lineRule="auto"/>
              <w:rPr>
                <w:sz w:val="24"/>
              </w:rPr>
            </w:pPr>
            <w:r>
              <w:rPr>
                <w:sz w:val="24"/>
              </w:rPr>
              <w:t>11.With</w:t>
            </w:r>
            <w:r>
              <w:rPr>
                <w:spacing w:val="40"/>
                <w:sz w:val="24"/>
              </w:rPr>
              <w:t> </w:t>
            </w:r>
            <w:r>
              <w:rPr>
                <w:sz w:val="24"/>
              </w:rPr>
              <w:t>the</w:t>
            </w:r>
            <w:r>
              <w:rPr>
                <w:spacing w:val="40"/>
                <w:sz w:val="24"/>
              </w:rPr>
              <w:t> </w:t>
            </w:r>
            <w:r>
              <w:rPr>
                <w:sz w:val="24"/>
              </w:rPr>
              <w:t>pipette</w:t>
            </w:r>
            <w:r>
              <w:rPr>
                <w:spacing w:val="40"/>
                <w:sz w:val="24"/>
              </w:rPr>
              <w:t> </w:t>
            </w:r>
            <w:r>
              <w:rPr>
                <w:sz w:val="24"/>
              </w:rPr>
              <w:t>measure</w:t>
            </w:r>
            <w:r>
              <w:rPr>
                <w:spacing w:val="40"/>
                <w:sz w:val="24"/>
              </w:rPr>
              <w:t> </w:t>
            </w:r>
            <w:r>
              <w:rPr>
                <w:sz w:val="24"/>
              </w:rPr>
              <w:t>25cm</w:t>
            </w:r>
            <w:r>
              <w:rPr>
                <w:sz w:val="24"/>
                <w:vertAlign w:val="superscript"/>
              </w:rPr>
              <w:t>3</w:t>
            </w:r>
            <w:r>
              <w:rPr>
                <w:spacing w:val="87"/>
                <w:sz w:val="24"/>
                <w:vertAlign w:val="baseline"/>
              </w:rPr>
              <w:t> </w:t>
            </w:r>
            <w:r>
              <w:rPr>
                <w:sz w:val="24"/>
                <w:vertAlign w:val="baseline"/>
              </w:rPr>
              <w:t>or 20cm</w:t>
            </w:r>
            <w:r>
              <w:rPr>
                <w:sz w:val="24"/>
                <w:vertAlign w:val="superscript"/>
              </w:rPr>
              <w:t>3</w:t>
            </w:r>
            <w:r>
              <w:rPr>
                <w:sz w:val="24"/>
                <w:vertAlign w:val="baseline"/>
              </w:rPr>
              <w:t>of</w:t>
            </w:r>
            <w:r>
              <w:rPr>
                <w:spacing w:val="5"/>
                <w:sz w:val="24"/>
                <w:vertAlign w:val="baseline"/>
              </w:rPr>
              <w:t> </w:t>
            </w:r>
            <w:r>
              <w:rPr>
                <w:sz w:val="24"/>
                <w:vertAlign w:val="baseline"/>
              </w:rPr>
              <w:t>base</w:t>
            </w:r>
            <w:r>
              <w:rPr>
                <w:spacing w:val="5"/>
                <w:sz w:val="24"/>
                <w:vertAlign w:val="baseline"/>
              </w:rPr>
              <w:t> </w:t>
            </w:r>
            <w:r>
              <w:rPr>
                <w:sz w:val="24"/>
                <w:vertAlign w:val="baseline"/>
              </w:rPr>
              <w:t>into</w:t>
            </w:r>
            <w:r>
              <w:rPr>
                <w:spacing w:val="5"/>
                <w:sz w:val="24"/>
                <w:vertAlign w:val="baseline"/>
              </w:rPr>
              <w:t> </w:t>
            </w:r>
            <w:r>
              <w:rPr>
                <w:sz w:val="24"/>
                <w:vertAlign w:val="baseline"/>
              </w:rPr>
              <w:t>the</w:t>
            </w:r>
            <w:r>
              <w:rPr>
                <w:spacing w:val="6"/>
                <w:sz w:val="24"/>
                <w:vertAlign w:val="baseline"/>
              </w:rPr>
              <w:t> </w:t>
            </w:r>
            <w:r>
              <w:rPr>
                <w:sz w:val="24"/>
                <w:vertAlign w:val="baseline"/>
              </w:rPr>
              <w:t>two</w:t>
            </w:r>
            <w:r>
              <w:rPr>
                <w:spacing w:val="8"/>
                <w:sz w:val="24"/>
                <w:vertAlign w:val="baseline"/>
              </w:rPr>
              <w:t> </w:t>
            </w:r>
            <w:r>
              <w:rPr>
                <w:sz w:val="24"/>
                <w:vertAlign w:val="baseline"/>
              </w:rPr>
              <w:t>or</w:t>
            </w:r>
            <w:r>
              <w:rPr>
                <w:spacing w:val="5"/>
                <w:sz w:val="24"/>
                <w:vertAlign w:val="baseline"/>
              </w:rPr>
              <w:t> </w:t>
            </w:r>
            <w:r>
              <w:rPr>
                <w:sz w:val="24"/>
                <w:vertAlign w:val="baseline"/>
              </w:rPr>
              <w:t>three</w:t>
            </w:r>
            <w:r>
              <w:rPr>
                <w:spacing w:val="5"/>
                <w:sz w:val="24"/>
                <w:vertAlign w:val="baseline"/>
              </w:rPr>
              <w:t> </w:t>
            </w:r>
            <w:r>
              <w:rPr>
                <w:spacing w:val="-2"/>
                <w:sz w:val="24"/>
                <w:vertAlign w:val="baseline"/>
              </w:rPr>
              <w:t>conical</w:t>
            </w:r>
          </w:p>
          <w:p>
            <w:pPr>
              <w:pStyle w:val="TableParagraph"/>
              <w:rPr>
                <w:sz w:val="24"/>
              </w:rPr>
            </w:pPr>
            <w:r>
              <w:rPr>
                <w:sz w:val="24"/>
              </w:rPr>
              <w:t>flasks</w:t>
            </w:r>
            <w:r>
              <w:rPr>
                <w:spacing w:val="-1"/>
                <w:sz w:val="24"/>
              </w:rPr>
              <w:t> </w:t>
            </w:r>
            <w:r>
              <w:rPr>
                <w:sz w:val="24"/>
              </w:rPr>
              <w:t>A,</w:t>
            </w:r>
            <w:r>
              <w:rPr>
                <w:spacing w:val="-2"/>
                <w:sz w:val="24"/>
              </w:rPr>
              <w:t> </w:t>
            </w:r>
            <w:r>
              <w:rPr>
                <w:sz w:val="24"/>
              </w:rPr>
              <w:t>B</w:t>
            </w:r>
            <w:r>
              <w:rPr>
                <w:spacing w:val="-1"/>
                <w:sz w:val="24"/>
              </w:rPr>
              <w:t> </w:t>
            </w:r>
            <w:r>
              <w:rPr>
                <w:sz w:val="24"/>
              </w:rPr>
              <w:t>and </w:t>
            </w:r>
            <w:r>
              <w:rPr>
                <w:spacing w:val="-5"/>
                <w:sz w:val="24"/>
              </w:rPr>
              <w:t>C.</w:t>
            </w:r>
          </w:p>
        </w:tc>
        <w:tc>
          <w:tcPr>
            <w:tcW w:w="1440" w:type="dxa"/>
          </w:tcPr>
          <w:p>
            <w:pPr>
              <w:pStyle w:val="TableParagraph"/>
              <w:ind w:left="0"/>
              <w:rPr>
                <w:sz w:val="22"/>
              </w:rPr>
            </w:pPr>
          </w:p>
        </w:tc>
        <w:tc>
          <w:tcPr>
            <w:tcW w:w="900" w:type="dxa"/>
          </w:tcPr>
          <w:p>
            <w:pPr>
              <w:pStyle w:val="TableParagraph"/>
              <w:ind w:left="0"/>
              <w:rPr>
                <w:sz w:val="22"/>
              </w:rPr>
            </w:pPr>
          </w:p>
        </w:tc>
        <w:tc>
          <w:tcPr>
            <w:tcW w:w="1441" w:type="dxa"/>
          </w:tcPr>
          <w:p>
            <w:pPr>
              <w:pStyle w:val="TableParagraph"/>
              <w:ind w:left="0"/>
              <w:rPr>
                <w:sz w:val="22"/>
              </w:rPr>
            </w:pPr>
          </w:p>
        </w:tc>
        <w:tc>
          <w:tcPr>
            <w:tcW w:w="852" w:type="dxa"/>
          </w:tcPr>
          <w:p>
            <w:pPr>
              <w:pStyle w:val="TableParagraph"/>
              <w:ind w:left="0"/>
              <w:rPr>
                <w:sz w:val="22"/>
              </w:rPr>
            </w:pPr>
          </w:p>
        </w:tc>
      </w:tr>
      <w:tr>
        <w:trPr>
          <w:trHeight w:val="828" w:hRule="atLeast"/>
        </w:trPr>
        <w:tc>
          <w:tcPr>
            <w:tcW w:w="4323" w:type="dxa"/>
          </w:tcPr>
          <w:p>
            <w:pPr>
              <w:pStyle w:val="TableParagraph"/>
              <w:spacing w:line="270" w:lineRule="exact"/>
              <w:rPr>
                <w:sz w:val="24"/>
              </w:rPr>
            </w:pPr>
            <w:r>
              <w:rPr>
                <w:sz w:val="24"/>
              </w:rPr>
              <w:t>12.</w:t>
            </w:r>
            <w:r>
              <w:rPr>
                <w:spacing w:val="28"/>
                <w:sz w:val="24"/>
              </w:rPr>
              <w:t>  </w:t>
            </w:r>
            <w:r>
              <w:rPr>
                <w:sz w:val="24"/>
              </w:rPr>
              <w:t>Put</w:t>
            </w:r>
            <w:r>
              <w:rPr>
                <w:spacing w:val="28"/>
                <w:sz w:val="24"/>
              </w:rPr>
              <w:t>  </w:t>
            </w:r>
            <w:r>
              <w:rPr>
                <w:sz w:val="24"/>
              </w:rPr>
              <w:t>two</w:t>
            </w:r>
            <w:r>
              <w:rPr>
                <w:spacing w:val="29"/>
                <w:sz w:val="24"/>
              </w:rPr>
              <w:t>  </w:t>
            </w:r>
            <w:r>
              <w:rPr>
                <w:sz w:val="24"/>
              </w:rPr>
              <w:t>drops</w:t>
            </w:r>
            <w:r>
              <w:rPr>
                <w:spacing w:val="29"/>
                <w:sz w:val="24"/>
              </w:rPr>
              <w:t>  </w:t>
            </w:r>
            <w:r>
              <w:rPr>
                <w:sz w:val="24"/>
              </w:rPr>
              <w:t>of</w:t>
            </w:r>
            <w:r>
              <w:rPr>
                <w:spacing w:val="29"/>
                <w:sz w:val="24"/>
              </w:rPr>
              <w:t>  </w:t>
            </w:r>
            <w:r>
              <w:rPr>
                <w:sz w:val="24"/>
              </w:rPr>
              <w:t>methyl</w:t>
            </w:r>
            <w:r>
              <w:rPr>
                <w:spacing w:val="30"/>
                <w:sz w:val="24"/>
              </w:rPr>
              <w:t>  </w:t>
            </w:r>
            <w:r>
              <w:rPr>
                <w:spacing w:val="-2"/>
                <w:sz w:val="24"/>
              </w:rPr>
              <w:t>orange</w:t>
            </w:r>
          </w:p>
          <w:p>
            <w:pPr>
              <w:pStyle w:val="TableParagraph"/>
              <w:spacing w:before="140"/>
              <w:rPr>
                <w:sz w:val="24"/>
              </w:rPr>
            </w:pPr>
            <w:r>
              <w:rPr>
                <w:sz w:val="24"/>
              </w:rPr>
              <w:t>indicator</w:t>
            </w:r>
            <w:r>
              <w:rPr>
                <w:spacing w:val="-1"/>
                <w:sz w:val="24"/>
              </w:rPr>
              <w:t> </w:t>
            </w:r>
            <w:r>
              <w:rPr>
                <w:sz w:val="24"/>
              </w:rPr>
              <w:t>into</w:t>
            </w:r>
            <w:r>
              <w:rPr>
                <w:spacing w:val="-1"/>
                <w:sz w:val="24"/>
              </w:rPr>
              <w:t> </w:t>
            </w:r>
            <w:r>
              <w:rPr>
                <w:sz w:val="24"/>
              </w:rPr>
              <w:t>the solution</w:t>
            </w:r>
            <w:r>
              <w:rPr>
                <w:spacing w:val="-1"/>
                <w:sz w:val="24"/>
              </w:rPr>
              <w:t> </w:t>
            </w:r>
            <w:r>
              <w:rPr>
                <w:sz w:val="24"/>
              </w:rPr>
              <w:t>in</w:t>
            </w:r>
            <w:r>
              <w:rPr>
                <w:spacing w:val="-1"/>
                <w:sz w:val="24"/>
              </w:rPr>
              <w:t> </w:t>
            </w:r>
            <w:r>
              <w:rPr>
                <w:sz w:val="24"/>
              </w:rPr>
              <w:t>the</w:t>
            </w:r>
            <w:r>
              <w:rPr>
                <w:spacing w:val="-1"/>
                <w:sz w:val="24"/>
              </w:rPr>
              <w:t> </w:t>
            </w:r>
            <w:r>
              <w:rPr>
                <w:spacing w:val="-2"/>
                <w:sz w:val="24"/>
              </w:rPr>
              <w:t>flasks.</w:t>
            </w:r>
          </w:p>
        </w:tc>
        <w:tc>
          <w:tcPr>
            <w:tcW w:w="1440" w:type="dxa"/>
          </w:tcPr>
          <w:p>
            <w:pPr>
              <w:pStyle w:val="TableParagraph"/>
              <w:ind w:left="0"/>
              <w:rPr>
                <w:sz w:val="22"/>
              </w:rPr>
            </w:pPr>
          </w:p>
        </w:tc>
        <w:tc>
          <w:tcPr>
            <w:tcW w:w="900" w:type="dxa"/>
          </w:tcPr>
          <w:p>
            <w:pPr>
              <w:pStyle w:val="TableParagraph"/>
              <w:ind w:left="0"/>
              <w:rPr>
                <w:sz w:val="22"/>
              </w:rPr>
            </w:pPr>
          </w:p>
        </w:tc>
        <w:tc>
          <w:tcPr>
            <w:tcW w:w="1441" w:type="dxa"/>
          </w:tcPr>
          <w:p>
            <w:pPr>
              <w:pStyle w:val="TableParagraph"/>
              <w:ind w:left="0"/>
              <w:rPr>
                <w:sz w:val="22"/>
              </w:rPr>
            </w:pPr>
          </w:p>
        </w:tc>
        <w:tc>
          <w:tcPr>
            <w:tcW w:w="852" w:type="dxa"/>
          </w:tcPr>
          <w:p>
            <w:pPr>
              <w:pStyle w:val="TableParagraph"/>
              <w:ind w:left="0"/>
              <w:rPr>
                <w:sz w:val="22"/>
              </w:rPr>
            </w:pPr>
          </w:p>
        </w:tc>
      </w:tr>
      <w:tr>
        <w:trPr>
          <w:trHeight w:val="414" w:hRule="atLeast"/>
        </w:trPr>
        <w:tc>
          <w:tcPr>
            <w:tcW w:w="4323" w:type="dxa"/>
          </w:tcPr>
          <w:p>
            <w:pPr>
              <w:pStyle w:val="TableParagraph"/>
              <w:spacing w:line="270" w:lineRule="exact"/>
              <w:rPr>
                <w:sz w:val="24"/>
              </w:rPr>
            </w:pPr>
            <w:r>
              <w:rPr>
                <w:sz w:val="24"/>
              </w:rPr>
              <w:t>13. Shake</w:t>
            </w:r>
            <w:r>
              <w:rPr>
                <w:spacing w:val="-1"/>
                <w:sz w:val="24"/>
              </w:rPr>
              <w:t> </w:t>
            </w:r>
            <w:r>
              <w:rPr>
                <w:sz w:val="24"/>
              </w:rPr>
              <w:t>gently</w:t>
            </w:r>
            <w:r>
              <w:rPr>
                <w:spacing w:val="-5"/>
                <w:sz w:val="24"/>
              </w:rPr>
              <w:t> </w:t>
            </w:r>
            <w:r>
              <w:rPr>
                <w:sz w:val="24"/>
              </w:rPr>
              <w:t>to mix</w:t>
            </w:r>
            <w:r>
              <w:rPr>
                <w:spacing w:val="3"/>
                <w:sz w:val="24"/>
              </w:rPr>
              <w:t> </w:t>
            </w:r>
            <w:r>
              <w:rPr>
                <w:spacing w:val="-2"/>
                <w:sz w:val="24"/>
              </w:rPr>
              <w:t>properly.</w:t>
            </w:r>
          </w:p>
        </w:tc>
        <w:tc>
          <w:tcPr>
            <w:tcW w:w="1440" w:type="dxa"/>
          </w:tcPr>
          <w:p>
            <w:pPr>
              <w:pStyle w:val="TableParagraph"/>
              <w:ind w:left="0"/>
              <w:rPr>
                <w:sz w:val="22"/>
              </w:rPr>
            </w:pPr>
          </w:p>
        </w:tc>
        <w:tc>
          <w:tcPr>
            <w:tcW w:w="900" w:type="dxa"/>
          </w:tcPr>
          <w:p>
            <w:pPr>
              <w:pStyle w:val="TableParagraph"/>
              <w:ind w:left="0"/>
              <w:rPr>
                <w:sz w:val="22"/>
              </w:rPr>
            </w:pPr>
          </w:p>
        </w:tc>
        <w:tc>
          <w:tcPr>
            <w:tcW w:w="1441" w:type="dxa"/>
          </w:tcPr>
          <w:p>
            <w:pPr>
              <w:pStyle w:val="TableParagraph"/>
              <w:ind w:left="0"/>
              <w:rPr>
                <w:sz w:val="22"/>
              </w:rPr>
            </w:pPr>
          </w:p>
        </w:tc>
        <w:tc>
          <w:tcPr>
            <w:tcW w:w="852" w:type="dxa"/>
          </w:tcPr>
          <w:p>
            <w:pPr>
              <w:pStyle w:val="TableParagraph"/>
              <w:ind w:left="0"/>
              <w:rPr>
                <w:sz w:val="22"/>
              </w:rPr>
            </w:pPr>
          </w:p>
        </w:tc>
      </w:tr>
      <w:tr>
        <w:trPr>
          <w:trHeight w:val="414" w:hRule="atLeast"/>
        </w:trPr>
        <w:tc>
          <w:tcPr>
            <w:tcW w:w="4323" w:type="dxa"/>
          </w:tcPr>
          <w:p>
            <w:pPr>
              <w:pStyle w:val="TableParagraph"/>
              <w:spacing w:line="270" w:lineRule="exact"/>
              <w:rPr>
                <w:sz w:val="24"/>
              </w:rPr>
            </w:pPr>
            <w:r>
              <w:rPr>
                <w:sz w:val="24"/>
              </w:rPr>
              <w:t>14.</w:t>
            </w:r>
            <w:r>
              <w:rPr>
                <w:spacing w:val="-1"/>
                <w:sz w:val="24"/>
              </w:rPr>
              <w:t> </w:t>
            </w:r>
            <w:r>
              <w:rPr>
                <w:sz w:val="24"/>
              </w:rPr>
              <w:t>Stand flask A</w:t>
            </w:r>
            <w:r>
              <w:rPr>
                <w:spacing w:val="-2"/>
                <w:sz w:val="24"/>
              </w:rPr>
              <w:t> </w:t>
            </w:r>
            <w:r>
              <w:rPr>
                <w:sz w:val="24"/>
              </w:rPr>
              <w:t>on the </w:t>
            </w:r>
            <w:r>
              <w:rPr>
                <w:spacing w:val="-2"/>
                <w:sz w:val="24"/>
              </w:rPr>
              <w:t>tile.</w:t>
            </w:r>
          </w:p>
        </w:tc>
        <w:tc>
          <w:tcPr>
            <w:tcW w:w="1440" w:type="dxa"/>
          </w:tcPr>
          <w:p>
            <w:pPr>
              <w:pStyle w:val="TableParagraph"/>
              <w:ind w:left="0"/>
              <w:rPr>
                <w:sz w:val="22"/>
              </w:rPr>
            </w:pPr>
          </w:p>
        </w:tc>
        <w:tc>
          <w:tcPr>
            <w:tcW w:w="900" w:type="dxa"/>
          </w:tcPr>
          <w:p>
            <w:pPr>
              <w:pStyle w:val="TableParagraph"/>
              <w:ind w:left="0"/>
              <w:rPr>
                <w:sz w:val="22"/>
              </w:rPr>
            </w:pPr>
          </w:p>
        </w:tc>
        <w:tc>
          <w:tcPr>
            <w:tcW w:w="1441" w:type="dxa"/>
          </w:tcPr>
          <w:p>
            <w:pPr>
              <w:pStyle w:val="TableParagraph"/>
              <w:ind w:left="0"/>
              <w:rPr>
                <w:sz w:val="22"/>
              </w:rPr>
            </w:pPr>
          </w:p>
        </w:tc>
        <w:tc>
          <w:tcPr>
            <w:tcW w:w="852" w:type="dxa"/>
          </w:tcPr>
          <w:p>
            <w:pPr>
              <w:pStyle w:val="TableParagraph"/>
              <w:ind w:left="0"/>
              <w:rPr>
                <w:sz w:val="22"/>
              </w:rPr>
            </w:pPr>
          </w:p>
        </w:tc>
      </w:tr>
      <w:tr>
        <w:trPr>
          <w:trHeight w:val="412" w:hRule="atLeast"/>
        </w:trPr>
        <w:tc>
          <w:tcPr>
            <w:tcW w:w="4323" w:type="dxa"/>
          </w:tcPr>
          <w:p>
            <w:pPr>
              <w:pStyle w:val="TableParagraph"/>
              <w:spacing w:line="270" w:lineRule="exact"/>
              <w:rPr>
                <w:sz w:val="24"/>
              </w:rPr>
            </w:pPr>
            <w:r>
              <w:rPr>
                <w:sz w:val="24"/>
              </w:rPr>
              <w:t>15.</w:t>
            </w:r>
            <w:r>
              <w:rPr>
                <w:spacing w:val="-3"/>
                <w:sz w:val="24"/>
              </w:rPr>
              <w:t> </w:t>
            </w:r>
            <w:r>
              <w:rPr>
                <w:sz w:val="24"/>
              </w:rPr>
              <w:t>Note</w:t>
            </w:r>
            <w:r>
              <w:rPr>
                <w:spacing w:val="-1"/>
                <w:sz w:val="24"/>
              </w:rPr>
              <w:t> </w:t>
            </w:r>
            <w:r>
              <w:rPr>
                <w:sz w:val="24"/>
              </w:rPr>
              <w:t>the colour</w:t>
            </w:r>
            <w:r>
              <w:rPr>
                <w:spacing w:val="-1"/>
                <w:sz w:val="24"/>
              </w:rPr>
              <w:t> </w:t>
            </w:r>
            <w:r>
              <w:rPr>
                <w:sz w:val="24"/>
              </w:rPr>
              <w:t>change</w:t>
            </w:r>
            <w:r>
              <w:rPr>
                <w:spacing w:val="-1"/>
                <w:sz w:val="24"/>
              </w:rPr>
              <w:t> </w:t>
            </w:r>
            <w:r>
              <w:rPr>
                <w:sz w:val="24"/>
              </w:rPr>
              <w:t>of the</w:t>
            </w:r>
            <w:r>
              <w:rPr>
                <w:spacing w:val="-2"/>
                <w:sz w:val="24"/>
              </w:rPr>
              <w:t> solution.</w:t>
            </w:r>
          </w:p>
        </w:tc>
        <w:tc>
          <w:tcPr>
            <w:tcW w:w="1440" w:type="dxa"/>
          </w:tcPr>
          <w:p>
            <w:pPr>
              <w:pStyle w:val="TableParagraph"/>
              <w:ind w:left="0"/>
              <w:rPr>
                <w:sz w:val="22"/>
              </w:rPr>
            </w:pPr>
          </w:p>
        </w:tc>
        <w:tc>
          <w:tcPr>
            <w:tcW w:w="900" w:type="dxa"/>
          </w:tcPr>
          <w:p>
            <w:pPr>
              <w:pStyle w:val="TableParagraph"/>
              <w:ind w:left="0"/>
              <w:rPr>
                <w:sz w:val="22"/>
              </w:rPr>
            </w:pPr>
          </w:p>
        </w:tc>
        <w:tc>
          <w:tcPr>
            <w:tcW w:w="1441" w:type="dxa"/>
          </w:tcPr>
          <w:p>
            <w:pPr>
              <w:pStyle w:val="TableParagraph"/>
              <w:ind w:left="0"/>
              <w:rPr>
                <w:sz w:val="22"/>
              </w:rPr>
            </w:pPr>
          </w:p>
        </w:tc>
        <w:tc>
          <w:tcPr>
            <w:tcW w:w="852" w:type="dxa"/>
          </w:tcPr>
          <w:p>
            <w:pPr>
              <w:pStyle w:val="TableParagraph"/>
              <w:ind w:left="0"/>
              <w:rPr>
                <w:sz w:val="22"/>
              </w:rPr>
            </w:pPr>
          </w:p>
        </w:tc>
      </w:tr>
      <w:tr>
        <w:trPr>
          <w:trHeight w:val="414" w:hRule="atLeast"/>
        </w:trPr>
        <w:tc>
          <w:tcPr>
            <w:tcW w:w="4323" w:type="dxa"/>
          </w:tcPr>
          <w:p>
            <w:pPr>
              <w:pStyle w:val="TableParagraph"/>
              <w:spacing w:line="270" w:lineRule="exact"/>
              <w:rPr>
                <w:sz w:val="24"/>
              </w:rPr>
            </w:pPr>
            <w:r>
              <w:rPr>
                <w:sz w:val="24"/>
              </w:rPr>
              <w:t>16.</w:t>
            </w:r>
            <w:r>
              <w:rPr>
                <w:spacing w:val="45"/>
                <w:sz w:val="24"/>
              </w:rPr>
              <w:t> </w:t>
            </w:r>
            <w:r>
              <w:rPr>
                <w:sz w:val="24"/>
              </w:rPr>
              <w:t>Releasing</w:t>
            </w:r>
            <w:r>
              <w:rPr>
                <w:spacing w:val="45"/>
                <w:sz w:val="24"/>
              </w:rPr>
              <w:t> </w:t>
            </w:r>
            <w:r>
              <w:rPr>
                <w:sz w:val="24"/>
              </w:rPr>
              <w:t>gently</w:t>
            </w:r>
            <w:r>
              <w:rPr>
                <w:spacing w:val="40"/>
                <w:sz w:val="24"/>
              </w:rPr>
              <w:t> </w:t>
            </w:r>
            <w:r>
              <w:rPr>
                <w:sz w:val="24"/>
              </w:rPr>
              <w:t>the</w:t>
            </w:r>
            <w:r>
              <w:rPr>
                <w:spacing w:val="44"/>
                <w:sz w:val="24"/>
              </w:rPr>
              <w:t> </w:t>
            </w:r>
            <w:r>
              <w:rPr>
                <w:sz w:val="24"/>
              </w:rPr>
              <w:t>clip</w:t>
            </w:r>
            <w:r>
              <w:rPr>
                <w:spacing w:val="45"/>
                <w:sz w:val="24"/>
              </w:rPr>
              <w:t> </w:t>
            </w:r>
            <w:r>
              <w:rPr>
                <w:sz w:val="24"/>
              </w:rPr>
              <w:t>on</w:t>
            </w:r>
            <w:r>
              <w:rPr>
                <w:spacing w:val="46"/>
                <w:sz w:val="24"/>
              </w:rPr>
              <w:t> </w:t>
            </w:r>
            <w:r>
              <w:rPr>
                <w:spacing w:val="-2"/>
                <w:sz w:val="24"/>
              </w:rPr>
              <w:t>burette,</w:t>
            </w:r>
          </w:p>
        </w:tc>
        <w:tc>
          <w:tcPr>
            <w:tcW w:w="1440" w:type="dxa"/>
          </w:tcPr>
          <w:p>
            <w:pPr>
              <w:pStyle w:val="TableParagraph"/>
              <w:ind w:left="0"/>
              <w:rPr>
                <w:sz w:val="22"/>
              </w:rPr>
            </w:pPr>
          </w:p>
        </w:tc>
        <w:tc>
          <w:tcPr>
            <w:tcW w:w="900" w:type="dxa"/>
          </w:tcPr>
          <w:p>
            <w:pPr>
              <w:pStyle w:val="TableParagraph"/>
              <w:ind w:left="0"/>
              <w:rPr>
                <w:sz w:val="22"/>
              </w:rPr>
            </w:pPr>
          </w:p>
        </w:tc>
        <w:tc>
          <w:tcPr>
            <w:tcW w:w="1441" w:type="dxa"/>
          </w:tcPr>
          <w:p>
            <w:pPr>
              <w:pStyle w:val="TableParagraph"/>
              <w:ind w:left="0"/>
              <w:rPr>
                <w:sz w:val="22"/>
              </w:rPr>
            </w:pPr>
          </w:p>
        </w:tc>
        <w:tc>
          <w:tcPr>
            <w:tcW w:w="852" w:type="dxa"/>
          </w:tcPr>
          <w:p>
            <w:pPr>
              <w:pStyle w:val="TableParagraph"/>
              <w:ind w:left="0"/>
              <w:rPr>
                <w:sz w:val="22"/>
              </w:rPr>
            </w:pPr>
          </w:p>
        </w:tc>
      </w:tr>
    </w:tbl>
    <w:p>
      <w:pPr>
        <w:spacing w:after="0"/>
        <w:rPr>
          <w:sz w:val="22"/>
        </w:rPr>
        <w:sectPr>
          <w:pgSz w:w="12240" w:h="15840"/>
          <w:pgMar w:header="0" w:footer="1068" w:top="1360" w:bottom="1260" w:left="920" w:right="0"/>
        </w:sectPr>
      </w:pPr>
    </w:p>
    <w:tbl>
      <w:tblPr>
        <w:tblW w:w="0" w:type="auto"/>
        <w:jc w:val="left"/>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23"/>
        <w:gridCol w:w="1440"/>
        <w:gridCol w:w="900"/>
        <w:gridCol w:w="1441"/>
        <w:gridCol w:w="852"/>
      </w:tblGrid>
      <w:tr>
        <w:trPr>
          <w:trHeight w:val="827" w:hRule="atLeast"/>
        </w:trPr>
        <w:tc>
          <w:tcPr>
            <w:tcW w:w="4323" w:type="dxa"/>
          </w:tcPr>
          <w:p>
            <w:pPr>
              <w:pStyle w:val="TableParagraph"/>
              <w:spacing w:line="270" w:lineRule="exact"/>
              <w:rPr>
                <w:sz w:val="24"/>
              </w:rPr>
            </w:pPr>
            <w:r>
              <w:rPr>
                <w:sz w:val="24"/>
              </w:rPr>
              <w:t>add</w:t>
            </w:r>
            <w:r>
              <w:rPr>
                <w:spacing w:val="49"/>
                <w:sz w:val="24"/>
              </w:rPr>
              <w:t> </w:t>
            </w:r>
            <w:r>
              <w:rPr>
                <w:sz w:val="24"/>
              </w:rPr>
              <w:t>10cm</w:t>
            </w:r>
            <w:r>
              <w:rPr>
                <w:sz w:val="24"/>
                <w:vertAlign w:val="superscript"/>
              </w:rPr>
              <w:t>3</w:t>
            </w:r>
            <w:r>
              <w:rPr>
                <w:spacing w:val="32"/>
                <w:sz w:val="24"/>
                <w:vertAlign w:val="baseline"/>
              </w:rPr>
              <w:t> </w:t>
            </w:r>
            <w:r>
              <w:rPr>
                <w:sz w:val="24"/>
                <w:vertAlign w:val="baseline"/>
              </w:rPr>
              <w:t>of</w:t>
            </w:r>
            <w:r>
              <w:rPr>
                <w:spacing w:val="49"/>
                <w:sz w:val="24"/>
                <w:vertAlign w:val="baseline"/>
              </w:rPr>
              <w:t> </w:t>
            </w:r>
            <w:r>
              <w:rPr>
                <w:sz w:val="24"/>
                <w:vertAlign w:val="baseline"/>
              </w:rPr>
              <w:t>acid</w:t>
            </w:r>
            <w:r>
              <w:rPr>
                <w:spacing w:val="49"/>
                <w:sz w:val="24"/>
                <w:vertAlign w:val="baseline"/>
              </w:rPr>
              <w:t> </w:t>
            </w:r>
            <w:r>
              <w:rPr>
                <w:sz w:val="24"/>
                <w:vertAlign w:val="baseline"/>
              </w:rPr>
              <w:t>to</w:t>
            </w:r>
            <w:r>
              <w:rPr>
                <w:spacing w:val="50"/>
                <w:sz w:val="24"/>
                <w:vertAlign w:val="baseline"/>
              </w:rPr>
              <w:t> </w:t>
            </w:r>
            <w:r>
              <w:rPr>
                <w:sz w:val="24"/>
                <w:vertAlign w:val="baseline"/>
              </w:rPr>
              <w:t>the</w:t>
            </w:r>
            <w:r>
              <w:rPr>
                <w:spacing w:val="49"/>
                <w:sz w:val="24"/>
                <w:vertAlign w:val="baseline"/>
              </w:rPr>
              <w:t> </w:t>
            </w:r>
            <w:r>
              <w:rPr>
                <w:sz w:val="24"/>
                <w:vertAlign w:val="baseline"/>
              </w:rPr>
              <w:t>content</w:t>
            </w:r>
            <w:r>
              <w:rPr>
                <w:spacing w:val="50"/>
                <w:sz w:val="24"/>
                <w:vertAlign w:val="baseline"/>
              </w:rPr>
              <w:t> </w:t>
            </w:r>
            <w:r>
              <w:rPr>
                <w:sz w:val="24"/>
                <w:vertAlign w:val="baseline"/>
              </w:rPr>
              <w:t>of</w:t>
            </w:r>
            <w:r>
              <w:rPr>
                <w:spacing w:val="48"/>
                <w:sz w:val="24"/>
                <w:vertAlign w:val="baseline"/>
              </w:rPr>
              <w:t> </w:t>
            </w:r>
            <w:r>
              <w:rPr>
                <w:spacing w:val="-5"/>
                <w:sz w:val="24"/>
                <w:vertAlign w:val="baseline"/>
              </w:rPr>
              <w:t>the</w:t>
            </w:r>
          </w:p>
          <w:p>
            <w:pPr>
              <w:pStyle w:val="TableParagraph"/>
              <w:spacing w:before="139"/>
              <w:rPr>
                <w:sz w:val="24"/>
              </w:rPr>
            </w:pPr>
            <w:r>
              <w:rPr>
                <w:spacing w:val="-2"/>
                <w:sz w:val="24"/>
              </w:rPr>
              <w:t>flask.</w:t>
            </w:r>
          </w:p>
        </w:tc>
        <w:tc>
          <w:tcPr>
            <w:tcW w:w="1440" w:type="dxa"/>
          </w:tcPr>
          <w:p>
            <w:pPr>
              <w:pStyle w:val="TableParagraph"/>
              <w:ind w:left="0"/>
              <w:rPr>
                <w:sz w:val="22"/>
              </w:rPr>
            </w:pPr>
          </w:p>
        </w:tc>
        <w:tc>
          <w:tcPr>
            <w:tcW w:w="900" w:type="dxa"/>
          </w:tcPr>
          <w:p>
            <w:pPr>
              <w:pStyle w:val="TableParagraph"/>
              <w:ind w:left="0"/>
              <w:rPr>
                <w:sz w:val="22"/>
              </w:rPr>
            </w:pPr>
          </w:p>
        </w:tc>
        <w:tc>
          <w:tcPr>
            <w:tcW w:w="1441" w:type="dxa"/>
          </w:tcPr>
          <w:p>
            <w:pPr>
              <w:pStyle w:val="TableParagraph"/>
              <w:ind w:left="0"/>
              <w:rPr>
                <w:sz w:val="22"/>
              </w:rPr>
            </w:pPr>
          </w:p>
        </w:tc>
        <w:tc>
          <w:tcPr>
            <w:tcW w:w="852" w:type="dxa"/>
          </w:tcPr>
          <w:p>
            <w:pPr>
              <w:pStyle w:val="TableParagraph"/>
              <w:ind w:left="0"/>
              <w:rPr>
                <w:sz w:val="22"/>
              </w:rPr>
            </w:pPr>
          </w:p>
        </w:tc>
      </w:tr>
      <w:tr>
        <w:trPr>
          <w:trHeight w:val="414" w:hRule="atLeast"/>
        </w:trPr>
        <w:tc>
          <w:tcPr>
            <w:tcW w:w="4323" w:type="dxa"/>
          </w:tcPr>
          <w:p>
            <w:pPr>
              <w:pStyle w:val="TableParagraph"/>
              <w:spacing w:line="270" w:lineRule="exact"/>
              <w:rPr>
                <w:sz w:val="24"/>
              </w:rPr>
            </w:pPr>
            <w:r>
              <w:rPr>
                <w:sz w:val="24"/>
              </w:rPr>
              <w:t>17</w:t>
            </w:r>
            <w:r>
              <w:rPr>
                <w:spacing w:val="-2"/>
                <w:sz w:val="24"/>
              </w:rPr>
              <w:t> </w:t>
            </w:r>
            <w:r>
              <w:rPr>
                <w:sz w:val="24"/>
              </w:rPr>
              <w:t>Gently</w:t>
            </w:r>
            <w:r>
              <w:rPr>
                <w:spacing w:val="-5"/>
                <w:sz w:val="24"/>
              </w:rPr>
              <w:t> </w:t>
            </w:r>
            <w:r>
              <w:rPr>
                <w:sz w:val="24"/>
              </w:rPr>
              <w:t>shaking</w:t>
            </w:r>
            <w:r>
              <w:rPr>
                <w:spacing w:val="-1"/>
                <w:sz w:val="24"/>
              </w:rPr>
              <w:t> </w:t>
            </w:r>
            <w:r>
              <w:rPr>
                <w:sz w:val="24"/>
              </w:rPr>
              <w:t>to</w:t>
            </w:r>
            <w:r>
              <w:rPr>
                <w:spacing w:val="1"/>
                <w:sz w:val="24"/>
              </w:rPr>
              <w:t> </w:t>
            </w:r>
            <w:r>
              <w:rPr>
                <w:spacing w:val="-4"/>
                <w:sz w:val="24"/>
              </w:rPr>
              <w:t>mix.</w:t>
            </w:r>
          </w:p>
        </w:tc>
        <w:tc>
          <w:tcPr>
            <w:tcW w:w="1440" w:type="dxa"/>
          </w:tcPr>
          <w:p>
            <w:pPr>
              <w:pStyle w:val="TableParagraph"/>
              <w:ind w:left="0"/>
              <w:rPr>
                <w:sz w:val="22"/>
              </w:rPr>
            </w:pPr>
          </w:p>
        </w:tc>
        <w:tc>
          <w:tcPr>
            <w:tcW w:w="900" w:type="dxa"/>
          </w:tcPr>
          <w:p>
            <w:pPr>
              <w:pStyle w:val="TableParagraph"/>
              <w:ind w:left="0"/>
              <w:rPr>
                <w:sz w:val="22"/>
              </w:rPr>
            </w:pPr>
          </w:p>
        </w:tc>
        <w:tc>
          <w:tcPr>
            <w:tcW w:w="1441" w:type="dxa"/>
          </w:tcPr>
          <w:p>
            <w:pPr>
              <w:pStyle w:val="TableParagraph"/>
              <w:ind w:left="0"/>
              <w:rPr>
                <w:sz w:val="22"/>
              </w:rPr>
            </w:pPr>
          </w:p>
        </w:tc>
        <w:tc>
          <w:tcPr>
            <w:tcW w:w="852" w:type="dxa"/>
          </w:tcPr>
          <w:p>
            <w:pPr>
              <w:pStyle w:val="TableParagraph"/>
              <w:ind w:left="0"/>
              <w:rPr>
                <w:sz w:val="22"/>
              </w:rPr>
            </w:pPr>
          </w:p>
        </w:tc>
      </w:tr>
      <w:tr>
        <w:trPr>
          <w:trHeight w:val="827" w:hRule="atLeast"/>
        </w:trPr>
        <w:tc>
          <w:tcPr>
            <w:tcW w:w="4323" w:type="dxa"/>
          </w:tcPr>
          <w:p>
            <w:pPr>
              <w:pStyle w:val="TableParagraph"/>
              <w:spacing w:line="270" w:lineRule="exact"/>
              <w:rPr>
                <w:sz w:val="24"/>
              </w:rPr>
            </w:pPr>
            <w:r>
              <w:rPr>
                <w:sz w:val="24"/>
              </w:rPr>
              <w:t>18.</w:t>
            </w:r>
            <w:r>
              <w:rPr>
                <w:spacing w:val="64"/>
                <w:w w:val="150"/>
                <w:sz w:val="24"/>
              </w:rPr>
              <w:t> </w:t>
            </w:r>
            <w:r>
              <w:rPr>
                <w:sz w:val="24"/>
              </w:rPr>
              <w:t>Add</w:t>
            </w:r>
            <w:r>
              <w:rPr>
                <w:spacing w:val="65"/>
                <w:w w:val="150"/>
                <w:sz w:val="24"/>
              </w:rPr>
              <w:t> </w:t>
            </w:r>
            <w:r>
              <w:rPr>
                <w:sz w:val="24"/>
              </w:rPr>
              <w:t>5cm</w:t>
            </w:r>
            <w:r>
              <w:rPr>
                <w:sz w:val="24"/>
                <w:vertAlign w:val="superscript"/>
              </w:rPr>
              <w:t>3</w:t>
            </w:r>
            <w:r>
              <w:rPr>
                <w:spacing w:val="67"/>
                <w:w w:val="150"/>
                <w:sz w:val="24"/>
                <w:vertAlign w:val="baseline"/>
              </w:rPr>
              <w:t> </w:t>
            </w:r>
            <w:r>
              <w:rPr>
                <w:sz w:val="24"/>
                <w:vertAlign w:val="baseline"/>
              </w:rPr>
              <w:t>more</w:t>
            </w:r>
            <w:r>
              <w:rPr>
                <w:spacing w:val="63"/>
                <w:w w:val="150"/>
                <w:sz w:val="24"/>
                <w:vertAlign w:val="baseline"/>
              </w:rPr>
              <w:t> </w:t>
            </w:r>
            <w:r>
              <w:rPr>
                <w:sz w:val="24"/>
                <w:vertAlign w:val="baseline"/>
              </w:rPr>
              <w:t>of</w:t>
            </w:r>
            <w:r>
              <w:rPr>
                <w:spacing w:val="65"/>
                <w:w w:val="150"/>
                <w:sz w:val="24"/>
                <w:vertAlign w:val="baseline"/>
              </w:rPr>
              <w:t> </w:t>
            </w:r>
            <w:r>
              <w:rPr>
                <w:sz w:val="24"/>
                <w:vertAlign w:val="baseline"/>
              </w:rPr>
              <w:t>the</w:t>
            </w:r>
            <w:r>
              <w:rPr>
                <w:spacing w:val="65"/>
                <w:w w:val="150"/>
                <w:sz w:val="24"/>
                <w:vertAlign w:val="baseline"/>
              </w:rPr>
              <w:t> </w:t>
            </w:r>
            <w:r>
              <w:rPr>
                <w:sz w:val="24"/>
                <w:vertAlign w:val="baseline"/>
              </w:rPr>
              <w:t>acid,</w:t>
            </w:r>
            <w:r>
              <w:rPr>
                <w:spacing w:val="65"/>
                <w:w w:val="150"/>
                <w:sz w:val="24"/>
                <w:vertAlign w:val="baseline"/>
              </w:rPr>
              <w:t> </w:t>
            </w:r>
            <w:r>
              <w:rPr>
                <w:spacing w:val="-2"/>
                <w:sz w:val="24"/>
                <w:vertAlign w:val="baseline"/>
              </w:rPr>
              <w:t>still</w:t>
            </w:r>
          </w:p>
          <w:p>
            <w:pPr>
              <w:pStyle w:val="TableParagraph"/>
              <w:spacing w:before="137"/>
              <w:rPr>
                <w:sz w:val="24"/>
              </w:rPr>
            </w:pPr>
            <w:r>
              <w:rPr>
                <w:sz w:val="24"/>
              </w:rPr>
              <w:t>shaking</w:t>
            </w:r>
            <w:r>
              <w:rPr>
                <w:spacing w:val="-3"/>
                <w:sz w:val="24"/>
              </w:rPr>
              <w:t> </w:t>
            </w:r>
            <w:r>
              <w:rPr>
                <w:sz w:val="24"/>
              </w:rPr>
              <w:t>to </w:t>
            </w:r>
            <w:r>
              <w:rPr>
                <w:spacing w:val="-4"/>
                <w:sz w:val="24"/>
              </w:rPr>
              <w:t>mix.</w:t>
            </w:r>
          </w:p>
        </w:tc>
        <w:tc>
          <w:tcPr>
            <w:tcW w:w="1440" w:type="dxa"/>
          </w:tcPr>
          <w:p>
            <w:pPr>
              <w:pStyle w:val="TableParagraph"/>
              <w:ind w:left="0"/>
              <w:rPr>
                <w:sz w:val="22"/>
              </w:rPr>
            </w:pPr>
          </w:p>
        </w:tc>
        <w:tc>
          <w:tcPr>
            <w:tcW w:w="900" w:type="dxa"/>
          </w:tcPr>
          <w:p>
            <w:pPr>
              <w:pStyle w:val="TableParagraph"/>
              <w:ind w:left="0"/>
              <w:rPr>
                <w:sz w:val="22"/>
              </w:rPr>
            </w:pPr>
          </w:p>
        </w:tc>
        <w:tc>
          <w:tcPr>
            <w:tcW w:w="1441" w:type="dxa"/>
          </w:tcPr>
          <w:p>
            <w:pPr>
              <w:pStyle w:val="TableParagraph"/>
              <w:ind w:left="0"/>
              <w:rPr>
                <w:sz w:val="22"/>
              </w:rPr>
            </w:pPr>
          </w:p>
        </w:tc>
        <w:tc>
          <w:tcPr>
            <w:tcW w:w="852" w:type="dxa"/>
          </w:tcPr>
          <w:p>
            <w:pPr>
              <w:pStyle w:val="TableParagraph"/>
              <w:ind w:left="0"/>
              <w:rPr>
                <w:sz w:val="22"/>
              </w:rPr>
            </w:pPr>
          </w:p>
        </w:tc>
      </w:tr>
      <w:tr>
        <w:trPr>
          <w:trHeight w:val="1656" w:hRule="atLeast"/>
        </w:trPr>
        <w:tc>
          <w:tcPr>
            <w:tcW w:w="4323" w:type="dxa"/>
          </w:tcPr>
          <w:p>
            <w:pPr>
              <w:pStyle w:val="TableParagraph"/>
              <w:spacing w:line="360" w:lineRule="auto"/>
              <w:ind w:right="102"/>
              <w:jc w:val="both"/>
              <w:rPr>
                <w:sz w:val="24"/>
              </w:rPr>
            </w:pPr>
            <w:r>
              <w:rPr>
                <w:sz w:val="24"/>
              </w:rPr>
              <w:t>19. Continue the addition of the acid gently at intervals, shaking as it is </w:t>
            </w:r>
            <w:r>
              <w:rPr>
                <w:sz w:val="24"/>
              </w:rPr>
              <w:t>adde</w:t>
            </w:r>
            <w:r>
              <w:rPr>
                <w:sz w:val="24"/>
              </w:rPr>
              <w:t>d and</w:t>
            </w:r>
            <w:r>
              <w:rPr>
                <w:spacing w:val="51"/>
                <w:w w:val="150"/>
                <w:sz w:val="24"/>
              </w:rPr>
              <w:t> </w:t>
            </w:r>
            <w:r>
              <w:rPr>
                <w:sz w:val="24"/>
              </w:rPr>
              <w:t>vigilantly</w:t>
            </w:r>
            <w:r>
              <w:rPr>
                <w:spacing w:val="79"/>
                <w:sz w:val="24"/>
              </w:rPr>
              <w:t> </w:t>
            </w:r>
            <w:r>
              <w:rPr>
                <w:sz w:val="24"/>
              </w:rPr>
              <w:t>watching</w:t>
            </w:r>
            <w:r>
              <w:rPr>
                <w:spacing w:val="54"/>
                <w:w w:val="150"/>
                <w:sz w:val="24"/>
              </w:rPr>
              <w:t> </w:t>
            </w:r>
            <w:r>
              <w:rPr>
                <w:sz w:val="24"/>
              </w:rPr>
              <w:t>for</w:t>
            </w:r>
            <w:r>
              <w:rPr>
                <w:spacing w:val="53"/>
                <w:w w:val="150"/>
                <w:sz w:val="24"/>
              </w:rPr>
              <w:t> </w:t>
            </w:r>
            <w:r>
              <w:rPr>
                <w:sz w:val="24"/>
              </w:rPr>
              <w:t>any</w:t>
            </w:r>
            <w:r>
              <w:rPr>
                <w:spacing w:val="79"/>
                <w:sz w:val="24"/>
              </w:rPr>
              <w:t> </w:t>
            </w:r>
            <w:r>
              <w:rPr>
                <w:spacing w:val="-2"/>
                <w:sz w:val="24"/>
              </w:rPr>
              <w:t>colour</w:t>
            </w:r>
          </w:p>
          <w:p>
            <w:pPr>
              <w:pStyle w:val="TableParagraph"/>
              <w:rPr>
                <w:sz w:val="24"/>
              </w:rPr>
            </w:pPr>
            <w:r>
              <w:rPr>
                <w:spacing w:val="-2"/>
                <w:sz w:val="24"/>
              </w:rPr>
              <w:t>change.</w:t>
            </w:r>
          </w:p>
        </w:tc>
        <w:tc>
          <w:tcPr>
            <w:tcW w:w="1440" w:type="dxa"/>
          </w:tcPr>
          <w:p>
            <w:pPr>
              <w:pStyle w:val="TableParagraph"/>
              <w:ind w:left="0"/>
              <w:rPr>
                <w:sz w:val="22"/>
              </w:rPr>
            </w:pPr>
          </w:p>
        </w:tc>
        <w:tc>
          <w:tcPr>
            <w:tcW w:w="900" w:type="dxa"/>
          </w:tcPr>
          <w:p>
            <w:pPr>
              <w:pStyle w:val="TableParagraph"/>
              <w:ind w:left="0"/>
              <w:rPr>
                <w:sz w:val="22"/>
              </w:rPr>
            </w:pPr>
          </w:p>
        </w:tc>
        <w:tc>
          <w:tcPr>
            <w:tcW w:w="1441" w:type="dxa"/>
          </w:tcPr>
          <w:p>
            <w:pPr>
              <w:pStyle w:val="TableParagraph"/>
              <w:ind w:left="0"/>
              <w:rPr>
                <w:sz w:val="22"/>
              </w:rPr>
            </w:pPr>
          </w:p>
        </w:tc>
        <w:tc>
          <w:tcPr>
            <w:tcW w:w="852" w:type="dxa"/>
          </w:tcPr>
          <w:p>
            <w:pPr>
              <w:pStyle w:val="TableParagraph"/>
              <w:ind w:left="0"/>
              <w:rPr>
                <w:sz w:val="22"/>
              </w:rPr>
            </w:pPr>
          </w:p>
        </w:tc>
      </w:tr>
      <w:tr>
        <w:trPr>
          <w:trHeight w:val="827" w:hRule="atLeast"/>
        </w:trPr>
        <w:tc>
          <w:tcPr>
            <w:tcW w:w="4323" w:type="dxa"/>
          </w:tcPr>
          <w:p>
            <w:pPr>
              <w:pStyle w:val="TableParagraph"/>
              <w:spacing w:line="270" w:lineRule="exact"/>
              <w:rPr>
                <w:sz w:val="24"/>
              </w:rPr>
            </w:pPr>
            <w:r>
              <w:rPr>
                <w:sz w:val="24"/>
              </w:rPr>
              <w:t>20.Stop</w:t>
            </w:r>
            <w:r>
              <w:rPr>
                <w:spacing w:val="57"/>
                <w:sz w:val="24"/>
              </w:rPr>
              <w:t> </w:t>
            </w:r>
            <w:r>
              <w:rPr>
                <w:sz w:val="24"/>
              </w:rPr>
              <w:t>immediately</w:t>
            </w:r>
            <w:r>
              <w:rPr>
                <w:spacing w:val="57"/>
                <w:sz w:val="24"/>
              </w:rPr>
              <w:t> </w:t>
            </w:r>
            <w:r>
              <w:rPr>
                <w:sz w:val="24"/>
              </w:rPr>
              <w:t>a</w:t>
            </w:r>
            <w:r>
              <w:rPr>
                <w:spacing w:val="61"/>
                <w:sz w:val="24"/>
              </w:rPr>
              <w:t> </w:t>
            </w:r>
            <w:r>
              <w:rPr>
                <w:sz w:val="24"/>
              </w:rPr>
              <w:t>colour</w:t>
            </w:r>
            <w:r>
              <w:rPr>
                <w:spacing w:val="59"/>
                <w:sz w:val="24"/>
              </w:rPr>
              <w:t> </w:t>
            </w:r>
            <w:r>
              <w:rPr>
                <w:sz w:val="24"/>
              </w:rPr>
              <w:t>change</w:t>
            </w:r>
            <w:r>
              <w:rPr>
                <w:spacing w:val="58"/>
                <w:sz w:val="24"/>
              </w:rPr>
              <w:t> </w:t>
            </w:r>
            <w:r>
              <w:rPr>
                <w:spacing w:val="-5"/>
                <w:sz w:val="24"/>
              </w:rPr>
              <w:t>is</w:t>
            </w:r>
          </w:p>
          <w:p>
            <w:pPr>
              <w:pStyle w:val="TableParagraph"/>
              <w:spacing w:before="139"/>
              <w:rPr>
                <w:sz w:val="24"/>
              </w:rPr>
            </w:pPr>
            <w:r>
              <w:rPr>
                <w:spacing w:val="-2"/>
                <w:sz w:val="24"/>
              </w:rPr>
              <w:t>observed.</w:t>
            </w:r>
          </w:p>
        </w:tc>
        <w:tc>
          <w:tcPr>
            <w:tcW w:w="1440" w:type="dxa"/>
          </w:tcPr>
          <w:p>
            <w:pPr>
              <w:pStyle w:val="TableParagraph"/>
              <w:ind w:left="0"/>
              <w:rPr>
                <w:sz w:val="22"/>
              </w:rPr>
            </w:pPr>
          </w:p>
        </w:tc>
        <w:tc>
          <w:tcPr>
            <w:tcW w:w="900" w:type="dxa"/>
          </w:tcPr>
          <w:p>
            <w:pPr>
              <w:pStyle w:val="TableParagraph"/>
              <w:ind w:left="0"/>
              <w:rPr>
                <w:sz w:val="22"/>
              </w:rPr>
            </w:pPr>
          </w:p>
        </w:tc>
        <w:tc>
          <w:tcPr>
            <w:tcW w:w="1441" w:type="dxa"/>
          </w:tcPr>
          <w:p>
            <w:pPr>
              <w:pStyle w:val="TableParagraph"/>
              <w:ind w:left="0"/>
              <w:rPr>
                <w:sz w:val="22"/>
              </w:rPr>
            </w:pPr>
          </w:p>
        </w:tc>
        <w:tc>
          <w:tcPr>
            <w:tcW w:w="852" w:type="dxa"/>
          </w:tcPr>
          <w:p>
            <w:pPr>
              <w:pStyle w:val="TableParagraph"/>
              <w:ind w:left="0"/>
              <w:rPr>
                <w:sz w:val="22"/>
              </w:rPr>
            </w:pPr>
          </w:p>
        </w:tc>
      </w:tr>
      <w:tr>
        <w:trPr>
          <w:trHeight w:val="827" w:hRule="atLeast"/>
        </w:trPr>
        <w:tc>
          <w:tcPr>
            <w:tcW w:w="4323" w:type="dxa"/>
          </w:tcPr>
          <w:p>
            <w:pPr>
              <w:pStyle w:val="TableParagraph"/>
              <w:spacing w:line="270" w:lineRule="exact"/>
              <w:rPr>
                <w:sz w:val="24"/>
              </w:rPr>
            </w:pPr>
            <w:r>
              <w:rPr>
                <w:sz w:val="24"/>
              </w:rPr>
              <w:t>21.Accurately</w:t>
            </w:r>
            <w:r>
              <w:rPr>
                <w:spacing w:val="6"/>
                <w:sz w:val="24"/>
              </w:rPr>
              <w:t> </w:t>
            </w:r>
            <w:r>
              <w:rPr>
                <w:sz w:val="24"/>
              </w:rPr>
              <w:t>read</w:t>
            </w:r>
            <w:r>
              <w:rPr>
                <w:spacing w:val="11"/>
                <w:sz w:val="24"/>
              </w:rPr>
              <w:t> </w:t>
            </w:r>
            <w:r>
              <w:rPr>
                <w:sz w:val="24"/>
              </w:rPr>
              <w:t>the</w:t>
            </w:r>
            <w:r>
              <w:rPr>
                <w:spacing w:val="14"/>
                <w:sz w:val="24"/>
              </w:rPr>
              <w:t> </w:t>
            </w:r>
            <w:r>
              <w:rPr>
                <w:sz w:val="24"/>
              </w:rPr>
              <w:t>volume</w:t>
            </w:r>
            <w:r>
              <w:rPr>
                <w:spacing w:val="10"/>
                <w:sz w:val="24"/>
              </w:rPr>
              <w:t> </w:t>
            </w:r>
            <w:r>
              <w:rPr>
                <w:sz w:val="24"/>
              </w:rPr>
              <w:t>of</w:t>
            </w:r>
            <w:r>
              <w:rPr>
                <w:spacing w:val="11"/>
                <w:sz w:val="24"/>
              </w:rPr>
              <w:t> </w:t>
            </w:r>
            <w:r>
              <w:rPr>
                <w:sz w:val="24"/>
              </w:rPr>
              <w:t>the</w:t>
            </w:r>
            <w:r>
              <w:rPr>
                <w:spacing w:val="12"/>
                <w:sz w:val="24"/>
              </w:rPr>
              <w:t> </w:t>
            </w:r>
            <w:r>
              <w:rPr>
                <w:spacing w:val="-4"/>
                <w:sz w:val="24"/>
              </w:rPr>
              <w:t>acid</w:t>
            </w:r>
          </w:p>
          <w:p>
            <w:pPr>
              <w:pStyle w:val="TableParagraph"/>
              <w:spacing w:before="139"/>
              <w:rPr>
                <w:sz w:val="24"/>
              </w:rPr>
            </w:pPr>
            <w:r>
              <w:rPr>
                <w:sz w:val="24"/>
              </w:rPr>
              <w:t>used</w:t>
            </w:r>
            <w:r>
              <w:rPr>
                <w:spacing w:val="-1"/>
                <w:sz w:val="24"/>
              </w:rPr>
              <w:t> </w:t>
            </w:r>
            <w:r>
              <w:rPr>
                <w:sz w:val="24"/>
              </w:rPr>
              <w:t>on the </w:t>
            </w:r>
            <w:r>
              <w:rPr>
                <w:spacing w:val="-2"/>
                <w:sz w:val="24"/>
              </w:rPr>
              <w:t>burette</w:t>
            </w:r>
          </w:p>
        </w:tc>
        <w:tc>
          <w:tcPr>
            <w:tcW w:w="1440" w:type="dxa"/>
          </w:tcPr>
          <w:p>
            <w:pPr>
              <w:pStyle w:val="TableParagraph"/>
              <w:ind w:left="0"/>
              <w:rPr>
                <w:sz w:val="22"/>
              </w:rPr>
            </w:pPr>
          </w:p>
        </w:tc>
        <w:tc>
          <w:tcPr>
            <w:tcW w:w="900" w:type="dxa"/>
          </w:tcPr>
          <w:p>
            <w:pPr>
              <w:pStyle w:val="TableParagraph"/>
              <w:ind w:left="0"/>
              <w:rPr>
                <w:sz w:val="22"/>
              </w:rPr>
            </w:pPr>
          </w:p>
        </w:tc>
        <w:tc>
          <w:tcPr>
            <w:tcW w:w="1441" w:type="dxa"/>
          </w:tcPr>
          <w:p>
            <w:pPr>
              <w:pStyle w:val="TableParagraph"/>
              <w:ind w:left="0"/>
              <w:rPr>
                <w:sz w:val="22"/>
              </w:rPr>
            </w:pPr>
          </w:p>
        </w:tc>
        <w:tc>
          <w:tcPr>
            <w:tcW w:w="852" w:type="dxa"/>
          </w:tcPr>
          <w:p>
            <w:pPr>
              <w:pStyle w:val="TableParagraph"/>
              <w:ind w:left="0"/>
              <w:rPr>
                <w:sz w:val="22"/>
              </w:rPr>
            </w:pPr>
          </w:p>
        </w:tc>
      </w:tr>
      <w:tr>
        <w:trPr>
          <w:trHeight w:val="414" w:hRule="atLeast"/>
        </w:trPr>
        <w:tc>
          <w:tcPr>
            <w:tcW w:w="4323" w:type="dxa"/>
          </w:tcPr>
          <w:p>
            <w:pPr>
              <w:pStyle w:val="TableParagraph"/>
              <w:spacing w:line="270" w:lineRule="exact"/>
              <w:rPr>
                <w:sz w:val="24"/>
              </w:rPr>
            </w:pPr>
            <w:r>
              <w:rPr>
                <w:sz w:val="24"/>
              </w:rPr>
              <w:t>22.</w:t>
            </w:r>
            <w:r>
              <w:rPr>
                <w:spacing w:val="-6"/>
                <w:sz w:val="24"/>
              </w:rPr>
              <w:t> </w:t>
            </w:r>
            <w:r>
              <w:rPr>
                <w:sz w:val="24"/>
              </w:rPr>
              <w:t>Accept</w:t>
            </w:r>
            <w:r>
              <w:rPr>
                <w:spacing w:val="-6"/>
                <w:sz w:val="24"/>
              </w:rPr>
              <w:t> </w:t>
            </w:r>
            <w:r>
              <w:rPr>
                <w:sz w:val="24"/>
              </w:rPr>
              <w:t>±2cm</w:t>
            </w:r>
            <w:r>
              <w:rPr>
                <w:sz w:val="24"/>
                <w:vertAlign w:val="superscript"/>
              </w:rPr>
              <w:t>3</w:t>
            </w:r>
            <w:r>
              <w:rPr>
                <w:spacing w:val="-5"/>
                <w:sz w:val="24"/>
                <w:vertAlign w:val="baseline"/>
              </w:rPr>
              <w:t> </w:t>
            </w:r>
            <w:r>
              <w:rPr>
                <w:sz w:val="24"/>
                <w:vertAlign w:val="baseline"/>
              </w:rPr>
              <w:t>of</w:t>
            </w:r>
            <w:r>
              <w:rPr>
                <w:spacing w:val="-7"/>
                <w:sz w:val="24"/>
                <w:vertAlign w:val="baseline"/>
              </w:rPr>
              <w:t> </w:t>
            </w:r>
            <w:r>
              <w:rPr>
                <w:sz w:val="24"/>
                <w:vertAlign w:val="baseline"/>
              </w:rPr>
              <w:t>the</w:t>
            </w:r>
            <w:r>
              <w:rPr>
                <w:spacing w:val="-5"/>
                <w:sz w:val="24"/>
                <w:vertAlign w:val="baseline"/>
              </w:rPr>
              <w:t> </w:t>
            </w:r>
            <w:r>
              <w:rPr>
                <w:sz w:val="24"/>
                <w:vertAlign w:val="baseline"/>
              </w:rPr>
              <w:t>teacher‟s</w:t>
            </w:r>
            <w:r>
              <w:rPr>
                <w:spacing w:val="-7"/>
                <w:sz w:val="24"/>
                <w:vertAlign w:val="baseline"/>
              </w:rPr>
              <w:t> </w:t>
            </w:r>
            <w:r>
              <w:rPr>
                <w:spacing w:val="-2"/>
                <w:sz w:val="24"/>
                <w:vertAlign w:val="baseline"/>
              </w:rPr>
              <w:t>value.</w:t>
            </w:r>
          </w:p>
        </w:tc>
        <w:tc>
          <w:tcPr>
            <w:tcW w:w="1440" w:type="dxa"/>
          </w:tcPr>
          <w:p>
            <w:pPr>
              <w:pStyle w:val="TableParagraph"/>
              <w:ind w:left="0"/>
              <w:rPr>
                <w:sz w:val="22"/>
              </w:rPr>
            </w:pPr>
          </w:p>
        </w:tc>
        <w:tc>
          <w:tcPr>
            <w:tcW w:w="900" w:type="dxa"/>
          </w:tcPr>
          <w:p>
            <w:pPr>
              <w:pStyle w:val="TableParagraph"/>
              <w:ind w:left="0"/>
              <w:rPr>
                <w:sz w:val="22"/>
              </w:rPr>
            </w:pPr>
          </w:p>
        </w:tc>
        <w:tc>
          <w:tcPr>
            <w:tcW w:w="1441" w:type="dxa"/>
          </w:tcPr>
          <w:p>
            <w:pPr>
              <w:pStyle w:val="TableParagraph"/>
              <w:ind w:left="0"/>
              <w:rPr>
                <w:sz w:val="22"/>
              </w:rPr>
            </w:pPr>
          </w:p>
        </w:tc>
        <w:tc>
          <w:tcPr>
            <w:tcW w:w="852" w:type="dxa"/>
          </w:tcPr>
          <w:p>
            <w:pPr>
              <w:pStyle w:val="TableParagraph"/>
              <w:ind w:left="0"/>
              <w:rPr>
                <w:sz w:val="22"/>
              </w:rPr>
            </w:pPr>
          </w:p>
        </w:tc>
      </w:tr>
      <w:tr>
        <w:trPr>
          <w:trHeight w:val="772" w:hRule="atLeast"/>
        </w:trPr>
        <w:tc>
          <w:tcPr>
            <w:tcW w:w="4323" w:type="dxa"/>
          </w:tcPr>
          <w:p>
            <w:pPr>
              <w:pStyle w:val="TableParagraph"/>
              <w:spacing w:line="268" w:lineRule="exact"/>
              <w:rPr>
                <w:sz w:val="24"/>
              </w:rPr>
            </w:pPr>
            <w:r>
              <w:rPr>
                <w:sz w:val="24"/>
              </w:rPr>
              <w:t>23.</w:t>
            </w:r>
            <w:r>
              <w:rPr>
                <w:spacing w:val="40"/>
                <w:sz w:val="24"/>
              </w:rPr>
              <w:t> </w:t>
            </w:r>
            <w:r>
              <w:rPr>
                <w:sz w:val="24"/>
              </w:rPr>
              <w:t>Puts</w:t>
            </w:r>
            <w:r>
              <w:rPr>
                <w:spacing w:val="43"/>
                <w:sz w:val="24"/>
              </w:rPr>
              <w:t> </w:t>
            </w:r>
            <w:r>
              <w:rPr>
                <w:sz w:val="24"/>
              </w:rPr>
              <w:t>up</w:t>
            </w:r>
            <w:r>
              <w:rPr>
                <w:spacing w:val="42"/>
                <w:sz w:val="24"/>
              </w:rPr>
              <w:t> </w:t>
            </w:r>
            <w:r>
              <w:rPr>
                <w:sz w:val="24"/>
              </w:rPr>
              <w:t>a</w:t>
            </w:r>
            <w:r>
              <w:rPr>
                <w:spacing w:val="43"/>
                <w:sz w:val="24"/>
              </w:rPr>
              <w:t> </w:t>
            </w:r>
            <w:r>
              <w:rPr>
                <w:sz w:val="24"/>
              </w:rPr>
              <w:t>titre</w:t>
            </w:r>
            <w:r>
              <w:rPr>
                <w:spacing w:val="41"/>
                <w:sz w:val="24"/>
              </w:rPr>
              <w:t> </w:t>
            </w:r>
            <w:r>
              <w:rPr>
                <w:sz w:val="24"/>
              </w:rPr>
              <w:t>table</w:t>
            </w:r>
            <w:r>
              <w:rPr>
                <w:spacing w:val="44"/>
                <w:sz w:val="24"/>
              </w:rPr>
              <w:t> </w:t>
            </w:r>
            <w:r>
              <w:rPr>
                <w:sz w:val="24"/>
              </w:rPr>
              <w:t>and</w:t>
            </w:r>
            <w:r>
              <w:rPr>
                <w:spacing w:val="42"/>
                <w:sz w:val="24"/>
              </w:rPr>
              <w:t> </w:t>
            </w:r>
            <w:r>
              <w:rPr>
                <w:sz w:val="24"/>
              </w:rPr>
              <w:t>writes</w:t>
            </w:r>
            <w:r>
              <w:rPr>
                <w:spacing w:val="43"/>
                <w:sz w:val="24"/>
              </w:rPr>
              <w:t> </w:t>
            </w:r>
            <w:r>
              <w:rPr>
                <w:spacing w:val="-4"/>
                <w:sz w:val="24"/>
              </w:rPr>
              <w:t>both</w:t>
            </w:r>
          </w:p>
          <w:p>
            <w:pPr>
              <w:pStyle w:val="TableParagraph"/>
              <w:spacing w:before="110"/>
              <w:rPr>
                <w:sz w:val="24"/>
              </w:rPr>
            </w:pPr>
            <w:r>
              <w:rPr>
                <w:sz w:val="24"/>
              </w:rPr>
              <w:t>the</w:t>
            </w:r>
            <w:r>
              <w:rPr>
                <w:spacing w:val="-1"/>
                <w:sz w:val="24"/>
              </w:rPr>
              <w:t> </w:t>
            </w:r>
            <w:r>
              <w:rPr>
                <w:sz w:val="24"/>
              </w:rPr>
              <w:t>initial</w:t>
            </w:r>
            <w:r>
              <w:rPr>
                <w:spacing w:val="-1"/>
                <w:sz w:val="24"/>
              </w:rPr>
              <w:t> </w:t>
            </w:r>
            <w:r>
              <w:rPr>
                <w:sz w:val="24"/>
              </w:rPr>
              <w:t>and</w:t>
            </w:r>
            <w:r>
              <w:rPr>
                <w:spacing w:val="-1"/>
                <w:sz w:val="24"/>
              </w:rPr>
              <w:t> </w:t>
            </w:r>
            <w:r>
              <w:rPr>
                <w:sz w:val="24"/>
              </w:rPr>
              <w:t>final values</w:t>
            </w:r>
            <w:r>
              <w:rPr>
                <w:spacing w:val="-1"/>
                <w:sz w:val="24"/>
              </w:rPr>
              <w:t> </w:t>
            </w:r>
            <w:r>
              <w:rPr>
                <w:sz w:val="24"/>
              </w:rPr>
              <w:t>of</w:t>
            </w:r>
            <w:r>
              <w:rPr>
                <w:spacing w:val="-1"/>
                <w:sz w:val="24"/>
              </w:rPr>
              <w:t> </w:t>
            </w:r>
            <w:r>
              <w:rPr>
                <w:sz w:val="24"/>
              </w:rPr>
              <w:t>acid </w:t>
            </w:r>
            <w:r>
              <w:rPr>
                <w:spacing w:val="-2"/>
                <w:sz w:val="24"/>
              </w:rPr>
              <w:t>used.</w:t>
            </w:r>
          </w:p>
        </w:tc>
        <w:tc>
          <w:tcPr>
            <w:tcW w:w="1440" w:type="dxa"/>
          </w:tcPr>
          <w:p>
            <w:pPr>
              <w:pStyle w:val="TableParagraph"/>
              <w:ind w:left="0"/>
              <w:rPr>
                <w:sz w:val="22"/>
              </w:rPr>
            </w:pPr>
          </w:p>
        </w:tc>
        <w:tc>
          <w:tcPr>
            <w:tcW w:w="900" w:type="dxa"/>
          </w:tcPr>
          <w:p>
            <w:pPr>
              <w:pStyle w:val="TableParagraph"/>
              <w:ind w:left="0"/>
              <w:rPr>
                <w:sz w:val="22"/>
              </w:rPr>
            </w:pPr>
          </w:p>
        </w:tc>
        <w:tc>
          <w:tcPr>
            <w:tcW w:w="1441" w:type="dxa"/>
          </w:tcPr>
          <w:p>
            <w:pPr>
              <w:pStyle w:val="TableParagraph"/>
              <w:ind w:left="0"/>
              <w:rPr>
                <w:sz w:val="22"/>
              </w:rPr>
            </w:pPr>
          </w:p>
        </w:tc>
        <w:tc>
          <w:tcPr>
            <w:tcW w:w="852" w:type="dxa"/>
          </w:tcPr>
          <w:p>
            <w:pPr>
              <w:pStyle w:val="TableParagraph"/>
              <w:ind w:left="0"/>
              <w:rPr>
                <w:sz w:val="22"/>
              </w:rPr>
            </w:pPr>
          </w:p>
        </w:tc>
      </w:tr>
      <w:tr>
        <w:trPr>
          <w:trHeight w:val="414" w:hRule="atLeast"/>
        </w:trPr>
        <w:tc>
          <w:tcPr>
            <w:tcW w:w="4323" w:type="dxa"/>
          </w:tcPr>
          <w:p>
            <w:pPr>
              <w:pStyle w:val="TableParagraph"/>
              <w:spacing w:line="270" w:lineRule="exact"/>
              <w:rPr>
                <w:sz w:val="24"/>
              </w:rPr>
            </w:pPr>
            <w:r>
              <w:rPr>
                <w:sz w:val="24"/>
              </w:rPr>
              <w:t>24.</w:t>
            </w:r>
            <w:r>
              <w:rPr>
                <w:spacing w:val="-1"/>
                <w:sz w:val="24"/>
              </w:rPr>
              <w:t> </w:t>
            </w:r>
            <w:r>
              <w:rPr>
                <w:sz w:val="24"/>
              </w:rPr>
              <w:t>Keep</w:t>
            </w:r>
            <w:r>
              <w:rPr>
                <w:spacing w:val="-1"/>
                <w:sz w:val="24"/>
              </w:rPr>
              <w:t> </w:t>
            </w:r>
            <w:r>
              <w:rPr>
                <w:sz w:val="24"/>
              </w:rPr>
              <w:t>the</w:t>
            </w:r>
            <w:r>
              <w:rPr>
                <w:spacing w:val="-1"/>
                <w:sz w:val="24"/>
              </w:rPr>
              <w:t> </w:t>
            </w:r>
            <w:r>
              <w:rPr>
                <w:sz w:val="24"/>
              </w:rPr>
              <w:t>flask</w:t>
            </w:r>
            <w:r>
              <w:rPr>
                <w:spacing w:val="-1"/>
                <w:sz w:val="24"/>
              </w:rPr>
              <w:t> </w:t>
            </w:r>
            <w:r>
              <w:rPr>
                <w:sz w:val="24"/>
              </w:rPr>
              <w:t>A</w:t>
            </w:r>
            <w:r>
              <w:rPr>
                <w:spacing w:val="-1"/>
                <w:sz w:val="24"/>
              </w:rPr>
              <w:t> </w:t>
            </w:r>
            <w:r>
              <w:rPr>
                <w:sz w:val="24"/>
              </w:rPr>
              <w:t>and</w:t>
            </w:r>
            <w:r>
              <w:rPr>
                <w:spacing w:val="1"/>
                <w:sz w:val="24"/>
              </w:rPr>
              <w:t> </w:t>
            </w:r>
            <w:r>
              <w:rPr>
                <w:sz w:val="24"/>
              </w:rPr>
              <w:t>content</w:t>
            </w:r>
            <w:r>
              <w:rPr>
                <w:spacing w:val="-1"/>
                <w:sz w:val="24"/>
              </w:rPr>
              <w:t> </w:t>
            </w:r>
            <w:r>
              <w:rPr>
                <w:spacing w:val="-2"/>
                <w:sz w:val="24"/>
              </w:rPr>
              <w:t>aside.</w:t>
            </w:r>
          </w:p>
        </w:tc>
        <w:tc>
          <w:tcPr>
            <w:tcW w:w="1440" w:type="dxa"/>
          </w:tcPr>
          <w:p>
            <w:pPr>
              <w:pStyle w:val="TableParagraph"/>
              <w:ind w:left="0"/>
              <w:rPr>
                <w:sz w:val="22"/>
              </w:rPr>
            </w:pPr>
          </w:p>
        </w:tc>
        <w:tc>
          <w:tcPr>
            <w:tcW w:w="900" w:type="dxa"/>
          </w:tcPr>
          <w:p>
            <w:pPr>
              <w:pStyle w:val="TableParagraph"/>
              <w:ind w:left="0"/>
              <w:rPr>
                <w:sz w:val="22"/>
              </w:rPr>
            </w:pPr>
          </w:p>
        </w:tc>
        <w:tc>
          <w:tcPr>
            <w:tcW w:w="1441" w:type="dxa"/>
          </w:tcPr>
          <w:p>
            <w:pPr>
              <w:pStyle w:val="TableParagraph"/>
              <w:ind w:left="0"/>
              <w:rPr>
                <w:sz w:val="22"/>
              </w:rPr>
            </w:pPr>
          </w:p>
        </w:tc>
        <w:tc>
          <w:tcPr>
            <w:tcW w:w="852" w:type="dxa"/>
          </w:tcPr>
          <w:p>
            <w:pPr>
              <w:pStyle w:val="TableParagraph"/>
              <w:ind w:left="0"/>
              <w:rPr>
                <w:sz w:val="22"/>
              </w:rPr>
            </w:pPr>
          </w:p>
        </w:tc>
      </w:tr>
      <w:tr>
        <w:trPr>
          <w:trHeight w:val="412" w:hRule="atLeast"/>
        </w:trPr>
        <w:tc>
          <w:tcPr>
            <w:tcW w:w="4323" w:type="dxa"/>
          </w:tcPr>
          <w:p>
            <w:pPr>
              <w:pStyle w:val="TableParagraph"/>
              <w:spacing w:line="271" w:lineRule="exact"/>
              <w:rPr>
                <w:sz w:val="24"/>
              </w:rPr>
            </w:pPr>
            <w:r>
              <w:rPr>
                <w:sz w:val="24"/>
              </w:rPr>
              <w:t>25.</w:t>
            </w:r>
            <w:r>
              <w:rPr>
                <w:spacing w:val="-1"/>
                <w:sz w:val="24"/>
              </w:rPr>
              <w:t> </w:t>
            </w:r>
            <w:r>
              <w:rPr>
                <w:sz w:val="24"/>
              </w:rPr>
              <w:t>Place</w:t>
            </w:r>
            <w:r>
              <w:rPr>
                <w:spacing w:val="-2"/>
                <w:sz w:val="24"/>
              </w:rPr>
              <w:t> </w:t>
            </w:r>
            <w:r>
              <w:rPr>
                <w:sz w:val="24"/>
              </w:rPr>
              <w:t>back the</w:t>
            </w:r>
            <w:r>
              <w:rPr>
                <w:spacing w:val="-2"/>
                <w:sz w:val="24"/>
              </w:rPr>
              <w:t> </w:t>
            </w:r>
            <w:r>
              <w:rPr>
                <w:sz w:val="24"/>
              </w:rPr>
              <w:t>funnel</w:t>
            </w:r>
            <w:r>
              <w:rPr>
                <w:spacing w:val="2"/>
                <w:sz w:val="24"/>
              </w:rPr>
              <w:t> </w:t>
            </w:r>
            <w:r>
              <w:rPr>
                <w:sz w:val="24"/>
              </w:rPr>
              <w:t>on the </w:t>
            </w:r>
            <w:r>
              <w:rPr>
                <w:spacing w:val="-2"/>
                <w:sz w:val="24"/>
              </w:rPr>
              <w:t>burette.</w:t>
            </w:r>
          </w:p>
        </w:tc>
        <w:tc>
          <w:tcPr>
            <w:tcW w:w="1440" w:type="dxa"/>
          </w:tcPr>
          <w:p>
            <w:pPr>
              <w:pStyle w:val="TableParagraph"/>
              <w:ind w:left="0"/>
              <w:rPr>
                <w:sz w:val="22"/>
              </w:rPr>
            </w:pPr>
          </w:p>
        </w:tc>
        <w:tc>
          <w:tcPr>
            <w:tcW w:w="900" w:type="dxa"/>
          </w:tcPr>
          <w:p>
            <w:pPr>
              <w:pStyle w:val="TableParagraph"/>
              <w:ind w:left="0"/>
              <w:rPr>
                <w:sz w:val="22"/>
              </w:rPr>
            </w:pPr>
          </w:p>
        </w:tc>
        <w:tc>
          <w:tcPr>
            <w:tcW w:w="1441" w:type="dxa"/>
          </w:tcPr>
          <w:p>
            <w:pPr>
              <w:pStyle w:val="TableParagraph"/>
              <w:ind w:left="0"/>
              <w:rPr>
                <w:sz w:val="22"/>
              </w:rPr>
            </w:pPr>
          </w:p>
        </w:tc>
        <w:tc>
          <w:tcPr>
            <w:tcW w:w="852" w:type="dxa"/>
          </w:tcPr>
          <w:p>
            <w:pPr>
              <w:pStyle w:val="TableParagraph"/>
              <w:ind w:left="0"/>
              <w:rPr>
                <w:sz w:val="22"/>
              </w:rPr>
            </w:pPr>
          </w:p>
        </w:tc>
      </w:tr>
      <w:tr>
        <w:trPr>
          <w:trHeight w:val="830" w:hRule="atLeast"/>
        </w:trPr>
        <w:tc>
          <w:tcPr>
            <w:tcW w:w="4323" w:type="dxa"/>
          </w:tcPr>
          <w:p>
            <w:pPr>
              <w:pStyle w:val="TableParagraph"/>
              <w:spacing w:line="273" w:lineRule="exact"/>
              <w:rPr>
                <w:sz w:val="24"/>
              </w:rPr>
            </w:pPr>
            <w:r>
              <w:rPr>
                <w:sz w:val="24"/>
              </w:rPr>
              <w:t>26.</w:t>
            </w:r>
            <w:r>
              <w:rPr>
                <w:spacing w:val="63"/>
                <w:sz w:val="24"/>
              </w:rPr>
              <w:t> </w:t>
            </w:r>
            <w:r>
              <w:rPr>
                <w:sz w:val="24"/>
              </w:rPr>
              <w:t>Refill</w:t>
            </w:r>
            <w:r>
              <w:rPr>
                <w:spacing w:val="64"/>
                <w:sz w:val="24"/>
              </w:rPr>
              <w:t> </w:t>
            </w:r>
            <w:r>
              <w:rPr>
                <w:sz w:val="24"/>
              </w:rPr>
              <w:t>the</w:t>
            </w:r>
            <w:r>
              <w:rPr>
                <w:spacing w:val="63"/>
                <w:sz w:val="24"/>
              </w:rPr>
              <w:t> </w:t>
            </w:r>
            <w:r>
              <w:rPr>
                <w:sz w:val="24"/>
              </w:rPr>
              <w:t>burette</w:t>
            </w:r>
            <w:r>
              <w:rPr>
                <w:spacing w:val="63"/>
                <w:sz w:val="24"/>
              </w:rPr>
              <w:t> </w:t>
            </w:r>
            <w:r>
              <w:rPr>
                <w:sz w:val="24"/>
              </w:rPr>
              <w:t>with</w:t>
            </w:r>
            <w:r>
              <w:rPr>
                <w:spacing w:val="64"/>
                <w:sz w:val="24"/>
              </w:rPr>
              <w:t> </w:t>
            </w:r>
            <w:r>
              <w:rPr>
                <w:sz w:val="24"/>
              </w:rPr>
              <w:t>acid</w:t>
            </w:r>
            <w:r>
              <w:rPr>
                <w:spacing w:val="64"/>
                <w:sz w:val="24"/>
              </w:rPr>
              <w:t> </w:t>
            </w:r>
            <w:r>
              <w:rPr>
                <w:sz w:val="24"/>
              </w:rPr>
              <w:t>to</w:t>
            </w:r>
            <w:r>
              <w:rPr>
                <w:spacing w:val="65"/>
                <w:sz w:val="24"/>
              </w:rPr>
              <w:t> </w:t>
            </w:r>
            <w:r>
              <w:rPr>
                <w:spacing w:val="-4"/>
                <w:sz w:val="24"/>
              </w:rPr>
              <w:t>zero</w:t>
            </w:r>
          </w:p>
          <w:p>
            <w:pPr>
              <w:pStyle w:val="TableParagraph"/>
              <w:spacing w:before="137"/>
              <w:rPr>
                <w:sz w:val="24"/>
              </w:rPr>
            </w:pPr>
            <w:r>
              <w:rPr>
                <w:spacing w:val="-2"/>
                <w:sz w:val="24"/>
              </w:rPr>
              <w:t>mark.</w:t>
            </w:r>
          </w:p>
        </w:tc>
        <w:tc>
          <w:tcPr>
            <w:tcW w:w="1440" w:type="dxa"/>
          </w:tcPr>
          <w:p>
            <w:pPr>
              <w:pStyle w:val="TableParagraph"/>
              <w:ind w:left="0"/>
              <w:rPr>
                <w:sz w:val="22"/>
              </w:rPr>
            </w:pPr>
          </w:p>
        </w:tc>
        <w:tc>
          <w:tcPr>
            <w:tcW w:w="900" w:type="dxa"/>
          </w:tcPr>
          <w:p>
            <w:pPr>
              <w:pStyle w:val="TableParagraph"/>
              <w:ind w:left="0"/>
              <w:rPr>
                <w:sz w:val="22"/>
              </w:rPr>
            </w:pPr>
          </w:p>
        </w:tc>
        <w:tc>
          <w:tcPr>
            <w:tcW w:w="1441" w:type="dxa"/>
          </w:tcPr>
          <w:p>
            <w:pPr>
              <w:pStyle w:val="TableParagraph"/>
              <w:ind w:left="0"/>
              <w:rPr>
                <w:sz w:val="22"/>
              </w:rPr>
            </w:pPr>
          </w:p>
        </w:tc>
        <w:tc>
          <w:tcPr>
            <w:tcW w:w="852" w:type="dxa"/>
          </w:tcPr>
          <w:p>
            <w:pPr>
              <w:pStyle w:val="TableParagraph"/>
              <w:ind w:left="0"/>
              <w:rPr>
                <w:sz w:val="22"/>
              </w:rPr>
            </w:pPr>
          </w:p>
        </w:tc>
      </w:tr>
      <w:tr>
        <w:trPr>
          <w:trHeight w:val="412" w:hRule="atLeast"/>
        </w:trPr>
        <w:tc>
          <w:tcPr>
            <w:tcW w:w="4323" w:type="dxa"/>
          </w:tcPr>
          <w:p>
            <w:pPr>
              <w:pStyle w:val="TableParagraph"/>
              <w:spacing w:line="270" w:lineRule="exact"/>
              <w:rPr>
                <w:sz w:val="24"/>
              </w:rPr>
            </w:pPr>
            <w:r>
              <w:rPr>
                <w:sz w:val="24"/>
              </w:rPr>
              <w:t>27.</w:t>
            </w:r>
            <w:r>
              <w:rPr>
                <w:spacing w:val="-1"/>
                <w:sz w:val="24"/>
              </w:rPr>
              <w:t> </w:t>
            </w:r>
            <w:r>
              <w:rPr>
                <w:sz w:val="24"/>
              </w:rPr>
              <w:t>Place</w:t>
            </w:r>
            <w:r>
              <w:rPr>
                <w:spacing w:val="-1"/>
                <w:sz w:val="24"/>
              </w:rPr>
              <w:t> </w:t>
            </w:r>
            <w:r>
              <w:rPr>
                <w:sz w:val="24"/>
              </w:rPr>
              <w:t>conical</w:t>
            </w:r>
            <w:r>
              <w:rPr>
                <w:spacing w:val="-1"/>
                <w:sz w:val="24"/>
              </w:rPr>
              <w:t> </w:t>
            </w:r>
            <w:r>
              <w:rPr>
                <w:sz w:val="24"/>
              </w:rPr>
              <w:t>flask B</w:t>
            </w:r>
            <w:r>
              <w:rPr>
                <w:spacing w:val="-1"/>
                <w:sz w:val="24"/>
              </w:rPr>
              <w:t> </w:t>
            </w:r>
            <w:r>
              <w:rPr>
                <w:sz w:val="24"/>
              </w:rPr>
              <w:t>on the</w:t>
            </w:r>
            <w:r>
              <w:rPr>
                <w:spacing w:val="-1"/>
                <w:sz w:val="24"/>
              </w:rPr>
              <w:t> </w:t>
            </w:r>
            <w:r>
              <w:rPr>
                <w:sz w:val="24"/>
              </w:rPr>
              <w:t>white</w:t>
            </w:r>
            <w:r>
              <w:rPr>
                <w:spacing w:val="-1"/>
                <w:sz w:val="24"/>
              </w:rPr>
              <w:t> </w:t>
            </w:r>
            <w:r>
              <w:rPr>
                <w:spacing w:val="-2"/>
                <w:sz w:val="24"/>
              </w:rPr>
              <w:t>tile.</w:t>
            </w:r>
          </w:p>
        </w:tc>
        <w:tc>
          <w:tcPr>
            <w:tcW w:w="1440" w:type="dxa"/>
          </w:tcPr>
          <w:p>
            <w:pPr>
              <w:pStyle w:val="TableParagraph"/>
              <w:ind w:left="0"/>
              <w:rPr>
                <w:sz w:val="22"/>
              </w:rPr>
            </w:pPr>
          </w:p>
        </w:tc>
        <w:tc>
          <w:tcPr>
            <w:tcW w:w="900" w:type="dxa"/>
          </w:tcPr>
          <w:p>
            <w:pPr>
              <w:pStyle w:val="TableParagraph"/>
              <w:ind w:left="0"/>
              <w:rPr>
                <w:sz w:val="22"/>
              </w:rPr>
            </w:pPr>
          </w:p>
        </w:tc>
        <w:tc>
          <w:tcPr>
            <w:tcW w:w="1441" w:type="dxa"/>
          </w:tcPr>
          <w:p>
            <w:pPr>
              <w:pStyle w:val="TableParagraph"/>
              <w:ind w:left="0"/>
              <w:rPr>
                <w:sz w:val="22"/>
              </w:rPr>
            </w:pPr>
          </w:p>
        </w:tc>
        <w:tc>
          <w:tcPr>
            <w:tcW w:w="852" w:type="dxa"/>
          </w:tcPr>
          <w:p>
            <w:pPr>
              <w:pStyle w:val="TableParagraph"/>
              <w:ind w:left="0"/>
              <w:rPr>
                <w:sz w:val="22"/>
              </w:rPr>
            </w:pPr>
          </w:p>
        </w:tc>
      </w:tr>
      <w:tr>
        <w:trPr>
          <w:trHeight w:val="827" w:hRule="atLeast"/>
        </w:trPr>
        <w:tc>
          <w:tcPr>
            <w:tcW w:w="4323" w:type="dxa"/>
          </w:tcPr>
          <w:p>
            <w:pPr>
              <w:pStyle w:val="TableParagraph"/>
              <w:spacing w:line="270" w:lineRule="exact"/>
              <w:rPr>
                <w:sz w:val="24"/>
              </w:rPr>
            </w:pPr>
            <w:r>
              <w:rPr>
                <w:sz w:val="24"/>
              </w:rPr>
              <w:t>28.</w:t>
            </w:r>
            <w:r>
              <w:rPr>
                <w:spacing w:val="35"/>
                <w:sz w:val="24"/>
              </w:rPr>
              <w:t> </w:t>
            </w:r>
            <w:r>
              <w:rPr>
                <w:sz w:val="24"/>
              </w:rPr>
              <w:t>Go</w:t>
            </w:r>
            <w:r>
              <w:rPr>
                <w:spacing w:val="36"/>
                <w:sz w:val="24"/>
              </w:rPr>
              <w:t> </w:t>
            </w:r>
            <w:r>
              <w:rPr>
                <w:sz w:val="24"/>
              </w:rPr>
              <w:t>over</w:t>
            </w:r>
            <w:r>
              <w:rPr>
                <w:spacing w:val="36"/>
                <w:sz w:val="24"/>
              </w:rPr>
              <w:t> </w:t>
            </w:r>
            <w:r>
              <w:rPr>
                <w:sz w:val="24"/>
              </w:rPr>
              <w:t>the</w:t>
            </w:r>
            <w:r>
              <w:rPr>
                <w:spacing w:val="36"/>
                <w:sz w:val="24"/>
              </w:rPr>
              <w:t> </w:t>
            </w:r>
            <w:r>
              <w:rPr>
                <w:sz w:val="24"/>
              </w:rPr>
              <w:t>titration</w:t>
            </w:r>
            <w:r>
              <w:rPr>
                <w:spacing w:val="37"/>
                <w:sz w:val="24"/>
              </w:rPr>
              <w:t> </w:t>
            </w:r>
            <w:r>
              <w:rPr>
                <w:sz w:val="24"/>
              </w:rPr>
              <w:t>process</w:t>
            </w:r>
            <w:r>
              <w:rPr>
                <w:spacing w:val="37"/>
                <w:sz w:val="24"/>
              </w:rPr>
              <w:t> </w:t>
            </w:r>
            <w:r>
              <w:rPr>
                <w:sz w:val="24"/>
              </w:rPr>
              <w:t>step</w:t>
            </w:r>
            <w:r>
              <w:rPr>
                <w:spacing w:val="37"/>
                <w:sz w:val="24"/>
              </w:rPr>
              <w:t> </w:t>
            </w:r>
            <w:r>
              <w:rPr>
                <w:spacing w:val="-5"/>
                <w:sz w:val="24"/>
              </w:rPr>
              <w:t>by</w:t>
            </w:r>
          </w:p>
          <w:p>
            <w:pPr>
              <w:pStyle w:val="TableParagraph"/>
              <w:spacing w:before="139"/>
              <w:rPr>
                <w:sz w:val="24"/>
              </w:rPr>
            </w:pPr>
            <w:r>
              <w:rPr>
                <w:sz w:val="24"/>
              </w:rPr>
              <w:t>step</w:t>
            </w:r>
            <w:r>
              <w:rPr>
                <w:spacing w:val="-1"/>
                <w:sz w:val="24"/>
              </w:rPr>
              <w:t> </w:t>
            </w:r>
            <w:r>
              <w:rPr>
                <w:sz w:val="24"/>
              </w:rPr>
              <w:t>again until</w:t>
            </w:r>
            <w:r>
              <w:rPr>
                <w:spacing w:val="-1"/>
                <w:sz w:val="24"/>
              </w:rPr>
              <w:t> </w:t>
            </w:r>
            <w:r>
              <w:rPr>
                <w:sz w:val="24"/>
              </w:rPr>
              <w:t>the end</w:t>
            </w:r>
            <w:r>
              <w:rPr>
                <w:spacing w:val="-1"/>
                <w:sz w:val="24"/>
              </w:rPr>
              <w:t> </w:t>
            </w:r>
            <w:r>
              <w:rPr>
                <w:sz w:val="24"/>
              </w:rPr>
              <w:t>point is </w:t>
            </w:r>
            <w:r>
              <w:rPr>
                <w:spacing w:val="-2"/>
                <w:sz w:val="24"/>
              </w:rPr>
              <w:t>reached.</w:t>
            </w:r>
          </w:p>
        </w:tc>
        <w:tc>
          <w:tcPr>
            <w:tcW w:w="1440" w:type="dxa"/>
          </w:tcPr>
          <w:p>
            <w:pPr>
              <w:pStyle w:val="TableParagraph"/>
              <w:ind w:left="0"/>
              <w:rPr>
                <w:sz w:val="22"/>
              </w:rPr>
            </w:pPr>
          </w:p>
        </w:tc>
        <w:tc>
          <w:tcPr>
            <w:tcW w:w="900" w:type="dxa"/>
          </w:tcPr>
          <w:p>
            <w:pPr>
              <w:pStyle w:val="TableParagraph"/>
              <w:ind w:left="0"/>
              <w:rPr>
                <w:sz w:val="22"/>
              </w:rPr>
            </w:pPr>
          </w:p>
        </w:tc>
        <w:tc>
          <w:tcPr>
            <w:tcW w:w="1441" w:type="dxa"/>
          </w:tcPr>
          <w:p>
            <w:pPr>
              <w:pStyle w:val="TableParagraph"/>
              <w:ind w:left="0"/>
              <w:rPr>
                <w:sz w:val="22"/>
              </w:rPr>
            </w:pPr>
          </w:p>
        </w:tc>
        <w:tc>
          <w:tcPr>
            <w:tcW w:w="852" w:type="dxa"/>
          </w:tcPr>
          <w:p>
            <w:pPr>
              <w:pStyle w:val="TableParagraph"/>
              <w:ind w:left="0"/>
              <w:rPr>
                <w:sz w:val="22"/>
              </w:rPr>
            </w:pPr>
          </w:p>
        </w:tc>
      </w:tr>
      <w:tr>
        <w:trPr>
          <w:trHeight w:val="772" w:hRule="atLeast"/>
        </w:trPr>
        <w:tc>
          <w:tcPr>
            <w:tcW w:w="4323" w:type="dxa"/>
          </w:tcPr>
          <w:p>
            <w:pPr>
              <w:pStyle w:val="TableParagraph"/>
              <w:spacing w:line="268" w:lineRule="exact"/>
              <w:rPr>
                <w:sz w:val="24"/>
              </w:rPr>
            </w:pPr>
            <w:r>
              <w:rPr>
                <w:sz w:val="24"/>
              </w:rPr>
              <w:t>29.</w:t>
            </w:r>
            <w:r>
              <w:rPr>
                <w:spacing w:val="20"/>
                <w:sz w:val="24"/>
              </w:rPr>
              <w:t> </w:t>
            </w:r>
            <w:r>
              <w:rPr>
                <w:sz w:val="24"/>
              </w:rPr>
              <w:t>Do</w:t>
            </w:r>
            <w:r>
              <w:rPr>
                <w:spacing w:val="20"/>
                <w:sz w:val="24"/>
              </w:rPr>
              <w:t> </w:t>
            </w:r>
            <w:r>
              <w:rPr>
                <w:sz w:val="24"/>
              </w:rPr>
              <w:t>the</w:t>
            </w:r>
            <w:r>
              <w:rPr>
                <w:spacing w:val="20"/>
                <w:sz w:val="24"/>
              </w:rPr>
              <w:t> </w:t>
            </w:r>
            <w:r>
              <w:rPr>
                <w:sz w:val="24"/>
              </w:rPr>
              <w:t>titration</w:t>
            </w:r>
            <w:r>
              <w:rPr>
                <w:spacing w:val="17"/>
                <w:sz w:val="24"/>
              </w:rPr>
              <w:t> </w:t>
            </w:r>
            <w:r>
              <w:rPr>
                <w:sz w:val="24"/>
              </w:rPr>
              <w:t>two</w:t>
            </w:r>
            <w:r>
              <w:rPr>
                <w:spacing w:val="18"/>
                <w:sz w:val="24"/>
              </w:rPr>
              <w:t> </w:t>
            </w:r>
            <w:r>
              <w:rPr>
                <w:sz w:val="24"/>
              </w:rPr>
              <w:t>more</w:t>
            </w:r>
            <w:r>
              <w:rPr>
                <w:spacing w:val="20"/>
                <w:sz w:val="24"/>
              </w:rPr>
              <w:t> </w:t>
            </w:r>
            <w:r>
              <w:rPr>
                <w:sz w:val="24"/>
              </w:rPr>
              <w:t>times</w:t>
            </w:r>
            <w:r>
              <w:rPr>
                <w:spacing w:val="21"/>
                <w:sz w:val="24"/>
              </w:rPr>
              <w:t> </w:t>
            </w:r>
            <w:r>
              <w:rPr>
                <w:spacing w:val="-2"/>
                <w:sz w:val="24"/>
              </w:rPr>
              <w:t>using</w:t>
            </w:r>
          </w:p>
          <w:p>
            <w:pPr>
              <w:pStyle w:val="TableParagraph"/>
              <w:spacing w:before="110"/>
              <w:rPr>
                <w:sz w:val="24"/>
              </w:rPr>
            </w:pPr>
            <w:r>
              <w:rPr>
                <w:sz w:val="24"/>
              </w:rPr>
              <w:t>the</w:t>
            </w:r>
            <w:r>
              <w:rPr>
                <w:spacing w:val="-1"/>
                <w:sz w:val="24"/>
              </w:rPr>
              <w:t> </w:t>
            </w:r>
            <w:r>
              <w:rPr>
                <w:sz w:val="24"/>
              </w:rPr>
              <w:t>other</w:t>
            </w:r>
            <w:r>
              <w:rPr>
                <w:spacing w:val="-2"/>
                <w:sz w:val="24"/>
              </w:rPr>
              <w:t> flasks.</w:t>
            </w:r>
          </w:p>
        </w:tc>
        <w:tc>
          <w:tcPr>
            <w:tcW w:w="1440" w:type="dxa"/>
          </w:tcPr>
          <w:p>
            <w:pPr>
              <w:pStyle w:val="TableParagraph"/>
              <w:ind w:left="0"/>
              <w:rPr>
                <w:sz w:val="22"/>
              </w:rPr>
            </w:pPr>
          </w:p>
        </w:tc>
        <w:tc>
          <w:tcPr>
            <w:tcW w:w="900" w:type="dxa"/>
          </w:tcPr>
          <w:p>
            <w:pPr>
              <w:pStyle w:val="TableParagraph"/>
              <w:ind w:left="0"/>
              <w:rPr>
                <w:sz w:val="22"/>
              </w:rPr>
            </w:pPr>
          </w:p>
        </w:tc>
        <w:tc>
          <w:tcPr>
            <w:tcW w:w="1441" w:type="dxa"/>
          </w:tcPr>
          <w:p>
            <w:pPr>
              <w:pStyle w:val="TableParagraph"/>
              <w:ind w:left="0"/>
              <w:rPr>
                <w:sz w:val="22"/>
              </w:rPr>
            </w:pPr>
          </w:p>
        </w:tc>
        <w:tc>
          <w:tcPr>
            <w:tcW w:w="852" w:type="dxa"/>
          </w:tcPr>
          <w:p>
            <w:pPr>
              <w:pStyle w:val="TableParagraph"/>
              <w:ind w:left="0"/>
              <w:rPr>
                <w:sz w:val="22"/>
              </w:rPr>
            </w:pPr>
          </w:p>
        </w:tc>
      </w:tr>
      <w:tr>
        <w:trPr>
          <w:trHeight w:val="720" w:hRule="atLeast"/>
        </w:trPr>
        <w:tc>
          <w:tcPr>
            <w:tcW w:w="4323" w:type="dxa"/>
          </w:tcPr>
          <w:p>
            <w:pPr>
              <w:pStyle w:val="TableParagraph"/>
              <w:spacing w:line="273" w:lineRule="exact"/>
              <w:rPr>
                <w:sz w:val="24"/>
              </w:rPr>
            </w:pPr>
            <w:r>
              <w:rPr>
                <w:sz w:val="24"/>
              </w:rPr>
              <w:t>30.</w:t>
            </w:r>
            <w:r>
              <w:rPr>
                <w:spacing w:val="3"/>
                <w:sz w:val="24"/>
              </w:rPr>
              <w:t> </w:t>
            </w:r>
            <w:r>
              <w:rPr>
                <w:sz w:val="24"/>
              </w:rPr>
              <w:t>Record</w:t>
            </w:r>
            <w:r>
              <w:rPr>
                <w:spacing w:val="6"/>
                <w:sz w:val="24"/>
              </w:rPr>
              <w:t> </w:t>
            </w:r>
            <w:r>
              <w:rPr>
                <w:sz w:val="24"/>
              </w:rPr>
              <w:t>the</w:t>
            </w:r>
            <w:r>
              <w:rPr>
                <w:spacing w:val="3"/>
                <w:sz w:val="24"/>
              </w:rPr>
              <w:t> </w:t>
            </w:r>
            <w:r>
              <w:rPr>
                <w:sz w:val="24"/>
              </w:rPr>
              <w:t>volume</w:t>
            </w:r>
            <w:r>
              <w:rPr>
                <w:spacing w:val="3"/>
                <w:sz w:val="24"/>
              </w:rPr>
              <w:t> </w:t>
            </w:r>
            <w:r>
              <w:rPr>
                <w:sz w:val="24"/>
              </w:rPr>
              <w:t>of</w:t>
            </w:r>
            <w:r>
              <w:rPr>
                <w:spacing w:val="2"/>
                <w:sz w:val="24"/>
              </w:rPr>
              <w:t> </w:t>
            </w:r>
            <w:r>
              <w:rPr>
                <w:sz w:val="24"/>
              </w:rPr>
              <w:t>acid</w:t>
            </w:r>
            <w:r>
              <w:rPr>
                <w:spacing w:val="7"/>
                <w:sz w:val="24"/>
              </w:rPr>
              <w:t> </w:t>
            </w:r>
            <w:r>
              <w:rPr>
                <w:sz w:val="24"/>
              </w:rPr>
              <w:t>used</w:t>
            </w:r>
            <w:r>
              <w:rPr>
                <w:spacing w:val="2"/>
                <w:sz w:val="24"/>
              </w:rPr>
              <w:t> </w:t>
            </w:r>
            <w:r>
              <w:rPr>
                <w:sz w:val="24"/>
              </w:rPr>
              <w:t>on</w:t>
            </w:r>
            <w:r>
              <w:rPr>
                <w:spacing w:val="6"/>
                <w:sz w:val="24"/>
              </w:rPr>
              <w:t> </w:t>
            </w:r>
            <w:r>
              <w:rPr>
                <w:spacing w:val="-5"/>
                <w:sz w:val="24"/>
              </w:rPr>
              <w:t>the</w:t>
            </w:r>
          </w:p>
          <w:p>
            <w:pPr>
              <w:pStyle w:val="TableParagraph"/>
              <w:spacing w:before="82"/>
              <w:rPr>
                <w:sz w:val="24"/>
              </w:rPr>
            </w:pPr>
            <w:r>
              <w:rPr>
                <w:sz w:val="24"/>
              </w:rPr>
              <w:t>appropriate</w:t>
            </w:r>
            <w:r>
              <w:rPr>
                <w:spacing w:val="-3"/>
                <w:sz w:val="24"/>
              </w:rPr>
              <w:t> </w:t>
            </w:r>
            <w:r>
              <w:rPr>
                <w:sz w:val="24"/>
              </w:rPr>
              <w:t>columns</w:t>
            </w:r>
            <w:r>
              <w:rPr>
                <w:spacing w:val="-1"/>
                <w:sz w:val="24"/>
              </w:rPr>
              <w:t> </w:t>
            </w:r>
            <w:r>
              <w:rPr>
                <w:sz w:val="24"/>
              </w:rPr>
              <w:t>on</w:t>
            </w:r>
            <w:r>
              <w:rPr>
                <w:spacing w:val="-1"/>
                <w:sz w:val="24"/>
              </w:rPr>
              <w:t> </w:t>
            </w:r>
            <w:r>
              <w:rPr>
                <w:sz w:val="24"/>
              </w:rPr>
              <w:t>the</w:t>
            </w:r>
            <w:r>
              <w:rPr>
                <w:spacing w:val="-2"/>
                <w:sz w:val="24"/>
              </w:rPr>
              <w:t> table.</w:t>
            </w:r>
          </w:p>
        </w:tc>
        <w:tc>
          <w:tcPr>
            <w:tcW w:w="1440" w:type="dxa"/>
          </w:tcPr>
          <w:p>
            <w:pPr>
              <w:pStyle w:val="TableParagraph"/>
              <w:ind w:left="0"/>
              <w:rPr>
                <w:sz w:val="22"/>
              </w:rPr>
            </w:pPr>
          </w:p>
        </w:tc>
        <w:tc>
          <w:tcPr>
            <w:tcW w:w="900" w:type="dxa"/>
          </w:tcPr>
          <w:p>
            <w:pPr>
              <w:pStyle w:val="TableParagraph"/>
              <w:ind w:left="0"/>
              <w:rPr>
                <w:sz w:val="22"/>
              </w:rPr>
            </w:pPr>
          </w:p>
        </w:tc>
        <w:tc>
          <w:tcPr>
            <w:tcW w:w="1441" w:type="dxa"/>
          </w:tcPr>
          <w:p>
            <w:pPr>
              <w:pStyle w:val="TableParagraph"/>
              <w:ind w:left="0"/>
              <w:rPr>
                <w:sz w:val="22"/>
              </w:rPr>
            </w:pPr>
          </w:p>
        </w:tc>
        <w:tc>
          <w:tcPr>
            <w:tcW w:w="852" w:type="dxa"/>
          </w:tcPr>
          <w:p>
            <w:pPr>
              <w:pStyle w:val="TableParagraph"/>
              <w:ind w:left="0"/>
              <w:rPr>
                <w:sz w:val="22"/>
              </w:rPr>
            </w:pPr>
          </w:p>
        </w:tc>
      </w:tr>
      <w:tr>
        <w:trPr>
          <w:trHeight w:val="357" w:hRule="atLeast"/>
        </w:trPr>
        <w:tc>
          <w:tcPr>
            <w:tcW w:w="4323" w:type="dxa"/>
          </w:tcPr>
          <w:p>
            <w:pPr>
              <w:pStyle w:val="TableParagraph"/>
              <w:spacing w:line="270" w:lineRule="exact"/>
              <w:rPr>
                <w:sz w:val="24"/>
              </w:rPr>
            </w:pPr>
            <w:r>
              <w:rPr>
                <w:sz w:val="24"/>
              </w:rPr>
              <w:t>31.</w:t>
            </w:r>
            <w:r>
              <w:rPr>
                <w:spacing w:val="-3"/>
                <w:sz w:val="24"/>
              </w:rPr>
              <w:t> </w:t>
            </w:r>
            <w:r>
              <w:rPr>
                <w:sz w:val="24"/>
              </w:rPr>
              <w:t>Add</w:t>
            </w:r>
            <w:r>
              <w:rPr>
                <w:spacing w:val="-1"/>
                <w:sz w:val="24"/>
              </w:rPr>
              <w:t> </w:t>
            </w:r>
            <w:r>
              <w:rPr>
                <w:sz w:val="24"/>
              </w:rPr>
              <w:t>the</w:t>
            </w:r>
            <w:r>
              <w:rPr>
                <w:spacing w:val="-1"/>
                <w:sz w:val="24"/>
              </w:rPr>
              <w:t> </w:t>
            </w:r>
            <w:r>
              <w:rPr>
                <w:sz w:val="24"/>
              </w:rPr>
              <w:t>three</w:t>
            </w:r>
            <w:r>
              <w:rPr>
                <w:spacing w:val="-2"/>
                <w:sz w:val="24"/>
              </w:rPr>
              <w:t> </w:t>
            </w:r>
            <w:r>
              <w:rPr>
                <w:sz w:val="24"/>
              </w:rPr>
              <w:t>values</w:t>
            </w:r>
            <w:r>
              <w:rPr>
                <w:spacing w:val="1"/>
                <w:sz w:val="24"/>
              </w:rPr>
              <w:t> </w:t>
            </w:r>
            <w:r>
              <w:rPr>
                <w:sz w:val="24"/>
              </w:rPr>
              <w:t>of</w:t>
            </w:r>
            <w:r>
              <w:rPr>
                <w:spacing w:val="-2"/>
                <w:sz w:val="24"/>
              </w:rPr>
              <w:t> </w:t>
            </w:r>
            <w:r>
              <w:rPr>
                <w:sz w:val="24"/>
              </w:rPr>
              <w:t>acid </w:t>
            </w:r>
            <w:r>
              <w:rPr>
                <w:spacing w:val="-2"/>
                <w:sz w:val="24"/>
              </w:rPr>
              <w:t>used.</w:t>
            </w:r>
          </w:p>
        </w:tc>
        <w:tc>
          <w:tcPr>
            <w:tcW w:w="1440" w:type="dxa"/>
          </w:tcPr>
          <w:p>
            <w:pPr>
              <w:pStyle w:val="TableParagraph"/>
              <w:ind w:left="0"/>
              <w:rPr>
                <w:sz w:val="22"/>
              </w:rPr>
            </w:pPr>
          </w:p>
        </w:tc>
        <w:tc>
          <w:tcPr>
            <w:tcW w:w="900" w:type="dxa"/>
          </w:tcPr>
          <w:p>
            <w:pPr>
              <w:pStyle w:val="TableParagraph"/>
              <w:ind w:left="0"/>
              <w:rPr>
                <w:sz w:val="22"/>
              </w:rPr>
            </w:pPr>
          </w:p>
        </w:tc>
        <w:tc>
          <w:tcPr>
            <w:tcW w:w="1441" w:type="dxa"/>
          </w:tcPr>
          <w:p>
            <w:pPr>
              <w:pStyle w:val="TableParagraph"/>
              <w:ind w:left="0"/>
              <w:rPr>
                <w:sz w:val="22"/>
              </w:rPr>
            </w:pPr>
          </w:p>
        </w:tc>
        <w:tc>
          <w:tcPr>
            <w:tcW w:w="852" w:type="dxa"/>
          </w:tcPr>
          <w:p>
            <w:pPr>
              <w:pStyle w:val="TableParagraph"/>
              <w:ind w:left="0"/>
              <w:rPr>
                <w:sz w:val="22"/>
              </w:rPr>
            </w:pPr>
          </w:p>
        </w:tc>
      </w:tr>
      <w:tr>
        <w:trPr>
          <w:trHeight w:val="717" w:hRule="atLeast"/>
        </w:trPr>
        <w:tc>
          <w:tcPr>
            <w:tcW w:w="4323" w:type="dxa"/>
          </w:tcPr>
          <w:p>
            <w:pPr>
              <w:pStyle w:val="TableParagraph"/>
              <w:spacing w:line="270" w:lineRule="exact"/>
              <w:rPr>
                <w:sz w:val="24"/>
              </w:rPr>
            </w:pPr>
            <w:r>
              <w:rPr>
                <w:sz w:val="24"/>
              </w:rPr>
              <w:t>32.</w:t>
            </w:r>
            <w:r>
              <w:rPr>
                <w:spacing w:val="4"/>
                <w:sz w:val="24"/>
              </w:rPr>
              <w:t> </w:t>
            </w:r>
            <w:r>
              <w:rPr>
                <w:sz w:val="24"/>
              </w:rPr>
              <w:t>Divide</w:t>
            </w:r>
            <w:r>
              <w:rPr>
                <w:spacing w:val="4"/>
                <w:sz w:val="24"/>
              </w:rPr>
              <w:t> </w:t>
            </w:r>
            <w:r>
              <w:rPr>
                <w:sz w:val="24"/>
              </w:rPr>
              <w:t>by</w:t>
            </w:r>
            <w:r>
              <w:rPr>
                <w:spacing w:val="-1"/>
                <w:sz w:val="24"/>
              </w:rPr>
              <w:t> </w:t>
            </w:r>
            <w:r>
              <w:rPr>
                <w:sz w:val="24"/>
              </w:rPr>
              <w:t>three</w:t>
            </w:r>
            <w:r>
              <w:rPr>
                <w:spacing w:val="5"/>
                <w:sz w:val="24"/>
              </w:rPr>
              <w:t> </w:t>
            </w:r>
            <w:r>
              <w:rPr>
                <w:sz w:val="24"/>
              </w:rPr>
              <w:t>to</w:t>
            </w:r>
            <w:r>
              <w:rPr>
                <w:spacing w:val="7"/>
                <w:sz w:val="24"/>
              </w:rPr>
              <w:t> </w:t>
            </w:r>
            <w:r>
              <w:rPr>
                <w:sz w:val="24"/>
              </w:rPr>
              <w:t>get</w:t>
            </w:r>
            <w:r>
              <w:rPr>
                <w:spacing w:val="5"/>
                <w:sz w:val="24"/>
              </w:rPr>
              <w:t> </w:t>
            </w:r>
            <w:r>
              <w:rPr>
                <w:sz w:val="24"/>
              </w:rPr>
              <w:t>the</w:t>
            </w:r>
            <w:r>
              <w:rPr>
                <w:spacing w:val="4"/>
                <w:sz w:val="24"/>
              </w:rPr>
              <w:t> </w:t>
            </w:r>
            <w:r>
              <w:rPr>
                <w:sz w:val="24"/>
              </w:rPr>
              <w:t>average</w:t>
            </w:r>
            <w:r>
              <w:rPr>
                <w:spacing w:val="4"/>
                <w:sz w:val="24"/>
              </w:rPr>
              <w:t> </w:t>
            </w:r>
            <w:r>
              <w:rPr>
                <w:spacing w:val="-2"/>
                <w:sz w:val="24"/>
              </w:rPr>
              <w:t>titre</w:t>
            </w:r>
          </w:p>
          <w:p>
            <w:pPr>
              <w:pStyle w:val="TableParagraph"/>
              <w:spacing w:before="84"/>
              <w:rPr>
                <w:sz w:val="24"/>
              </w:rPr>
            </w:pPr>
            <w:r>
              <w:rPr>
                <w:spacing w:val="-2"/>
                <w:sz w:val="24"/>
              </w:rPr>
              <w:t>value.</w:t>
            </w:r>
          </w:p>
        </w:tc>
        <w:tc>
          <w:tcPr>
            <w:tcW w:w="1440" w:type="dxa"/>
          </w:tcPr>
          <w:p>
            <w:pPr>
              <w:pStyle w:val="TableParagraph"/>
              <w:ind w:left="0"/>
              <w:rPr>
                <w:sz w:val="22"/>
              </w:rPr>
            </w:pPr>
          </w:p>
        </w:tc>
        <w:tc>
          <w:tcPr>
            <w:tcW w:w="900" w:type="dxa"/>
          </w:tcPr>
          <w:p>
            <w:pPr>
              <w:pStyle w:val="TableParagraph"/>
              <w:ind w:left="0"/>
              <w:rPr>
                <w:sz w:val="22"/>
              </w:rPr>
            </w:pPr>
          </w:p>
        </w:tc>
        <w:tc>
          <w:tcPr>
            <w:tcW w:w="1441" w:type="dxa"/>
          </w:tcPr>
          <w:p>
            <w:pPr>
              <w:pStyle w:val="TableParagraph"/>
              <w:ind w:left="0"/>
              <w:rPr>
                <w:sz w:val="22"/>
              </w:rPr>
            </w:pPr>
          </w:p>
        </w:tc>
        <w:tc>
          <w:tcPr>
            <w:tcW w:w="852" w:type="dxa"/>
          </w:tcPr>
          <w:p>
            <w:pPr>
              <w:pStyle w:val="TableParagraph"/>
              <w:ind w:left="0"/>
              <w:rPr>
                <w:sz w:val="22"/>
              </w:rPr>
            </w:pPr>
          </w:p>
        </w:tc>
      </w:tr>
      <w:tr>
        <w:trPr>
          <w:trHeight w:val="719" w:hRule="atLeast"/>
        </w:trPr>
        <w:tc>
          <w:tcPr>
            <w:tcW w:w="4323" w:type="dxa"/>
          </w:tcPr>
          <w:p>
            <w:pPr>
              <w:pStyle w:val="TableParagraph"/>
              <w:spacing w:line="272" w:lineRule="exact"/>
              <w:rPr>
                <w:sz w:val="24"/>
              </w:rPr>
            </w:pPr>
            <w:r>
              <w:rPr>
                <w:sz w:val="24"/>
              </w:rPr>
              <w:t>33.</w:t>
            </w:r>
            <w:r>
              <w:rPr>
                <w:spacing w:val="15"/>
                <w:sz w:val="24"/>
              </w:rPr>
              <w:t> </w:t>
            </w:r>
            <w:r>
              <w:rPr>
                <w:sz w:val="24"/>
              </w:rPr>
              <w:t>Clean</w:t>
            </w:r>
            <w:r>
              <w:rPr>
                <w:spacing w:val="15"/>
                <w:sz w:val="24"/>
              </w:rPr>
              <w:t> </w:t>
            </w:r>
            <w:r>
              <w:rPr>
                <w:sz w:val="24"/>
              </w:rPr>
              <w:t>up</w:t>
            </w:r>
            <w:r>
              <w:rPr>
                <w:spacing w:val="16"/>
                <w:sz w:val="24"/>
              </w:rPr>
              <w:t> </w:t>
            </w:r>
            <w:r>
              <w:rPr>
                <w:sz w:val="24"/>
              </w:rPr>
              <w:t>the</w:t>
            </w:r>
            <w:r>
              <w:rPr>
                <w:spacing w:val="15"/>
                <w:sz w:val="24"/>
              </w:rPr>
              <w:t> </w:t>
            </w:r>
            <w:r>
              <w:rPr>
                <w:sz w:val="24"/>
              </w:rPr>
              <w:t>table</w:t>
            </w:r>
            <w:r>
              <w:rPr>
                <w:spacing w:val="18"/>
                <w:sz w:val="24"/>
              </w:rPr>
              <w:t> </w:t>
            </w:r>
            <w:r>
              <w:rPr>
                <w:sz w:val="24"/>
              </w:rPr>
              <w:t>and</w:t>
            </w:r>
            <w:r>
              <w:rPr>
                <w:spacing w:val="15"/>
                <w:sz w:val="24"/>
              </w:rPr>
              <w:t> </w:t>
            </w:r>
            <w:r>
              <w:rPr>
                <w:sz w:val="24"/>
              </w:rPr>
              <w:t>apparatus</w:t>
            </w:r>
            <w:r>
              <w:rPr>
                <w:spacing w:val="17"/>
                <w:sz w:val="24"/>
              </w:rPr>
              <w:t> </w:t>
            </w:r>
            <w:r>
              <w:rPr>
                <w:spacing w:val="-4"/>
                <w:sz w:val="24"/>
              </w:rPr>
              <w:t>used</w:t>
            </w:r>
          </w:p>
          <w:p>
            <w:pPr>
              <w:pStyle w:val="TableParagraph"/>
              <w:spacing w:before="81"/>
              <w:rPr>
                <w:sz w:val="24"/>
              </w:rPr>
            </w:pPr>
            <w:r>
              <w:rPr>
                <w:sz w:val="24"/>
              </w:rPr>
              <w:t>and</w:t>
            </w:r>
            <w:r>
              <w:rPr>
                <w:spacing w:val="-1"/>
                <w:sz w:val="24"/>
              </w:rPr>
              <w:t> </w:t>
            </w:r>
            <w:r>
              <w:rPr>
                <w:sz w:val="24"/>
              </w:rPr>
              <w:t>packed</w:t>
            </w:r>
            <w:r>
              <w:rPr>
                <w:spacing w:val="-1"/>
                <w:sz w:val="24"/>
              </w:rPr>
              <w:t> </w:t>
            </w:r>
            <w:r>
              <w:rPr>
                <w:spacing w:val="-2"/>
                <w:sz w:val="24"/>
              </w:rPr>
              <w:t>carefully.</w:t>
            </w:r>
          </w:p>
        </w:tc>
        <w:tc>
          <w:tcPr>
            <w:tcW w:w="1440" w:type="dxa"/>
          </w:tcPr>
          <w:p>
            <w:pPr>
              <w:pStyle w:val="TableParagraph"/>
              <w:ind w:left="0"/>
              <w:rPr>
                <w:sz w:val="22"/>
              </w:rPr>
            </w:pPr>
          </w:p>
        </w:tc>
        <w:tc>
          <w:tcPr>
            <w:tcW w:w="900" w:type="dxa"/>
          </w:tcPr>
          <w:p>
            <w:pPr>
              <w:pStyle w:val="TableParagraph"/>
              <w:ind w:left="0"/>
              <w:rPr>
                <w:sz w:val="22"/>
              </w:rPr>
            </w:pPr>
          </w:p>
        </w:tc>
        <w:tc>
          <w:tcPr>
            <w:tcW w:w="1441" w:type="dxa"/>
          </w:tcPr>
          <w:p>
            <w:pPr>
              <w:pStyle w:val="TableParagraph"/>
              <w:ind w:left="0"/>
              <w:rPr>
                <w:sz w:val="22"/>
              </w:rPr>
            </w:pPr>
          </w:p>
        </w:tc>
        <w:tc>
          <w:tcPr>
            <w:tcW w:w="852" w:type="dxa"/>
          </w:tcPr>
          <w:p>
            <w:pPr>
              <w:pStyle w:val="TableParagraph"/>
              <w:ind w:left="0"/>
              <w:rPr>
                <w:sz w:val="22"/>
              </w:rPr>
            </w:pPr>
          </w:p>
        </w:tc>
      </w:tr>
    </w:tbl>
    <w:p>
      <w:pPr>
        <w:rPr>
          <w:sz w:val="2"/>
          <w:szCs w:val="2"/>
        </w:rPr>
      </w:pPr>
      <w:r>
        <w:rPr/>
        <mc:AlternateContent>
          <mc:Choice Requires="wps">
            <w:drawing>
              <wp:anchor distT="0" distB="0" distL="0" distR="0" allowOverlap="1" layoutInCell="1" locked="0" behindDoc="1" simplePos="0" relativeHeight="481883648">
                <wp:simplePos x="0" y="0"/>
                <wp:positionH relativeFrom="page">
                  <wp:posOffset>-1433296</wp:posOffset>
                </wp:positionH>
                <wp:positionV relativeFrom="page">
                  <wp:posOffset>4586657</wp:posOffset>
                </wp:positionV>
                <wp:extent cx="10669905" cy="914400"/>
                <wp:effectExtent l="0" t="0" r="0" b="0"/>
                <wp:wrapNone/>
                <wp:docPr id="558" name="Textbox 558"/>
                <wp:cNvGraphicFramePr>
                  <a:graphicFrameLocks/>
                </wp:cNvGraphicFramePr>
                <a:graphic>
                  <a:graphicData uri="http://schemas.microsoft.com/office/word/2010/wordprocessingShape">
                    <wps:wsp>
                      <wps:cNvPr id="558" name="Textbox 558"/>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32832;rotation:312" type="#_x0000_t136" fillcolor="#ffbf00" stroked="f">
                <o:extrusion v:ext="view" autorotationcenter="t"/>
                <v:textpath style="font-family:&quot;Arial MT&quot;;font-size:72pt;v-text-kern:t;mso-text-shadow:auto" string="UNIVERSITY OF IBADAN"/>
                <w10:wrap type="none"/>
              </v:shape>
            </w:pict>
          </mc:Fallback>
        </mc:AlternateContent>
      </w:r>
    </w:p>
    <w:p>
      <w:pPr>
        <w:spacing w:after="0"/>
        <w:rPr>
          <w:sz w:val="2"/>
          <w:szCs w:val="2"/>
        </w:rPr>
        <w:sectPr>
          <w:type w:val="continuous"/>
          <w:pgSz w:w="12240" w:h="15840"/>
          <w:pgMar w:header="0" w:footer="1068" w:top="1420" w:bottom="1260" w:left="920" w:right="0"/>
        </w:sectPr>
      </w:pPr>
    </w:p>
    <w:p>
      <w:pPr>
        <w:pStyle w:val="Heading1"/>
        <w:ind w:right="196"/>
      </w:pPr>
      <w:r>
        <w:rPr/>
        <mc:AlternateContent>
          <mc:Choice Requires="wps">
            <w:drawing>
              <wp:anchor distT="0" distB="0" distL="0" distR="0" allowOverlap="1" layoutInCell="1" locked="0" behindDoc="1" simplePos="0" relativeHeight="481884160">
                <wp:simplePos x="0" y="0"/>
                <wp:positionH relativeFrom="page">
                  <wp:posOffset>-1433296</wp:posOffset>
                </wp:positionH>
                <wp:positionV relativeFrom="page">
                  <wp:posOffset>4586657</wp:posOffset>
                </wp:positionV>
                <wp:extent cx="10669905" cy="914400"/>
                <wp:effectExtent l="0" t="0" r="0" b="0"/>
                <wp:wrapNone/>
                <wp:docPr id="559" name="Textbox 559"/>
                <wp:cNvGraphicFramePr>
                  <a:graphicFrameLocks/>
                </wp:cNvGraphicFramePr>
                <a:graphic>
                  <a:graphicData uri="http://schemas.microsoft.com/office/word/2010/wordprocessingShape">
                    <wps:wsp>
                      <wps:cNvPr id="559" name="Textbox 559"/>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32320;rotation:312" type="#_x0000_t136" fillcolor="#ffbf00" stroked="f">
                <o:extrusion v:ext="view" autorotationcenter="t"/>
                <v:textpath style="font-family:&quot;Arial MT&quot;;font-size:72pt;v-text-kern:t;mso-text-shadow:auto" string="UNIVERSITY OF IBADAN"/>
                <w10:wrap type="none"/>
              </v:shape>
            </w:pict>
          </mc:Fallback>
        </mc:AlternateContent>
      </w:r>
      <w:r>
        <w:rPr/>
        <w:t>APPENDIX</w:t>
      </w:r>
      <w:r>
        <w:rPr>
          <w:spacing w:val="-4"/>
        </w:rPr>
        <w:t> </w:t>
      </w:r>
      <w:r>
        <w:rPr>
          <w:spacing w:val="-5"/>
        </w:rPr>
        <w:t>III</w:t>
      </w:r>
    </w:p>
    <w:p>
      <w:pPr>
        <w:pStyle w:val="BodyText"/>
        <w:spacing w:before="82"/>
        <w:ind w:left="0"/>
        <w:rPr>
          <w:b/>
        </w:rPr>
      </w:pPr>
    </w:p>
    <w:p>
      <w:pPr>
        <w:spacing w:line="276" w:lineRule="auto" w:before="0"/>
        <w:ind w:left="3623" w:right="3823" w:firstLine="0"/>
        <w:jc w:val="center"/>
        <w:rPr>
          <w:b/>
          <w:sz w:val="24"/>
        </w:rPr>
      </w:pPr>
      <w:r>
        <w:rPr>
          <w:b/>
          <w:sz w:val="24"/>
        </w:rPr>
        <w:t>INSTITUTE</w:t>
      </w:r>
      <w:r>
        <w:rPr>
          <w:b/>
          <w:spacing w:val="-15"/>
          <w:sz w:val="24"/>
        </w:rPr>
        <w:t> </w:t>
      </w:r>
      <w:r>
        <w:rPr>
          <w:b/>
          <w:sz w:val="24"/>
        </w:rPr>
        <w:t>OF</w:t>
      </w:r>
      <w:r>
        <w:rPr>
          <w:b/>
          <w:spacing w:val="-15"/>
          <w:sz w:val="24"/>
        </w:rPr>
        <w:t> </w:t>
      </w:r>
      <w:r>
        <w:rPr>
          <w:b/>
          <w:sz w:val="24"/>
        </w:rPr>
        <w:t>EDUCATION UNIVERSITY OF IBADAN IBADAN, NIGERIA</w:t>
      </w:r>
    </w:p>
    <w:p>
      <w:pPr>
        <w:pStyle w:val="BodyText"/>
        <w:ind w:left="0"/>
        <w:rPr>
          <w:b/>
        </w:rPr>
      </w:pPr>
    </w:p>
    <w:p>
      <w:pPr>
        <w:pStyle w:val="BodyText"/>
        <w:spacing w:before="125"/>
        <w:ind w:left="0"/>
        <w:rPr>
          <w:b/>
        </w:rPr>
      </w:pPr>
    </w:p>
    <w:p>
      <w:pPr>
        <w:spacing w:before="0"/>
        <w:ind w:left="0" w:right="198" w:firstLine="0"/>
        <w:jc w:val="center"/>
        <w:rPr>
          <w:b/>
          <w:sz w:val="24"/>
        </w:rPr>
      </w:pPr>
      <w:r>
        <w:rPr>
          <w:b/>
          <w:sz w:val="24"/>
        </w:rPr>
        <w:t>Student</w:t>
      </w:r>
      <w:r>
        <w:rPr>
          <w:b/>
          <w:spacing w:val="-2"/>
          <w:sz w:val="24"/>
        </w:rPr>
        <w:t> </w:t>
      </w:r>
      <w:r>
        <w:rPr>
          <w:b/>
          <w:sz w:val="24"/>
        </w:rPr>
        <w:t>Questionnaire</w:t>
      </w:r>
      <w:r>
        <w:rPr>
          <w:b/>
          <w:spacing w:val="-3"/>
          <w:sz w:val="24"/>
        </w:rPr>
        <w:t> </w:t>
      </w:r>
      <w:r>
        <w:rPr>
          <w:b/>
          <w:sz w:val="24"/>
        </w:rPr>
        <w:t>for</w:t>
      </w:r>
      <w:r>
        <w:rPr>
          <w:b/>
          <w:spacing w:val="-2"/>
          <w:sz w:val="24"/>
        </w:rPr>
        <w:t> </w:t>
      </w:r>
      <w:r>
        <w:rPr>
          <w:b/>
          <w:sz w:val="24"/>
        </w:rPr>
        <w:t>the</w:t>
      </w:r>
      <w:r>
        <w:rPr>
          <w:b/>
          <w:spacing w:val="-2"/>
          <w:sz w:val="24"/>
        </w:rPr>
        <w:t> </w:t>
      </w:r>
      <w:r>
        <w:rPr>
          <w:b/>
          <w:sz w:val="24"/>
        </w:rPr>
        <w:t>Measurement</w:t>
      </w:r>
      <w:r>
        <w:rPr>
          <w:b/>
          <w:spacing w:val="-1"/>
          <w:sz w:val="24"/>
        </w:rPr>
        <w:t> </w:t>
      </w:r>
      <w:r>
        <w:rPr>
          <w:b/>
          <w:sz w:val="24"/>
        </w:rPr>
        <w:t>of</w:t>
      </w:r>
      <w:r>
        <w:rPr>
          <w:b/>
          <w:spacing w:val="1"/>
          <w:sz w:val="24"/>
        </w:rPr>
        <w:t> </w:t>
      </w:r>
      <w:r>
        <w:rPr>
          <w:b/>
          <w:sz w:val="24"/>
        </w:rPr>
        <w:t>OTL </w:t>
      </w:r>
      <w:r>
        <w:rPr>
          <w:b/>
          <w:spacing w:val="-2"/>
          <w:sz w:val="24"/>
        </w:rPr>
        <w:t>(SQMOTL)</w:t>
      </w:r>
    </w:p>
    <w:p>
      <w:pPr>
        <w:pStyle w:val="BodyText"/>
        <w:spacing w:before="2"/>
        <w:ind w:left="0"/>
        <w:rPr>
          <w:b/>
          <w:sz w:val="7"/>
        </w:rPr>
      </w:pPr>
    </w:p>
    <w:tbl>
      <w:tblPr>
        <w:tblW w:w="0" w:type="auto"/>
        <w:jc w:val="left"/>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72"/>
        <w:gridCol w:w="1529"/>
        <w:gridCol w:w="1171"/>
        <w:gridCol w:w="1440"/>
        <w:gridCol w:w="1528"/>
      </w:tblGrid>
      <w:tr>
        <w:trPr>
          <w:trHeight w:val="830" w:hRule="atLeast"/>
        </w:trPr>
        <w:tc>
          <w:tcPr>
            <w:tcW w:w="4772" w:type="dxa"/>
          </w:tcPr>
          <w:p>
            <w:pPr>
              <w:pStyle w:val="TableParagraph"/>
              <w:ind w:left="0"/>
              <w:rPr>
                <w:sz w:val="22"/>
              </w:rPr>
            </w:pPr>
          </w:p>
        </w:tc>
        <w:tc>
          <w:tcPr>
            <w:tcW w:w="1529" w:type="dxa"/>
          </w:tcPr>
          <w:p>
            <w:pPr>
              <w:pStyle w:val="TableParagraph"/>
              <w:ind w:left="5"/>
              <w:jc w:val="center"/>
              <w:rPr>
                <w:sz w:val="24"/>
              </w:rPr>
            </w:pPr>
            <w:r>
              <w:rPr>
                <w:spacing w:val="-2"/>
                <w:sz w:val="24"/>
              </w:rPr>
              <w:t>STRONGLY AGREE</w:t>
            </w:r>
          </w:p>
          <w:p>
            <w:pPr>
              <w:pStyle w:val="TableParagraph"/>
              <w:spacing w:line="264" w:lineRule="exact"/>
              <w:ind w:left="5" w:right="2"/>
              <w:jc w:val="center"/>
              <w:rPr>
                <w:sz w:val="24"/>
              </w:rPr>
            </w:pPr>
            <w:r>
              <w:rPr>
                <w:spacing w:val="-4"/>
                <w:sz w:val="24"/>
              </w:rPr>
              <w:t>(SA)</w:t>
            </w:r>
          </w:p>
        </w:tc>
        <w:tc>
          <w:tcPr>
            <w:tcW w:w="1171" w:type="dxa"/>
          </w:tcPr>
          <w:p>
            <w:pPr>
              <w:pStyle w:val="TableParagraph"/>
              <w:spacing w:line="270" w:lineRule="exact"/>
              <w:ind w:left="8"/>
              <w:jc w:val="center"/>
              <w:rPr>
                <w:sz w:val="24"/>
              </w:rPr>
            </w:pPr>
            <w:r>
              <w:rPr>
                <w:spacing w:val="-2"/>
                <w:sz w:val="24"/>
              </w:rPr>
              <w:t>AGREE</w:t>
            </w:r>
          </w:p>
          <w:p>
            <w:pPr>
              <w:pStyle w:val="TableParagraph"/>
              <w:ind w:left="0"/>
              <w:rPr>
                <w:b/>
                <w:sz w:val="24"/>
              </w:rPr>
            </w:pPr>
          </w:p>
          <w:p>
            <w:pPr>
              <w:pStyle w:val="TableParagraph"/>
              <w:spacing w:line="264" w:lineRule="exact"/>
              <w:ind w:left="8" w:right="2"/>
              <w:jc w:val="center"/>
              <w:rPr>
                <w:sz w:val="24"/>
              </w:rPr>
            </w:pPr>
            <w:r>
              <w:rPr>
                <w:spacing w:val="-5"/>
                <w:sz w:val="24"/>
              </w:rPr>
              <w:t>(A)</w:t>
            </w:r>
          </w:p>
        </w:tc>
        <w:tc>
          <w:tcPr>
            <w:tcW w:w="1440" w:type="dxa"/>
          </w:tcPr>
          <w:p>
            <w:pPr>
              <w:pStyle w:val="TableParagraph"/>
              <w:spacing w:line="270" w:lineRule="exact"/>
              <w:ind w:left="5"/>
              <w:jc w:val="center"/>
              <w:rPr>
                <w:sz w:val="24"/>
              </w:rPr>
            </w:pPr>
            <w:r>
              <w:rPr>
                <w:spacing w:val="-2"/>
                <w:sz w:val="24"/>
              </w:rPr>
              <w:t>DISAGREE</w:t>
            </w:r>
          </w:p>
          <w:p>
            <w:pPr>
              <w:pStyle w:val="TableParagraph"/>
              <w:ind w:left="0"/>
              <w:rPr>
                <w:b/>
                <w:sz w:val="24"/>
              </w:rPr>
            </w:pPr>
          </w:p>
          <w:p>
            <w:pPr>
              <w:pStyle w:val="TableParagraph"/>
              <w:spacing w:line="264" w:lineRule="exact"/>
              <w:ind w:left="5" w:right="3"/>
              <w:jc w:val="center"/>
              <w:rPr>
                <w:sz w:val="24"/>
              </w:rPr>
            </w:pPr>
            <w:r>
              <w:rPr>
                <w:spacing w:val="-4"/>
                <w:sz w:val="24"/>
              </w:rPr>
              <w:t>(DA)</w:t>
            </w:r>
          </w:p>
        </w:tc>
        <w:tc>
          <w:tcPr>
            <w:tcW w:w="1528" w:type="dxa"/>
          </w:tcPr>
          <w:p>
            <w:pPr>
              <w:pStyle w:val="TableParagraph"/>
              <w:ind w:left="8"/>
              <w:jc w:val="center"/>
              <w:rPr>
                <w:sz w:val="24"/>
              </w:rPr>
            </w:pPr>
            <w:r>
              <w:rPr>
                <w:spacing w:val="-2"/>
                <w:sz w:val="24"/>
              </w:rPr>
              <w:t>STRONGLY DISAGREE</w:t>
            </w:r>
          </w:p>
          <w:p>
            <w:pPr>
              <w:pStyle w:val="TableParagraph"/>
              <w:spacing w:line="264" w:lineRule="exact"/>
              <w:ind w:left="8" w:right="2"/>
              <w:jc w:val="center"/>
              <w:rPr>
                <w:sz w:val="24"/>
              </w:rPr>
            </w:pPr>
            <w:r>
              <w:rPr>
                <w:spacing w:val="-4"/>
                <w:sz w:val="24"/>
              </w:rPr>
              <w:t>(SD)</w:t>
            </w:r>
          </w:p>
        </w:tc>
      </w:tr>
      <w:tr>
        <w:trPr>
          <w:trHeight w:val="506" w:hRule="atLeast"/>
        </w:trPr>
        <w:tc>
          <w:tcPr>
            <w:tcW w:w="4772" w:type="dxa"/>
          </w:tcPr>
          <w:p>
            <w:pPr>
              <w:pStyle w:val="TableParagraph"/>
              <w:spacing w:line="246" w:lineRule="exact"/>
              <w:rPr>
                <w:sz w:val="22"/>
              </w:rPr>
            </w:pPr>
            <w:r>
              <w:rPr>
                <w:sz w:val="22"/>
              </w:rPr>
              <w:t>1.</w:t>
            </w:r>
            <w:r>
              <w:rPr>
                <w:spacing w:val="-6"/>
                <w:sz w:val="22"/>
              </w:rPr>
              <w:t> </w:t>
            </w:r>
            <w:r>
              <w:rPr>
                <w:sz w:val="22"/>
              </w:rPr>
              <w:t>Chemistry</w:t>
            </w:r>
            <w:r>
              <w:rPr>
                <w:spacing w:val="-8"/>
                <w:sz w:val="22"/>
              </w:rPr>
              <w:t> </w:t>
            </w:r>
            <w:r>
              <w:rPr>
                <w:sz w:val="22"/>
              </w:rPr>
              <w:t>students‟</w:t>
            </w:r>
            <w:r>
              <w:rPr>
                <w:spacing w:val="-7"/>
                <w:sz w:val="22"/>
              </w:rPr>
              <w:t> </w:t>
            </w:r>
            <w:r>
              <w:rPr>
                <w:sz w:val="22"/>
              </w:rPr>
              <w:t>notes</w:t>
            </w:r>
            <w:r>
              <w:rPr>
                <w:spacing w:val="-6"/>
                <w:sz w:val="22"/>
              </w:rPr>
              <w:t> </w:t>
            </w:r>
            <w:r>
              <w:rPr>
                <w:sz w:val="22"/>
              </w:rPr>
              <w:t>are</w:t>
            </w:r>
            <w:r>
              <w:rPr>
                <w:spacing w:val="-8"/>
                <w:sz w:val="22"/>
              </w:rPr>
              <w:t> </w:t>
            </w:r>
            <w:r>
              <w:rPr>
                <w:sz w:val="22"/>
              </w:rPr>
              <w:t>important</w:t>
            </w:r>
            <w:r>
              <w:rPr>
                <w:spacing w:val="-8"/>
                <w:sz w:val="22"/>
              </w:rPr>
              <w:t> </w:t>
            </w:r>
            <w:r>
              <w:rPr>
                <w:sz w:val="22"/>
              </w:rPr>
              <w:t>to</w:t>
            </w:r>
            <w:r>
              <w:rPr>
                <w:spacing w:val="-7"/>
                <w:sz w:val="22"/>
              </w:rPr>
              <w:t> </w:t>
            </w:r>
            <w:r>
              <w:rPr>
                <w:spacing w:val="-4"/>
                <w:sz w:val="22"/>
              </w:rPr>
              <w:t>them</w:t>
            </w:r>
          </w:p>
          <w:p>
            <w:pPr>
              <w:pStyle w:val="TableParagraph"/>
              <w:spacing w:line="240" w:lineRule="exact"/>
              <w:rPr>
                <w:sz w:val="22"/>
              </w:rPr>
            </w:pPr>
            <w:r>
              <w:rPr>
                <w:sz w:val="22"/>
              </w:rPr>
              <w:t>and</w:t>
            </w:r>
            <w:r>
              <w:rPr>
                <w:spacing w:val="-2"/>
                <w:sz w:val="22"/>
              </w:rPr>
              <w:t> </w:t>
            </w:r>
            <w:r>
              <w:rPr>
                <w:sz w:val="22"/>
              </w:rPr>
              <w:t>they</w:t>
            </w:r>
            <w:r>
              <w:rPr>
                <w:spacing w:val="-2"/>
                <w:sz w:val="22"/>
              </w:rPr>
              <w:t> </w:t>
            </w:r>
            <w:r>
              <w:rPr>
                <w:sz w:val="22"/>
              </w:rPr>
              <w:t>guard</w:t>
            </w:r>
            <w:r>
              <w:rPr>
                <w:spacing w:val="-2"/>
                <w:sz w:val="22"/>
              </w:rPr>
              <w:t> </w:t>
            </w:r>
            <w:r>
              <w:rPr>
                <w:sz w:val="22"/>
              </w:rPr>
              <w:t>it</w:t>
            </w:r>
            <w:r>
              <w:rPr>
                <w:spacing w:val="-2"/>
                <w:sz w:val="22"/>
              </w:rPr>
              <w:t> jealously.</w:t>
            </w:r>
          </w:p>
        </w:tc>
        <w:tc>
          <w:tcPr>
            <w:tcW w:w="1529" w:type="dxa"/>
          </w:tcPr>
          <w:p>
            <w:pPr>
              <w:pStyle w:val="TableParagraph"/>
              <w:ind w:left="0"/>
              <w:rPr>
                <w:sz w:val="22"/>
              </w:rPr>
            </w:pPr>
          </w:p>
        </w:tc>
        <w:tc>
          <w:tcPr>
            <w:tcW w:w="1171" w:type="dxa"/>
          </w:tcPr>
          <w:p>
            <w:pPr>
              <w:pStyle w:val="TableParagraph"/>
              <w:ind w:left="0"/>
              <w:rPr>
                <w:sz w:val="22"/>
              </w:rPr>
            </w:pPr>
          </w:p>
        </w:tc>
        <w:tc>
          <w:tcPr>
            <w:tcW w:w="1440" w:type="dxa"/>
          </w:tcPr>
          <w:p>
            <w:pPr>
              <w:pStyle w:val="TableParagraph"/>
              <w:ind w:left="0"/>
              <w:rPr>
                <w:sz w:val="22"/>
              </w:rPr>
            </w:pPr>
          </w:p>
        </w:tc>
        <w:tc>
          <w:tcPr>
            <w:tcW w:w="1528" w:type="dxa"/>
          </w:tcPr>
          <w:p>
            <w:pPr>
              <w:pStyle w:val="TableParagraph"/>
              <w:ind w:left="0"/>
              <w:rPr>
                <w:sz w:val="22"/>
              </w:rPr>
            </w:pPr>
          </w:p>
        </w:tc>
      </w:tr>
      <w:tr>
        <w:trPr>
          <w:trHeight w:val="551" w:hRule="atLeast"/>
        </w:trPr>
        <w:tc>
          <w:tcPr>
            <w:tcW w:w="4772" w:type="dxa"/>
          </w:tcPr>
          <w:p>
            <w:pPr>
              <w:pStyle w:val="TableParagraph"/>
              <w:spacing w:line="268" w:lineRule="exact"/>
              <w:rPr>
                <w:sz w:val="24"/>
              </w:rPr>
            </w:pPr>
            <w:r>
              <w:rPr>
                <w:sz w:val="24"/>
              </w:rPr>
              <w:t>2.</w:t>
            </w:r>
            <w:r>
              <w:rPr>
                <w:spacing w:val="-7"/>
                <w:sz w:val="24"/>
              </w:rPr>
              <w:t> </w:t>
            </w:r>
            <w:r>
              <w:rPr>
                <w:sz w:val="24"/>
              </w:rPr>
              <w:t>Chemistry</w:t>
            </w:r>
            <w:r>
              <w:rPr>
                <w:spacing w:val="-11"/>
                <w:sz w:val="24"/>
              </w:rPr>
              <w:t> </w:t>
            </w:r>
            <w:r>
              <w:rPr>
                <w:sz w:val="24"/>
              </w:rPr>
              <w:t>students‟</w:t>
            </w:r>
            <w:r>
              <w:rPr>
                <w:spacing w:val="-7"/>
                <w:sz w:val="24"/>
              </w:rPr>
              <w:t> </w:t>
            </w:r>
            <w:r>
              <w:rPr>
                <w:sz w:val="24"/>
              </w:rPr>
              <w:t>notes</w:t>
            </w:r>
            <w:r>
              <w:rPr>
                <w:spacing w:val="-6"/>
                <w:sz w:val="24"/>
              </w:rPr>
              <w:t> </w:t>
            </w:r>
            <w:r>
              <w:rPr>
                <w:sz w:val="24"/>
              </w:rPr>
              <w:t>are</w:t>
            </w:r>
            <w:r>
              <w:rPr>
                <w:spacing w:val="-6"/>
                <w:sz w:val="24"/>
              </w:rPr>
              <w:t> </w:t>
            </w:r>
            <w:r>
              <w:rPr>
                <w:spacing w:val="-2"/>
                <w:sz w:val="24"/>
              </w:rPr>
              <w:t>always</w:t>
            </w:r>
          </w:p>
          <w:p>
            <w:pPr>
              <w:pStyle w:val="TableParagraph"/>
              <w:spacing w:line="264" w:lineRule="exact"/>
              <w:rPr>
                <w:sz w:val="24"/>
              </w:rPr>
            </w:pPr>
            <w:r>
              <w:rPr>
                <w:sz w:val="24"/>
              </w:rPr>
              <w:t>complete</w:t>
            </w:r>
            <w:r>
              <w:rPr>
                <w:spacing w:val="-3"/>
                <w:sz w:val="24"/>
              </w:rPr>
              <w:t> </w:t>
            </w:r>
            <w:r>
              <w:rPr>
                <w:sz w:val="24"/>
              </w:rPr>
              <w:t>and</w:t>
            </w:r>
            <w:r>
              <w:rPr>
                <w:spacing w:val="-3"/>
                <w:sz w:val="24"/>
              </w:rPr>
              <w:t> </w:t>
            </w:r>
            <w:r>
              <w:rPr>
                <w:sz w:val="24"/>
              </w:rPr>
              <w:t>up-to-</w:t>
            </w:r>
            <w:r>
              <w:rPr>
                <w:spacing w:val="-4"/>
                <w:sz w:val="24"/>
              </w:rPr>
              <w:t>date.</w:t>
            </w:r>
          </w:p>
        </w:tc>
        <w:tc>
          <w:tcPr>
            <w:tcW w:w="1529" w:type="dxa"/>
          </w:tcPr>
          <w:p>
            <w:pPr>
              <w:pStyle w:val="TableParagraph"/>
              <w:ind w:left="0"/>
              <w:rPr>
                <w:sz w:val="22"/>
              </w:rPr>
            </w:pPr>
          </w:p>
        </w:tc>
        <w:tc>
          <w:tcPr>
            <w:tcW w:w="1171" w:type="dxa"/>
          </w:tcPr>
          <w:p>
            <w:pPr>
              <w:pStyle w:val="TableParagraph"/>
              <w:ind w:left="0"/>
              <w:rPr>
                <w:sz w:val="22"/>
              </w:rPr>
            </w:pPr>
          </w:p>
        </w:tc>
        <w:tc>
          <w:tcPr>
            <w:tcW w:w="1440" w:type="dxa"/>
          </w:tcPr>
          <w:p>
            <w:pPr>
              <w:pStyle w:val="TableParagraph"/>
              <w:ind w:left="0"/>
              <w:rPr>
                <w:sz w:val="22"/>
              </w:rPr>
            </w:pPr>
          </w:p>
        </w:tc>
        <w:tc>
          <w:tcPr>
            <w:tcW w:w="1528" w:type="dxa"/>
          </w:tcPr>
          <w:p>
            <w:pPr>
              <w:pStyle w:val="TableParagraph"/>
              <w:ind w:left="0"/>
              <w:rPr>
                <w:sz w:val="22"/>
              </w:rPr>
            </w:pPr>
          </w:p>
        </w:tc>
      </w:tr>
      <w:tr>
        <w:trPr>
          <w:trHeight w:val="827" w:hRule="atLeast"/>
        </w:trPr>
        <w:tc>
          <w:tcPr>
            <w:tcW w:w="4772" w:type="dxa"/>
          </w:tcPr>
          <w:p>
            <w:pPr>
              <w:pStyle w:val="TableParagraph"/>
              <w:ind w:right="183"/>
              <w:rPr>
                <w:sz w:val="24"/>
              </w:rPr>
            </w:pPr>
            <w:r>
              <w:rPr>
                <w:sz w:val="24"/>
              </w:rPr>
              <w:t>3.</w:t>
            </w:r>
            <w:r>
              <w:rPr>
                <w:spacing w:val="-5"/>
                <w:sz w:val="24"/>
              </w:rPr>
              <w:t> </w:t>
            </w:r>
            <w:r>
              <w:rPr>
                <w:sz w:val="24"/>
              </w:rPr>
              <w:t>One</w:t>
            </w:r>
            <w:r>
              <w:rPr>
                <w:spacing w:val="-6"/>
                <w:sz w:val="24"/>
              </w:rPr>
              <w:t> </w:t>
            </w:r>
            <w:r>
              <w:rPr>
                <w:sz w:val="24"/>
              </w:rPr>
              <w:t>Chemistry</w:t>
            </w:r>
            <w:r>
              <w:rPr>
                <w:spacing w:val="-10"/>
                <w:sz w:val="24"/>
              </w:rPr>
              <w:t> </w:t>
            </w:r>
            <w:r>
              <w:rPr>
                <w:sz w:val="24"/>
              </w:rPr>
              <w:t>textbook</w:t>
            </w:r>
            <w:r>
              <w:rPr>
                <w:spacing w:val="-5"/>
                <w:sz w:val="24"/>
              </w:rPr>
              <w:t> </w:t>
            </w:r>
            <w:r>
              <w:rPr>
                <w:sz w:val="24"/>
              </w:rPr>
              <w:t>is</w:t>
            </w:r>
            <w:r>
              <w:rPr>
                <w:spacing w:val="-5"/>
                <w:sz w:val="24"/>
              </w:rPr>
              <w:t> </w:t>
            </w:r>
            <w:r>
              <w:rPr>
                <w:sz w:val="24"/>
              </w:rPr>
              <w:t>not</w:t>
            </w:r>
            <w:r>
              <w:rPr>
                <w:spacing w:val="-5"/>
                <w:sz w:val="24"/>
              </w:rPr>
              <w:t> </w:t>
            </w:r>
            <w:r>
              <w:rPr>
                <w:sz w:val="24"/>
              </w:rPr>
              <w:t>enough</w:t>
            </w:r>
            <w:r>
              <w:rPr>
                <w:spacing w:val="-5"/>
                <w:sz w:val="24"/>
              </w:rPr>
              <w:t> </w:t>
            </w:r>
            <w:r>
              <w:rPr>
                <w:sz w:val="24"/>
              </w:rPr>
              <w:t>fo</w:t>
            </w:r>
            <w:r>
              <w:rPr>
                <w:sz w:val="24"/>
              </w:rPr>
              <w:t>r all the knowledge a student needs in the</w:t>
            </w:r>
          </w:p>
          <w:p>
            <w:pPr>
              <w:pStyle w:val="TableParagraph"/>
              <w:spacing w:line="264" w:lineRule="exact"/>
              <w:rPr>
                <w:sz w:val="24"/>
              </w:rPr>
            </w:pPr>
            <w:r>
              <w:rPr>
                <w:spacing w:val="-2"/>
                <w:sz w:val="24"/>
              </w:rPr>
              <w:t>subject.</w:t>
            </w:r>
          </w:p>
        </w:tc>
        <w:tc>
          <w:tcPr>
            <w:tcW w:w="1529" w:type="dxa"/>
          </w:tcPr>
          <w:p>
            <w:pPr>
              <w:pStyle w:val="TableParagraph"/>
              <w:ind w:left="0"/>
              <w:rPr>
                <w:sz w:val="22"/>
              </w:rPr>
            </w:pPr>
          </w:p>
        </w:tc>
        <w:tc>
          <w:tcPr>
            <w:tcW w:w="1171" w:type="dxa"/>
          </w:tcPr>
          <w:p>
            <w:pPr>
              <w:pStyle w:val="TableParagraph"/>
              <w:ind w:left="0"/>
              <w:rPr>
                <w:sz w:val="22"/>
              </w:rPr>
            </w:pPr>
          </w:p>
        </w:tc>
        <w:tc>
          <w:tcPr>
            <w:tcW w:w="1440" w:type="dxa"/>
          </w:tcPr>
          <w:p>
            <w:pPr>
              <w:pStyle w:val="TableParagraph"/>
              <w:ind w:left="0"/>
              <w:rPr>
                <w:sz w:val="22"/>
              </w:rPr>
            </w:pPr>
          </w:p>
        </w:tc>
        <w:tc>
          <w:tcPr>
            <w:tcW w:w="1528" w:type="dxa"/>
          </w:tcPr>
          <w:p>
            <w:pPr>
              <w:pStyle w:val="TableParagraph"/>
              <w:ind w:left="0"/>
              <w:rPr>
                <w:sz w:val="22"/>
              </w:rPr>
            </w:pPr>
          </w:p>
        </w:tc>
      </w:tr>
      <w:tr>
        <w:trPr>
          <w:trHeight w:val="827" w:hRule="atLeast"/>
        </w:trPr>
        <w:tc>
          <w:tcPr>
            <w:tcW w:w="4772" w:type="dxa"/>
          </w:tcPr>
          <w:p>
            <w:pPr>
              <w:pStyle w:val="TableParagraph"/>
              <w:ind w:right="183"/>
              <w:rPr>
                <w:sz w:val="24"/>
              </w:rPr>
            </w:pPr>
            <w:r>
              <w:rPr>
                <w:sz w:val="24"/>
              </w:rPr>
              <w:t>4. Students prefer reading notebook to textbook,</w:t>
            </w:r>
            <w:r>
              <w:rPr>
                <w:spacing w:val="-6"/>
                <w:sz w:val="24"/>
              </w:rPr>
              <w:t> </w:t>
            </w:r>
            <w:r>
              <w:rPr>
                <w:sz w:val="24"/>
              </w:rPr>
              <w:t>because</w:t>
            </w:r>
            <w:r>
              <w:rPr>
                <w:spacing w:val="-6"/>
                <w:sz w:val="24"/>
              </w:rPr>
              <w:t> </w:t>
            </w:r>
            <w:r>
              <w:rPr>
                <w:sz w:val="24"/>
              </w:rPr>
              <w:t>the</w:t>
            </w:r>
            <w:r>
              <w:rPr>
                <w:spacing w:val="-8"/>
                <w:sz w:val="24"/>
              </w:rPr>
              <w:t> </w:t>
            </w:r>
            <w:r>
              <w:rPr>
                <w:sz w:val="24"/>
              </w:rPr>
              <w:t>textbook</w:t>
            </w:r>
            <w:r>
              <w:rPr>
                <w:spacing w:val="-6"/>
                <w:sz w:val="24"/>
              </w:rPr>
              <w:t> </w:t>
            </w:r>
            <w:r>
              <w:rPr>
                <w:sz w:val="24"/>
              </w:rPr>
              <w:t>is</w:t>
            </w:r>
            <w:r>
              <w:rPr>
                <w:spacing w:val="-6"/>
                <w:sz w:val="24"/>
              </w:rPr>
              <w:t> </w:t>
            </w:r>
            <w:r>
              <w:rPr>
                <w:sz w:val="24"/>
              </w:rPr>
              <w:t>difficult</w:t>
            </w:r>
            <w:r>
              <w:rPr>
                <w:spacing w:val="-6"/>
                <w:sz w:val="24"/>
              </w:rPr>
              <w:t> </w:t>
            </w:r>
            <w:r>
              <w:rPr>
                <w:sz w:val="24"/>
              </w:rPr>
              <w:t>to</w:t>
            </w:r>
          </w:p>
          <w:p>
            <w:pPr>
              <w:pStyle w:val="TableParagraph"/>
              <w:spacing w:line="264" w:lineRule="exact"/>
              <w:rPr>
                <w:sz w:val="24"/>
              </w:rPr>
            </w:pPr>
            <w:r>
              <w:rPr>
                <w:spacing w:val="-2"/>
                <w:sz w:val="24"/>
              </w:rPr>
              <w:t>understand.</w:t>
            </w:r>
          </w:p>
        </w:tc>
        <w:tc>
          <w:tcPr>
            <w:tcW w:w="1529" w:type="dxa"/>
          </w:tcPr>
          <w:p>
            <w:pPr>
              <w:pStyle w:val="TableParagraph"/>
              <w:ind w:left="0"/>
              <w:rPr>
                <w:sz w:val="22"/>
              </w:rPr>
            </w:pPr>
          </w:p>
        </w:tc>
        <w:tc>
          <w:tcPr>
            <w:tcW w:w="1171" w:type="dxa"/>
          </w:tcPr>
          <w:p>
            <w:pPr>
              <w:pStyle w:val="TableParagraph"/>
              <w:ind w:left="0"/>
              <w:rPr>
                <w:sz w:val="22"/>
              </w:rPr>
            </w:pPr>
          </w:p>
        </w:tc>
        <w:tc>
          <w:tcPr>
            <w:tcW w:w="1440" w:type="dxa"/>
          </w:tcPr>
          <w:p>
            <w:pPr>
              <w:pStyle w:val="TableParagraph"/>
              <w:ind w:left="0"/>
              <w:rPr>
                <w:sz w:val="22"/>
              </w:rPr>
            </w:pPr>
          </w:p>
        </w:tc>
        <w:tc>
          <w:tcPr>
            <w:tcW w:w="1528" w:type="dxa"/>
          </w:tcPr>
          <w:p>
            <w:pPr>
              <w:pStyle w:val="TableParagraph"/>
              <w:ind w:left="0"/>
              <w:rPr>
                <w:sz w:val="22"/>
              </w:rPr>
            </w:pPr>
          </w:p>
        </w:tc>
      </w:tr>
      <w:tr>
        <w:trPr>
          <w:trHeight w:val="551" w:hRule="atLeast"/>
        </w:trPr>
        <w:tc>
          <w:tcPr>
            <w:tcW w:w="4772" w:type="dxa"/>
          </w:tcPr>
          <w:p>
            <w:pPr>
              <w:pStyle w:val="TableParagraph"/>
              <w:spacing w:line="268" w:lineRule="exact"/>
              <w:rPr>
                <w:sz w:val="24"/>
              </w:rPr>
            </w:pPr>
            <w:r>
              <w:rPr>
                <w:sz w:val="24"/>
              </w:rPr>
              <w:t>5. Chemistry</w:t>
            </w:r>
            <w:r>
              <w:rPr>
                <w:spacing w:val="-5"/>
                <w:sz w:val="24"/>
              </w:rPr>
              <w:t> </w:t>
            </w:r>
            <w:r>
              <w:rPr>
                <w:sz w:val="24"/>
              </w:rPr>
              <w:t>textbooks</w:t>
            </w:r>
            <w:r>
              <w:rPr>
                <w:spacing w:val="1"/>
                <w:sz w:val="24"/>
              </w:rPr>
              <w:t> </w:t>
            </w:r>
            <w:r>
              <w:rPr>
                <w:sz w:val="24"/>
              </w:rPr>
              <w:t>are</w:t>
            </w:r>
            <w:r>
              <w:rPr>
                <w:spacing w:val="-2"/>
                <w:sz w:val="24"/>
              </w:rPr>
              <w:t> </w:t>
            </w:r>
            <w:r>
              <w:rPr>
                <w:sz w:val="24"/>
              </w:rPr>
              <w:t>not</w:t>
            </w:r>
            <w:r>
              <w:rPr>
                <w:spacing w:val="1"/>
                <w:sz w:val="24"/>
              </w:rPr>
              <w:t> </w:t>
            </w:r>
            <w:r>
              <w:rPr>
                <w:spacing w:val="-2"/>
                <w:sz w:val="24"/>
              </w:rPr>
              <w:t>easily</w:t>
            </w:r>
          </w:p>
          <w:p>
            <w:pPr>
              <w:pStyle w:val="TableParagraph"/>
              <w:spacing w:line="264" w:lineRule="exact"/>
              <w:rPr>
                <w:sz w:val="24"/>
              </w:rPr>
            </w:pPr>
            <w:r>
              <w:rPr>
                <w:sz w:val="24"/>
              </w:rPr>
              <w:t>accessible</w:t>
            </w:r>
            <w:r>
              <w:rPr>
                <w:spacing w:val="-3"/>
                <w:sz w:val="24"/>
              </w:rPr>
              <w:t> </w:t>
            </w:r>
            <w:r>
              <w:rPr>
                <w:sz w:val="24"/>
              </w:rPr>
              <w:t>to </w:t>
            </w:r>
            <w:r>
              <w:rPr>
                <w:spacing w:val="-2"/>
                <w:sz w:val="24"/>
              </w:rPr>
              <w:t>students.</w:t>
            </w:r>
          </w:p>
        </w:tc>
        <w:tc>
          <w:tcPr>
            <w:tcW w:w="1529" w:type="dxa"/>
          </w:tcPr>
          <w:p>
            <w:pPr>
              <w:pStyle w:val="TableParagraph"/>
              <w:ind w:left="0"/>
              <w:rPr>
                <w:sz w:val="22"/>
              </w:rPr>
            </w:pPr>
          </w:p>
        </w:tc>
        <w:tc>
          <w:tcPr>
            <w:tcW w:w="1171" w:type="dxa"/>
          </w:tcPr>
          <w:p>
            <w:pPr>
              <w:pStyle w:val="TableParagraph"/>
              <w:ind w:left="0"/>
              <w:rPr>
                <w:sz w:val="22"/>
              </w:rPr>
            </w:pPr>
          </w:p>
        </w:tc>
        <w:tc>
          <w:tcPr>
            <w:tcW w:w="1440" w:type="dxa"/>
          </w:tcPr>
          <w:p>
            <w:pPr>
              <w:pStyle w:val="TableParagraph"/>
              <w:ind w:left="0"/>
              <w:rPr>
                <w:sz w:val="22"/>
              </w:rPr>
            </w:pPr>
          </w:p>
        </w:tc>
        <w:tc>
          <w:tcPr>
            <w:tcW w:w="1528" w:type="dxa"/>
          </w:tcPr>
          <w:p>
            <w:pPr>
              <w:pStyle w:val="TableParagraph"/>
              <w:ind w:left="0"/>
              <w:rPr>
                <w:sz w:val="22"/>
              </w:rPr>
            </w:pPr>
          </w:p>
        </w:tc>
      </w:tr>
      <w:tr>
        <w:trPr>
          <w:trHeight w:val="506" w:hRule="atLeast"/>
        </w:trPr>
        <w:tc>
          <w:tcPr>
            <w:tcW w:w="4772" w:type="dxa"/>
          </w:tcPr>
          <w:p>
            <w:pPr>
              <w:pStyle w:val="TableParagraph"/>
              <w:spacing w:line="247" w:lineRule="exact"/>
              <w:rPr>
                <w:sz w:val="22"/>
              </w:rPr>
            </w:pPr>
            <w:r>
              <w:rPr>
                <w:sz w:val="22"/>
              </w:rPr>
              <w:t>6.</w:t>
            </w:r>
            <w:r>
              <w:rPr>
                <w:spacing w:val="-3"/>
                <w:sz w:val="22"/>
              </w:rPr>
              <w:t> </w:t>
            </w:r>
            <w:r>
              <w:rPr>
                <w:sz w:val="22"/>
              </w:rPr>
              <w:t>Most</w:t>
            </w:r>
            <w:r>
              <w:rPr>
                <w:spacing w:val="-2"/>
                <w:sz w:val="22"/>
              </w:rPr>
              <w:t> </w:t>
            </w:r>
            <w:r>
              <w:rPr>
                <w:sz w:val="22"/>
              </w:rPr>
              <w:t>students</w:t>
            </w:r>
            <w:r>
              <w:rPr>
                <w:spacing w:val="-5"/>
                <w:sz w:val="22"/>
              </w:rPr>
              <w:t> </w:t>
            </w:r>
            <w:r>
              <w:rPr>
                <w:sz w:val="22"/>
              </w:rPr>
              <w:t>do</w:t>
            </w:r>
            <w:r>
              <w:rPr>
                <w:spacing w:val="-2"/>
                <w:sz w:val="22"/>
              </w:rPr>
              <w:t> </w:t>
            </w:r>
            <w:r>
              <w:rPr>
                <w:sz w:val="22"/>
              </w:rPr>
              <w:t>assignments</w:t>
            </w:r>
            <w:r>
              <w:rPr>
                <w:spacing w:val="-2"/>
                <w:sz w:val="22"/>
              </w:rPr>
              <w:t> </w:t>
            </w:r>
            <w:r>
              <w:rPr>
                <w:sz w:val="22"/>
              </w:rPr>
              <w:t>using</w:t>
            </w:r>
            <w:r>
              <w:rPr>
                <w:spacing w:val="-5"/>
                <w:sz w:val="22"/>
              </w:rPr>
              <w:t> </w:t>
            </w:r>
            <w:r>
              <w:rPr>
                <w:spacing w:val="-4"/>
                <w:sz w:val="22"/>
              </w:rPr>
              <w:t>their</w:t>
            </w:r>
          </w:p>
          <w:p>
            <w:pPr>
              <w:pStyle w:val="TableParagraph"/>
              <w:spacing w:line="238" w:lineRule="exact" w:before="2"/>
              <w:rPr>
                <w:sz w:val="22"/>
              </w:rPr>
            </w:pPr>
            <w:r>
              <w:rPr>
                <w:spacing w:val="-2"/>
                <w:sz w:val="22"/>
              </w:rPr>
              <w:t>friend‟s</w:t>
            </w:r>
            <w:r>
              <w:rPr>
                <w:sz w:val="22"/>
              </w:rPr>
              <w:t> </w:t>
            </w:r>
            <w:r>
              <w:rPr>
                <w:spacing w:val="-2"/>
                <w:sz w:val="22"/>
              </w:rPr>
              <w:t>Chemistry</w:t>
            </w:r>
            <w:r>
              <w:rPr>
                <w:spacing w:val="-3"/>
                <w:sz w:val="22"/>
              </w:rPr>
              <w:t> </w:t>
            </w:r>
            <w:r>
              <w:rPr>
                <w:spacing w:val="-2"/>
                <w:sz w:val="22"/>
              </w:rPr>
              <w:t>textbook.</w:t>
            </w:r>
          </w:p>
        </w:tc>
        <w:tc>
          <w:tcPr>
            <w:tcW w:w="1529" w:type="dxa"/>
          </w:tcPr>
          <w:p>
            <w:pPr>
              <w:pStyle w:val="TableParagraph"/>
              <w:ind w:left="0"/>
              <w:rPr>
                <w:sz w:val="22"/>
              </w:rPr>
            </w:pPr>
          </w:p>
        </w:tc>
        <w:tc>
          <w:tcPr>
            <w:tcW w:w="1171" w:type="dxa"/>
          </w:tcPr>
          <w:p>
            <w:pPr>
              <w:pStyle w:val="TableParagraph"/>
              <w:ind w:left="0"/>
              <w:rPr>
                <w:sz w:val="22"/>
              </w:rPr>
            </w:pPr>
          </w:p>
        </w:tc>
        <w:tc>
          <w:tcPr>
            <w:tcW w:w="1440" w:type="dxa"/>
          </w:tcPr>
          <w:p>
            <w:pPr>
              <w:pStyle w:val="TableParagraph"/>
              <w:ind w:left="0"/>
              <w:rPr>
                <w:sz w:val="22"/>
              </w:rPr>
            </w:pPr>
          </w:p>
        </w:tc>
        <w:tc>
          <w:tcPr>
            <w:tcW w:w="1528" w:type="dxa"/>
          </w:tcPr>
          <w:p>
            <w:pPr>
              <w:pStyle w:val="TableParagraph"/>
              <w:ind w:left="0"/>
              <w:rPr>
                <w:sz w:val="22"/>
              </w:rPr>
            </w:pPr>
          </w:p>
        </w:tc>
      </w:tr>
      <w:tr>
        <w:trPr>
          <w:trHeight w:val="551" w:hRule="atLeast"/>
        </w:trPr>
        <w:tc>
          <w:tcPr>
            <w:tcW w:w="4772" w:type="dxa"/>
          </w:tcPr>
          <w:p>
            <w:pPr>
              <w:pStyle w:val="TableParagraph"/>
              <w:spacing w:line="268" w:lineRule="exact"/>
              <w:rPr>
                <w:sz w:val="24"/>
              </w:rPr>
            </w:pPr>
            <w:r>
              <w:rPr>
                <w:sz w:val="24"/>
              </w:rPr>
              <w:t>7. Reading</w:t>
            </w:r>
            <w:r>
              <w:rPr>
                <w:spacing w:val="-1"/>
                <w:sz w:val="24"/>
              </w:rPr>
              <w:t> </w:t>
            </w:r>
            <w:r>
              <w:rPr>
                <w:sz w:val="24"/>
              </w:rPr>
              <w:t>Chemistry</w:t>
            </w:r>
            <w:r>
              <w:rPr>
                <w:spacing w:val="-5"/>
                <w:sz w:val="24"/>
              </w:rPr>
              <w:t> </w:t>
            </w:r>
            <w:r>
              <w:rPr>
                <w:sz w:val="24"/>
              </w:rPr>
              <w:t>textbook</w:t>
            </w:r>
            <w:r>
              <w:rPr>
                <w:spacing w:val="2"/>
                <w:sz w:val="24"/>
              </w:rPr>
              <w:t> </w:t>
            </w:r>
            <w:r>
              <w:rPr>
                <w:sz w:val="24"/>
              </w:rPr>
              <w:t>is</w:t>
            </w:r>
            <w:r>
              <w:rPr>
                <w:spacing w:val="1"/>
                <w:sz w:val="24"/>
              </w:rPr>
              <w:t> </w:t>
            </w:r>
            <w:r>
              <w:rPr>
                <w:sz w:val="24"/>
              </w:rPr>
              <w:t>not</w:t>
            </w:r>
            <w:r>
              <w:rPr>
                <w:spacing w:val="2"/>
                <w:sz w:val="24"/>
              </w:rPr>
              <w:t> </w:t>
            </w:r>
            <w:r>
              <w:rPr>
                <w:spacing w:val="-2"/>
                <w:sz w:val="24"/>
              </w:rPr>
              <w:t>common</w:t>
            </w:r>
          </w:p>
          <w:p>
            <w:pPr>
              <w:pStyle w:val="TableParagraph"/>
              <w:spacing w:line="264" w:lineRule="exact"/>
              <w:rPr>
                <w:sz w:val="24"/>
              </w:rPr>
            </w:pPr>
            <w:r>
              <w:rPr>
                <w:sz w:val="24"/>
              </w:rPr>
              <w:t>to most </w:t>
            </w:r>
            <w:r>
              <w:rPr>
                <w:spacing w:val="-2"/>
                <w:sz w:val="24"/>
              </w:rPr>
              <w:t>students.</w:t>
            </w:r>
          </w:p>
        </w:tc>
        <w:tc>
          <w:tcPr>
            <w:tcW w:w="1529" w:type="dxa"/>
          </w:tcPr>
          <w:p>
            <w:pPr>
              <w:pStyle w:val="TableParagraph"/>
              <w:ind w:left="0"/>
              <w:rPr>
                <w:sz w:val="22"/>
              </w:rPr>
            </w:pPr>
          </w:p>
        </w:tc>
        <w:tc>
          <w:tcPr>
            <w:tcW w:w="1171" w:type="dxa"/>
          </w:tcPr>
          <w:p>
            <w:pPr>
              <w:pStyle w:val="TableParagraph"/>
              <w:ind w:left="0"/>
              <w:rPr>
                <w:sz w:val="22"/>
              </w:rPr>
            </w:pPr>
          </w:p>
        </w:tc>
        <w:tc>
          <w:tcPr>
            <w:tcW w:w="1440" w:type="dxa"/>
          </w:tcPr>
          <w:p>
            <w:pPr>
              <w:pStyle w:val="TableParagraph"/>
              <w:ind w:left="0"/>
              <w:rPr>
                <w:sz w:val="22"/>
              </w:rPr>
            </w:pPr>
          </w:p>
        </w:tc>
        <w:tc>
          <w:tcPr>
            <w:tcW w:w="1528" w:type="dxa"/>
          </w:tcPr>
          <w:p>
            <w:pPr>
              <w:pStyle w:val="TableParagraph"/>
              <w:ind w:left="0"/>
              <w:rPr>
                <w:sz w:val="22"/>
              </w:rPr>
            </w:pPr>
          </w:p>
        </w:tc>
      </w:tr>
      <w:tr>
        <w:trPr>
          <w:trHeight w:val="551" w:hRule="atLeast"/>
        </w:trPr>
        <w:tc>
          <w:tcPr>
            <w:tcW w:w="4772" w:type="dxa"/>
          </w:tcPr>
          <w:p>
            <w:pPr>
              <w:pStyle w:val="TableParagraph"/>
              <w:spacing w:line="268" w:lineRule="exact"/>
              <w:rPr>
                <w:sz w:val="24"/>
              </w:rPr>
            </w:pPr>
            <w:r>
              <w:rPr>
                <w:sz w:val="24"/>
              </w:rPr>
              <w:t>8. There</w:t>
            </w:r>
            <w:r>
              <w:rPr>
                <w:spacing w:val="-1"/>
                <w:sz w:val="24"/>
              </w:rPr>
              <w:t> </w:t>
            </w:r>
            <w:r>
              <w:rPr>
                <w:sz w:val="24"/>
              </w:rPr>
              <w:t>is</w:t>
            </w:r>
            <w:r>
              <w:rPr>
                <w:spacing w:val="1"/>
                <w:sz w:val="24"/>
              </w:rPr>
              <w:t> </w:t>
            </w:r>
            <w:r>
              <w:rPr>
                <w:sz w:val="24"/>
              </w:rPr>
              <w:t>only</w:t>
            </w:r>
            <w:r>
              <w:rPr>
                <w:spacing w:val="-5"/>
                <w:sz w:val="24"/>
              </w:rPr>
              <w:t> </w:t>
            </w:r>
            <w:r>
              <w:rPr>
                <w:sz w:val="24"/>
              </w:rPr>
              <w:t>one copy</w:t>
            </w:r>
            <w:r>
              <w:rPr>
                <w:spacing w:val="-2"/>
                <w:sz w:val="24"/>
              </w:rPr>
              <w:t> </w:t>
            </w:r>
            <w:r>
              <w:rPr>
                <w:sz w:val="24"/>
              </w:rPr>
              <w:t>of</w:t>
            </w:r>
            <w:r>
              <w:rPr>
                <w:spacing w:val="1"/>
                <w:sz w:val="24"/>
              </w:rPr>
              <w:t> </w:t>
            </w:r>
            <w:r>
              <w:rPr>
                <w:sz w:val="24"/>
              </w:rPr>
              <w:t>the</w:t>
            </w:r>
            <w:r>
              <w:rPr>
                <w:spacing w:val="1"/>
                <w:sz w:val="24"/>
              </w:rPr>
              <w:t> </w:t>
            </w:r>
            <w:r>
              <w:rPr>
                <w:spacing w:val="-2"/>
                <w:sz w:val="24"/>
              </w:rPr>
              <w:t>Chemistry</w:t>
            </w:r>
          </w:p>
          <w:p>
            <w:pPr>
              <w:pStyle w:val="TableParagraph"/>
              <w:spacing w:line="264" w:lineRule="exact"/>
              <w:rPr>
                <w:sz w:val="24"/>
              </w:rPr>
            </w:pPr>
            <w:r>
              <w:rPr>
                <w:sz w:val="24"/>
              </w:rPr>
              <w:t>textbook in our </w:t>
            </w:r>
            <w:r>
              <w:rPr>
                <w:spacing w:val="-2"/>
                <w:sz w:val="24"/>
              </w:rPr>
              <w:t>library</w:t>
            </w:r>
          </w:p>
        </w:tc>
        <w:tc>
          <w:tcPr>
            <w:tcW w:w="1529" w:type="dxa"/>
          </w:tcPr>
          <w:p>
            <w:pPr>
              <w:pStyle w:val="TableParagraph"/>
              <w:ind w:left="0"/>
              <w:rPr>
                <w:sz w:val="22"/>
              </w:rPr>
            </w:pPr>
          </w:p>
        </w:tc>
        <w:tc>
          <w:tcPr>
            <w:tcW w:w="1171" w:type="dxa"/>
          </w:tcPr>
          <w:p>
            <w:pPr>
              <w:pStyle w:val="TableParagraph"/>
              <w:ind w:left="0"/>
              <w:rPr>
                <w:sz w:val="22"/>
              </w:rPr>
            </w:pPr>
          </w:p>
        </w:tc>
        <w:tc>
          <w:tcPr>
            <w:tcW w:w="1440" w:type="dxa"/>
          </w:tcPr>
          <w:p>
            <w:pPr>
              <w:pStyle w:val="TableParagraph"/>
              <w:ind w:left="0"/>
              <w:rPr>
                <w:sz w:val="22"/>
              </w:rPr>
            </w:pPr>
          </w:p>
        </w:tc>
        <w:tc>
          <w:tcPr>
            <w:tcW w:w="1528" w:type="dxa"/>
          </w:tcPr>
          <w:p>
            <w:pPr>
              <w:pStyle w:val="TableParagraph"/>
              <w:ind w:left="0"/>
              <w:rPr>
                <w:sz w:val="22"/>
              </w:rPr>
            </w:pPr>
          </w:p>
        </w:tc>
      </w:tr>
      <w:tr>
        <w:trPr>
          <w:trHeight w:val="554" w:hRule="atLeast"/>
        </w:trPr>
        <w:tc>
          <w:tcPr>
            <w:tcW w:w="4772" w:type="dxa"/>
          </w:tcPr>
          <w:p>
            <w:pPr>
              <w:pStyle w:val="TableParagraph"/>
              <w:spacing w:line="270" w:lineRule="exact"/>
              <w:rPr>
                <w:sz w:val="24"/>
              </w:rPr>
            </w:pPr>
            <w:r>
              <w:rPr>
                <w:sz w:val="24"/>
              </w:rPr>
              <w:t>9. Chemistry</w:t>
            </w:r>
            <w:r>
              <w:rPr>
                <w:spacing w:val="-5"/>
                <w:sz w:val="24"/>
              </w:rPr>
              <w:t> </w:t>
            </w:r>
            <w:r>
              <w:rPr>
                <w:sz w:val="24"/>
              </w:rPr>
              <w:t>textbooks in our</w:t>
            </w:r>
            <w:r>
              <w:rPr>
                <w:spacing w:val="-1"/>
                <w:sz w:val="24"/>
              </w:rPr>
              <w:t> </w:t>
            </w:r>
            <w:r>
              <w:rPr>
                <w:sz w:val="24"/>
              </w:rPr>
              <w:t>school </w:t>
            </w:r>
            <w:r>
              <w:rPr>
                <w:spacing w:val="-2"/>
                <w:sz w:val="24"/>
              </w:rPr>
              <w:t>library</w:t>
            </w:r>
          </w:p>
          <w:p>
            <w:pPr>
              <w:pStyle w:val="TableParagraph"/>
              <w:spacing w:line="264" w:lineRule="exact"/>
              <w:rPr>
                <w:sz w:val="24"/>
              </w:rPr>
            </w:pPr>
            <w:r>
              <w:rPr>
                <w:sz w:val="24"/>
              </w:rPr>
              <w:t>are</w:t>
            </w:r>
            <w:r>
              <w:rPr>
                <w:spacing w:val="-5"/>
                <w:sz w:val="24"/>
              </w:rPr>
              <w:t> </w:t>
            </w:r>
            <w:r>
              <w:rPr>
                <w:sz w:val="24"/>
              </w:rPr>
              <w:t>all</w:t>
            </w:r>
            <w:r>
              <w:rPr>
                <w:spacing w:val="-1"/>
                <w:sz w:val="24"/>
              </w:rPr>
              <w:t> </w:t>
            </w:r>
            <w:r>
              <w:rPr>
                <w:spacing w:val="-2"/>
                <w:sz w:val="24"/>
              </w:rPr>
              <w:t>outdated.</w:t>
            </w:r>
          </w:p>
        </w:tc>
        <w:tc>
          <w:tcPr>
            <w:tcW w:w="1529" w:type="dxa"/>
          </w:tcPr>
          <w:p>
            <w:pPr>
              <w:pStyle w:val="TableParagraph"/>
              <w:ind w:left="0"/>
              <w:rPr>
                <w:sz w:val="22"/>
              </w:rPr>
            </w:pPr>
          </w:p>
        </w:tc>
        <w:tc>
          <w:tcPr>
            <w:tcW w:w="1171" w:type="dxa"/>
          </w:tcPr>
          <w:p>
            <w:pPr>
              <w:pStyle w:val="TableParagraph"/>
              <w:ind w:left="0"/>
              <w:rPr>
                <w:sz w:val="22"/>
              </w:rPr>
            </w:pPr>
          </w:p>
        </w:tc>
        <w:tc>
          <w:tcPr>
            <w:tcW w:w="1440" w:type="dxa"/>
          </w:tcPr>
          <w:p>
            <w:pPr>
              <w:pStyle w:val="TableParagraph"/>
              <w:ind w:left="0"/>
              <w:rPr>
                <w:sz w:val="22"/>
              </w:rPr>
            </w:pPr>
          </w:p>
        </w:tc>
        <w:tc>
          <w:tcPr>
            <w:tcW w:w="1528" w:type="dxa"/>
          </w:tcPr>
          <w:p>
            <w:pPr>
              <w:pStyle w:val="TableParagraph"/>
              <w:ind w:left="0"/>
              <w:rPr>
                <w:sz w:val="22"/>
              </w:rPr>
            </w:pPr>
          </w:p>
        </w:tc>
      </w:tr>
      <w:tr>
        <w:trPr>
          <w:trHeight w:val="827" w:hRule="atLeast"/>
        </w:trPr>
        <w:tc>
          <w:tcPr>
            <w:tcW w:w="4772" w:type="dxa"/>
          </w:tcPr>
          <w:p>
            <w:pPr>
              <w:pStyle w:val="TableParagraph"/>
              <w:spacing w:line="268" w:lineRule="exact"/>
              <w:rPr>
                <w:sz w:val="24"/>
              </w:rPr>
            </w:pPr>
            <w:r>
              <w:rPr>
                <w:sz w:val="24"/>
              </w:rPr>
              <w:t>10. The</w:t>
            </w:r>
            <w:r>
              <w:rPr>
                <w:spacing w:val="-2"/>
                <w:sz w:val="24"/>
              </w:rPr>
              <w:t> </w:t>
            </w:r>
            <w:r>
              <w:rPr>
                <w:sz w:val="24"/>
              </w:rPr>
              <w:t>teacher</w:t>
            </w:r>
            <w:r>
              <w:rPr>
                <w:spacing w:val="-1"/>
                <w:sz w:val="24"/>
              </w:rPr>
              <w:t> </w:t>
            </w:r>
            <w:r>
              <w:rPr>
                <w:sz w:val="24"/>
              </w:rPr>
              <w:t>does not usually</w:t>
            </w:r>
            <w:r>
              <w:rPr>
                <w:spacing w:val="-2"/>
                <w:sz w:val="24"/>
              </w:rPr>
              <w:t> </w:t>
            </w:r>
            <w:r>
              <w:rPr>
                <w:spacing w:val="-4"/>
                <w:sz w:val="24"/>
              </w:rPr>
              <w:t>give</w:t>
            </w:r>
          </w:p>
          <w:p>
            <w:pPr>
              <w:pStyle w:val="TableParagraph"/>
              <w:spacing w:line="270" w:lineRule="atLeast"/>
              <w:ind w:right="183"/>
              <w:rPr>
                <w:sz w:val="24"/>
              </w:rPr>
            </w:pPr>
            <w:r>
              <w:rPr>
                <w:sz w:val="24"/>
              </w:rPr>
              <w:t>assignment</w:t>
            </w:r>
            <w:r>
              <w:rPr>
                <w:spacing w:val="-7"/>
                <w:sz w:val="24"/>
              </w:rPr>
              <w:t> </w:t>
            </w:r>
            <w:r>
              <w:rPr>
                <w:sz w:val="24"/>
              </w:rPr>
              <w:t>that</w:t>
            </w:r>
            <w:r>
              <w:rPr>
                <w:spacing w:val="-7"/>
                <w:sz w:val="24"/>
              </w:rPr>
              <w:t> </w:t>
            </w:r>
            <w:r>
              <w:rPr>
                <w:sz w:val="24"/>
              </w:rPr>
              <w:t>will</w:t>
            </w:r>
            <w:r>
              <w:rPr>
                <w:spacing w:val="-7"/>
                <w:sz w:val="24"/>
              </w:rPr>
              <w:t> </w:t>
            </w:r>
            <w:r>
              <w:rPr>
                <w:sz w:val="24"/>
              </w:rPr>
              <w:t>require</w:t>
            </w:r>
            <w:r>
              <w:rPr>
                <w:spacing w:val="-9"/>
                <w:sz w:val="24"/>
              </w:rPr>
              <w:t> </w:t>
            </w:r>
            <w:r>
              <w:rPr>
                <w:sz w:val="24"/>
              </w:rPr>
              <w:t>the</w:t>
            </w:r>
            <w:r>
              <w:rPr>
                <w:spacing w:val="-7"/>
                <w:sz w:val="24"/>
              </w:rPr>
              <w:t> </w:t>
            </w:r>
            <w:r>
              <w:rPr>
                <w:sz w:val="24"/>
              </w:rPr>
              <w:t>use</w:t>
            </w:r>
            <w:r>
              <w:rPr>
                <w:spacing w:val="-9"/>
                <w:sz w:val="24"/>
              </w:rPr>
              <w:t> </w:t>
            </w:r>
            <w:r>
              <w:rPr>
                <w:sz w:val="24"/>
              </w:rPr>
              <w:t>of </w:t>
            </w:r>
            <w:r>
              <w:rPr>
                <w:spacing w:val="-2"/>
                <w:sz w:val="24"/>
              </w:rPr>
              <w:t>textbook.</w:t>
            </w:r>
          </w:p>
        </w:tc>
        <w:tc>
          <w:tcPr>
            <w:tcW w:w="1529" w:type="dxa"/>
          </w:tcPr>
          <w:p>
            <w:pPr>
              <w:pStyle w:val="TableParagraph"/>
              <w:ind w:left="0"/>
              <w:rPr>
                <w:sz w:val="22"/>
              </w:rPr>
            </w:pPr>
          </w:p>
        </w:tc>
        <w:tc>
          <w:tcPr>
            <w:tcW w:w="1171" w:type="dxa"/>
          </w:tcPr>
          <w:p>
            <w:pPr>
              <w:pStyle w:val="TableParagraph"/>
              <w:ind w:left="0"/>
              <w:rPr>
                <w:sz w:val="22"/>
              </w:rPr>
            </w:pPr>
          </w:p>
        </w:tc>
        <w:tc>
          <w:tcPr>
            <w:tcW w:w="1440" w:type="dxa"/>
          </w:tcPr>
          <w:p>
            <w:pPr>
              <w:pStyle w:val="TableParagraph"/>
              <w:ind w:left="0"/>
              <w:rPr>
                <w:sz w:val="22"/>
              </w:rPr>
            </w:pPr>
          </w:p>
        </w:tc>
        <w:tc>
          <w:tcPr>
            <w:tcW w:w="1528" w:type="dxa"/>
          </w:tcPr>
          <w:p>
            <w:pPr>
              <w:pStyle w:val="TableParagraph"/>
              <w:ind w:left="0"/>
              <w:rPr>
                <w:sz w:val="22"/>
              </w:rPr>
            </w:pPr>
          </w:p>
        </w:tc>
      </w:tr>
      <w:tr>
        <w:trPr>
          <w:trHeight w:val="551" w:hRule="atLeast"/>
        </w:trPr>
        <w:tc>
          <w:tcPr>
            <w:tcW w:w="4772" w:type="dxa"/>
          </w:tcPr>
          <w:p>
            <w:pPr>
              <w:pStyle w:val="TableParagraph"/>
              <w:spacing w:line="268" w:lineRule="exact"/>
              <w:rPr>
                <w:sz w:val="24"/>
              </w:rPr>
            </w:pPr>
            <w:r>
              <w:rPr>
                <w:sz w:val="24"/>
              </w:rPr>
              <w:t>11.</w:t>
            </w:r>
            <w:r>
              <w:rPr>
                <w:spacing w:val="-1"/>
                <w:sz w:val="24"/>
              </w:rPr>
              <w:t> </w:t>
            </w:r>
            <w:r>
              <w:rPr>
                <w:sz w:val="24"/>
              </w:rPr>
              <w:t>There</w:t>
            </w:r>
            <w:r>
              <w:rPr>
                <w:spacing w:val="-1"/>
                <w:sz w:val="24"/>
              </w:rPr>
              <w:t> </w:t>
            </w:r>
            <w:r>
              <w:rPr>
                <w:sz w:val="24"/>
              </w:rPr>
              <w:t>are</w:t>
            </w:r>
            <w:r>
              <w:rPr>
                <w:spacing w:val="-3"/>
                <w:sz w:val="24"/>
              </w:rPr>
              <w:t> </w:t>
            </w:r>
            <w:r>
              <w:rPr>
                <w:sz w:val="24"/>
              </w:rPr>
              <w:t>not</w:t>
            </w:r>
            <w:r>
              <w:rPr>
                <w:spacing w:val="-1"/>
                <w:sz w:val="24"/>
              </w:rPr>
              <w:t> </w:t>
            </w:r>
            <w:r>
              <w:rPr>
                <w:sz w:val="24"/>
              </w:rPr>
              <w:t>enough</w:t>
            </w:r>
            <w:r>
              <w:rPr>
                <w:spacing w:val="1"/>
                <w:sz w:val="24"/>
              </w:rPr>
              <w:t> </w:t>
            </w:r>
            <w:r>
              <w:rPr>
                <w:sz w:val="24"/>
              </w:rPr>
              <w:t>chairs</w:t>
            </w:r>
            <w:r>
              <w:rPr>
                <w:spacing w:val="-1"/>
                <w:sz w:val="24"/>
              </w:rPr>
              <w:t> </w:t>
            </w:r>
            <w:r>
              <w:rPr>
                <w:sz w:val="24"/>
              </w:rPr>
              <w:t>in</w:t>
            </w:r>
            <w:r>
              <w:rPr>
                <w:spacing w:val="-1"/>
                <w:sz w:val="24"/>
              </w:rPr>
              <w:t> </w:t>
            </w:r>
            <w:r>
              <w:rPr>
                <w:sz w:val="24"/>
              </w:rPr>
              <w:t>our </w:t>
            </w:r>
            <w:r>
              <w:rPr>
                <w:spacing w:val="-2"/>
                <w:sz w:val="24"/>
              </w:rPr>
              <w:t>library</w:t>
            </w:r>
          </w:p>
          <w:p>
            <w:pPr>
              <w:pStyle w:val="TableParagraph"/>
              <w:spacing w:line="264" w:lineRule="exact"/>
              <w:rPr>
                <w:sz w:val="24"/>
              </w:rPr>
            </w:pPr>
            <w:r>
              <w:rPr>
                <w:sz w:val="24"/>
              </w:rPr>
              <w:t>to sit and </w:t>
            </w:r>
            <w:r>
              <w:rPr>
                <w:spacing w:val="-2"/>
                <w:sz w:val="24"/>
              </w:rPr>
              <w:t>read.</w:t>
            </w:r>
          </w:p>
        </w:tc>
        <w:tc>
          <w:tcPr>
            <w:tcW w:w="1529" w:type="dxa"/>
          </w:tcPr>
          <w:p>
            <w:pPr>
              <w:pStyle w:val="TableParagraph"/>
              <w:ind w:left="0"/>
              <w:rPr>
                <w:sz w:val="22"/>
              </w:rPr>
            </w:pPr>
          </w:p>
        </w:tc>
        <w:tc>
          <w:tcPr>
            <w:tcW w:w="1171" w:type="dxa"/>
          </w:tcPr>
          <w:p>
            <w:pPr>
              <w:pStyle w:val="TableParagraph"/>
              <w:ind w:left="0"/>
              <w:rPr>
                <w:sz w:val="22"/>
              </w:rPr>
            </w:pPr>
          </w:p>
        </w:tc>
        <w:tc>
          <w:tcPr>
            <w:tcW w:w="1440" w:type="dxa"/>
          </w:tcPr>
          <w:p>
            <w:pPr>
              <w:pStyle w:val="TableParagraph"/>
              <w:ind w:left="0"/>
              <w:rPr>
                <w:sz w:val="22"/>
              </w:rPr>
            </w:pPr>
          </w:p>
        </w:tc>
        <w:tc>
          <w:tcPr>
            <w:tcW w:w="1528" w:type="dxa"/>
          </w:tcPr>
          <w:p>
            <w:pPr>
              <w:pStyle w:val="TableParagraph"/>
              <w:ind w:left="0"/>
              <w:rPr>
                <w:sz w:val="22"/>
              </w:rPr>
            </w:pPr>
          </w:p>
        </w:tc>
      </w:tr>
      <w:tr>
        <w:trPr>
          <w:trHeight w:val="552" w:hRule="atLeast"/>
        </w:trPr>
        <w:tc>
          <w:tcPr>
            <w:tcW w:w="4772" w:type="dxa"/>
          </w:tcPr>
          <w:p>
            <w:pPr>
              <w:pStyle w:val="TableParagraph"/>
              <w:spacing w:line="268" w:lineRule="exact"/>
              <w:rPr>
                <w:sz w:val="24"/>
              </w:rPr>
            </w:pPr>
            <w:r>
              <w:rPr>
                <w:sz w:val="24"/>
              </w:rPr>
              <w:t>12.</w:t>
            </w:r>
            <w:r>
              <w:rPr>
                <w:spacing w:val="-1"/>
                <w:sz w:val="24"/>
              </w:rPr>
              <w:t> </w:t>
            </w:r>
            <w:r>
              <w:rPr>
                <w:sz w:val="24"/>
              </w:rPr>
              <w:t>The</w:t>
            </w:r>
            <w:r>
              <w:rPr>
                <w:spacing w:val="-2"/>
                <w:sz w:val="24"/>
              </w:rPr>
              <w:t> </w:t>
            </w:r>
            <w:r>
              <w:rPr>
                <w:sz w:val="24"/>
              </w:rPr>
              <w:t>Chemistry</w:t>
            </w:r>
            <w:r>
              <w:rPr>
                <w:spacing w:val="-6"/>
                <w:sz w:val="24"/>
              </w:rPr>
              <w:t> </w:t>
            </w:r>
            <w:r>
              <w:rPr>
                <w:sz w:val="24"/>
              </w:rPr>
              <w:t>teacher is</w:t>
            </w:r>
            <w:r>
              <w:rPr>
                <w:spacing w:val="-1"/>
                <w:sz w:val="24"/>
              </w:rPr>
              <w:t> </w:t>
            </w:r>
            <w:r>
              <w:rPr>
                <w:sz w:val="24"/>
              </w:rPr>
              <w:t>always regular</w:t>
            </w:r>
            <w:r>
              <w:rPr>
                <w:spacing w:val="-2"/>
                <w:sz w:val="24"/>
              </w:rPr>
              <w:t> </w:t>
            </w:r>
            <w:r>
              <w:rPr>
                <w:spacing w:val="-5"/>
                <w:sz w:val="24"/>
              </w:rPr>
              <w:t>in</w:t>
            </w:r>
          </w:p>
          <w:p>
            <w:pPr>
              <w:pStyle w:val="TableParagraph"/>
              <w:spacing w:line="264" w:lineRule="exact"/>
              <w:rPr>
                <w:sz w:val="24"/>
              </w:rPr>
            </w:pPr>
            <w:r>
              <w:rPr>
                <w:spacing w:val="-2"/>
                <w:sz w:val="24"/>
              </w:rPr>
              <w:t>class.</w:t>
            </w:r>
          </w:p>
        </w:tc>
        <w:tc>
          <w:tcPr>
            <w:tcW w:w="1529" w:type="dxa"/>
          </w:tcPr>
          <w:p>
            <w:pPr>
              <w:pStyle w:val="TableParagraph"/>
              <w:ind w:left="0"/>
              <w:rPr>
                <w:sz w:val="22"/>
              </w:rPr>
            </w:pPr>
          </w:p>
        </w:tc>
        <w:tc>
          <w:tcPr>
            <w:tcW w:w="1171" w:type="dxa"/>
          </w:tcPr>
          <w:p>
            <w:pPr>
              <w:pStyle w:val="TableParagraph"/>
              <w:ind w:left="0"/>
              <w:rPr>
                <w:sz w:val="22"/>
              </w:rPr>
            </w:pPr>
          </w:p>
        </w:tc>
        <w:tc>
          <w:tcPr>
            <w:tcW w:w="1440" w:type="dxa"/>
          </w:tcPr>
          <w:p>
            <w:pPr>
              <w:pStyle w:val="TableParagraph"/>
              <w:ind w:left="0"/>
              <w:rPr>
                <w:sz w:val="22"/>
              </w:rPr>
            </w:pPr>
          </w:p>
        </w:tc>
        <w:tc>
          <w:tcPr>
            <w:tcW w:w="1528" w:type="dxa"/>
          </w:tcPr>
          <w:p>
            <w:pPr>
              <w:pStyle w:val="TableParagraph"/>
              <w:ind w:left="0"/>
              <w:rPr>
                <w:sz w:val="22"/>
              </w:rPr>
            </w:pPr>
          </w:p>
        </w:tc>
      </w:tr>
      <w:tr>
        <w:trPr>
          <w:trHeight w:val="551" w:hRule="atLeast"/>
        </w:trPr>
        <w:tc>
          <w:tcPr>
            <w:tcW w:w="4772" w:type="dxa"/>
          </w:tcPr>
          <w:p>
            <w:pPr>
              <w:pStyle w:val="TableParagraph"/>
              <w:spacing w:line="268" w:lineRule="exact"/>
              <w:ind w:left="199"/>
              <w:rPr>
                <w:sz w:val="24"/>
              </w:rPr>
            </w:pPr>
            <w:r>
              <w:rPr>
                <w:sz w:val="24"/>
              </w:rPr>
              <w:t>13.</w:t>
            </w:r>
            <w:r>
              <w:rPr>
                <w:spacing w:val="-3"/>
                <w:sz w:val="24"/>
              </w:rPr>
              <w:t> </w:t>
            </w:r>
            <w:r>
              <w:rPr>
                <w:sz w:val="24"/>
              </w:rPr>
              <w:t>The</w:t>
            </w:r>
            <w:r>
              <w:rPr>
                <w:spacing w:val="-1"/>
                <w:sz w:val="24"/>
              </w:rPr>
              <w:t> </w:t>
            </w:r>
            <w:r>
              <w:rPr>
                <w:sz w:val="24"/>
              </w:rPr>
              <w:t>Chemistry</w:t>
            </w:r>
            <w:r>
              <w:rPr>
                <w:spacing w:val="-5"/>
                <w:sz w:val="24"/>
              </w:rPr>
              <w:t> </w:t>
            </w:r>
            <w:r>
              <w:rPr>
                <w:sz w:val="24"/>
              </w:rPr>
              <w:t>teacher is never </w:t>
            </w:r>
            <w:r>
              <w:rPr>
                <w:spacing w:val="-2"/>
                <w:sz w:val="24"/>
              </w:rPr>
              <w:t>punctual</w:t>
            </w:r>
          </w:p>
          <w:p>
            <w:pPr>
              <w:pStyle w:val="TableParagraph"/>
              <w:spacing w:line="264" w:lineRule="exact"/>
              <w:ind w:left="199"/>
              <w:rPr>
                <w:sz w:val="24"/>
              </w:rPr>
            </w:pPr>
            <w:r>
              <w:rPr>
                <w:sz w:val="24"/>
              </w:rPr>
              <w:t>to</w:t>
            </w:r>
            <w:r>
              <w:rPr>
                <w:spacing w:val="1"/>
                <w:sz w:val="24"/>
              </w:rPr>
              <w:t> </w:t>
            </w:r>
            <w:r>
              <w:rPr>
                <w:spacing w:val="-2"/>
                <w:sz w:val="24"/>
              </w:rPr>
              <w:t>lessons.</w:t>
            </w:r>
          </w:p>
        </w:tc>
        <w:tc>
          <w:tcPr>
            <w:tcW w:w="1529" w:type="dxa"/>
          </w:tcPr>
          <w:p>
            <w:pPr>
              <w:pStyle w:val="TableParagraph"/>
              <w:ind w:left="0"/>
              <w:rPr>
                <w:sz w:val="22"/>
              </w:rPr>
            </w:pPr>
          </w:p>
        </w:tc>
        <w:tc>
          <w:tcPr>
            <w:tcW w:w="1171" w:type="dxa"/>
          </w:tcPr>
          <w:p>
            <w:pPr>
              <w:pStyle w:val="TableParagraph"/>
              <w:ind w:left="0"/>
              <w:rPr>
                <w:sz w:val="22"/>
              </w:rPr>
            </w:pPr>
          </w:p>
        </w:tc>
        <w:tc>
          <w:tcPr>
            <w:tcW w:w="1440" w:type="dxa"/>
          </w:tcPr>
          <w:p>
            <w:pPr>
              <w:pStyle w:val="TableParagraph"/>
              <w:ind w:left="0"/>
              <w:rPr>
                <w:sz w:val="22"/>
              </w:rPr>
            </w:pPr>
          </w:p>
        </w:tc>
        <w:tc>
          <w:tcPr>
            <w:tcW w:w="1528" w:type="dxa"/>
          </w:tcPr>
          <w:p>
            <w:pPr>
              <w:pStyle w:val="TableParagraph"/>
              <w:ind w:left="0"/>
              <w:rPr>
                <w:sz w:val="22"/>
              </w:rPr>
            </w:pPr>
          </w:p>
        </w:tc>
      </w:tr>
      <w:tr>
        <w:trPr>
          <w:trHeight w:val="551" w:hRule="atLeast"/>
        </w:trPr>
        <w:tc>
          <w:tcPr>
            <w:tcW w:w="4772" w:type="dxa"/>
          </w:tcPr>
          <w:p>
            <w:pPr>
              <w:pStyle w:val="TableParagraph"/>
              <w:spacing w:line="268" w:lineRule="exact"/>
              <w:rPr>
                <w:sz w:val="24"/>
              </w:rPr>
            </w:pPr>
            <w:r>
              <w:rPr>
                <w:sz w:val="24"/>
              </w:rPr>
              <w:t>14.</w:t>
            </w:r>
            <w:r>
              <w:rPr>
                <w:spacing w:val="-1"/>
                <w:sz w:val="24"/>
              </w:rPr>
              <w:t> </w:t>
            </w:r>
            <w:r>
              <w:rPr>
                <w:sz w:val="24"/>
              </w:rPr>
              <w:t>The</w:t>
            </w:r>
            <w:r>
              <w:rPr>
                <w:spacing w:val="-2"/>
                <w:sz w:val="24"/>
              </w:rPr>
              <w:t> </w:t>
            </w:r>
            <w:r>
              <w:rPr>
                <w:sz w:val="24"/>
              </w:rPr>
              <w:t>Chemistry</w:t>
            </w:r>
            <w:r>
              <w:rPr>
                <w:spacing w:val="-6"/>
                <w:sz w:val="24"/>
              </w:rPr>
              <w:t> </w:t>
            </w:r>
            <w:r>
              <w:rPr>
                <w:sz w:val="24"/>
              </w:rPr>
              <w:t>teacher</w:t>
            </w:r>
            <w:r>
              <w:rPr>
                <w:spacing w:val="2"/>
                <w:sz w:val="24"/>
              </w:rPr>
              <w:t> </w:t>
            </w:r>
            <w:r>
              <w:rPr>
                <w:sz w:val="24"/>
              </w:rPr>
              <w:t>gives </w:t>
            </w:r>
            <w:r>
              <w:rPr>
                <w:spacing w:val="-2"/>
                <w:sz w:val="24"/>
              </w:rPr>
              <w:t>assignment</w:t>
            </w:r>
          </w:p>
          <w:p>
            <w:pPr>
              <w:pStyle w:val="TableParagraph"/>
              <w:spacing w:line="264" w:lineRule="exact"/>
              <w:rPr>
                <w:sz w:val="24"/>
              </w:rPr>
            </w:pPr>
            <w:r>
              <w:rPr>
                <w:sz w:val="24"/>
              </w:rPr>
              <w:t>once every</w:t>
            </w:r>
            <w:r>
              <w:rPr>
                <w:spacing w:val="-4"/>
                <w:sz w:val="24"/>
              </w:rPr>
              <w:t> </w:t>
            </w:r>
            <w:r>
              <w:rPr>
                <w:spacing w:val="-2"/>
                <w:sz w:val="24"/>
              </w:rPr>
              <w:t>week.</w:t>
            </w:r>
          </w:p>
        </w:tc>
        <w:tc>
          <w:tcPr>
            <w:tcW w:w="1529" w:type="dxa"/>
          </w:tcPr>
          <w:p>
            <w:pPr>
              <w:pStyle w:val="TableParagraph"/>
              <w:ind w:left="0"/>
              <w:rPr>
                <w:sz w:val="22"/>
              </w:rPr>
            </w:pPr>
          </w:p>
        </w:tc>
        <w:tc>
          <w:tcPr>
            <w:tcW w:w="1171" w:type="dxa"/>
          </w:tcPr>
          <w:p>
            <w:pPr>
              <w:pStyle w:val="TableParagraph"/>
              <w:ind w:left="0"/>
              <w:rPr>
                <w:sz w:val="22"/>
              </w:rPr>
            </w:pPr>
          </w:p>
        </w:tc>
        <w:tc>
          <w:tcPr>
            <w:tcW w:w="1440" w:type="dxa"/>
          </w:tcPr>
          <w:p>
            <w:pPr>
              <w:pStyle w:val="TableParagraph"/>
              <w:ind w:left="0"/>
              <w:rPr>
                <w:sz w:val="22"/>
              </w:rPr>
            </w:pPr>
          </w:p>
        </w:tc>
        <w:tc>
          <w:tcPr>
            <w:tcW w:w="1528" w:type="dxa"/>
          </w:tcPr>
          <w:p>
            <w:pPr>
              <w:pStyle w:val="TableParagraph"/>
              <w:ind w:left="0"/>
              <w:rPr>
                <w:sz w:val="22"/>
              </w:rPr>
            </w:pPr>
          </w:p>
        </w:tc>
      </w:tr>
      <w:tr>
        <w:trPr>
          <w:trHeight w:val="551" w:hRule="atLeast"/>
        </w:trPr>
        <w:tc>
          <w:tcPr>
            <w:tcW w:w="4772" w:type="dxa"/>
          </w:tcPr>
          <w:p>
            <w:pPr>
              <w:pStyle w:val="TableParagraph"/>
              <w:spacing w:line="268" w:lineRule="exact"/>
              <w:rPr>
                <w:sz w:val="24"/>
              </w:rPr>
            </w:pPr>
            <w:r>
              <w:rPr>
                <w:sz w:val="24"/>
              </w:rPr>
              <w:t>15. Chemistry</w:t>
            </w:r>
            <w:r>
              <w:rPr>
                <w:spacing w:val="-5"/>
                <w:sz w:val="24"/>
              </w:rPr>
              <w:t> </w:t>
            </w:r>
            <w:r>
              <w:rPr>
                <w:sz w:val="24"/>
              </w:rPr>
              <w:t>tests</w:t>
            </w:r>
            <w:r>
              <w:rPr>
                <w:spacing w:val="1"/>
                <w:sz w:val="24"/>
              </w:rPr>
              <w:t> </w:t>
            </w:r>
            <w:r>
              <w:rPr>
                <w:sz w:val="24"/>
              </w:rPr>
              <w:t>are</w:t>
            </w:r>
            <w:r>
              <w:rPr>
                <w:spacing w:val="-1"/>
                <w:sz w:val="24"/>
              </w:rPr>
              <w:t> </w:t>
            </w:r>
            <w:r>
              <w:rPr>
                <w:sz w:val="24"/>
              </w:rPr>
              <w:t>done two times</w:t>
            </w:r>
            <w:r>
              <w:rPr>
                <w:spacing w:val="1"/>
                <w:sz w:val="24"/>
              </w:rPr>
              <w:t> </w:t>
            </w:r>
            <w:r>
              <w:rPr>
                <w:spacing w:val="-4"/>
                <w:sz w:val="24"/>
              </w:rPr>
              <w:t>every</w:t>
            </w:r>
          </w:p>
          <w:p>
            <w:pPr>
              <w:pStyle w:val="TableParagraph"/>
              <w:spacing w:line="264" w:lineRule="exact"/>
              <w:rPr>
                <w:sz w:val="24"/>
              </w:rPr>
            </w:pPr>
            <w:r>
              <w:rPr>
                <w:spacing w:val="-2"/>
                <w:sz w:val="24"/>
              </w:rPr>
              <w:t>term.</w:t>
            </w:r>
          </w:p>
        </w:tc>
        <w:tc>
          <w:tcPr>
            <w:tcW w:w="1529" w:type="dxa"/>
          </w:tcPr>
          <w:p>
            <w:pPr>
              <w:pStyle w:val="TableParagraph"/>
              <w:ind w:left="0"/>
              <w:rPr>
                <w:sz w:val="22"/>
              </w:rPr>
            </w:pPr>
          </w:p>
        </w:tc>
        <w:tc>
          <w:tcPr>
            <w:tcW w:w="1171" w:type="dxa"/>
          </w:tcPr>
          <w:p>
            <w:pPr>
              <w:pStyle w:val="TableParagraph"/>
              <w:ind w:left="0"/>
              <w:rPr>
                <w:sz w:val="22"/>
              </w:rPr>
            </w:pPr>
          </w:p>
        </w:tc>
        <w:tc>
          <w:tcPr>
            <w:tcW w:w="1440" w:type="dxa"/>
          </w:tcPr>
          <w:p>
            <w:pPr>
              <w:pStyle w:val="TableParagraph"/>
              <w:ind w:left="0"/>
              <w:rPr>
                <w:sz w:val="22"/>
              </w:rPr>
            </w:pPr>
          </w:p>
        </w:tc>
        <w:tc>
          <w:tcPr>
            <w:tcW w:w="1528" w:type="dxa"/>
          </w:tcPr>
          <w:p>
            <w:pPr>
              <w:pStyle w:val="TableParagraph"/>
              <w:ind w:left="0"/>
              <w:rPr>
                <w:sz w:val="22"/>
              </w:rPr>
            </w:pPr>
          </w:p>
        </w:tc>
      </w:tr>
      <w:tr>
        <w:trPr>
          <w:trHeight w:val="278" w:hRule="atLeast"/>
        </w:trPr>
        <w:tc>
          <w:tcPr>
            <w:tcW w:w="4772" w:type="dxa"/>
          </w:tcPr>
          <w:p>
            <w:pPr>
              <w:pStyle w:val="TableParagraph"/>
              <w:spacing w:line="258" w:lineRule="exact"/>
              <w:rPr>
                <w:sz w:val="24"/>
              </w:rPr>
            </w:pPr>
            <w:r>
              <w:rPr>
                <w:sz w:val="24"/>
              </w:rPr>
              <w:t>16.</w:t>
            </w:r>
            <w:r>
              <w:rPr>
                <w:spacing w:val="-1"/>
                <w:sz w:val="24"/>
              </w:rPr>
              <w:t> </w:t>
            </w:r>
            <w:r>
              <w:rPr>
                <w:sz w:val="24"/>
              </w:rPr>
              <w:t>The</w:t>
            </w:r>
            <w:r>
              <w:rPr>
                <w:spacing w:val="-2"/>
                <w:sz w:val="24"/>
              </w:rPr>
              <w:t> </w:t>
            </w:r>
            <w:r>
              <w:rPr>
                <w:sz w:val="24"/>
              </w:rPr>
              <w:t>Chemistry</w:t>
            </w:r>
            <w:r>
              <w:rPr>
                <w:spacing w:val="-5"/>
                <w:sz w:val="24"/>
              </w:rPr>
              <w:t> </w:t>
            </w:r>
            <w:r>
              <w:rPr>
                <w:sz w:val="24"/>
              </w:rPr>
              <w:t>teacher has never </w:t>
            </w:r>
            <w:r>
              <w:rPr>
                <w:spacing w:val="-4"/>
                <w:sz w:val="24"/>
              </w:rPr>
              <w:t>done</w:t>
            </w:r>
          </w:p>
        </w:tc>
        <w:tc>
          <w:tcPr>
            <w:tcW w:w="1529" w:type="dxa"/>
          </w:tcPr>
          <w:p>
            <w:pPr>
              <w:pStyle w:val="TableParagraph"/>
              <w:ind w:left="0"/>
              <w:rPr>
                <w:sz w:val="20"/>
              </w:rPr>
            </w:pPr>
          </w:p>
        </w:tc>
        <w:tc>
          <w:tcPr>
            <w:tcW w:w="1171" w:type="dxa"/>
          </w:tcPr>
          <w:p>
            <w:pPr>
              <w:pStyle w:val="TableParagraph"/>
              <w:ind w:left="0"/>
              <w:rPr>
                <w:sz w:val="20"/>
              </w:rPr>
            </w:pPr>
          </w:p>
        </w:tc>
        <w:tc>
          <w:tcPr>
            <w:tcW w:w="1440" w:type="dxa"/>
          </w:tcPr>
          <w:p>
            <w:pPr>
              <w:pStyle w:val="TableParagraph"/>
              <w:ind w:left="0"/>
              <w:rPr>
                <w:sz w:val="20"/>
              </w:rPr>
            </w:pPr>
          </w:p>
        </w:tc>
        <w:tc>
          <w:tcPr>
            <w:tcW w:w="1528" w:type="dxa"/>
          </w:tcPr>
          <w:p>
            <w:pPr>
              <w:pStyle w:val="TableParagraph"/>
              <w:ind w:left="0"/>
              <w:rPr>
                <w:sz w:val="20"/>
              </w:rPr>
            </w:pPr>
          </w:p>
        </w:tc>
      </w:tr>
    </w:tbl>
    <w:p>
      <w:pPr>
        <w:spacing w:after="0"/>
        <w:rPr>
          <w:sz w:val="20"/>
        </w:rPr>
        <w:sectPr>
          <w:pgSz w:w="12240" w:h="15840"/>
          <w:pgMar w:header="0" w:footer="1068" w:top="1360" w:bottom="1346" w:left="920" w:right="0"/>
        </w:sectPr>
      </w:pPr>
    </w:p>
    <w:tbl>
      <w:tblPr>
        <w:tblW w:w="0" w:type="auto"/>
        <w:jc w:val="left"/>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72"/>
        <w:gridCol w:w="1529"/>
        <w:gridCol w:w="1171"/>
        <w:gridCol w:w="1440"/>
        <w:gridCol w:w="1528"/>
      </w:tblGrid>
      <w:tr>
        <w:trPr>
          <w:trHeight w:val="275" w:hRule="atLeast"/>
        </w:trPr>
        <w:tc>
          <w:tcPr>
            <w:tcW w:w="4772" w:type="dxa"/>
          </w:tcPr>
          <w:p>
            <w:pPr>
              <w:pStyle w:val="TableParagraph"/>
              <w:spacing w:line="256" w:lineRule="exact"/>
              <w:rPr>
                <w:sz w:val="24"/>
              </w:rPr>
            </w:pPr>
            <w:r>
              <w:rPr>
                <w:sz w:val="24"/>
              </w:rPr>
              <w:t>Chemistry</w:t>
            </w:r>
            <w:r>
              <w:rPr>
                <w:spacing w:val="-6"/>
                <w:sz w:val="24"/>
              </w:rPr>
              <w:t> </w:t>
            </w:r>
            <w:r>
              <w:rPr>
                <w:sz w:val="24"/>
              </w:rPr>
              <w:t>practical</w:t>
            </w:r>
            <w:r>
              <w:rPr>
                <w:spacing w:val="2"/>
                <w:sz w:val="24"/>
              </w:rPr>
              <w:t> </w:t>
            </w:r>
            <w:r>
              <w:rPr>
                <w:sz w:val="24"/>
              </w:rPr>
              <w:t>for </w:t>
            </w:r>
            <w:r>
              <w:rPr>
                <w:spacing w:val="-5"/>
                <w:sz w:val="24"/>
              </w:rPr>
              <w:t>us.</w:t>
            </w:r>
          </w:p>
        </w:tc>
        <w:tc>
          <w:tcPr>
            <w:tcW w:w="1529" w:type="dxa"/>
          </w:tcPr>
          <w:p>
            <w:pPr>
              <w:pStyle w:val="TableParagraph"/>
              <w:ind w:left="0"/>
              <w:rPr>
                <w:sz w:val="20"/>
              </w:rPr>
            </w:pPr>
          </w:p>
        </w:tc>
        <w:tc>
          <w:tcPr>
            <w:tcW w:w="1171" w:type="dxa"/>
          </w:tcPr>
          <w:p>
            <w:pPr>
              <w:pStyle w:val="TableParagraph"/>
              <w:ind w:left="0"/>
              <w:rPr>
                <w:sz w:val="20"/>
              </w:rPr>
            </w:pPr>
          </w:p>
        </w:tc>
        <w:tc>
          <w:tcPr>
            <w:tcW w:w="1440" w:type="dxa"/>
          </w:tcPr>
          <w:p>
            <w:pPr>
              <w:pStyle w:val="TableParagraph"/>
              <w:ind w:left="0"/>
              <w:rPr>
                <w:sz w:val="20"/>
              </w:rPr>
            </w:pPr>
          </w:p>
        </w:tc>
        <w:tc>
          <w:tcPr>
            <w:tcW w:w="1528" w:type="dxa"/>
          </w:tcPr>
          <w:p>
            <w:pPr>
              <w:pStyle w:val="TableParagraph"/>
              <w:ind w:left="0"/>
              <w:rPr>
                <w:sz w:val="20"/>
              </w:rPr>
            </w:pPr>
          </w:p>
        </w:tc>
      </w:tr>
      <w:tr>
        <w:trPr>
          <w:trHeight w:val="551" w:hRule="atLeast"/>
        </w:trPr>
        <w:tc>
          <w:tcPr>
            <w:tcW w:w="4772" w:type="dxa"/>
          </w:tcPr>
          <w:p>
            <w:pPr>
              <w:pStyle w:val="TableParagraph"/>
              <w:spacing w:line="268" w:lineRule="exact"/>
              <w:rPr>
                <w:sz w:val="24"/>
              </w:rPr>
            </w:pPr>
            <w:r>
              <w:rPr>
                <w:sz w:val="24"/>
              </w:rPr>
              <w:t>17.</w:t>
            </w:r>
            <w:r>
              <w:rPr>
                <w:spacing w:val="-2"/>
                <w:sz w:val="24"/>
              </w:rPr>
              <w:t> </w:t>
            </w:r>
            <w:r>
              <w:rPr>
                <w:sz w:val="24"/>
              </w:rPr>
              <w:t>Practical</w:t>
            </w:r>
            <w:r>
              <w:rPr>
                <w:spacing w:val="-1"/>
                <w:sz w:val="24"/>
              </w:rPr>
              <w:t> </w:t>
            </w:r>
            <w:r>
              <w:rPr>
                <w:sz w:val="24"/>
              </w:rPr>
              <w:t>lessons are</w:t>
            </w:r>
            <w:r>
              <w:rPr>
                <w:spacing w:val="-1"/>
                <w:sz w:val="24"/>
              </w:rPr>
              <w:t> </w:t>
            </w:r>
            <w:r>
              <w:rPr>
                <w:sz w:val="24"/>
              </w:rPr>
              <w:t>a</w:t>
            </w:r>
            <w:r>
              <w:rPr>
                <w:spacing w:val="-2"/>
                <w:sz w:val="24"/>
              </w:rPr>
              <w:t> </w:t>
            </w:r>
            <w:r>
              <w:rPr>
                <w:sz w:val="24"/>
              </w:rPr>
              <w:t>preferred</w:t>
            </w:r>
            <w:r>
              <w:rPr>
                <w:spacing w:val="-1"/>
                <w:sz w:val="24"/>
              </w:rPr>
              <w:t> </w:t>
            </w:r>
            <w:r>
              <w:rPr>
                <w:sz w:val="24"/>
              </w:rPr>
              <w:t>choice </w:t>
            </w:r>
            <w:r>
              <w:rPr>
                <w:spacing w:val="-5"/>
                <w:sz w:val="24"/>
              </w:rPr>
              <w:t>to</w:t>
            </w:r>
          </w:p>
          <w:p>
            <w:pPr>
              <w:pStyle w:val="TableParagraph"/>
              <w:spacing w:line="264" w:lineRule="exact"/>
              <w:rPr>
                <w:sz w:val="24"/>
              </w:rPr>
            </w:pPr>
            <w:r>
              <w:rPr>
                <w:sz w:val="24"/>
              </w:rPr>
              <w:t>the </w:t>
            </w:r>
            <w:r>
              <w:rPr>
                <w:spacing w:val="-2"/>
                <w:sz w:val="24"/>
              </w:rPr>
              <w:t>students.</w:t>
            </w:r>
          </w:p>
        </w:tc>
        <w:tc>
          <w:tcPr>
            <w:tcW w:w="1529" w:type="dxa"/>
          </w:tcPr>
          <w:p>
            <w:pPr>
              <w:pStyle w:val="TableParagraph"/>
              <w:ind w:left="0"/>
              <w:rPr>
                <w:sz w:val="24"/>
              </w:rPr>
            </w:pPr>
          </w:p>
        </w:tc>
        <w:tc>
          <w:tcPr>
            <w:tcW w:w="1171" w:type="dxa"/>
          </w:tcPr>
          <w:p>
            <w:pPr>
              <w:pStyle w:val="TableParagraph"/>
              <w:ind w:left="0"/>
              <w:rPr>
                <w:sz w:val="24"/>
              </w:rPr>
            </w:pPr>
          </w:p>
        </w:tc>
        <w:tc>
          <w:tcPr>
            <w:tcW w:w="1440" w:type="dxa"/>
          </w:tcPr>
          <w:p>
            <w:pPr>
              <w:pStyle w:val="TableParagraph"/>
              <w:ind w:left="0"/>
              <w:rPr>
                <w:sz w:val="24"/>
              </w:rPr>
            </w:pPr>
          </w:p>
        </w:tc>
        <w:tc>
          <w:tcPr>
            <w:tcW w:w="1528" w:type="dxa"/>
          </w:tcPr>
          <w:p>
            <w:pPr>
              <w:pStyle w:val="TableParagraph"/>
              <w:ind w:left="0"/>
              <w:rPr>
                <w:sz w:val="24"/>
              </w:rPr>
            </w:pPr>
          </w:p>
        </w:tc>
      </w:tr>
      <w:tr>
        <w:trPr>
          <w:trHeight w:val="275" w:hRule="atLeast"/>
        </w:trPr>
        <w:tc>
          <w:tcPr>
            <w:tcW w:w="4772" w:type="dxa"/>
          </w:tcPr>
          <w:p>
            <w:pPr>
              <w:pStyle w:val="TableParagraph"/>
              <w:spacing w:line="256" w:lineRule="exact"/>
              <w:rPr>
                <w:sz w:val="24"/>
              </w:rPr>
            </w:pPr>
            <w:r>
              <w:rPr>
                <w:sz w:val="24"/>
              </w:rPr>
              <w:t>18.</w:t>
            </w:r>
            <w:r>
              <w:rPr>
                <w:spacing w:val="-1"/>
                <w:sz w:val="24"/>
              </w:rPr>
              <w:t> </w:t>
            </w:r>
            <w:r>
              <w:rPr>
                <w:sz w:val="24"/>
              </w:rPr>
              <w:t>Practicals</w:t>
            </w:r>
            <w:r>
              <w:rPr>
                <w:spacing w:val="-1"/>
                <w:sz w:val="24"/>
              </w:rPr>
              <w:t> </w:t>
            </w:r>
            <w:r>
              <w:rPr>
                <w:sz w:val="24"/>
              </w:rPr>
              <w:t>are</w:t>
            </w:r>
            <w:r>
              <w:rPr>
                <w:spacing w:val="-1"/>
                <w:sz w:val="24"/>
              </w:rPr>
              <w:t> </w:t>
            </w:r>
            <w:r>
              <w:rPr>
                <w:sz w:val="24"/>
              </w:rPr>
              <w:t>done</w:t>
            </w:r>
            <w:r>
              <w:rPr>
                <w:spacing w:val="-2"/>
                <w:sz w:val="24"/>
              </w:rPr>
              <w:t> </w:t>
            </w:r>
            <w:r>
              <w:rPr>
                <w:sz w:val="24"/>
              </w:rPr>
              <w:t>in groups</w:t>
            </w:r>
            <w:r>
              <w:rPr>
                <w:spacing w:val="-1"/>
                <w:sz w:val="24"/>
              </w:rPr>
              <w:t> </w:t>
            </w:r>
            <w:r>
              <w:rPr>
                <w:sz w:val="24"/>
              </w:rPr>
              <w:t>in</w:t>
            </w:r>
            <w:r>
              <w:rPr>
                <w:spacing w:val="-1"/>
                <w:sz w:val="24"/>
              </w:rPr>
              <w:t> </w:t>
            </w:r>
            <w:r>
              <w:rPr>
                <w:sz w:val="24"/>
              </w:rPr>
              <w:t>our</w:t>
            </w:r>
            <w:r>
              <w:rPr>
                <w:spacing w:val="-1"/>
                <w:sz w:val="24"/>
              </w:rPr>
              <w:t> </w:t>
            </w:r>
            <w:r>
              <w:rPr>
                <w:spacing w:val="-2"/>
                <w:sz w:val="24"/>
              </w:rPr>
              <w:t>school.</w:t>
            </w:r>
          </w:p>
        </w:tc>
        <w:tc>
          <w:tcPr>
            <w:tcW w:w="1529" w:type="dxa"/>
          </w:tcPr>
          <w:p>
            <w:pPr>
              <w:pStyle w:val="TableParagraph"/>
              <w:ind w:left="0"/>
              <w:rPr>
                <w:sz w:val="20"/>
              </w:rPr>
            </w:pPr>
          </w:p>
        </w:tc>
        <w:tc>
          <w:tcPr>
            <w:tcW w:w="1171" w:type="dxa"/>
          </w:tcPr>
          <w:p>
            <w:pPr>
              <w:pStyle w:val="TableParagraph"/>
              <w:ind w:left="0"/>
              <w:rPr>
                <w:sz w:val="20"/>
              </w:rPr>
            </w:pPr>
          </w:p>
        </w:tc>
        <w:tc>
          <w:tcPr>
            <w:tcW w:w="1440" w:type="dxa"/>
          </w:tcPr>
          <w:p>
            <w:pPr>
              <w:pStyle w:val="TableParagraph"/>
              <w:ind w:left="0"/>
              <w:rPr>
                <w:sz w:val="20"/>
              </w:rPr>
            </w:pPr>
          </w:p>
        </w:tc>
        <w:tc>
          <w:tcPr>
            <w:tcW w:w="1528" w:type="dxa"/>
          </w:tcPr>
          <w:p>
            <w:pPr>
              <w:pStyle w:val="TableParagraph"/>
              <w:ind w:left="0"/>
              <w:rPr>
                <w:sz w:val="20"/>
              </w:rPr>
            </w:pPr>
          </w:p>
        </w:tc>
      </w:tr>
      <w:tr>
        <w:trPr>
          <w:trHeight w:val="554" w:hRule="atLeast"/>
        </w:trPr>
        <w:tc>
          <w:tcPr>
            <w:tcW w:w="4772" w:type="dxa"/>
          </w:tcPr>
          <w:p>
            <w:pPr>
              <w:pStyle w:val="TableParagraph"/>
              <w:spacing w:line="270" w:lineRule="exact"/>
              <w:rPr>
                <w:sz w:val="24"/>
              </w:rPr>
            </w:pPr>
            <w:r>
              <w:rPr>
                <w:sz w:val="24"/>
              </w:rPr>
              <w:t>19. Handling</w:t>
            </w:r>
            <w:r>
              <w:rPr>
                <w:spacing w:val="-1"/>
                <w:sz w:val="24"/>
              </w:rPr>
              <w:t> </w:t>
            </w:r>
            <w:r>
              <w:rPr>
                <w:sz w:val="24"/>
              </w:rPr>
              <w:t>of every</w:t>
            </w:r>
            <w:r>
              <w:rPr>
                <w:spacing w:val="-4"/>
                <w:sz w:val="24"/>
              </w:rPr>
              <w:t> </w:t>
            </w:r>
            <w:r>
              <w:rPr>
                <w:sz w:val="24"/>
              </w:rPr>
              <w:t>Chemistry</w:t>
            </w:r>
            <w:r>
              <w:rPr>
                <w:spacing w:val="-3"/>
                <w:sz w:val="24"/>
              </w:rPr>
              <w:t> </w:t>
            </w:r>
            <w:r>
              <w:rPr>
                <w:spacing w:val="-2"/>
                <w:sz w:val="24"/>
              </w:rPr>
              <w:t>practical</w:t>
            </w:r>
          </w:p>
          <w:p>
            <w:pPr>
              <w:pStyle w:val="TableParagraph"/>
              <w:spacing w:line="264" w:lineRule="exact"/>
              <w:rPr>
                <w:sz w:val="24"/>
              </w:rPr>
            </w:pPr>
            <w:r>
              <w:rPr>
                <w:sz w:val="24"/>
              </w:rPr>
              <w:t>apparatus is not a</w:t>
            </w:r>
            <w:r>
              <w:rPr>
                <w:spacing w:val="-2"/>
                <w:sz w:val="24"/>
              </w:rPr>
              <w:t> </w:t>
            </w:r>
            <w:r>
              <w:rPr>
                <w:sz w:val="24"/>
              </w:rPr>
              <w:t>problem</w:t>
            </w:r>
            <w:r>
              <w:rPr>
                <w:spacing w:val="1"/>
                <w:sz w:val="24"/>
              </w:rPr>
              <w:t> </w:t>
            </w:r>
            <w:r>
              <w:rPr>
                <w:sz w:val="24"/>
              </w:rPr>
              <w:t>to the</w:t>
            </w:r>
            <w:r>
              <w:rPr>
                <w:spacing w:val="-1"/>
                <w:sz w:val="24"/>
              </w:rPr>
              <w:t> </w:t>
            </w:r>
            <w:r>
              <w:rPr>
                <w:spacing w:val="-2"/>
                <w:sz w:val="24"/>
              </w:rPr>
              <w:t>students.</w:t>
            </w:r>
          </w:p>
        </w:tc>
        <w:tc>
          <w:tcPr>
            <w:tcW w:w="1529" w:type="dxa"/>
          </w:tcPr>
          <w:p>
            <w:pPr>
              <w:pStyle w:val="TableParagraph"/>
              <w:ind w:left="0"/>
              <w:rPr>
                <w:sz w:val="24"/>
              </w:rPr>
            </w:pPr>
          </w:p>
        </w:tc>
        <w:tc>
          <w:tcPr>
            <w:tcW w:w="1171" w:type="dxa"/>
          </w:tcPr>
          <w:p>
            <w:pPr>
              <w:pStyle w:val="TableParagraph"/>
              <w:ind w:left="0"/>
              <w:rPr>
                <w:sz w:val="24"/>
              </w:rPr>
            </w:pPr>
          </w:p>
        </w:tc>
        <w:tc>
          <w:tcPr>
            <w:tcW w:w="1440" w:type="dxa"/>
          </w:tcPr>
          <w:p>
            <w:pPr>
              <w:pStyle w:val="TableParagraph"/>
              <w:ind w:left="0"/>
              <w:rPr>
                <w:sz w:val="24"/>
              </w:rPr>
            </w:pPr>
          </w:p>
        </w:tc>
        <w:tc>
          <w:tcPr>
            <w:tcW w:w="1528" w:type="dxa"/>
          </w:tcPr>
          <w:p>
            <w:pPr>
              <w:pStyle w:val="TableParagraph"/>
              <w:ind w:left="0"/>
              <w:rPr>
                <w:sz w:val="24"/>
              </w:rPr>
            </w:pPr>
          </w:p>
        </w:tc>
      </w:tr>
      <w:tr>
        <w:trPr>
          <w:trHeight w:val="551" w:hRule="atLeast"/>
        </w:trPr>
        <w:tc>
          <w:tcPr>
            <w:tcW w:w="4772" w:type="dxa"/>
          </w:tcPr>
          <w:p>
            <w:pPr>
              <w:pStyle w:val="TableParagraph"/>
              <w:spacing w:line="268" w:lineRule="exact"/>
              <w:rPr>
                <w:sz w:val="24"/>
              </w:rPr>
            </w:pPr>
            <w:r>
              <w:rPr>
                <w:sz w:val="24"/>
              </w:rPr>
              <w:t>20.</w:t>
            </w:r>
            <w:r>
              <w:rPr>
                <w:spacing w:val="-1"/>
                <w:sz w:val="24"/>
              </w:rPr>
              <w:t> </w:t>
            </w:r>
            <w:r>
              <w:rPr>
                <w:sz w:val="24"/>
              </w:rPr>
              <w:t>The</w:t>
            </w:r>
            <w:r>
              <w:rPr>
                <w:spacing w:val="-3"/>
                <w:sz w:val="24"/>
              </w:rPr>
              <w:t> </w:t>
            </w:r>
            <w:r>
              <w:rPr>
                <w:sz w:val="24"/>
              </w:rPr>
              <w:t>apparatus are</w:t>
            </w:r>
            <w:r>
              <w:rPr>
                <w:spacing w:val="-2"/>
                <w:sz w:val="24"/>
              </w:rPr>
              <w:t> </w:t>
            </w:r>
            <w:r>
              <w:rPr>
                <w:sz w:val="24"/>
              </w:rPr>
              <w:t>never</w:t>
            </w:r>
            <w:r>
              <w:rPr>
                <w:spacing w:val="-1"/>
                <w:sz w:val="24"/>
              </w:rPr>
              <w:t> </w:t>
            </w:r>
            <w:r>
              <w:rPr>
                <w:sz w:val="24"/>
              </w:rPr>
              <w:t>always</w:t>
            </w:r>
            <w:r>
              <w:rPr>
                <w:spacing w:val="2"/>
                <w:sz w:val="24"/>
              </w:rPr>
              <w:t> </w:t>
            </w:r>
            <w:r>
              <w:rPr>
                <w:spacing w:val="-2"/>
                <w:sz w:val="24"/>
              </w:rPr>
              <w:t>enough</w:t>
            </w:r>
          </w:p>
          <w:p>
            <w:pPr>
              <w:pStyle w:val="TableParagraph"/>
              <w:spacing w:line="264" w:lineRule="exact"/>
              <w:rPr>
                <w:sz w:val="24"/>
              </w:rPr>
            </w:pPr>
            <w:r>
              <w:rPr>
                <w:sz w:val="24"/>
              </w:rPr>
              <w:t>during</w:t>
            </w:r>
            <w:r>
              <w:rPr>
                <w:spacing w:val="-3"/>
                <w:sz w:val="24"/>
              </w:rPr>
              <w:t> </w:t>
            </w:r>
            <w:r>
              <w:rPr>
                <w:spacing w:val="-2"/>
                <w:sz w:val="24"/>
              </w:rPr>
              <w:t>practical.</w:t>
            </w:r>
          </w:p>
        </w:tc>
        <w:tc>
          <w:tcPr>
            <w:tcW w:w="1529" w:type="dxa"/>
          </w:tcPr>
          <w:p>
            <w:pPr>
              <w:pStyle w:val="TableParagraph"/>
              <w:ind w:left="0"/>
              <w:rPr>
                <w:sz w:val="24"/>
              </w:rPr>
            </w:pPr>
          </w:p>
        </w:tc>
        <w:tc>
          <w:tcPr>
            <w:tcW w:w="1171" w:type="dxa"/>
          </w:tcPr>
          <w:p>
            <w:pPr>
              <w:pStyle w:val="TableParagraph"/>
              <w:ind w:left="0"/>
              <w:rPr>
                <w:sz w:val="24"/>
              </w:rPr>
            </w:pPr>
          </w:p>
        </w:tc>
        <w:tc>
          <w:tcPr>
            <w:tcW w:w="1440" w:type="dxa"/>
          </w:tcPr>
          <w:p>
            <w:pPr>
              <w:pStyle w:val="TableParagraph"/>
              <w:ind w:left="0"/>
              <w:rPr>
                <w:sz w:val="24"/>
              </w:rPr>
            </w:pPr>
          </w:p>
        </w:tc>
        <w:tc>
          <w:tcPr>
            <w:tcW w:w="1528" w:type="dxa"/>
          </w:tcPr>
          <w:p>
            <w:pPr>
              <w:pStyle w:val="TableParagraph"/>
              <w:ind w:left="0"/>
              <w:rPr>
                <w:sz w:val="24"/>
              </w:rPr>
            </w:pPr>
          </w:p>
        </w:tc>
      </w:tr>
      <w:tr>
        <w:trPr>
          <w:trHeight w:val="551" w:hRule="atLeast"/>
        </w:trPr>
        <w:tc>
          <w:tcPr>
            <w:tcW w:w="4772" w:type="dxa"/>
          </w:tcPr>
          <w:p>
            <w:pPr>
              <w:pStyle w:val="TableParagraph"/>
              <w:spacing w:line="268" w:lineRule="exact"/>
              <w:rPr>
                <w:sz w:val="24"/>
              </w:rPr>
            </w:pPr>
            <w:r>
              <w:rPr>
                <w:sz w:val="24"/>
              </w:rPr>
              <w:t>21.</w:t>
            </w:r>
            <w:r>
              <w:rPr>
                <w:spacing w:val="-1"/>
                <w:sz w:val="24"/>
              </w:rPr>
              <w:t> </w:t>
            </w:r>
            <w:r>
              <w:rPr>
                <w:sz w:val="24"/>
              </w:rPr>
              <w:t>The</w:t>
            </w:r>
            <w:r>
              <w:rPr>
                <w:spacing w:val="-2"/>
                <w:sz w:val="24"/>
              </w:rPr>
              <w:t> </w:t>
            </w:r>
            <w:r>
              <w:rPr>
                <w:sz w:val="24"/>
              </w:rPr>
              <w:t>laboratory</w:t>
            </w:r>
            <w:r>
              <w:rPr>
                <w:spacing w:val="-2"/>
                <w:sz w:val="24"/>
              </w:rPr>
              <w:t> </w:t>
            </w:r>
            <w:r>
              <w:rPr>
                <w:sz w:val="24"/>
              </w:rPr>
              <w:t>attendant alone</w:t>
            </w:r>
            <w:r>
              <w:rPr>
                <w:spacing w:val="-1"/>
                <w:sz w:val="24"/>
              </w:rPr>
              <w:t> </w:t>
            </w:r>
            <w:r>
              <w:rPr>
                <w:sz w:val="24"/>
              </w:rPr>
              <w:t>does </w:t>
            </w:r>
            <w:r>
              <w:rPr>
                <w:spacing w:val="-5"/>
                <w:sz w:val="24"/>
              </w:rPr>
              <w:t>the</w:t>
            </w:r>
          </w:p>
          <w:p>
            <w:pPr>
              <w:pStyle w:val="TableParagraph"/>
              <w:spacing w:line="264" w:lineRule="exact"/>
              <w:rPr>
                <w:sz w:val="24"/>
              </w:rPr>
            </w:pPr>
            <w:r>
              <w:rPr>
                <w:sz w:val="24"/>
              </w:rPr>
              <w:t>experiment</w:t>
            </w:r>
            <w:r>
              <w:rPr>
                <w:spacing w:val="-3"/>
                <w:sz w:val="24"/>
              </w:rPr>
              <w:t> </w:t>
            </w:r>
            <w:r>
              <w:rPr>
                <w:sz w:val="24"/>
              </w:rPr>
              <w:t>while</w:t>
            </w:r>
            <w:r>
              <w:rPr>
                <w:spacing w:val="-1"/>
                <w:sz w:val="24"/>
              </w:rPr>
              <w:t> </w:t>
            </w:r>
            <w:r>
              <w:rPr>
                <w:sz w:val="24"/>
              </w:rPr>
              <w:t>the</w:t>
            </w:r>
            <w:r>
              <w:rPr>
                <w:spacing w:val="-1"/>
                <w:sz w:val="24"/>
              </w:rPr>
              <w:t> </w:t>
            </w:r>
            <w:r>
              <w:rPr>
                <w:sz w:val="24"/>
              </w:rPr>
              <w:t>students </w:t>
            </w:r>
            <w:r>
              <w:rPr>
                <w:spacing w:val="-2"/>
                <w:sz w:val="24"/>
              </w:rPr>
              <w:t>watch.</w:t>
            </w:r>
          </w:p>
        </w:tc>
        <w:tc>
          <w:tcPr>
            <w:tcW w:w="1529" w:type="dxa"/>
          </w:tcPr>
          <w:p>
            <w:pPr>
              <w:pStyle w:val="TableParagraph"/>
              <w:ind w:left="0"/>
              <w:rPr>
                <w:sz w:val="24"/>
              </w:rPr>
            </w:pPr>
          </w:p>
        </w:tc>
        <w:tc>
          <w:tcPr>
            <w:tcW w:w="1171" w:type="dxa"/>
          </w:tcPr>
          <w:p>
            <w:pPr>
              <w:pStyle w:val="TableParagraph"/>
              <w:ind w:left="0"/>
              <w:rPr>
                <w:sz w:val="24"/>
              </w:rPr>
            </w:pPr>
          </w:p>
        </w:tc>
        <w:tc>
          <w:tcPr>
            <w:tcW w:w="1440" w:type="dxa"/>
          </w:tcPr>
          <w:p>
            <w:pPr>
              <w:pStyle w:val="TableParagraph"/>
              <w:ind w:left="0"/>
              <w:rPr>
                <w:sz w:val="24"/>
              </w:rPr>
            </w:pPr>
          </w:p>
        </w:tc>
        <w:tc>
          <w:tcPr>
            <w:tcW w:w="1528" w:type="dxa"/>
          </w:tcPr>
          <w:p>
            <w:pPr>
              <w:pStyle w:val="TableParagraph"/>
              <w:ind w:left="0"/>
              <w:rPr>
                <w:sz w:val="24"/>
              </w:rPr>
            </w:pPr>
          </w:p>
        </w:tc>
      </w:tr>
      <w:tr>
        <w:trPr>
          <w:trHeight w:val="551" w:hRule="atLeast"/>
        </w:trPr>
        <w:tc>
          <w:tcPr>
            <w:tcW w:w="4772" w:type="dxa"/>
          </w:tcPr>
          <w:p>
            <w:pPr>
              <w:pStyle w:val="TableParagraph"/>
              <w:spacing w:line="268" w:lineRule="exact"/>
              <w:rPr>
                <w:sz w:val="24"/>
              </w:rPr>
            </w:pPr>
            <w:r>
              <w:rPr>
                <w:sz w:val="24"/>
              </w:rPr>
              <w:t>22. The</w:t>
            </w:r>
            <w:r>
              <w:rPr>
                <w:spacing w:val="-2"/>
                <w:sz w:val="24"/>
              </w:rPr>
              <w:t> </w:t>
            </w:r>
            <w:r>
              <w:rPr>
                <w:sz w:val="24"/>
              </w:rPr>
              <w:t>laboratory</w:t>
            </w:r>
            <w:r>
              <w:rPr>
                <w:spacing w:val="-5"/>
                <w:sz w:val="24"/>
              </w:rPr>
              <w:t> </w:t>
            </w:r>
            <w:r>
              <w:rPr>
                <w:sz w:val="24"/>
              </w:rPr>
              <w:t>stools</w:t>
            </w:r>
            <w:r>
              <w:rPr>
                <w:spacing w:val="2"/>
                <w:sz w:val="24"/>
              </w:rPr>
              <w:t> </w:t>
            </w:r>
            <w:r>
              <w:rPr>
                <w:sz w:val="24"/>
              </w:rPr>
              <w:t>are</w:t>
            </w:r>
            <w:r>
              <w:rPr>
                <w:spacing w:val="-2"/>
                <w:sz w:val="24"/>
              </w:rPr>
              <w:t> </w:t>
            </w:r>
            <w:r>
              <w:rPr>
                <w:sz w:val="24"/>
              </w:rPr>
              <w:t>not </w:t>
            </w:r>
            <w:r>
              <w:rPr>
                <w:spacing w:val="-2"/>
                <w:sz w:val="24"/>
              </w:rPr>
              <w:t>always</w:t>
            </w:r>
          </w:p>
          <w:p>
            <w:pPr>
              <w:pStyle w:val="TableParagraph"/>
              <w:spacing w:line="264" w:lineRule="exact"/>
              <w:rPr>
                <w:sz w:val="24"/>
              </w:rPr>
            </w:pPr>
            <w:r>
              <w:rPr>
                <w:spacing w:val="-2"/>
                <w:sz w:val="24"/>
              </w:rPr>
              <w:t>enough.</w:t>
            </w:r>
          </w:p>
        </w:tc>
        <w:tc>
          <w:tcPr>
            <w:tcW w:w="1529" w:type="dxa"/>
          </w:tcPr>
          <w:p>
            <w:pPr>
              <w:pStyle w:val="TableParagraph"/>
              <w:ind w:left="0"/>
              <w:rPr>
                <w:sz w:val="24"/>
              </w:rPr>
            </w:pPr>
          </w:p>
        </w:tc>
        <w:tc>
          <w:tcPr>
            <w:tcW w:w="1171" w:type="dxa"/>
          </w:tcPr>
          <w:p>
            <w:pPr>
              <w:pStyle w:val="TableParagraph"/>
              <w:ind w:left="0"/>
              <w:rPr>
                <w:sz w:val="24"/>
              </w:rPr>
            </w:pPr>
          </w:p>
        </w:tc>
        <w:tc>
          <w:tcPr>
            <w:tcW w:w="1440" w:type="dxa"/>
          </w:tcPr>
          <w:p>
            <w:pPr>
              <w:pStyle w:val="TableParagraph"/>
              <w:ind w:left="0"/>
              <w:rPr>
                <w:sz w:val="24"/>
              </w:rPr>
            </w:pPr>
          </w:p>
        </w:tc>
        <w:tc>
          <w:tcPr>
            <w:tcW w:w="1528" w:type="dxa"/>
          </w:tcPr>
          <w:p>
            <w:pPr>
              <w:pStyle w:val="TableParagraph"/>
              <w:ind w:left="0"/>
              <w:rPr>
                <w:sz w:val="24"/>
              </w:rPr>
            </w:pPr>
          </w:p>
        </w:tc>
      </w:tr>
      <w:tr>
        <w:trPr>
          <w:trHeight w:val="552" w:hRule="atLeast"/>
        </w:trPr>
        <w:tc>
          <w:tcPr>
            <w:tcW w:w="4772" w:type="dxa"/>
          </w:tcPr>
          <w:p>
            <w:pPr>
              <w:pStyle w:val="TableParagraph"/>
              <w:spacing w:line="268" w:lineRule="exact"/>
              <w:rPr>
                <w:sz w:val="24"/>
              </w:rPr>
            </w:pPr>
            <w:r>
              <w:rPr>
                <w:sz w:val="24"/>
              </w:rPr>
              <w:t>23.</w:t>
            </w:r>
            <w:r>
              <w:rPr>
                <w:spacing w:val="-1"/>
                <w:sz w:val="24"/>
              </w:rPr>
              <w:t> </w:t>
            </w:r>
            <w:r>
              <w:rPr>
                <w:sz w:val="24"/>
              </w:rPr>
              <w:t>There</w:t>
            </w:r>
            <w:r>
              <w:rPr>
                <w:spacing w:val="-3"/>
                <w:sz w:val="24"/>
              </w:rPr>
              <w:t> </w:t>
            </w:r>
            <w:r>
              <w:rPr>
                <w:sz w:val="24"/>
              </w:rPr>
              <w:t>is</w:t>
            </w:r>
            <w:r>
              <w:rPr>
                <w:spacing w:val="-1"/>
                <w:sz w:val="24"/>
              </w:rPr>
              <w:t> </w:t>
            </w:r>
            <w:r>
              <w:rPr>
                <w:sz w:val="24"/>
              </w:rPr>
              <w:t>always</w:t>
            </w:r>
            <w:r>
              <w:rPr>
                <w:spacing w:val="-1"/>
                <w:sz w:val="24"/>
              </w:rPr>
              <w:t> </w:t>
            </w:r>
            <w:r>
              <w:rPr>
                <w:sz w:val="24"/>
              </w:rPr>
              <w:t>water</w:t>
            </w:r>
            <w:r>
              <w:rPr>
                <w:spacing w:val="-1"/>
                <w:sz w:val="24"/>
              </w:rPr>
              <w:t> </w:t>
            </w:r>
            <w:r>
              <w:rPr>
                <w:sz w:val="24"/>
              </w:rPr>
              <w:t>from</w:t>
            </w:r>
            <w:r>
              <w:rPr>
                <w:spacing w:val="-1"/>
                <w:sz w:val="24"/>
              </w:rPr>
              <w:t> </w:t>
            </w:r>
            <w:r>
              <w:rPr>
                <w:sz w:val="24"/>
              </w:rPr>
              <w:t>the</w:t>
            </w:r>
            <w:r>
              <w:rPr>
                <w:spacing w:val="-1"/>
                <w:sz w:val="24"/>
              </w:rPr>
              <w:t> </w:t>
            </w:r>
            <w:r>
              <w:rPr>
                <w:sz w:val="24"/>
              </w:rPr>
              <w:t>taps</w:t>
            </w:r>
            <w:r>
              <w:rPr>
                <w:spacing w:val="-1"/>
                <w:sz w:val="24"/>
              </w:rPr>
              <w:t> </w:t>
            </w:r>
            <w:r>
              <w:rPr>
                <w:sz w:val="24"/>
              </w:rPr>
              <w:t>in </w:t>
            </w:r>
            <w:r>
              <w:rPr>
                <w:spacing w:val="-5"/>
                <w:sz w:val="24"/>
              </w:rPr>
              <w:t>the</w:t>
            </w:r>
          </w:p>
          <w:p>
            <w:pPr>
              <w:pStyle w:val="TableParagraph"/>
              <w:spacing w:line="264" w:lineRule="exact"/>
              <w:rPr>
                <w:sz w:val="24"/>
              </w:rPr>
            </w:pPr>
            <w:r>
              <w:rPr>
                <w:spacing w:val="-4"/>
                <w:sz w:val="24"/>
              </w:rPr>
              <w:t>lab.</w:t>
            </w:r>
          </w:p>
        </w:tc>
        <w:tc>
          <w:tcPr>
            <w:tcW w:w="1529" w:type="dxa"/>
          </w:tcPr>
          <w:p>
            <w:pPr>
              <w:pStyle w:val="TableParagraph"/>
              <w:ind w:left="0"/>
              <w:rPr>
                <w:sz w:val="24"/>
              </w:rPr>
            </w:pPr>
          </w:p>
        </w:tc>
        <w:tc>
          <w:tcPr>
            <w:tcW w:w="1171" w:type="dxa"/>
          </w:tcPr>
          <w:p>
            <w:pPr>
              <w:pStyle w:val="TableParagraph"/>
              <w:ind w:left="0"/>
              <w:rPr>
                <w:sz w:val="24"/>
              </w:rPr>
            </w:pPr>
          </w:p>
        </w:tc>
        <w:tc>
          <w:tcPr>
            <w:tcW w:w="1440" w:type="dxa"/>
          </w:tcPr>
          <w:p>
            <w:pPr>
              <w:pStyle w:val="TableParagraph"/>
              <w:ind w:left="0"/>
              <w:rPr>
                <w:sz w:val="24"/>
              </w:rPr>
            </w:pPr>
          </w:p>
        </w:tc>
        <w:tc>
          <w:tcPr>
            <w:tcW w:w="1528" w:type="dxa"/>
          </w:tcPr>
          <w:p>
            <w:pPr>
              <w:pStyle w:val="TableParagraph"/>
              <w:ind w:left="0"/>
              <w:rPr>
                <w:sz w:val="24"/>
              </w:rPr>
            </w:pPr>
          </w:p>
        </w:tc>
      </w:tr>
      <w:tr>
        <w:trPr>
          <w:trHeight w:val="551" w:hRule="atLeast"/>
        </w:trPr>
        <w:tc>
          <w:tcPr>
            <w:tcW w:w="4772" w:type="dxa"/>
          </w:tcPr>
          <w:p>
            <w:pPr>
              <w:pStyle w:val="TableParagraph"/>
              <w:spacing w:line="268" w:lineRule="exact"/>
              <w:rPr>
                <w:sz w:val="24"/>
              </w:rPr>
            </w:pPr>
            <w:r>
              <w:rPr>
                <w:sz w:val="24"/>
              </w:rPr>
              <w:t>24.</w:t>
            </w:r>
            <w:r>
              <w:rPr>
                <w:spacing w:val="-2"/>
                <w:sz w:val="24"/>
              </w:rPr>
              <w:t> </w:t>
            </w:r>
            <w:r>
              <w:rPr>
                <w:sz w:val="24"/>
              </w:rPr>
              <w:t>Our</w:t>
            </w:r>
            <w:r>
              <w:rPr>
                <w:spacing w:val="-3"/>
                <w:sz w:val="24"/>
              </w:rPr>
              <w:t> </w:t>
            </w:r>
            <w:r>
              <w:rPr>
                <w:sz w:val="24"/>
              </w:rPr>
              <w:t>predecessors</w:t>
            </w:r>
            <w:r>
              <w:rPr>
                <w:spacing w:val="-1"/>
                <w:sz w:val="24"/>
              </w:rPr>
              <w:t> </w:t>
            </w:r>
            <w:r>
              <w:rPr>
                <w:sz w:val="24"/>
              </w:rPr>
              <w:t>did</w:t>
            </w:r>
            <w:r>
              <w:rPr>
                <w:spacing w:val="-1"/>
                <w:sz w:val="24"/>
              </w:rPr>
              <w:t> </w:t>
            </w:r>
            <w:r>
              <w:rPr>
                <w:sz w:val="24"/>
              </w:rPr>
              <w:t>practicals</w:t>
            </w:r>
            <w:r>
              <w:rPr>
                <w:spacing w:val="-1"/>
                <w:sz w:val="24"/>
              </w:rPr>
              <w:t> </w:t>
            </w:r>
            <w:r>
              <w:rPr>
                <w:spacing w:val="-2"/>
                <w:sz w:val="24"/>
              </w:rPr>
              <w:t>several</w:t>
            </w:r>
          </w:p>
          <w:p>
            <w:pPr>
              <w:pStyle w:val="TableParagraph"/>
              <w:spacing w:line="264" w:lineRule="exact"/>
              <w:rPr>
                <w:sz w:val="24"/>
              </w:rPr>
            </w:pPr>
            <w:r>
              <w:rPr>
                <w:sz w:val="24"/>
              </w:rPr>
              <w:t>times</w:t>
            </w:r>
            <w:r>
              <w:rPr>
                <w:spacing w:val="-1"/>
                <w:sz w:val="24"/>
              </w:rPr>
              <w:t> </w:t>
            </w:r>
            <w:r>
              <w:rPr>
                <w:sz w:val="24"/>
              </w:rPr>
              <w:t>before</w:t>
            </w:r>
            <w:r>
              <w:rPr>
                <w:spacing w:val="-1"/>
                <w:sz w:val="24"/>
              </w:rPr>
              <w:t> </w:t>
            </w:r>
            <w:r>
              <w:rPr>
                <w:sz w:val="24"/>
              </w:rPr>
              <w:t>their</w:t>
            </w:r>
            <w:r>
              <w:rPr>
                <w:spacing w:val="-2"/>
                <w:sz w:val="24"/>
              </w:rPr>
              <w:t> </w:t>
            </w:r>
            <w:r>
              <w:rPr>
                <w:sz w:val="24"/>
              </w:rPr>
              <w:t>WAEC</w:t>
            </w:r>
            <w:r>
              <w:rPr>
                <w:spacing w:val="2"/>
                <w:sz w:val="24"/>
              </w:rPr>
              <w:t> </w:t>
            </w:r>
            <w:r>
              <w:rPr>
                <w:spacing w:val="-2"/>
                <w:sz w:val="24"/>
              </w:rPr>
              <w:t>examination.</w:t>
            </w:r>
          </w:p>
        </w:tc>
        <w:tc>
          <w:tcPr>
            <w:tcW w:w="1529" w:type="dxa"/>
          </w:tcPr>
          <w:p>
            <w:pPr>
              <w:pStyle w:val="TableParagraph"/>
              <w:ind w:left="0"/>
              <w:rPr>
                <w:sz w:val="24"/>
              </w:rPr>
            </w:pPr>
          </w:p>
        </w:tc>
        <w:tc>
          <w:tcPr>
            <w:tcW w:w="1171" w:type="dxa"/>
          </w:tcPr>
          <w:p>
            <w:pPr>
              <w:pStyle w:val="TableParagraph"/>
              <w:ind w:left="0"/>
              <w:rPr>
                <w:sz w:val="24"/>
              </w:rPr>
            </w:pPr>
          </w:p>
        </w:tc>
        <w:tc>
          <w:tcPr>
            <w:tcW w:w="1440" w:type="dxa"/>
          </w:tcPr>
          <w:p>
            <w:pPr>
              <w:pStyle w:val="TableParagraph"/>
              <w:ind w:left="0"/>
              <w:rPr>
                <w:sz w:val="24"/>
              </w:rPr>
            </w:pPr>
          </w:p>
        </w:tc>
        <w:tc>
          <w:tcPr>
            <w:tcW w:w="1528" w:type="dxa"/>
          </w:tcPr>
          <w:p>
            <w:pPr>
              <w:pStyle w:val="TableParagraph"/>
              <w:ind w:left="0"/>
              <w:rPr>
                <w:sz w:val="24"/>
              </w:rPr>
            </w:pPr>
          </w:p>
        </w:tc>
      </w:tr>
      <w:tr>
        <w:trPr>
          <w:trHeight w:val="551" w:hRule="atLeast"/>
        </w:trPr>
        <w:tc>
          <w:tcPr>
            <w:tcW w:w="4772" w:type="dxa"/>
          </w:tcPr>
          <w:p>
            <w:pPr>
              <w:pStyle w:val="TableParagraph"/>
              <w:spacing w:line="270" w:lineRule="exact"/>
              <w:rPr>
                <w:sz w:val="24"/>
              </w:rPr>
            </w:pPr>
            <w:r>
              <w:rPr>
                <w:sz w:val="24"/>
              </w:rPr>
              <w:t>25. There</w:t>
            </w:r>
            <w:r>
              <w:rPr>
                <w:spacing w:val="-2"/>
                <w:sz w:val="24"/>
              </w:rPr>
              <w:t> </w:t>
            </w:r>
            <w:r>
              <w:rPr>
                <w:sz w:val="24"/>
              </w:rPr>
              <w:t>is constant supply</w:t>
            </w:r>
            <w:r>
              <w:rPr>
                <w:spacing w:val="-5"/>
                <w:sz w:val="24"/>
              </w:rPr>
              <w:t> </w:t>
            </w:r>
            <w:r>
              <w:rPr>
                <w:sz w:val="24"/>
              </w:rPr>
              <w:t>of chalk</w:t>
            </w:r>
            <w:r>
              <w:rPr>
                <w:spacing w:val="3"/>
                <w:sz w:val="24"/>
              </w:rPr>
              <w:t> </w:t>
            </w:r>
            <w:r>
              <w:rPr>
                <w:spacing w:val="-2"/>
                <w:sz w:val="24"/>
              </w:rPr>
              <w:t>or/and</w:t>
            </w:r>
          </w:p>
          <w:p>
            <w:pPr>
              <w:pStyle w:val="TableParagraph"/>
              <w:spacing w:line="261" w:lineRule="exact"/>
              <w:rPr>
                <w:sz w:val="24"/>
              </w:rPr>
            </w:pPr>
            <w:r>
              <w:rPr>
                <w:sz w:val="24"/>
              </w:rPr>
              <w:t>whiteboard</w:t>
            </w:r>
            <w:r>
              <w:rPr>
                <w:spacing w:val="-1"/>
                <w:sz w:val="24"/>
              </w:rPr>
              <w:t> </w:t>
            </w:r>
            <w:r>
              <w:rPr>
                <w:sz w:val="24"/>
              </w:rPr>
              <w:t>markers to</w:t>
            </w:r>
            <w:r>
              <w:rPr>
                <w:spacing w:val="-1"/>
                <w:sz w:val="24"/>
              </w:rPr>
              <w:t> </w:t>
            </w:r>
            <w:r>
              <w:rPr>
                <w:sz w:val="24"/>
              </w:rPr>
              <w:t>the</w:t>
            </w:r>
            <w:r>
              <w:rPr>
                <w:spacing w:val="-1"/>
                <w:sz w:val="24"/>
              </w:rPr>
              <w:t> </w:t>
            </w:r>
            <w:r>
              <w:rPr>
                <w:spacing w:val="-2"/>
                <w:sz w:val="24"/>
              </w:rPr>
              <w:t>teacher.</w:t>
            </w:r>
          </w:p>
        </w:tc>
        <w:tc>
          <w:tcPr>
            <w:tcW w:w="1529" w:type="dxa"/>
          </w:tcPr>
          <w:p>
            <w:pPr>
              <w:pStyle w:val="TableParagraph"/>
              <w:ind w:left="0"/>
              <w:rPr>
                <w:sz w:val="24"/>
              </w:rPr>
            </w:pPr>
          </w:p>
        </w:tc>
        <w:tc>
          <w:tcPr>
            <w:tcW w:w="1171" w:type="dxa"/>
          </w:tcPr>
          <w:p>
            <w:pPr>
              <w:pStyle w:val="TableParagraph"/>
              <w:ind w:left="0"/>
              <w:rPr>
                <w:sz w:val="24"/>
              </w:rPr>
            </w:pPr>
          </w:p>
        </w:tc>
        <w:tc>
          <w:tcPr>
            <w:tcW w:w="1440" w:type="dxa"/>
          </w:tcPr>
          <w:p>
            <w:pPr>
              <w:pStyle w:val="TableParagraph"/>
              <w:ind w:left="0"/>
              <w:rPr>
                <w:sz w:val="24"/>
              </w:rPr>
            </w:pPr>
          </w:p>
        </w:tc>
        <w:tc>
          <w:tcPr>
            <w:tcW w:w="1528" w:type="dxa"/>
          </w:tcPr>
          <w:p>
            <w:pPr>
              <w:pStyle w:val="TableParagraph"/>
              <w:ind w:left="0"/>
              <w:rPr>
                <w:sz w:val="24"/>
              </w:rPr>
            </w:pPr>
          </w:p>
        </w:tc>
      </w:tr>
      <w:tr>
        <w:trPr>
          <w:trHeight w:val="553" w:hRule="atLeast"/>
        </w:trPr>
        <w:tc>
          <w:tcPr>
            <w:tcW w:w="4772" w:type="dxa"/>
          </w:tcPr>
          <w:p>
            <w:pPr>
              <w:pStyle w:val="TableParagraph"/>
              <w:spacing w:line="270" w:lineRule="exact"/>
              <w:rPr>
                <w:sz w:val="24"/>
              </w:rPr>
            </w:pPr>
            <w:r>
              <w:rPr>
                <w:sz w:val="24"/>
              </w:rPr>
              <w:t>26.</w:t>
            </w:r>
            <w:r>
              <w:rPr>
                <w:spacing w:val="-2"/>
                <w:sz w:val="24"/>
              </w:rPr>
              <w:t> </w:t>
            </w:r>
            <w:r>
              <w:rPr>
                <w:sz w:val="24"/>
              </w:rPr>
              <w:t>The</w:t>
            </w:r>
            <w:r>
              <w:rPr>
                <w:spacing w:val="-2"/>
                <w:sz w:val="24"/>
              </w:rPr>
              <w:t> </w:t>
            </w:r>
            <w:r>
              <w:rPr>
                <w:sz w:val="24"/>
              </w:rPr>
              <w:t>calculation aspect of Chemistry</w:t>
            </w:r>
            <w:r>
              <w:rPr>
                <w:spacing w:val="-5"/>
                <w:sz w:val="24"/>
              </w:rPr>
              <w:t> </w:t>
            </w:r>
            <w:r>
              <w:rPr>
                <w:sz w:val="24"/>
              </w:rPr>
              <w:t>is</w:t>
            </w:r>
            <w:r>
              <w:rPr>
                <w:spacing w:val="1"/>
                <w:sz w:val="24"/>
              </w:rPr>
              <w:t> </w:t>
            </w:r>
            <w:r>
              <w:rPr>
                <w:spacing w:val="-5"/>
                <w:sz w:val="24"/>
              </w:rPr>
              <w:t>not</w:t>
            </w:r>
          </w:p>
          <w:p>
            <w:pPr>
              <w:pStyle w:val="TableParagraph"/>
              <w:spacing w:line="264" w:lineRule="exact"/>
              <w:rPr>
                <w:sz w:val="24"/>
              </w:rPr>
            </w:pPr>
            <w:r>
              <w:rPr>
                <w:sz w:val="24"/>
              </w:rPr>
              <w:t>taught</w:t>
            </w:r>
            <w:r>
              <w:rPr>
                <w:spacing w:val="-1"/>
                <w:sz w:val="24"/>
              </w:rPr>
              <w:t> </w:t>
            </w:r>
            <w:r>
              <w:rPr>
                <w:sz w:val="24"/>
              </w:rPr>
              <w:t>in details for easy</w:t>
            </w:r>
            <w:r>
              <w:rPr>
                <w:spacing w:val="-3"/>
                <w:sz w:val="24"/>
              </w:rPr>
              <w:t> </w:t>
            </w:r>
            <w:r>
              <w:rPr>
                <w:spacing w:val="-2"/>
                <w:sz w:val="24"/>
              </w:rPr>
              <w:t>understanding.</w:t>
            </w:r>
          </w:p>
        </w:tc>
        <w:tc>
          <w:tcPr>
            <w:tcW w:w="1529" w:type="dxa"/>
          </w:tcPr>
          <w:p>
            <w:pPr>
              <w:pStyle w:val="TableParagraph"/>
              <w:ind w:left="0"/>
              <w:rPr>
                <w:sz w:val="24"/>
              </w:rPr>
            </w:pPr>
          </w:p>
        </w:tc>
        <w:tc>
          <w:tcPr>
            <w:tcW w:w="1171" w:type="dxa"/>
          </w:tcPr>
          <w:p>
            <w:pPr>
              <w:pStyle w:val="TableParagraph"/>
              <w:ind w:left="0"/>
              <w:rPr>
                <w:sz w:val="24"/>
              </w:rPr>
            </w:pPr>
          </w:p>
        </w:tc>
        <w:tc>
          <w:tcPr>
            <w:tcW w:w="1440" w:type="dxa"/>
          </w:tcPr>
          <w:p>
            <w:pPr>
              <w:pStyle w:val="TableParagraph"/>
              <w:ind w:left="0"/>
              <w:rPr>
                <w:sz w:val="24"/>
              </w:rPr>
            </w:pPr>
          </w:p>
        </w:tc>
        <w:tc>
          <w:tcPr>
            <w:tcW w:w="1528" w:type="dxa"/>
          </w:tcPr>
          <w:p>
            <w:pPr>
              <w:pStyle w:val="TableParagraph"/>
              <w:ind w:left="0"/>
              <w:rPr>
                <w:sz w:val="24"/>
              </w:rPr>
            </w:pPr>
          </w:p>
        </w:tc>
      </w:tr>
      <w:tr>
        <w:trPr>
          <w:trHeight w:val="551" w:hRule="atLeast"/>
        </w:trPr>
        <w:tc>
          <w:tcPr>
            <w:tcW w:w="4772" w:type="dxa"/>
          </w:tcPr>
          <w:p>
            <w:pPr>
              <w:pStyle w:val="TableParagraph"/>
              <w:spacing w:line="268" w:lineRule="exact"/>
              <w:rPr>
                <w:sz w:val="24"/>
              </w:rPr>
            </w:pPr>
            <w:r>
              <w:rPr>
                <w:sz w:val="24"/>
              </w:rPr>
              <w:t>27.</w:t>
            </w:r>
            <w:r>
              <w:rPr>
                <w:spacing w:val="-1"/>
                <w:sz w:val="24"/>
              </w:rPr>
              <w:t> </w:t>
            </w:r>
            <w:r>
              <w:rPr>
                <w:sz w:val="24"/>
              </w:rPr>
              <w:t>There</w:t>
            </w:r>
            <w:r>
              <w:rPr>
                <w:spacing w:val="-3"/>
                <w:sz w:val="24"/>
              </w:rPr>
              <w:t> </w:t>
            </w:r>
            <w:r>
              <w:rPr>
                <w:sz w:val="24"/>
              </w:rPr>
              <w:t>is no</w:t>
            </w:r>
            <w:r>
              <w:rPr>
                <w:spacing w:val="-1"/>
                <w:sz w:val="24"/>
              </w:rPr>
              <w:t> </w:t>
            </w:r>
            <w:r>
              <w:rPr>
                <w:sz w:val="24"/>
              </w:rPr>
              <w:t>sufficient</w:t>
            </w:r>
            <w:r>
              <w:rPr>
                <w:spacing w:val="1"/>
                <w:sz w:val="24"/>
              </w:rPr>
              <w:t> </w:t>
            </w:r>
            <w:r>
              <w:rPr>
                <w:sz w:val="24"/>
              </w:rPr>
              <w:t>number</w:t>
            </w:r>
            <w:r>
              <w:rPr>
                <w:spacing w:val="-2"/>
                <w:sz w:val="24"/>
              </w:rPr>
              <w:t> </w:t>
            </w:r>
            <w:r>
              <w:rPr>
                <w:sz w:val="24"/>
              </w:rPr>
              <w:t>of</w:t>
            </w:r>
            <w:r>
              <w:rPr>
                <w:spacing w:val="-1"/>
                <w:sz w:val="24"/>
              </w:rPr>
              <w:t> </w:t>
            </w:r>
            <w:r>
              <w:rPr>
                <w:sz w:val="24"/>
              </w:rPr>
              <w:t>desks </w:t>
            </w:r>
            <w:r>
              <w:rPr>
                <w:spacing w:val="-5"/>
                <w:sz w:val="24"/>
              </w:rPr>
              <w:t>and</w:t>
            </w:r>
          </w:p>
          <w:p>
            <w:pPr>
              <w:pStyle w:val="TableParagraph"/>
              <w:spacing w:line="264" w:lineRule="exact"/>
              <w:rPr>
                <w:sz w:val="24"/>
              </w:rPr>
            </w:pPr>
            <w:r>
              <w:rPr>
                <w:sz w:val="24"/>
              </w:rPr>
              <w:t>chairs</w:t>
            </w:r>
            <w:r>
              <w:rPr>
                <w:spacing w:val="-1"/>
                <w:sz w:val="24"/>
              </w:rPr>
              <w:t> </w:t>
            </w:r>
            <w:r>
              <w:rPr>
                <w:sz w:val="24"/>
              </w:rPr>
              <w:t>in the</w:t>
            </w:r>
            <w:r>
              <w:rPr>
                <w:spacing w:val="-1"/>
                <w:sz w:val="24"/>
              </w:rPr>
              <w:t> </w:t>
            </w:r>
            <w:r>
              <w:rPr>
                <w:spacing w:val="-2"/>
                <w:sz w:val="24"/>
              </w:rPr>
              <w:t>class.</w:t>
            </w:r>
          </w:p>
        </w:tc>
        <w:tc>
          <w:tcPr>
            <w:tcW w:w="1529" w:type="dxa"/>
          </w:tcPr>
          <w:p>
            <w:pPr>
              <w:pStyle w:val="TableParagraph"/>
              <w:ind w:left="0"/>
              <w:rPr>
                <w:sz w:val="24"/>
              </w:rPr>
            </w:pPr>
          </w:p>
        </w:tc>
        <w:tc>
          <w:tcPr>
            <w:tcW w:w="1171" w:type="dxa"/>
          </w:tcPr>
          <w:p>
            <w:pPr>
              <w:pStyle w:val="TableParagraph"/>
              <w:ind w:left="0"/>
              <w:rPr>
                <w:sz w:val="24"/>
              </w:rPr>
            </w:pPr>
          </w:p>
        </w:tc>
        <w:tc>
          <w:tcPr>
            <w:tcW w:w="1440" w:type="dxa"/>
          </w:tcPr>
          <w:p>
            <w:pPr>
              <w:pStyle w:val="TableParagraph"/>
              <w:ind w:left="0"/>
              <w:rPr>
                <w:sz w:val="24"/>
              </w:rPr>
            </w:pPr>
          </w:p>
        </w:tc>
        <w:tc>
          <w:tcPr>
            <w:tcW w:w="1528" w:type="dxa"/>
          </w:tcPr>
          <w:p>
            <w:pPr>
              <w:pStyle w:val="TableParagraph"/>
              <w:ind w:left="0"/>
              <w:rPr>
                <w:sz w:val="24"/>
              </w:rPr>
            </w:pPr>
          </w:p>
        </w:tc>
      </w:tr>
      <w:tr>
        <w:trPr>
          <w:trHeight w:val="551" w:hRule="atLeast"/>
        </w:trPr>
        <w:tc>
          <w:tcPr>
            <w:tcW w:w="4772" w:type="dxa"/>
          </w:tcPr>
          <w:p>
            <w:pPr>
              <w:pStyle w:val="TableParagraph"/>
              <w:spacing w:line="268" w:lineRule="exact"/>
              <w:rPr>
                <w:sz w:val="24"/>
              </w:rPr>
            </w:pPr>
            <w:r>
              <w:rPr>
                <w:sz w:val="24"/>
              </w:rPr>
              <w:t>28.</w:t>
            </w:r>
            <w:r>
              <w:rPr>
                <w:spacing w:val="-1"/>
                <w:sz w:val="24"/>
              </w:rPr>
              <w:t> </w:t>
            </w:r>
            <w:r>
              <w:rPr>
                <w:sz w:val="24"/>
              </w:rPr>
              <w:t>The</w:t>
            </w:r>
            <w:r>
              <w:rPr>
                <w:spacing w:val="-2"/>
                <w:sz w:val="24"/>
              </w:rPr>
              <w:t> </w:t>
            </w:r>
            <w:r>
              <w:rPr>
                <w:sz w:val="24"/>
              </w:rPr>
              <w:t>chalk/whiteboard is</w:t>
            </w:r>
            <w:r>
              <w:rPr>
                <w:spacing w:val="-1"/>
                <w:sz w:val="24"/>
              </w:rPr>
              <w:t> </w:t>
            </w:r>
            <w:r>
              <w:rPr>
                <w:sz w:val="24"/>
              </w:rPr>
              <w:t>wide</w:t>
            </w:r>
            <w:r>
              <w:rPr>
                <w:spacing w:val="-1"/>
                <w:sz w:val="24"/>
              </w:rPr>
              <w:t> </w:t>
            </w:r>
            <w:r>
              <w:rPr>
                <w:sz w:val="24"/>
              </w:rPr>
              <w:t>and in </w:t>
            </w:r>
            <w:r>
              <w:rPr>
                <w:spacing w:val="-4"/>
                <w:sz w:val="24"/>
              </w:rPr>
              <w:t>good</w:t>
            </w:r>
          </w:p>
          <w:p>
            <w:pPr>
              <w:pStyle w:val="TableParagraph"/>
              <w:spacing w:line="264" w:lineRule="exact"/>
              <w:rPr>
                <w:sz w:val="24"/>
              </w:rPr>
            </w:pPr>
            <w:r>
              <w:rPr>
                <w:spacing w:val="-2"/>
                <w:sz w:val="24"/>
              </w:rPr>
              <w:t>condition.</w:t>
            </w:r>
          </w:p>
        </w:tc>
        <w:tc>
          <w:tcPr>
            <w:tcW w:w="1529" w:type="dxa"/>
          </w:tcPr>
          <w:p>
            <w:pPr>
              <w:pStyle w:val="TableParagraph"/>
              <w:ind w:left="0"/>
              <w:rPr>
                <w:sz w:val="24"/>
              </w:rPr>
            </w:pPr>
          </w:p>
        </w:tc>
        <w:tc>
          <w:tcPr>
            <w:tcW w:w="1171" w:type="dxa"/>
          </w:tcPr>
          <w:p>
            <w:pPr>
              <w:pStyle w:val="TableParagraph"/>
              <w:ind w:left="0"/>
              <w:rPr>
                <w:sz w:val="24"/>
              </w:rPr>
            </w:pPr>
          </w:p>
        </w:tc>
        <w:tc>
          <w:tcPr>
            <w:tcW w:w="1440" w:type="dxa"/>
          </w:tcPr>
          <w:p>
            <w:pPr>
              <w:pStyle w:val="TableParagraph"/>
              <w:ind w:left="0"/>
              <w:rPr>
                <w:sz w:val="24"/>
              </w:rPr>
            </w:pPr>
          </w:p>
        </w:tc>
        <w:tc>
          <w:tcPr>
            <w:tcW w:w="1528" w:type="dxa"/>
          </w:tcPr>
          <w:p>
            <w:pPr>
              <w:pStyle w:val="TableParagraph"/>
              <w:ind w:left="0"/>
              <w:rPr>
                <w:sz w:val="24"/>
              </w:rPr>
            </w:pPr>
          </w:p>
        </w:tc>
      </w:tr>
      <w:tr>
        <w:trPr>
          <w:trHeight w:val="275" w:hRule="atLeast"/>
        </w:trPr>
        <w:tc>
          <w:tcPr>
            <w:tcW w:w="4772" w:type="dxa"/>
          </w:tcPr>
          <w:p>
            <w:pPr>
              <w:pStyle w:val="TableParagraph"/>
              <w:spacing w:line="256" w:lineRule="exact"/>
              <w:rPr>
                <w:sz w:val="24"/>
              </w:rPr>
            </w:pPr>
            <w:r>
              <w:rPr>
                <w:sz w:val="24"/>
              </w:rPr>
              <w:t>29.</w:t>
            </w:r>
            <w:r>
              <w:rPr>
                <w:spacing w:val="-1"/>
                <w:sz w:val="24"/>
              </w:rPr>
              <w:t> </w:t>
            </w:r>
            <w:r>
              <w:rPr>
                <w:sz w:val="24"/>
              </w:rPr>
              <w:t>The</w:t>
            </w:r>
            <w:r>
              <w:rPr>
                <w:spacing w:val="-3"/>
                <w:sz w:val="24"/>
              </w:rPr>
              <w:t> </w:t>
            </w:r>
            <w:r>
              <w:rPr>
                <w:sz w:val="24"/>
              </w:rPr>
              <w:t>class is</w:t>
            </w:r>
            <w:r>
              <w:rPr>
                <w:spacing w:val="-1"/>
                <w:sz w:val="24"/>
              </w:rPr>
              <w:t> </w:t>
            </w:r>
            <w:r>
              <w:rPr>
                <w:sz w:val="24"/>
              </w:rPr>
              <w:t>always</w:t>
            </w:r>
            <w:r>
              <w:rPr>
                <w:spacing w:val="1"/>
                <w:sz w:val="24"/>
              </w:rPr>
              <w:t> </w:t>
            </w:r>
            <w:r>
              <w:rPr>
                <w:sz w:val="24"/>
              </w:rPr>
              <w:t>well </w:t>
            </w:r>
            <w:r>
              <w:rPr>
                <w:spacing w:val="-4"/>
                <w:sz w:val="24"/>
              </w:rPr>
              <w:t>lit.</w:t>
            </w:r>
          </w:p>
        </w:tc>
        <w:tc>
          <w:tcPr>
            <w:tcW w:w="1529" w:type="dxa"/>
          </w:tcPr>
          <w:p>
            <w:pPr>
              <w:pStyle w:val="TableParagraph"/>
              <w:ind w:left="0"/>
              <w:rPr>
                <w:sz w:val="20"/>
              </w:rPr>
            </w:pPr>
          </w:p>
        </w:tc>
        <w:tc>
          <w:tcPr>
            <w:tcW w:w="1171" w:type="dxa"/>
          </w:tcPr>
          <w:p>
            <w:pPr>
              <w:pStyle w:val="TableParagraph"/>
              <w:ind w:left="0"/>
              <w:rPr>
                <w:sz w:val="20"/>
              </w:rPr>
            </w:pPr>
          </w:p>
        </w:tc>
        <w:tc>
          <w:tcPr>
            <w:tcW w:w="1440" w:type="dxa"/>
          </w:tcPr>
          <w:p>
            <w:pPr>
              <w:pStyle w:val="TableParagraph"/>
              <w:ind w:left="0"/>
              <w:rPr>
                <w:sz w:val="20"/>
              </w:rPr>
            </w:pPr>
          </w:p>
        </w:tc>
        <w:tc>
          <w:tcPr>
            <w:tcW w:w="1528" w:type="dxa"/>
          </w:tcPr>
          <w:p>
            <w:pPr>
              <w:pStyle w:val="TableParagraph"/>
              <w:ind w:left="0"/>
              <w:rPr>
                <w:sz w:val="20"/>
              </w:rPr>
            </w:pPr>
          </w:p>
        </w:tc>
      </w:tr>
      <w:tr>
        <w:trPr>
          <w:trHeight w:val="551" w:hRule="atLeast"/>
        </w:trPr>
        <w:tc>
          <w:tcPr>
            <w:tcW w:w="4772" w:type="dxa"/>
          </w:tcPr>
          <w:p>
            <w:pPr>
              <w:pStyle w:val="TableParagraph"/>
              <w:spacing w:line="268" w:lineRule="exact"/>
              <w:rPr>
                <w:sz w:val="24"/>
              </w:rPr>
            </w:pPr>
            <w:r>
              <w:rPr>
                <w:sz w:val="24"/>
              </w:rPr>
              <w:t>30.</w:t>
            </w:r>
            <w:r>
              <w:rPr>
                <w:spacing w:val="-2"/>
                <w:sz w:val="24"/>
              </w:rPr>
              <w:t> </w:t>
            </w:r>
            <w:r>
              <w:rPr>
                <w:sz w:val="24"/>
              </w:rPr>
              <w:t>Useful</w:t>
            </w:r>
            <w:r>
              <w:rPr>
                <w:spacing w:val="-1"/>
                <w:sz w:val="24"/>
              </w:rPr>
              <w:t> </w:t>
            </w:r>
            <w:r>
              <w:rPr>
                <w:sz w:val="24"/>
              </w:rPr>
              <w:t>educational</w:t>
            </w:r>
            <w:r>
              <w:rPr>
                <w:spacing w:val="-1"/>
                <w:sz w:val="24"/>
              </w:rPr>
              <w:t> </w:t>
            </w:r>
            <w:r>
              <w:rPr>
                <w:sz w:val="24"/>
              </w:rPr>
              <w:t>charts</w:t>
            </w:r>
            <w:r>
              <w:rPr>
                <w:spacing w:val="-1"/>
                <w:sz w:val="24"/>
              </w:rPr>
              <w:t> </w:t>
            </w:r>
            <w:r>
              <w:rPr>
                <w:sz w:val="24"/>
              </w:rPr>
              <w:t>are</w:t>
            </w:r>
            <w:r>
              <w:rPr>
                <w:spacing w:val="-3"/>
                <w:sz w:val="24"/>
              </w:rPr>
              <w:t> </w:t>
            </w:r>
            <w:r>
              <w:rPr>
                <w:sz w:val="24"/>
              </w:rPr>
              <w:t>displayed</w:t>
            </w:r>
            <w:r>
              <w:rPr>
                <w:spacing w:val="-1"/>
                <w:sz w:val="24"/>
              </w:rPr>
              <w:t> </w:t>
            </w:r>
            <w:r>
              <w:rPr>
                <w:spacing w:val="-5"/>
                <w:sz w:val="24"/>
              </w:rPr>
              <w:t>on</w:t>
            </w:r>
          </w:p>
          <w:p>
            <w:pPr>
              <w:pStyle w:val="TableParagraph"/>
              <w:spacing w:line="264" w:lineRule="exact"/>
              <w:rPr>
                <w:sz w:val="24"/>
              </w:rPr>
            </w:pPr>
            <w:r>
              <w:rPr>
                <w:sz w:val="24"/>
              </w:rPr>
              <w:t>the</w:t>
            </w:r>
            <w:r>
              <w:rPr>
                <w:spacing w:val="-1"/>
                <w:sz w:val="24"/>
              </w:rPr>
              <w:t> </w:t>
            </w:r>
            <w:r>
              <w:rPr>
                <w:sz w:val="24"/>
              </w:rPr>
              <w:t>walls of</w:t>
            </w:r>
            <w:r>
              <w:rPr>
                <w:spacing w:val="-1"/>
                <w:sz w:val="24"/>
              </w:rPr>
              <w:t> </w:t>
            </w:r>
            <w:r>
              <w:rPr>
                <w:sz w:val="24"/>
              </w:rPr>
              <w:t>the</w:t>
            </w:r>
            <w:r>
              <w:rPr>
                <w:spacing w:val="-1"/>
                <w:sz w:val="24"/>
              </w:rPr>
              <w:t> </w:t>
            </w:r>
            <w:r>
              <w:rPr>
                <w:spacing w:val="-2"/>
                <w:sz w:val="24"/>
              </w:rPr>
              <w:t>class.</w:t>
            </w:r>
          </w:p>
        </w:tc>
        <w:tc>
          <w:tcPr>
            <w:tcW w:w="1529" w:type="dxa"/>
          </w:tcPr>
          <w:p>
            <w:pPr>
              <w:pStyle w:val="TableParagraph"/>
              <w:ind w:left="0"/>
              <w:rPr>
                <w:sz w:val="24"/>
              </w:rPr>
            </w:pPr>
          </w:p>
        </w:tc>
        <w:tc>
          <w:tcPr>
            <w:tcW w:w="1171" w:type="dxa"/>
          </w:tcPr>
          <w:p>
            <w:pPr>
              <w:pStyle w:val="TableParagraph"/>
              <w:ind w:left="0"/>
              <w:rPr>
                <w:sz w:val="24"/>
              </w:rPr>
            </w:pPr>
          </w:p>
        </w:tc>
        <w:tc>
          <w:tcPr>
            <w:tcW w:w="1440" w:type="dxa"/>
          </w:tcPr>
          <w:p>
            <w:pPr>
              <w:pStyle w:val="TableParagraph"/>
              <w:ind w:left="0"/>
              <w:rPr>
                <w:sz w:val="24"/>
              </w:rPr>
            </w:pPr>
          </w:p>
        </w:tc>
        <w:tc>
          <w:tcPr>
            <w:tcW w:w="1528" w:type="dxa"/>
          </w:tcPr>
          <w:p>
            <w:pPr>
              <w:pStyle w:val="TableParagraph"/>
              <w:ind w:left="0"/>
              <w:rPr>
                <w:sz w:val="24"/>
              </w:rPr>
            </w:pPr>
          </w:p>
        </w:tc>
      </w:tr>
      <w:tr>
        <w:trPr>
          <w:trHeight w:val="554" w:hRule="atLeast"/>
        </w:trPr>
        <w:tc>
          <w:tcPr>
            <w:tcW w:w="4772" w:type="dxa"/>
          </w:tcPr>
          <w:p>
            <w:pPr>
              <w:pStyle w:val="TableParagraph"/>
              <w:spacing w:line="268" w:lineRule="exact"/>
              <w:rPr>
                <w:sz w:val="24"/>
              </w:rPr>
            </w:pPr>
            <w:r>
              <w:rPr>
                <w:sz w:val="24"/>
              </w:rPr>
              <w:t>31.</w:t>
            </w:r>
            <w:r>
              <w:rPr>
                <w:spacing w:val="-1"/>
                <w:sz w:val="24"/>
              </w:rPr>
              <w:t> </w:t>
            </w:r>
            <w:r>
              <w:rPr>
                <w:sz w:val="24"/>
              </w:rPr>
              <w:t>Not</w:t>
            </w:r>
            <w:r>
              <w:rPr>
                <w:spacing w:val="-1"/>
                <w:sz w:val="24"/>
              </w:rPr>
              <w:t> </w:t>
            </w:r>
            <w:r>
              <w:rPr>
                <w:sz w:val="24"/>
              </w:rPr>
              <w:t>all</w:t>
            </w:r>
            <w:r>
              <w:rPr>
                <w:spacing w:val="-1"/>
                <w:sz w:val="24"/>
              </w:rPr>
              <w:t> </w:t>
            </w:r>
            <w:r>
              <w:rPr>
                <w:sz w:val="24"/>
              </w:rPr>
              <w:t>students</w:t>
            </w:r>
            <w:r>
              <w:rPr>
                <w:spacing w:val="-1"/>
                <w:sz w:val="24"/>
              </w:rPr>
              <w:t> </w:t>
            </w:r>
            <w:r>
              <w:rPr>
                <w:sz w:val="24"/>
              </w:rPr>
              <w:t>have</w:t>
            </w:r>
            <w:r>
              <w:rPr>
                <w:spacing w:val="-1"/>
                <w:sz w:val="24"/>
              </w:rPr>
              <w:t> </w:t>
            </w:r>
            <w:r>
              <w:rPr>
                <w:sz w:val="24"/>
              </w:rPr>
              <w:t>practical</w:t>
            </w:r>
            <w:r>
              <w:rPr>
                <w:spacing w:val="-1"/>
                <w:sz w:val="24"/>
              </w:rPr>
              <w:t> </w:t>
            </w:r>
            <w:r>
              <w:rPr>
                <w:spacing w:val="-2"/>
                <w:sz w:val="24"/>
              </w:rPr>
              <w:t>Chemistry</w:t>
            </w:r>
          </w:p>
          <w:p>
            <w:pPr>
              <w:pStyle w:val="TableParagraph"/>
              <w:spacing w:line="266" w:lineRule="exact"/>
              <w:rPr>
                <w:sz w:val="24"/>
              </w:rPr>
            </w:pPr>
            <w:r>
              <w:rPr>
                <w:spacing w:val="-2"/>
                <w:sz w:val="24"/>
              </w:rPr>
              <w:t>note.</w:t>
            </w:r>
          </w:p>
        </w:tc>
        <w:tc>
          <w:tcPr>
            <w:tcW w:w="1529" w:type="dxa"/>
          </w:tcPr>
          <w:p>
            <w:pPr>
              <w:pStyle w:val="TableParagraph"/>
              <w:ind w:left="0"/>
              <w:rPr>
                <w:sz w:val="24"/>
              </w:rPr>
            </w:pPr>
          </w:p>
        </w:tc>
        <w:tc>
          <w:tcPr>
            <w:tcW w:w="1171" w:type="dxa"/>
          </w:tcPr>
          <w:p>
            <w:pPr>
              <w:pStyle w:val="TableParagraph"/>
              <w:ind w:left="0"/>
              <w:rPr>
                <w:sz w:val="24"/>
              </w:rPr>
            </w:pPr>
          </w:p>
        </w:tc>
        <w:tc>
          <w:tcPr>
            <w:tcW w:w="1440" w:type="dxa"/>
          </w:tcPr>
          <w:p>
            <w:pPr>
              <w:pStyle w:val="TableParagraph"/>
              <w:ind w:left="0"/>
              <w:rPr>
                <w:sz w:val="24"/>
              </w:rPr>
            </w:pPr>
          </w:p>
        </w:tc>
        <w:tc>
          <w:tcPr>
            <w:tcW w:w="1528" w:type="dxa"/>
          </w:tcPr>
          <w:p>
            <w:pPr>
              <w:pStyle w:val="TableParagraph"/>
              <w:ind w:left="0"/>
              <w:rPr>
                <w:sz w:val="24"/>
              </w:rPr>
            </w:pPr>
          </w:p>
        </w:tc>
      </w:tr>
    </w:tbl>
    <w:p>
      <w:pPr>
        <w:rPr>
          <w:sz w:val="2"/>
          <w:szCs w:val="2"/>
        </w:rPr>
      </w:pPr>
      <w:r>
        <w:rPr/>
        <mc:AlternateContent>
          <mc:Choice Requires="wps">
            <w:drawing>
              <wp:anchor distT="0" distB="0" distL="0" distR="0" allowOverlap="1" layoutInCell="1" locked="0" behindDoc="1" simplePos="0" relativeHeight="481884672">
                <wp:simplePos x="0" y="0"/>
                <wp:positionH relativeFrom="page">
                  <wp:posOffset>-1433296</wp:posOffset>
                </wp:positionH>
                <wp:positionV relativeFrom="page">
                  <wp:posOffset>4586657</wp:posOffset>
                </wp:positionV>
                <wp:extent cx="10669905" cy="914400"/>
                <wp:effectExtent l="0" t="0" r="0" b="0"/>
                <wp:wrapNone/>
                <wp:docPr id="560" name="Textbox 560"/>
                <wp:cNvGraphicFramePr>
                  <a:graphicFrameLocks/>
                </wp:cNvGraphicFramePr>
                <a:graphic>
                  <a:graphicData uri="http://schemas.microsoft.com/office/word/2010/wordprocessingShape">
                    <wps:wsp>
                      <wps:cNvPr id="560" name="Textbox 560"/>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31808;rotation:312" type="#_x0000_t136" fillcolor="#ffbf00" stroked="f">
                <o:extrusion v:ext="view" autorotationcenter="t"/>
                <v:textpath style="font-family:&quot;Arial MT&quot;;font-size:72pt;v-text-kern:t;mso-text-shadow:auto" string="UNIVERSITY OF IBADAN"/>
                <w10:wrap type="none"/>
              </v:shape>
            </w:pict>
          </mc:Fallback>
        </mc:AlternateContent>
      </w:r>
    </w:p>
    <w:p>
      <w:pPr>
        <w:spacing w:after="0"/>
        <w:rPr>
          <w:sz w:val="2"/>
          <w:szCs w:val="2"/>
        </w:rPr>
        <w:sectPr>
          <w:type w:val="continuous"/>
          <w:pgSz w:w="12240" w:h="15840"/>
          <w:pgMar w:header="0" w:footer="1068" w:top="1420" w:bottom="1260" w:left="920" w:right="0"/>
        </w:sectPr>
      </w:pPr>
    </w:p>
    <w:p>
      <w:pPr>
        <w:spacing w:before="79"/>
        <w:ind w:left="0" w:right="199" w:firstLine="0"/>
        <w:jc w:val="center"/>
        <w:rPr>
          <w:b/>
          <w:sz w:val="24"/>
        </w:rPr>
      </w:pPr>
      <w:r>
        <w:rPr/>
        <mc:AlternateContent>
          <mc:Choice Requires="wps">
            <w:drawing>
              <wp:anchor distT="0" distB="0" distL="0" distR="0" allowOverlap="1" layoutInCell="1" locked="0" behindDoc="1" simplePos="0" relativeHeight="481885184">
                <wp:simplePos x="0" y="0"/>
                <wp:positionH relativeFrom="page">
                  <wp:posOffset>-1433296</wp:posOffset>
                </wp:positionH>
                <wp:positionV relativeFrom="page">
                  <wp:posOffset>4586657</wp:posOffset>
                </wp:positionV>
                <wp:extent cx="10669905" cy="914400"/>
                <wp:effectExtent l="0" t="0" r="0" b="0"/>
                <wp:wrapNone/>
                <wp:docPr id="561" name="Textbox 561"/>
                <wp:cNvGraphicFramePr>
                  <a:graphicFrameLocks/>
                </wp:cNvGraphicFramePr>
                <a:graphic>
                  <a:graphicData uri="http://schemas.microsoft.com/office/word/2010/wordprocessingShape">
                    <wps:wsp>
                      <wps:cNvPr id="561" name="Textbox 561"/>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31296;rotation:312" type="#_x0000_t136" fillcolor="#ffbf00" stroked="f">
                <o:extrusion v:ext="view" autorotationcenter="t"/>
                <v:textpath style="font-family:&quot;Arial MT&quot;;font-size:72pt;v-text-kern:t;mso-text-shadow:auto" string="UNIVERSITY OF IBADAN"/>
                <w10:wrap type="none"/>
              </v:shape>
            </w:pict>
          </mc:Fallback>
        </mc:AlternateContent>
      </w:r>
      <w:r>
        <w:rPr>
          <w:b/>
          <w:sz w:val="24"/>
        </w:rPr>
        <w:t>APPENDIX</w:t>
      </w:r>
      <w:r>
        <w:rPr>
          <w:b/>
          <w:spacing w:val="-5"/>
          <w:sz w:val="24"/>
        </w:rPr>
        <w:t> </w:t>
      </w:r>
      <w:r>
        <w:rPr>
          <w:b/>
          <w:spacing w:val="-4"/>
          <w:sz w:val="24"/>
        </w:rPr>
        <w:t>1VA:</w:t>
      </w:r>
    </w:p>
    <w:p>
      <w:pPr>
        <w:spacing w:line="276" w:lineRule="auto" w:before="137"/>
        <w:ind w:left="3623" w:right="3823" w:firstLine="0"/>
        <w:jc w:val="center"/>
        <w:rPr>
          <w:b/>
          <w:sz w:val="24"/>
        </w:rPr>
      </w:pPr>
      <w:r>
        <w:rPr>
          <w:b/>
          <w:sz w:val="24"/>
        </w:rPr>
        <w:t>INSTITUTE</w:t>
      </w:r>
      <w:r>
        <w:rPr>
          <w:b/>
          <w:spacing w:val="-15"/>
          <w:sz w:val="24"/>
        </w:rPr>
        <w:t> </w:t>
      </w:r>
      <w:r>
        <w:rPr>
          <w:b/>
          <w:sz w:val="24"/>
        </w:rPr>
        <w:t>OF</w:t>
      </w:r>
      <w:r>
        <w:rPr>
          <w:b/>
          <w:spacing w:val="-15"/>
          <w:sz w:val="24"/>
        </w:rPr>
        <w:t> </w:t>
      </w:r>
      <w:r>
        <w:rPr>
          <w:b/>
          <w:sz w:val="24"/>
        </w:rPr>
        <w:t>EDUCATION UNIVERSITY OF IBADAN IBADAN, NIGERIA</w:t>
      </w:r>
    </w:p>
    <w:p>
      <w:pPr>
        <w:pStyle w:val="BodyText"/>
        <w:spacing w:before="41"/>
        <w:ind w:left="0"/>
        <w:rPr>
          <w:b/>
        </w:rPr>
      </w:pPr>
    </w:p>
    <w:p>
      <w:pPr>
        <w:spacing w:line="360" w:lineRule="auto" w:before="1"/>
        <w:ind w:left="4879" w:right="1986" w:hanging="3092"/>
        <w:jc w:val="left"/>
        <w:rPr>
          <w:b/>
          <w:sz w:val="24"/>
        </w:rPr>
      </w:pPr>
      <w:r>
        <w:rPr>
          <w:b/>
          <w:sz w:val="24"/>
        </w:rPr>
        <w:t>INTRODUCTION</w:t>
      </w:r>
      <w:r>
        <w:rPr>
          <w:b/>
          <w:spacing w:val="-8"/>
          <w:sz w:val="24"/>
        </w:rPr>
        <w:t> </w:t>
      </w:r>
      <w:r>
        <w:rPr>
          <w:b/>
          <w:sz w:val="24"/>
        </w:rPr>
        <w:t>TO</w:t>
      </w:r>
      <w:r>
        <w:rPr>
          <w:b/>
          <w:spacing w:val="-8"/>
          <w:sz w:val="24"/>
        </w:rPr>
        <w:t> </w:t>
      </w:r>
      <w:r>
        <w:rPr>
          <w:b/>
          <w:sz w:val="24"/>
        </w:rPr>
        <w:t>CHEMISTRY</w:t>
      </w:r>
      <w:r>
        <w:rPr>
          <w:b/>
          <w:spacing w:val="-8"/>
          <w:sz w:val="24"/>
        </w:rPr>
        <w:t> </w:t>
      </w:r>
      <w:r>
        <w:rPr>
          <w:b/>
          <w:sz w:val="24"/>
        </w:rPr>
        <w:t>TREATMENT</w:t>
      </w:r>
      <w:r>
        <w:rPr>
          <w:b/>
          <w:spacing w:val="-8"/>
          <w:sz w:val="24"/>
        </w:rPr>
        <w:t> </w:t>
      </w:r>
      <w:r>
        <w:rPr>
          <w:b/>
          <w:sz w:val="24"/>
        </w:rPr>
        <w:t>MANUAL</w:t>
      </w:r>
      <w:r>
        <w:rPr>
          <w:b/>
          <w:spacing w:val="-5"/>
          <w:sz w:val="24"/>
        </w:rPr>
        <w:t> </w:t>
      </w:r>
      <w:r>
        <w:rPr>
          <w:b/>
          <w:sz w:val="24"/>
        </w:rPr>
        <w:t>FOR</w:t>
      </w:r>
      <w:r>
        <w:rPr>
          <w:b/>
          <w:spacing w:val="-6"/>
          <w:sz w:val="24"/>
        </w:rPr>
        <w:t> </w:t>
      </w:r>
      <w:r>
        <w:rPr>
          <w:b/>
          <w:sz w:val="24"/>
        </w:rPr>
        <w:t>PB </w:t>
      </w:r>
      <w:r>
        <w:rPr>
          <w:b/>
          <w:spacing w:val="-2"/>
          <w:sz w:val="24"/>
        </w:rPr>
        <w:t>APPROACH</w:t>
      </w:r>
    </w:p>
    <w:p>
      <w:pPr>
        <w:pStyle w:val="BodyText"/>
        <w:spacing w:line="360" w:lineRule="auto"/>
        <w:ind w:right="1535"/>
      </w:pPr>
      <w:r>
        <w:rPr/>
        <w:t>This</w:t>
      </w:r>
      <w:r>
        <w:rPr>
          <w:spacing w:val="-3"/>
        </w:rPr>
        <w:t> </w:t>
      </w:r>
      <w:r>
        <w:rPr/>
        <w:t>manual</w:t>
      </w:r>
      <w:r>
        <w:rPr>
          <w:spacing w:val="-3"/>
        </w:rPr>
        <w:t> </w:t>
      </w:r>
      <w:r>
        <w:rPr/>
        <w:t>is</w:t>
      </w:r>
      <w:r>
        <w:rPr>
          <w:spacing w:val="-3"/>
        </w:rPr>
        <w:t> </w:t>
      </w:r>
      <w:r>
        <w:rPr/>
        <w:t>prepared</w:t>
      </w:r>
      <w:r>
        <w:rPr>
          <w:spacing w:val="-3"/>
        </w:rPr>
        <w:t> </w:t>
      </w:r>
      <w:r>
        <w:rPr/>
        <w:t>to</w:t>
      </w:r>
      <w:r>
        <w:rPr>
          <w:spacing w:val="-3"/>
        </w:rPr>
        <w:t> </w:t>
      </w:r>
      <w:r>
        <w:rPr/>
        <w:t>give</w:t>
      </w:r>
      <w:r>
        <w:rPr>
          <w:spacing w:val="-3"/>
        </w:rPr>
        <w:t> </w:t>
      </w:r>
      <w:r>
        <w:rPr/>
        <w:t>both</w:t>
      </w:r>
      <w:r>
        <w:rPr>
          <w:spacing w:val="-3"/>
        </w:rPr>
        <w:t> </w:t>
      </w:r>
      <w:r>
        <w:rPr/>
        <w:t>the</w:t>
      </w:r>
      <w:r>
        <w:rPr>
          <w:spacing w:val="-3"/>
        </w:rPr>
        <w:t> </w:t>
      </w:r>
      <w:r>
        <w:rPr/>
        <w:t>students</w:t>
      </w:r>
      <w:r>
        <w:rPr>
          <w:spacing w:val="-3"/>
        </w:rPr>
        <w:t> </w:t>
      </w:r>
      <w:r>
        <w:rPr/>
        <w:t>and</w:t>
      </w:r>
      <w:r>
        <w:rPr>
          <w:spacing w:val="-3"/>
        </w:rPr>
        <w:t> </w:t>
      </w:r>
      <w:r>
        <w:rPr/>
        <w:t>teachers</w:t>
      </w:r>
      <w:r>
        <w:rPr>
          <w:spacing w:val="-3"/>
        </w:rPr>
        <w:t> </w:t>
      </w:r>
      <w:r>
        <w:rPr/>
        <w:t>the</w:t>
      </w:r>
      <w:r>
        <w:rPr>
          <w:spacing w:val="-4"/>
        </w:rPr>
        <w:t> </w:t>
      </w:r>
      <w:r>
        <w:rPr/>
        <w:t>step</w:t>
      </w:r>
      <w:r>
        <w:rPr>
          <w:spacing w:val="-3"/>
        </w:rPr>
        <w:t> </w:t>
      </w:r>
      <w:r>
        <w:rPr/>
        <w:t>by</w:t>
      </w:r>
      <w:r>
        <w:rPr>
          <w:spacing w:val="-8"/>
        </w:rPr>
        <w:t> </w:t>
      </w:r>
      <w:r>
        <w:rPr/>
        <w:t>step</w:t>
      </w:r>
      <w:r>
        <w:rPr>
          <w:spacing w:val="-3"/>
        </w:rPr>
        <w:t> </w:t>
      </w:r>
      <w:r>
        <w:rPr/>
        <w:t>direction on how to implement the Problem-based learning approach:</w:t>
      </w:r>
    </w:p>
    <w:p>
      <w:pPr>
        <w:pStyle w:val="BodyText"/>
        <w:spacing w:line="362" w:lineRule="auto"/>
        <w:ind w:right="1443"/>
      </w:pPr>
      <w:r>
        <w:rPr/>
        <w:t>The</w:t>
      </w:r>
      <w:r>
        <w:rPr>
          <w:spacing w:val="80"/>
        </w:rPr>
        <w:t> </w:t>
      </w:r>
      <w:r>
        <w:rPr/>
        <w:t>teacher</w:t>
      </w:r>
      <w:r>
        <w:rPr>
          <w:spacing w:val="80"/>
        </w:rPr>
        <w:t> </w:t>
      </w:r>
      <w:r>
        <w:rPr/>
        <w:t>explains</w:t>
      </w:r>
      <w:r>
        <w:rPr>
          <w:spacing w:val="80"/>
        </w:rPr>
        <w:t> </w:t>
      </w:r>
      <w:r>
        <w:rPr/>
        <w:t>the</w:t>
      </w:r>
      <w:r>
        <w:rPr>
          <w:spacing w:val="80"/>
        </w:rPr>
        <w:t> </w:t>
      </w:r>
      <w:r>
        <w:rPr/>
        <w:t>principles</w:t>
      </w:r>
      <w:r>
        <w:rPr>
          <w:spacing w:val="80"/>
        </w:rPr>
        <w:t> </w:t>
      </w:r>
      <w:r>
        <w:rPr/>
        <w:t>of</w:t>
      </w:r>
      <w:r>
        <w:rPr>
          <w:spacing w:val="80"/>
        </w:rPr>
        <w:t> </w:t>
      </w:r>
      <w:r>
        <w:rPr/>
        <w:t>Problem-based</w:t>
      </w:r>
      <w:r>
        <w:rPr>
          <w:spacing w:val="80"/>
        </w:rPr>
        <w:t> </w:t>
      </w:r>
      <w:r>
        <w:rPr/>
        <w:t>learning</w:t>
      </w:r>
      <w:r>
        <w:rPr>
          <w:spacing w:val="80"/>
        </w:rPr>
        <w:t> </w:t>
      </w:r>
      <w:r>
        <w:rPr/>
        <w:t>approach</w:t>
      </w:r>
      <w:r>
        <w:rPr>
          <w:spacing w:val="80"/>
        </w:rPr>
        <w:t> </w:t>
      </w:r>
      <w:r>
        <w:rPr/>
        <w:t>which</w:t>
      </w:r>
      <w:r>
        <w:rPr>
          <w:spacing w:val="80"/>
        </w:rPr>
        <w:t> </w:t>
      </w:r>
      <w:r>
        <w:rPr/>
        <w:t>is basically viewed from two dimensions, A and B;</w:t>
      </w:r>
    </w:p>
    <w:p>
      <w:pPr>
        <w:pStyle w:val="ListParagraph"/>
        <w:numPr>
          <w:ilvl w:val="0"/>
          <w:numId w:val="53"/>
        </w:numPr>
        <w:tabs>
          <w:tab w:pos="2414" w:val="left" w:leader="none"/>
        </w:tabs>
        <w:spacing w:line="360" w:lineRule="auto" w:before="0" w:after="0"/>
        <w:ind w:left="1240" w:right="1440" w:firstLine="720"/>
        <w:jc w:val="both"/>
        <w:rPr>
          <w:sz w:val="24"/>
        </w:rPr>
      </w:pPr>
      <w:r>
        <w:rPr>
          <w:sz w:val="24"/>
        </w:rPr>
        <w:t>Learning</w:t>
      </w:r>
      <w:r>
        <w:rPr>
          <w:spacing w:val="-1"/>
          <w:sz w:val="24"/>
        </w:rPr>
        <w:t> </w:t>
      </w:r>
      <w:r>
        <w:rPr>
          <w:sz w:val="24"/>
        </w:rPr>
        <w:t>chemistry</w:t>
      </w:r>
      <w:r>
        <w:rPr>
          <w:spacing w:val="-1"/>
          <w:sz w:val="24"/>
        </w:rPr>
        <w:t> </w:t>
      </w:r>
      <w:r>
        <w:rPr>
          <w:sz w:val="24"/>
        </w:rPr>
        <w:t>in</w:t>
      </w:r>
      <w:r>
        <w:rPr>
          <w:spacing w:val="-1"/>
          <w:sz w:val="24"/>
        </w:rPr>
        <w:t> </w:t>
      </w:r>
      <w:r>
        <w:rPr>
          <w:sz w:val="24"/>
        </w:rPr>
        <w:t>groups</w:t>
      </w:r>
      <w:r>
        <w:rPr>
          <w:spacing w:val="-1"/>
          <w:sz w:val="24"/>
        </w:rPr>
        <w:t> </w:t>
      </w:r>
      <w:r>
        <w:rPr>
          <w:sz w:val="24"/>
        </w:rPr>
        <w:t>by</w:t>
      </w:r>
      <w:r>
        <w:rPr>
          <w:spacing w:val="-4"/>
          <w:sz w:val="24"/>
        </w:rPr>
        <w:t> </w:t>
      </w:r>
      <w:r>
        <w:rPr>
          <w:sz w:val="24"/>
        </w:rPr>
        <w:t>focusing</w:t>
      </w:r>
      <w:r>
        <w:rPr>
          <w:spacing w:val="-4"/>
          <w:sz w:val="24"/>
        </w:rPr>
        <w:t> </w:t>
      </w:r>
      <w:r>
        <w:rPr>
          <w:sz w:val="24"/>
        </w:rPr>
        <w:t>on specific environmental</w:t>
      </w:r>
      <w:r>
        <w:rPr>
          <w:spacing w:val="-1"/>
          <w:sz w:val="24"/>
        </w:rPr>
        <w:t> </w:t>
      </w:r>
      <w:r>
        <w:rPr>
          <w:sz w:val="24"/>
        </w:rPr>
        <w:t>problem related to a chemistry topic, example; Water problem in a school community can be tackled under the topic „Water‟ using a case-study involving SS2 chemistry students.</w:t>
      </w:r>
    </w:p>
    <w:p>
      <w:pPr>
        <w:pStyle w:val="BodyText"/>
        <w:spacing w:line="360" w:lineRule="auto"/>
        <w:ind w:right="1439"/>
        <w:jc w:val="both"/>
      </w:pPr>
      <w:r>
        <w:rPr/>
        <w:t>Vis: Since you came into this school, you have not had any water problem because your major water supply is from the state water corporation; there are also a small river and a stream not too far from the school where you could get water when it is absolutely necessary. Towards the end of your SS1, the water corporation stopped supplying you water for a reason not readily known, so, your school suffered so much water related problems. Then, the school in collaboration with the Parents Teachers Association (PTA) sunk a Borehole for you which started operating fully from your first term SS2. The following are challenges confronting you since you started using water from that borehole, how would you tackle them?</w:t>
      </w:r>
    </w:p>
    <w:p>
      <w:pPr>
        <w:pStyle w:val="BodyText"/>
        <w:spacing w:line="275" w:lineRule="exact"/>
      </w:pPr>
      <w:r>
        <w:rPr>
          <w:spacing w:val="-5"/>
        </w:rPr>
        <w:t>(a)</w:t>
      </w:r>
    </w:p>
    <w:p>
      <w:pPr>
        <w:pStyle w:val="BodyText"/>
        <w:spacing w:line="360" w:lineRule="auto" w:before="131"/>
        <w:ind w:left="2320" w:right="1437" w:hanging="488"/>
        <w:jc w:val="both"/>
      </w:pPr>
      <w:r>
        <w:rPr/>
        <w:t>i.</w:t>
      </w:r>
      <w:r>
        <w:rPr>
          <w:spacing w:val="80"/>
        </w:rPr>
        <w:t>  </w:t>
      </w:r>
      <w:r>
        <w:rPr/>
        <w:t>When you bathe with the water, your body doesn‟t seem to be clean, despite the fact that you would use more water than before; your body remains slimy or slippery.</w:t>
      </w:r>
    </w:p>
    <w:p>
      <w:pPr>
        <w:pStyle w:val="BodyText"/>
        <w:spacing w:line="360" w:lineRule="auto"/>
        <w:ind w:left="2320" w:right="1443" w:hanging="555"/>
        <w:jc w:val="both"/>
      </w:pPr>
      <w:r>
        <w:rPr/>
        <w:t>ii.</w:t>
      </w:r>
      <w:r>
        <w:rPr>
          <w:spacing w:val="40"/>
        </w:rPr>
        <w:t>  </w:t>
      </w:r>
      <w:r>
        <w:rPr/>
        <w:t>When</w:t>
      </w:r>
      <w:r>
        <w:rPr>
          <w:spacing w:val="40"/>
        </w:rPr>
        <w:t> </w:t>
      </w:r>
      <w:r>
        <w:rPr/>
        <w:t>washing</w:t>
      </w:r>
      <w:r>
        <w:rPr>
          <w:spacing w:val="40"/>
        </w:rPr>
        <w:t> </w:t>
      </w:r>
      <w:r>
        <w:rPr/>
        <w:t>your</w:t>
      </w:r>
      <w:r>
        <w:rPr>
          <w:spacing w:val="40"/>
        </w:rPr>
        <w:t> </w:t>
      </w:r>
      <w:r>
        <w:rPr/>
        <w:t>clothes,</w:t>
      </w:r>
      <w:r>
        <w:rPr>
          <w:spacing w:val="40"/>
        </w:rPr>
        <w:t> </w:t>
      </w:r>
      <w:r>
        <w:rPr/>
        <w:t>you</w:t>
      </w:r>
      <w:r>
        <w:rPr>
          <w:spacing w:val="40"/>
        </w:rPr>
        <w:t> </w:t>
      </w:r>
      <w:r>
        <w:rPr/>
        <w:t>would</w:t>
      </w:r>
      <w:r>
        <w:rPr>
          <w:spacing w:val="40"/>
        </w:rPr>
        <w:t> </w:t>
      </w:r>
      <w:r>
        <w:rPr/>
        <w:t>use</w:t>
      </w:r>
      <w:r>
        <w:rPr>
          <w:spacing w:val="40"/>
        </w:rPr>
        <w:t> </w:t>
      </w:r>
      <w:r>
        <w:rPr/>
        <w:t>much</w:t>
      </w:r>
      <w:r>
        <w:rPr>
          <w:spacing w:val="40"/>
        </w:rPr>
        <w:t> </w:t>
      </w:r>
      <w:r>
        <w:rPr/>
        <w:t>soap</w:t>
      </w:r>
      <w:r>
        <w:rPr>
          <w:spacing w:val="40"/>
        </w:rPr>
        <w:t> </w:t>
      </w:r>
      <w:r>
        <w:rPr/>
        <w:t>before</w:t>
      </w:r>
      <w:r>
        <w:rPr>
          <w:spacing w:val="40"/>
        </w:rPr>
        <w:t> </w:t>
      </w:r>
      <w:r>
        <w:rPr/>
        <w:t>lather</w:t>
      </w:r>
      <w:r>
        <w:rPr>
          <w:spacing w:val="40"/>
        </w:rPr>
        <w:t> </w:t>
      </w:r>
      <w:r>
        <w:rPr/>
        <w:t>is formed, and by midterm, the quantity of soap that used to last a whole term</w:t>
      </w:r>
      <w:r>
        <w:rPr>
          <w:spacing w:val="40"/>
        </w:rPr>
        <w:t> </w:t>
      </w:r>
      <w:r>
        <w:rPr/>
        <w:t>for you had already finished.</w:t>
      </w:r>
    </w:p>
    <w:p>
      <w:pPr>
        <w:spacing w:after="0" w:line="360" w:lineRule="auto"/>
        <w:jc w:val="both"/>
        <w:sectPr>
          <w:pgSz w:w="12240" w:h="15840"/>
          <w:pgMar w:header="0" w:footer="1068" w:top="1360" w:bottom="1260" w:left="920" w:right="0"/>
        </w:sectPr>
      </w:pPr>
    </w:p>
    <w:p>
      <w:pPr>
        <w:pStyle w:val="BodyText"/>
        <w:spacing w:before="74"/>
        <w:jc w:val="both"/>
      </w:pPr>
      <w:r>
        <w:rPr/>
        <mc:AlternateContent>
          <mc:Choice Requires="wps">
            <w:drawing>
              <wp:anchor distT="0" distB="0" distL="0" distR="0" allowOverlap="1" layoutInCell="1" locked="0" behindDoc="1" simplePos="0" relativeHeight="481885696">
                <wp:simplePos x="0" y="0"/>
                <wp:positionH relativeFrom="page">
                  <wp:posOffset>-1433296</wp:posOffset>
                </wp:positionH>
                <wp:positionV relativeFrom="page">
                  <wp:posOffset>4586657</wp:posOffset>
                </wp:positionV>
                <wp:extent cx="10669905" cy="914400"/>
                <wp:effectExtent l="0" t="0" r="0" b="0"/>
                <wp:wrapNone/>
                <wp:docPr id="562" name="Textbox 562"/>
                <wp:cNvGraphicFramePr>
                  <a:graphicFrameLocks/>
                </wp:cNvGraphicFramePr>
                <a:graphic>
                  <a:graphicData uri="http://schemas.microsoft.com/office/word/2010/wordprocessingShape">
                    <wps:wsp>
                      <wps:cNvPr id="562" name="Textbox 562"/>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30784;rotation:312" type="#_x0000_t136" fillcolor="#ffbf00" stroked="f">
                <o:extrusion v:ext="view" autorotationcenter="t"/>
                <v:textpath style="font-family:&quot;Arial MT&quot;;font-size:72pt;v-text-kern:t;mso-text-shadow:auto" string="UNIVERSITY OF IBADAN"/>
                <w10:wrap type="none"/>
              </v:shape>
            </w:pict>
          </mc:Fallback>
        </mc:AlternateContent>
      </w:r>
      <w:r>
        <w:rPr/>
        <w:t>Another</w:t>
      </w:r>
      <w:r>
        <w:rPr>
          <w:spacing w:val="-3"/>
        </w:rPr>
        <w:t> </w:t>
      </w:r>
      <w:r>
        <w:rPr/>
        <w:t>challenge</w:t>
      </w:r>
      <w:r>
        <w:rPr>
          <w:spacing w:val="-2"/>
        </w:rPr>
        <w:t> </w:t>
      </w:r>
      <w:r>
        <w:rPr>
          <w:spacing w:val="-5"/>
        </w:rPr>
        <w:t>is;</w:t>
      </w:r>
    </w:p>
    <w:p>
      <w:pPr>
        <w:pStyle w:val="BodyText"/>
        <w:spacing w:line="360" w:lineRule="auto" w:before="137"/>
        <w:ind w:right="1443"/>
        <w:jc w:val="both"/>
      </w:pPr>
      <w:r>
        <w:rPr/>
        <w:t>(b)</w:t>
      </w:r>
      <w:r>
        <w:rPr>
          <w:spacing w:val="80"/>
          <w:w w:val="150"/>
        </w:rPr>
        <w:t>  </w:t>
      </w:r>
      <w:r>
        <w:rPr/>
        <w:t>If you are left to depend on the other sources of water outside the borehole, what can you do to constantly have and use clean water?</w:t>
      </w:r>
    </w:p>
    <w:p>
      <w:pPr>
        <w:pStyle w:val="BodyText"/>
        <w:spacing w:line="360" w:lineRule="auto"/>
        <w:ind w:right="1438"/>
        <w:jc w:val="both"/>
      </w:pPr>
      <w:r>
        <w:rPr/>
        <w:t>The above problems can be addressed under the following sub-topics in chemistry which are already in SS2 scheme of work but are now being used to solve the water problem in the school community.</w:t>
      </w:r>
    </w:p>
    <w:p>
      <w:pPr>
        <w:pStyle w:val="BodyText"/>
        <w:spacing w:before="138"/>
        <w:ind w:left="0"/>
      </w:pPr>
    </w:p>
    <w:p>
      <w:pPr>
        <w:pStyle w:val="ListParagraph"/>
        <w:numPr>
          <w:ilvl w:val="2"/>
          <w:numId w:val="52"/>
        </w:numPr>
        <w:tabs>
          <w:tab w:pos="1959" w:val="left" w:leader="none"/>
        </w:tabs>
        <w:spacing w:line="240" w:lineRule="auto" w:before="0" w:after="0"/>
        <w:ind w:left="1959" w:right="0" w:hanging="486"/>
        <w:jc w:val="both"/>
        <w:rPr>
          <w:sz w:val="24"/>
        </w:rPr>
      </w:pPr>
      <w:r>
        <w:rPr>
          <w:sz w:val="24"/>
        </w:rPr>
        <w:t>Sources</w:t>
      </w:r>
      <w:r>
        <w:rPr>
          <w:spacing w:val="-2"/>
          <w:sz w:val="24"/>
        </w:rPr>
        <w:t> </w:t>
      </w:r>
      <w:r>
        <w:rPr>
          <w:sz w:val="24"/>
        </w:rPr>
        <w:t>of</w:t>
      </w:r>
      <w:r>
        <w:rPr>
          <w:spacing w:val="-1"/>
          <w:sz w:val="24"/>
        </w:rPr>
        <w:t> </w:t>
      </w:r>
      <w:r>
        <w:rPr>
          <w:spacing w:val="-2"/>
          <w:sz w:val="24"/>
        </w:rPr>
        <w:t>water</w:t>
      </w:r>
    </w:p>
    <w:p>
      <w:pPr>
        <w:pStyle w:val="ListParagraph"/>
        <w:numPr>
          <w:ilvl w:val="2"/>
          <w:numId w:val="52"/>
        </w:numPr>
        <w:tabs>
          <w:tab w:pos="1959" w:val="left" w:leader="none"/>
        </w:tabs>
        <w:spacing w:line="240" w:lineRule="auto" w:before="140" w:after="0"/>
        <w:ind w:left="1959" w:right="0" w:hanging="553"/>
        <w:jc w:val="both"/>
        <w:rPr>
          <w:sz w:val="24"/>
        </w:rPr>
      </w:pPr>
      <w:r>
        <w:rPr>
          <w:sz w:val="24"/>
        </w:rPr>
        <w:t>Water</w:t>
      </w:r>
      <w:r>
        <w:rPr>
          <w:spacing w:val="-4"/>
          <w:sz w:val="24"/>
        </w:rPr>
        <w:t> </w:t>
      </w:r>
      <w:r>
        <w:rPr>
          <w:sz w:val="24"/>
        </w:rPr>
        <w:t>Treatment </w:t>
      </w:r>
      <w:r>
        <w:rPr>
          <w:spacing w:val="-5"/>
          <w:sz w:val="24"/>
        </w:rPr>
        <w:t>and</w:t>
      </w:r>
    </w:p>
    <w:p>
      <w:pPr>
        <w:pStyle w:val="ListParagraph"/>
        <w:numPr>
          <w:ilvl w:val="2"/>
          <w:numId w:val="52"/>
        </w:numPr>
        <w:tabs>
          <w:tab w:pos="1958" w:val="left" w:leader="none"/>
        </w:tabs>
        <w:spacing w:line="240" w:lineRule="auto" w:before="137" w:after="0"/>
        <w:ind w:left="1958" w:right="0" w:hanging="617"/>
        <w:jc w:val="both"/>
        <w:rPr>
          <w:sz w:val="24"/>
        </w:rPr>
      </w:pPr>
      <w:r>
        <w:rPr>
          <w:sz w:val="24"/>
        </w:rPr>
        <w:t>Hardness</w:t>
      </w:r>
      <w:r>
        <w:rPr>
          <w:spacing w:val="-4"/>
          <w:sz w:val="24"/>
        </w:rPr>
        <w:t> </w:t>
      </w:r>
      <w:r>
        <w:rPr>
          <w:sz w:val="24"/>
        </w:rPr>
        <w:t>of</w:t>
      </w:r>
      <w:r>
        <w:rPr>
          <w:spacing w:val="-1"/>
          <w:sz w:val="24"/>
        </w:rPr>
        <w:t> </w:t>
      </w:r>
      <w:r>
        <w:rPr>
          <w:spacing w:val="-4"/>
          <w:sz w:val="24"/>
        </w:rPr>
        <w:t>water</w:t>
      </w:r>
    </w:p>
    <w:p>
      <w:pPr>
        <w:pStyle w:val="ListParagraph"/>
        <w:numPr>
          <w:ilvl w:val="0"/>
          <w:numId w:val="53"/>
        </w:numPr>
        <w:tabs>
          <w:tab w:pos="2444" w:val="left" w:leader="none"/>
        </w:tabs>
        <w:spacing w:line="360" w:lineRule="auto" w:before="139" w:after="0"/>
        <w:ind w:left="1240" w:right="1432" w:firstLine="720"/>
        <w:jc w:val="both"/>
        <w:rPr>
          <w:sz w:val="24"/>
        </w:rPr>
      </w:pPr>
      <w:r>
        <w:rPr>
          <w:sz w:val="24"/>
        </w:rPr>
        <w:t>Highlighting the common problems students encounter in the learning of particular topics in chemistry and to find out how to get around them for better understanding and performance. For example, since 2004, the NECO and WAEC Chief examiners‟ reports have consistently had weaknesses like; “Poor and insufficient knowledge in and exposure of candidates to practical works; Lack of understanding of International Union of Pure and Applied Chemistry (IUPAC) nomenclature; Lack of familiarity with common laboratory apparatus; Inability to relate features with functions; Inability of candidates to pay good attention to the study of chemistry; Inability to link theoretical knowledge with actual practical work; Inaccurate burette readings; Not relating real life situation to the teaching of chemistry” and so many other such topics.</w:t>
      </w:r>
    </w:p>
    <w:p>
      <w:pPr>
        <w:spacing w:after="0" w:line="360" w:lineRule="auto"/>
        <w:jc w:val="both"/>
        <w:rPr>
          <w:sz w:val="24"/>
        </w:rPr>
        <w:sectPr>
          <w:pgSz w:w="12240" w:h="15840"/>
          <w:pgMar w:header="0" w:footer="1068" w:top="1360" w:bottom="1260" w:left="920" w:right="0"/>
        </w:sectPr>
      </w:pPr>
    </w:p>
    <w:p>
      <w:pPr>
        <w:pStyle w:val="Heading1"/>
        <w:ind w:right="197"/>
      </w:pPr>
      <w:r>
        <w:rPr/>
        <mc:AlternateContent>
          <mc:Choice Requires="wps">
            <w:drawing>
              <wp:anchor distT="0" distB="0" distL="0" distR="0" allowOverlap="1" layoutInCell="1" locked="0" behindDoc="1" simplePos="0" relativeHeight="481886208">
                <wp:simplePos x="0" y="0"/>
                <wp:positionH relativeFrom="page">
                  <wp:posOffset>-1433296</wp:posOffset>
                </wp:positionH>
                <wp:positionV relativeFrom="page">
                  <wp:posOffset>4586657</wp:posOffset>
                </wp:positionV>
                <wp:extent cx="10669905" cy="914400"/>
                <wp:effectExtent l="0" t="0" r="0" b="0"/>
                <wp:wrapNone/>
                <wp:docPr id="563" name="Textbox 563"/>
                <wp:cNvGraphicFramePr>
                  <a:graphicFrameLocks/>
                </wp:cNvGraphicFramePr>
                <a:graphic>
                  <a:graphicData uri="http://schemas.microsoft.com/office/word/2010/wordprocessingShape">
                    <wps:wsp>
                      <wps:cNvPr id="563" name="Textbox 563"/>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30272;rotation:312" type="#_x0000_t136" fillcolor="#ffbf00" stroked="f">
                <o:extrusion v:ext="view" autorotationcenter="t"/>
                <v:textpath style="font-family:&quot;Arial MT&quot;;font-size:72pt;v-text-kern:t;mso-text-shadow:auto" string="UNIVERSITY OF IBADAN"/>
                <w10:wrap type="none"/>
              </v:shape>
            </w:pict>
          </mc:Fallback>
        </mc:AlternateContent>
      </w:r>
      <w:r>
        <w:rPr/>
        <w:t>APPENDIX</w:t>
      </w:r>
      <w:r>
        <w:rPr>
          <w:spacing w:val="-3"/>
        </w:rPr>
        <w:t> </w:t>
      </w:r>
      <w:r>
        <w:rPr>
          <w:spacing w:val="-4"/>
        </w:rPr>
        <w:t>1VB:</w:t>
      </w:r>
    </w:p>
    <w:p>
      <w:pPr>
        <w:spacing w:line="276" w:lineRule="auto" w:before="137"/>
        <w:ind w:left="3623" w:right="3823" w:firstLine="0"/>
        <w:jc w:val="center"/>
        <w:rPr>
          <w:b/>
          <w:sz w:val="24"/>
        </w:rPr>
      </w:pPr>
      <w:r>
        <w:rPr>
          <w:b/>
          <w:sz w:val="24"/>
        </w:rPr>
        <w:t>INSTITUTE</w:t>
      </w:r>
      <w:r>
        <w:rPr>
          <w:b/>
          <w:spacing w:val="-15"/>
          <w:sz w:val="24"/>
        </w:rPr>
        <w:t> </w:t>
      </w:r>
      <w:r>
        <w:rPr>
          <w:b/>
          <w:sz w:val="24"/>
        </w:rPr>
        <w:t>OF</w:t>
      </w:r>
      <w:r>
        <w:rPr>
          <w:b/>
          <w:spacing w:val="-15"/>
          <w:sz w:val="24"/>
        </w:rPr>
        <w:t> </w:t>
      </w:r>
      <w:r>
        <w:rPr>
          <w:b/>
          <w:sz w:val="24"/>
        </w:rPr>
        <w:t>EDUCATION UNIVERSITY OF IBADAN IBADAN, NIGERIA</w:t>
      </w:r>
    </w:p>
    <w:p>
      <w:pPr>
        <w:pStyle w:val="BodyText"/>
        <w:spacing w:before="39"/>
        <w:ind w:left="0"/>
        <w:rPr>
          <w:b/>
        </w:rPr>
      </w:pPr>
    </w:p>
    <w:p>
      <w:pPr>
        <w:pStyle w:val="Heading2"/>
        <w:spacing w:line="242" w:lineRule="auto"/>
        <w:ind w:left="1758" w:right="1956"/>
        <w:jc w:val="center"/>
      </w:pPr>
      <w:r>
        <w:rPr/>
        <w:t>INTRODUCTION</w:t>
      </w:r>
      <w:r>
        <w:rPr>
          <w:spacing w:val="-9"/>
        </w:rPr>
        <w:t> </w:t>
      </w:r>
      <w:r>
        <w:rPr/>
        <w:t>TO</w:t>
      </w:r>
      <w:r>
        <w:rPr>
          <w:spacing w:val="-9"/>
        </w:rPr>
        <w:t> </w:t>
      </w:r>
      <w:r>
        <w:rPr/>
        <w:t>CHEMISTRY</w:t>
      </w:r>
      <w:r>
        <w:rPr>
          <w:spacing w:val="-9"/>
        </w:rPr>
        <w:t> </w:t>
      </w:r>
      <w:r>
        <w:rPr/>
        <w:t>TREATMENT</w:t>
      </w:r>
      <w:r>
        <w:rPr>
          <w:spacing w:val="-9"/>
        </w:rPr>
        <w:t> </w:t>
      </w:r>
      <w:r>
        <w:rPr/>
        <w:t>MANUAL</w:t>
      </w:r>
      <w:r>
        <w:rPr>
          <w:spacing w:val="-6"/>
        </w:rPr>
        <w:t> </w:t>
      </w:r>
      <w:r>
        <w:rPr/>
        <w:t>FOR TwA APPROACH</w:t>
      </w:r>
    </w:p>
    <w:p>
      <w:pPr>
        <w:pStyle w:val="BodyText"/>
        <w:spacing w:line="360" w:lineRule="auto" w:before="131"/>
        <w:ind w:right="1436"/>
        <w:jc w:val="both"/>
      </w:pPr>
      <w:r>
        <w:rPr/>
        <w:t>This manual is prepared to give both the students and teachers the step by step direction on how to implement the Textbook-with-assessment learning approach. The role of the teacher as the facilitator is explicitly highlighted. Viz;</w:t>
      </w:r>
    </w:p>
    <w:p>
      <w:pPr>
        <w:pStyle w:val="BodyText"/>
        <w:spacing w:line="360" w:lineRule="auto"/>
        <w:ind w:right="1438"/>
        <w:jc w:val="both"/>
      </w:pPr>
      <w:r>
        <w:rPr/>
        <w:t>The teacher explains the principles of Textbook-with-assessment approach which is </w:t>
      </w:r>
      <w:r>
        <w:rPr>
          <w:spacing w:val="-2"/>
        </w:rPr>
        <w:t>basically;</w:t>
      </w:r>
    </w:p>
    <w:p>
      <w:pPr>
        <w:pStyle w:val="ListParagraph"/>
        <w:numPr>
          <w:ilvl w:val="1"/>
          <w:numId w:val="53"/>
        </w:numPr>
        <w:tabs>
          <w:tab w:pos="2678" w:val="left" w:leader="none"/>
          <w:tab w:pos="2680" w:val="left" w:leader="none"/>
        </w:tabs>
        <w:spacing w:line="360" w:lineRule="auto" w:before="0" w:after="0"/>
        <w:ind w:left="2680" w:right="1440" w:hanging="360"/>
        <w:jc w:val="both"/>
        <w:rPr>
          <w:sz w:val="24"/>
        </w:rPr>
      </w:pPr>
      <w:r>
        <w:rPr>
          <w:sz w:val="24"/>
        </w:rPr>
        <w:t>Emphasizing the learning and understanding chemistry topics faster by studying textbooks under minimal involvement of the teacher, and</w:t>
      </w:r>
    </w:p>
    <w:p>
      <w:pPr>
        <w:pStyle w:val="ListParagraph"/>
        <w:numPr>
          <w:ilvl w:val="1"/>
          <w:numId w:val="53"/>
        </w:numPr>
        <w:tabs>
          <w:tab w:pos="2678" w:val="left" w:leader="none"/>
          <w:tab w:pos="2680" w:val="left" w:leader="none"/>
        </w:tabs>
        <w:spacing w:line="360" w:lineRule="auto" w:before="0" w:after="0"/>
        <w:ind w:left="2680" w:right="1437" w:hanging="360"/>
        <w:jc w:val="both"/>
        <w:rPr>
          <w:sz w:val="24"/>
        </w:rPr>
      </w:pPr>
      <w:r>
        <w:rPr>
          <w:sz w:val="24"/>
        </w:rPr>
        <w:t>Answering the adjoining questions and exercises covering the topics, a kind of self assessment, (though the questions and exercises may still be discussed in class generally).</w:t>
      </w:r>
    </w:p>
    <w:p>
      <w:pPr>
        <w:pStyle w:val="BodyText"/>
        <w:spacing w:before="138"/>
        <w:ind w:left="0"/>
      </w:pPr>
    </w:p>
    <w:p>
      <w:pPr>
        <w:pStyle w:val="BodyText"/>
      </w:pPr>
      <w:r>
        <w:rPr>
          <w:spacing w:val="-2"/>
        </w:rPr>
        <w:t>Procedure;</w:t>
      </w:r>
    </w:p>
    <w:p>
      <w:pPr>
        <w:pStyle w:val="BodyText"/>
        <w:spacing w:line="360" w:lineRule="auto" w:before="140"/>
        <w:ind w:right="1443"/>
      </w:pPr>
      <w:r>
        <w:rPr/>
        <w:t>The</w:t>
      </w:r>
      <w:r>
        <w:rPr>
          <w:spacing w:val="-5"/>
        </w:rPr>
        <w:t> </w:t>
      </w:r>
      <w:r>
        <w:rPr/>
        <w:t>very</w:t>
      </w:r>
      <w:r>
        <w:rPr>
          <w:spacing w:val="-7"/>
        </w:rPr>
        <w:t> </w:t>
      </w:r>
      <w:r>
        <w:rPr/>
        <w:t>first</w:t>
      </w:r>
      <w:r>
        <w:rPr>
          <w:spacing w:val="-3"/>
        </w:rPr>
        <w:t> </w:t>
      </w:r>
      <w:r>
        <w:rPr/>
        <w:t>lesson</w:t>
      </w:r>
      <w:r>
        <w:rPr>
          <w:spacing w:val="-3"/>
        </w:rPr>
        <w:t> </w:t>
      </w:r>
      <w:r>
        <w:rPr/>
        <w:t>will</w:t>
      </w:r>
      <w:r>
        <w:rPr>
          <w:spacing w:val="-3"/>
        </w:rPr>
        <w:t> </w:t>
      </w:r>
      <w:r>
        <w:rPr/>
        <w:t>be</w:t>
      </w:r>
      <w:r>
        <w:rPr>
          <w:spacing w:val="-4"/>
        </w:rPr>
        <w:t> </w:t>
      </w:r>
      <w:r>
        <w:rPr/>
        <w:t>for</w:t>
      </w:r>
      <w:r>
        <w:rPr>
          <w:spacing w:val="-3"/>
        </w:rPr>
        <w:t> </w:t>
      </w:r>
      <w:r>
        <w:rPr/>
        <w:t>introduction</w:t>
      </w:r>
      <w:r>
        <w:rPr>
          <w:spacing w:val="-3"/>
        </w:rPr>
        <w:t> </w:t>
      </w:r>
      <w:r>
        <w:rPr/>
        <w:t>into</w:t>
      </w:r>
      <w:r>
        <w:rPr>
          <w:spacing w:val="-3"/>
        </w:rPr>
        <w:t> </w:t>
      </w:r>
      <w:r>
        <w:rPr/>
        <w:t>the</w:t>
      </w:r>
      <w:r>
        <w:rPr>
          <w:spacing w:val="-3"/>
        </w:rPr>
        <w:t> </w:t>
      </w:r>
      <w:r>
        <w:rPr/>
        <w:t>treatment</w:t>
      </w:r>
      <w:r>
        <w:rPr>
          <w:spacing w:val="-3"/>
        </w:rPr>
        <w:t> </w:t>
      </w:r>
      <w:r>
        <w:rPr/>
        <w:t>which</w:t>
      </w:r>
      <w:r>
        <w:rPr>
          <w:spacing w:val="-2"/>
        </w:rPr>
        <w:t> </w:t>
      </w:r>
      <w:r>
        <w:rPr/>
        <w:t>will</w:t>
      </w:r>
      <w:r>
        <w:rPr>
          <w:spacing w:val="-3"/>
        </w:rPr>
        <w:t> </w:t>
      </w:r>
      <w:r>
        <w:rPr/>
        <w:t>be</w:t>
      </w:r>
      <w:r>
        <w:rPr>
          <w:spacing w:val="-4"/>
        </w:rPr>
        <w:t> </w:t>
      </w:r>
      <w:r>
        <w:rPr/>
        <w:t>tried</w:t>
      </w:r>
      <w:r>
        <w:rPr>
          <w:spacing w:val="-4"/>
        </w:rPr>
        <w:t> </w:t>
      </w:r>
      <w:r>
        <w:rPr/>
        <w:t>out there in the class by all. Vis:</w:t>
      </w:r>
    </w:p>
    <w:p>
      <w:pPr>
        <w:pStyle w:val="BodyText"/>
        <w:spacing w:line="360" w:lineRule="auto"/>
        <w:ind w:right="1434"/>
        <w:jc w:val="both"/>
      </w:pPr>
      <w:r>
        <w:rPr/>
        <w:t>Teacher</w:t>
      </w:r>
      <w:r>
        <w:rPr>
          <w:spacing w:val="-1"/>
        </w:rPr>
        <w:t> </w:t>
      </w:r>
      <w:r>
        <w:rPr/>
        <w:t>introduces the</w:t>
      </w:r>
      <w:r>
        <w:rPr>
          <w:spacing w:val="-1"/>
        </w:rPr>
        <w:t> </w:t>
      </w:r>
      <w:r>
        <w:rPr/>
        <w:t>lesson for</w:t>
      </w:r>
      <w:r>
        <w:rPr>
          <w:spacing w:val="-2"/>
        </w:rPr>
        <w:t> </w:t>
      </w:r>
      <w:r>
        <w:rPr/>
        <w:t>the</w:t>
      </w:r>
      <w:r>
        <w:rPr>
          <w:spacing w:val="-1"/>
        </w:rPr>
        <w:t> </w:t>
      </w:r>
      <w:r>
        <w:rPr/>
        <w:t>day</w:t>
      </w:r>
      <w:r>
        <w:rPr>
          <w:spacing w:val="-5"/>
        </w:rPr>
        <w:t> </w:t>
      </w:r>
      <w:r>
        <w:rPr/>
        <w:t>and highlights the grey</w:t>
      </w:r>
      <w:r>
        <w:rPr>
          <w:spacing w:val="-5"/>
        </w:rPr>
        <w:t> </w:t>
      </w:r>
      <w:r>
        <w:rPr/>
        <w:t>areas. He then</w:t>
      </w:r>
      <w:r>
        <w:rPr>
          <w:spacing w:val="-1"/>
        </w:rPr>
        <w:t> </w:t>
      </w:r>
      <w:r>
        <w:rPr/>
        <w:t>refers</w:t>
      </w:r>
      <w:r>
        <w:rPr>
          <w:spacing w:val="-1"/>
        </w:rPr>
        <w:t> </w:t>
      </w:r>
      <w:r>
        <w:rPr/>
        <w:t>the students to the textbook page</w:t>
      </w:r>
      <w:r>
        <w:rPr>
          <w:spacing w:val="-1"/>
        </w:rPr>
        <w:t> </w:t>
      </w:r>
      <w:r>
        <w:rPr/>
        <w:t>of</w:t>
      </w:r>
      <w:r>
        <w:rPr>
          <w:spacing w:val="-1"/>
        </w:rPr>
        <w:t> </w:t>
      </w:r>
      <w:r>
        <w:rPr/>
        <w:t>the topic</w:t>
      </w:r>
      <w:r>
        <w:rPr>
          <w:spacing w:val="-1"/>
        </w:rPr>
        <w:t> </w:t>
      </w:r>
      <w:r>
        <w:rPr/>
        <w:t>to study</w:t>
      </w:r>
      <w:r>
        <w:rPr>
          <w:spacing w:val="-2"/>
        </w:rPr>
        <w:t> </w:t>
      </w:r>
      <w:r>
        <w:rPr/>
        <w:t>and enlightens them on how</w:t>
      </w:r>
      <w:r>
        <w:rPr>
          <w:spacing w:val="-1"/>
        </w:rPr>
        <w:t> </w:t>
      </w:r>
      <w:r>
        <w:rPr/>
        <w:t>to number the paragraphs and boxes throughout the pages covered by the topic being treated. With questions and exercises direct from the textbook, using paragraphs, boxes or/and units as the case may</w:t>
      </w:r>
      <w:r>
        <w:rPr>
          <w:spacing w:val="-3"/>
        </w:rPr>
        <w:t> </w:t>
      </w:r>
      <w:r>
        <w:rPr/>
        <w:t>be, he develops the lesson. This procedure is tried out several times there in the class to allow students become familiar with the overall technique. Students are also encouraged to ask questions to clear any dilemma or confusion. The teacher will then</w:t>
      </w:r>
      <w:r>
        <w:rPr>
          <w:spacing w:val="40"/>
        </w:rPr>
        <w:t> </w:t>
      </w:r>
      <w:r>
        <w:rPr/>
        <w:t>give reading passages and corresponding questions from the textbook that will cover and prepare the students for subsequent lessons.</w:t>
      </w:r>
    </w:p>
    <w:p>
      <w:pPr>
        <w:spacing w:after="0" w:line="360" w:lineRule="auto"/>
        <w:jc w:val="both"/>
        <w:sectPr>
          <w:pgSz w:w="12240" w:h="15840"/>
          <w:pgMar w:header="0" w:footer="1068" w:top="1360" w:bottom="1260" w:left="920" w:right="0"/>
        </w:sectPr>
      </w:pPr>
    </w:p>
    <w:p>
      <w:pPr>
        <w:pStyle w:val="Heading1"/>
        <w:ind w:right="199"/>
      </w:pPr>
      <w:r>
        <w:rPr/>
        <mc:AlternateContent>
          <mc:Choice Requires="wps">
            <w:drawing>
              <wp:anchor distT="0" distB="0" distL="0" distR="0" allowOverlap="1" layoutInCell="1" locked="0" behindDoc="1" simplePos="0" relativeHeight="481886720">
                <wp:simplePos x="0" y="0"/>
                <wp:positionH relativeFrom="page">
                  <wp:posOffset>-1433296</wp:posOffset>
                </wp:positionH>
                <wp:positionV relativeFrom="page">
                  <wp:posOffset>4586657</wp:posOffset>
                </wp:positionV>
                <wp:extent cx="10669905" cy="914400"/>
                <wp:effectExtent l="0" t="0" r="0" b="0"/>
                <wp:wrapNone/>
                <wp:docPr id="564" name="Textbox 564"/>
                <wp:cNvGraphicFramePr>
                  <a:graphicFrameLocks/>
                </wp:cNvGraphicFramePr>
                <a:graphic>
                  <a:graphicData uri="http://schemas.microsoft.com/office/word/2010/wordprocessingShape">
                    <wps:wsp>
                      <wps:cNvPr id="564" name="Textbox 564"/>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29760;rotation:312" type="#_x0000_t136" fillcolor="#ffbf00" stroked="f">
                <o:extrusion v:ext="view" autorotationcenter="t"/>
                <v:textpath style="font-family:&quot;Arial MT&quot;;font-size:72pt;v-text-kern:t;mso-text-shadow:auto" string="UNIVERSITY OF IBADAN"/>
                <w10:wrap type="none"/>
              </v:shape>
            </w:pict>
          </mc:Fallback>
        </mc:AlternateContent>
      </w:r>
      <w:r>
        <w:rPr/>
        <w:t>APPENDIX</w:t>
      </w:r>
      <w:r>
        <w:rPr>
          <w:spacing w:val="-5"/>
        </w:rPr>
        <w:t> </w:t>
      </w:r>
      <w:r>
        <w:rPr>
          <w:spacing w:val="-4"/>
        </w:rPr>
        <w:t>1VC:</w:t>
      </w:r>
    </w:p>
    <w:p>
      <w:pPr>
        <w:spacing w:line="276" w:lineRule="auto" w:before="243"/>
        <w:ind w:left="3623" w:right="3823" w:firstLine="0"/>
        <w:jc w:val="center"/>
        <w:rPr>
          <w:b/>
          <w:sz w:val="24"/>
        </w:rPr>
      </w:pPr>
      <w:r>
        <w:rPr>
          <w:b/>
          <w:sz w:val="24"/>
        </w:rPr>
        <w:t>INSTITUTE</w:t>
      </w:r>
      <w:r>
        <w:rPr>
          <w:b/>
          <w:spacing w:val="-15"/>
          <w:sz w:val="24"/>
        </w:rPr>
        <w:t> </w:t>
      </w:r>
      <w:r>
        <w:rPr>
          <w:b/>
          <w:sz w:val="24"/>
        </w:rPr>
        <w:t>OF</w:t>
      </w:r>
      <w:r>
        <w:rPr>
          <w:b/>
          <w:spacing w:val="-15"/>
          <w:sz w:val="24"/>
        </w:rPr>
        <w:t> </w:t>
      </w:r>
      <w:r>
        <w:rPr>
          <w:b/>
          <w:sz w:val="24"/>
        </w:rPr>
        <w:t>EDUCATION UNIVERSITY OF IBADAN IBADAN, NIGERIA</w:t>
      </w:r>
    </w:p>
    <w:p>
      <w:pPr>
        <w:pStyle w:val="BodyText"/>
        <w:ind w:left="0"/>
        <w:rPr>
          <w:b/>
        </w:rPr>
      </w:pPr>
    </w:p>
    <w:p>
      <w:pPr>
        <w:pStyle w:val="BodyText"/>
        <w:spacing w:before="178"/>
        <w:ind w:left="0"/>
        <w:rPr>
          <w:b/>
        </w:rPr>
      </w:pPr>
    </w:p>
    <w:p>
      <w:pPr>
        <w:pStyle w:val="Heading2"/>
        <w:spacing w:line="360" w:lineRule="auto"/>
        <w:ind w:left="4284" w:right="1940" w:hanging="2315"/>
      </w:pPr>
      <w:r>
        <w:rPr/>
        <w:t>INTRODUCTION</w:t>
      </w:r>
      <w:r>
        <w:rPr>
          <w:spacing w:val="-9"/>
        </w:rPr>
        <w:t> </w:t>
      </w:r>
      <w:r>
        <w:rPr/>
        <w:t>TO</w:t>
      </w:r>
      <w:r>
        <w:rPr>
          <w:spacing w:val="-9"/>
        </w:rPr>
        <w:t> </w:t>
      </w:r>
      <w:r>
        <w:rPr/>
        <w:t>CHEMISTRY</w:t>
      </w:r>
      <w:r>
        <w:rPr>
          <w:spacing w:val="-10"/>
        </w:rPr>
        <w:t> </w:t>
      </w:r>
      <w:r>
        <w:rPr/>
        <w:t>TREATMENT</w:t>
      </w:r>
      <w:r>
        <w:rPr>
          <w:spacing w:val="-7"/>
        </w:rPr>
        <w:t> </w:t>
      </w:r>
      <w:r>
        <w:rPr/>
        <w:t>MANUAL</w:t>
      </w:r>
      <w:r>
        <w:rPr>
          <w:spacing w:val="-6"/>
        </w:rPr>
        <w:t> </w:t>
      </w:r>
      <w:r>
        <w:rPr/>
        <w:t>FOR PB &amp; TwA APPROACH</w:t>
      </w:r>
    </w:p>
    <w:p>
      <w:pPr>
        <w:pStyle w:val="BodyText"/>
        <w:spacing w:line="360" w:lineRule="auto"/>
        <w:ind w:right="1436" w:firstLine="720"/>
        <w:jc w:val="both"/>
      </w:pPr>
      <w:r>
        <w:rPr/>
        <w:t>This manual is prepared to give both the students and teachers the step by step direction on how to implement the Problem-based and Textbook-with-assessment learning approach as a single strategy. It is a combination of the two approaches to find out if a careful combination of the two will yield a better result than using them independently. The materials to be used will be stated and the role of the teacher as the guide/facilitator is explicitly highlighted. Vis:</w:t>
      </w:r>
    </w:p>
    <w:p>
      <w:pPr>
        <w:pStyle w:val="BodyText"/>
        <w:spacing w:line="360" w:lineRule="auto"/>
        <w:ind w:right="1437" w:firstLine="720"/>
        <w:jc w:val="both"/>
      </w:pPr>
      <w:r>
        <w:rPr/>
        <w:t>The principles behind this approach is basically highlighting the principles of group-working</w:t>
      </w:r>
      <w:r>
        <w:rPr>
          <w:spacing w:val="-4"/>
        </w:rPr>
        <w:t> </w:t>
      </w:r>
      <w:r>
        <w:rPr/>
        <w:t>from</w:t>
      </w:r>
      <w:r>
        <w:rPr>
          <w:spacing w:val="-3"/>
        </w:rPr>
        <w:t> </w:t>
      </w:r>
      <w:r>
        <w:rPr/>
        <w:t>problem</w:t>
      </w:r>
      <w:r>
        <w:rPr>
          <w:spacing w:val="-3"/>
        </w:rPr>
        <w:t> </w:t>
      </w:r>
      <w:r>
        <w:rPr/>
        <w:t>to</w:t>
      </w:r>
      <w:r>
        <w:rPr>
          <w:spacing w:val="-3"/>
        </w:rPr>
        <w:t> </w:t>
      </w:r>
      <w:r>
        <w:rPr/>
        <w:t>solution</w:t>
      </w:r>
      <w:r>
        <w:rPr>
          <w:spacing w:val="-3"/>
        </w:rPr>
        <w:t> </w:t>
      </w:r>
      <w:r>
        <w:rPr/>
        <w:t>and</w:t>
      </w:r>
      <w:r>
        <w:rPr>
          <w:spacing w:val="-3"/>
        </w:rPr>
        <w:t> </w:t>
      </w:r>
      <w:r>
        <w:rPr/>
        <w:t>then</w:t>
      </w:r>
      <w:r>
        <w:rPr>
          <w:spacing w:val="-1"/>
        </w:rPr>
        <w:t> </w:t>
      </w:r>
      <w:r>
        <w:rPr/>
        <w:t>acquisition</w:t>
      </w:r>
      <w:r>
        <w:rPr>
          <w:spacing w:val="-3"/>
        </w:rPr>
        <w:t> </w:t>
      </w:r>
      <w:r>
        <w:rPr/>
        <w:t>of</w:t>
      </w:r>
      <w:r>
        <w:rPr>
          <w:spacing w:val="-4"/>
        </w:rPr>
        <w:t> </w:t>
      </w:r>
      <w:r>
        <w:rPr/>
        <w:t>more</w:t>
      </w:r>
      <w:r>
        <w:rPr>
          <w:spacing w:val="-4"/>
        </w:rPr>
        <w:t> </w:t>
      </w:r>
      <w:r>
        <w:rPr/>
        <w:t>knowledge</w:t>
      </w:r>
      <w:r>
        <w:rPr>
          <w:spacing w:val="-4"/>
        </w:rPr>
        <w:t> </w:t>
      </w:r>
      <w:r>
        <w:rPr/>
        <w:t>through the use of textbooks as well as developing the skill of answering questions.</w:t>
      </w:r>
    </w:p>
    <w:p>
      <w:pPr>
        <w:pStyle w:val="BodyText"/>
        <w:spacing w:line="275" w:lineRule="exact"/>
        <w:ind w:left="1300"/>
      </w:pPr>
      <w:r>
        <w:rPr>
          <w:spacing w:val="-2"/>
        </w:rPr>
        <w:t>Procedure:</w:t>
      </w:r>
    </w:p>
    <w:p>
      <w:pPr>
        <w:pStyle w:val="BodyText"/>
        <w:spacing w:line="360" w:lineRule="auto" w:before="136"/>
        <w:ind w:right="1435" w:firstLine="720"/>
        <w:jc w:val="both"/>
      </w:pPr>
      <w:r>
        <w:rPr/>
        <w:t>The very first lesson will be introduction to the treatment which will be tried out there in the class by all. Teacher shares the students into groups of five which they will maintain with a leader throughout the treatment period. He then introduces the lesson for the day and highlights the grey areas. He refers the students to the textbook page of the topic in study and enlightens them on how to number the paragraphs and boxes throughout the pages covered by the topic being treated. With questions and exercises direct from the textbook, using paragraphs, boxes or/and units as the case may be, he develops the lesson. He mandates the group leaders to coordinate their group members towards solving the problem on ground using both their previous notebooks, textbooks and any</w:t>
      </w:r>
      <w:r>
        <w:rPr>
          <w:spacing w:val="-4"/>
        </w:rPr>
        <w:t> </w:t>
      </w:r>
      <w:r>
        <w:rPr/>
        <w:t>other textual materials at their disposal as well as their previous knowledge. This procedure</w:t>
      </w:r>
      <w:r>
        <w:rPr>
          <w:spacing w:val="-1"/>
        </w:rPr>
        <w:t> </w:t>
      </w:r>
      <w:r>
        <w:rPr/>
        <w:t>is repeated there</w:t>
      </w:r>
      <w:r>
        <w:rPr>
          <w:spacing w:val="-2"/>
        </w:rPr>
        <w:t> </w:t>
      </w:r>
      <w:r>
        <w:rPr/>
        <w:t>in the class to allow</w:t>
      </w:r>
      <w:r>
        <w:rPr>
          <w:spacing w:val="-1"/>
        </w:rPr>
        <w:t> </w:t>
      </w:r>
      <w:r>
        <w:rPr/>
        <w:t>students become familiar with the</w:t>
      </w:r>
      <w:r>
        <w:rPr>
          <w:spacing w:val="-1"/>
        </w:rPr>
        <w:t> </w:t>
      </w:r>
      <w:r>
        <w:rPr/>
        <w:t>overall technique. Students are also encouraged to ask questions to clear any dilemma or confusion. The teacher will then give reading</w:t>
      </w:r>
      <w:r>
        <w:rPr>
          <w:spacing w:val="-1"/>
        </w:rPr>
        <w:t> </w:t>
      </w:r>
      <w:r>
        <w:rPr/>
        <w:t>passages and corresponding questions from the textbook that will cover and prepare the students for subsequent lesson.</w:t>
      </w:r>
    </w:p>
    <w:p>
      <w:pPr>
        <w:spacing w:after="0" w:line="360" w:lineRule="auto"/>
        <w:jc w:val="both"/>
        <w:sectPr>
          <w:pgSz w:w="12240" w:h="15840"/>
          <w:pgMar w:header="0" w:footer="1068" w:top="1360" w:bottom="1260" w:left="920" w:right="0"/>
        </w:sectPr>
      </w:pPr>
    </w:p>
    <w:p>
      <w:pPr>
        <w:pStyle w:val="Heading1"/>
        <w:ind w:right="197"/>
      </w:pPr>
      <w:r>
        <w:rPr/>
        <mc:AlternateContent>
          <mc:Choice Requires="wps">
            <w:drawing>
              <wp:anchor distT="0" distB="0" distL="0" distR="0" allowOverlap="1" layoutInCell="1" locked="0" behindDoc="1" simplePos="0" relativeHeight="481887232">
                <wp:simplePos x="0" y="0"/>
                <wp:positionH relativeFrom="page">
                  <wp:posOffset>-1433296</wp:posOffset>
                </wp:positionH>
                <wp:positionV relativeFrom="page">
                  <wp:posOffset>4586657</wp:posOffset>
                </wp:positionV>
                <wp:extent cx="10669905" cy="914400"/>
                <wp:effectExtent l="0" t="0" r="0" b="0"/>
                <wp:wrapNone/>
                <wp:docPr id="565" name="Textbox 565"/>
                <wp:cNvGraphicFramePr>
                  <a:graphicFrameLocks/>
                </wp:cNvGraphicFramePr>
                <a:graphic>
                  <a:graphicData uri="http://schemas.microsoft.com/office/word/2010/wordprocessingShape">
                    <wps:wsp>
                      <wps:cNvPr id="565" name="Textbox 565"/>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29248;rotation:312" type="#_x0000_t136" fillcolor="#ffbf00" stroked="f">
                <o:extrusion v:ext="view" autorotationcenter="t"/>
                <v:textpath style="font-family:&quot;Arial MT&quot;;font-size:72pt;v-text-kern:t;mso-text-shadow:auto" string="UNIVERSITY OF IBADAN"/>
                <w10:wrap type="none"/>
              </v:shape>
            </w:pict>
          </mc:Fallback>
        </mc:AlternateContent>
      </w:r>
      <w:r>
        <w:rPr/>
        <w:t>APPENDIX</w:t>
      </w:r>
      <w:r>
        <w:rPr>
          <w:spacing w:val="-3"/>
        </w:rPr>
        <w:t> </w:t>
      </w:r>
      <w:r>
        <w:rPr>
          <w:spacing w:val="-5"/>
        </w:rPr>
        <w:t>VA</w:t>
      </w:r>
    </w:p>
    <w:p>
      <w:pPr>
        <w:pStyle w:val="BodyText"/>
        <w:spacing w:before="79"/>
        <w:ind w:left="0"/>
        <w:rPr>
          <w:b/>
        </w:rPr>
      </w:pPr>
    </w:p>
    <w:p>
      <w:pPr>
        <w:spacing w:line="259" w:lineRule="auto" w:before="0"/>
        <w:ind w:left="3623" w:right="3823" w:firstLine="0"/>
        <w:jc w:val="center"/>
        <w:rPr>
          <w:b/>
          <w:sz w:val="24"/>
        </w:rPr>
      </w:pPr>
      <w:r>
        <w:rPr>
          <w:b/>
          <w:sz w:val="24"/>
        </w:rPr>
        <w:t>INSTITUTE</w:t>
      </w:r>
      <w:r>
        <w:rPr>
          <w:b/>
          <w:spacing w:val="-15"/>
          <w:sz w:val="24"/>
        </w:rPr>
        <w:t> </w:t>
      </w:r>
      <w:r>
        <w:rPr>
          <w:b/>
          <w:sz w:val="24"/>
        </w:rPr>
        <w:t>OF</w:t>
      </w:r>
      <w:r>
        <w:rPr>
          <w:b/>
          <w:spacing w:val="-15"/>
          <w:sz w:val="24"/>
        </w:rPr>
        <w:t> </w:t>
      </w:r>
      <w:r>
        <w:rPr>
          <w:b/>
          <w:sz w:val="24"/>
        </w:rPr>
        <w:t>EDUCATION UNIVERSITY OF IBADAN IBADAN, NIGERIA</w:t>
      </w:r>
    </w:p>
    <w:p>
      <w:pPr>
        <w:pStyle w:val="BodyText"/>
        <w:spacing w:before="61"/>
        <w:ind w:left="0"/>
        <w:rPr>
          <w:b/>
        </w:rPr>
      </w:pPr>
    </w:p>
    <w:p>
      <w:pPr>
        <w:spacing w:line="276" w:lineRule="auto" w:before="1"/>
        <w:ind w:left="4920" w:right="1443" w:hanging="3090"/>
        <w:jc w:val="left"/>
        <w:rPr>
          <w:b/>
          <w:sz w:val="24"/>
        </w:rPr>
      </w:pPr>
      <w:r>
        <w:rPr>
          <w:b/>
          <w:sz w:val="24"/>
        </w:rPr>
        <w:t>Treatment</w:t>
      </w:r>
      <w:r>
        <w:rPr>
          <w:b/>
          <w:spacing w:val="-5"/>
          <w:sz w:val="24"/>
        </w:rPr>
        <w:t> </w:t>
      </w:r>
      <w:r>
        <w:rPr>
          <w:b/>
          <w:sz w:val="24"/>
        </w:rPr>
        <w:t>Manual</w:t>
      </w:r>
      <w:r>
        <w:rPr>
          <w:b/>
          <w:spacing w:val="-6"/>
          <w:sz w:val="24"/>
        </w:rPr>
        <w:t> </w:t>
      </w:r>
      <w:r>
        <w:rPr>
          <w:b/>
          <w:sz w:val="24"/>
        </w:rPr>
        <w:t>of</w:t>
      </w:r>
      <w:r>
        <w:rPr>
          <w:b/>
          <w:spacing w:val="-6"/>
          <w:sz w:val="24"/>
        </w:rPr>
        <w:t> </w:t>
      </w:r>
      <w:r>
        <w:rPr>
          <w:b/>
          <w:sz w:val="24"/>
        </w:rPr>
        <w:t>Instruction</w:t>
      </w:r>
      <w:r>
        <w:rPr>
          <w:b/>
          <w:spacing w:val="-6"/>
          <w:sz w:val="24"/>
        </w:rPr>
        <w:t> </w:t>
      </w:r>
      <w:r>
        <w:rPr>
          <w:b/>
          <w:sz w:val="24"/>
        </w:rPr>
        <w:t>on</w:t>
      </w:r>
      <w:r>
        <w:rPr>
          <w:b/>
          <w:spacing w:val="-6"/>
          <w:sz w:val="24"/>
        </w:rPr>
        <w:t> </w:t>
      </w:r>
      <w:r>
        <w:rPr>
          <w:b/>
          <w:sz w:val="24"/>
        </w:rPr>
        <w:t>Problem-Based</w:t>
      </w:r>
      <w:r>
        <w:rPr>
          <w:b/>
          <w:spacing w:val="-6"/>
          <w:sz w:val="24"/>
        </w:rPr>
        <w:t> </w:t>
      </w:r>
      <w:r>
        <w:rPr>
          <w:b/>
          <w:sz w:val="24"/>
        </w:rPr>
        <w:t>Learning</w:t>
      </w:r>
      <w:r>
        <w:rPr>
          <w:b/>
          <w:spacing w:val="-6"/>
          <w:sz w:val="24"/>
        </w:rPr>
        <w:t> </w:t>
      </w:r>
      <w:r>
        <w:rPr>
          <w:b/>
          <w:sz w:val="24"/>
        </w:rPr>
        <w:t>Approach </w:t>
      </w:r>
      <w:r>
        <w:rPr>
          <w:b/>
          <w:spacing w:val="-2"/>
          <w:sz w:val="24"/>
        </w:rPr>
        <w:t>(TMIPBLA)</w:t>
      </w:r>
    </w:p>
    <w:p>
      <w:pPr>
        <w:pStyle w:val="BodyText"/>
        <w:spacing w:before="137"/>
        <w:ind w:left="0"/>
        <w:rPr>
          <w:b/>
        </w:rPr>
      </w:pPr>
    </w:p>
    <w:p>
      <w:pPr>
        <w:pStyle w:val="Heading1"/>
        <w:spacing w:before="1"/>
        <w:ind w:left="1240" w:right="0"/>
        <w:jc w:val="left"/>
      </w:pPr>
      <w:r>
        <w:rPr/>
        <w:t>TEACHER’S</w:t>
      </w:r>
      <w:r>
        <w:rPr>
          <w:spacing w:val="-4"/>
        </w:rPr>
        <w:t> </w:t>
      </w:r>
      <w:r>
        <w:rPr>
          <w:spacing w:val="-2"/>
        </w:rPr>
        <w:t>MANUAL:</w:t>
      </w:r>
    </w:p>
    <w:p>
      <w:pPr>
        <w:spacing w:before="139"/>
        <w:ind w:left="1240" w:right="0" w:firstLine="0"/>
        <w:jc w:val="left"/>
        <w:rPr>
          <w:b/>
          <w:sz w:val="24"/>
        </w:rPr>
      </w:pPr>
      <w:r>
        <w:rPr>
          <w:b/>
          <w:sz w:val="24"/>
        </w:rPr>
        <w:t>LESSON</w:t>
      </w:r>
      <w:r>
        <w:rPr>
          <w:b/>
          <w:spacing w:val="-2"/>
          <w:sz w:val="24"/>
        </w:rPr>
        <w:t> </w:t>
      </w:r>
      <w:r>
        <w:rPr>
          <w:b/>
          <w:spacing w:val="-10"/>
          <w:sz w:val="24"/>
        </w:rPr>
        <w:t>1</w:t>
      </w:r>
    </w:p>
    <w:p>
      <w:pPr>
        <w:pStyle w:val="Heading2"/>
        <w:spacing w:line="360" w:lineRule="auto" w:before="137"/>
        <w:ind w:left="1240" w:right="5061"/>
      </w:pPr>
      <w:r>
        <w:rPr/>
        <w:t>METHOD:</w:t>
      </w:r>
      <w:r>
        <w:rPr>
          <w:spacing w:val="-14"/>
        </w:rPr>
        <w:t> </w:t>
      </w:r>
      <w:r>
        <w:rPr/>
        <w:t>Problem-Based</w:t>
      </w:r>
      <w:r>
        <w:rPr>
          <w:spacing w:val="-12"/>
        </w:rPr>
        <w:t> </w:t>
      </w:r>
      <w:r>
        <w:rPr/>
        <w:t>learning</w:t>
      </w:r>
      <w:r>
        <w:rPr>
          <w:spacing w:val="-12"/>
        </w:rPr>
        <w:t> </w:t>
      </w:r>
      <w:r>
        <w:rPr/>
        <w:t>approach TOPIC: Water.</w:t>
      </w:r>
    </w:p>
    <w:p>
      <w:pPr>
        <w:spacing w:line="360" w:lineRule="auto" w:before="0"/>
        <w:ind w:left="1240" w:right="5152" w:firstLine="0"/>
        <w:jc w:val="left"/>
        <w:rPr>
          <w:b/>
          <w:sz w:val="24"/>
        </w:rPr>
      </w:pPr>
      <w:r>
        <w:rPr>
          <w:b/>
          <w:sz w:val="24"/>
        </w:rPr>
        <w:t>SUB-TOPIC:</w:t>
      </w:r>
      <w:r>
        <w:rPr>
          <w:b/>
          <w:spacing w:val="-9"/>
          <w:sz w:val="24"/>
        </w:rPr>
        <w:t> </w:t>
      </w:r>
      <w:r>
        <w:rPr>
          <w:b/>
          <w:sz w:val="24"/>
        </w:rPr>
        <w:t>Sources</w:t>
      </w:r>
      <w:r>
        <w:rPr>
          <w:b/>
          <w:spacing w:val="-9"/>
          <w:sz w:val="24"/>
        </w:rPr>
        <w:t> </w:t>
      </w:r>
      <w:r>
        <w:rPr>
          <w:b/>
          <w:sz w:val="24"/>
        </w:rPr>
        <w:t>of</w:t>
      </w:r>
      <w:r>
        <w:rPr>
          <w:b/>
          <w:spacing w:val="-8"/>
          <w:sz w:val="24"/>
        </w:rPr>
        <w:t> </w:t>
      </w:r>
      <w:r>
        <w:rPr>
          <w:b/>
          <w:sz w:val="24"/>
        </w:rPr>
        <w:t>water</w:t>
      </w:r>
      <w:r>
        <w:rPr>
          <w:b/>
          <w:spacing w:val="-9"/>
          <w:sz w:val="24"/>
        </w:rPr>
        <w:t> </w:t>
      </w:r>
      <w:r>
        <w:rPr>
          <w:b/>
          <w:sz w:val="24"/>
        </w:rPr>
        <w:t>and</w:t>
      </w:r>
      <w:r>
        <w:rPr>
          <w:b/>
          <w:spacing w:val="-6"/>
          <w:sz w:val="24"/>
        </w:rPr>
        <w:t> </w:t>
      </w:r>
      <w:r>
        <w:rPr>
          <w:b/>
          <w:sz w:val="24"/>
        </w:rPr>
        <w:t>Purification DURATION: Double Period INSTRUCTIONAL OBJECTIVES:</w:t>
      </w:r>
    </w:p>
    <w:p>
      <w:pPr>
        <w:pStyle w:val="BodyText"/>
        <w:spacing w:line="272" w:lineRule="exact"/>
        <w:ind w:left="1960"/>
      </w:pPr>
      <w:r>
        <w:rPr/>
        <w:t>At</w:t>
      </w:r>
      <w:r>
        <w:rPr>
          <w:spacing w:val="-3"/>
        </w:rPr>
        <w:t> </w:t>
      </w:r>
      <w:r>
        <w:rPr/>
        <w:t>the end</w:t>
      </w:r>
      <w:r>
        <w:rPr>
          <w:spacing w:val="-1"/>
        </w:rPr>
        <w:t> </w:t>
      </w:r>
      <w:r>
        <w:rPr/>
        <w:t>of</w:t>
      </w:r>
      <w:r>
        <w:rPr>
          <w:spacing w:val="-1"/>
        </w:rPr>
        <w:t> </w:t>
      </w:r>
      <w:r>
        <w:rPr/>
        <w:t>the lesson,</w:t>
      </w:r>
      <w:r>
        <w:rPr>
          <w:spacing w:val="1"/>
        </w:rPr>
        <w:t> </w:t>
      </w:r>
      <w:r>
        <w:rPr/>
        <w:t>students should</w:t>
      </w:r>
      <w:r>
        <w:rPr>
          <w:spacing w:val="-1"/>
        </w:rPr>
        <w:t> </w:t>
      </w:r>
      <w:r>
        <w:rPr/>
        <w:t>be</w:t>
      </w:r>
      <w:r>
        <w:rPr>
          <w:spacing w:val="-1"/>
        </w:rPr>
        <w:t> </w:t>
      </w:r>
      <w:r>
        <w:rPr/>
        <w:t>able </w:t>
      </w:r>
      <w:r>
        <w:rPr>
          <w:spacing w:val="-5"/>
        </w:rPr>
        <w:t>to:</w:t>
      </w:r>
    </w:p>
    <w:p>
      <w:pPr>
        <w:pStyle w:val="ListParagraph"/>
        <w:numPr>
          <w:ilvl w:val="3"/>
          <w:numId w:val="52"/>
        </w:numPr>
        <w:tabs>
          <w:tab w:pos="1845" w:val="left" w:leader="none"/>
        </w:tabs>
        <w:spacing w:line="240" w:lineRule="auto" w:before="137" w:after="0"/>
        <w:ind w:left="1845" w:right="0" w:hanging="245"/>
        <w:jc w:val="left"/>
        <w:rPr>
          <w:sz w:val="24"/>
        </w:rPr>
      </w:pPr>
      <w:r>
        <w:rPr>
          <w:sz w:val="24"/>
        </w:rPr>
        <w:t>Mention</w:t>
      </w:r>
      <w:r>
        <w:rPr>
          <w:spacing w:val="-2"/>
          <w:sz w:val="24"/>
        </w:rPr>
        <w:t> </w:t>
      </w:r>
      <w:r>
        <w:rPr>
          <w:sz w:val="24"/>
        </w:rPr>
        <w:t>different sources</w:t>
      </w:r>
      <w:r>
        <w:rPr>
          <w:spacing w:val="-1"/>
          <w:sz w:val="24"/>
        </w:rPr>
        <w:t> </w:t>
      </w:r>
      <w:r>
        <w:rPr>
          <w:sz w:val="24"/>
        </w:rPr>
        <w:t>of</w:t>
      </w:r>
      <w:r>
        <w:rPr>
          <w:spacing w:val="-1"/>
          <w:sz w:val="24"/>
        </w:rPr>
        <w:t> </w:t>
      </w:r>
      <w:r>
        <w:rPr>
          <w:spacing w:val="-2"/>
          <w:sz w:val="24"/>
        </w:rPr>
        <w:t>water</w:t>
      </w:r>
    </w:p>
    <w:p>
      <w:pPr>
        <w:pStyle w:val="ListParagraph"/>
        <w:numPr>
          <w:ilvl w:val="3"/>
          <w:numId w:val="52"/>
        </w:numPr>
        <w:tabs>
          <w:tab w:pos="1860" w:val="left" w:leader="none"/>
        </w:tabs>
        <w:spacing w:line="240" w:lineRule="auto" w:before="139" w:after="0"/>
        <w:ind w:left="1860" w:right="0" w:hanging="260"/>
        <w:jc w:val="left"/>
        <w:rPr>
          <w:sz w:val="24"/>
        </w:rPr>
      </w:pPr>
      <w:r>
        <w:rPr>
          <w:sz w:val="24"/>
        </w:rPr>
        <w:t>List</w:t>
      </w:r>
      <w:r>
        <w:rPr>
          <w:spacing w:val="-4"/>
          <w:sz w:val="24"/>
        </w:rPr>
        <w:t> </w:t>
      </w:r>
      <w:r>
        <w:rPr>
          <w:sz w:val="24"/>
        </w:rPr>
        <w:t>characteristics</w:t>
      </w:r>
      <w:r>
        <w:rPr>
          <w:spacing w:val="-2"/>
          <w:sz w:val="24"/>
        </w:rPr>
        <w:t> </w:t>
      </w:r>
      <w:r>
        <w:rPr>
          <w:sz w:val="24"/>
        </w:rPr>
        <w:t>of</w:t>
      </w:r>
      <w:r>
        <w:rPr>
          <w:spacing w:val="-2"/>
          <w:sz w:val="24"/>
        </w:rPr>
        <w:t> </w:t>
      </w:r>
      <w:r>
        <w:rPr>
          <w:sz w:val="24"/>
        </w:rPr>
        <w:t>these</w:t>
      </w:r>
      <w:r>
        <w:rPr>
          <w:spacing w:val="-2"/>
          <w:sz w:val="24"/>
        </w:rPr>
        <w:t> </w:t>
      </w:r>
      <w:r>
        <w:rPr>
          <w:sz w:val="24"/>
        </w:rPr>
        <w:t>sources</w:t>
      </w:r>
      <w:r>
        <w:rPr>
          <w:spacing w:val="-2"/>
          <w:sz w:val="24"/>
        </w:rPr>
        <w:t> </w:t>
      </w:r>
      <w:r>
        <w:rPr>
          <w:sz w:val="24"/>
        </w:rPr>
        <w:t>of</w:t>
      </w:r>
      <w:r>
        <w:rPr>
          <w:spacing w:val="-1"/>
          <w:sz w:val="24"/>
        </w:rPr>
        <w:t> </w:t>
      </w:r>
      <w:r>
        <w:rPr>
          <w:spacing w:val="-2"/>
          <w:sz w:val="24"/>
        </w:rPr>
        <w:t>water</w:t>
      </w:r>
    </w:p>
    <w:p>
      <w:pPr>
        <w:pStyle w:val="ListParagraph"/>
        <w:numPr>
          <w:ilvl w:val="3"/>
          <w:numId w:val="52"/>
        </w:numPr>
        <w:tabs>
          <w:tab w:pos="1845" w:val="left" w:leader="none"/>
        </w:tabs>
        <w:spacing w:line="240" w:lineRule="auto" w:before="138" w:after="0"/>
        <w:ind w:left="1845" w:right="0" w:hanging="245"/>
        <w:jc w:val="left"/>
        <w:rPr>
          <w:sz w:val="24"/>
        </w:rPr>
      </w:pPr>
      <w:r>
        <w:rPr>
          <w:sz w:val="24"/>
        </w:rPr>
        <w:t>Explain</w:t>
      </w:r>
      <w:r>
        <w:rPr>
          <w:spacing w:val="-1"/>
          <w:sz w:val="24"/>
        </w:rPr>
        <w:t> </w:t>
      </w:r>
      <w:r>
        <w:rPr>
          <w:sz w:val="24"/>
        </w:rPr>
        <w:t>how</w:t>
      </w:r>
      <w:r>
        <w:rPr>
          <w:spacing w:val="-1"/>
          <w:sz w:val="24"/>
        </w:rPr>
        <w:t> </w:t>
      </w:r>
      <w:r>
        <w:rPr>
          <w:sz w:val="24"/>
        </w:rPr>
        <w:t>these</w:t>
      </w:r>
      <w:r>
        <w:rPr>
          <w:spacing w:val="-2"/>
          <w:sz w:val="24"/>
        </w:rPr>
        <w:t> </w:t>
      </w:r>
      <w:r>
        <w:rPr>
          <w:sz w:val="24"/>
        </w:rPr>
        <w:t>characteristics</w:t>
      </w:r>
      <w:r>
        <w:rPr>
          <w:spacing w:val="-1"/>
          <w:sz w:val="24"/>
        </w:rPr>
        <w:t> </w:t>
      </w:r>
      <w:r>
        <w:rPr>
          <w:sz w:val="24"/>
        </w:rPr>
        <w:t>can</w:t>
      </w:r>
      <w:r>
        <w:rPr>
          <w:spacing w:val="-1"/>
          <w:sz w:val="24"/>
        </w:rPr>
        <w:t> </w:t>
      </w:r>
      <w:r>
        <w:rPr>
          <w:sz w:val="24"/>
        </w:rPr>
        <w:t>affect</w:t>
      </w:r>
      <w:r>
        <w:rPr>
          <w:spacing w:val="-1"/>
          <w:sz w:val="24"/>
        </w:rPr>
        <w:t> </w:t>
      </w:r>
      <w:r>
        <w:rPr>
          <w:spacing w:val="-4"/>
          <w:sz w:val="24"/>
        </w:rPr>
        <w:t>life</w:t>
      </w:r>
    </w:p>
    <w:p>
      <w:pPr>
        <w:pStyle w:val="ListParagraph"/>
        <w:numPr>
          <w:ilvl w:val="0"/>
          <w:numId w:val="54"/>
        </w:numPr>
        <w:tabs>
          <w:tab w:pos="1845" w:val="left" w:leader="none"/>
        </w:tabs>
        <w:spacing w:line="240" w:lineRule="auto" w:before="136" w:after="0"/>
        <w:ind w:left="1845" w:right="0" w:hanging="245"/>
        <w:jc w:val="left"/>
        <w:rPr>
          <w:sz w:val="24"/>
        </w:rPr>
      </w:pPr>
      <w:r>
        <w:rPr>
          <w:sz w:val="24"/>
        </w:rPr>
        <w:t>Mention</w:t>
      </w:r>
      <w:r>
        <w:rPr>
          <w:spacing w:val="-3"/>
          <w:sz w:val="24"/>
        </w:rPr>
        <w:t> </w:t>
      </w:r>
      <w:r>
        <w:rPr>
          <w:sz w:val="24"/>
        </w:rPr>
        <w:t>various</w:t>
      </w:r>
      <w:r>
        <w:rPr>
          <w:spacing w:val="-1"/>
          <w:sz w:val="24"/>
        </w:rPr>
        <w:t> </w:t>
      </w:r>
      <w:r>
        <w:rPr>
          <w:sz w:val="24"/>
        </w:rPr>
        <w:t>ways</w:t>
      </w:r>
      <w:r>
        <w:rPr>
          <w:spacing w:val="1"/>
          <w:sz w:val="24"/>
        </w:rPr>
        <w:t> </w:t>
      </w:r>
      <w:r>
        <w:rPr>
          <w:sz w:val="24"/>
        </w:rPr>
        <w:t>of</w:t>
      </w:r>
      <w:r>
        <w:rPr>
          <w:spacing w:val="-1"/>
          <w:sz w:val="24"/>
        </w:rPr>
        <w:t> </w:t>
      </w:r>
      <w:r>
        <w:rPr>
          <w:sz w:val="24"/>
        </w:rPr>
        <w:t>purifying</w:t>
      </w:r>
      <w:r>
        <w:rPr>
          <w:spacing w:val="-1"/>
          <w:sz w:val="24"/>
        </w:rPr>
        <w:t> </w:t>
      </w:r>
      <w:r>
        <w:rPr>
          <w:sz w:val="24"/>
        </w:rPr>
        <w:t>different</w:t>
      </w:r>
      <w:r>
        <w:rPr>
          <w:spacing w:val="-1"/>
          <w:sz w:val="24"/>
        </w:rPr>
        <w:t> </w:t>
      </w:r>
      <w:r>
        <w:rPr>
          <w:sz w:val="24"/>
        </w:rPr>
        <w:t>types</w:t>
      </w:r>
      <w:r>
        <w:rPr>
          <w:spacing w:val="-1"/>
          <w:sz w:val="24"/>
        </w:rPr>
        <w:t> </w:t>
      </w:r>
      <w:r>
        <w:rPr>
          <w:sz w:val="24"/>
        </w:rPr>
        <w:t>of </w:t>
      </w:r>
      <w:r>
        <w:rPr>
          <w:spacing w:val="-2"/>
          <w:sz w:val="24"/>
        </w:rPr>
        <w:t>water.</w:t>
      </w:r>
    </w:p>
    <w:p>
      <w:pPr>
        <w:pStyle w:val="ListParagraph"/>
        <w:numPr>
          <w:ilvl w:val="0"/>
          <w:numId w:val="54"/>
        </w:numPr>
        <w:tabs>
          <w:tab w:pos="1858" w:val="left" w:leader="none"/>
        </w:tabs>
        <w:spacing w:line="240" w:lineRule="auto" w:before="140" w:after="0"/>
        <w:ind w:left="1858" w:right="0" w:hanging="258"/>
        <w:jc w:val="left"/>
        <w:rPr>
          <w:sz w:val="24"/>
        </w:rPr>
      </w:pPr>
      <w:r>
        <w:rPr>
          <w:sz w:val="24"/>
        </w:rPr>
        <w:t>Describe</w:t>
      </w:r>
      <w:r>
        <w:rPr>
          <w:spacing w:val="-5"/>
          <w:sz w:val="24"/>
        </w:rPr>
        <w:t> </w:t>
      </w:r>
      <w:r>
        <w:rPr>
          <w:sz w:val="24"/>
        </w:rPr>
        <w:t>the implications</w:t>
      </w:r>
      <w:r>
        <w:rPr>
          <w:spacing w:val="-1"/>
          <w:sz w:val="24"/>
        </w:rPr>
        <w:t> </w:t>
      </w:r>
      <w:r>
        <w:rPr>
          <w:sz w:val="24"/>
        </w:rPr>
        <w:t>of using</w:t>
      </w:r>
      <w:r>
        <w:rPr>
          <w:spacing w:val="-4"/>
          <w:sz w:val="24"/>
        </w:rPr>
        <w:t> </w:t>
      </w:r>
      <w:r>
        <w:rPr>
          <w:sz w:val="24"/>
        </w:rPr>
        <w:t>unpurified</w:t>
      </w:r>
      <w:r>
        <w:rPr>
          <w:spacing w:val="2"/>
          <w:sz w:val="24"/>
        </w:rPr>
        <w:t> </w:t>
      </w:r>
      <w:r>
        <w:rPr>
          <w:spacing w:val="-2"/>
          <w:sz w:val="24"/>
        </w:rPr>
        <w:t>water.</w:t>
      </w:r>
    </w:p>
    <w:p>
      <w:pPr>
        <w:pStyle w:val="ListParagraph"/>
        <w:numPr>
          <w:ilvl w:val="0"/>
          <w:numId w:val="54"/>
        </w:numPr>
        <w:tabs>
          <w:tab w:pos="1853" w:val="left" w:leader="none"/>
        </w:tabs>
        <w:spacing w:line="360" w:lineRule="auto" w:before="136" w:after="0"/>
        <w:ind w:left="1600" w:right="1436" w:firstLine="0"/>
        <w:jc w:val="left"/>
        <w:rPr>
          <w:sz w:val="24"/>
        </w:rPr>
      </w:pPr>
      <w:r>
        <w:rPr>
          <w:sz w:val="24"/>
        </w:rPr>
        <w:t>State the functions of each of the chemicals used in the process of purification and removal of hardness in water.</w:t>
      </w:r>
    </w:p>
    <w:p>
      <w:pPr>
        <w:pStyle w:val="ListParagraph"/>
        <w:numPr>
          <w:ilvl w:val="0"/>
          <w:numId w:val="54"/>
        </w:numPr>
        <w:tabs>
          <w:tab w:pos="1817" w:val="left" w:leader="none"/>
        </w:tabs>
        <w:spacing w:line="240" w:lineRule="auto" w:before="1" w:after="0"/>
        <w:ind w:left="1817" w:right="0" w:hanging="217"/>
        <w:jc w:val="left"/>
        <w:rPr>
          <w:sz w:val="24"/>
        </w:rPr>
      </w:pPr>
      <w:r>
        <w:rPr>
          <w:sz w:val="24"/>
        </w:rPr>
        <w:t>State</w:t>
      </w:r>
      <w:r>
        <w:rPr>
          <w:spacing w:val="-2"/>
          <w:sz w:val="24"/>
        </w:rPr>
        <w:t> </w:t>
      </w:r>
      <w:r>
        <w:rPr>
          <w:sz w:val="24"/>
        </w:rPr>
        <w:t>the</w:t>
      </w:r>
      <w:r>
        <w:rPr>
          <w:spacing w:val="-1"/>
          <w:sz w:val="24"/>
        </w:rPr>
        <w:t> </w:t>
      </w:r>
      <w:r>
        <w:rPr>
          <w:sz w:val="24"/>
        </w:rPr>
        <w:t>economic</w:t>
      </w:r>
      <w:r>
        <w:rPr>
          <w:spacing w:val="-1"/>
          <w:sz w:val="24"/>
        </w:rPr>
        <w:t> </w:t>
      </w:r>
      <w:r>
        <w:rPr>
          <w:sz w:val="24"/>
        </w:rPr>
        <w:t>importance</w:t>
      </w:r>
      <w:r>
        <w:rPr>
          <w:spacing w:val="-2"/>
          <w:sz w:val="24"/>
        </w:rPr>
        <w:t> </w:t>
      </w:r>
      <w:r>
        <w:rPr>
          <w:sz w:val="24"/>
        </w:rPr>
        <w:t>of</w:t>
      </w:r>
      <w:r>
        <w:rPr>
          <w:spacing w:val="-1"/>
          <w:sz w:val="24"/>
        </w:rPr>
        <w:t> </w:t>
      </w:r>
      <w:r>
        <w:rPr>
          <w:sz w:val="24"/>
        </w:rPr>
        <w:t>hard</w:t>
      </w:r>
      <w:r>
        <w:rPr>
          <w:spacing w:val="1"/>
          <w:sz w:val="24"/>
        </w:rPr>
        <w:t> </w:t>
      </w:r>
      <w:r>
        <w:rPr>
          <w:spacing w:val="-2"/>
          <w:sz w:val="24"/>
        </w:rPr>
        <w:t>water.</w:t>
      </w:r>
    </w:p>
    <w:p>
      <w:pPr>
        <w:pStyle w:val="BodyText"/>
        <w:ind w:left="0"/>
      </w:pPr>
    </w:p>
    <w:p>
      <w:pPr>
        <w:pStyle w:val="BodyText"/>
        <w:spacing w:before="4"/>
        <w:ind w:left="0"/>
      </w:pPr>
    </w:p>
    <w:p>
      <w:pPr>
        <w:pStyle w:val="Heading1"/>
        <w:spacing w:before="0"/>
        <w:ind w:left="1240" w:right="0"/>
        <w:jc w:val="left"/>
      </w:pPr>
      <w:r>
        <w:rPr/>
        <w:t>INSTRUCTIONAL</w:t>
      </w:r>
      <w:r>
        <w:rPr>
          <w:spacing w:val="-1"/>
        </w:rPr>
        <w:t> </w:t>
      </w:r>
      <w:r>
        <w:rPr>
          <w:spacing w:val="-2"/>
        </w:rPr>
        <w:t>AIDS:</w:t>
      </w:r>
    </w:p>
    <w:p>
      <w:pPr>
        <w:pStyle w:val="ListParagraph"/>
        <w:numPr>
          <w:ilvl w:val="0"/>
          <w:numId w:val="55"/>
        </w:numPr>
        <w:tabs>
          <w:tab w:pos="1845" w:val="left" w:leader="none"/>
        </w:tabs>
        <w:spacing w:line="240" w:lineRule="auto" w:before="135" w:after="0"/>
        <w:ind w:left="1845" w:right="0" w:hanging="245"/>
        <w:jc w:val="left"/>
        <w:rPr>
          <w:sz w:val="24"/>
        </w:rPr>
      </w:pPr>
      <w:r>
        <w:rPr>
          <w:sz w:val="24"/>
        </w:rPr>
        <w:t>Samples</w:t>
      </w:r>
      <w:r>
        <w:rPr>
          <w:spacing w:val="-1"/>
          <w:sz w:val="24"/>
        </w:rPr>
        <w:t> </w:t>
      </w:r>
      <w:r>
        <w:rPr>
          <w:sz w:val="24"/>
        </w:rPr>
        <w:t>of</w:t>
      </w:r>
      <w:r>
        <w:rPr>
          <w:spacing w:val="-3"/>
          <w:sz w:val="24"/>
        </w:rPr>
        <w:t> </w:t>
      </w:r>
      <w:r>
        <w:rPr>
          <w:sz w:val="24"/>
        </w:rPr>
        <w:t>water</w:t>
      </w:r>
      <w:r>
        <w:rPr>
          <w:spacing w:val="-2"/>
          <w:sz w:val="24"/>
        </w:rPr>
        <w:t> </w:t>
      </w:r>
      <w:r>
        <w:rPr>
          <w:sz w:val="24"/>
        </w:rPr>
        <w:t>from</w:t>
      </w:r>
      <w:r>
        <w:rPr>
          <w:spacing w:val="-1"/>
          <w:sz w:val="24"/>
        </w:rPr>
        <w:t> </w:t>
      </w:r>
      <w:r>
        <w:rPr>
          <w:sz w:val="24"/>
        </w:rPr>
        <w:t>the identified</w:t>
      </w:r>
      <w:r>
        <w:rPr>
          <w:spacing w:val="-1"/>
          <w:sz w:val="24"/>
        </w:rPr>
        <w:t> </w:t>
      </w:r>
      <w:r>
        <w:rPr>
          <w:sz w:val="24"/>
        </w:rPr>
        <w:t>water </w:t>
      </w:r>
      <w:r>
        <w:rPr>
          <w:spacing w:val="-2"/>
          <w:sz w:val="24"/>
        </w:rPr>
        <w:t>sources.</w:t>
      </w:r>
    </w:p>
    <w:p>
      <w:pPr>
        <w:pStyle w:val="ListParagraph"/>
        <w:numPr>
          <w:ilvl w:val="0"/>
          <w:numId w:val="55"/>
        </w:numPr>
        <w:tabs>
          <w:tab w:pos="1858" w:val="left" w:leader="none"/>
        </w:tabs>
        <w:spacing w:line="240" w:lineRule="auto" w:before="137" w:after="0"/>
        <w:ind w:left="1858" w:right="0" w:hanging="258"/>
        <w:jc w:val="left"/>
        <w:rPr>
          <w:sz w:val="24"/>
        </w:rPr>
      </w:pPr>
      <w:r>
        <w:rPr>
          <w:sz w:val="24"/>
        </w:rPr>
        <w:t>Sample</w:t>
      </w:r>
      <w:r>
        <w:rPr>
          <w:spacing w:val="-2"/>
          <w:sz w:val="24"/>
        </w:rPr>
        <w:t> </w:t>
      </w:r>
      <w:r>
        <w:rPr>
          <w:sz w:val="24"/>
        </w:rPr>
        <w:t>of </w:t>
      </w:r>
      <w:r>
        <w:rPr>
          <w:spacing w:val="-4"/>
          <w:sz w:val="24"/>
        </w:rPr>
        <w:t>Alum</w:t>
      </w:r>
    </w:p>
    <w:p>
      <w:pPr>
        <w:pStyle w:val="ListParagraph"/>
        <w:numPr>
          <w:ilvl w:val="0"/>
          <w:numId w:val="55"/>
        </w:numPr>
        <w:tabs>
          <w:tab w:pos="1844" w:val="left" w:leader="none"/>
        </w:tabs>
        <w:spacing w:line="240" w:lineRule="auto" w:before="139" w:after="0"/>
        <w:ind w:left="1844" w:right="0" w:hanging="244"/>
        <w:jc w:val="left"/>
        <w:rPr>
          <w:sz w:val="24"/>
        </w:rPr>
      </w:pPr>
      <w:r>
        <w:rPr>
          <w:sz w:val="24"/>
        </w:rPr>
        <w:t>Water</w:t>
      </w:r>
      <w:r>
        <w:rPr>
          <w:spacing w:val="-5"/>
          <w:sz w:val="24"/>
        </w:rPr>
        <w:t> </w:t>
      </w:r>
      <w:r>
        <w:rPr>
          <w:sz w:val="24"/>
        </w:rPr>
        <w:t>filter</w:t>
      </w:r>
      <w:r>
        <w:rPr>
          <w:spacing w:val="-1"/>
          <w:sz w:val="24"/>
        </w:rPr>
        <w:t> </w:t>
      </w:r>
      <w:r>
        <w:rPr>
          <w:sz w:val="24"/>
        </w:rPr>
        <w:t>(where </w:t>
      </w:r>
      <w:r>
        <w:rPr>
          <w:spacing w:val="-2"/>
          <w:sz w:val="24"/>
        </w:rPr>
        <w:t>possible)</w:t>
      </w:r>
    </w:p>
    <w:p>
      <w:pPr>
        <w:spacing w:after="0" w:line="240" w:lineRule="auto"/>
        <w:jc w:val="left"/>
        <w:rPr>
          <w:sz w:val="24"/>
        </w:rPr>
        <w:sectPr>
          <w:pgSz w:w="12240" w:h="15840"/>
          <w:pgMar w:header="0" w:footer="1068" w:top="1360" w:bottom="1260" w:left="920" w:right="0"/>
        </w:sectPr>
      </w:pPr>
    </w:p>
    <w:p>
      <w:pPr>
        <w:pStyle w:val="Heading1"/>
        <w:ind w:left="1240" w:right="0"/>
        <w:jc w:val="left"/>
      </w:pPr>
      <w:r>
        <w:rPr/>
        <mc:AlternateContent>
          <mc:Choice Requires="wps">
            <w:drawing>
              <wp:anchor distT="0" distB="0" distL="0" distR="0" allowOverlap="1" layoutInCell="1" locked="0" behindDoc="1" simplePos="0" relativeHeight="481887744">
                <wp:simplePos x="0" y="0"/>
                <wp:positionH relativeFrom="page">
                  <wp:posOffset>-1433296</wp:posOffset>
                </wp:positionH>
                <wp:positionV relativeFrom="page">
                  <wp:posOffset>4586657</wp:posOffset>
                </wp:positionV>
                <wp:extent cx="10669905" cy="914400"/>
                <wp:effectExtent l="0" t="0" r="0" b="0"/>
                <wp:wrapNone/>
                <wp:docPr id="566" name="Textbox 566"/>
                <wp:cNvGraphicFramePr>
                  <a:graphicFrameLocks/>
                </wp:cNvGraphicFramePr>
                <a:graphic>
                  <a:graphicData uri="http://schemas.microsoft.com/office/word/2010/wordprocessingShape">
                    <wps:wsp>
                      <wps:cNvPr id="566" name="Textbox 566"/>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28736;rotation:312" type="#_x0000_t136" fillcolor="#ffbf00" stroked="f">
                <o:extrusion v:ext="view" autorotationcenter="t"/>
                <v:textpath style="font-family:&quot;Arial MT&quot;;font-size:72pt;v-text-kern:t;mso-text-shadow:auto" string="UNIVERSITY OF IBADAN"/>
                <w10:wrap type="none"/>
              </v:shape>
            </w:pict>
          </mc:Fallback>
        </mc:AlternateContent>
      </w:r>
      <w:r>
        <w:rPr>
          <w:spacing w:val="-2"/>
        </w:rPr>
        <w:t>PROCEDURE:</w:t>
      </w:r>
    </w:p>
    <w:p>
      <w:pPr>
        <w:pStyle w:val="BodyText"/>
        <w:spacing w:before="132"/>
        <w:jc w:val="both"/>
      </w:pPr>
      <w:r>
        <w:rPr>
          <w:b/>
        </w:rPr>
        <w:t>STEP</w:t>
      </w:r>
      <w:r>
        <w:rPr>
          <w:b/>
          <w:spacing w:val="-4"/>
        </w:rPr>
        <w:t> </w:t>
      </w:r>
      <w:r>
        <w:rPr>
          <w:b/>
        </w:rPr>
        <w:t>1: </w:t>
      </w:r>
      <w:r>
        <w:rPr/>
        <w:t>The</w:t>
      </w:r>
      <w:r>
        <w:rPr>
          <w:spacing w:val="-3"/>
        </w:rPr>
        <w:t> </w:t>
      </w:r>
      <w:r>
        <w:rPr/>
        <w:t>Teacher introduces</w:t>
      </w:r>
      <w:r>
        <w:rPr>
          <w:spacing w:val="-1"/>
        </w:rPr>
        <w:t> </w:t>
      </w:r>
      <w:r>
        <w:rPr/>
        <w:t>the</w:t>
      </w:r>
      <w:r>
        <w:rPr>
          <w:spacing w:val="1"/>
        </w:rPr>
        <w:t> </w:t>
      </w:r>
      <w:r>
        <w:rPr/>
        <w:t>new </w:t>
      </w:r>
      <w:r>
        <w:rPr>
          <w:spacing w:val="-2"/>
        </w:rPr>
        <w:t>strategy:</w:t>
      </w:r>
    </w:p>
    <w:p>
      <w:pPr>
        <w:pStyle w:val="BodyText"/>
        <w:spacing w:line="360" w:lineRule="auto" w:before="139"/>
        <w:ind w:right="1439"/>
        <w:jc w:val="both"/>
      </w:pPr>
      <w:r>
        <w:rPr/>
        <w:t>We want to explore a new method of learning chemistry for better understanding. It has been observed that majority of students do not do well in chemistry because of many reasons two of which we are going to focus on:</w:t>
      </w:r>
    </w:p>
    <w:p>
      <w:pPr>
        <w:pStyle w:val="ListParagraph"/>
        <w:numPr>
          <w:ilvl w:val="0"/>
          <w:numId w:val="56"/>
        </w:numPr>
        <w:tabs>
          <w:tab w:pos="1530" w:val="left" w:leader="none"/>
        </w:tabs>
        <w:spacing w:line="360" w:lineRule="auto" w:before="0" w:after="0"/>
        <w:ind w:left="1240" w:right="1439" w:firstLine="0"/>
        <w:jc w:val="both"/>
        <w:rPr>
          <w:sz w:val="24"/>
        </w:rPr>
      </w:pPr>
      <w:r>
        <w:rPr>
          <w:sz w:val="24"/>
        </w:rPr>
        <w:t>Learning chemistry without relating it to real life problems that require chemistry knowledge to solve as would be observed in the following case study, and</w:t>
      </w:r>
    </w:p>
    <w:p>
      <w:pPr>
        <w:pStyle w:val="ListParagraph"/>
        <w:numPr>
          <w:ilvl w:val="0"/>
          <w:numId w:val="56"/>
        </w:numPr>
        <w:tabs>
          <w:tab w:pos="1544" w:val="left" w:leader="none"/>
        </w:tabs>
        <w:spacing w:line="360" w:lineRule="auto" w:before="0" w:after="0"/>
        <w:ind w:left="1240" w:right="1436" w:firstLine="0"/>
        <w:jc w:val="both"/>
        <w:rPr>
          <w:sz w:val="24"/>
        </w:rPr>
      </w:pPr>
      <w:r>
        <w:rPr>
          <w:sz w:val="24"/>
        </w:rPr>
        <w:t>The</w:t>
      </w:r>
      <w:r>
        <w:rPr>
          <w:spacing w:val="-2"/>
          <w:sz w:val="24"/>
        </w:rPr>
        <w:t> </w:t>
      </w:r>
      <w:r>
        <w:rPr>
          <w:sz w:val="24"/>
        </w:rPr>
        <w:t>individualistic</w:t>
      </w:r>
      <w:r>
        <w:rPr>
          <w:spacing w:val="-1"/>
          <w:sz w:val="24"/>
        </w:rPr>
        <w:t> </w:t>
      </w:r>
      <w:r>
        <w:rPr>
          <w:sz w:val="24"/>
        </w:rPr>
        <w:t>method of</w:t>
      </w:r>
      <w:r>
        <w:rPr>
          <w:spacing w:val="-1"/>
          <w:sz w:val="24"/>
        </w:rPr>
        <w:t> </w:t>
      </w:r>
      <w:r>
        <w:rPr>
          <w:sz w:val="24"/>
        </w:rPr>
        <w:t>learning</w:t>
      </w:r>
      <w:r>
        <w:rPr>
          <w:spacing w:val="-3"/>
          <w:sz w:val="24"/>
        </w:rPr>
        <w:t> </w:t>
      </w:r>
      <w:r>
        <w:rPr>
          <w:sz w:val="24"/>
        </w:rPr>
        <w:t>and little</w:t>
      </w:r>
      <w:r>
        <w:rPr>
          <w:spacing w:val="-1"/>
          <w:sz w:val="24"/>
        </w:rPr>
        <w:t> </w:t>
      </w:r>
      <w:r>
        <w:rPr>
          <w:sz w:val="24"/>
        </w:rPr>
        <w:t>or</w:t>
      </w:r>
      <w:r>
        <w:rPr>
          <w:spacing w:val="-1"/>
          <w:sz w:val="24"/>
        </w:rPr>
        <w:t> </w:t>
      </w:r>
      <w:r>
        <w:rPr>
          <w:sz w:val="24"/>
        </w:rPr>
        <w:t>no opportunity</w:t>
      </w:r>
      <w:r>
        <w:rPr>
          <w:spacing w:val="-5"/>
          <w:sz w:val="24"/>
        </w:rPr>
        <w:t> </w:t>
      </w:r>
      <w:r>
        <w:rPr>
          <w:sz w:val="24"/>
        </w:rPr>
        <w:t>to discuss and share with other students. This new method is called Problem-Based-learning strategy. This method encourages teamwork with colleagues in a group for exchange of knowledge in what is known as brainstorming to source solution for any real life problem related to the chemistry topic of study.</w:t>
      </w:r>
    </w:p>
    <w:p>
      <w:pPr>
        <w:pStyle w:val="BodyText"/>
        <w:spacing w:before="143"/>
        <w:ind w:left="0"/>
      </w:pPr>
    </w:p>
    <w:p>
      <w:pPr>
        <w:pStyle w:val="Heading1"/>
        <w:spacing w:before="0"/>
        <w:ind w:left="1240" w:right="0"/>
        <w:jc w:val="left"/>
      </w:pPr>
      <w:r>
        <w:rPr/>
        <w:t>STEP</w:t>
      </w:r>
      <w:r>
        <w:rPr>
          <w:spacing w:val="-3"/>
        </w:rPr>
        <w:t> </w:t>
      </w:r>
      <w:r>
        <w:rPr>
          <w:spacing w:val="-5"/>
        </w:rPr>
        <w:t>11:</w:t>
      </w:r>
    </w:p>
    <w:p>
      <w:pPr>
        <w:pStyle w:val="BodyText"/>
        <w:spacing w:line="360" w:lineRule="auto" w:before="134"/>
        <w:ind w:right="1435"/>
        <w:jc w:val="both"/>
      </w:pPr>
      <w:r>
        <w:rPr/>
        <w:t>The teacher assigns numbers to the students and shares them into groups of five which they</w:t>
      </w:r>
      <w:r>
        <w:rPr>
          <w:spacing w:val="-7"/>
        </w:rPr>
        <w:t> </w:t>
      </w:r>
      <w:r>
        <w:rPr/>
        <w:t>should</w:t>
      </w:r>
      <w:r>
        <w:rPr>
          <w:spacing w:val="-1"/>
        </w:rPr>
        <w:t> </w:t>
      </w:r>
      <w:r>
        <w:rPr/>
        <w:t>maintain</w:t>
      </w:r>
      <w:r>
        <w:rPr>
          <w:spacing w:val="-3"/>
        </w:rPr>
        <w:t> </w:t>
      </w:r>
      <w:r>
        <w:rPr/>
        <w:t>throughout</w:t>
      </w:r>
      <w:r>
        <w:rPr>
          <w:spacing w:val="-3"/>
        </w:rPr>
        <w:t> </w:t>
      </w:r>
      <w:r>
        <w:rPr/>
        <w:t>the</w:t>
      </w:r>
      <w:r>
        <w:rPr>
          <w:spacing w:val="-2"/>
        </w:rPr>
        <w:t> </w:t>
      </w:r>
      <w:r>
        <w:rPr/>
        <w:t>treatment</w:t>
      </w:r>
      <w:r>
        <w:rPr>
          <w:spacing w:val="-1"/>
        </w:rPr>
        <w:t> </w:t>
      </w:r>
      <w:r>
        <w:rPr/>
        <w:t>period.</w:t>
      </w:r>
      <w:r>
        <w:rPr>
          <w:spacing w:val="-3"/>
        </w:rPr>
        <w:t> </w:t>
      </w:r>
      <w:r>
        <w:rPr/>
        <w:t>Teacher</w:t>
      </w:r>
      <w:r>
        <w:rPr>
          <w:spacing w:val="-2"/>
        </w:rPr>
        <w:t> </w:t>
      </w:r>
      <w:r>
        <w:rPr/>
        <w:t>reads</w:t>
      </w:r>
      <w:r>
        <w:rPr>
          <w:spacing w:val="-3"/>
        </w:rPr>
        <w:t> </w:t>
      </w:r>
      <w:r>
        <w:rPr/>
        <w:t>out</w:t>
      </w:r>
      <w:r>
        <w:rPr>
          <w:spacing w:val="-3"/>
        </w:rPr>
        <w:t> </w:t>
      </w:r>
      <w:r>
        <w:rPr/>
        <w:t>the</w:t>
      </w:r>
      <w:r>
        <w:rPr>
          <w:spacing w:val="-4"/>
        </w:rPr>
        <w:t> </w:t>
      </w:r>
      <w:r>
        <w:rPr/>
        <w:t>problem</w:t>
      </w:r>
      <w:r>
        <w:rPr>
          <w:spacing w:val="-3"/>
        </w:rPr>
        <w:t> </w:t>
      </w:r>
      <w:r>
        <w:rPr/>
        <w:t>they are to find solution to in the form of a case study, vis: Since you came into this school, you have not had any water problem because your major water supply comes from the state water corporation, there are also a small river and a stream not too far from the school where you could get water when it is absolutely necessary. Towards the end of your SS1, the water corporation stopped supplying you water for a reason not readily known, so, your school suffered so much water related problems. Then, the school in collaboration with the PTA sunk a Borehole for you which started operating very well from your first term SS2. The following are challenges confronting you since you started using water from that borehole and as a result of the water shortage in the school, how would you tackle them?</w:t>
      </w:r>
    </w:p>
    <w:p>
      <w:pPr>
        <w:pStyle w:val="ListParagraph"/>
        <w:numPr>
          <w:ilvl w:val="0"/>
          <w:numId w:val="57"/>
        </w:numPr>
        <w:tabs>
          <w:tab w:pos="1651" w:val="left" w:leader="none"/>
        </w:tabs>
        <w:spacing w:line="360" w:lineRule="auto" w:before="2" w:after="0"/>
        <w:ind w:left="1240" w:right="1436" w:firstLine="0"/>
        <w:jc w:val="both"/>
        <w:rPr>
          <w:sz w:val="24"/>
        </w:rPr>
      </w:pPr>
      <w:r>
        <w:rPr>
          <w:sz w:val="24"/>
        </w:rPr>
        <w:t>1. When you bathe with the water, your body doesn‟t seem to be clean, despite the fact that you would use more water than before; your body remains slimy or slippery.</w:t>
      </w:r>
    </w:p>
    <w:p>
      <w:pPr>
        <w:pStyle w:val="BodyText"/>
        <w:spacing w:line="360" w:lineRule="auto"/>
        <w:ind w:right="1439" w:firstLine="300"/>
        <w:jc w:val="both"/>
      </w:pPr>
      <w:r>
        <w:rPr/>
        <w:t>2. When washing your clothes, you would use much soap before lather is formed, and by midterm, the quantity of soap that used to last a whole term for you had already </w:t>
      </w:r>
      <w:r>
        <w:rPr>
          <w:spacing w:val="-2"/>
        </w:rPr>
        <w:t>finished.</w:t>
      </w:r>
    </w:p>
    <w:p>
      <w:pPr>
        <w:spacing w:after="0" w:line="360" w:lineRule="auto"/>
        <w:jc w:val="both"/>
        <w:sectPr>
          <w:pgSz w:w="12240" w:h="15840"/>
          <w:pgMar w:header="0" w:footer="1068" w:top="1360" w:bottom="1260" w:left="920" w:right="0"/>
        </w:sectPr>
      </w:pPr>
    </w:p>
    <w:p>
      <w:pPr>
        <w:pStyle w:val="ListParagraph"/>
        <w:numPr>
          <w:ilvl w:val="0"/>
          <w:numId w:val="57"/>
        </w:numPr>
        <w:tabs>
          <w:tab w:pos="1627" w:val="left" w:leader="none"/>
        </w:tabs>
        <w:spacing w:line="360" w:lineRule="auto" w:before="74" w:after="0"/>
        <w:ind w:left="1240" w:right="1446" w:firstLine="0"/>
        <w:jc w:val="left"/>
        <w:rPr>
          <w:sz w:val="24"/>
        </w:rPr>
      </w:pPr>
      <w:r>
        <w:rPr/>
        <mc:AlternateContent>
          <mc:Choice Requires="wps">
            <w:drawing>
              <wp:anchor distT="0" distB="0" distL="0" distR="0" allowOverlap="1" layoutInCell="1" locked="0" behindDoc="1" simplePos="0" relativeHeight="481888256">
                <wp:simplePos x="0" y="0"/>
                <wp:positionH relativeFrom="page">
                  <wp:posOffset>-1433296</wp:posOffset>
                </wp:positionH>
                <wp:positionV relativeFrom="page">
                  <wp:posOffset>4586657</wp:posOffset>
                </wp:positionV>
                <wp:extent cx="10669905" cy="914400"/>
                <wp:effectExtent l="0" t="0" r="0" b="0"/>
                <wp:wrapNone/>
                <wp:docPr id="567" name="Textbox 567"/>
                <wp:cNvGraphicFramePr>
                  <a:graphicFrameLocks/>
                </wp:cNvGraphicFramePr>
                <a:graphic>
                  <a:graphicData uri="http://schemas.microsoft.com/office/word/2010/wordprocessingShape">
                    <wps:wsp>
                      <wps:cNvPr id="567" name="Textbox 567"/>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28224;rotation:312" type="#_x0000_t136" fillcolor="#ffbf00" stroked="f">
                <o:extrusion v:ext="view" autorotationcenter="t"/>
                <v:textpath style="font-family:&quot;Arial MT&quot;;font-size:72pt;v-text-kern:t;mso-text-shadow:auto" string="UNIVERSITY OF IBADAN"/>
                <w10:wrap type="none"/>
              </v:shape>
            </w:pict>
          </mc:Fallback>
        </mc:AlternateContent>
      </w:r>
      <w:r>
        <w:rPr>
          <w:sz w:val="24"/>
        </w:rPr>
        <w:t>If you are left to depend on the other sources of water outside the borehole, what can you do to constantly have and use clean water?</w:t>
      </w:r>
    </w:p>
    <w:p>
      <w:pPr>
        <w:pStyle w:val="BodyText"/>
        <w:spacing w:before="142"/>
        <w:ind w:left="0"/>
      </w:pPr>
    </w:p>
    <w:p>
      <w:pPr>
        <w:pStyle w:val="Heading2"/>
        <w:ind w:left="1240"/>
        <w:jc w:val="both"/>
      </w:pPr>
      <w:r>
        <w:rPr/>
        <w:t>Step</w:t>
      </w:r>
      <w:r>
        <w:rPr>
          <w:spacing w:val="-1"/>
        </w:rPr>
        <w:t> </w:t>
      </w:r>
      <w:r>
        <w:rPr>
          <w:spacing w:val="-4"/>
        </w:rPr>
        <w:t>III:</w:t>
      </w:r>
    </w:p>
    <w:p>
      <w:pPr>
        <w:pStyle w:val="BodyText"/>
        <w:spacing w:line="360" w:lineRule="auto" w:before="135"/>
        <w:ind w:right="1437"/>
        <w:jc w:val="both"/>
      </w:pPr>
      <w:r>
        <w:rPr/>
        <w:t>Teacher asks the students; looking through your chemistry scheme of work or topics in your syllabus, which topics will address the above stated problems effectively?</w:t>
      </w:r>
    </w:p>
    <w:p>
      <w:pPr>
        <w:pStyle w:val="BodyText"/>
        <w:spacing w:line="360" w:lineRule="auto"/>
        <w:ind w:right="1441"/>
        <w:jc w:val="both"/>
      </w:pPr>
      <w:r>
        <w:rPr/>
        <w:t>Students respond and agree with the teacher on; Sources of water, purification methods, and hardness in water.</w:t>
      </w:r>
    </w:p>
    <w:p>
      <w:pPr>
        <w:pStyle w:val="BodyText"/>
        <w:spacing w:before="142"/>
        <w:ind w:left="0"/>
      </w:pPr>
    </w:p>
    <w:p>
      <w:pPr>
        <w:pStyle w:val="Heading2"/>
        <w:ind w:left="1240"/>
        <w:jc w:val="both"/>
      </w:pPr>
      <w:r>
        <w:rPr/>
        <w:t>Step</w:t>
      </w:r>
      <w:r>
        <w:rPr>
          <w:spacing w:val="-1"/>
        </w:rPr>
        <w:t> </w:t>
      </w:r>
      <w:r>
        <w:rPr>
          <w:spacing w:val="-5"/>
        </w:rPr>
        <w:t>IV:</w:t>
      </w:r>
    </w:p>
    <w:p>
      <w:pPr>
        <w:pStyle w:val="BodyText"/>
        <w:spacing w:line="360" w:lineRule="auto" w:before="134"/>
        <w:ind w:right="1437"/>
        <w:jc w:val="both"/>
      </w:pPr>
      <w:r>
        <w:rPr/>
        <w:t>The teacher quickly guides the students to recap their SS1 lesson on water cycle and properties of water. He however states that the day‟s lesson will cover only sources of water and purification methods. Hardness of water will be discussed in subsequent </w:t>
      </w:r>
      <w:r>
        <w:rPr>
          <w:spacing w:val="-2"/>
        </w:rPr>
        <w:t>lessons.</w:t>
      </w:r>
    </w:p>
    <w:p>
      <w:pPr>
        <w:pStyle w:val="BodyText"/>
        <w:spacing w:before="142"/>
        <w:ind w:left="0"/>
      </w:pPr>
    </w:p>
    <w:p>
      <w:pPr>
        <w:pStyle w:val="Heading2"/>
        <w:ind w:left="1240"/>
        <w:jc w:val="both"/>
      </w:pPr>
      <w:r>
        <w:rPr/>
        <w:t>Step</w:t>
      </w:r>
      <w:r>
        <w:rPr>
          <w:spacing w:val="-1"/>
        </w:rPr>
        <w:t> </w:t>
      </w:r>
      <w:r>
        <w:rPr>
          <w:spacing w:val="-5"/>
        </w:rPr>
        <w:t>1V:</w:t>
      </w:r>
    </w:p>
    <w:p>
      <w:pPr>
        <w:pStyle w:val="BodyText"/>
        <w:spacing w:line="360" w:lineRule="auto" w:before="135"/>
        <w:ind w:right="1437"/>
        <w:jc w:val="both"/>
      </w:pPr>
      <w:r>
        <w:rPr/>
        <w:t>Teacher guides the students to mention different sources of water and their</w:t>
      </w:r>
      <w:r>
        <w:rPr>
          <w:spacing w:val="40"/>
        </w:rPr>
        <w:t> </w:t>
      </w:r>
      <w:r>
        <w:rPr/>
        <w:t>characteristics, demanding contributions from each group and reward of one point for each correctly answered question or useful contribution;</w:t>
      </w:r>
    </w:p>
    <w:p>
      <w:pPr>
        <w:pStyle w:val="ListParagraph"/>
        <w:numPr>
          <w:ilvl w:val="1"/>
          <w:numId w:val="57"/>
        </w:numPr>
        <w:tabs>
          <w:tab w:pos="1958" w:val="left" w:leader="none"/>
          <w:tab w:pos="1960" w:val="left" w:leader="none"/>
        </w:tabs>
        <w:spacing w:line="360" w:lineRule="auto" w:before="0" w:after="0"/>
        <w:ind w:left="1960" w:right="1442" w:hanging="488"/>
        <w:jc w:val="both"/>
        <w:rPr>
          <w:sz w:val="24"/>
        </w:rPr>
      </w:pPr>
      <w:r>
        <w:rPr>
          <w:sz w:val="24"/>
        </w:rPr>
        <w:t>Rain water:-</w:t>
      </w:r>
      <w:r>
        <w:rPr>
          <w:spacing w:val="73"/>
          <w:sz w:val="24"/>
        </w:rPr>
        <w:t> </w:t>
      </w:r>
      <w:r>
        <w:rPr>
          <w:sz w:val="24"/>
        </w:rPr>
        <w:t>It is the purest form of natural water because it is formed as a result of the condensation of water vapour in the atmosphere</w:t>
      </w:r>
      <w:r>
        <w:rPr>
          <w:spacing w:val="-1"/>
          <w:sz w:val="24"/>
        </w:rPr>
        <w:t> </w:t>
      </w:r>
      <w:r>
        <w:rPr>
          <w:sz w:val="24"/>
        </w:rPr>
        <w:t>i.e. it is the natural form of distilled water. However, it is not clean enough for drinking due to the medium through which it is collected.</w:t>
      </w:r>
    </w:p>
    <w:p>
      <w:pPr>
        <w:pStyle w:val="ListParagraph"/>
        <w:numPr>
          <w:ilvl w:val="1"/>
          <w:numId w:val="57"/>
        </w:numPr>
        <w:tabs>
          <w:tab w:pos="1958" w:val="left" w:leader="none"/>
          <w:tab w:pos="1960" w:val="left" w:leader="none"/>
        </w:tabs>
        <w:spacing w:line="360" w:lineRule="auto" w:before="0" w:after="0"/>
        <w:ind w:left="1960" w:right="1443" w:hanging="555"/>
        <w:jc w:val="both"/>
        <w:rPr>
          <w:sz w:val="24"/>
        </w:rPr>
      </w:pPr>
      <w:r>
        <w:rPr>
          <w:sz w:val="24"/>
        </w:rPr>
        <w:t>Sea</w:t>
      </w:r>
      <w:r>
        <w:rPr>
          <w:spacing w:val="-1"/>
          <w:sz w:val="24"/>
        </w:rPr>
        <w:t> </w:t>
      </w:r>
      <w:r>
        <w:rPr>
          <w:sz w:val="24"/>
        </w:rPr>
        <w:t>or</w:t>
      </w:r>
      <w:r>
        <w:rPr>
          <w:spacing w:val="-1"/>
          <w:sz w:val="24"/>
        </w:rPr>
        <w:t> </w:t>
      </w:r>
      <w:r>
        <w:rPr>
          <w:sz w:val="24"/>
        </w:rPr>
        <w:t>Ocean-</w:t>
      </w:r>
      <w:r>
        <w:rPr>
          <w:spacing w:val="-1"/>
          <w:sz w:val="24"/>
        </w:rPr>
        <w:t> </w:t>
      </w:r>
      <w:r>
        <w:rPr>
          <w:sz w:val="24"/>
        </w:rPr>
        <w:t>salty</w:t>
      </w:r>
      <w:r>
        <w:rPr>
          <w:spacing w:val="-3"/>
          <w:sz w:val="24"/>
        </w:rPr>
        <w:t> </w:t>
      </w:r>
      <w:r>
        <w:rPr>
          <w:sz w:val="24"/>
        </w:rPr>
        <w:t>and dirty</w:t>
      </w:r>
      <w:r>
        <w:rPr>
          <w:spacing w:val="-5"/>
          <w:sz w:val="24"/>
        </w:rPr>
        <w:t> </w:t>
      </w:r>
      <w:r>
        <w:rPr>
          <w:sz w:val="24"/>
        </w:rPr>
        <w:t>because</w:t>
      </w:r>
      <w:r>
        <w:rPr>
          <w:spacing w:val="-1"/>
          <w:sz w:val="24"/>
        </w:rPr>
        <w:t> </w:t>
      </w:r>
      <w:r>
        <w:rPr>
          <w:sz w:val="24"/>
        </w:rPr>
        <w:t>it contains a</w:t>
      </w:r>
      <w:r>
        <w:rPr>
          <w:spacing w:val="-1"/>
          <w:sz w:val="24"/>
        </w:rPr>
        <w:t> </w:t>
      </w:r>
      <w:r>
        <w:rPr>
          <w:sz w:val="24"/>
        </w:rPr>
        <w:t>lot of</w:t>
      </w:r>
      <w:r>
        <w:rPr>
          <w:spacing w:val="-1"/>
          <w:sz w:val="24"/>
        </w:rPr>
        <w:t> </w:t>
      </w:r>
      <w:r>
        <w:rPr>
          <w:sz w:val="24"/>
        </w:rPr>
        <w:t>dissolved</w:t>
      </w:r>
      <w:r>
        <w:rPr>
          <w:spacing w:val="-1"/>
          <w:sz w:val="24"/>
        </w:rPr>
        <w:t> </w:t>
      </w:r>
      <w:r>
        <w:rPr>
          <w:sz w:val="24"/>
        </w:rPr>
        <w:t>air</w:t>
      </w:r>
      <w:r>
        <w:rPr>
          <w:spacing w:val="-1"/>
          <w:sz w:val="24"/>
        </w:rPr>
        <w:t> </w:t>
      </w:r>
      <w:r>
        <w:rPr>
          <w:sz w:val="24"/>
        </w:rPr>
        <w:t>and mineral salt, bacteria and organic remains. It is not good for drinking or cooking.</w:t>
      </w:r>
    </w:p>
    <w:p>
      <w:pPr>
        <w:pStyle w:val="ListParagraph"/>
        <w:numPr>
          <w:ilvl w:val="1"/>
          <w:numId w:val="57"/>
        </w:numPr>
        <w:tabs>
          <w:tab w:pos="1957" w:val="left" w:leader="none"/>
          <w:tab w:pos="1960" w:val="left" w:leader="none"/>
        </w:tabs>
        <w:spacing w:line="360" w:lineRule="auto" w:before="0" w:after="0"/>
        <w:ind w:left="1960" w:right="1441" w:hanging="620"/>
        <w:jc w:val="both"/>
        <w:rPr>
          <w:sz w:val="24"/>
        </w:rPr>
      </w:pPr>
      <w:r>
        <w:rPr>
          <w:sz w:val="24"/>
        </w:rPr>
        <w:t>River water- Like sea water, it is impure because of dissolved air, mineral salts and organic matter. Some shallow rivers collect so much debris from the land and empty them into the ocean or sea especially during and after rainfall. It has to be specially purified before it can be used for drinking and other domestic uses.</w:t>
      </w:r>
    </w:p>
    <w:p>
      <w:pPr>
        <w:pStyle w:val="ListParagraph"/>
        <w:numPr>
          <w:ilvl w:val="1"/>
          <w:numId w:val="57"/>
        </w:numPr>
        <w:tabs>
          <w:tab w:pos="1958" w:val="left" w:leader="none"/>
          <w:tab w:pos="1960" w:val="left" w:leader="none"/>
        </w:tabs>
        <w:spacing w:line="360" w:lineRule="auto" w:before="0" w:after="0"/>
        <w:ind w:left="1960" w:right="1442" w:hanging="608"/>
        <w:jc w:val="both"/>
        <w:rPr>
          <w:sz w:val="24"/>
        </w:rPr>
      </w:pPr>
      <w:r>
        <w:rPr>
          <w:sz w:val="24"/>
        </w:rPr>
        <w:t>Spring- Contains a considerable amount of mineral salt, but very little suspended impurities</w:t>
      </w:r>
      <w:r>
        <w:rPr>
          <w:spacing w:val="33"/>
          <w:sz w:val="24"/>
        </w:rPr>
        <w:t> </w:t>
      </w:r>
      <w:r>
        <w:rPr>
          <w:sz w:val="24"/>
        </w:rPr>
        <w:t>such</w:t>
      </w:r>
      <w:r>
        <w:rPr>
          <w:spacing w:val="32"/>
          <w:sz w:val="24"/>
        </w:rPr>
        <w:t> </w:t>
      </w:r>
      <w:r>
        <w:rPr>
          <w:sz w:val="24"/>
        </w:rPr>
        <w:t>as</w:t>
      </w:r>
      <w:r>
        <w:rPr>
          <w:spacing w:val="33"/>
          <w:sz w:val="24"/>
        </w:rPr>
        <w:t> </w:t>
      </w:r>
      <w:r>
        <w:rPr>
          <w:sz w:val="24"/>
        </w:rPr>
        <w:t>dust</w:t>
      </w:r>
      <w:r>
        <w:rPr>
          <w:spacing w:val="33"/>
          <w:sz w:val="24"/>
        </w:rPr>
        <w:t> </w:t>
      </w:r>
      <w:r>
        <w:rPr>
          <w:sz w:val="24"/>
        </w:rPr>
        <w:t>and</w:t>
      </w:r>
      <w:r>
        <w:rPr>
          <w:spacing w:val="32"/>
          <w:sz w:val="24"/>
        </w:rPr>
        <w:t> </w:t>
      </w:r>
      <w:r>
        <w:rPr>
          <w:sz w:val="24"/>
        </w:rPr>
        <w:t>bacteria.</w:t>
      </w:r>
      <w:r>
        <w:rPr>
          <w:spacing w:val="35"/>
          <w:sz w:val="24"/>
        </w:rPr>
        <w:t> </w:t>
      </w:r>
      <w:r>
        <w:rPr>
          <w:sz w:val="24"/>
        </w:rPr>
        <w:t>It</w:t>
      </w:r>
      <w:r>
        <w:rPr>
          <w:spacing w:val="33"/>
          <w:sz w:val="24"/>
        </w:rPr>
        <w:t> </w:t>
      </w:r>
      <w:r>
        <w:rPr>
          <w:sz w:val="24"/>
        </w:rPr>
        <w:t>is</w:t>
      </w:r>
      <w:r>
        <w:rPr>
          <w:spacing w:val="35"/>
          <w:sz w:val="24"/>
        </w:rPr>
        <w:t> </w:t>
      </w:r>
      <w:r>
        <w:rPr>
          <w:sz w:val="24"/>
        </w:rPr>
        <w:t>a</w:t>
      </w:r>
      <w:r>
        <w:rPr>
          <w:spacing w:val="34"/>
          <w:sz w:val="24"/>
        </w:rPr>
        <w:t> </w:t>
      </w:r>
      <w:r>
        <w:rPr>
          <w:sz w:val="24"/>
        </w:rPr>
        <w:t>good</w:t>
      </w:r>
      <w:r>
        <w:rPr>
          <w:spacing w:val="32"/>
          <w:sz w:val="24"/>
        </w:rPr>
        <w:t> </w:t>
      </w:r>
      <w:r>
        <w:rPr>
          <w:sz w:val="24"/>
        </w:rPr>
        <w:t>source</w:t>
      </w:r>
      <w:r>
        <w:rPr>
          <w:spacing w:val="31"/>
          <w:sz w:val="24"/>
        </w:rPr>
        <w:t> </w:t>
      </w:r>
      <w:r>
        <w:rPr>
          <w:sz w:val="24"/>
        </w:rPr>
        <w:t>of</w:t>
      </w:r>
      <w:r>
        <w:rPr>
          <w:spacing w:val="32"/>
          <w:sz w:val="24"/>
        </w:rPr>
        <w:t> </w:t>
      </w:r>
      <w:r>
        <w:rPr>
          <w:sz w:val="24"/>
        </w:rPr>
        <w:t>water,</w:t>
      </w:r>
      <w:r>
        <w:rPr>
          <w:spacing w:val="32"/>
          <w:sz w:val="24"/>
        </w:rPr>
        <w:t> </w:t>
      </w:r>
      <w:r>
        <w:rPr>
          <w:sz w:val="24"/>
        </w:rPr>
        <w:t>comes</w:t>
      </w:r>
      <w:r>
        <w:rPr>
          <w:spacing w:val="33"/>
          <w:sz w:val="24"/>
        </w:rPr>
        <w:t> </w:t>
      </w:r>
      <w:r>
        <w:rPr>
          <w:sz w:val="24"/>
        </w:rPr>
        <w:t>from</w:t>
      </w:r>
    </w:p>
    <w:p>
      <w:pPr>
        <w:spacing w:after="0" w:line="360" w:lineRule="auto"/>
        <w:jc w:val="both"/>
        <w:rPr>
          <w:sz w:val="24"/>
        </w:rPr>
        <w:sectPr>
          <w:pgSz w:w="12240" w:h="15840"/>
          <w:pgMar w:header="0" w:footer="1068" w:top="1360" w:bottom="1260" w:left="920" w:right="0"/>
        </w:sectPr>
      </w:pPr>
    </w:p>
    <w:p>
      <w:pPr>
        <w:pStyle w:val="BodyText"/>
        <w:spacing w:line="360" w:lineRule="auto" w:before="74"/>
        <w:ind w:left="1960" w:right="1440"/>
        <w:jc w:val="both"/>
      </w:pPr>
      <w:r>
        <w:rPr/>
        <mc:AlternateContent>
          <mc:Choice Requires="wps">
            <w:drawing>
              <wp:anchor distT="0" distB="0" distL="0" distR="0" allowOverlap="1" layoutInCell="1" locked="0" behindDoc="1" simplePos="0" relativeHeight="481888768">
                <wp:simplePos x="0" y="0"/>
                <wp:positionH relativeFrom="page">
                  <wp:posOffset>-1433296</wp:posOffset>
                </wp:positionH>
                <wp:positionV relativeFrom="page">
                  <wp:posOffset>4586657</wp:posOffset>
                </wp:positionV>
                <wp:extent cx="10669905" cy="914400"/>
                <wp:effectExtent l="0" t="0" r="0" b="0"/>
                <wp:wrapNone/>
                <wp:docPr id="568" name="Textbox 568"/>
                <wp:cNvGraphicFramePr>
                  <a:graphicFrameLocks/>
                </wp:cNvGraphicFramePr>
                <a:graphic>
                  <a:graphicData uri="http://schemas.microsoft.com/office/word/2010/wordprocessingShape">
                    <wps:wsp>
                      <wps:cNvPr id="568" name="Textbox 568"/>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27712;rotation:312" type="#_x0000_t136" fillcolor="#ffbf00" stroked="f">
                <o:extrusion v:ext="view" autorotationcenter="t"/>
                <v:textpath style="font-family:&quot;Arial MT&quot;;font-size:72pt;v-text-kern:t;mso-text-shadow:auto" string="UNIVERSITY OF IBADAN"/>
                <w10:wrap type="none"/>
              </v:shape>
            </w:pict>
          </mc:Fallback>
        </mc:AlternateContent>
      </w:r>
      <w:r>
        <w:rPr/>
        <w:t>rocks; cool, clean for drinking and domestic use, filtering alone can make it safe for drinking.</w:t>
      </w:r>
    </w:p>
    <w:p>
      <w:pPr>
        <w:pStyle w:val="ListParagraph"/>
        <w:numPr>
          <w:ilvl w:val="1"/>
          <w:numId w:val="57"/>
        </w:numPr>
        <w:tabs>
          <w:tab w:pos="1960" w:val="left" w:leader="none"/>
        </w:tabs>
        <w:spacing w:line="360" w:lineRule="auto" w:before="1" w:after="0"/>
        <w:ind w:left="1960" w:right="1435" w:hanging="540"/>
        <w:jc w:val="both"/>
        <w:rPr>
          <w:sz w:val="24"/>
        </w:rPr>
      </w:pPr>
      <w:r>
        <w:rPr>
          <w:sz w:val="24"/>
        </w:rPr>
        <w:t>Well –It contains a lot of clay and other mineral salts. To be used for drinking or cooking, it must be sunk away from underground pollutants like pit latrines, oil- well etc. It is safer to boil the water before drinking.</w:t>
      </w:r>
    </w:p>
    <w:p>
      <w:pPr>
        <w:pStyle w:val="ListParagraph"/>
        <w:numPr>
          <w:ilvl w:val="1"/>
          <w:numId w:val="57"/>
        </w:numPr>
        <w:tabs>
          <w:tab w:pos="1958" w:val="left" w:leader="none"/>
          <w:tab w:pos="1960" w:val="left" w:leader="none"/>
        </w:tabs>
        <w:spacing w:line="360" w:lineRule="auto" w:before="0" w:after="0"/>
        <w:ind w:left="1960" w:right="1439" w:hanging="608"/>
        <w:jc w:val="both"/>
        <w:rPr>
          <w:sz w:val="24"/>
        </w:rPr>
      </w:pPr>
      <w:r>
        <w:rPr>
          <w:sz w:val="24"/>
        </w:rPr>
        <w:t>Borehole- It is a deeper form of well. It is less polluted than the surface well. Reasonably clean and adequate for domestic use, but if dug in an area with high deposit of calcium or Magnesium trioxocarbonate (IV) e.t.c., it will pose a different type of problem as we have in the above case study.</w:t>
      </w:r>
    </w:p>
    <w:p>
      <w:pPr>
        <w:pStyle w:val="ListParagraph"/>
        <w:numPr>
          <w:ilvl w:val="1"/>
          <w:numId w:val="57"/>
        </w:numPr>
        <w:tabs>
          <w:tab w:pos="1958" w:val="left" w:leader="none"/>
          <w:tab w:pos="1960" w:val="left" w:leader="none"/>
        </w:tabs>
        <w:spacing w:line="360" w:lineRule="auto" w:before="0" w:after="0"/>
        <w:ind w:left="1960" w:right="1439" w:hanging="675"/>
        <w:jc w:val="both"/>
        <w:rPr>
          <w:sz w:val="24"/>
        </w:rPr>
      </w:pPr>
      <w:r>
        <w:rPr>
          <w:sz w:val="24"/>
        </w:rPr>
        <w:t>Lake-water- It is not very clean because it is stagnant and contains a lot of decayed organic matter and bacteria.</w:t>
      </w:r>
    </w:p>
    <w:p>
      <w:pPr>
        <w:pStyle w:val="Heading2"/>
        <w:spacing w:before="4"/>
        <w:ind w:left="1240"/>
      </w:pPr>
      <w:r>
        <w:rPr/>
        <w:t>Step</w:t>
      </w:r>
      <w:r>
        <w:rPr>
          <w:spacing w:val="-2"/>
        </w:rPr>
        <w:t> </w:t>
      </w:r>
      <w:r>
        <w:rPr>
          <w:spacing w:val="-5"/>
        </w:rPr>
        <w:t>V:</w:t>
      </w:r>
    </w:p>
    <w:p>
      <w:pPr>
        <w:pStyle w:val="BodyText"/>
        <w:spacing w:line="360" w:lineRule="auto" w:before="134"/>
        <w:ind w:right="1443" w:firstLine="720"/>
      </w:pPr>
      <w:r>
        <w:rPr/>
        <w:t>Teacher guides the students to suggest ways of making impure or polluted water clean for domestic use, by asking the following questions:</w:t>
      </w:r>
    </w:p>
    <w:p>
      <w:pPr>
        <w:pStyle w:val="BodyText"/>
        <w:spacing w:before="1"/>
        <w:ind w:left="1300"/>
      </w:pPr>
      <w:r>
        <w:rPr/>
        <w:t>a)</w:t>
      </w:r>
      <w:r>
        <w:rPr>
          <w:spacing w:val="-1"/>
        </w:rPr>
        <w:t> </w:t>
      </w:r>
      <w:r>
        <w:rPr/>
        <w:t>When is water</w:t>
      </w:r>
      <w:r>
        <w:rPr>
          <w:spacing w:val="-3"/>
        </w:rPr>
        <w:t> </w:t>
      </w:r>
      <w:r>
        <w:rPr/>
        <w:t>said to be</w:t>
      </w:r>
      <w:r>
        <w:rPr>
          <w:spacing w:val="-1"/>
        </w:rPr>
        <w:t> </w:t>
      </w:r>
      <w:r>
        <w:rPr>
          <w:spacing w:val="-2"/>
        </w:rPr>
        <w:t>polluted?</w:t>
      </w:r>
    </w:p>
    <w:p>
      <w:pPr>
        <w:pStyle w:val="ListParagraph"/>
        <w:numPr>
          <w:ilvl w:val="0"/>
          <w:numId w:val="58"/>
        </w:numPr>
        <w:tabs>
          <w:tab w:pos="1559" w:val="left" w:leader="none"/>
        </w:tabs>
        <w:spacing w:line="240" w:lineRule="auto" w:before="136" w:after="0"/>
        <w:ind w:left="1559" w:right="0" w:hanging="319"/>
        <w:jc w:val="left"/>
        <w:rPr>
          <w:sz w:val="24"/>
        </w:rPr>
      </w:pPr>
      <w:r>
        <w:rPr>
          <w:sz w:val="24"/>
        </w:rPr>
        <w:t>Mention</w:t>
      </w:r>
      <w:r>
        <w:rPr>
          <w:spacing w:val="-1"/>
          <w:sz w:val="24"/>
        </w:rPr>
        <w:t> </w:t>
      </w:r>
      <w:r>
        <w:rPr>
          <w:sz w:val="24"/>
        </w:rPr>
        <w:t>different</w:t>
      </w:r>
      <w:r>
        <w:rPr>
          <w:spacing w:val="-1"/>
          <w:sz w:val="24"/>
        </w:rPr>
        <w:t> </w:t>
      </w:r>
      <w:r>
        <w:rPr>
          <w:sz w:val="24"/>
        </w:rPr>
        <w:t>ways</w:t>
      </w:r>
      <w:r>
        <w:rPr>
          <w:spacing w:val="1"/>
          <w:sz w:val="24"/>
        </w:rPr>
        <w:t> </w:t>
      </w:r>
      <w:r>
        <w:rPr>
          <w:sz w:val="24"/>
        </w:rPr>
        <w:t>to make</w:t>
      </w:r>
      <w:r>
        <w:rPr>
          <w:spacing w:val="-2"/>
          <w:sz w:val="24"/>
        </w:rPr>
        <w:t> </w:t>
      </w:r>
      <w:r>
        <w:rPr>
          <w:sz w:val="24"/>
        </w:rPr>
        <w:t>polluted</w:t>
      </w:r>
      <w:r>
        <w:rPr>
          <w:spacing w:val="-1"/>
          <w:sz w:val="24"/>
        </w:rPr>
        <w:t> </w:t>
      </w:r>
      <w:r>
        <w:rPr>
          <w:sz w:val="24"/>
        </w:rPr>
        <w:t>or</w:t>
      </w:r>
      <w:r>
        <w:rPr>
          <w:spacing w:val="-2"/>
          <w:sz w:val="24"/>
        </w:rPr>
        <w:t> </w:t>
      </w:r>
      <w:r>
        <w:rPr>
          <w:sz w:val="24"/>
        </w:rPr>
        <w:t>impure</w:t>
      </w:r>
      <w:r>
        <w:rPr>
          <w:spacing w:val="-3"/>
          <w:sz w:val="24"/>
        </w:rPr>
        <w:t> </w:t>
      </w:r>
      <w:r>
        <w:rPr>
          <w:sz w:val="24"/>
        </w:rPr>
        <w:t>water clean</w:t>
      </w:r>
      <w:r>
        <w:rPr>
          <w:spacing w:val="-1"/>
          <w:sz w:val="24"/>
        </w:rPr>
        <w:t> </w:t>
      </w:r>
      <w:r>
        <w:rPr>
          <w:sz w:val="24"/>
        </w:rPr>
        <w:t>for</w:t>
      </w:r>
      <w:r>
        <w:rPr>
          <w:spacing w:val="-3"/>
          <w:sz w:val="24"/>
        </w:rPr>
        <w:t> </w:t>
      </w:r>
      <w:r>
        <w:rPr>
          <w:sz w:val="24"/>
        </w:rPr>
        <w:t>human </w:t>
      </w:r>
      <w:r>
        <w:rPr>
          <w:spacing w:val="-4"/>
          <w:sz w:val="24"/>
        </w:rPr>
        <w:t>use.</w:t>
      </w:r>
    </w:p>
    <w:p>
      <w:pPr>
        <w:pStyle w:val="ListParagraph"/>
        <w:numPr>
          <w:ilvl w:val="0"/>
          <w:numId w:val="58"/>
        </w:numPr>
        <w:tabs>
          <w:tab w:pos="1544" w:val="left" w:leader="none"/>
        </w:tabs>
        <w:spacing w:line="240" w:lineRule="auto" w:before="140" w:after="0"/>
        <w:ind w:left="1544" w:right="0" w:hanging="304"/>
        <w:jc w:val="left"/>
        <w:rPr>
          <w:sz w:val="24"/>
        </w:rPr>
      </w:pPr>
      <w:r>
        <w:rPr>
          <w:sz w:val="24"/>
        </w:rPr>
        <w:t>Suggest</w:t>
      </w:r>
      <w:r>
        <w:rPr>
          <w:spacing w:val="-1"/>
          <w:sz w:val="24"/>
        </w:rPr>
        <w:t> </w:t>
      </w:r>
      <w:r>
        <w:rPr>
          <w:sz w:val="24"/>
        </w:rPr>
        <w:t>what</w:t>
      </w:r>
      <w:r>
        <w:rPr>
          <w:spacing w:val="4"/>
          <w:sz w:val="24"/>
        </w:rPr>
        <w:t> </w:t>
      </w:r>
      <w:r>
        <w:rPr>
          <w:sz w:val="24"/>
        </w:rPr>
        <w:t>you</w:t>
      </w:r>
      <w:r>
        <w:rPr>
          <w:spacing w:val="-1"/>
          <w:sz w:val="24"/>
        </w:rPr>
        <w:t> </w:t>
      </w:r>
      <w:r>
        <w:rPr>
          <w:sz w:val="24"/>
        </w:rPr>
        <w:t>will</w:t>
      </w:r>
      <w:r>
        <w:rPr>
          <w:spacing w:val="-1"/>
          <w:sz w:val="24"/>
        </w:rPr>
        <w:t> </w:t>
      </w:r>
      <w:r>
        <w:rPr>
          <w:sz w:val="24"/>
        </w:rPr>
        <w:t>do if</w:t>
      </w:r>
      <w:r>
        <w:rPr>
          <w:spacing w:val="-1"/>
          <w:sz w:val="24"/>
        </w:rPr>
        <w:t> </w:t>
      </w:r>
      <w:r>
        <w:rPr>
          <w:sz w:val="24"/>
        </w:rPr>
        <w:t>the</w:t>
      </w:r>
      <w:r>
        <w:rPr>
          <w:spacing w:val="-2"/>
          <w:sz w:val="24"/>
        </w:rPr>
        <w:t> </w:t>
      </w:r>
      <w:r>
        <w:rPr>
          <w:sz w:val="24"/>
        </w:rPr>
        <w:t>only</w:t>
      </w:r>
      <w:r>
        <w:rPr>
          <w:spacing w:val="-6"/>
          <w:sz w:val="24"/>
        </w:rPr>
        <w:t> </w:t>
      </w:r>
      <w:r>
        <w:rPr>
          <w:sz w:val="24"/>
        </w:rPr>
        <w:t>source</w:t>
      </w:r>
      <w:r>
        <w:rPr>
          <w:spacing w:val="-2"/>
          <w:sz w:val="24"/>
        </w:rPr>
        <w:t> </w:t>
      </w:r>
      <w:r>
        <w:rPr>
          <w:sz w:val="24"/>
        </w:rPr>
        <w:t>of</w:t>
      </w:r>
      <w:r>
        <w:rPr>
          <w:spacing w:val="1"/>
          <w:sz w:val="24"/>
        </w:rPr>
        <w:t> </w:t>
      </w:r>
      <w:r>
        <w:rPr>
          <w:sz w:val="24"/>
        </w:rPr>
        <w:t>water</w:t>
      </w:r>
      <w:r>
        <w:rPr>
          <w:spacing w:val="-3"/>
          <w:sz w:val="24"/>
        </w:rPr>
        <w:t> </w:t>
      </w:r>
      <w:r>
        <w:rPr>
          <w:sz w:val="24"/>
        </w:rPr>
        <w:t>in</w:t>
      </w:r>
      <w:r>
        <w:rPr>
          <w:spacing w:val="4"/>
          <w:sz w:val="24"/>
        </w:rPr>
        <w:t> </w:t>
      </w:r>
      <w:r>
        <w:rPr>
          <w:sz w:val="24"/>
        </w:rPr>
        <w:t>your</w:t>
      </w:r>
      <w:r>
        <w:rPr>
          <w:spacing w:val="-1"/>
          <w:sz w:val="24"/>
        </w:rPr>
        <w:t> </w:t>
      </w:r>
      <w:r>
        <w:rPr>
          <w:sz w:val="24"/>
        </w:rPr>
        <w:t>surrounding</w:t>
      </w:r>
      <w:r>
        <w:rPr>
          <w:spacing w:val="-3"/>
          <w:sz w:val="24"/>
        </w:rPr>
        <w:t> </w:t>
      </w:r>
      <w:r>
        <w:rPr>
          <w:spacing w:val="-5"/>
          <w:sz w:val="24"/>
        </w:rPr>
        <w:t>is:</w:t>
      </w:r>
    </w:p>
    <w:p>
      <w:pPr>
        <w:pStyle w:val="ListParagraph"/>
        <w:numPr>
          <w:ilvl w:val="1"/>
          <w:numId w:val="58"/>
        </w:numPr>
        <w:tabs>
          <w:tab w:pos="3400" w:val="left" w:leader="none"/>
        </w:tabs>
        <w:spacing w:line="240" w:lineRule="auto" w:before="137" w:after="0"/>
        <w:ind w:left="3400" w:right="0" w:hanging="499"/>
        <w:jc w:val="left"/>
        <w:rPr>
          <w:sz w:val="24"/>
        </w:rPr>
      </w:pPr>
      <w:r>
        <w:rPr>
          <w:sz w:val="24"/>
        </w:rPr>
        <w:t>River</w:t>
      </w:r>
      <w:r>
        <w:rPr>
          <w:spacing w:val="-4"/>
          <w:sz w:val="24"/>
        </w:rPr>
        <w:t> </w:t>
      </w:r>
      <w:r>
        <w:rPr>
          <w:spacing w:val="-2"/>
          <w:sz w:val="24"/>
        </w:rPr>
        <w:t>water.</w:t>
      </w:r>
    </w:p>
    <w:p>
      <w:pPr>
        <w:pStyle w:val="ListParagraph"/>
        <w:numPr>
          <w:ilvl w:val="1"/>
          <w:numId w:val="58"/>
        </w:numPr>
        <w:tabs>
          <w:tab w:pos="3400" w:val="left" w:leader="none"/>
        </w:tabs>
        <w:spacing w:line="240" w:lineRule="auto" w:before="139" w:after="0"/>
        <w:ind w:left="3400" w:right="0" w:hanging="581"/>
        <w:jc w:val="left"/>
        <w:rPr>
          <w:sz w:val="24"/>
        </w:rPr>
      </w:pPr>
      <w:r>
        <w:rPr>
          <w:sz w:val="24"/>
        </w:rPr>
        <w:t>Sea</w:t>
      </w:r>
      <w:r>
        <w:rPr>
          <w:spacing w:val="-3"/>
          <w:sz w:val="24"/>
        </w:rPr>
        <w:t> </w:t>
      </w:r>
      <w:r>
        <w:rPr>
          <w:sz w:val="24"/>
        </w:rPr>
        <w:t>or</w:t>
      </w:r>
      <w:r>
        <w:rPr>
          <w:spacing w:val="-1"/>
          <w:sz w:val="24"/>
        </w:rPr>
        <w:t> </w:t>
      </w:r>
      <w:r>
        <w:rPr>
          <w:sz w:val="24"/>
        </w:rPr>
        <w:t>Ocean</w:t>
      </w:r>
      <w:r>
        <w:rPr>
          <w:spacing w:val="-1"/>
          <w:sz w:val="24"/>
        </w:rPr>
        <w:t> </w:t>
      </w:r>
      <w:r>
        <w:rPr>
          <w:spacing w:val="-2"/>
          <w:sz w:val="24"/>
        </w:rPr>
        <w:t>water.</w:t>
      </w:r>
    </w:p>
    <w:p>
      <w:pPr>
        <w:pStyle w:val="ListParagraph"/>
        <w:numPr>
          <w:ilvl w:val="1"/>
          <w:numId w:val="58"/>
        </w:numPr>
        <w:tabs>
          <w:tab w:pos="3400" w:val="left" w:leader="none"/>
        </w:tabs>
        <w:spacing w:line="240" w:lineRule="auto" w:before="137" w:after="0"/>
        <w:ind w:left="3400" w:right="0" w:hanging="660"/>
        <w:jc w:val="left"/>
        <w:rPr>
          <w:sz w:val="24"/>
        </w:rPr>
      </w:pPr>
      <w:r>
        <w:rPr>
          <w:sz w:val="24"/>
        </w:rPr>
        <w:t>Spring</w:t>
      </w:r>
      <w:r>
        <w:rPr>
          <w:spacing w:val="-5"/>
          <w:sz w:val="24"/>
        </w:rPr>
        <w:t> </w:t>
      </w:r>
      <w:r>
        <w:rPr>
          <w:spacing w:val="-2"/>
          <w:sz w:val="24"/>
        </w:rPr>
        <w:t>water.</w:t>
      </w:r>
    </w:p>
    <w:p>
      <w:pPr>
        <w:pStyle w:val="ListParagraph"/>
        <w:numPr>
          <w:ilvl w:val="1"/>
          <w:numId w:val="58"/>
        </w:numPr>
        <w:tabs>
          <w:tab w:pos="3400" w:val="left" w:leader="none"/>
        </w:tabs>
        <w:spacing w:line="240" w:lineRule="auto" w:before="139" w:after="0"/>
        <w:ind w:left="3400" w:right="0" w:hanging="674"/>
        <w:jc w:val="left"/>
        <w:rPr>
          <w:sz w:val="24"/>
        </w:rPr>
      </w:pPr>
      <w:r>
        <w:rPr>
          <w:sz w:val="24"/>
        </w:rPr>
        <w:t>Rain</w:t>
      </w:r>
      <w:r>
        <w:rPr>
          <w:spacing w:val="-1"/>
          <w:sz w:val="24"/>
        </w:rPr>
        <w:t> </w:t>
      </w:r>
      <w:r>
        <w:rPr>
          <w:spacing w:val="-2"/>
          <w:sz w:val="24"/>
        </w:rPr>
        <w:t>water</w:t>
      </w:r>
    </w:p>
    <w:p>
      <w:pPr>
        <w:pStyle w:val="Heading2"/>
        <w:spacing w:before="142"/>
        <w:ind w:left="1240"/>
      </w:pPr>
      <w:r>
        <w:rPr/>
        <w:t>Step</w:t>
      </w:r>
      <w:r>
        <w:rPr>
          <w:spacing w:val="-2"/>
        </w:rPr>
        <w:t> </w:t>
      </w:r>
      <w:r>
        <w:rPr>
          <w:spacing w:val="-5"/>
        </w:rPr>
        <w:t>VI:</w:t>
      </w:r>
    </w:p>
    <w:p>
      <w:pPr>
        <w:pStyle w:val="BodyText"/>
        <w:spacing w:line="360" w:lineRule="auto" w:before="134"/>
        <w:ind w:left="1960" w:right="1441"/>
        <w:jc w:val="both"/>
      </w:pPr>
      <w:r>
        <w:rPr/>
        <w:t>Teacher guides the students in the discussion on polluted water and purification </w:t>
      </w:r>
      <w:r>
        <w:rPr>
          <w:spacing w:val="-2"/>
        </w:rPr>
        <w:t>methods.</w:t>
      </w:r>
    </w:p>
    <w:p>
      <w:pPr>
        <w:pStyle w:val="ListParagraph"/>
        <w:numPr>
          <w:ilvl w:val="0"/>
          <w:numId w:val="59"/>
        </w:numPr>
        <w:tabs>
          <w:tab w:pos="1958" w:val="left" w:leader="none"/>
          <w:tab w:pos="1960" w:val="left" w:leader="none"/>
        </w:tabs>
        <w:spacing w:line="360" w:lineRule="auto" w:before="0" w:after="0"/>
        <w:ind w:left="1960" w:right="1444" w:hanging="488"/>
        <w:jc w:val="both"/>
        <w:rPr>
          <w:sz w:val="24"/>
        </w:rPr>
      </w:pPr>
      <w:r>
        <w:rPr>
          <w:sz w:val="24"/>
        </w:rPr>
        <w:t>Water is said to be polluted when it contains impurities or pollutants like decayed organic matter, sediments, bacteria and other germs that are injurious to health.</w:t>
      </w:r>
    </w:p>
    <w:p>
      <w:pPr>
        <w:pStyle w:val="ListParagraph"/>
        <w:numPr>
          <w:ilvl w:val="0"/>
          <w:numId w:val="59"/>
        </w:numPr>
        <w:tabs>
          <w:tab w:pos="1958" w:val="left" w:leader="none"/>
          <w:tab w:pos="1960" w:val="left" w:leader="none"/>
        </w:tabs>
        <w:spacing w:line="360" w:lineRule="auto" w:before="1" w:after="0"/>
        <w:ind w:left="1960" w:right="1440" w:hanging="555"/>
        <w:jc w:val="both"/>
        <w:rPr>
          <w:sz w:val="24"/>
        </w:rPr>
      </w:pPr>
      <w:r>
        <w:rPr>
          <w:sz w:val="24"/>
        </w:rPr>
        <w:t>To make this water good and safe enough for domestic use, it has to be purified through the following methods; sedimentation, coagulation, </w:t>
      </w:r>
      <w:r>
        <w:rPr>
          <w:sz w:val="24"/>
        </w:rPr>
        <w:t>filtration,</w:t>
      </w:r>
      <w:r>
        <w:rPr>
          <w:spacing w:val="40"/>
          <w:sz w:val="24"/>
        </w:rPr>
        <w:t> </w:t>
      </w:r>
      <w:r>
        <w:rPr>
          <w:sz w:val="24"/>
        </w:rPr>
        <w:t>disinfection, boiling, etc. Teacher guides the students to briefly explain each of these terms.</w:t>
      </w:r>
    </w:p>
    <w:p>
      <w:pPr>
        <w:spacing w:after="0" w:line="360" w:lineRule="auto"/>
        <w:jc w:val="both"/>
        <w:rPr>
          <w:sz w:val="24"/>
        </w:rPr>
        <w:sectPr>
          <w:pgSz w:w="12240" w:h="15840"/>
          <w:pgMar w:header="0" w:footer="1068" w:top="1360" w:bottom="1260" w:left="920" w:right="0"/>
        </w:sectPr>
      </w:pPr>
    </w:p>
    <w:p>
      <w:pPr>
        <w:pStyle w:val="Heading2"/>
        <w:spacing w:before="79"/>
        <w:ind w:left="1240"/>
      </w:pPr>
      <w:r>
        <w:rPr/>
        <mc:AlternateContent>
          <mc:Choice Requires="wps">
            <w:drawing>
              <wp:anchor distT="0" distB="0" distL="0" distR="0" allowOverlap="1" layoutInCell="1" locked="0" behindDoc="1" simplePos="0" relativeHeight="481889280">
                <wp:simplePos x="0" y="0"/>
                <wp:positionH relativeFrom="page">
                  <wp:posOffset>-1433296</wp:posOffset>
                </wp:positionH>
                <wp:positionV relativeFrom="page">
                  <wp:posOffset>4586657</wp:posOffset>
                </wp:positionV>
                <wp:extent cx="10669905" cy="914400"/>
                <wp:effectExtent l="0" t="0" r="0" b="0"/>
                <wp:wrapNone/>
                <wp:docPr id="569" name="Textbox 569"/>
                <wp:cNvGraphicFramePr>
                  <a:graphicFrameLocks/>
                </wp:cNvGraphicFramePr>
                <a:graphic>
                  <a:graphicData uri="http://schemas.microsoft.com/office/word/2010/wordprocessingShape">
                    <wps:wsp>
                      <wps:cNvPr id="569" name="Textbox 569"/>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27200;rotation:312" type="#_x0000_t136" fillcolor="#ffbf00" stroked="f">
                <o:extrusion v:ext="view" autorotationcenter="t"/>
                <v:textpath style="font-family:&quot;Arial MT&quot;;font-size:72pt;v-text-kern:t;mso-text-shadow:auto" string="UNIVERSITY OF IBADAN"/>
                <w10:wrap type="none"/>
              </v:shape>
            </w:pict>
          </mc:Fallback>
        </mc:AlternateContent>
      </w:r>
      <w:r>
        <w:rPr/>
        <w:t>Step</w:t>
      </w:r>
      <w:r>
        <w:rPr>
          <w:spacing w:val="-2"/>
        </w:rPr>
        <w:t> </w:t>
      </w:r>
      <w:r>
        <w:rPr>
          <w:spacing w:val="-4"/>
        </w:rPr>
        <w:t>V11:</w:t>
      </w:r>
    </w:p>
    <w:p>
      <w:pPr>
        <w:pStyle w:val="BodyText"/>
        <w:spacing w:before="132"/>
      </w:pPr>
      <w:r>
        <w:rPr/>
        <w:t>Students</w:t>
      </w:r>
      <w:r>
        <w:rPr>
          <w:spacing w:val="-3"/>
        </w:rPr>
        <w:t> </w:t>
      </w:r>
      <w:r>
        <w:rPr/>
        <w:t>discuss in</w:t>
      </w:r>
      <w:r>
        <w:rPr>
          <w:spacing w:val="-1"/>
        </w:rPr>
        <w:t> </w:t>
      </w:r>
      <w:r>
        <w:rPr/>
        <w:t>their</w:t>
      </w:r>
      <w:r>
        <w:rPr>
          <w:spacing w:val="-1"/>
        </w:rPr>
        <w:t> </w:t>
      </w:r>
      <w:r>
        <w:rPr/>
        <w:t>groups</w:t>
      </w:r>
      <w:r>
        <w:rPr>
          <w:spacing w:val="-1"/>
        </w:rPr>
        <w:t> </w:t>
      </w:r>
      <w:r>
        <w:rPr/>
        <w:t>the</w:t>
      </w:r>
      <w:r>
        <w:rPr>
          <w:spacing w:val="-1"/>
        </w:rPr>
        <w:t> </w:t>
      </w:r>
      <w:r>
        <w:rPr/>
        <w:t>various</w:t>
      </w:r>
      <w:r>
        <w:rPr>
          <w:spacing w:val="-1"/>
        </w:rPr>
        <w:t> </w:t>
      </w:r>
      <w:r>
        <w:rPr/>
        <w:t>purification </w:t>
      </w:r>
      <w:r>
        <w:rPr>
          <w:spacing w:val="-2"/>
        </w:rPr>
        <w:t>methods.</w:t>
      </w:r>
    </w:p>
    <w:p>
      <w:pPr>
        <w:pStyle w:val="BodyText"/>
        <w:ind w:left="0"/>
      </w:pPr>
    </w:p>
    <w:p>
      <w:pPr>
        <w:pStyle w:val="BodyText"/>
        <w:ind w:left="0"/>
      </w:pPr>
    </w:p>
    <w:p>
      <w:pPr>
        <w:pStyle w:val="BodyText"/>
        <w:spacing w:line="360" w:lineRule="auto"/>
        <w:ind w:right="1433"/>
        <w:jc w:val="both"/>
      </w:pPr>
      <w:r>
        <w:rPr>
          <w:b/>
        </w:rPr>
        <w:t>CONCLUSION: </w:t>
      </w:r>
      <w:r>
        <w:rPr/>
        <w:t>Teacher collates the various contributions from the student as the concluding part of their note on the day‟s lesson. Teacher asks them to mention the topic for</w:t>
      </w:r>
      <w:r>
        <w:rPr>
          <w:spacing w:val="-2"/>
        </w:rPr>
        <w:t> </w:t>
      </w:r>
      <w:r>
        <w:rPr/>
        <w:t>the</w:t>
      </w:r>
      <w:r>
        <w:rPr>
          <w:spacing w:val="-1"/>
        </w:rPr>
        <w:t> </w:t>
      </w:r>
      <w:r>
        <w:rPr/>
        <w:t>next lesson (Hard water)</w:t>
      </w:r>
      <w:r>
        <w:rPr>
          <w:spacing w:val="-1"/>
        </w:rPr>
        <w:t> </w:t>
      </w:r>
      <w:r>
        <w:rPr/>
        <w:t>and encourages the group</w:t>
      </w:r>
      <w:r>
        <w:rPr>
          <w:spacing w:val="-1"/>
        </w:rPr>
        <w:t> </w:t>
      </w:r>
      <w:r>
        <w:rPr/>
        <w:t>leaders to organize</w:t>
      </w:r>
      <w:r>
        <w:rPr>
          <w:spacing w:val="-1"/>
        </w:rPr>
        <w:t> </w:t>
      </w:r>
      <w:r>
        <w:rPr/>
        <w:t>discussions prior to the next lesson in order to brain-storm.</w:t>
      </w:r>
    </w:p>
    <w:p>
      <w:pPr>
        <w:spacing w:after="0" w:line="360" w:lineRule="auto"/>
        <w:jc w:val="both"/>
        <w:sectPr>
          <w:pgSz w:w="12240" w:h="15840"/>
          <w:pgMar w:header="0" w:footer="1068" w:top="1360" w:bottom="1260" w:left="920" w:right="0"/>
        </w:sectPr>
      </w:pPr>
    </w:p>
    <w:p>
      <w:pPr>
        <w:pStyle w:val="Heading1"/>
        <w:ind w:right="201"/>
      </w:pPr>
      <w:r>
        <w:rPr/>
        <mc:AlternateContent>
          <mc:Choice Requires="wps">
            <w:drawing>
              <wp:anchor distT="0" distB="0" distL="0" distR="0" allowOverlap="1" layoutInCell="1" locked="0" behindDoc="1" simplePos="0" relativeHeight="481889792">
                <wp:simplePos x="0" y="0"/>
                <wp:positionH relativeFrom="page">
                  <wp:posOffset>-1433296</wp:posOffset>
                </wp:positionH>
                <wp:positionV relativeFrom="page">
                  <wp:posOffset>4586657</wp:posOffset>
                </wp:positionV>
                <wp:extent cx="10669905" cy="914400"/>
                <wp:effectExtent l="0" t="0" r="0" b="0"/>
                <wp:wrapNone/>
                <wp:docPr id="570" name="Textbox 570"/>
                <wp:cNvGraphicFramePr>
                  <a:graphicFrameLocks/>
                </wp:cNvGraphicFramePr>
                <a:graphic>
                  <a:graphicData uri="http://schemas.microsoft.com/office/word/2010/wordprocessingShape">
                    <wps:wsp>
                      <wps:cNvPr id="570" name="Textbox 570"/>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26688;rotation:312" type="#_x0000_t136" fillcolor="#ffbf00" stroked="f">
                <o:extrusion v:ext="view" autorotationcenter="t"/>
                <v:textpath style="font-family:&quot;Arial MT&quot;;font-size:72pt;v-text-kern:t;mso-text-shadow:auto" string="UNIVERSITY OF IBADAN"/>
                <w10:wrap type="none"/>
              </v:shape>
            </w:pict>
          </mc:Fallback>
        </mc:AlternateContent>
      </w:r>
      <w:r>
        <w:rPr/>
        <w:t>APPENDIX</w:t>
      </w:r>
      <w:r>
        <w:rPr>
          <w:spacing w:val="-4"/>
        </w:rPr>
        <w:t> </w:t>
      </w:r>
      <w:r>
        <w:rPr>
          <w:spacing w:val="-5"/>
        </w:rPr>
        <w:t>VB</w:t>
      </w:r>
    </w:p>
    <w:p>
      <w:pPr>
        <w:pStyle w:val="BodyText"/>
        <w:spacing w:before="180"/>
        <w:ind w:left="0"/>
        <w:rPr>
          <w:b/>
        </w:rPr>
      </w:pPr>
    </w:p>
    <w:p>
      <w:pPr>
        <w:spacing w:line="276" w:lineRule="auto" w:before="0"/>
        <w:ind w:left="3623" w:right="3823" w:firstLine="0"/>
        <w:jc w:val="center"/>
        <w:rPr>
          <w:b/>
          <w:sz w:val="24"/>
        </w:rPr>
      </w:pPr>
      <w:r>
        <w:rPr>
          <w:b/>
          <w:sz w:val="24"/>
        </w:rPr>
        <w:t>INSTITUTE</w:t>
      </w:r>
      <w:r>
        <w:rPr>
          <w:b/>
          <w:spacing w:val="-15"/>
          <w:sz w:val="24"/>
        </w:rPr>
        <w:t> </w:t>
      </w:r>
      <w:r>
        <w:rPr>
          <w:b/>
          <w:sz w:val="24"/>
        </w:rPr>
        <w:t>OF</w:t>
      </w:r>
      <w:r>
        <w:rPr>
          <w:b/>
          <w:spacing w:val="-15"/>
          <w:sz w:val="24"/>
        </w:rPr>
        <w:t> </w:t>
      </w:r>
      <w:r>
        <w:rPr>
          <w:b/>
          <w:sz w:val="24"/>
        </w:rPr>
        <w:t>EDUCATION UNIVERSITY OF IBADAN IBADAN, NIGERIA</w:t>
      </w:r>
    </w:p>
    <w:p>
      <w:pPr>
        <w:pStyle w:val="BodyText"/>
        <w:spacing w:before="42"/>
        <w:ind w:left="0"/>
        <w:rPr>
          <w:b/>
        </w:rPr>
      </w:pPr>
    </w:p>
    <w:p>
      <w:pPr>
        <w:pStyle w:val="Heading2"/>
        <w:spacing w:line="276" w:lineRule="auto"/>
        <w:ind w:left="4920" w:right="1443" w:hanging="3078"/>
      </w:pPr>
      <w:r>
        <w:rPr/>
        <w:t>Treatment</w:t>
      </w:r>
      <w:r>
        <w:rPr>
          <w:spacing w:val="-5"/>
        </w:rPr>
        <w:t> </w:t>
      </w:r>
      <w:r>
        <w:rPr/>
        <w:t>Manual</w:t>
      </w:r>
      <w:r>
        <w:rPr>
          <w:spacing w:val="-6"/>
        </w:rPr>
        <w:t> </w:t>
      </w:r>
      <w:r>
        <w:rPr/>
        <w:t>of</w:t>
      </w:r>
      <w:r>
        <w:rPr>
          <w:spacing w:val="-5"/>
        </w:rPr>
        <w:t> </w:t>
      </w:r>
      <w:r>
        <w:rPr/>
        <w:t>Instruction</w:t>
      </w:r>
      <w:r>
        <w:rPr>
          <w:spacing w:val="-6"/>
        </w:rPr>
        <w:t> </w:t>
      </w:r>
      <w:r>
        <w:rPr/>
        <w:t>on</w:t>
      </w:r>
      <w:r>
        <w:rPr>
          <w:spacing w:val="-6"/>
        </w:rPr>
        <w:t> </w:t>
      </w:r>
      <w:r>
        <w:rPr/>
        <w:t>Problem-based</w:t>
      </w:r>
      <w:r>
        <w:rPr>
          <w:spacing w:val="-6"/>
        </w:rPr>
        <w:t> </w:t>
      </w:r>
      <w:r>
        <w:rPr/>
        <w:t>Learning</w:t>
      </w:r>
      <w:r>
        <w:rPr>
          <w:spacing w:val="-6"/>
        </w:rPr>
        <w:t> </w:t>
      </w:r>
      <w:r>
        <w:rPr/>
        <w:t>Approach </w:t>
      </w:r>
      <w:r>
        <w:rPr>
          <w:spacing w:val="-2"/>
        </w:rPr>
        <w:t>(TMIPBLA)</w:t>
      </w:r>
    </w:p>
    <w:p>
      <w:pPr>
        <w:pStyle w:val="BodyText"/>
        <w:spacing w:before="133"/>
        <w:ind w:left="0"/>
        <w:rPr>
          <w:b/>
        </w:rPr>
      </w:pPr>
    </w:p>
    <w:p>
      <w:pPr>
        <w:pStyle w:val="BodyText"/>
      </w:pPr>
      <w:r>
        <w:rPr>
          <w:spacing w:val="-4"/>
        </w:rPr>
        <w:t>TEACHER‟S</w:t>
      </w:r>
      <w:r>
        <w:rPr>
          <w:spacing w:val="2"/>
        </w:rPr>
        <w:t> </w:t>
      </w:r>
      <w:r>
        <w:rPr>
          <w:spacing w:val="-2"/>
        </w:rPr>
        <w:t>MANUAL:</w:t>
      </w:r>
    </w:p>
    <w:p>
      <w:pPr>
        <w:pStyle w:val="BodyText"/>
        <w:spacing w:before="137"/>
      </w:pPr>
      <w:r>
        <w:rPr/>
        <w:t>LESSON</w:t>
      </w:r>
      <w:r>
        <w:rPr>
          <w:spacing w:val="-3"/>
        </w:rPr>
        <w:t> </w:t>
      </w:r>
      <w:r>
        <w:rPr>
          <w:spacing w:val="-5"/>
        </w:rPr>
        <w:t>2:</w:t>
      </w:r>
    </w:p>
    <w:p>
      <w:pPr>
        <w:pStyle w:val="BodyText"/>
        <w:spacing w:before="140"/>
      </w:pPr>
      <w:r>
        <w:rPr/>
        <w:t>TOPIC:</w:t>
      </w:r>
      <w:r>
        <w:rPr>
          <w:spacing w:val="-4"/>
        </w:rPr>
        <w:t> </w:t>
      </w:r>
      <w:r>
        <w:rPr>
          <w:spacing w:val="-2"/>
        </w:rPr>
        <w:t>Water,</w:t>
      </w:r>
    </w:p>
    <w:p>
      <w:pPr>
        <w:pStyle w:val="BodyText"/>
        <w:spacing w:before="137"/>
      </w:pPr>
      <w:r>
        <w:rPr/>
        <w:t>SUB-TOPIC:</w:t>
      </w:r>
      <w:r>
        <w:rPr>
          <w:spacing w:val="-1"/>
        </w:rPr>
        <w:t> </w:t>
      </w:r>
      <w:r>
        <w:rPr/>
        <w:t>Hardness</w:t>
      </w:r>
      <w:r>
        <w:rPr>
          <w:spacing w:val="-1"/>
        </w:rPr>
        <w:t> </w:t>
      </w:r>
      <w:r>
        <w:rPr/>
        <w:t>in</w:t>
      </w:r>
      <w:r>
        <w:rPr>
          <w:spacing w:val="-1"/>
        </w:rPr>
        <w:t> </w:t>
      </w:r>
      <w:r>
        <w:rPr>
          <w:spacing w:val="-2"/>
        </w:rPr>
        <w:t>Water,</w:t>
      </w:r>
    </w:p>
    <w:p>
      <w:pPr>
        <w:pStyle w:val="BodyText"/>
        <w:spacing w:line="360" w:lineRule="auto" w:before="139"/>
        <w:ind w:right="5407"/>
      </w:pPr>
      <w:r>
        <w:rPr/>
        <w:t>METHOD:</w:t>
      </w:r>
      <w:r>
        <w:rPr>
          <w:spacing w:val="-12"/>
        </w:rPr>
        <w:t> </w:t>
      </w:r>
      <w:r>
        <w:rPr/>
        <w:t>Problem-Based</w:t>
      </w:r>
      <w:r>
        <w:rPr>
          <w:spacing w:val="-12"/>
        </w:rPr>
        <w:t> </w:t>
      </w:r>
      <w:r>
        <w:rPr/>
        <w:t>learning</w:t>
      </w:r>
      <w:r>
        <w:rPr>
          <w:spacing w:val="-15"/>
        </w:rPr>
        <w:t> </w:t>
      </w:r>
      <w:r>
        <w:rPr/>
        <w:t>approach DURATION: Double Period INSTRUCTIONAL OBJECTIVES:</w:t>
      </w:r>
    </w:p>
    <w:p>
      <w:pPr>
        <w:pStyle w:val="BodyText"/>
        <w:spacing w:line="275" w:lineRule="exact"/>
      </w:pPr>
      <w:r>
        <w:rPr/>
        <w:t>At</w:t>
      </w:r>
      <w:r>
        <w:rPr>
          <w:spacing w:val="-3"/>
        </w:rPr>
        <w:t> </w:t>
      </w:r>
      <w:r>
        <w:rPr/>
        <w:t>the end</w:t>
      </w:r>
      <w:r>
        <w:rPr>
          <w:spacing w:val="-1"/>
        </w:rPr>
        <w:t> </w:t>
      </w:r>
      <w:r>
        <w:rPr/>
        <w:t>of</w:t>
      </w:r>
      <w:r>
        <w:rPr>
          <w:spacing w:val="-1"/>
        </w:rPr>
        <w:t> </w:t>
      </w:r>
      <w:r>
        <w:rPr/>
        <w:t>the lesson,</w:t>
      </w:r>
      <w:r>
        <w:rPr>
          <w:spacing w:val="1"/>
        </w:rPr>
        <w:t> </w:t>
      </w:r>
      <w:r>
        <w:rPr/>
        <w:t>students should</w:t>
      </w:r>
      <w:r>
        <w:rPr>
          <w:spacing w:val="-1"/>
        </w:rPr>
        <w:t> </w:t>
      </w:r>
      <w:r>
        <w:rPr/>
        <w:t>be</w:t>
      </w:r>
      <w:r>
        <w:rPr>
          <w:spacing w:val="-1"/>
        </w:rPr>
        <w:t> </w:t>
      </w:r>
      <w:r>
        <w:rPr/>
        <w:t>able </w:t>
      </w:r>
      <w:r>
        <w:rPr>
          <w:spacing w:val="-5"/>
        </w:rPr>
        <w:t>to:</w:t>
      </w:r>
    </w:p>
    <w:p>
      <w:pPr>
        <w:pStyle w:val="ListParagraph"/>
        <w:numPr>
          <w:ilvl w:val="1"/>
          <w:numId w:val="59"/>
        </w:numPr>
        <w:tabs>
          <w:tab w:pos="1959" w:val="left" w:leader="none"/>
        </w:tabs>
        <w:spacing w:line="240" w:lineRule="auto" w:before="139" w:after="0"/>
        <w:ind w:left="1959" w:right="0" w:hanging="359"/>
        <w:jc w:val="left"/>
        <w:rPr>
          <w:sz w:val="24"/>
        </w:rPr>
      </w:pPr>
      <w:r>
        <w:rPr>
          <w:sz w:val="24"/>
        </w:rPr>
        <w:t>Define</w:t>
      </w:r>
      <w:r>
        <w:rPr>
          <w:spacing w:val="-3"/>
          <w:sz w:val="24"/>
        </w:rPr>
        <w:t> </w:t>
      </w:r>
      <w:r>
        <w:rPr>
          <w:sz w:val="24"/>
        </w:rPr>
        <w:t>hardness</w:t>
      </w:r>
      <w:r>
        <w:rPr>
          <w:spacing w:val="-1"/>
          <w:sz w:val="24"/>
        </w:rPr>
        <w:t> </w:t>
      </w:r>
      <w:r>
        <w:rPr>
          <w:sz w:val="24"/>
        </w:rPr>
        <w:t>in water and</w:t>
      </w:r>
      <w:r>
        <w:rPr>
          <w:spacing w:val="-1"/>
          <w:sz w:val="24"/>
        </w:rPr>
        <w:t> </w:t>
      </w:r>
      <w:r>
        <w:rPr>
          <w:sz w:val="24"/>
        </w:rPr>
        <w:t>mention the</w:t>
      </w:r>
      <w:r>
        <w:rPr>
          <w:spacing w:val="-2"/>
          <w:sz w:val="24"/>
        </w:rPr>
        <w:t> </w:t>
      </w:r>
      <w:r>
        <w:rPr>
          <w:sz w:val="24"/>
        </w:rPr>
        <w:t>two </w:t>
      </w:r>
      <w:r>
        <w:rPr>
          <w:spacing w:val="-2"/>
          <w:sz w:val="24"/>
        </w:rPr>
        <w:t>types.</w:t>
      </w:r>
    </w:p>
    <w:p>
      <w:pPr>
        <w:pStyle w:val="ListParagraph"/>
        <w:numPr>
          <w:ilvl w:val="1"/>
          <w:numId w:val="59"/>
        </w:numPr>
        <w:tabs>
          <w:tab w:pos="1959" w:val="left" w:leader="none"/>
        </w:tabs>
        <w:spacing w:line="240" w:lineRule="auto" w:before="137" w:after="0"/>
        <w:ind w:left="1959" w:right="0" w:hanging="359"/>
        <w:jc w:val="left"/>
        <w:rPr>
          <w:sz w:val="24"/>
        </w:rPr>
      </w:pPr>
      <w:r>
        <w:rPr>
          <w:sz w:val="24"/>
        </w:rPr>
        <w:t>Mention</w:t>
      </w:r>
      <w:r>
        <w:rPr>
          <w:spacing w:val="-1"/>
          <w:sz w:val="24"/>
        </w:rPr>
        <w:t> </w:t>
      </w:r>
      <w:r>
        <w:rPr>
          <w:sz w:val="24"/>
        </w:rPr>
        <w:t>salts</w:t>
      </w:r>
      <w:r>
        <w:rPr>
          <w:spacing w:val="-1"/>
          <w:sz w:val="24"/>
        </w:rPr>
        <w:t> </w:t>
      </w:r>
      <w:r>
        <w:rPr>
          <w:sz w:val="24"/>
        </w:rPr>
        <w:t>that</w:t>
      </w:r>
      <w:r>
        <w:rPr>
          <w:spacing w:val="-1"/>
          <w:sz w:val="24"/>
        </w:rPr>
        <w:t> </w:t>
      </w:r>
      <w:r>
        <w:rPr>
          <w:sz w:val="24"/>
        </w:rPr>
        <w:t>cause hardness</w:t>
      </w:r>
      <w:r>
        <w:rPr>
          <w:spacing w:val="-1"/>
          <w:sz w:val="24"/>
        </w:rPr>
        <w:t> </w:t>
      </w:r>
      <w:r>
        <w:rPr>
          <w:sz w:val="24"/>
        </w:rPr>
        <w:t>in </w:t>
      </w:r>
      <w:r>
        <w:rPr>
          <w:spacing w:val="-2"/>
          <w:sz w:val="24"/>
        </w:rPr>
        <w:t>water.</w:t>
      </w:r>
    </w:p>
    <w:p>
      <w:pPr>
        <w:pStyle w:val="ListParagraph"/>
        <w:numPr>
          <w:ilvl w:val="1"/>
          <w:numId w:val="59"/>
        </w:numPr>
        <w:tabs>
          <w:tab w:pos="1959" w:val="left" w:leader="none"/>
        </w:tabs>
        <w:spacing w:line="240" w:lineRule="auto" w:before="137" w:after="0"/>
        <w:ind w:left="1959" w:right="0" w:hanging="359"/>
        <w:jc w:val="left"/>
        <w:rPr>
          <w:sz w:val="24"/>
        </w:rPr>
      </w:pPr>
      <w:r>
        <w:rPr>
          <w:sz w:val="24"/>
        </w:rPr>
        <w:t>Demonstrate</w:t>
      </w:r>
      <w:r>
        <w:rPr>
          <w:spacing w:val="-3"/>
          <w:sz w:val="24"/>
        </w:rPr>
        <w:t> </w:t>
      </w:r>
      <w:r>
        <w:rPr>
          <w:sz w:val="24"/>
        </w:rPr>
        <w:t>the</w:t>
      </w:r>
      <w:r>
        <w:rPr>
          <w:spacing w:val="-1"/>
          <w:sz w:val="24"/>
        </w:rPr>
        <w:t> </w:t>
      </w:r>
      <w:r>
        <w:rPr>
          <w:sz w:val="24"/>
        </w:rPr>
        <w:t>presence</w:t>
      </w:r>
      <w:r>
        <w:rPr>
          <w:spacing w:val="-2"/>
          <w:sz w:val="24"/>
        </w:rPr>
        <w:t> </w:t>
      </w:r>
      <w:r>
        <w:rPr>
          <w:sz w:val="24"/>
        </w:rPr>
        <w:t>of hardness</w:t>
      </w:r>
      <w:r>
        <w:rPr>
          <w:spacing w:val="-1"/>
          <w:sz w:val="24"/>
        </w:rPr>
        <w:t> </w:t>
      </w:r>
      <w:r>
        <w:rPr>
          <w:sz w:val="24"/>
        </w:rPr>
        <w:t>in a</w:t>
      </w:r>
      <w:r>
        <w:rPr>
          <w:spacing w:val="-2"/>
          <w:sz w:val="24"/>
        </w:rPr>
        <w:t> </w:t>
      </w:r>
      <w:r>
        <w:rPr>
          <w:sz w:val="24"/>
        </w:rPr>
        <w:t>sample</w:t>
      </w:r>
      <w:r>
        <w:rPr>
          <w:spacing w:val="1"/>
          <w:sz w:val="24"/>
        </w:rPr>
        <w:t> </w:t>
      </w:r>
      <w:r>
        <w:rPr>
          <w:sz w:val="24"/>
        </w:rPr>
        <w:t>of </w:t>
      </w:r>
      <w:r>
        <w:rPr>
          <w:spacing w:val="-2"/>
          <w:sz w:val="24"/>
        </w:rPr>
        <w:t>water.</w:t>
      </w:r>
    </w:p>
    <w:p>
      <w:pPr>
        <w:pStyle w:val="ListParagraph"/>
        <w:numPr>
          <w:ilvl w:val="1"/>
          <w:numId w:val="59"/>
        </w:numPr>
        <w:tabs>
          <w:tab w:pos="1959" w:val="left" w:leader="none"/>
        </w:tabs>
        <w:spacing w:line="240" w:lineRule="auto" w:before="139" w:after="0"/>
        <w:ind w:left="1959" w:right="0" w:hanging="359"/>
        <w:jc w:val="left"/>
        <w:rPr>
          <w:sz w:val="24"/>
        </w:rPr>
      </w:pPr>
      <w:r>
        <w:rPr>
          <w:sz w:val="24"/>
        </w:rPr>
        <w:t>Explain</w:t>
      </w:r>
      <w:r>
        <w:rPr>
          <w:spacing w:val="-1"/>
          <w:sz w:val="24"/>
        </w:rPr>
        <w:t> </w:t>
      </w:r>
      <w:r>
        <w:rPr>
          <w:sz w:val="24"/>
        </w:rPr>
        <w:t>how</w:t>
      </w:r>
      <w:r>
        <w:rPr>
          <w:spacing w:val="-1"/>
          <w:sz w:val="24"/>
        </w:rPr>
        <w:t> </w:t>
      </w:r>
      <w:r>
        <w:rPr>
          <w:sz w:val="24"/>
        </w:rPr>
        <w:t>hardness in</w:t>
      </w:r>
      <w:r>
        <w:rPr>
          <w:spacing w:val="-1"/>
          <w:sz w:val="24"/>
        </w:rPr>
        <w:t> </w:t>
      </w:r>
      <w:r>
        <w:rPr>
          <w:sz w:val="24"/>
        </w:rPr>
        <w:t>water</w:t>
      </w:r>
      <w:r>
        <w:rPr>
          <w:spacing w:val="-2"/>
          <w:sz w:val="24"/>
        </w:rPr>
        <w:t> </w:t>
      </w:r>
      <w:r>
        <w:rPr>
          <w:sz w:val="24"/>
        </w:rPr>
        <w:t>can</w:t>
      </w:r>
      <w:r>
        <w:rPr>
          <w:spacing w:val="-1"/>
          <w:sz w:val="24"/>
        </w:rPr>
        <w:t> </w:t>
      </w:r>
      <w:r>
        <w:rPr>
          <w:sz w:val="24"/>
        </w:rPr>
        <w:t>be</w:t>
      </w:r>
      <w:r>
        <w:rPr>
          <w:spacing w:val="1"/>
          <w:sz w:val="24"/>
        </w:rPr>
        <w:t> </w:t>
      </w:r>
      <w:r>
        <w:rPr>
          <w:spacing w:val="-2"/>
          <w:sz w:val="24"/>
        </w:rPr>
        <w:t>removed.</w:t>
      </w:r>
    </w:p>
    <w:p>
      <w:pPr>
        <w:pStyle w:val="ListParagraph"/>
        <w:numPr>
          <w:ilvl w:val="1"/>
          <w:numId w:val="59"/>
        </w:numPr>
        <w:tabs>
          <w:tab w:pos="1959" w:val="left" w:leader="none"/>
        </w:tabs>
        <w:spacing w:line="360" w:lineRule="auto" w:before="137" w:after="0"/>
        <w:ind w:left="1240" w:right="4099" w:firstLine="360"/>
        <w:jc w:val="left"/>
        <w:rPr>
          <w:sz w:val="24"/>
        </w:rPr>
      </w:pPr>
      <w:r>
        <w:rPr>
          <w:sz w:val="24"/>
        </w:rPr>
        <w:t>Explain</w:t>
      </w:r>
      <w:r>
        <w:rPr>
          <w:spacing w:val="-5"/>
          <w:sz w:val="24"/>
        </w:rPr>
        <w:t> </w:t>
      </w:r>
      <w:r>
        <w:rPr>
          <w:sz w:val="24"/>
        </w:rPr>
        <w:t>the</w:t>
      </w:r>
      <w:r>
        <w:rPr>
          <w:spacing w:val="-5"/>
          <w:sz w:val="24"/>
        </w:rPr>
        <w:t> </w:t>
      </w:r>
      <w:r>
        <w:rPr>
          <w:sz w:val="24"/>
        </w:rPr>
        <w:t>economic</w:t>
      </w:r>
      <w:r>
        <w:rPr>
          <w:spacing w:val="-6"/>
          <w:sz w:val="24"/>
        </w:rPr>
        <w:t> </w:t>
      </w:r>
      <w:r>
        <w:rPr>
          <w:sz w:val="24"/>
        </w:rPr>
        <w:t>importance</w:t>
      </w:r>
      <w:r>
        <w:rPr>
          <w:spacing w:val="-6"/>
          <w:sz w:val="24"/>
        </w:rPr>
        <w:t> </w:t>
      </w:r>
      <w:r>
        <w:rPr>
          <w:sz w:val="24"/>
        </w:rPr>
        <w:t>of</w:t>
      </w:r>
      <w:r>
        <w:rPr>
          <w:spacing w:val="-5"/>
          <w:sz w:val="24"/>
        </w:rPr>
        <w:t> </w:t>
      </w:r>
      <w:r>
        <w:rPr>
          <w:sz w:val="24"/>
        </w:rPr>
        <w:t>hard</w:t>
      </w:r>
      <w:r>
        <w:rPr>
          <w:spacing w:val="-4"/>
          <w:sz w:val="24"/>
        </w:rPr>
        <w:t> </w:t>
      </w:r>
      <w:r>
        <w:rPr>
          <w:sz w:val="24"/>
        </w:rPr>
        <w:t>water</w:t>
      </w:r>
      <w:r>
        <w:rPr>
          <w:spacing w:val="-7"/>
          <w:sz w:val="24"/>
        </w:rPr>
        <w:t> </w:t>
      </w:r>
      <w:r>
        <w:rPr>
          <w:sz w:val="24"/>
        </w:rPr>
        <w:t>in</w:t>
      </w:r>
      <w:r>
        <w:rPr>
          <w:spacing w:val="-3"/>
          <w:sz w:val="24"/>
        </w:rPr>
        <w:t> </w:t>
      </w:r>
      <w:r>
        <w:rPr>
          <w:sz w:val="24"/>
        </w:rPr>
        <w:t>life. INSTRUCTIONAL AIDS:</w:t>
      </w:r>
    </w:p>
    <w:p>
      <w:pPr>
        <w:pStyle w:val="ListParagraph"/>
        <w:numPr>
          <w:ilvl w:val="0"/>
          <w:numId w:val="60"/>
        </w:numPr>
        <w:tabs>
          <w:tab w:pos="1959" w:val="left" w:leader="none"/>
        </w:tabs>
        <w:spacing w:line="240" w:lineRule="auto" w:before="0" w:after="0"/>
        <w:ind w:left="1959" w:right="0" w:hanging="359"/>
        <w:jc w:val="left"/>
        <w:rPr>
          <w:sz w:val="24"/>
        </w:rPr>
      </w:pPr>
      <w:r>
        <w:rPr>
          <w:sz w:val="24"/>
        </w:rPr>
        <w:t>Sample</w:t>
      </w:r>
      <w:r>
        <w:rPr>
          <w:spacing w:val="-2"/>
          <w:sz w:val="24"/>
        </w:rPr>
        <w:t> </w:t>
      </w:r>
      <w:r>
        <w:rPr>
          <w:sz w:val="24"/>
        </w:rPr>
        <w:t>of</w:t>
      </w:r>
      <w:r>
        <w:rPr>
          <w:spacing w:val="-1"/>
          <w:sz w:val="24"/>
        </w:rPr>
        <w:t> </w:t>
      </w:r>
      <w:r>
        <w:rPr>
          <w:sz w:val="24"/>
        </w:rPr>
        <w:t>hard</w:t>
      </w:r>
      <w:r>
        <w:rPr>
          <w:spacing w:val="-1"/>
          <w:sz w:val="24"/>
        </w:rPr>
        <w:t> </w:t>
      </w:r>
      <w:r>
        <w:rPr>
          <w:spacing w:val="-4"/>
          <w:sz w:val="24"/>
        </w:rPr>
        <w:t>water</w:t>
      </w:r>
    </w:p>
    <w:p>
      <w:pPr>
        <w:pStyle w:val="ListParagraph"/>
        <w:numPr>
          <w:ilvl w:val="0"/>
          <w:numId w:val="60"/>
        </w:numPr>
        <w:tabs>
          <w:tab w:pos="1959" w:val="left" w:leader="none"/>
        </w:tabs>
        <w:spacing w:line="240" w:lineRule="auto" w:before="139" w:after="0"/>
        <w:ind w:left="1959" w:right="0" w:hanging="359"/>
        <w:jc w:val="left"/>
        <w:rPr>
          <w:sz w:val="24"/>
        </w:rPr>
      </w:pPr>
      <w:r>
        <w:rPr>
          <w:sz w:val="24"/>
        </w:rPr>
        <w:t>Washing</w:t>
      </w:r>
      <w:r>
        <w:rPr>
          <w:spacing w:val="-2"/>
          <w:sz w:val="24"/>
        </w:rPr>
        <w:t> </w:t>
      </w:r>
      <w:r>
        <w:rPr>
          <w:spacing w:val="-4"/>
          <w:sz w:val="24"/>
        </w:rPr>
        <w:t>soap</w:t>
      </w:r>
    </w:p>
    <w:p>
      <w:pPr>
        <w:pStyle w:val="ListParagraph"/>
        <w:numPr>
          <w:ilvl w:val="0"/>
          <w:numId w:val="60"/>
        </w:numPr>
        <w:tabs>
          <w:tab w:pos="1959" w:val="left" w:leader="none"/>
        </w:tabs>
        <w:spacing w:line="240" w:lineRule="auto" w:before="137" w:after="0"/>
        <w:ind w:left="1959" w:right="0" w:hanging="359"/>
        <w:jc w:val="left"/>
        <w:rPr>
          <w:sz w:val="24"/>
        </w:rPr>
      </w:pPr>
      <w:r>
        <w:rPr>
          <w:sz w:val="24"/>
        </w:rPr>
        <w:t>Sample</w:t>
      </w:r>
      <w:r>
        <w:rPr>
          <w:spacing w:val="-3"/>
          <w:sz w:val="24"/>
        </w:rPr>
        <w:t> </w:t>
      </w:r>
      <w:r>
        <w:rPr>
          <w:sz w:val="24"/>
        </w:rPr>
        <w:t>of</w:t>
      </w:r>
      <w:r>
        <w:rPr>
          <w:spacing w:val="-1"/>
          <w:sz w:val="24"/>
        </w:rPr>
        <w:t> </w:t>
      </w:r>
      <w:r>
        <w:rPr>
          <w:sz w:val="24"/>
        </w:rPr>
        <w:t>calcium</w:t>
      </w:r>
      <w:r>
        <w:rPr>
          <w:spacing w:val="-1"/>
          <w:sz w:val="24"/>
        </w:rPr>
        <w:t> </w:t>
      </w:r>
      <w:r>
        <w:rPr>
          <w:spacing w:val="-2"/>
          <w:sz w:val="24"/>
        </w:rPr>
        <w:t>hydroxide</w:t>
      </w:r>
    </w:p>
    <w:p>
      <w:pPr>
        <w:pStyle w:val="ListParagraph"/>
        <w:numPr>
          <w:ilvl w:val="0"/>
          <w:numId w:val="60"/>
        </w:numPr>
        <w:tabs>
          <w:tab w:pos="1959" w:val="left" w:leader="none"/>
        </w:tabs>
        <w:spacing w:line="240" w:lineRule="auto" w:before="139" w:after="0"/>
        <w:ind w:left="1959" w:right="0" w:hanging="359"/>
        <w:jc w:val="left"/>
        <w:rPr>
          <w:sz w:val="24"/>
        </w:rPr>
      </w:pPr>
      <w:r>
        <w:rPr>
          <w:sz w:val="24"/>
        </w:rPr>
        <w:t>Sample</w:t>
      </w:r>
      <w:r>
        <w:rPr>
          <w:spacing w:val="-3"/>
          <w:sz w:val="24"/>
        </w:rPr>
        <w:t> </w:t>
      </w:r>
      <w:r>
        <w:rPr>
          <w:sz w:val="24"/>
        </w:rPr>
        <w:t>of</w:t>
      </w:r>
      <w:r>
        <w:rPr>
          <w:spacing w:val="-1"/>
          <w:sz w:val="24"/>
        </w:rPr>
        <w:t> </w:t>
      </w:r>
      <w:r>
        <w:rPr>
          <w:sz w:val="24"/>
        </w:rPr>
        <w:t>sodium</w:t>
      </w:r>
      <w:r>
        <w:rPr>
          <w:spacing w:val="-1"/>
          <w:sz w:val="24"/>
        </w:rPr>
        <w:t> </w:t>
      </w:r>
      <w:r>
        <w:rPr>
          <w:sz w:val="24"/>
        </w:rPr>
        <w:t>trioxocarbonate</w:t>
      </w:r>
      <w:r>
        <w:rPr>
          <w:spacing w:val="-2"/>
          <w:sz w:val="24"/>
        </w:rPr>
        <w:t> </w:t>
      </w:r>
      <w:r>
        <w:rPr>
          <w:spacing w:val="-4"/>
          <w:sz w:val="24"/>
        </w:rPr>
        <w:t>(IV)</w:t>
      </w:r>
    </w:p>
    <w:p>
      <w:pPr>
        <w:pStyle w:val="ListParagraph"/>
        <w:numPr>
          <w:ilvl w:val="0"/>
          <w:numId w:val="60"/>
        </w:numPr>
        <w:tabs>
          <w:tab w:pos="1959" w:val="left" w:leader="none"/>
        </w:tabs>
        <w:spacing w:line="240" w:lineRule="auto" w:before="138" w:after="0"/>
        <w:ind w:left="1959" w:right="0" w:hanging="359"/>
        <w:jc w:val="left"/>
        <w:rPr>
          <w:sz w:val="24"/>
        </w:rPr>
      </w:pPr>
      <w:r>
        <w:rPr>
          <w:sz w:val="24"/>
        </w:rPr>
        <w:t>Sample</w:t>
      </w:r>
      <w:r>
        <w:rPr>
          <w:spacing w:val="-2"/>
          <w:sz w:val="24"/>
        </w:rPr>
        <w:t> </w:t>
      </w:r>
      <w:r>
        <w:rPr>
          <w:sz w:val="24"/>
        </w:rPr>
        <w:t>of Permutit</w:t>
      </w:r>
      <w:r>
        <w:rPr>
          <w:spacing w:val="-1"/>
          <w:sz w:val="24"/>
        </w:rPr>
        <w:t> </w:t>
      </w:r>
      <w:r>
        <w:rPr>
          <w:sz w:val="24"/>
        </w:rPr>
        <w:t>or </w:t>
      </w:r>
      <w:r>
        <w:rPr>
          <w:spacing w:val="-2"/>
          <w:sz w:val="24"/>
        </w:rPr>
        <w:t>Zeolite</w:t>
      </w:r>
    </w:p>
    <w:p>
      <w:pPr>
        <w:pStyle w:val="ListParagraph"/>
        <w:numPr>
          <w:ilvl w:val="0"/>
          <w:numId w:val="60"/>
        </w:numPr>
        <w:tabs>
          <w:tab w:pos="1960" w:val="left" w:leader="none"/>
        </w:tabs>
        <w:spacing w:line="240" w:lineRule="auto" w:before="139" w:after="0"/>
        <w:ind w:left="1960" w:right="0" w:hanging="360"/>
        <w:jc w:val="left"/>
        <w:rPr>
          <w:sz w:val="24"/>
        </w:rPr>
      </w:pPr>
      <w:r>
        <w:rPr>
          <w:sz w:val="24"/>
        </w:rPr>
        <w:t>Furred</w:t>
      </w:r>
      <w:r>
        <w:rPr>
          <w:spacing w:val="-1"/>
          <w:sz w:val="24"/>
        </w:rPr>
        <w:t> </w:t>
      </w:r>
      <w:r>
        <w:rPr>
          <w:sz w:val="24"/>
        </w:rPr>
        <w:t>kettle or</w:t>
      </w:r>
      <w:r>
        <w:rPr>
          <w:spacing w:val="-2"/>
          <w:sz w:val="24"/>
        </w:rPr>
        <w:t> </w:t>
      </w:r>
      <w:r>
        <w:rPr>
          <w:sz w:val="24"/>
        </w:rPr>
        <w:t>pot</w:t>
      </w:r>
      <w:r>
        <w:rPr>
          <w:spacing w:val="-1"/>
          <w:sz w:val="24"/>
        </w:rPr>
        <w:t> </w:t>
      </w:r>
      <w:r>
        <w:rPr>
          <w:sz w:val="24"/>
        </w:rPr>
        <w:t>or boiling</w:t>
      </w:r>
      <w:r>
        <w:rPr>
          <w:spacing w:val="-2"/>
          <w:sz w:val="24"/>
        </w:rPr>
        <w:t> </w:t>
      </w:r>
      <w:r>
        <w:rPr>
          <w:spacing w:val="-4"/>
          <w:sz w:val="24"/>
        </w:rPr>
        <w:t>ring</w:t>
      </w:r>
    </w:p>
    <w:p>
      <w:pPr>
        <w:pStyle w:val="BodyText"/>
        <w:ind w:left="0"/>
      </w:pPr>
    </w:p>
    <w:p>
      <w:pPr>
        <w:pStyle w:val="BodyText"/>
        <w:spacing w:before="5"/>
        <w:ind w:left="0"/>
      </w:pPr>
    </w:p>
    <w:p>
      <w:pPr>
        <w:pStyle w:val="Heading2"/>
        <w:ind w:left="1240"/>
      </w:pPr>
      <w:r>
        <w:rPr/>
        <w:t>Step</w:t>
      </w:r>
      <w:r>
        <w:rPr>
          <w:spacing w:val="-1"/>
        </w:rPr>
        <w:t> </w:t>
      </w:r>
      <w:r>
        <w:rPr>
          <w:spacing w:val="-5"/>
        </w:rPr>
        <w:t>1:</w:t>
      </w:r>
    </w:p>
    <w:p>
      <w:pPr>
        <w:pStyle w:val="BodyText"/>
        <w:spacing w:before="132"/>
      </w:pPr>
      <w:r>
        <w:rPr/>
        <w:t>HARDNESS</w:t>
      </w:r>
      <w:r>
        <w:rPr>
          <w:spacing w:val="-1"/>
        </w:rPr>
        <w:t> </w:t>
      </w:r>
      <w:r>
        <w:rPr/>
        <w:t>OF</w:t>
      </w:r>
      <w:r>
        <w:rPr>
          <w:spacing w:val="-2"/>
        </w:rPr>
        <w:t> </w:t>
      </w:r>
      <w:r>
        <w:rPr>
          <w:spacing w:val="-4"/>
        </w:rPr>
        <w:t>WATER</w:t>
      </w:r>
    </w:p>
    <w:p>
      <w:pPr>
        <w:pStyle w:val="BodyText"/>
        <w:spacing w:before="139"/>
        <w:ind w:left="1300"/>
      </w:pPr>
      <w:r>
        <w:rPr/>
        <w:t>Teacher</w:t>
      </w:r>
      <w:r>
        <w:rPr>
          <w:spacing w:val="-3"/>
        </w:rPr>
        <w:t> </w:t>
      </w:r>
      <w:r>
        <w:rPr/>
        <w:t>introduces</w:t>
      </w:r>
      <w:r>
        <w:rPr>
          <w:spacing w:val="-1"/>
        </w:rPr>
        <w:t> </w:t>
      </w:r>
      <w:r>
        <w:rPr/>
        <w:t>the sub-topic</w:t>
      </w:r>
      <w:r>
        <w:rPr>
          <w:spacing w:val="-2"/>
        </w:rPr>
        <w:t> </w:t>
      </w:r>
      <w:r>
        <w:rPr/>
        <w:t>through these guiding</w:t>
      </w:r>
      <w:r>
        <w:rPr>
          <w:spacing w:val="-3"/>
        </w:rPr>
        <w:t> </w:t>
      </w:r>
      <w:r>
        <w:rPr>
          <w:spacing w:val="-2"/>
        </w:rPr>
        <w:t>questions;</w:t>
      </w:r>
    </w:p>
    <w:p>
      <w:pPr>
        <w:spacing w:after="0"/>
        <w:sectPr>
          <w:pgSz w:w="12240" w:h="15840"/>
          <w:pgMar w:header="0" w:footer="1068" w:top="1360" w:bottom="1260" w:left="920" w:right="0"/>
        </w:sectPr>
      </w:pPr>
    </w:p>
    <w:p>
      <w:pPr>
        <w:pStyle w:val="ListParagraph"/>
        <w:numPr>
          <w:ilvl w:val="0"/>
          <w:numId w:val="61"/>
        </w:numPr>
        <w:tabs>
          <w:tab w:pos="1435" w:val="left" w:leader="none"/>
        </w:tabs>
        <w:spacing w:line="240" w:lineRule="auto" w:before="74" w:after="0"/>
        <w:ind w:left="1435" w:right="0" w:hanging="195"/>
        <w:jc w:val="left"/>
        <w:rPr>
          <w:sz w:val="24"/>
        </w:rPr>
      </w:pPr>
      <w:r>
        <w:rPr/>
        <mc:AlternateContent>
          <mc:Choice Requires="wps">
            <w:drawing>
              <wp:anchor distT="0" distB="0" distL="0" distR="0" allowOverlap="1" layoutInCell="1" locked="0" behindDoc="1" simplePos="0" relativeHeight="481890304">
                <wp:simplePos x="0" y="0"/>
                <wp:positionH relativeFrom="page">
                  <wp:posOffset>-1433296</wp:posOffset>
                </wp:positionH>
                <wp:positionV relativeFrom="page">
                  <wp:posOffset>4586657</wp:posOffset>
                </wp:positionV>
                <wp:extent cx="10669905" cy="914400"/>
                <wp:effectExtent l="0" t="0" r="0" b="0"/>
                <wp:wrapNone/>
                <wp:docPr id="571" name="Textbox 571"/>
                <wp:cNvGraphicFramePr>
                  <a:graphicFrameLocks/>
                </wp:cNvGraphicFramePr>
                <a:graphic>
                  <a:graphicData uri="http://schemas.microsoft.com/office/word/2010/wordprocessingShape">
                    <wps:wsp>
                      <wps:cNvPr id="571" name="Textbox 571"/>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26176;rotation:312" type="#_x0000_t136" fillcolor="#ffbf00" stroked="f">
                <o:extrusion v:ext="view" autorotationcenter="t"/>
                <v:textpath style="font-family:&quot;Arial MT&quot;;font-size:72pt;v-text-kern:t;mso-text-shadow:auto" string="UNIVERSITY OF IBADAN"/>
                <w10:wrap type="none"/>
              </v:shape>
            </w:pict>
          </mc:Fallback>
        </mc:AlternateContent>
      </w:r>
      <w:r>
        <w:rPr>
          <w:sz w:val="24"/>
        </w:rPr>
        <w:t>What</w:t>
      </w:r>
      <w:r>
        <w:rPr>
          <w:spacing w:val="-1"/>
          <w:sz w:val="24"/>
        </w:rPr>
        <w:t> </w:t>
      </w:r>
      <w:r>
        <w:rPr>
          <w:sz w:val="24"/>
        </w:rPr>
        <w:t>is</w:t>
      </w:r>
      <w:r>
        <w:rPr>
          <w:spacing w:val="-1"/>
          <w:sz w:val="24"/>
        </w:rPr>
        <w:t> </w:t>
      </w:r>
      <w:r>
        <w:rPr>
          <w:sz w:val="24"/>
        </w:rPr>
        <w:t>hard</w:t>
      </w:r>
      <w:r>
        <w:rPr>
          <w:spacing w:val="2"/>
          <w:sz w:val="24"/>
        </w:rPr>
        <w:t> </w:t>
      </w:r>
      <w:r>
        <w:rPr>
          <w:spacing w:val="-2"/>
          <w:sz w:val="24"/>
        </w:rPr>
        <w:t>water?</w:t>
      </w:r>
    </w:p>
    <w:p>
      <w:pPr>
        <w:pStyle w:val="ListParagraph"/>
        <w:numPr>
          <w:ilvl w:val="0"/>
          <w:numId w:val="61"/>
        </w:numPr>
        <w:tabs>
          <w:tab w:pos="1517" w:val="left" w:leader="none"/>
        </w:tabs>
        <w:spacing w:line="240" w:lineRule="auto" w:before="137" w:after="0"/>
        <w:ind w:left="1517" w:right="0" w:hanging="277"/>
        <w:jc w:val="left"/>
        <w:rPr>
          <w:sz w:val="24"/>
        </w:rPr>
      </w:pPr>
      <w:r>
        <w:rPr>
          <w:sz w:val="24"/>
        </w:rPr>
        <w:t>What</w:t>
      </w:r>
      <w:r>
        <w:rPr>
          <w:spacing w:val="-1"/>
          <w:sz w:val="24"/>
        </w:rPr>
        <w:t> </w:t>
      </w:r>
      <w:r>
        <w:rPr>
          <w:sz w:val="24"/>
        </w:rPr>
        <w:t>causes</w:t>
      </w:r>
      <w:r>
        <w:rPr>
          <w:spacing w:val="-1"/>
          <w:sz w:val="24"/>
        </w:rPr>
        <w:t> </w:t>
      </w:r>
      <w:r>
        <w:rPr>
          <w:spacing w:val="-5"/>
          <w:sz w:val="24"/>
        </w:rPr>
        <w:t>it?</w:t>
      </w:r>
    </w:p>
    <w:p>
      <w:pPr>
        <w:pStyle w:val="ListParagraph"/>
        <w:numPr>
          <w:ilvl w:val="0"/>
          <w:numId w:val="61"/>
        </w:numPr>
        <w:tabs>
          <w:tab w:pos="1595" w:val="left" w:leader="none"/>
        </w:tabs>
        <w:spacing w:line="240" w:lineRule="auto" w:before="139" w:after="0"/>
        <w:ind w:left="1595" w:right="0" w:hanging="355"/>
        <w:jc w:val="left"/>
        <w:rPr>
          <w:sz w:val="24"/>
        </w:rPr>
      </w:pPr>
      <w:r>
        <w:rPr>
          <w:sz w:val="24"/>
        </w:rPr>
        <w:t>How</w:t>
      </w:r>
      <w:r>
        <w:rPr>
          <w:spacing w:val="-3"/>
          <w:sz w:val="24"/>
        </w:rPr>
        <w:t> </w:t>
      </w:r>
      <w:r>
        <w:rPr>
          <w:sz w:val="24"/>
        </w:rPr>
        <w:t>can</w:t>
      </w:r>
      <w:r>
        <w:rPr>
          <w:spacing w:val="3"/>
          <w:sz w:val="24"/>
        </w:rPr>
        <w:t> </w:t>
      </w:r>
      <w:r>
        <w:rPr>
          <w:sz w:val="24"/>
        </w:rPr>
        <w:t>you</w:t>
      </w:r>
      <w:r>
        <w:rPr>
          <w:spacing w:val="-1"/>
          <w:sz w:val="24"/>
        </w:rPr>
        <w:t> </w:t>
      </w:r>
      <w:r>
        <w:rPr>
          <w:sz w:val="24"/>
        </w:rPr>
        <w:t>demonstrate</w:t>
      </w:r>
      <w:r>
        <w:rPr>
          <w:spacing w:val="-1"/>
          <w:sz w:val="24"/>
        </w:rPr>
        <w:t> </w:t>
      </w:r>
      <w:r>
        <w:rPr>
          <w:sz w:val="24"/>
        </w:rPr>
        <w:t>that</w:t>
      </w:r>
      <w:r>
        <w:rPr>
          <w:spacing w:val="-1"/>
          <w:sz w:val="24"/>
        </w:rPr>
        <w:t> </w:t>
      </w:r>
      <w:r>
        <w:rPr>
          <w:sz w:val="24"/>
        </w:rPr>
        <w:t>a</w:t>
      </w:r>
      <w:r>
        <w:rPr>
          <w:spacing w:val="-1"/>
          <w:sz w:val="24"/>
        </w:rPr>
        <w:t> </w:t>
      </w:r>
      <w:r>
        <w:rPr>
          <w:sz w:val="24"/>
        </w:rPr>
        <w:t>sample</w:t>
      </w:r>
      <w:r>
        <w:rPr>
          <w:spacing w:val="-2"/>
          <w:sz w:val="24"/>
        </w:rPr>
        <w:t> </w:t>
      </w:r>
      <w:r>
        <w:rPr>
          <w:sz w:val="24"/>
        </w:rPr>
        <w:t>of</w:t>
      </w:r>
      <w:r>
        <w:rPr>
          <w:spacing w:val="-1"/>
          <w:sz w:val="24"/>
        </w:rPr>
        <w:t> </w:t>
      </w:r>
      <w:r>
        <w:rPr>
          <w:sz w:val="24"/>
        </w:rPr>
        <w:t>water</w:t>
      </w:r>
      <w:r>
        <w:rPr>
          <w:spacing w:val="-1"/>
          <w:sz w:val="24"/>
        </w:rPr>
        <w:t> </w:t>
      </w:r>
      <w:r>
        <w:rPr>
          <w:sz w:val="24"/>
        </w:rPr>
        <w:t>in</w:t>
      </w:r>
      <w:r>
        <w:rPr>
          <w:spacing w:val="-1"/>
          <w:sz w:val="24"/>
        </w:rPr>
        <w:t> </w:t>
      </w:r>
      <w:r>
        <w:rPr>
          <w:sz w:val="24"/>
        </w:rPr>
        <w:t>bowl</w:t>
      </w:r>
      <w:r>
        <w:rPr>
          <w:spacing w:val="-1"/>
          <w:sz w:val="24"/>
        </w:rPr>
        <w:t> </w:t>
      </w:r>
      <w:r>
        <w:rPr>
          <w:sz w:val="24"/>
        </w:rPr>
        <w:t>is</w:t>
      </w:r>
      <w:r>
        <w:rPr>
          <w:spacing w:val="-1"/>
          <w:sz w:val="24"/>
        </w:rPr>
        <w:t> </w:t>
      </w:r>
      <w:r>
        <w:rPr>
          <w:sz w:val="24"/>
        </w:rPr>
        <w:t>hard</w:t>
      </w:r>
      <w:r>
        <w:rPr>
          <w:spacing w:val="-1"/>
          <w:sz w:val="24"/>
        </w:rPr>
        <w:t> </w:t>
      </w:r>
      <w:r>
        <w:rPr>
          <w:spacing w:val="-2"/>
          <w:sz w:val="24"/>
        </w:rPr>
        <w:t>water?</w:t>
      </w:r>
    </w:p>
    <w:p>
      <w:pPr>
        <w:pStyle w:val="ListParagraph"/>
        <w:numPr>
          <w:ilvl w:val="0"/>
          <w:numId w:val="61"/>
        </w:numPr>
        <w:tabs>
          <w:tab w:pos="1612" w:val="left" w:leader="none"/>
        </w:tabs>
        <w:spacing w:line="240" w:lineRule="auto" w:before="137" w:after="0"/>
        <w:ind w:left="1612" w:right="0" w:hanging="372"/>
        <w:jc w:val="left"/>
        <w:rPr>
          <w:sz w:val="24"/>
        </w:rPr>
      </w:pPr>
      <w:r>
        <w:rPr>
          <w:sz w:val="24"/>
        </w:rPr>
        <w:t>Is</w:t>
      </w:r>
      <w:r>
        <w:rPr>
          <w:spacing w:val="-2"/>
          <w:sz w:val="24"/>
        </w:rPr>
        <w:t> </w:t>
      </w:r>
      <w:r>
        <w:rPr>
          <w:sz w:val="24"/>
        </w:rPr>
        <w:t>it</w:t>
      </w:r>
      <w:r>
        <w:rPr>
          <w:spacing w:val="-2"/>
          <w:sz w:val="24"/>
        </w:rPr>
        <w:t> removable?</w:t>
      </w:r>
    </w:p>
    <w:p>
      <w:pPr>
        <w:pStyle w:val="BodyText"/>
        <w:spacing w:before="140"/>
      </w:pPr>
      <w:r>
        <w:rPr/>
        <w:t>IV.</w:t>
      </w:r>
      <w:r>
        <w:rPr>
          <w:spacing w:val="-3"/>
        </w:rPr>
        <w:t> </w:t>
      </w:r>
      <w:r>
        <w:rPr>
          <w:spacing w:val="-4"/>
        </w:rPr>
        <w:t>How?</w:t>
      </w:r>
    </w:p>
    <w:p>
      <w:pPr>
        <w:pStyle w:val="BodyText"/>
        <w:ind w:left="0"/>
      </w:pPr>
    </w:p>
    <w:p>
      <w:pPr>
        <w:pStyle w:val="BodyText"/>
        <w:spacing w:before="4"/>
        <w:ind w:left="0"/>
      </w:pPr>
    </w:p>
    <w:p>
      <w:pPr>
        <w:pStyle w:val="Heading2"/>
        <w:ind w:left="1240"/>
        <w:jc w:val="both"/>
      </w:pPr>
      <w:r>
        <w:rPr/>
        <w:t>Step</w:t>
      </w:r>
      <w:r>
        <w:rPr>
          <w:spacing w:val="-2"/>
        </w:rPr>
        <w:t> </w:t>
      </w:r>
      <w:r>
        <w:rPr>
          <w:spacing w:val="-5"/>
        </w:rPr>
        <w:t>11:</w:t>
      </w:r>
    </w:p>
    <w:p>
      <w:pPr>
        <w:pStyle w:val="BodyText"/>
        <w:spacing w:line="360" w:lineRule="auto" w:before="132"/>
        <w:ind w:right="1437"/>
        <w:jc w:val="both"/>
      </w:pPr>
      <w:r>
        <w:rPr/>
        <w:t>Teacher briefly revises the previous lesson on water purification and connects it to the lesson for the day. After a brief explanation of what hard water is the teacher gives each group</w:t>
      </w:r>
      <w:r>
        <w:rPr>
          <w:spacing w:val="-2"/>
        </w:rPr>
        <w:t> </w:t>
      </w:r>
      <w:r>
        <w:rPr/>
        <w:t>a</w:t>
      </w:r>
      <w:r>
        <w:rPr>
          <w:spacing w:val="-4"/>
        </w:rPr>
        <w:t> </w:t>
      </w:r>
      <w:r>
        <w:rPr/>
        <w:t>chance</w:t>
      </w:r>
      <w:r>
        <w:rPr>
          <w:spacing w:val="-4"/>
        </w:rPr>
        <w:t> </w:t>
      </w:r>
      <w:r>
        <w:rPr/>
        <w:t>in</w:t>
      </w:r>
      <w:r>
        <w:rPr>
          <w:spacing w:val="-3"/>
        </w:rPr>
        <w:t> </w:t>
      </w:r>
      <w:r>
        <w:rPr/>
        <w:t>turns</w:t>
      </w:r>
      <w:r>
        <w:rPr>
          <w:spacing w:val="-3"/>
        </w:rPr>
        <w:t> </w:t>
      </w:r>
      <w:r>
        <w:rPr/>
        <w:t>to</w:t>
      </w:r>
      <w:r>
        <w:rPr>
          <w:spacing w:val="-3"/>
        </w:rPr>
        <w:t> </w:t>
      </w:r>
      <w:r>
        <w:rPr/>
        <w:t>answer</w:t>
      </w:r>
      <w:r>
        <w:rPr>
          <w:spacing w:val="-2"/>
        </w:rPr>
        <w:t> </w:t>
      </w:r>
      <w:r>
        <w:rPr/>
        <w:t>with</w:t>
      </w:r>
      <w:r>
        <w:rPr>
          <w:spacing w:val="-3"/>
        </w:rPr>
        <w:t> </w:t>
      </w:r>
      <w:r>
        <w:rPr/>
        <w:t>explanation</w:t>
      </w:r>
      <w:r>
        <w:rPr>
          <w:spacing w:val="-3"/>
        </w:rPr>
        <w:t> </w:t>
      </w:r>
      <w:r>
        <w:rPr/>
        <w:t>any</w:t>
      </w:r>
      <w:r>
        <w:rPr>
          <w:spacing w:val="-2"/>
        </w:rPr>
        <w:t> </w:t>
      </w:r>
      <w:r>
        <w:rPr/>
        <w:t>question</w:t>
      </w:r>
      <w:r>
        <w:rPr>
          <w:spacing w:val="-3"/>
        </w:rPr>
        <w:t> </w:t>
      </w:r>
      <w:r>
        <w:rPr/>
        <w:t>on</w:t>
      </w:r>
      <w:r>
        <w:rPr>
          <w:spacing w:val="-3"/>
        </w:rPr>
        <w:t> </w:t>
      </w:r>
      <w:r>
        <w:rPr/>
        <w:t>the</w:t>
      </w:r>
      <w:r>
        <w:rPr>
          <w:spacing w:val="-3"/>
        </w:rPr>
        <w:t> </w:t>
      </w:r>
      <w:r>
        <w:rPr/>
        <w:t>topic</w:t>
      </w:r>
      <w:r>
        <w:rPr>
          <w:spacing w:val="-3"/>
        </w:rPr>
        <w:t> </w:t>
      </w:r>
      <w:r>
        <w:rPr/>
        <w:t>as</w:t>
      </w:r>
      <w:r>
        <w:rPr>
          <w:spacing w:val="-3"/>
        </w:rPr>
        <w:t> </w:t>
      </w:r>
      <w:r>
        <w:rPr/>
        <w:t>the</w:t>
      </w:r>
      <w:r>
        <w:rPr>
          <w:spacing w:val="-3"/>
        </w:rPr>
        <w:t> </w:t>
      </w:r>
      <w:r>
        <w:rPr/>
        <w:t>lesson </w:t>
      </w:r>
      <w:r>
        <w:rPr>
          <w:spacing w:val="-2"/>
        </w:rPr>
        <w:t>progresses.</w:t>
      </w:r>
    </w:p>
    <w:p>
      <w:pPr>
        <w:pStyle w:val="BodyText"/>
        <w:spacing w:before="1"/>
        <w:jc w:val="both"/>
      </w:pPr>
      <w:r>
        <w:rPr/>
        <w:t>Definition</w:t>
      </w:r>
      <w:r>
        <w:rPr>
          <w:spacing w:val="-1"/>
        </w:rPr>
        <w:t> </w:t>
      </w:r>
      <w:r>
        <w:rPr/>
        <w:t>and</w:t>
      </w:r>
      <w:r>
        <w:rPr>
          <w:spacing w:val="-1"/>
        </w:rPr>
        <w:t> </w:t>
      </w:r>
      <w:r>
        <w:rPr/>
        <w:t>Causes</w:t>
      </w:r>
      <w:r>
        <w:rPr>
          <w:spacing w:val="-1"/>
        </w:rPr>
        <w:t> </w:t>
      </w:r>
      <w:r>
        <w:rPr/>
        <w:t>of hard</w:t>
      </w:r>
      <w:r>
        <w:rPr>
          <w:spacing w:val="-1"/>
        </w:rPr>
        <w:t> </w:t>
      </w:r>
      <w:r>
        <w:rPr>
          <w:spacing w:val="-2"/>
        </w:rPr>
        <w:t>water;</w:t>
      </w:r>
    </w:p>
    <w:p>
      <w:pPr>
        <w:pStyle w:val="ListParagraph"/>
        <w:numPr>
          <w:ilvl w:val="0"/>
          <w:numId w:val="62"/>
        </w:numPr>
        <w:tabs>
          <w:tab w:pos="1435" w:val="left" w:leader="none"/>
        </w:tabs>
        <w:spacing w:line="240" w:lineRule="auto" w:before="139" w:after="0"/>
        <w:ind w:left="1435" w:right="0" w:hanging="195"/>
        <w:jc w:val="both"/>
        <w:rPr>
          <w:sz w:val="24"/>
        </w:rPr>
      </w:pPr>
      <w:r>
        <w:rPr>
          <w:sz w:val="24"/>
        </w:rPr>
        <w:t>Water</w:t>
      </w:r>
      <w:r>
        <w:rPr>
          <w:spacing w:val="-3"/>
          <w:sz w:val="24"/>
        </w:rPr>
        <w:t> </w:t>
      </w:r>
      <w:r>
        <w:rPr>
          <w:sz w:val="24"/>
        </w:rPr>
        <w:t>is said to be</w:t>
      </w:r>
      <w:r>
        <w:rPr>
          <w:spacing w:val="-1"/>
          <w:sz w:val="24"/>
        </w:rPr>
        <w:t> </w:t>
      </w:r>
      <w:r>
        <w:rPr>
          <w:sz w:val="24"/>
        </w:rPr>
        <w:t>hard when it</w:t>
      </w:r>
      <w:r>
        <w:rPr>
          <w:spacing w:val="-1"/>
          <w:sz w:val="24"/>
        </w:rPr>
        <w:t> </w:t>
      </w:r>
      <w:r>
        <w:rPr>
          <w:sz w:val="24"/>
        </w:rPr>
        <w:t>will not form lather</w:t>
      </w:r>
      <w:r>
        <w:rPr>
          <w:spacing w:val="-2"/>
          <w:sz w:val="24"/>
        </w:rPr>
        <w:t> </w:t>
      </w:r>
      <w:r>
        <w:rPr>
          <w:sz w:val="24"/>
        </w:rPr>
        <w:t>readily</w:t>
      </w:r>
      <w:r>
        <w:rPr>
          <w:spacing w:val="-5"/>
          <w:sz w:val="24"/>
        </w:rPr>
        <w:t> </w:t>
      </w:r>
      <w:r>
        <w:rPr>
          <w:sz w:val="24"/>
        </w:rPr>
        <w:t>with </w:t>
      </w:r>
      <w:r>
        <w:rPr>
          <w:spacing w:val="-2"/>
          <w:sz w:val="24"/>
        </w:rPr>
        <w:t>soap.</w:t>
      </w:r>
    </w:p>
    <w:p>
      <w:pPr>
        <w:pStyle w:val="BodyText"/>
        <w:spacing w:line="360" w:lineRule="auto" w:before="137"/>
        <w:ind w:right="1441"/>
        <w:jc w:val="both"/>
      </w:pPr>
      <w:r>
        <w:rPr/>
        <w:t>It is water which contains a number of dissolved salts. Ordinary soap is usually sodium octadecanoate which is a soluble salt. When soap is added to hard water, the dissolved salt in the water will immediately react with the soap molecules to form an insoluble substance called scum.</w:t>
      </w:r>
    </w:p>
    <w:p>
      <w:pPr>
        <w:pStyle w:val="ListParagraph"/>
        <w:numPr>
          <w:ilvl w:val="0"/>
          <w:numId w:val="62"/>
        </w:numPr>
        <w:tabs>
          <w:tab w:pos="1545" w:val="left" w:leader="none"/>
        </w:tabs>
        <w:spacing w:line="360" w:lineRule="auto" w:before="1" w:after="0"/>
        <w:ind w:left="1240" w:right="1436" w:firstLine="0"/>
        <w:jc w:val="both"/>
        <w:rPr>
          <w:sz w:val="24"/>
        </w:rPr>
      </w:pPr>
      <w:r>
        <w:rPr>
          <w:sz w:val="24"/>
        </w:rPr>
        <w:t>Hard water is formed when it contains any of the following soluble salts:-Gypsum- Calcium tetraoxosulphate (V1), (CaSO</w:t>
      </w:r>
      <w:r>
        <w:rPr>
          <w:sz w:val="24"/>
          <w:vertAlign w:val="subscript"/>
        </w:rPr>
        <w:t>4.</w:t>
      </w:r>
      <w:r>
        <w:rPr>
          <w:sz w:val="24"/>
          <w:vertAlign w:val="baseline"/>
        </w:rPr>
        <w:t>2H</w:t>
      </w:r>
      <w:r>
        <w:rPr>
          <w:sz w:val="24"/>
          <w:vertAlign w:val="subscript"/>
        </w:rPr>
        <w:t>2</w:t>
      </w:r>
      <w:r>
        <w:rPr>
          <w:sz w:val="24"/>
          <w:vertAlign w:val="baseline"/>
        </w:rPr>
        <w:t>O); Magnesium tetraoxosulphate (VI) (MgSO</w:t>
      </w:r>
      <w:r>
        <w:rPr>
          <w:sz w:val="24"/>
          <w:vertAlign w:val="subscript"/>
        </w:rPr>
        <w:t>4</w:t>
      </w:r>
      <w:r>
        <w:rPr>
          <w:sz w:val="24"/>
          <w:vertAlign w:val="baseline"/>
        </w:rPr>
        <w:t>)</w:t>
      </w:r>
      <w:r>
        <w:rPr>
          <w:sz w:val="24"/>
          <w:vertAlign w:val="subscript"/>
        </w:rPr>
        <w:t>;</w:t>
      </w:r>
      <w:r>
        <w:rPr>
          <w:sz w:val="24"/>
          <w:vertAlign w:val="baseline"/>
        </w:rPr>
        <w:t> Calcium hydrogentrioxocabonate(IV) [Ca(HCO</w:t>
      </w:r>
      <w:r>
        <w:rPr>
          <w:sz w:val="24"/>
          <w:vertAlign w:val="subscript"/>
        </w:rPr>
        <w:t>3</w:t>
      </w:r>
      <w:r>
        <w:rPr>
          <w:sz w:val="24"/>
          <w:vertAlign w:val="baseline"/>
        </w:rPr>
        <w:t>)</w:t>
      </w:r>
      <w:r>
        <w:rPr>
          <w:sz w:val="24"/>
          <w:vertAlign w:val="subscript"/>
        </w:rPr>
        <w:t>2</w:t>
      </w:r>
      <w:r>
        <w:rPr>
          <w:sz w:val="24"/>
          <w:vertAlign w:val="baseline"/>
        </w:rPr>
        <w:t>] and Limestone (CaCO</w:t>
      </w:r>
      <w:r>
        <w:rPr>
          <w:sz w:val="24"/>
          <w:vertAlign w:val="subscript"/>
        </w:rPr>
        <w:t>3</w:t>
      </w:r>
      <w:r>
        <w:rPr>
          <w:sz w:val="24"/>
          <w:vertAlign w:val="baseline"/>
        </w:rPr>
        <w:t>). It is good to note that gypsum is sparingly soluble in water but limestone is not, only if it contains carbon (IV) oxide (CO</w:t>
      </w:r>
      <w:r>
        <w:rPr>
          <w:sz w:val="24"/>
          <w:vertAlign w:val="subscript"/>
        </w:rPr>
        <w:t>2</w:t>
      </w:r>
      <w:r>
        <w:rPr>
          <w:sz w:val="24"/>
          <w:vertAlign w:val="baseline"/>
        </w:rPr>
        <w:t>).</w:t>
      </w:r>
    </w:p>
    <w:p>
      <w:pPr>
        <w:pStyle w:val="Heading2"/>
        <w:spacing w:before="6"/>
        <w:ind w:left="1240"/>
        <w:jc w:val="both"/>
      </w:pPr>
      <w:r>
        <w:rPr/>
        <w:t>Step</w:t>
      </w:r>
      <w:r>
        <w:rPr>
          <w:spacing w:val="-2"/>
        </w:rPr>
        <w:t> </w:t>
      </w:r>
      <w:r>
        <w:rPr>
          <w:spacing w:val="-4"/>
        </w:rPr>
        <w:t>111:</w:t>
      </w:r>
    </w:p>
    <w:p>
      <w:pPr>
        <w:pStyle w:val="BodyText"/>
        <w:spacing w:before="132"/>
        <w:jc w:val="both"/>
      </w:pPr>
      <w:r>
        <w:rPr/>
        <w:t>Demonstration</w:t>
      </w:r>
      <w:r>
        <w:rPr>
          <w:spacing w:val="-3"/>
        </w:rPr>
        <w:t> </w:t>
      </w:r>
      <w:r>
        <w:rPr/>
        <w:t>of</w:t>
      </w:r>
      <w:r>
        <w:rPr>
          <w:spacing w:val="-2"/>
        </w:rPr>
        <w:t> </w:t>
      </w:r>
      <w:r>
        <w:rPr/>
        <w:t>the</w:t>
      </w:r>
      <w:r>
        <w:rPr>
          <w:spacing w:val="-2"/>
        </w:rPr>
        <w:t> </w:t>
      </w:r>
      <w:r>
        <w:rPr/>
        <w:t>action of</w:t>
      </w:r>
      <w:r>
        <w:rPr>
          <w:spacing w:val="-2"/>
        </w:rPr>
        <w:t> </w:t>
      </w:r>
      <w:r>
        <w:rPr/>
        <w:t>hard</w:t>
      </w:r>
      <w:r>
        <w:rPr>
          <w:spacing w:val="-1"/>
        </w:rPr>
        <w:t> </w:t>
      </w:r>
      <w:r>
        <w:rPr/>
        <w:t>water</w:t>
      </w:r>
      <w:r>
        <w:rPr>
          <w:spacing w:val="-2"/>
        </w:rPr>
        <w:t> </w:t>
      </w:r>
      <w:r>
        <w:rPr>
          <w:spacing w:val="-5"/>
        </w:rPr>
        <w:t>on;</w:t>
      </w:r>
    </w:p>
    <w:p>
      <w:pPr>
        <w:pStyle w:val="ListParagraph"/>
        <w:numPr>
          <w:ilvl w:val="1"/>
          <w:numId w:val="62"/>
        </w:numPr>
        <w:tabs>
          <w:tab w:pos="1486" w:val="left" w:leader="none"/>
        </w:tabs>
        <w:spacing w:line="240" w:lineRule="auto" w:before="139" w:after="0"/>
        <w:ind w:left="1486" w:right="0" w:hanging="186"/>
        <w:jc w:val="both"/>
        <w:rPr>
          <w:sz w:val="24"/>
        </w:rPr>
      </w:pPr>
      <w:r>
        <w:rPr>
          <w:spacing w:val="-4"/>
          <w:sz w:val="24"/>
        </w:rPr>
        <w:t>Soap;</w:t>
      </w:r>
    </w:p>
    <w:p>
      <w:pPr>
        <w:pStyle w:val="BodyText"/>
        <w:spacing w:line="360" w:lineRule="auto" w:before="137"/>
        <w:ind w:right="1437" w:firstLine="720"/>
        <w:jc w:val="both"/>
      </w:pPr>
      <w:r>
        <w:rPr/>
        <w:t>Teacher instructs the students‟ group heads to demonstrate the action of hard water on soap, using the items provided for the group such as one dirty napkin, washing soap, some quantity of hard water in a basin, while others watch her with keen interest. They observe how long it takes before small lather begins to be formed. Teacher asks a student to explain the chemistry of what happens up till when lather begins to form.</w:t>
      </w:r>
    </w:p>
    <w:p>
      <w:pPr>
        <w:spacing w:after="0" w:line="360" w:lineRule="auto"/>
        <w:jc w:val="both"/>
        <w:sectPr>
          <w:pgSz w:w="12240" w:h="15840"/>
          <w:pgMar w:header="0" w:footer="1068" w:top="1360" w:bottom="1260" w:left="920" w:right="0"/>
        </w:sectPr>
      </w:pPr>
    </w:p>
    <w:p>
      <w:pPr>
        <w:pStyle w:val="BodyText"/>
        <w:spacing w:line="360" w:lineRule="auto" w:before="74"/>
        <w:ind w:right="1436"/>
        <w:jc w:val="both"/>
      </w:pPr>
      <w:r>
        <w:rPr/>
        <mc:AlternateContent>
          <mc:Choice Requires="wps">
            <w:drawing>
              <wp:anchor distT="0" distB="0" distL="0" distR="0" allowOverlap="1" layoutInCell="1" locked="0" behindDoc="1" simplePos="0" relativeHeight="481890816">
                <wp:simplePos x="0" y="0"/>
                <wp:positionH relativeFrom="page">
                  <wp:posOffset>-1433296</wp:posOffset>
                </wp:positionH>
                <wp:positionV relativeFrom="page">
                  <wp:posOffset>4586657</wp:posOffset>
                </wp:positionV>
                <wp:extent cx="10669905" cy="914400"/>
                <wp:effectExtent l="0" t="0" r="0" b="0"/>
                <wp:wrapNone/>
                <wp:docPr id="572" name="Textbox 572"/>
                <wp:cNvGraphicFramePr>
                  <a:graphicFrameLocks/>
                </wp:cNvGraphicFramePr>
                <a:graphic>
                  <a:graphicData uri="http://schemas.microsoft.com/office/word/2010/wordprocessingShape">
                    <wps:wsp>
                      <wps:cNvPr id="572" name="Textbox 572"/>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25664;rotation:312" type="#_x0000_t136" fillcolor="#ffbf00" stroked="f">
                <o:extrusion v:ext="view" autorotationcenter="t"/>
                <v:textpath style="font-family:&quot;Arial MT&quot;;font-size:72pt;v-text-kern:t;mso-text-shadow:auto" string="UNIVERSITY OF IBADAN"/>
                <w10:wrap type="none"/>
              </v:shape>
            </w:pict>
          </mc:Fallback>
        </mc:AlternateContent>
      </w:r>
      <w:r>
        <w:rPr/>
        <w:t>Explanation: Ordinary soap is sodium octadecanoate. When it is added to hard water, the dissolved salt of Calcium or Magnesium tetraoxosulphate (VI) in the water will quickly react with the soap molecules and form insoluble Calcium or Magnesium salts. This is an unpleasant scum which is difficult to rinse away from the clothes. So much soap is required to precipitate and remove these ions before the actual washing could be done which will be evidenced by the formation of much lather.</w:t>
      </w:r>
    </w:p>
    <w:p>
      <w:pPr>
        <w:pStyle w:val="ListParagraph"/>
        <w:numPr>
          <w:ilvl w:val="1"/>
          <w:numId w:val="62"/>
        </w:numPr>
        <w:tabs>
          <w:tab w:pos="1497" w:val="left" w:leader="none"/>
        </w:tabs>
        <w:spacing w:line="360" w:lineRule="auto" w:before="1" w:after="0"/>
        <w:ind w:left="1240" w:right="1442" w:firstLine="0"/>
        <w:jc w:val="both"/>
        <w:rPr>
          <w:sz w:val="24"/>
        </w:rPr>
      </w:pPr>
      <w:r>
        <w:rPr>
          <w:sz w:val="24"/>
        </w:rPr>
        <w:t>Pot, Kettle or Boiling ring; The teacher displays any</w:t>
      </w:r>
      <w:r>
        <w:rPr>
          <w:spacing w:val="-2"/>
          <w:sz w:val="24"/>
        </w:rPr>
        <w:t> </w:t>
      </w:r>
      <w:r>
        <w:rPr>
          <w:sz w:val="24"/>
        </w:rPr>
        <w:t>of these items and explains that it takes up to four or more uses before the accumulated deposit is shown.</w:t>
      </w:r>
    </w:p>
    <w:p>
      <w:pPr>
        <w:pStyle w:val="BodyText"/>
        <w:spacing w:before="142"/>
        <w:ind w:left="0"/>
      </w:pPr>
    </w:p>
    <w:p>
      <w:pPr>
        <w:pStyle w:val="Heading2"/>
        <w:ind w:left="1240"/>
        <w:jc w:val="both"/>
      </w:pPr>
      <w:r>
        <w:rPr/>
        <w:t>Step</w:t>
      </w:r>
      <w:r>
        <w:rPr>
          <w:spacing w:val="-2"/>
        </w:rPr>
        <w:t> </w:t>
      </w:r>
      <w:r>
        <w:rPr>
          <w:spacing w:val="-5"/>
        </w:rPr>
        <w:t>1V:</w:t>
      </w:r>
    </w:p>
    <w:p>
      <w:pPr>
        <w:pStyle w:val="BodyText"/>
        <w:spacing w:line="360" w:lineRule="auto" w:before="134"/>
        <w:ind w:right="3692"/>
        <w:jc w:val="both"/>
      </w:pPr>
      <w:r>
        <w:rPr/>
        <w:t>Teacher</w:t>
      </w:r>
      <w:r>
        <w:rPr>
          <w:spacing w:val="-5"/>
        </w:rPr>
        <w:t> </w:t>
      </w:r>
      <w:r>
        <w:rPr/>
        <w:t>asks</w:t>
      </w:r>
      <w:r>
        <w:rPr>
          <w:spacing w:val="-3"/>
        </w:rPr>
        <w:t> </w:t>
      </w:r>
      <w:r>
        <w:rPr/>
        <w:t>another</w:t>
      </w:r>
      <w:r>
        <w:rPr>
          <w:spacing w:val="-7"/>
        </w:rPr>
        <w:t> </w:t>
      </w:r>
      <w:r>
        <w:rPr/>
        <w:t>question;</w:t>
      </w:r>
      <w:r>
        <w:rPr>
          <w:spacing w:val="-5"/>
        </w:rPr>
        <w:t> </w:t>
      </w:r>
      <w:r>
        <w:rPr/>
        <w:t>can</w:t>
      </w:r>
      <w:r>
        <w:rPr>
          <w:spacing w:val="-5"/>
        </w:rPr>
        <w:t> </w:t>
      </w:r>
      <w:r>
        <w:rPr/>
        <w:t>hardness</w:t>
      </w:r>
      <w:r>
        <w:rPr>
          <w:spacing w:val="-5"/>
        </w:rPr>
        <w:t> </w:t>
      </w:r>
      <w:r>
        <w:rPr/>
        <w:t>in</w:t>
      </w:r>
      <w:r>
        <w:rPr>
          <w:spacing w:val="-5"/>
        </w:rPr>
        <w:t> </w:t>
      </w:r>
      <w:r>
        <w:rPr/>
        <w:t>water</w:t>
      </w:r>
      <w:r>
        <w:rPr>
          <w:spacing w:val="-7"/>
        </w:rPr>
        <w:t> </w:t>
      </w:r>
      <w:r>
        <w:rPr/>
        <w:t>be</w:t>
      </w:r>
      <w:r>
        <w:rPr>
          <w:spacing w:val="-6"/>
        </w:rPr>
        <w:t> </w:t>
      </w:r>
      <w:r>
        <w:rPr/>
        <w:t>removed? Yes, hardness in water can be removed.</w:t>
      </w:r>
    </w:p>
    <w:p>
      <w:pPr>
        <w:pStyle w:val="BodyText"/>
        <w:spacing w:line="360" w:lineRule="auto"/>
        <w:ind w:right="1440"/>
        <w:jc w:val="both"/>
      </w:pPr>
      <w:r>
        <w:rPr/>
        <w:t>Teacher leads the students to discuss, still by</w:t>
      </w:r>
      <w:r>
        <w:rPr>
          <w:spacing w:val="-4"/>
        </w:rPr>
        <w:t> </w:t>
      </w:r>
      <w:r>
        <w:rPr/>
        <w:t>group contribution, the removal of hardness by first talking about the two types of hard water:-Temporary hardness and Permanent hardness in water.</w:t>
      </w:r>
    </w:p>
    <w:p>
      <w:pPr>
        <w:pStyle w:val="ListParagraph"/>
        <w:numPr>
          <w:ilvl w:val="2"/>
          <w:numId w:val="62"/>
        </w:numPr>
        <w:tabs>
          <w:tab w:pos="1465" w:val="left" w:leader="none"/>
        </w:tabs>
        <w:spacing w:line="275" w:lineRule="exact" w:before="0" w:after="0"/>
        <w:ind w:left="1465" w:right="0" w:hanging="225"/>
        <w:jc w:val="both"/>
        <w:rPr>
          <w:sz w:val="24"/>
        </w:rPr>
      </w:pPr>
      <w:r>
        <w:rPr>
          <w:sz w:val="24"/>
        </w:rPr>
        <w:t>Temporary</w:t>
      </w:r>
      <w:r>
        <w:rPr>
          <w:spacing w:val="-6"/>
          <w:sz w:val="24"/>
        </w:rPr>
        <w:t> </w:t>
      </w:r>
      <w:r>
        <w:rPr>
          <w:sz w:val="24"/>
        </w:rPr>
        <w:t>hardness</w:t>
      </w:r>
      <w:r>
        <w:rPr>
          <w:spacing w:val="-1"/>
          <w:sz w:val="24"/>
        </w:rPr>
        <w:t> </w:t>
      </w:r>
      <w:r>
        <w:rPr>
          <w:sz w:val="24"/>
        </w:rPr>
        <w:t>of</w:t>
      </w:r>
      <w:r>
        <w:rPr>
          <w:spacing w:val="1"/>
          <w:sz w:val="24"/>
        </w:rPr>
        <w:t> </w:t>
      </w:r>
      <w:r>
        <w:rPr>
          <w:sz w:val="24"/>
        </w:rPr>
        <w:t>water,</w:t>
      </w:r>
      <w:r>
        <w:rPr>
          <w:spacing w:val="-1"/>
          <w:sz w:val="24"/>
        </w:rPr>
        <w:t> </w:t>
      </w:r>
      <w:r>
        <w:rPr>
          <w:sz w:val="24"/>
        </w:rPr>
        <w:t>causes</w:t>
      </w:r>
      <w:r>
        <w:rPr>
          <w:spacing w:val="-1"/>
          <w:sz w:val="24"/>
        </w:rPr>
        <w:t> </w:t>
      </w:r>
      <w:r>
        <w:rPr>
          <w:sz w:val="24"/>
        </w:rPr>
        <w:t>and</w:t>
      </w:r>
      <w:r>
        <w:rPr>
          <w:spacing w:val="2"/>
          <w:sz w:val="24"/>
        </w:rPr>
        <w:t> </w:t>
      </w:r>
      <w:r>
        <w:rPr>
          <w:spacing w:val="-2"/>
          <w:sz w:val="24"/>
        </w:rPr>
        <w:t>removal.</w:t>
      </w:r>
    </w:p>
    <w:p>
      <w:pPr>
        <w:pStyle w:val="ListParagraph"/>
        <w:numPr>
          <w:ilvl w:val="3"/>
          <w:numId w:val="62"/>
        </w:numPr>
        <w:tabs>
          <w:tab w:pos="1426" w:val="left" w:leader="none"/>
        </w:tabs>
        <w:spacing w:line="240" w:lineRule="auto" w:before="140" w:after="0"/>
        <w:ind w:left="1426" w:right="0" w:hanging="186"/>
        <w:jc w:val="both"/>
        <w:rPr>
          <w:sz w:val="24"/>
        </w:rPr>
      </w:pPr>
      <w:r>
        <w:rPr>
          <w:spacing w:val="-2"/>
          <w:sz w:val="24"/>
        </w:rPr>
        <w:t>Heating;</w:t>
      </w:r>
    </w:p>
    <w:p>
      <w:pPr>
        <w:pStyle w:val="BodyText"/>
        <w:spacing w:line="360" w:lineRule="auto" w:before="137"/>
        <w:ind w:right="1439" w:firstLine="60"/>
        <w:jc w:val="both"/>
      </w:pPr>
      <w:r>
        <w:rPr/>
        <w:t>This can easily be removed by boiling, because it is caused by the presence of dissolved calcium hydrogentrioxocarbonate (IV), Ca(HCO</w:t>
      </w:r>
      <w:r>
        <w:rPr>
          <w:vertAlign w:val="subscript"/>
        </w:rPr>
        <w:t>3</w:t>
      </w:r>
      <w:r>
        <w:rPr>
          <w:vertAlign w:val="baseline"/>
        </w:rPr>
        <w:t>)</w:t>
      </w:r>
      <w:r>
        <w:rPr>
          <w:vertAlign w:val="subscript"/>
        </w:rPr>
        <w:t>2</w:t>
      </w:r>
      <w:r>
        <w:rPr>
          <w:vertAlign w:val="baseline"/>
        </w:rPr>
        <w:t> , which decomposes on heating. The calcium</w:t>
      </w:r>
      <w:r>
        <w:rPr>
          <w:spacing w:val="-2"/>
          <w:vertAlign w:val="baseline"/>
        </w:rPr>
        <w:t> </w:t>
      </w:r>
      <w:r>
        <w:rPr>
          <w:vertAlign w:val="baseline"/>
        </w:rPr>
        <w:t>trioxocarbonate (lV),Ca(CO</w:t>
      </w:r>
      <w:r>
        <w:rPr>
          <w:vertAlign w:val="subscript"/>
        </w:rPr>
        <w:t>3</w:t>
      </w:r>
      <w:r>
        <w:rPr>
          <w:vertAlign w:val="baseline"/>
        </w:rPr>
        <w:t>)</w:t>
      </w:r>
      <w:r>
        <w:rPr>
          <w:spacing w:val="-3"/>
          <w:vertAlign w:val="baseline"/>
        </w:rPr>
        <w:t> </w:t>
      </w:r>
      <w:r>
        <w:rPr>
          <w:vertAlign w:val="baseline"/>
        </w:rPr>
        <w:t>formed is</w:t>
      </w:r>
      <w:r>
        <w:rPr>
          <w:spacing w:val="-2"/>
          <w:vertAlign w:val="baseline"/>
        </w:rPr>
        <w:t> </w:t>
      </w:r>
      <w:r>
        <w:rPr>
          <w:vertAlign w:val="baseline"/>
        </w:rPr>
        <w:t>insoluble</w:t>
      </w:r>
      <w:r>
        <w:rPr>
          <w:spacing w:val="-3"/>
          <w:vertAlign w:val="baseline"/>
        </w:rPr>
        <w:t> </w:t>
      </w:r>
      <w:r>
        <w:rPr>
          <w:vertAlign w:val="baseline"/>
        </w:rPr>
        <w:t>and</w:t>
      </w:r>
      <w:r>
        <w:rPr>
          <w:spacing w:val="-2"/>
          <w:vertAlign w:val="baseline"/>
        </w:rPr>
        <w:t> </w:t>
      </w:r>
      <w:r>
        <w:rPr>
          <w:vertAlign w:val="baseline"/>
        </w:rPr>
        <w:t>this</w:t>
      </w:r>
      <w:r>
        <w:rPr>
          <w:spacing w:val="-2"/>
          <w:vertAlign w:val="baseline"/>
        </w:rPr>
        <w:t> </w:t>
      </w:r>
      <w:r>
        <w:rPr>
          <w:vertAlign w:val="baseline"/>
        </w:rPr>
        <w:t>brings</w:t>
      </w:r>
      <w:r>
        <w:rPr>
          <w:spacing w:val="-2"/>
          <w:vertAlign w:val="baseline"/>
        </w:rPr>
        <w:t> </w:t>
      </w:r>
      <w:r>
        <w:rPr>
          <w:vertAlign w:val="baseline"/>
        </w:rPr>
        <w:t>the</w:t>
      </w:r>
      <w:r>
        <w:rPr>
          <w:spacing w:val="-3"/>
          <w:vertAlign w:val="baseline"/>
        </w:rPr>
        <w:t> </w:t>
      </w:r>
      <w:r>
        <w:rPr>
          <w:vertAlign w:val="baseline"/>
        </w:rPr>
        <w:t>calcium</w:t>
      </w:r>
      <w:r>
        <w:rPr>
          <w:spacing w:val="-2"/>
          <w:vertAlign w:val="baseline"/>
        </w:rPr>
        <w:t> </w:t>
      </w:r>
      <w:r>
        <w:rPr>
          <w:vertAlign w:val="baseline"/>
        </w:rPr>
        <w:t>ion out of the solution as a precipitate. Now, the soap that is added to the water will be available for lather to form.</w:t>
      </w:r>
    </w:p>
    <w:p>
      <w:pPr>
        <w:pStyle w:val="BodyText"/>
        <w:spacing w:before="1"/>
        <w:jc w:val="both"/>
      </w:pPr>
      <w:r>
        <w:rPr/>
        <w:t>Ca(HCO</w:t>
      </w:r>
      <w:r>
        <w:rPr>
          <w:vertAlign w:val="subscript"/>
        </w:rPr>
        <w:t>3</w:t>
      </w:r>
      <w:r>
        <w:rPr>
          <w:vertAlign w:val="baseline"/>
        </w:rPr>
        <w:t>)</w:t>
      </w:r>
      <w:r>
        <w:rPr>
          <w:vertAlign w:val="subscript"/>
        </w:rPr>
        <w:t>2</w:t>
      </w:r>
      <w:r>
        <w:rPr>
          <w:vertAlign w:val="baseline"/>
        </w:rPr>
        <w:t>(aq)</w:t>
      </w:r>
      <w:r>
        <w:rPr>
          <w:spacing w:val="-2"/>
          <w:vertAlign w:val="baseline"/>
        </w:rPr>
        <w:t> </w:t>
      </w:r>
      <w:r>
        <w:rPr>
          <w:vertAlign w:val="baseline"/>
        </w:rPr>
        <w:t>→ CaCO</w:t>
      </w:r>
      <w:r>
        <w:rPr>
          <w:vertAlign w:val="subscript"/>
        </w:rPr>
        <w:t>3</w:t>
      </w:r>
      <w:r>
        <w:rPr>
          <w:vertAlign w:val="baseline"/>
        </w:rPr>
        <w:t>(s)</w:t>
      </w:r>
      <w:r>
        <w:rPr>
          <w:spacing w:val="-2"/>
          <w:vertAlign w:val="baseline"/>
        </w:rPr>
        <w:t> </w:t>
      </w:r>
      <w:r>
        <w:rPr>
          <w:vertAlign w:val="baseline"/>
        </w:rPr>
        <w:t>+</w:t>
      </w:r>
      <w:r>
        <w:rPr>
          <w:spacing w:val="-2"/>
          <w:vertAlign w:val="baseline"/>
        </w:rPr>
        <w:t> </w:t>
      </w:r>
      <w:r>
        <w:rPr>
          <w:vertAlign w:val="baseline"/>
        </w:rPr>
        <w:t>H</w:t>
      </w:r>
      <w:r>
        <w:rPr>
          <w:vertAlign w:val="subscript"/>
        </w:rPr>
        <w:t>2</w:t>
      </w:r>
      <w:r>
        <w:rPr>
          <w:vertAlign w:val="baseline"/>
        </w:rPr>
        <w:t>O(l) +</w:t>
      </w:r>
      <w:r>
        <w:rPr>
          <w:spacing w:val="-2"/>
          <w:vertAlign w:val="baseline"/>
        </w:rPr>
        <w:t> CO</w:t>
      </w:r>
      <w:r>
        <w:rPr>
          <w:spacing w:val="-2"/>
          <w:vertAlign w:val="subscript"/>
        </w:rPr>
        <w:t>2</w:t>
      </w:r>
      <w:r>
        <w:rPr>
          <w:spacing w:val="-2"/>
          <w:vertAlign w:val="baseline"/>
        </w:rPr>
        <w:t>(g)</w:t>
      </w:r>
    </w:p>
    <w:p>
      <w:pPr>
        <w:pStyle w:val="BodyText"/>
        <w:tabs>
          <w:tab w:pos="3234" w:val="left" w:leader="none"/>
        </w:tabs>
        <w:spacing w:before="137"/>
        <w:ind w:left="1720"/>
        <w:jc w:val="both"/>
      </w:pPr>
      <w:r>
        <w:rPr>
          <w:spacing w:val="-2"/>
        </w:rPr>
        <w:t>Soluble</w:t>
      </w:r>
      <w:r>
        <w:rPr/>
        <w:tab/>
      </w:r>
      <w:r>
        <w:rPr>
          <w:spacing w:val="-2"/>
        </w:rPr>
        <w:t>insoluble</w:t>
      </w:r>
    </w:p>
    <w:p>
      <w:pPr>
        <w:pStyle w:val="ListParagraph"/>
        <w:numPr>
          <w:ilvl w:val="3"/>
          <w:numId w:val="62"/>
        </w:numPr>
        <w:tabs>
          <w:tab w:pos="1493" w:val="left" w:leader="none"/>
        </w:tabs>
        <w:spacing w:line="240" w:lineRule="auto" w:before="139" w:after="0"/>
        <w:ind w:left="1493" w:right="0" w:hanging="253"/>
        <w:jc w:val="both"/>
        <w:rPr>
          <w:sz w:val="24"/>
        </w:rPr>
      </w:pPr>
      <w:r>
        <w:rPr>
          <w:sz w:val="24"/>
        </w:rPr>
        <w:t>Using</w:t>
      </w:r>
      <w:r>
        <w:rPr>
          <w:spacing w:val="-4"/>
          <w:sz w:val="24"/>
        </w:rPr>
        <w:t> </w:t>
      </w:r>
      <w:r>
        <w:rPr>
          <w:sz w:val="24"/>
        </w:rPr>
        <w:t>Slaked</w:t>
      </w:r>
      <w:r>
        <w:rPr>
          <w:spacing w:val="-1"/>
          <w:sz w:val="24"/>
        </w:rPr>
        <w:t> </w:t>
      </w:r>
      <w:r>
        <w:rPr>
          <w:spacing w:val="-4"/>
          <w:sz w:val="24"/>
        </w:rPr>
        <w:t>lime</w:t>
      </w:r>
    </w:p>
    <w:p>
      <w:pPr>
        <w:pStyle w:val="BodyText"/>
        <w:spacing w:line="362" w:lineRule="auto" w:before="137"/>
        <w:ind w:right="3372"/>
        <w:jc w:val="both"/>
      </w:pPr>
      <w:r>
        <w:rPr/>
        <w:t>Temporary</w:t>
      </w:r>
      <w:r>
        <w:rPr>
          <w:spacing w:val="-9"/>
        </w:rPr>
        <w:t> </w:t>
      </w:r>
      <w:r>
        <w:rPr/>
        <w:t>hardness</w:t>
      </w:r>
      <w:r>
        <w:rPr>
          <w:spacing w:val="-2"/>
        </w:rPr>
        <w:t> </w:t>
      </w:r>
      <w:r>
        <w:rPr/>
        <w:t>can</w:t>
      </w:r>
      <w:r>
        <w:rPr>
          <w:spacing w:val="-2"/>
        </w:rPr>
        <w:t> </w:t>
      </w:r>
      <w:r>
        <w:rPr/>
        <w:t>also</w:t>
      </w:r>
      <w:r>
        <w:rPr>
          <w:spacing w:val="-4"/>
        </w:rPr>
        <w:t> </w:t>
      </w:r>
      <w:r>
        <w:rPr/>
        <w:t>be</w:t>
      </w:r>
      <w:r>
        <w:rPr>
          <w:spacing w:val="-4"/>
        </w:rPr>
        <w:t> </w:t>
      </w:r>
      <w:r>
        <w:rPr/>
        <w:t>removed</w:t>
      </w:r>
      <w:r>
        <w:rPr>
          <w:spacing w:val="-4"/>
        </w:rPr>
        <w:t> </w:t>
      </w:r>
      <w:r>
        <w:rPr/>
        <w:t>using</w:t>
      </w:r>
      <w:r>
        <w:rPr>
          <w:spacing w:val="-7"/>
        </w:rPr>
        <w:t> </w:t>
      </w:r>
      <w:r>
        <w:rPr/>
        <w:t>slaked</w:t>
      </w:r>
      <w:r>
        <w:rPr>
          <w:spacing w:val="-4"/>
        </w:rPr>
        <w:t> </w:t>
      </w:r>
      <w:r>
        <w:rPr/>
        <w:t>lime</w:t>
      </w:r>
      <w:r>
        <w:rPr>
          <w:spacing w:val="-4"/>
        </w:rPr>
        <w:t> </w:t>
      </w:r>
      <w:r>
        <w:rPr/>
        <w:t>Ca(OH)</w:t>
      </w:r>
      <w:r>
        <w:rPr>
          <w:vertAlign w:val="subscript"/>
        </w:rPr>
        <w:t>2</w:t>
      </w:r>
      <w:r>
        <w:rPr>
          <w:vertAlign w:val="baseline"/>
        </w:rPr>
        <w:t>. Ca(HCO</w:t>
      </w:r>
      <w:r>
        <w:rPr>
          <w:vertAlign w:val="subscript"/>
        </w:rPr>
        <w:t>3</w:t>
      </w:r>
      <w:r>
        <w:rPr>
          <w:vertAlign w:val="baseline"/>
        </w:rPr>
        <w:t>)</w:t>
      </w:r>
      <w:r>
        <w:rPr>
          <w:vertAlign w:val="subscript"/>
        </w:rPr>
        <w:t>2</w:t>
      </w:r>
      <w:r>
        <w:rPr>
          <w:vertAlign w:val="baseline"/>
        </w:rPr>
        <w:t>(aq) + Ca(OH)</w:t>
      </w:r>
      <w:r>
        <w:rPr>
          <w:vertAlign w:val="subscript"/>
        </w:rPr>
        <w:t>2</w:t>
      </w:r>
      <w:r>
        <w:rPr>
          <w:vertAlign w:val="baseline"/>
        </w:rPr>
        <w:t>(s) → 2CaCO</w:t>
      </w:r>
      <w:r>
        <w:rPr>
          <w:vertAlign w:val="subscript"/>
        </w:rPr>
        <w:t>3</w:t>
      </w:r>
      <w:r>
        <w:rPr>
          <w:vertAlign w:val="baseline"/>
        </w:rPr>
        <w:t>(s) + 2H</w:t>
      </w:r>
      <w:r>
        <w:rPr>
          <w:vertAlign w:val="subscript"/>
        </w:rPr>
        <w:t>2</w:t>
      </w:r>
      <w:r>
        <w:rPr>
          <w:vertAlign w:val="baseline"/>
        </w:rPr>
        <w:t>O(l)</w:t>
      </w:r>
    </w:p>
    <w:p>
      <w:pPr>
        <w:pStyle w:val="BodyText"/>
        <w:tabs>
          <w:tab w:pos="5172" w:val="left" w:leader="none"/>
        </w:tabs>
        <w:spacing w:line="271" w:lineRule="exact"/>
        <w:ind w:left="1660"/>
        <w:jc w:val="both"/>
      </w:pPr>
      <w:r>
        <w:rPr/>
        <w:t>soluble</w:t>
      </w:r>
      <w:r>
        <w:rPr>
          <w:spacing w:val="66"/>
          <w:w w:val="150"/>
        </w:rPr>
        <w:t>    </w:t>
      </w:r>
      <w:r>
        <w:rPr/>
        <w:t>slightly</w:t>
      </w:r>
      <w:r>
        <w:rPr>
          <w:spacing w:val="-3"/>
        </w:rPr>
        <w:t> </w:t>
      </w:r>
      <w:r>
        <w:rPr>
          <w:spacing w:val="-2"/>
        </w:rPr>
        <w:t>soluble</w:t>
      </w:r>
      <w:r>
        <w:rPr/>
        <w:tab/>
      </w:r>
      <w:r>
        <w:rPr>
          <w:spacing w:val="-2"/>
        </w:rPr>
        <w:t>insoluble</w:t>
      </w:r>
    </w:p>
    <w:p>
      <w:pPr>
        <w:pStyle w:val="BodyText"/>
        <w:spacing w:line="360" w:lineRule="auto" w:before="139"/>
        <w:ind w:right="1438"/>
        <w:jc w:val="both"/>
      </w:pPr>
      <w:r>
        <w:rPr/>
        <w:t>The soluble calcium hydrogentrioxocarbonate(lV) is precipitated as the soluble calcium trioxocabonate(lV),</w:t>
      </w:r>
      <w:r>
        <w:rPr>
          <w:spacing w:val="-2"/>
        </w:rPr>
        <w:t> </w:t>
      </w:r>
      <w:r>
        <w:rPr/>
        <w:t>thus</w:t>
      </w:r>
      <w:r>
        <w:rPr>
          <w:spacing w:val="-1"/>
        </w:rPr>
        <w:t> </w:t>
      </w:r>
      <w:r>
        <w:rPr/>
        <w:t>removing</w:t>
      </w:r>
      <w:r>
        <w:rPr>
          <w:spacing w:val="-4"/>
        </w:rPr>
        <w:t> </w:t>
      </w:r>
      <w:r>
        <w:rPr/>
        <w:t>out</w:t>
      </w:r>
      <w:r>
        <w:rPr>
          <w:spacing w:val="-1"/>
        </w:rPr>
        <w:t> </w:t>
      </w:r>
      <w:r>
        <w:rPr/>
        <w:t>of</w:t>
      </w:r>
      <w:r>
        <w:rPr>
          <w:spacing w:val="-2"/>
        </w:rPr>
        <w:t> </w:t>
      </w:r>
      <w:r>
        <w:rPr/>
        <w:t>the</w:t>
      </w:r>
      <w:r>
        <w:rPr>
          <w:spacing w:val="-2"/>
        </w:rPr>
        <w:t> </w:t>
      </w:r>
      <w:r>
        <w:rPr/>
        <w:t>solution</w:t>
      </w:r>
      <w:r>
        <w:rPr>
          <w:spacing w:val="-1"/>
        </w:rPr>
        <w:t> </w:t>
      </w:r>
      <w:r>
        <w:rPr/>
        <w:t>the</w:t>
      </w:r>
      <w:r>
        <w:rPr>
          <w:spacing w:val="-2"/>
        </w:rPr>
        <w:t> </w:t>
      </w:r>
      <w:r>
        <w:rPr/>
        <w:t>calcium</w:t>
      </w:r>
      <w:r>
        <w:rPr>
          <w:spacing w:val="-1"/>
        </w:rPr>
        <w:t> </w:t>
      </w:r>
      <w:r>
        <w:rPr/>
        <w:t>ions</w:t>
      </w:r>
      <w:r>
        <w:rPr>
          <w:spacing w:val="-1"/>
        </w:rPr>
        <w:t> </w:t>
      </w:r>
      <w:r>
        <w:rPr/>
        <w:t>responsible</w:t>
      </w:r>
      <w:r>
        <w:rPr>
          <w:spacing w:val="-2"/>
        </w:rPr>
        <w:t> </w:t>
      </w:r>
      <w:r>
        <w:rPr/>
        <w:t>for</w:t>
      </w:r>
      <w:r>
        <w:rPr>
          <w:spacing w:val="-3"/>
        </w:rPr>
        <w:t> </w:t>
      </w:r>
      <w:r>
        <w:rPr/>
        <w:t>the </w:t>
      </w:r>
      <w:r>
        <w:rPr>
          <w:spacing w:val="-2"/>
        </w:rPr>
        <w:t>hardness.</w:t>
      </w:r>
    </w:p>
    <w:p>
      <w:pPr>
        <w:spacing w:after="0" w:line="360" w:lineRule="auto"/>
        <w:jc w:val="both"/>
        <w:sectPr>
          <w:pgSz w:w="12240" w:h="15840"/>
          <w:pgMar w:header="0" w:footer="1068" w:top="1360" w:bottom="1260" w:left="920" w:right="0"/>
        </w:sectPr>
      </w:pPr>
    </w:p>
    <w:p>
      <w:pPr>
        <w:pStyle w:val="ListParagraph"/>
        <w:numPr>
          <w:ilvl w:val="2"/>
          <w:numId w:val="62"/>
        </w:numPr>
        <w:tabs>
          <w:tab w:pos="1480" w:val="left" w:leader="none"/>
        </w:tabs>
        <w:spacing w:line="360" w:lineRule="auto" w:before="74" w:after="0"/>
        <w:ind w:left="1240" w:right="5914" w:firstLine="0"/>
        <w:jc w:val="both"/>
        <w:rPr>
          <w:sz w:val="24"/>
        </w:rPr>
      </w:pPr>
      <w:r>
        <w:rPr/>
        <mc:AlternateContent>
          <mc:Choice Requires="wps">
            <w:drawing>
              <wp:anchor distT="0" distB="0" distL="0" distR="0" allowOverlap="1" layoutInCell="1" locked="0" behindDoc="1" simplePos="0" relativeHeight="481891328">
                <wp:simplePos x="0" y="0"/>
                <wp:positionH relativeFrom="page">
                  <wp:posOffset>-1433296</wp:posOffset>
                </wp:positionH>
                <wp:positionV relativeFrom="page">
                  <wp:posOffset>4586657</wp:posOffset>
                </wp:positionV>
                <wp:extent cx="10669905" cy="914400"/>
                <wp:effectExtent l="0" t="0" r="0" b="0"/>
                <wp:wrapNone/>
                <wp:docPr id="573" name="Textbox 573"/>
                <wp:cNvGraphicFramePr>
                  <a:graphicFrameLocks/>
                </wp:cNvGraphicFramePr>
                <a:graphic>
                  <a:graphicData uri="http://schemas.microsoft.com/office/word/2010/wordprocessingShape">
                    <wps:wsp>
                      <wps:cNvPr id="573" name="Textbox 573"/>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25152;rotation:312" type="#_x0000_t136" fillcolor="#ffbf00" stroked="f">
                <o:extrusion v:ext="view" autorotationcenter="t"/>
                <v:textpath style="font-family:&quot;Arial MT&quot;;font-size:72pt;v-text-kern:t;mso-text-shadow:auto" string="UNIVERSITY OF IBADAN"/>
                <w10:wrap type="none"/>
              </v:shape>
            </w:pict>
          </mc:Fallback>
        </mc:AlternateContent>
      </w:r>
      <w:r>
        <w:rPr>
          <w:sz w:val="24"/>
        </w:rPr>
        <w:t>Permanent</w:t>
      </w:r>
      <w:r>
        <w:rPr>
          <w:spacing w:val="-10"/>
          <w:sz w:val="24"/>
        </w:rPr>
        <w:t> </w:t>
      </w:r>
      <w:r>
        <w:rPr>
          <w:sz w:val="24"/>
        </w:rPr>
        <w:t>hardness,</w:t>
      </w:r>
      <w:r>
        <w:rPr>
          <w:spacing w:val="-10"/>
          <w:sz w:val="24"/>
        </w:rPr>
        <w:t> </w:t>
      </w:r>
      <w:r>
        <w:rPr>
          <w:sz w:val="24"/>
        </w:rPr>
        <w:t>causes</w:t>
      </w:r>
      <w:r>
        <w:rPr>
          <w:spacing w:val="-10"/>
          <w:sz w:val="24"/>
        </w:rPr>
        <w:t> </w:t>
      </w:r>
      <w:r>
        <w:rPr>
          <w:sz w:val="24"/>
        </w:rPr>
        <w:t>and</w:t>
      </w:r>
      <w:r>
        <w:rPr>
          <w:spacing w:val="-10"/>
          <w:sz w:val="24"/>
        </w:rPr>
        <w:t> </w:t>
      </w:r>
      <w:r>
        <w:rPr>
          <w:sz w:val="24"/>
        </w:rPr>
        <w:t>removal </w:t>
      </w:r>
      <w:r>
        <w:rPr>
          <w:spacing w:val="-2"/>
          <w:sz w:val="24"/>
        </w:rPr>
        <w:t>Causes:</w:t>
      </w:r>
    </w:p>
    <w:p>
      <w:pPr>
        <w:pStyle w:val="BodyText"/>
        <w:spacing w:line="360" w:lineRule="auto" w:before="1"/>
        <w:ind w:right="1441"/>
        <w:jc w:val="both"/>
      </w:pPr>
      <w:r>
        <w:rPr/>
        <w:t>This is a more serious type of hardness of water which can only be removed by using chemicals. It is caused by the presence of calcium and magnesium ions in the form of soluble tetraoxosulphate (VI) and chlorides.</w:t>
      </w:r>
    </w:p>
    <w:p>
      <w:pPr>
        <w:pStyle w:val="BodyText"/>
        <w:spacing w:line="360" w:lineRule="auto"/>
        <w:ind w:right="1439"/>
        <w:jc w:val="both"/>
      </w:pPr>
      <w:r>
        <w:rPr/>
        <w:t>Removal: The major principle is precipitating the calcium and magnesium ions from the solution. The chemical that can do it are soluble sodium compounds which will form insoluble precipitates with calcium and magnesium ions. Examples of these removal agents are caustic soda, washing soda and permutit or zeolite.</w:t>
      </w:r>
    </w:p>
    <w:p>
      <w:pPr>
        <w:pStyle w:val="BodyText"/>
        <w:spacing w:line="360" w:lineRule="auto"/>
        <w:ind w:right="1434"/>
        <w:jc w:val="both"/>
      </w:pPr>
      <w:r>
        <w:rPr/>
        <w:t>The reaction 1: Sodium trioxocarbonate (IV)(washing soda) removes these ions as insoluble calcium and magnesium trioxocarbonate (IV) respectively.</w:t>
      </w:r>
    </w:p>
    <w:p>
      <w:pPr>
        <w:pStyle w:val="BodyText"/>
        <w:jc w:val="both"/>
      </w:pPr>
      <w:r>
        <w:rPr/>
        <w:t>Na</w:t>
      </w:r>
      <w:r>
        <w:rPr>
          <w:vertAlign w:val="subscript"/>
        </w:rPr>
        <w:t>2</w:t>
      </w:r>
      <w:r>
        <w:rPr>
          <w:vertAlign w:val="baseline"/>
        </w:rPr>
        <w:t>CO</w:t>
      </w:r>
      <w:r>
        <w:rPr>
          <w:vertAlign w:val="subscript"/>
        </w:rPr>
        <w:t>3</w:t>
      </w:r>
      <w:r>
        <w:rPr>
          <w:vertAlign w:val="baseline"/>
        </w:rPr>
        <w:t>(aq)</w:t>
      </w:r>
      <w:r>
        <w:rPr>
          <w:spacing w:val="-2"/>
          <w:vertAlign w:val="baseline"/>
        </w:rPr>
        <w:t> </w:t>
      </w:r>
      <w:r>
        <w:rPr>
          <w:vertAlign w:val="baseline"/>
        </w:rPr>
        <w:t>+</w:t>
      </w:r>
      <w:r>
        <w:rPr>
          <w:spacing w:val="-1"/>
          <w:vertAlign w:val="baseline"/>
        </w:rPr>
        <w:t> </w:t>
      </w:r>
      <w:r>
        <w:rPr>
          <w:vertAlign w:val="baseline"/>
        </w:rPr>
        <w:t>CaSO4(aq)</w:t>
      </w:r>
      <w:r>
        <w:rPr>
          <w:spacing w:val="-1"/>
          <w:vertAlign w:val="baseline"/>
        </w:rPr>
        <w:t> </w:t>
      </w:r>
      <w:r>
        <w:rPr>
          <w:vertAlign w:val="baseline"/>
        </w:rPr>
        <w:t>→ CaCO</w:t>
      </w:r>
      <w:r>
        <w:rPr>
          <w:vertAlign w:val="subscript"/>
        </w:rPr>
        <w:t>3</w:t>
      </w:r>
      <w:r>
        <w:rPr>
          <w:vertAlign w:val="baseline"/>
        </w:rPr>
        <w:t>(s)</w:t>
      </w:r>
      <w:r>
        <w:rPr>
          <w:spacing w:val="-3"/>
          <w:vertAlign w:val="baseline"/>
        </w:rPr>
        <w:t> </w:t>
      </w:r>
      <w:r>
        <w:rPr>
          <w:vertAlign w:val="baseline"/>
        </w:rPr>
        <w:t>+</w:t>
      </w:r>
      <w:r>
        <w:rPr>
          <w:spacing w:val="-1"/>
          <w:vertAlign w:val="baseline"/>
        </w:rPr>
        <w:t> </w:t>
      </w:r>
      <w:r>
        <w:rPr>
          <w:spacing w:val="-2"/>
          <w:vertAlign w:val="baseline"/>
        </w:rPr>
        <w:t>Na</w:t>
      </w:r>
      <w:r>
        <w:rPr>
          <w:spacing w:val="-2"/>
          <w:vertAlign w:val="subscript"/>
        </w:rPr>
        <w:t>2</w:t>
      </w:r>
      <w:r>
        <w:rPr>
          <w:spacing w:val="-2"/>
          <w:vertAlign w:val="baseline"/>
        </w:rPr>
        <w:t>SO</w:t>
      </w:r>
      <w:r>
        <w:rPr>
          <w:spacing w:val="-2"/>
          <w:vertAlign w:val="subscript"/>
        </w:rPr>
        <w:t>4</w:t>
      </w:r>
      <w:r>
        <w:rPr>
          <w:spacing w:val="-2"/>
          <w:vertAlign w:val="baseline"/>
        </w:rPr>
        <w:t>(aq)</w:t>
      </w:r>
    </w:p>
    <w:p>
      <w:pPr>
        <w:pStyle w:val="BodyText"/>
        <w:tabs>
          <w:tab w:pos="4614" w:val="left" w:leader="none"/>
        </w:tabs>
        <w:spacing w:line="360" w:lineRule="auto" w:before="138"/>
        <w:ind w:right="4807" w:firstLine="1680"/>
        <w:jc w:val="both"/>
      </w:pPr>
      <w:r>
        <w:rPr>
          <w:spacing w:val="-2"/>
        </w:rPr>
        <w:t>Soluble</w:t>
      </w:r>
      <w:r>
        <w:rPr/>
        <w:tab/>
      </w:r>
      <w:r>
        <w:rPr>
          <w:spacing w:val="-2"/>
        </w:rPr>
        <w:t>insoluble </w:t>
      </w:r>
      <w:r>
        <w:rPr/>
        <w:t>Na</w:t>
      </w:r>
      <w:r>
        <w:rPr>
          <w:vertAlign w:val="subscript"/>
        </w:rPr>
        <w:t>2</w:t>
      </w:r>
      <w:r>
        <w:rPr>
          <w:vertAlign w:val="baseline"/>
        </w:rPr>
        <w:t>CO</w:t>
      </w:r>
      <w:r>
        <w:rPr>
          <w:vertAlign w:val="subscript"/>
        </w:rPr>
        <w:t>3</w:t>
      </w:r>
      <w:r>
        <w:rPr>
          <w:vertAlign w:val="baseline"/>
        </w:rPr>
        <w:t>(aq)</w:t>
      </w:r>
      <w:r>
        <w:rPr>
          <w:spacing w:val="-2"/>
          <w:vertAlign w:val="baseline"/>
        </w:rPr>
        <w:t> </w:t>
      </w:r>
      <w:r>
        <w:rPr>
          <w:vertAlign w:val="baseline"/>
        </w:rPr>
        <w:t>+</w:t>
      </w:r>
      <w:r>
        <w:rPr>
          <w:spacing w:val="-2"/>
          <w:vertAlign w:val="baseline"/>
        </w:rPr>
        <w:t> </w:t>
      </w:r>
      <w:r>
        <w:rPr>
          <w:vertAlign w:val="baseline"/>
        </w:rPr>
        <w:t>MgSO</w:t>
      </w:r>
      <w:r>
        <w:rPr>
          <w:vertAlign w:val="subscript"/>
        </w:rPr>
        <w:t>4</w:t>
      </w:r>
      <w:r>
        <w:rPr>
          <w:vertAlign w:val="baseline"/>
        </w:rPr>
        <w:t>(aq)</w:t>
      </w:r>
      <w:r>
        <w:rPr>
          <w:spacing w:val="-2"/>
          <w:vertAlign w:val="baseline"/>
        </w:rPr>
        <w:t> </w:t>
      </w:r>
      <w:r>
        <w:rPr>
          <w:vertAlign w:val="baseline"/>
        </w:rPr>
        <w:t>→</w:t>
      </w:r>
      <w:r>
        <w:rPr>
          <w:spacing w:val="-1"/>
          <w:vertAlign w:val="baseline"/>
        </w:rPr>
        <w:t> </w:t>
      </w:r>
      <w:r>
        <w:rPr>
          <w:vertAlign w:val="baseline"/>
        </w:rPr>
        <w:t>MgCO</w:t>
      </w:r>
      <w:r>
        <w:rPr>
          <w:vertAlign w:val="subscript"/>
        </w:rPr>
        <w:t>3</w:t>
      </w:r>
      <w:r>
        <w:rPr>
          <w:vertAlign w:val="baseline"/>
        </w:rPr>
        <w:t>(s)</w:t>
      </w:r>
      <w:r>
        <w:rPr>
          <w:spacing w:val="-2"/>
          <w:vertAlign w:val="baseline"/>
        </w:rPr>
        <w:t> </w:t>
      </w:r>
      <w:r>
        <w:rPr>
          <w:vertAlign w:val="baseline"/>
        </w:rPr>
        <w:t>+ </w:t>
      </w:r>
      <w:r>
        <w:rPr>
          <w:spacing w:val="-2"/>
          <w:vertAlign w:val="baseline"/>
        </w:rPr>
        <w:t>Na</w:t>
      </w:r>
      <w:r>
        <w:rPr>
          <w:spacing w:val="-2"/>
          <w:vertAlign w:val="subscript"/>
        </w:rPr>
        <w:t>2</w:t>
      </w:r>
      <w:r>
        <w:rPr>
          <w:spacing w:val="-2"/>
          <w:vertAlign w:val="baseline"/>
        </w:rPr>
        <w:t>SO</w:t>
      </w:r>
      <w:r>
        <w:rPr>
          <w:spacing w:val="-2"/>
          <w:vertAlign w:val="subscript"/>
        </w:rPr>
        <w:t>4</w:t>
      </w:r>
      <w:r>
        <w:rPr>
          <w:spacing w:val="-2"/>
          <w:vertAlign w:val="baseline"/>
        </w:rPr>
        <w:t>(aq)</w:t>
      </w:r>
    </w:p>
    <w:p>
      <w:pPr>
        <w:pStyle w:val="BodyText"/>
        <w:spacing w:before="1"/>
        <w:ind w:left="3040"/>
        <w:jc w:val="both"/>
      </w:pPr>
      <w:r>
        <w:rPr/>
        <w:t>Soluble</w:t>
      </w:r>
      <w:r>
        <w:rPr>
          <w:spacing w:val="59"/>
          <w:w w:val="150"/>
        </w:rPr>
        <w:t>    </w:t>
      </w:r>
      <w:r>
        <w:rPr>
          <w:spacing w:val="-2"/>
        </w:rPr>
        <w:t>insoluble</w:t>
      </w:r>
    </w:p>
    <w:p>
      <w:pPr>
        <w:pStyle w:val="BodyText"/>
        <w:spacing w:line="360" w:lineRule="auto" w:before="136"/>
        <w:ind w:right="1444"/>
        <w:jc w:val="both"/>
      </w:pPr>
      <w:r>
        <w:rPr/>
        <w:t>Reaction 11: Teacher asks the students to discuss the removal using caustic soda(sodium hydroxide) and show the equations of reaction.</w:t>
      </w:r>
    </w:p>
    <w:p>
      <w:pPr>
        <w:pStyle w:val="BodyText"/>
        <w:spacing w:line="360" w:lineRule="auto" w:before="1"/>
        <w:ind w:right="1439"/>
        <w:jc w:val="both"/>
      </w:pPr>
      <w:r>
        <w:rPr/>
        <w:t>Caustic soda removes the calcium and magnesium ions from solution as insoluble hydroxides respectively. (equations of reaction).</w:t>
      </w:r>
    </w:p>
    <w:p>
      <w:pPr>
        <w:pStyle w:val="BodyText"/>
        <w:spacing w:line="360" w:lineRule="auto"/>
        <w:ind w:right="1433"/>
        <w:jc w:val="both"/>
      </w:pPr>
      <w:r>
        <w:rPr/>
        <w:t>Reaction (111): Permutit or Zeolite,is an ion-exchange resin used industrially and in the home for softening water. It appears naturally as sodium aluminum trioxosilicate (lV)(commonly called sodium zeolite).This can also be prepared artificially. As the hard water is passed through the resin, the sodium ions will go into the solution while the unwanted Ca and Mg ions go into the complex salt. (show the reaction)</w:t>
      </w:r>
    </w:p>
    <w:p>
      <w:pPr>
        <w:pStyle w:val="BodyText"/>
        <w:spacing w:line="360" w:lineRule="auto" w:before="1"/>
        <w:ind w:right="1535"/>
      </w:pPr>
      <w:r>
        <w:rPr/>
        <w:t>Step V: What negative and positive effects does hard water have in our daily life? Teacher</w:t>
      </w:r>
      <w:r>
        <w:rPr>
          <w:spacing w:val="-3"/>
        </w:rPr>
        <w:t> </w:t>
      </w:r>
      <w:r>
        <w:rPr/>
        <w:t>guides</w:t>
      </w:r>
      <w:r>
        <w:rPr>
          <w:spacing w:val="-4"/>
        </w:rPr>
        <w:t> </w:t>
      </w:r>
      <w:r>
        <w:rPr/>
        <w:t>the</w:t>
      </w:r>
      <w:r>
        <w:rPr>
          <w:spacing w:val="-4"/>
        </w:rPr>
        <w:t> </w:t>
      </w:r>
      <w:r>
        <w:rPr/>
        <w:t>students</w:t>
      </w:r>
      <w:r>
        <w:rPr>
          <w:spacing w:val="-4"/>
        </w:rPr>
        <w:t> </w:t>
      </w:r>
      <w:r>
        <w:rPr/>
        <w:t>to</w:t>
      </w:r>
      <w:r>
        <w:rPr>
          <w:spacing w:val="-4"/>
        </w:rPr>
        <w:t> </w:t>
      </w:r>
      <w:r>
        <w:rPr/>
        <w:t>mention</w:t>
      </w:r>
      <w:r>
        <w:rPr>
          <w:spacing w:val="-4"/>
        </w:rPr>
        <w:t> </w:t>
      </w:r>
      <w:r>
        <w:rPr/>
        <w:t>the</w:t>
      </w:r>
      <w:r>
        <w:rPr>
          <w:spacing w:val="-5"/>
        </w:rPr>
        <w:t> </w:t>
      </w:r>
      <w:r>
        <w:rPr/>
        <w:t>advantages</w:t>
      </w:r>
      <w:r>
        <w:rPr>
          <w:spacing w:val="-1"/>
        </w:rPr>
        <w:t> </w:t>
      </w:r>
      <w:r>
        <w:rPr/>
        <w:t>and</w:t>
      </w:r>
      <w:r>
        <w:rPr>
          <w:spacing w:val="-4"/>
        </w:rPr>
        <w:t> </w:t>
      </w:r>
      <w:r>
        <w:rPr/>
        <w:t>disadvantages</w:t>
      </w:r>
      <w:r>
        <w:rPr>
          <w:spacing w:val="-3"/>
        </w:rPr>
        <w:t> </w:t>
      </w:r>
      <w:r>
        <w:rPr/>
        <w:t>of</w:t>
      </w:r>
      <w:r>
        <w:rPr>
          <w:spacing w:val="-4"/>
        </w:rPr>
        <w:t> </w:t>
      </w:r>
      <w:r>
        <w:rPr/>
        <w:t>hard</w:t>
      </w:r>
      <w:r>
        <w:rPr>
          <w:spacing w:val="-4"/>
        </w:rPr>
        <w:t> </w:t>
      </w:r>
      <w:r>
        <w:rPr/>
        <w:t>water: Advantages of hard water:</w:t>
      </w:r>
    </w:p>
    <w:p>
      <w:pPr>
        <w:pStyle w:val="ListParagraph"/>
        <w:numPr>
          <w:ilvl w:val="3"/>
          <w:numId w:val="62"/>
        </w:numPr>
        <w:tabs>
          <w:tab w:pos="1960" w:val="left" w:leader="none"/>
        </w:tabs>
        <w:spacing w:line="275" w:lineRule="exact" w:before="0" w:after="0"/>
        <w:ind w:left="1960" w:right="0" w:hanging="720"/>
        <w:jc w:val="left"/>
        <w:rPr>
          <w:sz w:val="24"/>
        </w:rPr>
      </w:pPr>
      <w:r>
        <w:rPr>
          <w:sz w:val="24"/>
        </w:rPr>
        <w:t>Hard</w:t>
      </w:r>
      <w:r>
        <w:rPr>
          <w:spacing w:val="-3"/>
          <w:sz w:val="24"/>
        </w:rPr>
        <w:t> </w:t>
      </w:r>
      <w:r>
        <w:rPr>
          <w:sz w:val="24"/>
        </w:rPr>
        <w:t>water</w:t>
      </w:r>
      <w:r>
        <w:rPr>
          <w:spacing w:val="-3"/>
          <w:sz w:val="24"/>
        </w:rPr>
        <w:t> </w:t>
      </w:r>
      <w:r>
        <w:rPr>
          <w:sz w:val="24"/>
        </w:rPr>
        <w:t>tastes</w:t>
      </w:r>
      <w:r>
        <w:rPr>
          <w:spacing w:val="-1"/>
          <w:sz w:val="24"/>
        </w:rPr>
        <w:t> </w:t>
      </w:r>
      <w:r>
        <w:rPr>
          <w:sz w:val="24"/>
        </w:rPr>
        <w:t>better</w:t>
      </w:r>
      <w:r>
        <w:rPr>
          <w:spacing w:val="-1"/>
          <w:sz w:val="24"/>
        </w:rPr>
        <w:t> </w:t>
      </w:r>
      <w:r>
        <w:rPr>
          <w:sz w:val="24"/>
        </w:rPr>
        <w:t>than</w:t>
      </w:r>
      <w:r>
        <w:rPr>
          <w:spacing w:val="-1"/>
          <w:sz w:val="24"/>
        </w:rPr>
        <w:t> </w:t>
      </w:r>
      <w:r>
        <w:rPr>
          <w:sz w:val="24"/>
        </w:rPr>
        <w:t>soft</w:t>
      </w:r>
      <w:r>
        <w:rPr>
          <w:spacing w:val="-1"/>
          <w:sz w:val="24"/>
        </w:rPr>
        <w:t> </w:t>
      </w:r>
      <w:r>
        <w:rPr>
          <w:sz w:val="24"/>
        </w:rPr>
        <w:t>water</w:t>
      </w:r>
      <w:r>
        <w:rPr>
          <w:spacing w:val="-1"/>
          <w:sz w:val="24"/>
        </w:rPr>
        <w:t> </w:t>
      </w:r>
      <w:r>
        <w:rPr>
          <w:sz w:val="24"/>
        </w:rPr>
        <w:t>because</w:t>
      </w:r>
      <w:r>
        <w:rPr>
          <w:spacing w:val="-1"/>
          <w:sz w:val="24"/>
        </w:rPr>
        <w:t> </w:t>
      </w:r>
      <w:r>
        <w:rPr>
          <w:sz w:val="24"/>
        </w:rPr>
        <w:t>of the</w:t>
      </w:r>
      <w:r>
        <w:rPr>
          <w:spacing w:val="-1"/>
          <w:sz w:val="24"/>
        </w:rPr>
        <w:t> </w:t>
      </w:r>
      <w:r>
        <w:rPr>
          <w:sz w:val="24"/>
        </w:rPr>
        <w:t>dissolved</w:t>
      </w:r>
      <w:r>
        <w:rPr>
          <w:spacing w:val="-1"/>
          <w:sz w:val="24"/>
        </w:rPr>
        <w:t> </w:t>
      </w:r>
      <w:r>
        <w:rPr>
          <w:sz w:val="24"/>
        </w:rPr>
        <w:t>minerals</w:t>
      </w:r>
      <w:r>
        <w:rPr>
          <w:spacing w:val="-1"/>
          <w:sz w:val="24"/>
        </w:rPr>
        <w:t> </w:t>
      </w:r>
      <w:r>
        <w:rPr>
          <w:sz w:val="24"/>
        </w:rPr>
        <w:t>in </w:t>
      </w:r>
      <w:r>
        <w:rPr>
          <w:spacing w:val="-5"/>
          <w:sz w:val="24"/>
        </w:rPr>
        <w:t>it.</w:t>
      </w:r>
    </w:p>
    <w:p>
      <w:pPr>
        <w:pStyle w:val="ListParagraph"/>
        <w:numPr>
          <w:ilvl w:val="3"/>
          <w:numId w:val="62"/>
        </w:numPr>
        <w:tabs>
          <w:tab w:pos="1960" w:val="left" w:leader="none"/>
        </w:tabs>
        <w:spacing w:line="240" w:lineRule="auto" w:before="139" w:after="0"/>
        <w:ind w:left="1960" w:right="0" w:hanging="720"/>
        <w:jc w:val="left"/>
        <w:rPr>
          <w:sz w:val="24"/>
        </w:rPr>
      </w:pPr>
      <w:r>
        <w:rPr>
          <w:sz w:val="24"/>
        </w:rPr>
        <w:t>It</w:t>
      </w:r>
      <w:r>
        <w:rPr>
          <w:spacing w:val="-1"/>
          <w:sz w:val="24"/>
        </w:rPr>
        <w:t> </w:t>
      </w:r>
      <w:r>
        <w:rPr>
          <w:sz w:val="24"/>
        </w:rPr>
        <w:t>helps to</w:t>
      </w:r>
      <w:r>
        <w:rPr>
          <w:spacing w:val="-1"/>
          <w:sz w:val="24"/>
        </w:rPr>
        <w:t> </w:t>
      </w:r>
      <w:r>
        <w:rPr>
          <w:sz w:val="24"/>
        </w:rPr>
        <w:t>build strong</w:t>
      </w:r>
      <w:r>
        <w:rPr>
          <w:spacing w:val="-4"/>
          <w:sz w:val="24"/>
        </w:rPr>
        <w:t> </w:t>
      </w:r>
      <w:r>
        <w:rPr>
          <w:sz w:val="24"/>
        </w:rPr>
        <w:t>teeth and</w:t>
      </w:r>
      <w:r>
        <w:rPr>
          <w:spacing w:val="-1"/>
          <w:sz w:val="24"/>
        </w:rPr>
        <w:t> </w:t>
      </w:r>
      <w:r>
        <w:rPr>
          <w:sz w:val="24"/>
        </w:rPr>
        <w:t>bones because</w:t>
      </w:r>
      <w:r>
        <w:rPr>
          <w:spacing w:val="-1"/>
          <w:sz w:val="24"/>
        </w:rPr>
        <w:t> </w:t>
      </w:r>
      <w:r>
        <w:rPr>
          <w:sz w:val="24"/>
        </w:rPr>
        <w:t>of</w:t>
      </w:r>
      <w:r>
        <w:rPr>
          <w:spacing w:val="1"/>
          <w:sz w:val="24"/>
        </w:rPr>
        <w:t> </w:t>
      </w:r>
      <w:r>
        <w:rPr>
          <w:sz w:val="24"/>
        </w:rPr>
        <w:t>the</w:t>
      </w:r>
      <w:r>
        <w:rPr>
          <w:spacing w:val="-1"/>
          <w:sz w:val="24"/>
        </w:rPr>
        <w:t> </w:t>
      </w:r>
      <w:r>
        <w:rPr>
          <w:sz w:val="24"/>
        </w:rPr>
        <w:t>calcium salt</w:t>
      </w:r>
      <w:r>
        <w:rPr>
          <w:spacing w:val="-1"/>
          <w:sz w:val="24"/>
        </w:rPr>
        <w:t> </w:t>
      </w:r>
      <w:r>
        <w:rPr>
          <w:sz w:val="24"/>
        </w:rPr>
        <w:t>in </w:t>
      </w:r>
      <w:r>
        <w:rPr>
          <w:spacing w:val="-5"/>
          <w:sz w:val="24"/>
        </w:rPr>
        <w:t>it.</w:t>
      </w:r>
    </w:p>
    <w:p>
      <w:pPr>
        <w:pStyle w:val="ListParagraph"/>
        <w:numPr>
          <w:ilvl w:val="3"/>
          <w:numId w:val="62"/>
        </w:numPr>
        <w:tabs>
          <w:tab w:pos="1960" w:val="left" w:leader="none"/>
        </w:tabs>
        <w:spacing w:line="240" w:lineRule="auto" w:before="137" w:after="0"/>
        <w:ind w:left="1960" w:right="0" w:hanging="720"/>
        <w:jc w:val="left"/>
        <w:rPr>
          <w:sz w:val="24"/>
        </w:rPr>
      </w:pPr>
      <w:r>
        <w:rPr>
          <w:sz w:val="24"/>
        </w:rPr>
        <w:t>It</w:t>
      </w:r>
      <w:r>
        <w:rPr>
          <w:spacing w:val="-3"/>
          <w:sz w:val="24"/>
        </w:rPr>
        <w:t> </w:t>
      </w:r>
      <w:r>
        <w:rPr>
          <w:sz w:val="24"/>
        </w:rPr>
        <w:t>helps</w:t>
      </w:r>
      <w:r>
        <w:rPr>
          <w:spacing w:val="-1"/>
          <w:sz w:val="24"/>
        </w:rPr>
        <w:t> </w:t>
      </w:r>
      <w:r>
        <w:rPr>
          <w:sz w:val="24"/>
        </w:rPr>
        <w:t>snails</w:t>
      </w:r>
      <w:r>
        <w:rPr>
          <w:spacing w:val="-1"/>
          <w:sz w:val="24"/>
        </w:rPr>
        <w:t> </w:t>
      </w:r>
      <w:r>
        <w:rPr>
          <w:sz w:val="24"/>
        </w:rPr>
        <w:t>and</w:t>
      </w:r>
      <w:r>
        <w:rPr>
          <w:spacing w:val="-1"/>
          <w:sz w:val="24"/>
        </w:rPr>
        <w:t> </w:t>
      </w:r>
      <w:r>
        <w:rPr>
          <w:sz w:val="24"/>
        </w:rPr>
        <w:t>crabs</w:t>
      </w:r>
      <w:r>
        <w:rPr>
          <w:spacing w:val="1"/>
          <w:sz w:val="24"/>
        </w:rPr>
        <w:t> </w:t>
      </w:r>
      <w:r>
        <w:rPr>
          <w:sz w:val="24"/>
        </w:rPr>
        <w:t>build</w:t>
      </w:r>
      <w:r>
        <w:rPr>
          <w:spacing w:val="-1"/>
          <w:sz w:val="24"/>
        </w:rPr>
        <w:t> </w:t>
      </w:r>
      <w:r>
        <w:rPr>
          <w:sz w:val="24"/>
        </w:rPr>
        <w:t>their</w:t>
      </w:r>
      <w:r>
        <w:rPr>
          <w:spacing w:val="-1"/>
          <w:sz w:val="24"/>
        </w:rPr>
        <w:t> </w:t>
      </w:r>
      <w:r>
        <w:rPr>
          <w:sz w:val="24"/>
        </w:rPr>
        <w:t>shells,</w:t>
      </w:r>
      <w:r>
        <w:rPr>
          <w:spacing w:val="-1"/>
          <w:sz w:val="24"/>
        </w:rPr>
        <w:t> </w:t>
      </w:r>
      <w:r>
        <w:rPr>
          <w:sz w:val="24"/>
        </w:rPr>
        <w:t>also</w:t>
      </w:r>
      <w:r>
        <w:rPr>
          <w:spacing w:val="-1"/>
          <w:sz w:val="24"/>
        </w:rPr>
        <w:t> </w:t>
      </w:r>
      <w:r>
        <w:rPr>
          <w:sz w:val="24"/>
        </w:rPr>
        <w:t>because</w:t>
      </w:r>
      <w:r>
        <w:rPr>
          <w:spacing w:val="-1"/>
          <w:sz w:val="24"/>
        </w:rPr>
        <w:t> </w:t>
      </w:r>
      <w:r>
        <w:rPr>
          <w:sz w:val="24"/>
        </w:rPr>
        <w:t>of the</w:t>
      </w:r>
      <w:r>
        <w:rPr>
          <w:spacing w:val="-2"/>
          <w:sz w:val="24"/>
        </w:rPr>
        <w:t> </w:t>
      </w:r>
      <w:r>
        <w:rPr>
          <w:sz w:val="24"/>
        </w:rPr>
        <w:t>calcium</w:t>
      </w:r>
      <w:r>
        <w:rPr>
          <w:spacing w:val="-1"/>
          <w:sz w:val="24"/>
        </w:rPr>
        <w:t> </w:t>
      </w:r>
      <w:r>
        <w:rPr>
          <w:sz w:val="24"/>
        </w:rPr>
        <w:t>it </w:t>
      </w:r>
      <w:r>
        <w:rPr>
          <w:spacing w:val="-2"/>
          <w:sz w:val="24"/>
        </w:rPr>
        <w:t>contains.</w:t>
      </w:r>
    </w:p>
    <w:p>
      <w:pPr>
        <w:spacing w:after="0" w:line="240" w:lineRule="auto"/>
        <w:jc w:val="left"/>
        <w:rPr>
          <w:sz w:val="24"/>
        </w:rPr>
        <w:sectPr>
          <w:pgSz w:w="12240" w:h="15840"/>
          <w:pgMar w:header="0" w:footer="1068" w:top="1360" w:bottom="1260" w:left="920" w:right="0"/>
        </w:sectPr>
      </w:pPr>
    </w:p>
    <w:p>
      <w:pPr>
        <w:pStyle w:val="ListParagraph"/>
        <w:numPr>
          <w:ilvl w:val="3"/>
          <w:numId w:val="62"/>
        </w:numPr>
        <w:tabs>
          <w:tab w:pos="1960" w:val="left" w:leader="none"/>
        </w:tabs>
        <w:spacing w:line="360" w:lineRule="auto" w:before="74" w:after="0"/>
        <w:ind w:left="1240" w:right="1440" w:firstLine="0"/>
        <w:jc w:val="left"/>
        <w:rPr>
          <w:sz w:val="24"/>
        </w:rPr>
      </w:pPr>
      <w:r>
        <w:rPr/>
        <mc:AlternateContent>
          <mc:Choice Requires="wps">
            <w:drawing>
              <wp:anchor distT="0" distB="0" distL="0" distR="0" allowOverlap="1" layoutInCell="1" locked="0" behindDoc="1" simplePos="0" relativeHeight="481891840">
                <wp:simplePos x="0" y="0"/>
                <wp:positionH relativeFrom="page">
                  <wp:posOffset>-1433296</wp:posOffset>
                </wp:positionH>
                <wp:positionV relativeFrom="page">
                  <wp:posOffset>4586657</wp:posOffset>
                </wp:positionV>
                <wp:extent cx="10669905" cy="914400"/>
                <wp:effectExtent l="0" t="0" r="0" b="0"/>
                <wp:wrapNone/>
                <wp:docPr id="574" name="Textbox 574"/>
                <wp:cNvGraphicFramePr>
                  <a:graphicFrameLocks/>
                </wp:cNvGraphicFramePr>
                <a:graphic>
                  <a:graphicData uri="http://schemas.microsoft.com/office/word/2010/wordprocessingShape">
                    <wps:wsp>
                      <wps:cNvPr id="574" name="Textbox 574"/>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24640;rotation:312" type="#_x0000_t136" fillcolor="#ffbf00" stroked="f">
                <o:extrusion v:ext="view" autorotationcenter="t"/>
                <v:textpath style="font-family:&quot;Arial MT&quot;;font-size:72pt;v-text-kern:t;mso-text-shadow:auto" string="UNIVERSITY OF IBADAN"/>
                <w10:wrap type="none"/>
              </v:shape>
            </w:pict>
          </mc:Fallback>
        </mc:AlternateContent>
      </w:r>
      <w:r>
        <w:rPr>
          <w:sz w:val="24"/>
        </w:rPr>
        <w:t>Hard water does not dissolve lead, so it can be supplied through lead pipes unlike soft water which does.</w:t>
      </w:r>
    </w:p>
    <w:p>
      <w:pPr>
        <w:pStyle w:val="BodyText"/>
        <w:spacing w:before="1"/>
      </w:pPr>
      <w:r>
        <w:rPr/>
        <w:t>Disadvantages</w:t>
      </w:r>
      <w:r>
        <w:rPr>
          <w:spacing w:val="-2"/>
        </w:rPr>
        <w:t> </w:t>
      </w:r>
      <w:r>
        <w:rPr/>
        <w:t>of</w:t>
      </w:r>
      <w:r>
        <w:rPr>
          <w:spacing w:val="-2"/>
        </w:rPr>
        <w:t> </w:t>
      </w:r>
      <w:r>
        <w:rPr/>
        <w:t>hard</w:t>
      </w:r>
      <w:r>
        <w:rPr>
          <w:spacing w:val="-2"/>
        </w:rPr>
        <w:t> water:</w:t>
      </w:r>
    </w:p>
    <w:p>
      <w:pPr>
        <w:pStyle w:val="ListParagraph"/>
        <w:numPr>
          <w:ilvl w:val="0"/>
          <w:numId w:val="63"/>
        </w:numPr>
        <w:tabs>
          <w:tab w:pos="1960" w:val="left" w:leader="none"/>
        </w:tabs>
        <w:spacing w:line="240" w:lineRule="auto" w:before="136" w:after="0"/>
        <w:ind w:left="1960" w:right="0" w:hanging="720"/>
        <w:jc w:val="left"/>
        <w:rPr>
          <w:sz w:val="24"/>
        </w:rPr>
      </w:pPr>
      <w:r>
        <w:rPr>
          <w:sz w:val="24"/>
        </w:rPr>
        <w:t>Hard</w:t>
      </w:r>
      <w:r>
        <w:rPr>
          <w:spacing w:val="-3"/>
          <w:sz w:val="24"/>
        </w:rPr>
        <w:t> </w:t>
      </w:r>
      <w:r>
        <w:rPr>
          <w:sz w:val="24"/>
        </w:rPr>
        <w:t>water</w:t>
      </w:r>
      <w:r>
        <w:rPr>
          <w:spacing w:val="-3"/>
          <w:sz w:val="24"/>
        </w:rPr>
        <w:t> </w:t>
      </w:r>
      <w:r>
        <w:rPr>
          <w:sz w:val="24"/>
        </w:rPr>
        <w:t>causes wastage</w:t>
      </w:r>
      <w:r>
        <w:rPr>
          <w:spacing w:val="-2"/>
          <w:sz w:val="24"/>
        </w:rPr>
        <w:t> </w:t>
      </w:r>
      <w:r>
        <w:rPr>
          <w:sz w:val="24"/>
        </w:rPr>
        <w:t>of </w:t>
      </w:r>
      <w:r>
        <w:rPr>
          <w:spacing w:val="-4"/>
          <w:sz w:val="24"/>
        </w:rPr>
        <w:t>soap.</w:t>
      </w:r>
    </w:p>
    <w:p>
      <w:pPr>
        <w:pStyle w:val="ListParagraph"/>
        <w:numPr>
          <w:ilvl w:val="0"/>
          <w:numId w:val="63"/>
        </w:numPr>
        <w:tabs>
          <w:tab w:pos="1960" w:val="left" w:leader="none"/>
        </w:tabs>
        <w:spacing w:line="240" w:lineRule="auto" w:before="140" w:after="0"/>
        <w:ind w:left="1960" w:right="0" w:hanging="720"/>
        <w:jc w:val="left"/>
        <w:rPr>
          <w:sz w:val="24"/>
        </w:rPr>
      </w:pPr>
      <w:r>
        <w:rPr>
          <w:sz w:val="24"/>
        </w:rPr>
        <w:t>It</w:t>
      </w:r>
      <w:r>
        <w:rPr>
          <w:spacing w:val="-1"/>
          <w:sz w:val="24"/>
        </w:rPr>
        <w:t> </w:t>
      </w:r>
      <w:r>
        <w:rPr>
          <w:sz w:val="24"/>
        </w:rPr>
        <w:t>causes</w:t>
      </w:r>
      <w:r>
        <w:rPr>
          <w:spacing w:val="-1"/>
          <w:sz w:val="24"/>
        </w:rPr>
        <w:t> </w:t>
      </w:r>
      <w:r>
        <w:rPr>
          <w:sz w:val="24"/>
        </w:rPr>
        <w:t>furring</w:t>
      </w:r>
      <w:r>
        <w:rPr>
          <w:spacing w:val="-3"/>
          <w:sz w:val="24"/>
        </w:rPr>
        <w:t> </w:t>
      </w:r>
      <w:r>
        <w:rPr>
          <w:sz w:val="24"/>
        </w:rPr>
        <w:t>of</w:t>
      </w:r>
      <w:r>
        <w:rPr>
          <w:spacing w:val="-1"/>
          <w:sz w:val="24"/>
        </w:rPr>
        <w:t> </w:t>
      </w:r>
      <w:r>
        <w:rPr>
          <w:sz w:val="24"/>
        </w:rPr>
        <w:t>kettles, pots</w:t>
      </w:r>
      <w:r>
        <w:rPr>
          <w:spacing w:val="-1"/>
          <w:sz w:val="24"/>
        </w:rPr>
        <w:t> </w:t>
      </w:r>
      <w:r>
        <w:rPr>
          <w:sz w:val="24"/>
        </w:rPr>
        <w:t>and </w:t>
      </w:r>
      <w:r>
        <w:rPr>
          <w:spacing w:val="-2"/>
          <w:sz w:val="24"/>
        </w:rPr>
        <w:t>boilers.</w:t>
      </w:r>
    </w:p>
    <w:p>
      <w:pPr>
        <w:pStyle w:val="ListParagraph"/>
        <w:numPr>
          <w:ilvl w:val="0"/>
          <w:numId w:val="63"/>
        </w:numPr>
        <w:tabs>
          <w:tab w:pos="1960" w:val="left" w:leader="none"/>
        </w:tabs>
        <w:spacing w:line="360" w:lineRule="auto" w:before="136" w:after="0"/>
        <w:ind w:left="1960" w:right="1442" w:hanging="720"/>
        <w:jc w:val="left"/>
        <w:rPr>
          <w:sz w:val="24"/>
        </w:rPr>
      </w:pPr>
      <w:r>
        <w:rPr>
          <w:sz w:val="24"/>
        </w:rPr>
        <w:t>Calcium</w:t>
      </w:r>
      <w:r>
        <w:rPr>
          <w:spacing w:val="38"/>
          <w:sz w:val="24"/>
        </w:rPr>
        <w:t> </w:t>
      </w:r>
      <w:r>
        <w:rPr>
          <w:sz w:val="24"/>
        </w:rPr>
        <w:t>and</w:t>
      </w:r>
      <w:r>
        <w:rPr>
          <w:spacing w:val="37"/>
          <w:sz w:val="24"/>
        </w:rPr>
        <w:t> </w:t>
      </w:r>
      <w:r>
        <w:rPr>
          <w:sz w:val="24"/>
        </w:rPr>
        <w:t>Magnesium</w:t>
      </w:r>
      <w:r>
        <w:rPr>
          <w:spacing w:val="38"/>
          <w:sz w:val="24"/>
        </w:rPr>
        <w:t> </w:t>
      </w:r>
      <w:r>
        <w:rPr>
          <w:sz w:val="24"/>
        </w:rPr>
        <w:t>decarnoate</w:t>
      </w:r>
      <w:r>
        <w:rPr>
          <w:spacing w:val="37"/>
          <w:sz w:val="24"/>
        </w:rPr>
        <w:t> </w:t>
      </w:r>
      <w:r>
        <w:rPr>
          <w:sz w:val="24"/>
        </w:rPr>
        <w:t>(insoluble</w:t>
      </w:r>
      <w:r>
        <w:rPr>
          <w:spacing w:val="37"/>
          <w:sz w:val="24"/>
        </w:rPr>
        <w:t> </w:t>
      </w:r>
      <w:r>
        <w:rPr>
          <w:sz w:val="24"/>
        </w:rPr>
        <w:t>scum)</w:t>
      </w:r>
      <w:r>
        <w:rPr>
          <w:spacing w:val="37"/>
          <w:sz w:val="24"/>
        </w:rPr>
        <w:t> </w:t>
      </w:r>
      <w:r>
        <w:rPr>
          <w:sz w:val="24"/>
        </w:rPr>
        <w:t>makes</w:t>
      </w:r>
      <w:r>
        <w:rPr>
          <w:spacing w:val="38"/>
          <w:sz w:val="24"/>
        </w:rPr>
        <w:t> </w:t>
      </w:r>
      <w:r>
        <w:rPr>
          <w:sz w:val="24"/>
        </w:rPr>
        <w:t>white</w:t>
      </w:r>
      <w:r>
        <w:rPr>
          <w:spacing w:val="37"/>
          <w:sz w:val="24"/>
        </w:rPr>
        <w:t> </w:t>
      </w:r>
      <w:r>
        <w:rPr>
          <w:sz w:val="24"/>
        </w:rPr>
        <w:t>fibers</w:t>
      </w:r>
      <w:r>
        <w:rPr>
          <w:spacing w:val="37"/>
          <w:sz w:val="24"/>
        </w:rPr>
        <w:t> </w:t>
      </w:r>
      <w:r>
        <w:rPr>
          <w:sz w:val="24"/>
        </w:rPr>
        <w:t>look </w:t>
      </w:r>
      <w:r>
        <w:rPr>
          <w:spacing w:val="-2"/>
          <w:sz w:val="24"/>
        </w:rPr>
        <w:t>dull.</w:t>
      </w:r>
    </w:p>
    <w:p>
      <w:pPr>
        <w:pStyle w:val="ListParagraph"/>
        <w:numPr>
          <w:ilvl w:val="0"/>
          <w:numId w:val="63"/>
        </w:numPr>
        <w:tabs>
          <w:tab w:pos="1960" w:val="left" w:leader="none"/>
        </w:tabs>
        <w:spacing w:line="240" w:lineRule="auto" w:before="0" w:after="0"/>
        <w:ind w:left="1960" w:right="0" w:hanging="720"/>
        <w:jc w:val="left"/>
        <w:rPr>
          <w:sz w:val="24"/>
        </w:rPr>
      </w:pPr>
      <w:r>
        <w:rPr>
          <w:sz w:val="24"/>
        </w:rPr>
        <w:t>Hard</w:t>
      </w:r>
      <w:r>
        <w:rPr>
          <w:spacing w:val="-3"/>
          <w:sz w:val="24"/>
        </w:rPr>
        <w:t> </w:t>
      </w:r>
      <w:r>
        <w:rPr>
          <w:sz w:val="24"/>
        </w:rPr>
        <w:t>water</w:t>
      </w:r>
      <w:r>
        <w:rPr>
          <w:spacing w:val="-3"/>
          <w:sz w:val="24"/>
        </w:rPr>
        <w:t> </w:t>
      </w:r>
      <w:r>
        <w:rPr>
          <w:sz w:val="24"/>
        </w:rPr>
        <w:t>cannot</w:t>
      </w:r>
      <w:r>
        <w:rPr>
          <w:spacing w:val="-1"/>
          <w:sz w:val="24"/>
        </w:rPr>
        <w:t> </w:t>
      </w:r>
      <w:r>
        <w:rPr>
          <w:sz w:val="24"/>
        </w:rPr>
        <w:t>be used</w:t>
      </w:r>
      <w:r>
        <w:rPr>
          <w:spacing w:val="-1"/>
          <w:sz w:val="24"/>
        </w:rPr>
        <w:t> </w:t>
      </w:r>
      <w:r>
        <w:rPr>
          <w:sz w:val="24"/>
        </w:rPr>
        <w:t>in</w:t>
      </w:r>
      <w:r>
        <w:rPr>
          <w:spacing w:val="-1"/>
          <w:sz w:val="24"/>
        </w:rPr>
        <w:t> </w:t>
      </w:r>
      <w:r>
        <w:rPr>
          <w:sz w:val="24"/>
        </w:rPr>
        <w:t>dyeing</w:t>
      </w:r>
      <w:r>
        <w:rPr>
          <w:spacing w:val="-4"/>
          <w:sz w:val="24"/>
        </w:rPr>
        <w:t> </w:t>
      </w:r>
      <w:r>
        <w:rPr>
          <w:sz w:val="24"/>
        </w:rPr>
        <w:t>and </w:t>
      </w:r>
      <w:r>
        <w:rPr>
          <w:spacing w:val="-2"/>
          <w:sz w:val="24"/>
        </w:rPr>
        <w:t>tanning.</w:t>
      </w:r>
    </w:p>
    <w:p>
      <w:pPr>
        <w:pStyle w:val="ListParagraph"/>
        <w:numPr>
          <w:ilvl w:val="0"/>
          <w:numId w:val="64"/>
        </w:numPr>
        <w:tabs>
          <w:tab w:pos="1960" w:val="left" w:leader="none"/>
        </w:tabs>
        <w:spacing w:line="360" w:lineRule="auto" w:before="140" w:after="0"/>
        <w:ind w:left="1960" w:right="1444" w:hanging="720"/>
        <w:jc w:val="left"/>
        <w:rPr>
          <w:sz w:val="24"/>
        </w:rPr>
      </w:pPr>
      <w:r>
        <w:rPr>
          <w:sz w:val="24"/>
        </w:rPr>
        <w:t>What</w:t>
      </w:r>
      <w:r>
        <w:rPr>
          <w:spacing w:val="40"/>
          <w:sz w:val="24"/>
        </w:rPr>
        <w:t> </w:t>
      </w:r>
      <w:r>
        <w:rPr>
          <w:sz w:val="24"/>
        </w:rPr>
        <w:t>advice</w:t>
      </w:r>
      <w:r>
        <w:rPr>
          <w:spacing w:val="40"/>
          <w:sz w:val="24"/>
        </w:rPr>
        <w:t> </w:t>
      </w:r>
      <w:r>
        <w:rPr>
          <w:sz w:val="24"/>
        </w:rPr>
        <w:t>can</w:t>
      </w:r>
      <w:r>
        <w:rPr>
          <w:spacing w:val="40"/>
          <w:sz w:val="24"/>
        </w:rPr>
        <w:t> </w:t>
      </w:r>
      <w:r>
        <w:rPr>
          <w:sz w:val="24"/>
        </w:rPr>
        <w:t>you</w:t>
      </w:r>
      <w:r>
        <w:rPr>
          <w:spacing w:val="40"/>
          <w:sz w:val="24"/>
        </w:rPr>
        <w:t> </w:t>
      </w:r>
      <w:r>
        <w:rPr>
          <w:sz w:val="24"/>
        </w:rPr>
        <w:t>give</w:t>
      </w:r>
      <w:r>
        <w:rPr>
          <w:spacing w:val="40"/>
          <w:sz w:val="24"/>
        </w:rPr>
        <w:t> </w:t>
      </w:r>
      <w:r>
        <w:rPr>
          <w:sz w:val="24"/>
        </w:rPr>
        <w:t>on</w:t>
      </w:r>
      <w:r>
        <w:rPr>
          <w:spacing w:val="40"/>
          <w:sz w:val="24"/>
        </w:rPr>
        <w:t> </w:t>
      </w:r>
      <w:r>
        <w:rPr>
          <w:sz w:val="24"/>
        </w:rPr>
        <w:t>ways</w:t>
      </w:r>
      <w:r>
        <w:rPr>
          <w:spacing w:val="40"/>
          <w:sz w:val="24"/>
        </w:rPr>
        <w:t> </w:t>
      </w:r>
      <w:r>
        <w:rPr>
          <w:sz w:val="24"/>
        </w:rPr>
        <w:t>to</w:t>
      </w:r>
      <w:r>
        <w:rPr>
          <w:spacing w:val="40"/>
          <w:sz w:val="24"/>
        </w:rPr>
        <w:t> </w:t>
      </w:r>
      <w:r>
        <w:rPr>
          <w:sz w:val="24"/>
        </w:rPr>
        <w:t>take</w:t>
      </w:r>
      <w:r>
        <w:rPr>
          <w:spacing w:val="40"/>
          <w:sz w:val="24"/>
        </w:rPr>
        <w:t> </w:t>
      </w:r>
      <w:r>
        <w:rPr>
          <w:sz w:val="24"/>
        </w:rPr>
        <w:t>care</w:t>
      </w:r>
      <w:r>
        <w:rPr>
          <w:spacing w:val="40"/>
          <w:sz w:val="24"/>
        </w:rPr>
        <w:t> </w:t>
      </w:r>
      <w:r>
        <w:rPr>
          <w:sz w:val="24"/>
        </w:rPr>
        <w:t>of</w:t>
      </w:r>
      <w:r>
        <w:rPr>
          <w:spacing w:val="40"/>
          <w:sz w:val="24"/>
        </w:rPr>
        <w:t> </w:t>
      </w:r>
      <w:r>
        <w:rPr>
          <w:sz w:val="24"/>
        </w:rPr>
        <w:t>the</w:t>
      </w:r>
      <w:r>
        <w:rPr>
          <w:spacing w:val="40"/>
          <w:sz w:val="24"/>
        </w:rPr>
        <w:t> </w:t>
      </w:r>
      <w:r>
        <w:rPr>
          <w:sz w:val="24"/>
        </w:rPr>
        <w:t>negative</w:t>
      </w:r>
      <w:r>
        <w:rPr>
          <w:spacing w:val="40"/>
          <w:sz w:val="24"/>
        </w:rPr>
        <w:t> </w:t>
      </w:r>
      <w:r>
        <w:rPr>
          <w:sz w:val="24"/>
        </w:rPr>
        <w:t>effects</w:t>
      </w:r>
      <w:r>
        <w:rPr>
          <w:spacing w:val="40"/>
          <w:sz w:val="24"/>
        </w:rPr>
        <w:t> </w:t>
      </w:r>
      <w:r>
        <w:rPr>
          <w:sz w:val="24"/>
        </w:rPr>
        <w:t>and</w:t>
      </w:r>
      <w:r>
        <w:rPr>
          <w:spacing w:val="40"/>
          <w:sz w:val="24"/>
        </w:rPr>
        <w:t> </w:t>
      </w:r>
      <w:r>
        <w:rPr>
          <w:sz w:val="24"/>
        </w:rPr>
        <w:t>maximize the positive effects of hardness of water in the area?</w:t>
      </w:r>
    </w:p>
    <w:p>
      <w:pPr>
        <w:pStyle w:val="BodyText"/>
        <w:ind w:left="1960"/>
      </w:pPr>
      <w:r>
        <w:rPr/>
        <w:t>Teacher</w:t>
      </w:r>
      <w:r>
        <w:rPr>
          <w:spacing w:val="-3"/>
        </w:rPr>
        <w:t> </w:t>
      </w:r>
      <w:r>
        <w:rPr/>
        <w:t>allows</w:t>
      </w:r>
      <w:r>
        <w:rPr>
          <w:spacing w:val="-1"/>
        </w:rPr>
        <w:t> </w:t>
      </w:r>
      <w:r>
        <w:rPr/>
        <w:t>the</w:t>
      </w:r>
      <w:r>
        <w:rPr>
          <w:spacing w:val="-1"/>
        </w:rPr>
        <w:t> </w:t>
      </w:r>
      <w:r>
        <w:rPr/>
        <w:t>students to</w:t>
      </w:r>
      <w:r>
        <w:rPr>
          <w:spacing w:val="-1"/>
        </w:rPr>
        <w:t> </w:t>
      </w:r>
      <w:r>
        <w:rPr/>
        <w:t>make</w:t>
      </w:r>
      <w:r>
        <w:rPr>
          <w:spacing w:val="-2"/>
        </w:rPr>
        <w:t> </w:t>
      </w:r>
      <w:r>
        <w:rPr/>
        <w:t>suggestions</w:t>
      </w:r>
      <w:r>
        <w:rPr>
          <w:spacing w:val="-1"/>
        </w:rPr>
        <w:t> </w:t>
      </w:r>
      <w:r>
        <w:rPr/>
        <w:t>in</w:t>
      </w:r>
      <w:r>
        <w:rPr>
          <w:spacing w:val="-1"/>
        </w:rPr>
        <w:t> </w:t>
      </w:r>
      <w:r>
        <w:rPr/>
        <w:t>their</w:t>
      </w:r>
      <w:r>
        <w:rPr>
          <w:spacing w:val="-1"/>
        </w:rPr>
        <w:t> </w:t>
      </w:r>
      <w:r>
        <w:rPr>
          <w:spacing w:val="-2"/>
        </w:rPr>
        <w:t>groups.</w:t>
      </w:r>
    </w:p>
    <w:p>
      <w:pPr>
        <w:spacing w:before="142"/>
        <w:ind w:left="1240" w:right="0" w:firstLine="0"/>
        <w:jc w:val="left"/>
        <w:rPr>
          <w:b/>
          <w:sz w:val="24"/>
        </w:rPr>
      </w:pPr>
      <w:r>
        <w:rPr>
          <w:b/>
          <w:sz w:val="24"/>
        </w:rPr>
        <w:t>Step</w:t>
      </w:r>
      <w:r>
        <w:rPr>
          <w:b/>
          <w:spacing w:val="-2"/>
          <w:sz w:val="24"/>
        </w:rPr>
        <w:t> </w:t>
      </w:r>
      <w:r>
        <w:rPr>
          <w:b/>
          <w:spacing w:val="-5"/>
          <w:sz w:val="24"/>
        </w:rPr>
        <w:t>V1:</w:t>
      </w:r>
    </w:p>
    <w:p>
      <w:pPr>
        <w:pStyle w:val="Heading1"/>
        <w:spacing w:before="139"/>
        <w:ind w:left="1240" w:right="0"/>
        <w:jc w:val="left"/>
      </w:pPr>
      <w:r>
        <w:rPr>
          <w:spacing w:val="-2"/>
        </w:rPr>
        <w:t>EVALUATION:</w:t>
      </w:r>
    </w:p>
    <w:p>
      <w:pPr>
        <w:pStyle w:val="BodyText"/>
        <w:spacing w:line="360" w:lineRule="auto" w:before="132"/>
        <w:ind w:right="1535" w:firstLine="720"/>
      </w:pPr>
      <w:r>
        <w:rPr/>
        <w:t>Teacher evaluates the students‟ level of understanding of the lesson on hardness</w:t>
      </w:r>
      <w:r>
        <w:rPr>
          <w:spacing w:val="40"/>
        </w:rPr>
        <w:t> </w:t>
      </w:r>
      <w:r>
        <w:rPr/>
        <w:t>in water by asking the following questions:</w:t>
      </w:r>
    </w:p>
    <w:p>
      <w:pPr>
        <w:pStyle w:val="ListParagraph"/>
        <w:numPr>
          <w:ilvl w:val="1"/>
          <w:numId w:val="64"/>
        </w:numPr>
        <w:tabs>
          <w:tab w:pos="1960" w:val="left" w:leader="none"/>
        </w:tabs>
        <w:spacing w:line="240" w:lineRule="auto" w:before="0" w:after="0"/>
        <w:ind w:left="1960" w:right="0" w:hanging="360"/>
        <w:jc w:val="left"/>
        <w:rPr>
          <w:sz w:val="24"/>
        </w:rPr>
      </w:pPr>
      <w:r>
        <w:rPr>
          <w:sz w:val="24"/>
        </w:rPr>
        <w:t>When</w:t>
      </w:r>
      <w:r>
        <w:rPr>
          <w:spacing w:val="-1"/>
          <w:sz w:val="24"/>
        </w:rPr>
        <w:t> </w:t>
      </w:r>
      <w:r>
        <w:rPr>
          <w:sz w:val="24"/>
        </w:rPr>
        <w:t>is water</w:t>
      </w:r>
      <w:r>
        <w:rPr>
          <w:spacing w:val="-2"/>
          <w:sz w:val="24"/>
        </w:rPr>
        <w:t> </w:t>
      </w:r>
      <w:r>
        <w:rPr>
          <w:sz w:val="24"/>
        </w:rPr>
        <w:t>said to be</w:t>
      </w:r>
      <w:r>
        <w:rPr>
          <w:spacing w:val="1"/>
          <w:sz w:val="24"/>
        </w:rPr>
        <w:t> </w:t>
      </w:r>
      <w:r>
        <w:rPr>
          <w:spacing w:val="-2"/>
          <w:sz w:val="24"/>
        </w:rPr>
        <w:t>hard?</w:t>
      </w:r>
    </w:p>
    <w:p>
      <w:pPr>
        <w:pStyle w:val="ListParagraph"/>
        <w:numPr>
          <w:ilvl w:val="1"/>
          <w:numId w:val="64"/>
        </w:numPr>
        <w:tabs>
          <w:tab w:pos="1960" w:val="left" w:leader="none"/>
        </w:tabs>
        <w:spacing w:line="360" w:lineRule="auto" w:before="140" w:after="0"/>
        <w:ind w:left="1960" w:right="1440" w:hanging="360"/>
        <w:jc w:val="left"/>
        <w:rPr>
          <w:sz w:val="24"/>
        </w:rPr>
      </w:pPr>
      <w:r>
        <w:rPr>
          <w:sz w:val="24"/>
        </w:rPr>
        <w:t>When hardness is discovered in a water</w:t>
      </w:r>
      <w:r>
        <w:rPr>
          <w:spacing w:val="-1"/>
          <w:sz w:val="24"/>
        </w:rPr>
        <w:t> </w:t>
      </w:r>
      <w:r>
        <w:rPr>
          <w:sz w:val="24"/>
        </w:rPr>
        <w:t>source, name</w:t>
      </w:r>
      <w:r>
        <w:rPr>
          <w:spacing w:val="-1"/>
          <w:sz w:val="24"/>
        </w:rPr>
        <w:t> </w:t>
      </w:r>
      <w:r>
        <w:rPr>
          <w:sz w:val="24"/>
        </w:rPr>
        <w:t>the salts that are most likely to be present.</w:t>
      </w:r>
    </w:p>
    <w:p>
      <w:pPr>
        <w:pStyle w:val="ListParagraph"/>
        <w:numPr>
          <w:ilvl w:val="1"/>
          <w:numId w:val="64"/>
        </w:numPr>
        <w:tabs>
          <w:tab w:pos="1960" w:val="left" w:leader="none"/>
        </w:tabs>
        <w:spacing w:line="360" w:lineRule="auto" w:before="0" w:after="0"/>
        <w:ind w:left="1960" w:right="1443" w:hanging="360"/>
        <w:jc w:val="left"/>
        <w:rPr>
          <w:sz w:val="24"/>
        </w:rPr>
      </w:pPr>
      <w:r>
        <w:rPr>
          <w:sz w:val="24"/>
        </w:rPr>
        <w:t>Apart</w:t>
      </w:r>
      <w:r>
        <w:rPr>
          <w:spacing w:val="40"/>
          <w:sz w:val="24"/>
        </w:rPr>
        <w:t> </w:t>
      </w:r>
      <w:r>
        <w:rPr>
          <w:sz w:val="24"/>
        </w:rPr>
        <w:t>from</w:t>
      </w:r>
      <w:r>
        <w:rPr>
          <w:spacing w:val="40"/>
          <w:sz w:val="24"/>
        </w:rPr>
        <w:t> </w:t>
      </w:r>
      <w:r>
        <w:rPr>
          <w:sz w:val="24"/>
        </w:rPr>
        <w:t>boiling,</w:t>
      </w:r>
      <w:r>
        <w:rPr>
          <w:spacing w:val="40"/>
          <w:sz w:val="24"/>
        </w:rPr>
        <w:t> </w:t>
      </w:r>
      <w:r>
        <w:rPr>
          <w:sz w:val="24"/>
        </w:rPr>
        <w:t>suggest</w:t>
      </w:r>
      <w:r>
        <w:rPr>
          <w:spacing w:val="40"/>
          <w:sz w:val="24"/>
        </w:rPr>
        <w:t> </w:t>
      </w:r>
      <w:r>
        <w:rPr>
          <w:sz w:val="24"/>
        </w:rPr>
        <w:t>three</w:t>
      </w:r>
      <w:r>
        <w:rPr>
          <w:spacing w:val="40"/>
          <w:sz w:val="24"/>
        </w:rPr>
        <w:t> </w:t>
      </w:r>
      <w:r>
        <w:rPr>
          <w:sz w:val="24"/>
        </w:rPr>
        <w:t>other</w:t>
      </w:r>
      <w:r>
        <w:rPr>
          <w:spacing w:val="40"/>
          <w:sz w:val="24"/>
        </w:rPr>
        <w:t> </w:t>
      </w:r>
      <w:r>
        <w:rPr>
          <w:sz w:val="24"/>
        </w:rPr>
        <w:t>ways</w:t>
      </w:r>
      <w:r>
        <w:rPr>
          <w:spacing w:val="40"/>
          <w:sz w:val="24"/>
        </w:rPr>
        <w:t> </w:t>
      </w:r>
      <w:r>
        <w:rPr>
          <w:sz w:val="24"/>
        </w:rPr>
        <w:t>hardness</w:t>
      </w:r>
      <w:r>
        <w:rPr>
          <w:spacing w:val="40"/>
          <w:sz w:val="24"/>
        </w:rPr>
        <w:t> </w:t>
      </w:r>
      <w:r>
        <w:rPr>
          <w:sz w:val="24"/>
        </w:rPr>
        <w:t>can</w:t>
      </w:r>
      <w:r>
        <w:rPr>
          <w:spacing w:val="40"/>
          <w:sz w:val="24"/>
        </w:rPr>
        <w:t> </w:t>
      </w:r>
      <w:r>
        <w:rPr>
          <w:sz w:val="24"/>
        </w:rPr>
        <w:t>be</w:t>
      </w:r>
      <w:r>
        <w:rPr>
          <w:spacing w:val="40"/>
          <w:sz w:val="24"/>
        </w:rPr>
        <w:t> </w:t>
      </w:r>
      <w:r>
        <w:rPr>
          <w:sz w:val="24"/>
        </w:rPr>
        <w:t>removed</w:t>
      </w:r>
      <w:r>
        <w:rPr>
          <w:spacing w:val="40"/>
          <w:sz w:val="24"/>
        </w:rPr>
        <w:t> </w:t>
      </w:r>
      <w:r>
        <w:rPr>
          <w:sz w:val="24"/>
        </w:rPr>
        <w:t>from </w:t>
      </w:r>
      <w:r>
        <w:rPr>
          <w:spacing w:val="-2"/>
          <w:sz w:val="24"/>
        </w:rPr>
        <w:t>water.</w:t>
      </w:r>
    </w:p>
    <w:p>
      <w:pPr>
        <w:pStyle w:val="ListParagraph"/>
        <w:numPr>
          <w:ilvl w:val="1"/>
          <w:numId w:val="64"/>
        </w:numPr>
        <w:tabs>
          <w:tab w:pos="1960" w:val="left" w:leader="none"/>
        </w:tabs>
        <w:spacing w:line="360" w:lineRule="auto" w:before="0" w:after="0"/>
        <w:ind w:left="1960" w:right="1440" w:hanging="360"/>
        <w:jc w:val="left"/>
        <w:rPr>
          <w:sz w:val="24"/>
        </w:rPr>
      </w:pPr>
      <w:r>
        <w:rPr>
          <w:sz w:val="24"/>
        </w:rPr>
        <w:t>Mention two reasons why you will prefer to have hard water in your environment to soft water.</w:t>
      </w:r>
    </w:p>
    <w:p>
      <w:pPr>
        <w:pStyle w:val="ListParagraph"/>
        <w:numPr>
          <w:ilvl w:val="1"/>
          <w:numId w:val="64"/>
        </w:numPr>
        <w:tabs>
          <w:tab w:pos="1960" w:val="left" w:leader="none"/>
        </w:tabs>
        <w:spacing w:line="360" w:lineRule="auto" w:before="0" w:after="0"/>
        <w:ind w:left="1960" w:right="1443" w:hanging="360"/>
        <w:jc w:val="left"/>
        <w:rPr>
          <w:sz w:val="24"/>
        </w:rPr>
      </w:pPr>
      <w:r>
        <w:rPr>
          <w:sz w:val="24"/>
        </w:rPr>
        <w:t>Give three reasons why you will never choose an area that has hard water as an</w:t>
      </w:r>
      <w:r>
        <w:rPr>
          <w:spacing w:val="80"/>
          <w:sz w:val="24"/>
        </w:rPr>
        <w:t> </w:t>
      </w:r>
      <w:r>
        <w:rPr>
          <w:sz w:val="24"/>
        </w:rPr>
        <w:t>only source of water supply.</w:t>
      </w:r>
    </w:p>
    <w:p>
      <w:pPr>
        <w:pStyle w:val="BodyText"/>
        <w:spacing w:before="142"/>
        <w:ind w:left="0"/>
      </w:pPr>
    </w:p>
    <w:p>
      <w:pPr>
        <w:pStyle w:val="Heading1"/>
        <w:spacing w:before="0"/>
        <w:ind w:left="1240" w:right="0"/>
        <w:jc w:val="left"/>
      </w:pPr>
      <w:r>
        <w:rPr>
          <w:spacing w:val="-2"/>
        </w:rPr>
        <w:t>CONCLUSION:</w:t>
      </w:r>
    </w:p>
    <w:p>
      <w:pPr>
        <w:pStyle w:val="ListParagraph"/>
        <w:numPr>
          <w:ilvl w:val="0"/>
          <w:numId w:val="65"/>
        </w:numPr>
        <w:tabs>
          <w:tab w:pos="1960" w:val="left" w:leader="none"/>
        </w:tabs>
        <w:spacing w:line="312" w:lineRule="auto" w:before="80" w:after="0"/>
        <w:ind w:left="1240" w:right="1565" w:firstLine="0"/>
        <w:jc w:val="left"/>
        <w:rPr>
          <w:sz w:val="24"/>
        </w:rPr>
      </w:pPr>
      <w:r>
        <w:rPr>
          <w:sz w:val="24"/>
        </w:rPr>
        <w:t>Teacher</w:t>
      </w:r>
      <w:r>
        <w:rPr>
          <w:spacing w:val="-3"/>
          <w:sz w:val="24"/>
        </w:rPr>
        <w:t> </w:t>
      </w:r>
      <w:r>
        <w:rPr>
          <w:sz w:val="24"/>
        </w:rPr>
        <w:t>summarizes</w:t>
      </w:r>
      <w:r>
        <w:rPr>
          <w:spacing w:val="-3"/>
          <w:sz w:val="24"/>
        </w:rPr>
        <w:t> </w:t>
      </w:r>
      <w:r>
        <w:rPr>
          <w:sz w:val="24"/>
        </w:rPr>
        <w:t>the</w:t>
      </w:r>
      <w:r>
        <w:rPr>
          <w:spacing w:val="-2"/>
          <w:sz w:val="24"/>
        </w:rPr>
        <w:t> </w:t>
      </w:r>
      <w:r>
        <w:rPr>
          <w:sz w:val="24"/>
        </w:rPr>
        <w:t>entire</w:t>
      </w:r>
      <w:r>
        <w:rPr>
          <w:spacing w:val="-5"/>
          <w:sz w:val="24"/>
        </w:rPr>
        <w:t> </w:t>
      </w:r>
      <w:r>
        <w:rPr>
          <w:sz w:val="24"/>
        </w:rPr>
        <w:t>lesson</w:t>
      </w:r>
      <w:r>
        <w:rPr>
          <w:spacing w:val="-3"/>
          <w:sz w:val="24"/>
        </w:rPr>
        <w:t> </w:t>
      </w:r>
      <w:r>
        <w:rPr>
          <w:sz w:val="24"/>
        </w:rPr>
        <w:t>which</w:t>
      </w:r>
      <w:r>
        <w:rPr>
          <w:spacing w:val="-3"/>
          <w:sz w:val="24"/>
        </w:rPr>
        <w:t> </w:t>
      </w:r>
      <w:r>
        <w:rPr>
          <w:sz w:val="24"/>
        </w:rPr>
        <w:t>forms</w:t>
      </w:r>
      <w:r>
        <w:rPr>
          <w:spacing w:val="-3"/>
          <w:sz w:val="24"/>
        </w:rPr>
        <w:t> </w:t>
      </w:r>
      <w:r>
        <w:rPr>
          <w:sz w:val="24"/>
        </w:rPr>
        <w:t>the</w:t>
      </w:r>
      <w:r>
        <w:rPr>
          <w:spacing w:val="-3"/>
          <w:sz w:val="24"/>
        </w:rPr>
        <w:t> </w:t>
      </w:r>
      <w:r>
        <w:rPr>
          <w:sz w:val="24"/>
        </w:rPr>
        <w:t>students</w:t>
      </w:r>
      <w:r>
        <w:rPr>
          <w:spacing w:val="-3"/>
          <w:sz w:val="24"/>
        </w:rPr>
        <w:t> </w:t>
      </w:r>
      <w:r>
        <w:rPr>
          <w:sz w:val="24"/>
        </w:rPr>
        <w:t>note</w:t>
      </w:r>
      <w:r>
        <w:rPr>
          <w:spacing w:val="-3"/>
          <w:sz w:val="24"/>
        </w:rPr>
        <w:t> </w:t>
      </w:r>
      <w:r>
        <w:rPr>
          <w:sz w:val="24"/>
        </w:rPr>
        <w:t>on</w:t>
      </w:r>
      <w:r>
        <w:rPr>
          <w:spacing w:val="-3"/>
          <w:sz w:val="24"/>
        </w:rPr>
        <w:t> </w:t>
      </w:r>
      <w:r>
        <w:rPr>
          <w:sz w:val="24"/>
        </w:rPr>
        <w:t>the</w:t>
      </w:r>
      <w:r>
        <w:rPr>
          <w:spacing w:val="-3"/>
          <w:sz w:val="24"/>
        </w:rPr>
        <w:t> </w:t>
      </w:r>
      <w:r>
        <w:rPr>
          <w:sz w:val="24"/>
        </w:rPr>
        <w:t>topic. The various sources of water supply available to man are:</w:t>
      </w:r>
    </w:p>
    <w:p>
      <w:pPr>
        <w:pStyle w:val="ListParagraph"/>
        <w:numPr>
          <w:ilvl w:val="1"/>
          <w:numId w:val="65"/>
        </w:numPr>
        <w:tabs>
          <w:tab w:pos="1959" w:val="left" w:leader="none"/>
        </w:tabs>
        <w:spacing w:line="240" w:lineRule="auto" w:before="0" w:after="0"/>
        <w:ind w:left="1959" w:right="0" w:hanging="359"/>
        <w:jc w:val="left"/>
        <w:rPr>
          <w:sz w:val="24"/>
        </w:rPr>
      </w:pPr>
      <w:r>
        <w:rPr>
          <w:sz w:val="24"/>
        </w:rPr>
        <w:t>Rain</w:t>
      </w:r>
      <w:r>
        <w:rPr>
          <w:spacing w:val="-1"/>
          <w:sz w:val="24"/>
        </w:rPr>
        <w:t> </w:t>
      </w:r>
      <w:r>
        <w:rPr>
          <w:spacing w:val="-2"/>
          <w:sz w:val="24"/>
        </w:rPr>
        <w:t>water.</w:t>
      </w:r>
    </w:p>
    <w:p>
      <w:pPr>
        <w:pStyle w:val="ListParagraph"/>
        <w:numPr>
          <w:ilvl w:val="1"/>
          <w:numId w:val="65"/>
        </w:numPr>
        <w:tabs>
          <w:tab w:pos="1959" w:val="left" w:leader="none"/>
        </w:tabs>
        <w:spacing w:line="240" w:lineRule="auto" w:before="81" w:after="0"/>
        <w:ind w:left="1959" w:right="0" w:hanging="359"/>
        <w:jc w:val="left"/>
        <w:rPr>
          <w:sz w:val="24"/>
        </w:rPr>
      </w:pPr>
      <w:r>
        <w:rPr>
          <w:spacing w:val="-2"/>
          <w:sz w:val="24"/>
        </w:rPr>
        <w:t>River.</w:t>
      </w:r>
    </w:p>
    <w:p>
      <w:pPr>
        <w:pStyle w:val="ListParagraph"/>
        <w:numPr>
          <w:ilvl w:val="1"/>
          <w:numId w:val="65"/>
        </w:numPr>
        <w:tabs>
          <w:tab w:pos="1959" w:val="left" w:leader="none"/>
        </w:tabs>
        <w:spacing w:line="240" w:lineRule="auto" w:before="84" w:after="0"/>
        <w:ind w:left="1959" w:right="0" w:hanging="359"/>
        <w:jc w:val="left"/>
        <w:rPr>
          <w:sz w:val="24"/>
        </w:rPr>
      </w:pPr>
      <w:r>
        <w:rPr>
          <w:spacing w:val="-2"/>
          <w:sz w:val="24"/>
        </w:rPr>
        <w:t>Spring.</w:t>
      </w:r>
    </w:p>
    <w:p>
      <w:pPr>
        <w:pStyle w:val="ListParagraph"/>
        <w:numPr>
          <w:ilvl w:val="1"/>
          <w:numId w:val="65"/>
        </w:numPr>
        <w:tabs>
          <w:tab w:pos="1959" w:val="left" w:leader="none"/>
        </w:tabs>
        <w:spacing w:line="240" w:lineRule="auto" w:before="82" w:after="0"/>
        <w:ind w:left="1959" w:right="0" w:hanging="359"/>
        <w:jc w:val="left"/>
        <w:rPr>
          <w:sz w:val="24"/>
        </w:rPr>
      </w:pPr>
      <w:r>
        <w:rPr>
          <w:sz w:val="24"/>
        </w:rPr>
        <w:t>Sea</w:t>
      </w:r>
      <w:r>
        <w:rPr>
          <w:spacing w:val="-4"/>
          <w:sz w:val="24"/>
        </w:rPr>
        <w:t> </w:t>
      </w:r>
      <w:r>
        <w:rPr>
          <w:sz w:val="24"/>
        </w:rPr>
        <w:t>/ </w:t>
      </w:r>
      <w:r>
        <w:rPr>
          <w:spacing w:val="-2"/>
          <w:sz w:val="24"/>
        </w:rPr>
        <w:t>Ocean.</w:t>
      </w:r>
    </w:p>
    <w:p>
      <w:pPr>
        <w:spacing w:after="0" w:line="240" w:lineRule="auto"/>
        <w:jc w:val="left"/>
        <w:rPr>
          <w:sz w:val="24"/>
        </w:rPr>
        <w:sectPr>
          <w:pgSz w:w="12240" w:h="15840"/>
          <w:pgMar w:header="0" w:footer="1068" w:top="1360" w:bottom="1260" w:left="920" w:right="0"/>
        </w:sectPr>
      </w:pPr>
    </w:p>
    <w:p>
      <w:pPr>
        <w:pStyle w:val="ListParagraph"/>
        <w:numPr>
          <w:ilvl w:val="1"/>
          <w:numId w:val="65"/>
        </w:numPr>
        <w:tabs>
          <w:tab w:pos="1959" w:val="left" w:leader="none"/>
        </w:tabs>
        <w:spacing w:line="240" w:lineRule="auto" w:before="74" w:after="0"/>
        <w:ind w:left="1959" w:right="0" w:hanging="359"/>
        <w:jc w:val="left"/>
        <w:rPr>
          <w:sz w:val="24"/>
        </w:rPr>
      </w:pPr>
      <w:r>
        <w:rPr/>
        <mc:AlternateContent>
          <mc:Choice Requires="wps">
            <w:drawing>
              <wp:anchor distT="0" distB="0" distL="0" distR="0" allowOverlap="1" layoutInCell="1" locked="0" behindDoc="1" simplePos="0" relativeHeight="481892352">
                <wp:simplePos x="0" y="0"/>
                <wp:positionH relativeFrom="page">
                  <wp:posOffset>-1433296</wp:posOffset>
                </wp:positionH>
                <wp:positionV relativeFrom="page">
                  <wp:posOffset>4586657</wp:posOffset>
                </wp:positionV>
                <wp:extent cx="10669905" cy="914400"/>
                <wp:effectExtent l="0" t="0" r="0" b="0"/>
                <wp:wrapNone/>
                <wp:docPr id="575" name="Textbox 575"/>
                <wp:cNvGraphicFramePr>
                  <a:graphicFrameLocks/>
                </wp:cNvGraphicFramePr>
                <a:graphic>
                  <a:graphicData uri="http://schemas.microsoft.com/office/word/2010/wordprocessingShape">
                    <wps:wsp>
                      <wps:cNvPr id="575" name="Textbox 575"/>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24128;rotation:312" type="#_x0000_t136" fillcolor="#ffbf00" stroked="f">
                <o:extrusion v:ext="view" autorotationcenter="t"/>
                <v:textpath style="font-family:&quot;Arial MT&quot;;font-size:72pt;v-text-kern:t;mso-text-shadow:auto" string="UNIVERSITY OF IBADAN"/>
                <w10:wrap type="none"/>
              </v:shape>
            </w:pict>
          </mc:Fallback>
        </mc:AlternateContent>
      </w:r>
      <w:r>
        <w:rPr>
          <w:spacing w:val="-2"/>
          <w:sz w:val="24"/>
        </w:rPr>
        <w:t>Bore-hole.</w:t>
      </w:r>
    </w:p>
    <w:p>
      <w:pPr>
        <w:pStyle w:val="ListParagraph"/>
        <w:numPr>
          <w:ilvl w:val="1"/>
          <w:numId w:val="65"/>
        </w:numPr>
        <w:tabs>
          <w:tab w:pos="1960" w:val="left" w:leader="none"/>
        </w:tabs>
        <w:spacing w:line="240" w:lineRule="auto" w:before="82" w:after="0"/>
        <w:ind w:left="1960" w:right="0" w:hanging="360"/>
        <w:jc w:val="left"/>
        <w:rPr>
          <w:sz w:val="24"/>
        </w:rPr>
      </w:pPr>
      <w:r>
        <w:rPr>
          <w:sz w:val="24"/>
        </w:rPr>
        <w:t>Pipe-borne</w:t>
      </w:r>
      <w:r>
        <w:rPr>
          <w:spacing w:val="-4"/>
          <w:sz w:val="24"/>
        </w:rPr>
        <w:t> </w:t>
      </w:r>
      <w:r>
        <w:rPr>
          <w:sz w:val="24"/>
        </w:rPr>
        <w:t>water</w:t>
      </w:r>
      <w:r>
        <w:rPr>
          <w:spacing w:val="-1"/>
          <w:sz w:val="24"/>
        </w:rPr>
        <w:t> </w:t>
      </w:r>
      <w:r>
        <w:rPr>
          <w:spacing w:val="-5"/>
          <w:sz w:val="24"/>
        </w:rPr>
        <w:t>and</w:t>
      </w:r>
    </w:p>
    <w:p>
      <w:pPr>
        <w:pStyle w:val="ListParagraph"/>
        <w:numPr>
          <w:ilvl w:val="1"/>
          <w:numId w:val="65"/>
        </w:numPr>
        <w:tabs>
          <w:tab w:pos="1958" w:val="left" w:leader="none"/>
        </w:tabs>
        <w:spacing w:line="240" w:lineRule="auto" w:before="84" w:after="0"/>
        <w:ind w:left="1958" w:right="0" w:hanging="358"/>
        <w:jc w:val="left"/>
        <w:rPr>
          <w:sz w:val="24"/>
        </w:rPr>
      </w:pPr>
      <w:r>
        <w:rPr>
          <w:spacing w:val="-4"/>
          <w:sz w:val="24"/>
        </w:rPr>
        <w:t>Lake</w:t>
      </w:r>
    </w:p>
    <w:p>
      <w:pPr>
        <w:pStyle w:val="BodyText"/>
        <w:spacing w:line="312" w:lineRule="auto" w:before="82"/>
        <w:ind w:right="1535"/>
      </w:pPr>
      <w:r>
        <w:rPr/>
        <w:t>Not all these sources of water are clean enough for domestic use; therefore they have to be purified through these methods:</w:t>
      </w:r>
    </w:p>
    <w:p>
      <w:pPr>
        <w:pStyle w:val="ListParagraph"/>
        <w:numPr>
          <w:ilvl w:val="0"/>
          <w:numId w:val="66"/>
        </w:numPr>
        <w:tabs>
          <w:tab w:pos="1959" w:val="left" w:leader="none"/>
        </w:tabs>
        <w:spacing w:line="240" w:lineRule="auto" w:before="0" w:after="0"/>
        <w:ind w:left="1959" w:right="0" w:hanging="359"/>
        <w:jc w:val="left"/>
        <w:rPr>
          <w:sz w:val="24"/>
        </w:rPr>
      </w:pPr>
      <w:r>
        <w:rPr>
          <w:sz w:val="24"/>
        </w:rPr>
        <w:t>Coagulation</w:t>
      </w:r>
      <w:r>
        <w:rPr>
          <w:spacing w:val="-1"/>
          <w:sz w:val="24"/>
        </w:rPr>
        <w:t> </w:t>
      </w:r>
      <w:r>
        <w:rPr>
          <w:sz w:val="24"/>
        </w:rPr>
        <w:t>(addition</w:t>
      </w:r>
      <w:r>
        <w:rPr>
          <w:spacing w:val="-1"/>
          <w:sz w:val="24"/>
        </w:rPr>
        <w:t> </w:t>
      </w:r>
      <w:r>
        <w:rPr>
          <w:sz w:val="24"/>
        </w:rPr>
        <w:t>of</w:t>
      </w:r>
      <w:r>
        <w:rPr>
          <w:spacing w:val="-1"/>
          <w:sz w:val="24"/>
        </w:rPr>
        <w:t> </w:t>
      </w:r>
      <w:r>
        <w:rPr>
          <w:sz w:val="24"/>
        </w:rPr>
        <w:t>potash</w:t>
      </w:r>
      <w:r>
        <w:rPr>
          <w:spacing w:val="-1"/>
          <w:sz w:val="24"/>
        </w:rPr>
        <w:t> </w:t>
      </w:r>
      <w:r>
        <w:rPr>
          <w:sz w:val="24"/>
        </w:rPr>
        <w:t>or</w:t>
      </w:r>
      <w:r>
        <w:rPr>
          <w:spacing w:val="-1"/>
          <w:sz w:val="24"/>
        </w:rPr>
        <w:t> </w:t>
      </w:r>
      <w:r>
        <w:rPr>
          <w:spacing w:val="-2"/>
          <w:sz w:val="24"/>
        </w:rPr>
        <w:t>alum).</w:t>
      </w:r>
    </w:p>
    <w:p>
      <w:pPr>
        <w:pStyle w:val="ListParagraph"/>
        <w:numPr>
          <w:ilvl w:val="0"/>
          <w:numId w:val="66"/>
        </w:numPr>
        <w:tabs>
          <w:tab w:pos="1959" w:val="left" w:leader="none"/>
        </w:tabs>
        <w:spacing w:line="240" w:lineRule="auto" w:before="84" w:after="0"/>
        <w:ind w:left="1959" w:right="0" w:hanging="359"/>
        <w:jc w:val="left"/>
        <w:rPr>
          <w:sz w:val="24"/>
        </w:rPr>
      </w:pPr>
      <w:r>
        <w:rPr>
          <w:spacing w:val="-2"/>
          <w:sz w:val="24"/>
        </w:rPr>
        <w:t>Sedimentation.</w:t>
      </w:r>
    </w:p>
    <w:p>
      <w:pPr>
        <w:pStyle w:val="ListParagraph"/>
        <w:numPr>
          <w:ilvl w:val="0"/>
          <w:numId w:val="66"/>
        </w:numPr>
        <w:tabs>
          <w:tab w:pos="1959" w:val="left" w:leader="none"/>
        </w:tabs>
        <w:spacing w:line="240" w:lineRule="auto" w:before="81" w:after="0"/>
        <w:ind w:left="1959" w:right="0" w:hanging="359"/>
        <w:jc w:val="left"/>
        <w:rPr>
          <w:sz w:val="24"/>
        </w:rPr>
      </w:pPr>
      <w:r>
        <w:rPr>
          <w:spacing w:val="-2"/>
          <w:sz w:val="24"/>
        </w:rPr>
        <w:t>Filtration.</w:t>
      </w:r>
    </w:p>
    <w:p>
      <w:pPr>
        <w:pStyle w:val="ListParagraph"/>
        <w:numPr>
          <w:ilvl w:val="0"/>
          <w:numId w:val="66"/>
        </w:numPr>
        <w:tabs>
          <w:tab w:pos="1959" w:val="left" w:leader="none"/>
        </w:tabs>
        <w:spacing w:line="240" w:lineRule="auto" w:before="84" w:after="0"/>
        <w:ind w:left="1959" w:right="0" w:hanging="359"/>
        <w:jc w:val="left"/>
        <w:rPr>
          <w:sz w:val="24"/>
        </w:rPr>
      </w:pPr>
      <w:r>
        <w:rPr>
          <w:sz w:val="24"/>
        </w:rPr>
        <w:t>Disinfection</w:t>
      </w:r>
      <w:r>
        <w:rPr>
          <w:spacing w:val="-2"/>
          <w:sz w:val="24"/>
        </w:rPr>
        <w:t> </w:t>
      </w:r>
      <w:r>
        <w:rPr>
          <w:sz w:val="24"/>
        </w:rPr>
        <w:t>(using</w:t>
      </w:r>
      <w:r>
        <w:rPr>
          <w:spacing w:val="-3"/>
          <w:sz w:val="24"/>
        </w:rPr>
        <w:t> </w:t>
      </w:r>
      <w:r>
        <w:rPr>
          <w:sz w:val="24"/>
        </w:rPr>
        <w:t>Chlorine)</w:t>
      </w:r>
      <w:r>
        <w:rPr>
          <w:spacing w:val="-2"/>
          <w:sz w:val="24"/>
        </w:rPr>
        <w:t> </w:t>
      </w:r>
      <w:r>
        <w:rPr>
          <w:spacing w:val="-5"/>
          <w:sz w:val="24"/>
        </w:rPr>
        <w:t>and</w:t>
      </w:r>
    </w:p>
    <w:p>
      <w:pPr>
        <w:pStyle w:val="ListParagraph"/>
        <w:numPr>
          <w:ilvl w:val="0"/>
          <w:numId w:val="66"/>
        </w:numPr>
        <w:tabs>
          <w:tab w:pos="1959" w:val="left" w:leader="none"/>
        </w:tabs>
        <w:spacing w:line="240" w:lineRule="auto" w:before="82" w:after="0"/>
        <w:ind w:left="1959" w:right="0" w:hanging="359"/>
        <w:jc w:val="left"/>
        <w:rPr>
          <w:sz w:val="24"/>
        </w:rPr>
      </w:pPr>
      <w:r>
        <w:rPr>
          <w:sz w:val="24"/>
        </w:rPr>
        <w:t>Removal</w:t>
      </w:r>
      <w:r>
        <w:rPr>
          <w:spacing w:val="-1"/>
          <w:sz w:val="24"/>
        </w:rPr>
        <w:t> </w:t>
      </w:r>
      <w:r>
        <w:rPr>
          <w:sz w:val="24"/>
        </w:rPr>
        <w:t>of</w:t>
      </w:r>
      <w:r>
        <w:rPr>
          <w:spacing w:val="-1"/>
          <w:sz w:val="24"/>
        </w:rPr>
        <w:t> </w:t>
      </w:r>
      <w:r>
        <w:rPr>
          <w:spacing w:val="-2"/>
          <w:sz w:val="24"/>
        </w:rPr>
        <w:t>hardness.</w:t>
      </w:r>
    </w:p>
    <w:p>
      <w:pPr>
        <w:pStyle w:val="BodyText"/>
        <w:spacing w:line="312" w:lineRule="auto" w:before="85"/>
        <w:ind w:left="1600" w:right="1443"/>
      </w:pPr>
      <w:r>
        <w:rPr/>
        <w:t>Hard water is</w:t>
      </w:r>
      <w:r>
        <w:rPr>
          <w:spacing w:val="20"/>
        </w:rPr>
        <w:t> </w:t>
      </w:r>
      <w:r>
        <w:rPr/>
        <w:t>one which</w:t>
      </w:r>
      <w:r>
        <w:rPr>
          <w:spacing w:val="21"/>
        </w:rPr>
        <w:t> </w:t>
      </w:r>
      <w:r>
        <w:rPr/>
        <w:t>does</w:t>
      </w:r>
      <w:r>
        <w:rPr>
          <w:spacing w:val="22"/>
        </w:rPr>
        <w:t> </w:t>
      </w:r>
      <w:r>
        <w:rPr/>
        <w:t>not form lather readily with soap</w:t>
      </w:r>
      <w:r>
        <w:rPr>
          <w:spacing w:val="21"/>
        </w:rPr>
        <w:t> </w:t>
      </w:r>
      <w:r>
        <w:rPr/>
        <w:t>and the</w:t>
      </w:r>
      <w:r>
        <w:rPr>
          <w:spacing w:val="21"/>
        </w:rPr>
        <w:t> </w:t>
      </w:r>
      <w:r>
        <w:rPr/>
        <w:t>salts which are responsible for this are:</w:t>
      </w:r>
    </w:p>
    <w:p>
      <w:pPr>
        <w:pStyle w:val="ListParagraph"/>
        <w:numPr>
          <w:ilvl w:val="1"/>
          <w:numId w:val="66"/>
        </w:numPr>
        <w:tabs>
          <w:tab w:pos="2319" w:val="left" w:leader="none"/>
        </w:tabs>
        <w:spacing w:line="240" w:lineRule="auto" w:before="0" w:after="0"/>
        <w:ind w:left="2319" w:right="0" w:hanging="359"/>
        <w:jc w:val="left"/>
        <w:rPr>
          <w:sz w:val="24"/>
        </w:rPr>
      </w:pPr>
      <w:r>
        <w:rPr>
          <w:sz w:val="24"/>
        </w:rPr>
        <w:t>Magnesium/Calcium</w:t>
      </w:r>
      <w:r>
        <w:rPr>
          <w:spacing w:val="-6"/>
          <w:sz w:val="24"/>
        </w:rPr>
        <w:t> </w:t>
      </w:r>
      <w:r>
        <w:rPr>
          <w:spacing w:val="-2"/>
          <w:sz w:val="24"/>
        </w:rPr>
        <w:t>chloride.</w:t>
      </w:r>
    </w:p>
    <w:p>
      <w:pPr>
        <w:pStyle w:val="ListParagraph"/>
        <w:numPr>
          <w:ilvl w:val="1"/>
          <w:numId w:val="66"/>
        </w:numPr>
        <w:tabs>
          <w:tab w:pos="2319" w:val="left" w:leader="none"/>
        </w:tabs>
        <w:spacing w:line="240" w:lineRule="auto" w:before="81" w:after="0"/>
        <w:ind w:left="2319" w:right="0" w:hanging="359"/>
        <w:jc w:val="left"/>
        <w:rPr>
          <w:sz w:val="24"/>
        </w:rPr>
      </w:pPr>
      <w:r>
        <w:rPr>
          <w:sz w:val="24"/>
        </w:rPr>
        <w:t>Calcium/Magnesium</w:t>
      </w:r>
      <w:r>
        <w:rPr>
          <w:spacing w:val="-4"/>
          <w:sz w:val="24"/>
        </w:rPr>
        <w:t> </w:t>
      </w:r>
      <w:r>
        <w:rPr>
          <w:sz w:val="24"/>
        </w:rPr>
        <w:t>tetraoxosulphate</w:t>
      </w:r>
      <w:r>
        <w:rPr>
          <w:spacing w:val="-3"/>
          <w:sz w:val="24"/>
        </w:rPr>
        <w:t> </w:t>
      </w:r>
      <w:r>
        <w:rPr>
          <w:sz w:val="24"/>
        </w:rPr>
        <w:t>(VI)</w:t>
      </w:r>
      <w:r>
        <w:rPr>
          <w:spacing w:val="-3"/>
          <w:sz w:val="24"/>
        </w:rPr>
        <w:t> </w:t>
      </w:r>
      <w:r>
        <w:rPr>
          <w:spacing w:val="-5"/>
          <w:sz w:val="24"/>
        </w:rPr>
        <w:t>and</w:t>
      </w:r>
    </w:p>
    <w:p>
      <w:pPr>
        <w:pStyle w:val="ListParagraph"/>
        <w:numPr>
          <w:ilvl w:val="1"/>
          <w:numId w:val="66"/>
        </w:numPr>
        <w:tabs>
          <w:tab w:pos="2319" w:val="left" w:leader="none"/>
        </w:tabs>
        <w:spacing w:line="240" w:lineRule="auto" w:before="84" w:after="0"/>
        <w:ind w:left="2319" w:right="0" w:hanging="359"/>
        <w:jc w:val="left"/>
        <w:rPr>
          <w:sz w:val="24"/>
        </w:rPr>
      </w:pPr>
      <w:r>
        <w:rPr>
          <w:sz w:val="24"/>
        </w:rPr>
        <w:t>Calcium</w:t>
      </w:r>
      <w:r>
        <w:rPr>
          <w:spacing w:val="-3"/>
          <w:sz w:val="24"/>
        </w:rPr>
        <w:t> </w:t>
      </w:r>
      <w:r>
        <w:rPr>
          <w:sz w:val="24"/>
        </w:rPr>
        <w:t>hydrogen</w:t>
      </w:r>
      <w:r>
        <w:rPr>
          <w:spacing w:val="-2"/>
          <w:sz w:val="24"/>
        </w:rPr>
        <w:t> </w:t>
      </w:r>
      <w:r>
        <w:rPr>
          <w:sz w:val="24"/>
        </w:rPr>
        <w:t>trioxocarbonate</w:t>
      </w:r>
      <w:r>
        <w:rPr>
          <w:spacing w:val="-3"/>
          <w:sz w:val="24"/>
        </w:rPr>
        <w:t> </w:t>
      </w:r>
      <w:r>
        <w:rPr>
          <w:spacing w:val="-4"/>
          <w:sz w:val="24"/>
        </w:rPr>
        <w:t>(IV).</w:t>
      </w:r>
    </w:p>
    <w:p>
      <w:pPr>
        <w:pStyle w:val="BodyText"/>
        <w:spacing w:before="82"/>
        <w:ind w:left="1960"/>
      </w:pPr>
      <w:r>
        <w:rPr/>
        <w:t>{MgSO</w:t>
      </w:r>
      <w:r>
        <w:rPr>
          <w:vertAlign w:val="subscript"/>
        </w:rPr>
        <w:t>4</w:t>
      </w:r>
      <w:r>
        <w:rPr>
          <w:vertAlign w:val="baseline"/>
        </w:rPr>
        <w:t>,</w:t>
      </w:r>
      <w:r>
        <w:rPr>
          <w:spacing w:val="-1"/>
          <w:vertAlign w:val="baseline"/>
        </w:rPr>
        <w:t> </w:t>
      </w:r>
      <w:r>
        <w:rPr>
          <w:vertAlign w:val="baseline"/>
        </w:rPr>
        <w:t>CaSO</w:t>
      </w:r>
      <w:r>
        <w:rPr>
          <w:vertAlign w:val="subscript"/>
        </w:rPr>
        <w:t>4</w:t>
      </w:r>
      <w:r>
        <w:rPr>
          <w:vertAlign w:val="baseline"/>
        </w:rPr>
        <w:t>, MgCl</w:t>
      </w:r>
      <w:r>
        <w:rPr>
          <w:vertAlign w:val="subscript"/>
        </w:rPr>
        <w:t>2</w:t>
      </w:r>
      <w:r>
        <w:rPr>
          <w:spacing w:val="-2"/>
          <w:vertAlign w:val="baseline"/>
        </w:rPr>
        <w:t> </w:t>
      </w:r>
      <w:r>
        <w:rPr>
          <w:vertAlign w:val="baseline"/>
        </w:rPr>
        <w:t>and CaCl</w:t>
      </w:r>
      <w:r>
        <w:rPr>
          <w:vertAlign w:val="subscript"/>
        </w:rPr>
        <w:t>2</w:t>
      </w:r>
      <w:r>
        <w:rPr>
          <w:vertAlign w:val="baseline"/>
        </w:rPr>
        <w:t>, Ca(HCO</w:t>
      </w:r>
      <w:r>
        <w:rPr>
          <w:vertAlign w:val="subscript"/>
        </w:rPr>
        <w:t>3</w:t>
      </w:r>
      <w:r>
        <w:rPr>
          <w:vertAlign w:val="baseline"/>
        </w:rPr>
        <w:t>)</w:t>
      </w:r>
      <w:r>
        <w:rPr>
          <w:vertAlign w:val="subscript"/>
        </w:rPr>
        <w:t>2</w:t>
      </w:r>
      <w:r>
        <w:rPr>
          <w:spacing w:val="1"/>
          <w:vertAlign w:val="baseline"/>
        </w:rPr>
        <w:t> </w:t>
      </w:r>
      <w:r>
        <w:rPr>
          <w:spacing w:val="-12"/>
          <w:vertAlign w:val="baseline"/>
        </w:rPr>
        <w:t>}</w:t>
      </w:r>
    </w:p>
    <w:p>
      <w:pPr>
        <w:pStyle w:val="BodyText"/>
        <w:spacing w:line="312" w:lineRule="auto" w:before="84"/>
        <w:ind w:right="2967"/>
      </w:pPr>
      <w:r>
        <w:rPr/>
        <w:t>Hardness</w:t>
      </w:r>
      <w:r>
        <w:rPr>
          <w:spacing w:val="-5"/>
        </w:rPr>
        <w:t> </w:t>
      </w:r>
      <w:r>
        <w:rPr/>
        <w:t>in</w:t>
      </w:r>
      <w:r>
        <w:rPr>
          <w:spacing w:val="-5"/>
        </w:rPr>
        <w:t> </w:t>
      </w:r>
      <w:r>
        <w:rPr/>
        <w:t>water</w:t>
      </w:r>
      <w:r>
        <w:rPr>
          <w:spacing w:val="-5"/>
        </w:rPr>
        <w:t> </w:t>
      </w:r>
      <w:r>
        <w:rPr/>
        <w:t>has</w:t>
      </w:r>
      <w:r>
        <w:rPr>
          <w:spacing w:val="-5"/>
        </w:rPr>
        <w:t> </w:t>
      </w:r>
      <w:r>
        <w:rPr/>
        <w:t>both</w:t>
      </w:r>
      <w:r>
        <w:rPr>
          <w:spacing w:val="-5"/>
        </w:rPr>
        <w:t> </w:t>
      </w:r>
      <w:r>
        <w:rPr/>
        <w:t>positive</w:t>
      </w:r>
      <w:r>
        <w:rPr>
          <w:spacing w:val="-5"/>
        </w:rPr>
        <w:t> </w:t>
      </w:r>
      <w:r>
        <w:rPr/>
        <w:t>and</w:t>
      </w:r>
      <w:r>
        <w:rPr>
          <w:spacing w:val="-5"/>
        </w:rPr>
        <w:t> </w:t>
      </w:r>
      <w:r>
        <w:rPr/>
        <w:t>negative</w:t>
      </w:r>
      <w:r>
        <w:rPr>
          <w:spacing w:val="-6"/>
        </w:rPr>
        <w:t> </w:t>
      </w:r>
      <w:r>
        <w:rPr/>
        <w:t>effects</w:t>
      </w:r>
      <w:r>
        <w:rPr>
          <w:spacing w:val="-5"/>
        </w:rPr>
        <w:t> </w:t>
      </w:r>
      <w:r>
        <w:rPr/>
        <w:t>to</w:t>
      </w:r>
      <w:r>
        <w:rPr>
          <w:spacing w:val="-5"/>
        </w:rPr>
        <w:t> </w:t>
      </w:r>
      <w:r>
        <w:rPr/>
        <w:t>man; </w:t>
      </w:r>
      <w:r>
        <w:rPr>
          <w:spacing w:val="-2"/>
        </w:rPr>
        <w:t>Disadvantages:</w:t>
      </w:r>
    </w:p>
    <w:p>
      <w:pPr>
        <w:pStyle w:val="ListParagraph"/>
        <w:numPr>
          <w:ilvl w:val="0"/>
          <w:numId w:val="67"/>
        </w:numPr>
        <w:tabs>
          <w:tab w:pos="1960" w:val="left" w:leader="none"/>
        </w:tabs>
        <w:spacing w:line="294" w:lineRule="exact" w:before="0" w:after="0"/>
        <w:ind w:left="1960" w:right="0" w:hanging="360"/>
        <w:jc w:val="left"/>
        <w:rPr>
          <w:sz w:val="24"/>
        </w:rPr>
      </w:pPr>
      <w:r>
        <w:rPr>
          <w:sz w:val="24"/>
        </w:rPr>
        <w:t>It</w:t>
      </w:r>
      <w:r>
        <w:rPr>
          <w:spacing w:val="-1"/>
          <w:sz w:val="24"/>
        </w:rPr>
        <w:t> </w:t>
      </w:r>
      <w:r>
        <w:rPr>
          <w:sz w:val="24"/>
        </w:rPr>
        <w:t>causes</w:t>
      </w:r>
      <w:r>
        <w:rPr>
          <w:spacing w:val="-1"/>
          <w:sz w:val="24"/>
        </w:rPr>
        <w:t> </w:t>
      </w:r>
      <w:r>
        <w:rPr>
          <w:sz w:val="24"/>
        </w:rPr>
        <w:t>furring</w:t>
      </w:r>
      <w:r>
        <w:rPr>
          <w:spacing w:val="-3"/>
          <w:sz w:val="24"/>
        </w:rPr>
        <w:t> </w:t>
      </w:r>
      <w:r>
        <w:rPr>
          <w:sz w:val="24"/>
        </w:rPr>
        <w:t>on kettles,</w:t>
      </w:r>
      <w:r>
        <w:rPr>
          <w:spacing w:val="-1"/>
          <w:sz w:val="24"/>
        </w:rPr>
        <w:t> </w:t>
      </w:r>
      <w:r>
        <w:rPr>
          <w:sz w:val="24"/>
        </w:rPr>
        <w:t>pots</w:t>
      </w:r>
      <w:r>
        <w:rPr>
          <w:spacing w:val="-1"/>
          <w:sz w:val="24"/>
        </w:rPr>
        <w:t> </w:t>
      </w:r>
      <w:r>
        <w:rPr>
          <w:sz w:val="24"/>
        </w:rPr>
        <w:t>and</w:t>
      </w:r>
      <w:r>
        <w:rPr>
          <w:spacing w:val="-1"/>
          <w:sz w:val="24"/>
        </w:rPr>
        <w:t> </w:t>
      </w:r>
      <w:r>
        <w:rPr>
          <w:sz w:val="24"/>
        </w:rPr>
        <w:t>boiling</w:t>
      </w:r>
      <w:r>
        <w:rPr>
          <w:spacing w:val="-2"/>
          <w:sz w:val="24"/>
        </w:rPr>
        <w:t> rings.</w:t>
      </w:r>
    </w:p>
    <w:p>
      <w:pPr>
        <w:pStyle w:val="ListParagraph"/>
        <w:numPr>
          <w:ilvl w:val="0"/>
          <w:numId w:val="67"/>
        </w:numPr>
        <w:tabs>
          <w:tab w:pos="1960" w:val="left" w:leader="none"/>
        </w:tabs>
        <w:spacing w:line="240" w:lineRule="auto" w:before="80" w:after="0"/>
        <w:ind w:left="1960" w:right="0" w:hanging="360"/>
        <w:jc w:val="left"/>
        <w:rPr>
          <w:sz w:val="24"/>
        </w:rPr>
      </w:pPr>
      <w:r>
        <w:rPr>
          <w:sz w:val="24"/>
        </w:rPr>
        <w:t>It</w:t>
      </w:r>
      <w:r>
        <w:rPr>
          <w:spacing w:val="-1"/>
          <w:sz w:val="24"/>
        </w:rPr>
        <w:t> </w:t>
      </w:r>
      <w:r>
        <w:rPr>
          <w:sz w:val="24"/>
        </w:rPr>
        <w:t>wastes</w:t>
      </w:r>
      <w:r>
        <w:rPr>
          <w:spacing w:val="-1"/>
          <w:sz w:val="24"/>
        </w:rPr>
        <w:t> </w:t>
      </w:r>
      <w:r>
        <w:rPr>
          <w:sz w:val="24"/>
        </w:rPr>
        <w:t>a</w:t>
      </w:r>
      <w:r>
        <w:rPr>
          <w:spacing w:val="-2"/>
          <w:sz w:val="24"/>
        </w:rPr>
        <w:t> </w:t>
      </w:r>
      <w:r>
        <w:rPr>
          <w:sz w:val="24"/>
        </w:rPr>
        <w:t>lot</w:t>
      </w:r>
      <w:r>
        <w:rPr>
          <w:spacing w:val="-1"/>
          <w:sz w:val="24"/>
        </w:rPr>
        <w:t> </w:t>
      </w:r>
      <w:r>
        <w:rPr>
          <w:sz w:val="24"/>
        </w:rPr>
        <w:t>of soap</w:t>
      </w:r>
      <w:r>
        <w:rPr>
          <w:spacing w:val="-1"/>
          <w:sz w:val="24"/>
        </w:rPr>
        <w:t> </w:t>
      </w:r>
      <w:r>
        <w:rPr>
          <w:sz w:val="24"/>
        </w:rPr>
        <w:t>in</w:t>
      </w:r>
      <w:r>
        <w:rPr>
          <w:spacing w:val="1"/>
          <w:sz w:val="24"/>
        </w:rPr>
        <w:t> </w:t>
      </w:r>
      <w:r>
        <w:rPr>
          <w:sz w:val="24"/>
        </w:rPr>
        <w:t>attempt</w:t>
      </w:r>
      <w:r>
        <w:rPr>
          <w:spacing w:val="-1"/>
          <w:sz w:val="24"/>
        </w:rPr>
        <w:t> </w:t>
      </w:r>
      <w:r>
        <w:rPr>
          <w:sz w:val="24"/>
        </w:rPr>
        <w:t>to</w:t>
      </w:r>
      <w:r>
        <w:rPr>
          <w:spacing w:val="-1"/>
          <w:sz w:val="24"/>
        </w:rPr>
        <w:t> </w:t>
      </w:r>
      <w:r>
        <w:rPr>
          <w:sz w:val="24"/>
        </w:rPr>
        <w:t>form </w:t>
      </w:r>
      <w:r>
        <w:rPr>
          <w:spacing w:val="-2"/>
          <w:sz w:val="24"/>
        </w:rPr>
        <w:t>lather.</w:t>
      </w:r>
    </w:p>
    <w:p>
      <w:pPr>
        <w:pStyle w:val="ListParagraph"/>
        <w:numPr>
          <w:ilvl w:val="0"/>
          <w:numId w:val="67"/>
        </w:numPr>
        <w:tabs>
          <w:tab w:pos="1960" w:val="left" w:leader="none"/>
        </w:tabs>
        <w:spacing w:line="307" w:lineRule="auto" w:before="84" w:after="0"/>
        <w:ind w:left="1960" w:right="1440" w:hanging="360"/>
        <w:jc w:val="left"/>
        <w:rPr>
          <w:sz w:val="24"/>
        </w:rPr>
      </w:pPr>
      <w:r>
        <w:rPr>
          <w:sz w:val="24"/>
        </w:rPr>
        <w:t>Hard</w:t>
      </w:r>
      <w:r>
        <w:rPr>
          <w:spacing w:val="22"/>
          <w:sz w:val="24"/>
        </w:rPr>
        <w:t> </w:t>
      </w:r>
      <w:r>
        <w:rPr>
          <w:sz w:val="24"/>
        </w:rPr>
        <w:t>water</w:t>
      </w:r>
      <w:r>
        <w:rPr>
          <w:spacing w:val="24"/>
          <w:sz w:val="24"/>
        </w:rPr>
        <w:t> </w:t>
      </w:r>
      <w:r>
        <w:rPr>
          <w:sz w:val="24"/>
        </w:rPr>
        <w:t>cannot</w:t>
      </w:r>
      <w:r>
        <w:rPr>
          <w:spacing w:val="23"/>
          <w:sz w:val="24"/>
        </w:rPr>
        <w:t> </w:t>
      </w:r>
      <w:r>
        <w:rPr>
          <w:sz w:val="24"/>
        </w:rPr>
        <w:t>be</w:t>
      </w:r>
      <w:r>
        <w:rPr>
          <w:spacing w:val="24"/>
          <w:sz w:val="24"/>
        </w:rPr>
        <w:t> </w:t>
      </w:r>
      <w:r>
        <w:rPr>
          <w:sz w:val="24"/>
        </w:rPr>
        <w:t>used</w:t>
      </w:r>
      <w:r>
        <w:rPr>
          <w:spacing w:val="23"/>
          <w:sz w:val="24"/>
        </w:rPr>
        <w:t> </w:t>
      </w:r>
      <w:r>
        <w:rPr>
          <w:sz w:val="24"/>
        </w:rPr>
        <w:t>in</w:t>
      </w:r>
      <w:r>
        <w:rPr>
          <w:spacing w:val="23"/>
          <w:sz w:val="24"/>
        </w:rPr>
        <w:t> </w:t>
      </w:r>
      <w:r>
        <w:rPr>
          <w:sz w:val="24"/>
        </w:rPr>
        <w:t>dying</w:t>
      </w:r>
      <w:r>
        <w:rPr>
          <w:spacing w:val="23"/>
          <w:sz w:val="24"/>
        </w:rPr>
        <w:t> </w:t>
      </w:r>
      <w:r>
        <w:rPr>
          <w:sz w:val="24"/>
        </w:rPr>
        <w:t>and</w:t>
      </w:r>
      <w:r>
        <w:rPr>
          <w:spacing w:val="23"/>
          <w:sz w:val="24"/>
        </w:rPr>
        <w:t> </w:t>
      </w:r>
      <w:r>
        <w:rPr>
          <w:sz w:val="24"/>
        </w:rPr>
        <w:t>farming;</w:t>
      </w:r>
      <w:r>
        <w:rPr>
          <w:spacing w:val="23"/>
          <w:sz w:val="24"/>
        </w:rPr>
        <w:t> </w:t>
      </w:r>
      <w:r>
        <w:rPr>
          <w:sz w:val="24"/>
        </w:rPr>
        <w:t>and</w:t>
      </w:r>
      <w:r>
        <w:rPr>
          <w:spacing w:val="23"/>
          <w:sz w:val="24"/>
        </w:rPr>
        <w:t> </w:t>
      </w:r>
      <w:r>
        <w:rPr>
          <w:sz w:val="24"/>
        </w:rPr>
        <w:t>it</w:t>
      </w:r>
      <w:r>
        <w:rPr>
          <w:spacing w:val="23"/>
          <w:sz w:val="24"/>
        </w:rPr>
        <w:t> </w:t>
      </w:r>
      <w:r>
        <w:rPr>
          <w:sz w:val="24"/>
        </w:rPr>
        <w:t>destroys</w:t>
      </w:r>
      <w:r>
        <w:rPr>
          <w:spacing w:val="23"/>
          <w:sz w:val="24"/>
        </w:rPr>
        <w:t> </w:t>
      </w:r>
      <w:r>
        <w:rPr>
          <w:sz w:val="24"/>
        </w:rPr>
        <w:t>art</w:t>
      </w:r>
      <w:r>
        <w:rPr>
          <w:spacing w:val="25"/>
          <w:sz w:val="24"/>
        </w:rPr>
        <w:t> </w:t>
      </w:r>
      <w:r>
        <w:rPr>
          <w:sz w:val="24"/>
        </w:rPr>
        <w:t>works</w:t>
      </w:r>
      <w:r>
        <w:rPr>
          <w:spacing w:val="23"/>
          <w:sz w:val="24"/>
        </w:rPr>
        <w:t> </w:t>
      </w:r>
      <w:r>
        <w:rPr>
          <w:sz w:val="24"/>
        </w:rPr>
        <w:t>like </w:t>
      </w:r>
      <w:r>
        <w:rPr>
          <w:spacing w:val="-2"/>
          <w:sz w:val="24"/>
        </w:rPr>
        <w:t>sculptures.</w:t>
      </w:r>
    </w:p>
    <w:p>
      <w:pPr>
        <w:pStyle w:val="BodyText"/>
        <w:spacing w:before="5"/>
      </w:pPr>
      <w:r>
        <w:rPr>
          <w:spacing w:val="-2"/>
        </w:rPr>
        <w:t>Advantages:</w:t>
      </w:r>
    </w:p>
    <w:p>
      <w:pPr>
        <w:pStyle w:val="BodyText"/>
        <w:spacing w:before="84"/>
      </w:pPr>
      <w:r>
        <w:rPr/>
        <w:t>On the</w:t>
      </w:r>
      <w:r>
        <w:rPr>
          <w:spacing w:val="-1"/>
        </w:rPr>
        <w:t> </w:t>
      </w:r>
      <w:r>
        <w:rPr/>
        <w:t>other</w:t>
      </w:r>
      <w:r>
        <w:rPr>
          <w:spacing w:val="-2"/>
        </w:rPr>
        <w:t> </w:t>
      </w:r>
      <w:r>
        <w:rPr/>
        <w:t>hand, because</w:t>
      </w:r>
      <w:r>
        <w:rPr>
          <w:spacing w:val="-1"/>
        </w:rPr>
        <w:t> </w:t>
      </w:r>
      <w:r>
        <w:rPr/>
        <w:t>of the</w:t>
      </w:r>
      <w:r>
        <w:rPr>
          <w:spacing w:val="-2"/>
        </w:rPr>
        <w:t> </w:t>
      </w:r>
      <w:r>
        <w:rPr/>
        <w:t>presence</w:t>
      </w:r>
      <w:r>
        <w:rPr>
          <w:spacing w:val="-1"/>
        </w:rPr>
        <w:t> </w:t>
      </w:r>
      <w:r>
        <w:rPr/>
        <w:t>of calcium </w:t>
      </w:r>
      <w:r>
        <w:rPr>
          <w:spacing w:val="-2"/>
        </w:rPr>
        <w:t>salts;</w:t>
      </w:r>
    </w:p>
    <w:p>
      <w:pPr>
        <w:pStyle w:val="ListParagraph"/>
        <w:numPr>
          <w:ilvl w:val="0"/>
          <w:numId w:val="68"/>
        </w:numPr>
        <w:tabs>
          <w:tab w:pos="1960" w:val="left" w:leader="none"/>
        </w:tabs>
        <w:spacing w:line="240" w:lineRule="auto" w:before="81" w:after="0"/>
        <w:ind w:left="1960" w:right="0" w:hanging="360"/>
        <w:jc w:val="left"/>
        <w:rPr>
          <w:sz w:val="24"/>
        </w:rPr>
      </w:pPr>
      <w:r>
        <w:rPr>
          <w:sz w:val="24"/>
        </w:rPr>
        <w:t>Hard</w:t>
      </w:r>
      <w:r>
        <w:rPr>
          <w:spacing w:val="-1"/>
          <w:sz w:val="24"/>
        </w:rPr>
        <w:t> </w:t>
      </w:r>
      <w:r>
        <w:rPr>
          <w:sz w:val="24"/>
        </w:rPr>
        <w:t>water</w:t>
      </w:r>
      <w:r>
        <w:rPr>
          <w:spacing w:val="-2"/>
          <w:sz w:val="24"/>
        </w:rPr>
        <w:t> </w:t>
      </w:r>
      <w:r>
        <w:rPr>
          <w:sz w:val="24"/>
        </w:rPr>
        <w:t>helps in</w:t>
      </w:r>
      <w:r>
        <w:rPr>
          <w:spacing w:val="-1"/>
          <w:sz w:val="24"/>
        </w:rPr>
        <w:t> </w:t>
      </w:r>
      <w:r>
        <w:rPr>
          <w:sz w:val="24"/>
        </w:rPr>
        <w:t>the building</w:t>
      </w:r>
      <w:r>
        <w:rPr>
          <w:spacing w:val="-2"/>
          <w:sz w:val="24"/>
        </w:rPr>
        <w:t> </w:t>
      </w:r>
      <w:r>
        <w:rPr>
          <w:sz w:val="24"/>
        </w:rPr>
        <w:t>of</w:t>
      </w:r>
      <w:r>
        <w:rPr>
          <w:spacing w:val="-1"/>
          <w:sz w:val="24"/>
        </w:rPr>
        <w:t> </w:t>
      </w:r>
      <w:r>
        <w:rPr>
          <w:sz w:val="24"/>
        </w:rPr>
        <w:t>strong</w:t>
      </w:r>
      <w:r>
        <w:rPr>
          <w:spacing w:val="-3"/>
          <w:sz w:val="24"/>
        </w:rPr>
        <w:t> </w:t>
      </w:r>
      <w:r>
        <w:rPr>
          <w:sz w:val="24"/>
        </w:rPr>
        <w:t>teeth and</w:t>
      </w:r>
      <w:r>
        <w:rPr>
          <w:spacing w:val="-1"/>
          <w:sz w:val="24"/>
        </w:rPr>
        <w:t> </w:t>
      </w:r>
      <w:r>
        <w:rPr>
          <w:sz w:val="24"/>
        </w:rPr>
        <w:t>bones in </w:t>
      </w:r>
      <w:r>
        <w:rPr>
          <w:spacing w:val="-2"/>
          <w:sz w:val="24"/>
        </w:rPr>
        <w:t>children.</w:t>
      </w:r>
    </w:p>
    <w:p>
      <w:pPr>
        <w:pStyle w:val="ListParagraph"/>
        <w:numPr>
          <w:ilvl w:val="0"/>
          <w:numId w:val="68"/>
        </w:numPr>
        <w:tabs>
          <w:tab w:pos="1960" w:val="left" w:leader="none"/>
        </w:tabs>
        <w:spacing w:line="240" w:lineRule="auto" w:before="84" w:after="0"/>
        <w:ind w:left="1960" w:right="0" w:hanging="360"/>
        <w:jc w:val="left"/>
        <w:rPr>
          <w:sz w:val="24"/>
        </w:rPr>
      </w:pPr>
      <w:r>
        <w:rPr>
          <w:sz w:val="24"/>
        </w:rPr>
        <w:t>It</w:t>
      </w:r>
      <w:r>
        <w:rPr>
          <w:spacing w:val="-1"/>
          <w:sz w:val="24"/>
        </w:rPr>
        <w:t> </w:t>
      </w:r>
      <w:r>
        <w:rPr>
          <w:sz w:val="24"/>
        </w:rPr>
        <w:t>is</w:t>
      </w:r>
      <w:r>
        <w:rPr>
          <w:spacing w:val="-1"/>
          <w:sz w:val="24"/>
        </w:rPr>
        <w:t> </w:t>
      </w:r>
      <w:r>
        <w:rPr>
          <w:sz w:val="24"/>
        </w:rPr>
        <w:t>also</w:t>
      </w:r>
      <w:r>
        <w:rPr>
          <w:spacing w:val="-1"/>
          <w:sz w:val="24"/>
        </w:rPr>
        <w:t> </w:t>
      </w:r>
      <w:r>
        <w:rPr>
          <w:sz w:val="24"/>
        </w:rPr>
        <w:t>pleasant</w:t>
      </w:r>
      <w:r>
        <w:rPr>
          <w:spacing w:val="-1"/>
          <w:sz w:val="24"/>
        </w:rPr>
        <w:t> </w:t>
      </w:r>
      <w:r>
        <w:rPr>
          <w:sz w:val="24"/>
        </w:rPr>
        <w:t>to</w:t>
      </w:r>
      <w:r>
        <w:rPr>
          <w:spacing w:val="-1"/>
          <w:sz w:val="24"/>
        </w:rPr>
        <w:t> </w:t>
      </w:r>
      <w:r>
        <w:rPr>
          <w:spacing w:val="-2"/>
          <w:sz w:val="24"/>
        </w:rPr>
        <w:t>drink.</w:t>
      </w:r>
    </w:p>
    <w:p>
      <w:pPr>
        <w:pStyle w:val="ListParagraph"/>
        <w:numPr>
          <w:ilvl w:val="0"/>
          <w:numId w:val="68"/>
        </w:numPr>
        <w:tabs>
          <w:tab w:pos="1960" w:val="left" w:leader="none"/>
        </w:tabs>
        <w:spacing w:line="240" w:lineRule="auto" w:before="82" w:after="0"/>
        <w:ind w:left="1960" w:right="0" w:hanging="360"/>
        <w:jc w:val="left"/>
        <w:rPr>
          <w:sz w:val="24"/>
        </w:rPr>
      </w:pPr>
      <w:r>
        <w:rPr>
          <w:sz w:val="24"/>
        </w:rPr>
        <w:t>It</w:t>
      </w:r>
      <w:r>
        <w:rPr>
          <w:spacing w:val="-1"/>
          <w:sz w:val="24"/>
        </w:rPr>
        <w:t> </w:t>
      </w:r>
      <w:r>
        <w:rPr>
          <w:sz w:val="24"/>
        </w:rPr>
        <w:t>helps</w:t>
      </w:r>
      <w:r>
        <w:rPr>
          <w:spacing w:val="-1"/>
          <w:sz w:val="24"/>
        </w:rPr>
        <w:t> </w:t>
      </w:r>
      <w:r>
        <w:rPr>
          <w:sz w:val="24"/>
        </w:rPr>
        <w:t>snails</w:t>
      </w:r>
      <w:r>
        <w:rPr>
          <w:spacing w:val="-1"/>
          <w:sz w:val="24"/>
        </w:rPr>
        <w:t> </w:t>
      </w:r>
      <w:r>
        <w:rPr>
          <w:sz w:val="24"/>
        </w:rPr>
        <w:t>and</w:t>
      </w:r>
      <w:r>
        <w:rPr>
          <w:spacing w:val="-2"/>
          <w:sz w:val="24"/>
        </w:rPr>
        <w:t> </w:t>
      </w:r>
      <w:r>
        <w:rPr>
          <w:sz w:val="24"/>
        </w:rPr>
        <w:t>crabs</w:t>
      </w:r>
      <w:r>
        <w:rPr>
          <w:spacing w:val="1"/>
          <w:sz w:val="24"/>
        </w:rPr>
        <w:t> </w:t>
      </w:r>
      <w:r>
        <w:rPr>
          <w:sz w:val="24"/>
        </w:rPr>
        <w:t>build</w:t>
      </w:r>
      <w:r>
        <w:rPr>
          <w:spacing w:val="-1"/>
          <w:sz w:val="24"/>
        </w:rPr>
        <w:t> </w:t>
      </w:r>
      <w:r>
        <w:rPr>
          <w:sz w:val="24"/>
        </w:rPr>
        <w:t>their</w:t>
      </w:r>
      <w:r>
        <w:rPr>
          <w:spacing w:val="-1"/>
          <w:sz w:val="24"/>
        </w:rPr>
        <w:t> </w:t>
      </w:r>
      <w:r>
        <w:rPr>
          <w:spacing w:val="-2"/>
          <w:sz w:val="24"/>
        </w:rPr>
        <w:t>shells.</w:t>
      </w:r>
    </w:p>
    <w:p>
      <w:pPr>
        <w:pStyle w:val="ListParagraph"/>
        <w:numPr>
          <w:ilvl w:val="0"/>
          <w:numId w:val="68"/>
        </w:numPr>
        <w:tabs>
          <w:tab w:pos="1960" w:val="left" w:leader="none"/>
        </w:tabs>
        <w:spacing w:line="312" w:lineRule="auto" w:before="84" w:after="0"/>
        <w:ind w:left="1960" w:right="1438" w:hanging="360"/>
        <w:jc w:val="left"/>
        <w:rPr>
          <w:sz w:val="24"/>
        </w:rPr>
      </w:pPr>
      <w:r>
        <w:rPr>
          <w:sz w:val="24"/>
        </w:rPr>
        <w:t>Hard water does not dissolve lead, so it can be supplied through lead pipes unlike soft water which does.</w:t>
      </w:r>
    </w:p>
    <w:p>
      <w:pPr>
        <w:pStyle w:val="BodyText"/>
        <w:spacing w:before="1"/>
        <w:ind w:left="1960"/>
      </w:pPr>
      <w:r>
        <w:rPr/>
        <w:t>Removal</w:t>
      </w:r>
      <w:r>
        <w:rPr>
          <w:spacing w:val="-1"/>
        </w:rPr>
        <w:t> </w:t>
      </w:r>
      <w:r>
        <w:rPr/>
        <w:t>of</w:t>
      </w:r>
      <w:r>
        <w:rPr>
          <w:spacing w:val="-1"/>
        </w:rPr>
        <w:t> </w:t>
      </w:r>
      <w:r>
        <w:rPr/>
        <w:t>hardness</w:t>
      </w:r>
      <w:r>
        <w:rPr>
          <w:spacing w:val="-1"/>
        </w:rPr>
        <w:t> </w:t>
      </w:r>
      <w:r>
        <w:rPr/>
        <w:t>of </w:t>
      </w:r>
      <w:r>
        <w:rPr>
          <w:spacing w:val="-2"/>
        </w:rPr>
        <w:t>water:</w:t>
      </w:r>
    </w:p>
    <w:p>
      <w:pPr>
        <w:pStyle w:val="BodyText"/>
        <w:spacing w:before="81"/>
        <w:ind w:left="1960"/>
      </w:pPr>
      <w:r>
        <w:rPr/>
        <w:t>This</w:t>
      </w:r>
      <w:r>
        <w:rPr>
          <w:spacing w:val="-1"/>
        </w:rPr>
        <w:t> </w:t>
      </w:r>
      <w:r>
        <w:rPr/>
        <w:t>can be</w:t>
      </w:r>
      <w:r>
        <w:rPr>
          <w:spacing w:val="-2"/>
        </w:rPr>
        <w:t> </w:t>
      </w:r>
      <w:r>
        <w:rPr/>
        <w:t>done</w:t>
      </w:r>
      <w:r>
        <w:rPr>
          <w:spacing w:val="1"/>
        </w:rPr>
        <w:t> </w:t>
      </w:r>
      <w:r>
        <w:rPr/>
        <w:t>in</w:t>
      </w:r>
      <w:r>
        <w:rPr>
          <w:spacing w:val="-1"/>
        </w:rPr>
        <w:t> </w:t>
      </w:r>
      <w:r>
        <w:rPr/>
        <w:t>the</w:t>
      </w:r>
      <w:r>
        <w:rPr>
          <w:spacing w:val="-1"/>
        </w:rPr>
        <w:t> </w:t>
      </w:r>
      <w:r>
        <w:rPr/>
        <w:t>following</w:t>
      </w:r>
      <w:r>
        <w:rPr>
          <w:spacing w:val="-3"/>
        </w:rPr>
        <w:t> </w:t>
      </w:r>
      <w:r>
        <w:rPr>
          <w:spacing w:val="-4"/>
        </w:rPr>
        <w:t>ways;</w:t>
      </w:r>
    </w:p>
    <w:p>
      <w:pPr>
        <w:pStyle w:val="ListParagraph"/>
        <w:numPr>
          <w:ilvl w:val="0"/>
          <w:numId w:val="69"/>
        </w:numPr>
        <w:tabs>
          <w:tab w:pos="1959" w:val="left" w:leader="none"/>
        </w:tabs>
        <w:spacing w:line="240" w:lineRule="auto" w:before="84" w:after="0"/>
        <w:ind w:left="1959" w:right="0" w:hanging="359"/>
        <w:jc w:val="left"/>
        <w:rPr>
          <w:sz w:val="24"/>
        </w:rPr>
      </w:pPr>
      <w:r>
        <w:rPr>
          <w:sz w:val="24"/>
        </w:rPr>
        <w:t>By</w:t>
      </w:r>
      <w:r>
        <w:rPr>
          <w:spacing w:val="-5"/>
          <w:sz w:val="24"/>
        </w:rPr>
        <w:t> </w:t>
      </w:r>
      <w:r>
        <w:rPr>
          <w:sz w:val="24"/>
        </w:rPr>
        <w:t>boiling, if</w:t>
      </w:r>
      <w:r>
        <w:rPr>
          <w:spacing w:val="1"/>
          <w:sz w:val="24"/>
        </w:rPr>
        <w:t> </w:t>
      </w:r>
      <w:r>
        <w:rPr>
          <w:sz w:val="24"/>
        </w:rPr>
        <w:t>it is temporary</w:t>
      </w:r>
      <w:r>
        <w:rPr>
          <w:spacing w:val="-4"/>
          <w:sz w:val="24"/>
        </w:rPr>
        <w:t> </w:t>
      </w:r>
      <w:r>
        <w:rPr>
          <w:spacing w:val="-2"/>
          <w:sz w:val="24"/>
        </w:rPr>
        <w:t>hardness.</w:t>
      </w:r>
    </w:p>
    <w:p>
      <w:pPr>
        <w:pStyle w:val="ListParagraph"/>
        <w:numPr>
          <w:ilvl w:val="0"/>
          <w:numId w:val="69"/>
        </w:numPr>
        <w:tabs>
          <w:tab w:pos="1959" w:val="left" w:leader="none"/>
        </w:tabs>
        <w:spacing w:line="240" w:lineRule="auto" w:before="82" w:after="0"/>
        <w:ind w:left="1959" w:right="0" w:hanging="359"/>
        <w:jc w:val="left"/>
        <w:rPr>
          <w:sz w:val="24"/>
        </w:rPr>
      </w:pPr>
      <w:r>
        <w:rPr>
          <w:sz w:val="24"/>
        </w:rPr>
        <w:t>By</w:t>
      </w:r>
      <w:r>
        <w:rPr>
          <w:spacing w:val="-6"/>
          <w:sz w:val="24"/>
        </w:rPr>
        <w:t> </w:t>
      </w:r>
      <w:r>
        <w:rPr>
          <w:sz w:val="24"/>
        </w:rPr>
        <w:t>the</w:t>
      </w:r>
      <w:r>
        <w:rPr>
          <w:spacing w:val="-1"/>
          <w:sz w:val="24"/>
        </w:rPr>
        <w:t> </w:t>
      </w:r>
      <w:r>
        <w:rPr>
          <w:sz w:val="24"/>
        </w:rPr>
        <w:t>addition</w:t>
      </w:r>
      <w:r>
        <w:rPr>
          <w:spacing w:val="-1"/>
          <w:sz w:val="24"/>
        </w:rPr>
        <w:t> </w:t>
      </w:r>
      <w:r>
        <w:rPr>
          <w:sz w:val="24"/>
        </w:rPr>
        <w:t>of slaked</w:t>
      </w:r>
      <w:r>
        <w:rPr>
          <w:spacing w:val="1"/>
          <w:sz w:val="24"/>
        </w:rPr>
        <w:t> </w:t>
      </w:r>
      <w:r>
        <w:rPr>
          <w:sz w:val="24"/>
        </w:rPr>
        <w:t>lime</w:t>
      </w:r>
      <w:r>
        <w:rPr>
          <w:spacing w:val="-1"/>
          <w:sz w:val="24"/>
        </w:rPr>
        <w:t> </w:t>
      </w:r>
      <w:r>
        <w:rPr>
          <w:sz w:val="24"/>
        </w:rPr>
        <w:t>(Calcium </w:t>
      </w:r>
      <w:r>
        <w:rPr>
          <w:spacing w:val="-2"/>
          <w:sz w:val="24"/>
        </w:rPr>
        <w:t>hydroxide).</w:t>
      </w:r>
    </w:p>
    <w:p>
      <w:pPr>
        <w:pStyle w:val="ListParagraph"/>
        <w:numPr>
          <w:ilvl w:val="0"/>
          <w:numId w:val="69"/>
        </w:numPr>
        <w:tabs>
          <w:tab w:pos="1959" w:val="left" w:leader="none"/>
        </w:tabs>
        <w:spacing w:line="240" w:lineRule="auto" w:before="84" w:after="0"/>
        <w:ind w:left="1959" w:right="0" w:hanging="359"/>
        <w:jc w:val="left"/>
        <w:rPr>
          <w:sz w:val="24"/>
        </w:rPr>
      </w:pPr>
      <w:r>
        <w:rPr>
          <w:sz w:val="24"/>
        </w:rPr>
        <w:t>By</w:t>
      </w:r>
      <w:r>
        <w:rPr>
          <w:spacing w:val="-6"/>
          <w:sz w:val="24"/>
        </w:rPr>
        <w:t> </w:t>
      </w:r>
      <w:r>
        <w:rPr>
          <w:sz w:val="24"/>
        </w:rPr>
        <w:t>the addition of</w:t>
      </w:r>
      <w:r>
        <w:rPr>
          <w:spacing w:val="-1"/>
          <w:sz w:val="24"/>
        </w:rPr>
        <w:t> </w:t>
      </w:r>
      <w:r>
        <w:rPr>
          <w:sz w:val="24"/>
        </w:rPr>
        <w:t>Sodium trioxocarbonate </w:t>
      </w:r>
      <w:r>
        <w:rPr>
          <w:spacing w:val="-4"/>
          <w:sz w:val="24"/>
        </w:rPr>
        <w:t>(IV).</w:t>
      </w:r>
    </w:p>
    <w:p>
      <w:pPr>
        <w:pStyle w:val="ListParagraph"/>
        <w:numPr>
          <w:ilvl w:val="0"/>
          <w:numId w:val="69"/>
        </w:numPr>
        <w:tabs>
          <w:tab w:pos="1960" w:val="left" w:leader="none"/>
        </w:tabs>
        <w:spacing w:line="312" w:lineRule="auto" w:before="82" w:after="0"/>
        <w:ind w:left="1960" w:right="1446" w:hanging="360"/>
        <w:jc w:val="left"/>
        <w:rPr>
          <w:sz w:val="24"/>
        </w:rPr>
      </w:pPr>
      <w:r>
        <w:rPr>
          <w:sz w:val="24"/>
        </w:rPr>
        <w:t>By</w:t>
      </w:r>
      <w:r>
        <w:rPr>
          <w:spacing w:val="34"/>
          <w:sz w:val="24"/>
        </w:rPr>
        <w:t> </w:t>
      </w:r>
      <w:r>
        <w:rPr>
          <w:sz w:val="24"/>
        </w:rPr>
        <w:t>the</w:t>
      </w:r>
      <w:r>
        <w:rPr>
          <w:spacing w:val="38"/>
          <w:sz w:val="24"/>
        </w:rPr>
        <w:t> </w:t>
      </w:r>
      <w:r>
        <w:rPr>
          <w:sz w:val="24"/>
        </w:rPr>
        <w:t>addition</w:t>
      </w:r>
      <w:r>
        <w:rPr>
          <w:spacing w:val="39"/>
          <w:sz w:val="24"/>
        </w:rPr>
        <w:t> </w:t>
      </w:r>
      <w:r>
        <w:rPr>
          <w:sz w:val="24"/>
        </w:rPr>
        <w:t>of</w:t>
      </w:r>
      <w:r>
        <w:rPr>
          <w:spacing w:val="38"/>
          <w:sz w:val="24"/>
        </w:rPr>
        <w:t> </w:t>
      </w:r>
      <w:r>
        <w:rPr>
          <w:sz w:val="24"/>
        </w:rPr>
        <w:t>Permutit</w:t>
      </w:r>
      <w:r>
        <w:rPr>
          <w:spacing w:val="39"/>
          <w:sz w:val="24"/>
        </w:rPr>
        <w:t> </w:t>
      </w:r>
      <w:r>
        <w:rPr>
          <w:sz w:val="24"/>
        </w:rPr>
        <w:t>(hydrated</w:t>
      </w:r>
      <w:r>
        <w:rPr>
          <w:spacing w:val="38"/>
          <w:sz w:val="24"/>
        </w:rPr>
        <w:t> </w:t>
      </w:r>
      <w:r>
        <w:rPr>
          <w:sz w:val="24"/>
        </w:rPr>
        <w:t>Sodium</w:t>
      </w:r>
      <w:r>
        <w:rPr>
          <w:spacing w:val="39"/>
          <w:sz w:val="24"/>
        </w:rPr>
        <w:t> </w:t>
      </w:r>
      <w:r>
        <w:rPr>
          <w:sz w:val="24"/>
        </w:rPr>
        <w:t>aluminum</w:t>
      </w:r>
      <w:r>
        <w:rPr>
          <w:spacing w:val="39"/>
          <w:sz w:val="24"/>
        </w:rPr>
        <w:t> </w:t>
      </w:r>
      <w:r>
        <w:rPr>
          <w:sz w:val="24"/>
        </w:rPr>
        <w:t>trioxosilicate</w:t>
      </w:r>
      <w:r>
        <w:rPr>
          <w:spacing w:val="38"/>
          <w:sz w:val="24"/>
        </w:rPr>
        <w:t> </w:t>
      </w:r>
      <w:r>
        <w:rPr>
          <w:sz w:val="24"/>
        </w:rPr>
        <w:t>(IV)</w:t>
      </w:r>
      <w:r>
        <w:rPr>
          <w:spacing w:val="37"/>
          <w:sz w:val="24"/>
        </w:rPr>
        <w:t> </w:t>
      </w:r>
      <w:r>
        <w:rPr>
          <w:sz w:val="24"/>
        </w:rPr>
        <w:t>or </w:t>
      </w:r>
      <w:r>
        <w:rPr>
          <w:spacing w:val="-2"/>
          <w:sz w:val="24"/>
        </w:rPr>
        <w:t>Zeolite.)</w:t>
      </w:r>
    </w:p>
    <w:p>
      <w:pPr>
        <w:spacing w:after="0" w:line="312" w:lineRule="auto"/>
        <w:jc w:val="left"/>
        <w:rPr>
          <w:sz w:val="24"/>
        </w:rPr>
        <w:sectPr>
          <w:pgSz w:w="12240" w:h="15840"/>
          <w:pgMar w:header="0" w:footer="1068" w:top="1360" w:bottom="1260" w:left="920" w:right="0"/>
        </w:sectPr>
      </w:pPr>
    </w:p>
    <w:p>
      <w:pPr>
        <w:pStyle w:val="Heading1"/>
        <w:numPr>
          <w:ilvl w:val="0"/>
          <w:numId w:val="65"/>
        </w:numPr>
        <w:tabs>
          <w:tab w:pos="1480" w:val="left" w:leader="none"/>
        </w:tabs>
        <w:spacing w:line="240" w:lineRule="auto" w:before="79" w:after="0"/>
        <w:ind w:left="1480" w:right="0" w:hanging="240"/>
        <w:jc w:val="left"/>
      </w:pPr>
      <w:r>
        <w:rPr/>
        <mc:AlternateContent>
          <mc:Choice Requires="wps">
            <w:drawing>
              <wp:anchor distT="0" distB="0" distL="0" distR="0" allowOverlap="1" layoutInCell="1" locked="0" behindDoc="1" simplePos="0" relativeHeight="481892864">
                <wp:simplePos x="0" y="0"/>
                <wp:positionH relativeFrom="page">
                  <wp:posOffset>-1433296</wp:posOffset>
                </wp:positionH>
                <wp:positionV relativeFrom="page">
                  <wp:posOffset>4586657</wp:posOffset>
                </wp:positionV>
                <wp:extent cx="10669905" cy="914400"/>
                <wp:effectExtent l="0" t="0" r="0" b="0"/>
                <wp:wrapNone/>
                <wp:docPr id="576" name="Textbox 576"/>
                <wp:cNvGraphicFramePr>
                  <a:graphicFrameLocks/>
                </wp:cNvGraphicFramePr>
                <a:graphic>
                  <a:graphicData uri="http://schemas.microsoft.com/office/word/2010/wordprocessingShape">
                    <wps:wsp>
                      <wps:cNvPr id="576" name="Textbox 576"/>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23616;rotation:312" type="#_x0000_t136" fillcolor="#ffbf00" stroked="f">
                <o:extrusion v:ext="view" autorotationcenter="t"/>
                <v:textpath style="font-family:&quot;Arial MT&quot;;font-size:72pt;v-text-kern:t;mso-text-shadow:auto" string="UNIVERSITY OF IBADAN"/>
                <w10:wrap type="none"/>
              </v:shape>
            </w:pict>
          </mc:Fallback>
        </mc:AlternateContent>
      </w:r>
      <w:r>
        <w:rPr/>
        <w:t>TAKE-HOME</w:t>
      </w:r>
      <w:r>
        <w:rPr>
          <w:spacing w:val="-4"/>
        </w:rPr>
        <w:t> </w:t>
      </w:r>
      <w:r>
        <w:rPr>
          <w:spacing w:val="-2"/>
        </w:rPr>
        <w:t>ASSIGNMENT:</w:t>
      </w:r>
    </w:p>
    <w:p>
      <w:pPr>
        <w:pStyle w:val="BodyText"/>
        <w:spacing w:line="312" w:lineRule="auto" w:before="77"/>
        <w:ind w:right="1443" w:firstLine="720"/>
      </w:pPr>
      <w:r>
        <w:rPr/>
        <w:t>Teacher</w:t>
      </w:r>
      <w:r>
        <w:rPr>
          <w:spacing w:val="35"/>
        </w:rPr>
        <w:t> </w:t>
      </w:r>
      <w:r>
        <w:rPr/>
        <w:t>asks</w:t>
      </w:r>
      <w:r>
        <w:rPr>
          <w:spacing w:val="34"/>
        </w:rPr>
        <w:t> </w:t>
      </w:r>
      <w:r>
        <w:rPr/>
        <w:t>the</w:t>
      </w:r>
      <w:r>
        <w:rPr>
          <w:spacing w:val="35"/>
        </w:rPr>
        <w:t> </w:t>
      </w:r>
      <w:r>
        <w:rPr/>
        <w:t>students</w:t>
      </w:r>
      <w:r>
        <w:rPr>
          <w:spacing w:val="34"/>
        </w:rPr>
        <w:t> </w:t>
      </w:r>
      <w:r>
        <w:rPr/>
        <w:t>to</w:t>
      </w:r>
      <w:r>
        <w:rPr>
          <w:spacing w:val="34"/>
        </w:rPr>
        <w:t> </w:t>
      </w:r>
      <w:r>
        <w:rPr/>
        <w:t>read</w:t>
      </w:r>
      <w:r>
        <w:rPr>
          <w:spacing w:val="35"/>
        </w:rPr>
        <w:t> </w:t>
      </w:r>
      <w:r>
        <w:rPr/>
        <w:t>up</w:t>
      </w:r>
      <w:r>
        <w:rPr>
          <w:spacing w:val="40"/>
        </w:rPr>
        <w:t> </w:t>
      </w:r>
      <w:r>
        <w:rPr/>
        <w:t>all</w:t>
      </w:r>
      <w:r>
        <w:rPr>
          <w:spacing w:val="35"/>
        </w:rPr>
        <w:t> </w:t>
      </w:r>
      <w:r>
        <w:rPr/>
        <w:t>they</w:t>
      </w:r>
      <w:r>
        <w:rPr>
          <w:spacing w:val="28"/>
        </w:rPr>
        <w:t> </w:t>
      </w:r>
      <w:r>
        <w:rPr/>
        <w:t>have</w:t>
      </w:r>
      <w:r>
        <w:rPr>
          <w:spacing w:val="32"/>
        </w:rPr>
        <w:t> </w:t>
      </w:r>
      <w:r>
        <w:rPr/>
        <w:t>done</w:t>
      </w:r>
      <w:r>
        <w:rPr>
          <w:spacing w:val="32"/>
        </w:rPr>
        <w:t> </w:t>
      </w:r>
      <w:r>
        <w:rPr/>
        <w:t>on</w:t>
      </w:r>
      <w:r>
        <w:rPr>
          <w:spacing w:val="35"/>
        </w:rPr>
        <w:t> </w:t>
      </w:r>
      <w:r>
        <w:rPr/>
        <w:t>the</w:t>
      </w:r>
      <w:r>
        <w:rPr>
          <w:spacing w:val="33"/>
        </w:rPr>
        <w:t> </w:t>
      </w:r>
      <w:r>
        <w:rPr/>
        <w:t>topic</w:t>
      </w:r>
      <w:r>
        <w:rPr>
          <w:spacing w:val="37"/>
        </w:rPr>
        <w:t> </w:t>
      </w:r>
      <w:r>
        <w:rPr/>
        <w:t>Water</w:t>
      </w:r>
      <w:r>
        <w:rPr>
          <w:spacing w:val="32"/>
        </w:rPr>
        <w:t> </w:t>
      </w:r>
      <w:r>
        <w:rPr/>
        <w:t>to prepare for a possible class test next lesson.</w:t>
      </w:r>
    </w:p>
    <w:p>
      <w:pPr>
        <w:spacing w:after="0" w:line="312" w:lineRule="auto"/>
        <w:sectPr>
          <w:pgSz w:w="12240" w:h="15840"/>
          <w:pgMar w:header="0" w:footer="1068" w:top="1360" w:bottom="1260" w:left="920" w:right="0"/>
        </w:sectPr>
      </w:pPr>
    </w:p>
    <w:p>
      <w:pPr>
        <w:pStyle w:val="Heading1"/>
        <w:ind w:left="1523" w:right="1723"/>
      </w:pPr>
      <w:r>
        <w:rPr/>
        <mc:AlternateContent>
          <mc:Choice Requires="wps">
            <w:drawing>
              <wp:anchor distT="0" distB="0" distL="0" distR="0" allowOverlap="1" layoutInCell="1" locked="0" behindDoc="1" simplePos="0" relativeHeight="481893376">
                <wp:simplePos x="0" y="0"/>
                <wp:positionH relativeFrom="page">
                  <wp:posOffset>-1433296</wp:posOffset>
                </wp:positionH>
                <wp:positionV relativeFrom="page">
                  <wp:posOffset>4586657</wp:posOffset>
                </wp:positionV>
                <wp:extent cx="10669905" cy="914400"/>
                <wp:effectExtent l="0" t="0" r="0" b="0"/>
                <wp:wrapNone/>
                <wp:docPr id="577" name="Textbox 577"/>
                <wp:cNvGraphicFramePr>
                  <a:graphicFrameLocks/>
                </wp:cNvGraphicFramePr>
                <a:graphic>
                  <a:graphicData uri="http://schemas.microsoft.com/office/word/2010/wordprocessingShape">
                    <wps:wsp>
                      <wps:cNvPr id="577" name="Textbox 577"/>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23104;rotation:312" type="#_x0000_t136" fillcolor="#ffbf00" stroked="f">
                <o:extrusion v:ext="view" autorotationcenter="t"/>
                <v:textpath style="font-family:&quot;Arial MT&quot;;font-size:72pt;v-text-kern:t;mso-text-shadow:auto" string="UNIVERSITY OF IBADAN"/>
                <w10:wrap type="none"/>
              </v:shape>
            </w:pict>
          </mc:Fallback>
        </mc:AlternateContent>
      </w:r>
      <w:r>
        <w:rPr/>
        <w:t>APPENDIX</w:t>
      </w:r>
      <w:r>
        <w:rPr>
          <w:spacing w:val="-4"/>
        </w:rPr>
        <w:t> </w:t>
      </w:r>
      <w:r>
        <w:rPr>
          <w:spacing w:val="-5"/>
        </w:rPr>
        <w:t>VC:</w:t>
      </w:r>
    </w:p>
    <w:p>
      <w:pPr>
        <w:pStyle w:val="BodyText"/>
        <w:spacing w:before="180"/>
        <w:ind w:left="0"/>
        <w:rPr>
          <w:b/>
        </w:rPr>
      </w:pPr>
    </w:p>
    <w:p>
      <w:pPr>
        <w:spacing w:line="276" w:lineRule="auto" w:before="0"/>
        <w:ind w:left="3623" w:right="3823" w:firstLine="0"/>
        <w:jc w:val="center"/>
        <w:rPr>
          <w:b/>
          <w:sz w:val="24"/>
        </w:rPr>
      </w:pPr>
      <w:r>
        <w:rPr>
          <w:b/>
          <w:sz w:val="24"/>
        </w:rPr>
        <w:t>INSTITUTE</w:t>
      </w:r>
      <w:r>
        <w:rPr>
          <w:b/>
          <w:spacing w:val="-15"/>
          <w:sz w:val="24"/>
        </w:rPr>
        <w:t> </w:t>
      </w:r>
      <w:r>
        <w:rPr>
          <w:b/>
          <w:sz w:val="24"/>
        </w:rPr>
        <w:t>OF</w:t>
      </w:r>
      <w:r>
        <w:rPr>
          <w:b/>
          <w:spacing w:val="-15"/>
          <w:sz w:val="24"/>
        </w:rPr>
        <w:t> </w:t>
      </w:r>
      <w:r>
        <w:rPr>
          <w:b/>
          <w:sz w:val="24"/>
        </w:rPr>
        <w:t>EDUCATION UNIVERSITY OF IBADAN IBADAN, NIGERIA</w:t>
      </w:r>
    </w:p>
    <w:p>
      <w:pPr>
        <w:pStyle w:val="BodyText"/>
        <w:spacing w:before="42"/>
        <w:ind w:left="0"/>
        <w:rPr>
          <w:b/>
        </w:rPr>
      </w:pPr>
    </w:p>
    <w:p>
      <w:pPr>
        <w:pStyle w:val="Heading2"/>
        <w:spacing w:line="276" w:lineRule="auto"/>
        <w:ind w:left="4920" w:right="1443" w:hanging="3078"/>
      </w:pPr>
      <w:r>
        <w:rPr/>
        <w:t>Treatment</w:t>
      </w:r>
      <w:r>
        <w:rPr>
          <w:spacing w:val="-5"/>
        </w:rPr>
        <w:t> </w:t>
      </w:r>
      <w:r>
        <w:rPr/>
        <w:t>Manual</w:t>
      </w:r>
      <w:r>
        <w:rPr>
          <w:spacing w:val="-6"/>
        </w:rPr>
        <w:t> </w:t>
      </w:r>
      <w:r>
        <w:rPr/>
        <w:t>of</w:t>
      </w:r>
      <w:r>
        <w:rPr>
          <w:spacing w:val="-5"/>
        </w:rPr>
        <w:t> </w:t>
      </w:r>
      <w:r>
        <w:rPr/>
        <w:t>Instruction</w:t>
      </w:r>
      <w:r>
        <w:rPr>
          <w:spacing w:val="-6"/>
        </w:rPr>
        <w:t> </w:t>
      </w:r>
      <w:r>
        <w:rPr/>
        <w:t>on</w:t>
      </w:r>
      <w:r>
        <w:rPr>
          <w:spacing w:val="-6"/>
        </w:rPr>
        <w:t> </w:t>
      </w:r>
      <w:r>
        <w:rPr/>
        <w:t>Problem-based</w:t>
      </w:r>
      <w:r>
        <w:rPr>
          <w:spacing w:val="-6"/>
        </w:rPr>
        <w:t> </w:t>
      </w:r>
      <w:r>
        <w:rPr/>
        <w:t>Learning</w:t>
      </w:r>
      <w:r>
        <w:rPr>
          <w:spacing w:val="-6"/>
        </w:rPr>
        <w:t> </w:t>
      </w:r>
      <w:r>
        <w:rPr/>
        <w:t>Approach </w:t>
      </w:r>
      <w:r>
        <w:rPr>
          <w:spacing w:val="-2"/>
        </w:rPr>
        <w:t>(TMIPBLA)</w:t>
      </w:r>
    </w:p>
    <w:p>
      <w:pPr>
        <w:pStyle w:val="BodyText"/>
        <w:spacing w:before="133"/>
        <w:ind w:left="0"/>
        <w:rPr>
          <w:b/>
        </w:rPr>
      </w:pPr>
    </w:p>
    <w:p>
      <w:pPr>
        <w:pStyle w:val="BodyText"/>
        <w:spacing w:line="360" w:lineRule="auto"/>
        <w:ind w:right="7643"/>
      </w:pPr>
      <w:r>
        <w:rPr>
          <w:spacing w:val="-2"/>
        </w:rPr>
        <w:t>TEACHER‟S</w:t>
      </w:r>
      <w:r>
        <w:rPr>
          <w:spacing w:val="-13"/>
        </w:rPr>
        <w:t> </w:t>
      </w:r>
      <w:r>
        <w:rPr>
          <w:spacing w:val="-2"/>
        </w:rPr>
        <w:t>MANUAL </w:t>
      </w:r>
      <w:r>
        <w:rPr/>
        <w:t>LESSON 3</w:t>
      </w:r>
    </w:p>
    <w:p>
      <w:pPr>
        <w:pStyle w:val="BodyText"/>
        <w:spacing w:line="360" w:lineRule="auto" w:before="1"/>
        <w:ind w:right="4247"/>
      </w:pPr>
      <w:r>
        <w:rPr/>
        <w:t>METHOD:</w:t>
      </w:r>
      <w:r>
        <w:rPr>
          <w:spacing w:val="-9"/>
        </w:rPr>
        <w:t> </w:t>
      </w:r>
      <w:r>
        <w:rPr/>
        <w:t>Problem-Based</w:t>
      </w:r>
      <w:r>
        <w:rPr>
          <w:spacing w:val="-9"/>
        </w:rPr>
        <w:t> </w:t>
      </w:r>
      <w:r>
        <w:rPr/>
        <w:t>(PB)</w:t>
      </w:r>
      <w:r>
        <w:rPr>
          <w:spacing w:val="-9"/>
        </w:rPr>
        <w:t> </w:t>
      </w:r>
      <w:r>
        <w:rPr/>
        <w:t>learning</w:t>
      </w:r>
      <w:r>
        <w:rPr>
          <w:spacing w:val="-12"/>
        </w:rPr>
        <w:t> </w:t>
      </w:r>
      <w:r>
        <w:rPr/>
        <w:t>approach. SUBJECT: Chemistry.</w:t>
      </w:r>
    </w:p>
    <w:p>
      <w:pPr>
        <w:pStyle w:val="BodyText"/>
      </w:pPr>
      <w:r>
        <w:rPr/>
        <w:t>CLASS:</w:t>
      </w:r>
      <w:r>
        <w:rPr>
          <w:spacing w:val="-5"/>
        </w:rPr>
        <w:t> </w:t>
      </w:r>
      <w:r>
        <w:rPr>
          <w:spacing w:val="-4"/>
        </w:rPr>
        <w:t>SS2.</w:t>
      </w:r>
    </w:p>
    <w:p>
      <w:pPr>
        <w:pStyle w:val="BodyText"/>
        <w:spacing w:line="360" w:lineRule="auto" w:before="137"/>
        <w:ind w:right="6635"/>
      </w:pPr>
      <w:r>
        <w:rPr/>
        <w:t>DURATION:</w:t>
      </w:r>
      <w:r>
        <w:rPr>
          <w:spacing w:val="-15"/>
        </w:rPr>
        <w:t> </w:t>
      </w:r>
      <w:r>
        <w:rPr/>
        <w:t>Double</w:t>
      </w:r>
      <w:r>
        <w:rPr>
          <w:spacing w:val="-15"/>
        </w:rPr>
        <w:t> </w:t>
      </w:r>
      <w:r>
        <w:rPr/>
        <w:t>Period. TOPIC: Electrolysis.</w:t>
      </w:r>
    </w:p>
    <w:p>
      <w:pPr>
        <w:pStyle w:val="BodyText"/>
        <w:spacing w:line="360" w:lineRule="auto"/>
        <w:ind w:right="1443"/>
      </w:pPr>
      <w:r>
        <w:rPr/>
        <w:t>SUB-TOPIC:</w:t>
      </w:r>
      <w:r>
        <w:rPr>
          <w:spacing w:val="-5"/>
        </w:rPr>
        <w:t> </w:t>
      </w:r>
      <w:r>
        <w:rPr/>
        <w:t>Electrolysis</w:t>
      </w:r>
      <w:r>
        <w:rPr>
          <w:spacing w:val="-5"/>
        </w:rPr>
        <w:t> </w:t>
      </w:r>
      <w:r>
        <w:rPr/>
        <w:t>of</w:t>
      </w:r>
      <w:r>
        <w:rPr>
          <w:spacing w:val="-5"/>
        </w:rPr>
        <w:t> </w:t>
      </w:r>
      <w:r>
        <w:rPr/>
        <w:t>copper</w:t>
      </w:r>
      <w:r>
        <w:rPr>
          <w:spacing w:val="-4"/>
        </w:rPr>
        <w:t> </w:t>
      </w:r>
      <w:r>
        <w:rPr/>
        <w:t>(II)</w:t>
      </w:r>
      <w:r>
        <w:rPr>
          <w:spacing w:val="-4"/>
        </w:rPr>
        <w:t> </w:t>
      </w:r>
      <w:r>
        <w:rPr/>
        <w:t>tetraoxosulphate</w:t>
      </w:r>
      <w:r>
        <w:rPr>
          <w:spacing w:val="-5"/>
        </w:rPr>
        <w:t> </w:t>
      </w:r>
      <w:r>
        <w:rPr/>
        <w:t>(VI)</w:t>
      </w:r>
      <w:r>
        <w:rPr>
          <w:spacing w:val="-6"/>
        </w:rPr>
        <w:t> </w:t>
      </w:r>
      <w:r>
        <w:rPr/>
        <w:t>using</w:t>
      </w:r>
      <w:r>
        <w:rPr>
          <w:spacing w:val="-6"/>
        </w:rPr>
        <w:t> </w:t>
      </w:r>
      <w:r>
        <w:rPr/>
        <w:t>copper</w:t>
      </w:r>
      <w:r>
        <w:rPr>
          <w:spacing w:val="-5"/>
        </w:rPr>
        <w:t> </w:t>
      </w:r>
      <w:r>
        <w:rPr/>
        <w:t>anode. BEHAVIOURAL OBJECTIVES:</w:t>
      </w:r>
    </w:p>
    <w:p>
      <w:pPr>
        <w:pStyle w:val="BodyText"/>
      </w:pPr>
      <w:r>
        <w:rPr/>
        <w:t>At</w:t>
      </w:r>
      <w:r>
        <w:rPr>
          <w:spacing w:val="-3"/>
        </w:rPr>
        <w:t> </w:t>
      </w:r>
      <w:r>
        <w:rPr/>
        <w:t>the end</w:t>
      </w:r>
      <w:r>
        <w:rPr>
          <w:spacing w:val="-1"/>
        </w:rPr>
        <w:t> </w:t>
      </w:r>
      <w:r>
        <w:rPr/>
        <w:t>of</w:t>
      </w:r>
      <w:r>
        <w:rPr>
          <w:spacing w:val="-1"/>
        </w:rPr>
        <w:t> </w:t>
      </w:r>
      <w:r>
        <w:rPr/>
        <w:t>the lesson,</w:t>
      </w:r>
      <w:r>
        <w:rPr>
          <w:spacing w:val="1"/>
        </w:rPr>
        <w:t> </w:t>
      </w:r>
      <w:r>
        <w:rPr/>
        <w:t>students should</w:t>
      </w:r>
      <w:r>
        <w:rPr>
          <w:spacing w:val="-1"/>
        </w:rPr>
        <w:t> </w:t>
      </w:r>
      <w:r>
        <w:rPr/>
        <w:t>be</w:t>
      </w:r>
      <w:r>
        <w:rPr>
          <w:spacing w:val="-1"/>
        </w:rPr>
        <w:t> </w:t>
      </w:r>
      <w:r>
        <w:rPr/>
        <w:t>able </w:t>
      </w:r>
      <w:r>
        <w:rPr>
          <w:spacing w:val="-5"/>
        </w:rPr>
        <w:t>to:</w:t>
      </w:r>
    </w:p>
    <w:p>
      <w:pPr>
        <w:pStyle w:val="ListParagraph"/>
        <w:numPr>
          <w:ilvl w:val="0"/>
          <w:numId w:val="70"/>
        </w:numPr>
        <w:tabs>
          <w:tab w:pos="1959" w:val="left" w:leader="none"/>
        </w:tabs>
        <w:spacing w:line="240" w:lineRule="auto" w:before="137" w:after="0"/>
        <w:ind w:left="1959" w:right="0" w:hanging="359"/>
        <w:jc w:val="left"/>
        <w:rPr>
          <w:sz w:val="24"/>
        </w:rPr>
      </w:pPr>
      <w:r>
        <w:rPr>
          <w:sz w:val="24"/>
        </w:rPr>
        <w:t>Define</w:t>
      </w:r>
      <w:r>
        <w:rPr>
          <w:spacing w:val="-3"/>
          <w:sz w:val="24"/>
        </w:rPr>
        <w:t> </w:t>
      </w:r>
      <w:r>
        <w:rPr>
          <w:sz w:val="24"/>
        </w:rPr>
        <w:t>electrolysis</w:t>
      </w:r>
      <w:r>
        <w:rPr>
          <w:spacing w:val="1"/>
          <w:sz w:val="24"/>
        </w:rPr>
        <w:t> </w:t>
      </w:r>
      <w:r>
        <w:rPr>
          <w:sz w:val="24"/>
        </w:rPr>
        <w:t>and</w:t>
      </w:r>
      <w:r>
        <w:rPr>
          <w:spacing w:val="-1"/>
          <w:sz w:val="24"/>
        </w:rPr>
        <w:t> </w:t>
      </w:r>
      <w:r>
        <w:rPr>
          <w:sz w:val="24"/>
        </w:rPr>
        <w:t>other</w:t>
      </w:r>
      <w:r>
        <w:rPr>
          <w:spacing w:val="-2"/>
          <w:sz w:val="24"/>
        </w:rPr>
        <w:t> </w:t>
      </w:r>
      <w:r>
        <w:rPr>
          <w:sz w:val="24"/>
        </w:rPr>
        <w:t>common</w:t>
      </w:r>
      <w:r>
        <w:rPr>
          <w:spacing w:val="-1"/>
          <w:sz w:val="24"/>
        </w:rPr>
        <w:t> </w:t>
      </w:r>
      <w:r>
        <w:rPr>
          <w:sz w:val="24"/>
        </w:rPr>
        <w:t>terms associated</w:t>
      </w:r>
      <w:r>
        <w:rPr>
          <w:spacing w:val="-1"/>
          <w:sz w:val="24"/>
        </w:rPr>
        <w:t> </w:t>
      </w:r>
      <w:r>
        <w:rPr>
          <w:sz w:val="24"/>
        </w:rPr>
        <w:t>with</w:t>
      </w:r>
      <w:r>
        <w:rPr>
          <w:spacing w:val="-1"/>
          <w:sz w:val="24"/>
        </w:rPr>
        <w:t> </w:t>
      </w:r>
      <w:r>
        <w:rPr>
          <w:sz w:val="24"/>
        </w:rPr>
        <w:t>the</w:t>
      </w:r>
      <w:r>
        <w:rPr>
          <w:spacing w:val="-1"/>
          <w:sz w:val="24"/>
        </w:rPr>
        <w:t> </w:t>
      </w:r>
      <w:r>
        <w:rPr>
          <w:spacing w:val="-2"/>
          <w:sz w:val="24"/>
        </w:rPr>
        <w:t>topic.</w:t>
      </w:r>
    </w:p>
    <w:p>
      <w:pPr>
        <w:pStyle w:val="ListParagraph"/>
        <w:numPr>
          <w:ilvl w:val="0"/>
          <w:numId w:val="70"/>
        </w:numPr>
        <w:tabs>
          <w:tab w:pos="1959" w:val="left" w:leader="none"/>
        </w:tabs>
        <w:spacing w:line="240" w:lineRule="auto" w:before="139" w:after="0"/>
        <w:ind w:left="1959" w:right="0" w:hanging="359"/>
        <w:jc w:val="left"/>
        <w:rPr>
          <w:sz w:val="24"/>
        </w:rPr>
      </w:pPr>
      <w:r>
        <w:rPr>
          <w:sz w:val="24"/>
        </w:rPr>
        <w:t>State</w:t>
      </w:r>
      <w:r>
        <w:rPr>
          <w:spacing w:val="-4"/>
          <w:sz w:val="24"/>
        </w:rPr>
        <w:t> </w:t>
      </w:r>
      <w:r>
        <w:rPr>
          <w:sz w:val="24"/>
        </w:rPr>
        <w:t>the</w:t>
      </w:r>
      <w:r>
        <w:rPr>
          <w:spacing w:val="-1"/>
          <w:sz w:val="24"/>
        </w:rPr>
        <w:t> </w:t>
      </w:r>
      <w:r>
        <w:rPr>
          <w:sz w:val="24"/>
        </w:rPr>
        <w:t>anodic</w:t>
      </w:r>
      <w:r>
        <w:rPr>
          <w:spacing w:val="-1"/>
          <w:sz w:val="24"/>
        </w:rPr>
        <w:t> </w:t>
      </w:r>
      <w:r>
        <w:rPr>
          <w:sz w:val="24"/>
        </w:rPr>
        <w:t>and</w:t>
      </w:r>
      <w:r>
        <w:rPr>
          <w:spacing w:val="1"/>
          <w:sz w:val="24"/>
        </w:rPr>
        <w:t> </w:t>
      </w:r>
      <w:r>
        <w:rPr>
          <w:sz w:val="24"/>
        </w:rPr>
        <w:t>cathodic</w:t>
      </w:r>
      <w:r>
        <w:rPr>
          <w:spacing w:val="-1"/>
          <w:sz w:val="24"/>
        </w:rPr>
        <w:t> </w:t>
      </w:r>
      <w:r>
        <w:rPr>
          <w:sz w:val="24"/>
        </w:rPr>
        <w:t>equations</w:t>
      </w:r>
      <w:r>
        <w:rPr>
          <w:spacing w:val="-1"/>
          <w:sz w:val="24"/>
        </w:rPr>
        <w:t> </w:t>
      </w:r>
      <w:r>
        <w:rPr>
          <w:sz w:val="24"/>
        </w:rPr>
        <w:t>during</w:t>
      </w:r>
      <w:r>
        <w:rPr>
          <w:spacing w:val="-4"/>
          <w:sz w:val="24"/>
        </w:rPr>
        <w:t> </w:t>
      </w:r>
      <w:r>
        <w:rPr>
          <w:sz w:val="24"/>
        </w:rPr>
        <w:t>the electrolysis</w:t>
      </w:r>
      <w:r>
        <w:rPr>
          <w:spacing w:val="-1"/>
          <w:sz w:val="24"/>
        </w:rPr>
        <w:t> </w:t>
      </w:r>
      <w:r>
        <w:rPr>
          <w:sz w:val="24"/>
        </w:rPr>
        <w:t>of </w:t>
      </w:r>
      <w:r>
        <w:rPr>
          <w:spacing w:val="-2"/>
          <w:sz w:val="24"/>
        </w:rPr>
        <w:t>copper.</w:t>
      </w:r>
    </w:p>
    <w:p>
      <w:pPr>
        <w:pStyle w:val="ListParagraph"/>
        <w:numPr>
          <w:ilvl w:val="0"/>
          <w:numId w:val="70"/>
        </w:numPr>
        <w:tabs>
          <w:tab w:pos="1959" w:val="left" w:leader="none"/>
        </w:tabs>
        <w:spacing w:line="240" w:lineRule="auto" w:before="137" w:after="0"/>
        <w:ind w:left="1959" w:right="0" w:hanging="359"/>
        <w:jc w:val="left"/>
        <w:rPr>
          <w:sz w:val="24"/>
        </w:rPr>
      </w:pPr>
      <w:r>
        <w:rPr>
          <w:sz w:val="24"/>
        </w:rPr>
        <w:t>Sketch</w:t>
      </w:r>
      <w:r>
        <w:rPr>
          <w:spacing w:val="-1"/>
          <w:sz w:val="24"/>
        </w:rPr>
        <w:t> </w:t>
      </w:r>
      <w:r>
        <w:rPr>
          <w:sz w:val="24"/>
        </w:rPr>
        <w:t>and</w:t>
      </w:r>
      <w:r>
        <w:rPr>
          <w:spacing w:val="-1"/>
          <w:sz w:val="24"/>
        </w:rPr>
        <w:t> </w:t>
      </w:r>
      <w:r>
        <w:rPr>
          <w:sz w:val="24"/>
        </w:rPr>
        <w:t>explain</w:t>
      </w:r>
      <w:r>
        <w:rPr>
          <w:spacing w:val="-1"/>
          <w:sz w:val="24"/>
        </w:rPr>
        <w:t> </w:t>
      </w:r>
      <w:r>
        <w:rPr>
          <w:sz w:val="24"/>
        </w:rPr>
        <w:t>the</w:t>
      </w:r>
      <w:r>
        <w:rPr>
          <w:spacing w:val="-1"/>
          <w:sz w:val="24"/>
        </w:rPr>
        <w:t> </w:t>
      </w:r>
      <w:r>
        <w:rPr>
          <w:sz w:val="24"/>
        </w:rPr>
        <w:t>half-cell </w:t>
      </w:r>
      <w:r>
        <w:rPr>
          <w:spacing w:val="-2"/>
          <w:sz w:val="24"/>
        </w:rPr>
        <w:t>equation.</w:t>
      </w:r>
    </w:p>
    <w:p>
      <w:pPr>
        <w:pStyle w:val="ListParagraph"/>
        <w:numPr>
          <w:ilvl w:val="0"/>
          <w:numId w:val="70"/>
        </w:numPr>
        <w:tabs>
          <w:tab w:pos="1960" w:val="left" w:leader="none"/>
          <w:tab w:pos="2974" w:val="left" w:leader="none"/>
          <w:tab w:pos="3525" w:val="left" w:leader="none"/>
          <w:tab w:pos="4183" w:val="left" w:leader="none"/>
          <w:tab w:pos="4629" w:val="left" w:leader="none"/>
          <w:tab w:pos="5660" w:val="left" w:leader="none"/>
          <w:tab w:pos="6543" w:val="left" w:leader="none"/>
          <w:tab w:pos="7094" w:val="left" w:leader="none"/>
          <w:tab w:pos="8444" w:val="left" w:leader="none"/>
          <w:tab w:pos="8902" w:val="left" w:leader="none"/>
        </w:tabs>
        <w:spacing w:line="360" w:lineRule="auto" w:before="139" w:after="0"/>
        <w:ind w:left="1960" w:right="1437" w:hanging="360"/>
        <w:jc w:val="left"/>
        <w:rPr>
          <w:sz w:val="24"/>
        </w:rPr>
      </w:pPr>
      <w:r>
        <w:rPr>
          <w:spacing w:val="-2"/>
          <w:sz w:val="24"/>
        </w:rPr>
        <w:t>Identify</w:t>
      </w:r>
      <w:r>
        <w:rPr>
          <w:sz w:val="24"/>
        </w:rPr>
        <w:tab/>
      </w:r>
      <w:r>
        <w:rPr>
          <w:spacing w:val="-4"/>
          <w:sz w:val="24"/>
        </w:rPr>
        <w:t>the</w:t>
      </w:r>
      <w:r>
        <w:rPr>
          <w:sz w:val="24"/>
        </w:rPr>
        <w:tab/>
      </w:r>
      <w:r>
        <w:rPr>
          <w:spacing w:val="-4"/>
          <w:sz w:val="24"/>
        </w:rPr>
        <w:t>ions</w:t>
      </w:r>
      <w:r>
        <w:rPr>
          <w:sz w:val="24"/>
        </w:rPr>
        <w:tab/>
      </w:r>
      <w:r>
        <w:rPr>
          <w:spacing w:val="-6"/>
          <w:sz w:val="24"/>
        </w:rPr>
        <w:t>in</w:t>
      </w:r>
      <w:r>
        <w:rPr>
          <w:sz w:val="24"/>
        </w:rPr>
        <w:tab/>
      </w:r>
      <w:r>
        <w:rPr>
          <w:spacing w:val="-2"/>
          <w:sz w:val="24"/>
        </w:rPr>
        <w:t>solution</w:t>
      </w:r>
      <w:r>
        <w:rPr>
          <w:sz w:val="24"/>
        </w:rPr>
        <w:tab/>
      </w:r>
      <w:r>
        <w:rPr>
          <w:spacing w:val="-2"/>
          <w:sz w:val="24"/>
        </w:rPr>
        <w:t>during</w:t>
      </w:r>
      <w:r>
        <w:rPr>
          <w:sz w:val="24"/>
        </w:rPr>
        <w:tab/>
      </w:r>
      <w:r>
        <w:rPr>
          <w:spacing w:val="-4"/>
          <w:sz w:val="24"/>
        </w:rPr>
        <w:t>the</w:t>
      </w:r>
      <w:r>
        <w:rPr>
          <w:sz w:val="24"/>
        </w:rPr>
        <w:tab/>
      </w:r>
      <w:r>
        <w:rPr>
          <w:spacing w:val="-2"/>
          <w:sz w:val="24"/>
        </w:rPr>
        <w:t>electrolysis</w:t>
      </w:r>
      <w:r>
        <w:rPr>
          <w:sz w:val="24"/>
        </w:rPr>
        <w:tab/>
      </w:r>
      <w:r>
        <w:rPr>
          <w:spacing w:val="-6"/>
          <w:sz w:val="24"/>
        </w:rPr>
        <w:t>of</w:t>
      </w:r>
      <w:r>
        <w:rPr>
          <w:sz w:val="24"/>
        </w:rPr>
        <w:tab/>
      </w:r>
      <w:r>
        <w:rPr>
          <w:spacing w:val="-2"/>
          <w:sz w:val="24"/>
        </w:rPr>
        <w:t>copper(II) tetraoxosulphate(VI).</w:t>
      </w:r>
    </w:p>
    <w:p>
      <w:pPr>
        <w:pStyle w:val="ListParagraph"/>
        <w:numPr>
          <w:ilvl w:val="0"/>
          <w:numId w:val="70"/>
        </w:numPr>
        <w:tabs>
          <w:tab w:pos="1960" w:val="left" w:leader="none"/>
        </w:tabs>
        <w:spacing w:line="360" w:lineRule="auto" w:before="0" w:after="0"/>
        <w:ind w:left="1960" w:right="1439" w:hanging="360"/>
        <w:jc w:val="left"/>
        <w:rPr>
          <w:sz w:val="24"/>
        </w:rPr>
      </w:pPr>
      <w:r>
        <w:rPr>
          <w:sz w:val="24"/>
        </w:rPr>
        <w:t>Explain the electrolysis of copper (II) tetraoxosulphate (VI) solution using copper </w:t>
      </w:r>
      <w:r>
        <w:rPr>
          <w:spacing w:val="-2"/>
          <w:sz w:val="24"/>
        </w:rPr>
        <w:t>anode.</w:t>
      </w:r>
    </w:p>
    <w:p>
      <w:pPr>
        <w:pStyle w:val="ListParagraph"/>
        <w:numPr>
          <w:ilvl w:val="0"/>
          <w:numId w:val="70"/>
        </w:numPr>
        <w:tabs>
          <w:tab w:pos="1959" w:val="left" w:leader="none"/>
        </w:tabs>
        <w:spacing w:line="240" w:lineRule="auto" w:before="0" w:after="0"/>
        <w:ind w:left="1959" w:right="0" w:hanging="359"/>
        <w:jc w:val="left"/>
        <w:rPr>
          <w:sz w:val="24"/>
        </w:rPr>
      </w:pPr>
      <w:r>
        <w:rPr>
          <w:sz w:val="24"/>
        </w:rPr>
        <w:t>Using</w:t>
      </w:r>
      <w:r>
        <w:rPr>
          <w:spacing w:val="-5"/>
          <w:sz w:val="24"/>
        </w:rPr>
        <w:t> </w:t>
      </w:r>
      <w:r>
        <w:rPr>
          <w:sz w:val="24"/>
        </w:rPr>
        <w:t>any</w:t>
      </w:r>
      <w:r>
        <w:rPr>
          <w:spacing w:val="-5"/>
          <w:sz w:val="24"/>
        </w:rPr>
        <w:t> </w:t>
      </w:r>
      <w:r>
        <w:rPr>
          <w:sz w:val="24"/>
        </w:rPr>
        <w:t>other chemical salt, describe</w:t>
      </w:r>
      <w:r>
        <w:rPr>
          <w:spacing w:val="-2"/>
          <w:sz w:val="24"/>
        </w:rPr>
        <w:t> </w:t>
      </w:r>
      <w:r>
        <w:rPr>
          <w:sz w:val="24"/>
        </w:rPr>
        <w:t>the process of</w:t>
      </w:r>
      <w:r>
        <w:rPr>
          <w:spacing w:val="1"/>
          <w:sz w:val="24"/>
        </w:rPr>
        <w:t> </w:t>
      </w:r>
      <w:r>
        <w:rPr>
          <w:spacing w:val="-2"/>
          <w:sz w:val="24"/>
        </w:rPr>
        <w:t>electrolysis.</w:t>
      </w:r>
    </w:p>
    <w:p>
      <w:pPr>
        <w:pStyle w:val="ListParagraph"/>
        <w:numPr>
          <w:ilvl w:val="0"/>
          <w:numId w:val="70"/>
        </w:numPr>
        <w:tabs>
          <w:tab w:pos="1960" w:val="left" w:leader="none"/>
        </w:tabs>
        <w:spacing w:line="360" w:lineRule="auto" w:before="138" w:after="0"/>
        <w:ind w:left="1960" w:right="3125" w:hanging="360"/>
        <w:jc w:val="left"/>
        <w:rPr>
          <w:sz w:val="24"/>
        </w:rPr>
      </w:pPr>
      <w:r>
        <w:rPr>
          <w:sz w:val="24"/>
        </w:rPr>
        <w:t>Draw</w:t>
      </w:r>
      <w:r>
        <w:rPr>
          <w:spacing w:val="-4"/>
          <w:sz w:val="24"/>
        </w:rPr>
        <w:t> </w:t>
      </w:r>
      <w:r>
        <w:rPr>
          <w:sz w:val="24"/>
        </w:rPr>
        <w:t>and</w:t>
      </w:r>
      <w:r>
        <w:rPr>
          <w:spacing w:val="-5"/>
          <w:sz w:val="24"/>
        </w:rPr>
        <w:t> </w:t>
      </w:r>
      <w:r>
        <w:rPr>
          <w:sz w:val="24"/>
        </w:rPr>
        <w:t>explain</w:t>
      </w:r>
      <w:r>
        <w:rPr>
          <w:spacing w:val="-5"/>
          <w:sz w:val="24"/>
        </w:rPr>
        <w:t> </w:t>
      </w:r>
      <w:r>
        <w:rPr>
          <w:sz w:val="24"/>
        </w:rPr>
        <w:t>an</w:t>
      </w:r>
      <w:r>
        <w:rPr>
          <w:spacing w:val="-5"/>
          <w:sz w:val="24"/>
        </w:rPr>
        <w:t> </w:t>
      </w:r>
      <w:r>
        <w:rPr>
          <w:sz w:val="24"/>
        </w:rPr>
        <w:t>electrolytic</w:t>
      </w:r>
      <w:r>
        <w:rPr>
          <w:spacing w:val="-6"/>
          <w:sz w:val="24"/>
        </w:rPr>
        <w:t> </w:t>
      </w:r>
      <w:r>
        <w:rPr>
          <w:sz w:val="24"/>
        </w:rPr>
        <w:t>cell</w:t>
      </w:r>
      <w:r>
        <w:rPr>
          <w:spacing w:val="-5"/>
          <w:sz w:val="24"/>
        </w:rPr>
        <w:t> </w:t>
      </w:r>
      <w:r>
        <w:rPr>
          <w:sz w:val="24"/>
        </w:rPr>
        <w:t>showing</w:t>
      </w:r>
      <w:r>
        <w:rPr>
          <w:spacing w:val="-8"/>
          <w:sz w:val="24"/>
        </w:rPr>
        <w:t> </w:t>
      </w:r>
      <w:r>
        <w:rPr>
          <w:sz w:val="24"/>
        </w:rPr>
        <w:t>the</w:t>
      </w:r>
      <w:r>
        <w:rPr>
          <w:spacing w:val="-4"/>
          <w:sz w:val="24"/>
        </w:rPr>
        <w:t> </w:t>
      </w:r>
      <w:r>
        <w:rPr>
          <w:sz w:val="24"/>
        </w:rPr>
        <w:t>above</w:t>
      </w:r>
      <w:r>
        <w:rPr>
          <w:spacing w:val="-6"/>
          <w:sz w:val="24"/>
        </w:rPr>
        <w:t> </w:t>
      </w:r>
      <w:r>
        <w:rPr>
          <w:sz w:val="24"/>
        </w:rPr>
        <w:t>process. </w:t>
      </w:r>
      <w:r>
        <w:rPr>
          <w:spacing w:val="-2"/>
          <w:sz w:val="24"/>
        </w:rPr>
        <w:t>Procedure:</w:t>
      </w:r>
    </w:p>
    <w:p>
      <w:pPr>
        <w:spacing w:after="0" w:line="360" w:lineRule="auto"/>
        <w:jc w:val="left"/>
        <w:rPr>
          <w:sz w:val="24"/>
        </w:rPr>
        <w:sectPr>
          <w:pgSz w:w="12240" w:h="15840"/>
          <w:pgMar w:header="0" w:footer="1068" w:top="1360" w:bottom="1260" w:left="920" w:right="0"/>
        </w:sectPr>
      </w:pPr>
    </w:p>
    <w:p>
      <w:pPr>
        <w:pStyle w:val="Heading2"/>
        <w:spacing w:before="79"/>
      </w:pPr>
      <w:r>
        <w:rPr/>
        <mc:AlternateContent>
          <mc:Choice Requires="wps">
            <w:drawing>
              <wp:anchor distT="0" distB="0" distL="0" distR="0" allowOverlap="1" layoutInCell="1" locked="0" behindDoc="1" simplePos="0" relativeHeight="481893888">
                <wp:simplePos x="0" y="0"/>
                <wp:positionH relativeFrom="page">
                  <wp:posOffset>-1433296</wp:posOffset>
                </wp:positionH>
                <wp:positionV relativeFrom="page">
                  <wp:posOffset>4586657</wp:posOffset>
                </wp:positionV>
                <wp:extent cx="10669905" cy="914400"/>
                <wp:effectExtent l="0" t="0" r="0" b="0"/>
                <wp:wrapNone/>
                <wp:docPr id="578" name="Textbox 578"/>
                <wp:cNvGraphicFramePr>
                  <a:graphicFrameLocks/>
                </wp:cNvGraphicFramePr>
                <a:graphic>
                  <a:graphicData uri="http://schemas.microsoft.com/office/word/2010/wordprocessingShape">
                    <wps:wsp>
                      <wps:cNvPr id="578" name="Textbox 578"/>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22592;rotation:312" type="#_x0000_t136" fillcolor="#ffbf00" stroked="f">
                <o:extrusion v:ext="view" autorotationcenter="t"/>
                <v:textpath style="font-family:&quot;Arial MT&quot;;font-size:72pt;v-text-kern:t;mso-text-shadow:auto" string="UNIVERSITY OF IBADAN"/>
                <w10:wrap type="none"/>
              </v:shape>
            </w:pict>
          </mc:Fallback>
        </mc:AlternateContent>
      </w:r>
      <w:r>
        <w:rPr/>
        <w:t>Step</w:t>
      </w:r>
      <w:r>
        <w:rPr>
          <w:spacing w:val="-2"/>
        </w:rPr>
        <w:t> </w:t>
      </w:r>
      <w:r>
        <w:rPr>
          <w:spacing w:val="-5"/>
        </w:rPr>
        <w:t>1:</w:t>
      </w:r>
    </w:p>
    <w:p>
      <w:pPr>
        <w:spacing w:before="137"/>
        <w:ind w:left="1960" w:right="0" w:firstLine="0"/>
        <w:jc w:val="left"/>
        <w:rPr>
          <w:b/>
          <w:sz w:val="24"/>
        </w:rPr>
      </w:pPr>
      <w:r>
        <w:rPr>
          <w:b/>
          <w:spacing w:val="-2"/>
          <w:sz w:val="24"/>
        </w:rPr>
        <w:t>Introduction</w:t>
      </w:r>
    </w:p>
    <w:p>
      <w:pPr>
        <w:pStyle w:val="BodyText"/>
        <w:spacing w:line="360" w:lineRule="auto" w:before="134"/>
        <w:ind w:left="1960" w:right="1436"/>
        <w:jc w:val="both"/>
      </w:pPr>
      <w:r>
        <w:rPr/>
        <w:t>Teacher reads out the problem to be solved to the students: Your father is a manufacturer who started producing cutleries (spoon, fork and knife) since a year ago.</w:t>
      </w:r>
      <w:r>
        <w:rPr>
          <w:spacing w:val="-1"/>
        </w:rPr>
        <w:t> </w:t>
      </w:r>
      <w:r>
        <w:rPr/>
        <w:t>About</w:t>
      </w:r>
      <w:r>
        <w:rPr>
          <w:spacing w:val="-3"/>
        </w:rPr>
        <w:t> </w:t>
      </w:r>
      <w:r>
        <w:rPr/>
        <w:t>six</w:t>
      </w:r>
      <w:r>
        <w:rPr>
          <w:spacing w:val="-1"/>
        </w:rPr>
        <w:t> </w:t>
      </w:r>
      <w:r>
        <w:rPr/>
        <w:t>months</w:t>
      </w:r>
      <w:r>
        <w:rPr>
          <w:spacing w:val="-3"/>
        </w:rPr>
        <w:t> </w:t>
      </w:r>
      <w:r>
        <w:rPr/>
        <w:t>after</w:t>
      </w:r>
      <w:r>
        <w:rPr>
          <w:spacing w:val="-3"/>
        </w:rPr>
        <w:t> </w:t>
      </w:r>
      <w:r>
        <w:rPr/>
        <w:t>takeoff,</w:t>
      </w:r>
      <w:r>
        <w:rPr>
          <w:spacing w:val="-3"/>
        </w:rPr>
        <w:t> </w:t>
      </w:r>
      <w:r>
        <w:rPr/>
        <w:t>the</w:t>
      </w:r>
      <w:r>
        <w:rPr>
          <w:spacing w:val="-3"/>
        </w:rPr>
        <w:t> </w:t>
      </w:r>
      <w:r>
        <w:rPr/>
        <w:t>industry</w:t>
      </w:r>
      <w:r>
        <w:rPr>
          <w:spacing w:val="-7"/>
        </w:rPr>
        <w:t> </w:t>
      </w:r>
      <w:r>
        <w:rPr/>
        <w:t>began</w:t>
      </w:r>
      <w:r>
        <w:rPr>
          <w:spacing w:val="-3"/>
        </w:rPr>
        <w:t> </w:t>
      </w:r>
      <w:r>
        <w:rPr/>
        <w:t>to</w:t>
      </w:r>
      <w:r>
        <w:rPr>
          <w:spacing w:val="-3"/>
        </w:rPr>
        <w:t> </w:t>
      </w:r>
      <w:r>
        <w:rPr/>
        <w:t>witness</w:t>
      </w:r>
      <w:r>
        <w:rPr>
          <w:spacing w:val="-3"/>
        </w:rPr>
        <w:t> </w:t>
      </w:r>
      <w:r>
        <w:rPr/>
        <w:t>very</w:t>
      </w:r>
      <w:r>
        <w:rPr>
          <w:spacing w:val="-7"/>
        </w:rPr>
        <w:t> </w:t>
      </w:r>
      <w:r>
        <w:rPr/>
        <w:t>low</w:t>
      </w:r>
      <w:r>
        <w:rPr>
          <w:spacing w:val="-2"/>
        </w:rPr>
        <w:t> </w:t>
      </w:r>
      <w:r>
        <w:rPr/>
        <w:t>rate</w:t>
      </w:r>
      <w:r>
        <w:rPr>
          <w:spacing w:val="-3"/>
        </w:rPr>
        <w:t> </w:t>
      </w:r>
      <w:r>
        <w:rPr/>
        <w:t>of sales. At close observation, they noticed gradual change to dull colour of their finished products in the warehouse, from this dull colour change to proper rusting of the items. Having completed your lessons on metals, how would the above problem be tackled under the topic electrolysis to enable you advice or suggest solution to the problem?</w:t>
      </w:r>
    </w:p>
    <w:p>
      <w:pPr>
        <w:pStyle w:val="Heading2"/>
        <w:spacing w:before="6"/>
        <w:ind w:left="1240"/>
        <w:jc w:val="both"/>
      </w:pPr>
      <w:r>
        <w:rPr/>
        <w:t>Step</w:t>
      </w:r>
      <w:r>
        <w:rPr>
          <w:spacing w:val="-2"/>
        </w:rPr>
        <w:t> </w:t>
      </w:r>
      <w:r>
        <w:rPr>
          <w:spacing w:val="-5"/>
        </w:rPr>
        <w:t>11:</w:t>
      </w:r>
    </w:p>
    <w:p>
      <w:pPr>
        <w:pStyle w:val="BodyText"/>
        <w:spacing w:line="360" w:lineRule="auto" w:before="132"/>
        <w:ind w:left="1960" w:right="1437"/>
        <w:jc w:val="both"/>
      </w:pPr>
      <w:r>
        <w:rPr/>
        <w:t>Teacher tells the students to maintain their groups and their group leader (unless they are not pleased with her/him, they can choose another quietly and quickly). He then asks the students, from your knowledge of integrated science Chemistry, which aspect of electrolysis are needed here?</w:t>
      </w:r>
    </w:p>
    <w:p>
      <w:pPr>
        <w:pStyle w:val="BodyText"/>
        <w:ind w:left="1960"/>
        <w:jc w:val="both"/>
      </w:pPr>
      <w:r>
        <w:rPr/>
        <w:t>Students</w:t>
      </w:r>
      <w:r>
        <w:rPr>
          <w:spacing w:val="-4"/>
        </w:rPr>
        <w:t> </w:t>
      </w:r>
      <w:r>
        <w:rPr/>
        <w:t>attempted;</w:t>
      </w:r>
      <w:r>
        <w:rPr>
          <w:spacing w:val="-1"/>
        </w:rPr>
        <w:t> </w:t>
      </w:r>
      <w:r>
        <w:rPr/>
        <w:t>Painting,</w:t>
      </w:r>
      <w:r>
        <w:rPr>
          <w:spacing w:val="-1"/>
        </w:rPr>
        <w:t> </w:t>
      </w:r>
      <w:r>
        <w:rPr/>
        <w:t>electroplating</w:t>
      </w:r>
      <w:r>
        <w:rPr>
          <w:spacing w:val="-4"/>
        </w:rPr>
        <w:t> </w:t>
      </w:r>
      <w:r>
        <w:rPr/>
        <w:t>or </w:t>
      </w:r>
      <w:r>
        <w:rPr>
          <w:spacing w:val="-2"/>
        </w:rPr>
        <w:t>galvanizing.</w:t>
      </w:r>
    </w:p>
    <w:p>
      <w:pPr>
        <w:pStyle w:val="BodyText"/>
        <w:spacing w:line="360" w:lineRule="auto" w:before="140"/>
        <w:ind w:left="1960" w:right="1436"/>
        <w:jc w:val="both"/>
      </w:pPr>
      <w:r>
        <w:rPr/>
        <w:t>Teacher acknowledges the students‟ attempts but asks them to criticize the use of paint as a solution to the problem at hand. Students make their contributions and the teacher emphasizes the temporary nature of painting. He accepts the other options but tells them that they would first do electrolysis before electroplating. He briefly goes through their previous lesson on metals and then links it to </w:t>
      </w:r>
      <w:r>
        <w:rPr>
          <w:spacing w:val="-2"/>
        </w:rPr>
        <w:t>electrolysis.</w:t>
      </w:r>
    </w:p>
    <w:p>
      <w:pPr>
        <w:pStyle w:val="Heading2"/>
        <w:spacing w:before="5"/>
        <w:ind w:left="1240"/>
        <w:jc w:val="both"/>
      </w:pPr>
      <w:r>
        <w:rPr/>
        <w:t>Step</w:t>
      </w:r>
      <w:r>
        <w:rPr>
          <w:spacing w:val="-2"/>
        </w:rPr>
        <w:t> </w:t>
      </w:r>
      <w:r>
        <w:rPr>
          <w:spacing w:val="-4"/>
        </w:rPr>
        <w:t>111:</w:t>
      </w:r>
    </w:p>
    <w:p>
      <w:pPr>
        <w:pStyle w:val="BodyText"/>
        <w:spacing w:line="360" w:lineRule="auto" w:before="132"/>
        <w:ind w:left="1960" w:right="1434" w:firstLine="60"/>
        <w:jc w:val="both"/>
      </w:pPr>
      <w:r>
        <w:rPr/>
        <w:t>Teacher defines electrolysis as the chemical decomposition of compound which takes place when an electric current passes through either a solution or molten form of the compound. He refreshes their mind by asking them to define these terms; cathode, anode, electrolyte, electrode etc. Teacher explains that in electrolytic reactions, there is always a half cathodic and a half anodic reaction.</w:t>
      </w:r>
      <w:r>
        <w:rPr>
          <w:spacing w:val="40"/>
        </w:rPr>
        <w:t> </w:t>
      </w:r>
      <w:r>
        <w:rPr/>
        <w:t>He asks the students to explain what Cathodic and Anodic reactions are,</w:t>
      </w:r>
    </w:p>
    <w:p>
      <w:pPr>
        <w:spacing w:after="0" w:line="360" w:lineRule="auto"/>
        <w:jc w:val="both"/>
        <w:sectPr>
          <w:pgSz w:w="12240" w:h="15840"/>
          <w:pgMar w:header="0" w:footer="1068" w:top="1360" w:bottom="1260" w:left="920" w:right="0"/>
        </w:sectPr>
      </w:pPr>
    </w:p>
    <w:p>
      <w:pPr>
        <w:pStyle w:val="BodyText"/>
        <w:spacing w:line="360" w:lineRule="auto" w:before="74"/>
        <w:ind w:left="1960" w:right="1435" w:firstLine="60"/>
        <w:jc w:val="both"/>
      </w:pPr>
      <w:r>
        <w:rPr/>
        <mc:AlternateContent>
          <mc:Choice Requires="wps">
            <w:drawing>
              <wp:anchor distT="0" distB="0" distL="0" distR="0" allowOverlap="1" layoutInCell="1" locked="0" behindDoc="1" simplePos="0" relativeHeight="481894400">
                <wp:simplePos x="0" y="0"/>
                <wp:positionH relativeFrom="page">
                  <wp:posOffset>-1433296</wp:posOffset>
                </wp:positionH>
                <wp:positionV relativeFrom="page">
                  <wp:posOffset>4586657</wp:posOffset>
                </wp:positionV>
                <wp:extent cx="10669905" cy="914400"/>
                <wp:effectExtent l="0" t="0" r="0" b="0"/>
                <wp:wrapNone/>
                <wp:docPr id="579" name="Textbox 579"/>
                <wp:cNvGraphicFramePr>
                  <a:graphicFrameLocks/>
                </wp:cNvGraphicFramePr>
                <a:graphic>
                  <a:graphicData uri="http://schemas.microsoft.com/office/word/2010/wordprocessingShape">
                    <wps:wsp>
                      <wps:cNvPr id="579" name="Textbox 579"/>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22080;rotation:312" type="#_x0000_t136" fillcolor="#ffbf00" stroked="f">
                <o:extrusion v:ext="view" autorotationcenter="t"/>
                <v:textpath style="font-family:&quot;Arial MT&quot;;font-size:72pt;v-text-kern:t;mso-text-shadow:auto" string="UNIVERSITY OF IBADAN"/>
                <w10:wrap type="none"/>
              </v:shape>
            </w:pict>
          </mc:Fallback>
        </mc:AlternateContent>
      </w:r>
      <w:r>
        <w:rPr/>
        <w:t>(reactions that occur at the cathode and anode respectively). Example, during the electrolysis of copper (ll) tetraoxosulphate(V1) solution using copper anode, the ions in solution are as follows;</w:t>
      </w:r>
    </w:p>
    <w:p>
      <w:pPr>
        <w:pStyle w:val="BodyText"/>
        <w:tabs>
          <w:tab w:pos="2846" w:val="left" w:leader="none"/>
        </w:tabs>
        <w:spacing w:line="275" w:lineRule="exact"/>
        <w:ind w:left="458"/>
        <w:jc w:val="center"/>
      </w:pPr>
      <w:r>
        <w:rPr>
          <w:spacing w:val="-2"/>
        </w:rPr>
        <w:t>CuSO</w:t>
      </w:r>
      <w:r>
        <w:rPr>
          <w:spacing w:val="-2"/>
          <w:vertAlign w:val="subscript"/>
        </w:rPr>
        <w:t>4</w:t>
      </w:r>
      <w:r>
        <w:rPr>
          <w:vertAlign w:val="baseline"/>
        </w:rPr>
        <w:tab/>
      </w:r>
      <w:r>
        <w:rPr>
          <w:spacing w:val="-5"/>
          <w:vertAlign w:val="baseline"/>
        </w:rPr>
        <w:t>H</w:t>
      </w:r>
      <w:r>
        <w:rPr>
          <w:spacing w:val="-5"/>
          <w:vertAlign w:val="subscript"/>
        </w:rPr>
        <w:t>2</w:t>
      </w:r>
      <w:r>
        <w:rPr>
          <w:spacing w:val="-5"/>
          <w:vertAlign w:val="baseline"/>
        </w:rPr>
        <w:t>O</w:t>
      </w:r>
    </w:p>
    <w:p>
      <w:pPr>
        <w:pStyle w:val="BodyText"/>
        <w:tabs>
          <w:tab w:pos="4840" w:val="left" w:leader="none"/>
          <w:tab w:pos="7298" w:val="left" w:leader="none"/>
        </w:tabs>
        <w:spacing w:before="139"/>
        <w:ind w:left="1960"/>
      </w:pPr>
      <w:r>
        <w:rPr>
          <w:spacing w:val="-2"/>
        </w:rPr>
        <w:t>Cations</w:t>
      </w:r>
      <w:r>
        <w:rPr/>
        <w:tab/>
      </w:r>
      <w:r>
        <w:rPr>
          <w:spacing w:val="-2"/>
        </w:rPr>
        <w:t>Cu</w:t>
      </w:r>
      <w:r>
        <w:rPr>
          <w:spacing w:val="-2"/>
          <w:vertAlign w:val="superscript"/>
        </w:rPr>
        <w:t>2+</w:t>
      </w:r>
      <w:r>
        <w:rPr>
          <w:spacing w:val="-2"/>
          <w:vertAlign w:val="baseline"/>
        </w:rPr>
        <w:t>(aq)</w:t>
      </w:r>
      <w:r>
        <w:rPr>
          <w:vertAlign w:val="baseline"/>
        </w:rPr>
        <w:tab/>
        <w:t>H</w:t>
      </w:r>
      <w:r>
        <w:rPr>
          <w:vertAlign w:val="superscript"/>
        </w:rPr>
        <w:t>+</w:t>
      </w:r>
      <w:r>
        <w:rPr>
          <w:vertAlign w:val="baseline"/>
        </w:rPr>
        <w:t>(aq)</w:t>
      </w:r>
      <w:r>
        <w:rPr>
          <w:spacing w:val="-3"/>
          <w:vertAlign w:val="baseline"/>
        </w:rPr>
        <w:t> </w:t>
      </w:r>
      <w:r>
        <w:rPr>
          <w:vertAlign w:val="baseline"/>
        </w:rPr>
        <w:t>(cathodic</w:t>
      </w:r>
      <w:r>
        <w:rPr>
          <w:spacing w:val="-1"/>
          <w:vertAlign w:val="baseline"/>
        </w:rPr>
        <w:t> </w:t>
      </w:r>
      <w:r>
        <w:rPr>
          <w:spacing w:val="-2"/>
          <w:vertAlign w:val="baseline"/>
        </w:rPr>
        <w:t>reaction)</w:t>
      </w:r>
    </w:p>
    <w:p>
      <w:pPr>
        <w:pStyle w:val="BodyText"/>
        <w:tabs>
          <w:tab w:pos="4900" w:val="left" w:leader="none"/>
          <w:tab w:pos="7082" w:val="left" w:leader="none"/>
        </w:tabs>
        <w:spacing w:before="137"/>
        <w:ind w:left="1960"/>
      </w:pPr>
      <w:r>
        <w:rPr>
          <w:spacing w:val="-2"/>
        </w:rPr>
        <w:t>Anions</w:t>
      </w:r>
      <w:r>
        <w:rPr/>
        <w:tab/>
      </w:r>
      <w:r>
        <w:rPr>
          <w:spacing w:val="-4"/>
        </w:rPr>
        <w:t>SO</w:t>
      </w:r>
      <w:r>
        <w:rPr>
          <w:spacing w:val="-4"/>
          <w:vertAlign w:val="subscript"/>
        </w:rPr>
        <w:t>4</w:t>
      </w:r>
      <w:r>
        <w:rPr>
          <w:spacing w:val="-4"/>
          <w:vertAlign w:val="superscript"/>
        </w:rPr>
        <w:t>2-</w:t>
      </w:r>
      <w:r>
        <w:rPr>
          <w:vertAlign w:val="baseline"/>
        </w:rPr>
        <w:tab/>
        <w:t>OH</w:t>
      </w:r>
      <w:r>
        <w:rPr>
          <w:vertAlign w:val="superscript"/>
        </w:rPr>
        <w:t>-</w:t>
      </w:r>
      <w:r>
        <w:rPr>
          <w:spacing w:val="58"/>
          <w:vertAlign w:val="baseline"/>
        </w:rPr>
        <w:t> </w:t>
      </w:r>
      <w:r>
        <w:rPr>
          <w:vertAlign w:val="baseline"/>
        </w:rPr>
        <w:t>(anodic</w:t>
      </w:r>
      <w:r>
        <w:rPr>
          <w:spacing w:val="-1"/>
          <w:vertAlign w:val="baseline"/>
        </w:rPr>
        <w:t> </w:t>
      </w:r>
      <w:r>
        <w:rPr>
          <w:spacing w:val="-2"/>
          <w:vertAlign w:val="baseline"/>
        </w:rPr>
        <w:t>reaction)</w:t>
      </w:r>
    </w:p>
    <w:p>
      <w:pPr>
        <w:pStyle w:val="BodyText"/>
        <w:ind w:left="0"/>
      </w:pPr>
    </w:p>
    <w:p>
      <w:pPr>
        <w:pStyle w:val="BodyText"/>
        <w:spacing w:before="5"/>
        <w:ind w:left="0"/>
      </w:pPr>
    </w:p>
    <w:p>
      <w:pPr>
        <w:pStyle w:val="Heading2"/>
        <w:ind w:left="1240"/>
      </w:pPr>
      <w:r>
        <w:rPr>
          <w:spacing w:val="-2"/>
        </w:rPr>
        <w:t>Step1V:</w:t>
      </w:r>
    </w:p>
    <w:p>
      <w:pPr>
        <w:pStyle w:val="BodyText"/>
        <w:spacing w:line="360" w:lineRule="auto" w:before="134"/>
        <w:ind w:left="1960" w:right="1443"/>
      </w:pPr>
      <w:r>
        <w:rPr/>
        <w:t>Teacher</w:t>
      </w:r>
      <w:r>
        <w:rPr>
          <w:spacing w:val="40"/>
        </w:rPr>
        <w:t> </w:t>
      </w:r>
      <w:r>
        <w:rPr/>
        <w:t>asks</w:t>
      </w:r>
      <w:r>
        <w:rPr>
          <w:spacing w:val="40"/>
        </w:rPr>
        <w:t> </w:t>
      </w:r>
      <w:r>
        <w:rPr/>
        <w:t>the</w:t>
      </w:r>
      <w:r>
        <w:rPr>
          <w:spacing w:val="40"/>
        </w:rPr>
        <w:t> </w:t>
      </w:r>
      <w:r>
        <w:rPr/>
        <w:t>students</w:t>
      </w:r>
      <w:r>
        <w:rPr>
          <w:spacing w:val="40"/>
        </w:rPr>
        <w:t> </w:t>
      </w:r>
      <w:r>
        <w:rPr/>
        <w:t>to</w:t>
      </w:r>
      <w:r>
        <w:rPr>
          <w:spacing w:val="40"/>
        </w:rPr>
        <w:t> </w:t>
      </w:r>
      <w:r>
        <w:rPr/>
        <w:t>explain</w:t>
      </w:r>
      <w:r>
        <w:rPr>
          <w:spacing w:val="40"/>
        </w:rPr>
        <w:t> </w:t>
      </w:r>
      <w:r>
        <w:rPr/>
        <w:t>what</w:t>
      </w:r>
      <w:r>
        <w:rPr>
          <w:spacing w:val="40"/>
        </w:rPr>
        <w:t> </w:t>
      </w:r>
      <w:r>
        <w:rPr/>
        <w:t>happens</w:t>
      </w:r>
      <w:r>
        <w:rPr>
          <w:spacing w:val="40"/>
        </w:rPr>
        <w:t> </w:t>
      </w:r>
      <w:r>
        <w:rPr/>
        <w:t>at</w:t>
      </w:r>
      <w:r>
        <w:rPr>
          <w:spacing w:val="40"/>
        </w:rPr>
        <w:t> </w:t>
      </w:r>
      <w:r>
        <w:rPr/>
        <w:t>positive</w:t>
      </w:r>
      <w:r>
        <w:rPr>
          <w:spacing w:val="40"/>
        </w:rPr>
        <w:t> </w:t>
      </w:r>
      <w:r>
        <w:rPr/>
        <w:t>and</w:t>
      </w:r>
      <w:r>
        <w:rPr>
          <w:spacing w:val="40"/>
        </w:rPr>
        <w:t> </w:t>
      </w:r>
      <w:r>
        <w:rPr/>
        <w:t>negative</w:t>
      </w:r>
      <w:r>
        <w:rPr>
          <w:spacing w:val="80"/>
          <w:w w:val="150"/>
        </w:rPr>
        <w:t> </w:t>
      </w:r>
      <w:r>
        <w:rPr/>
        <w:t>electrodes respectively.</w:t>
      </w:r>
    </w:p>
    <w:p>
      <w:pPr>
        <w:pStyle w:val="BodyText"/>
        <w:spacing w:line="360" w:lineRule="auto" w:before="1"/>
        <w:ind w:left="1960" w:right="1443"/>
      </w:pPr>
      <w:r>
        <w:rPr/>
        <w:t>At the cathode (negative electrode), Cu</w:t>
      </w:r>
      <w:r>
        <w:rPr>
          <w:vertAlign w:val="superscript"/>
        </w:rPr>
        <w:t>2+</w:t>
      </w:r>
      <w:r>
        <w:rPr>
          <w:vertAlign w:val="baseline"/>
        </w:rPr>
        <w:t> ion is preferentially discharged to H</w:t>
      </w:r>
      <w:r>
        <w:rPr>
          <w:vertAlign w:val="superscript"/>
        </w:rPr>
        <w:t>+</w:t>
      </w:r>
      <w:r>
        <w:rPr>
          <w:vertAlign w:val="baseline"/>
        </w:rPr>
        <w:t>.</w:t>
      </w:r>
      <w:r>
        <w:rPr>
          <w:spacing w:val="80"/>
          <w:w w:val="150"/>
          <w:vertAlign w:val="baseline"/>
        </w:rPr>
        <w:t> </w:t>
      </w:r>
      <w:r>
        <w:rPr>
          <w:vertAlign w:val="baseline"/>
        </w:rPr>
        <w:t>The cathode reaction by implication is; Cu</w:t>
      </w:r>
      <w:r>
        <w:rPr>
          <w:vertAlign w:val="superscript"/>
        </w:rPr>
        <w:t>2+</w:t>
      </w:r>
      <w:r>
        <w:rPr>
          <w:vertAlign w:val="baseline"/>
        </w:rPr>
        <w:t>(aq) + 2e → Cu(s)</w:t>
      </w:r>
    </w:p>
    <w:p>
      <w:pPr>
        <w:pStyle w:val="BodyText"/>
        <w:spacing w:line="360" w:lineRule="auto"/>
        <w:ind w:left="1900" w:right="1769" w:firstLine="60"/>
      </w:pPr>
      <w:r>
        <w:rPr/>
        <w:t>At</w:t>
      </w:r>
      <w:r>
        <w:rPr>
          <w:spacing w:val="-3"/>
        </w:rPr>
        <w:t> </w:t>
      </w:r>
      <w:r>
        <w:rPr/>
        <w:t>the</w:t>
      </w:r>
      <w:r>
        <w:rPr>
          <w:spacing w:val="-3"/>
        </w:rPr>
        <w:t> </w:t>
      </w:r>
      <w:r>
        <w:rPr/>
        <w:t>anode</w:t>
      </w:r>
      <w:r>
        <w:rPr>
          <w:spacing w:val="-4"/>
        </w:rPr>
        <w:t> </w:t>
      </w:r>
      <w:r>
        <w:rPr/>
        <w:t>(positive</w:t>
      </w:r>
      <w:r>
        <w:rPr>
          <w:spacing w:val="-4"/>
        </w:rPr>
        <w:t> </w:t>
      </w:r>
      <w:r>
        <w:rPr/>
        <w:t>electrode),</w:t>
      </w:r>
      <w:r>
        <w:rPr>
          <w:spacing w:val="-3"/>
        </w:rPr>
        <w:t> </w:t>
      </w:r>
      <w:r>
        <w:rPr/>
        <w:t>OH</w:t>
      </w:r>
      <w:r>
        <w:rPr>
          <w:vertAlign w:val="superscript"/>
        </w:rPr>
        <w:t>-</w:t>
      </w:r>
      <w:r>
        <w:rPr>
          <w:spacing w:val="-4"/>
          <w:vertAlign w:val="baseline"/>
        </w:rPr>
        <w:t> </w:t>
      </w:r>
      <w:r>
        <w:rPr>
          <w:vertAlign w:val="baseline"/>
        </w:rPr>
        <w:t>is</w:t>
      </w:r>
      <w:r>
        <w:rPr>
          <w:spacing w:val="-3"/>
          <w:vertAlign w:val="baseline"/>
        </w:rPr>
        <w:t> </w:t>
      </w:r>
      <w:r>
        <w:rPr>
          <w:vertAlign w:val="baseline"/>
        </w:rPr>
        <w:t>preferentially</w:t>
      </w:r>
      <w:r>
        <w:rPr>
          <w:spacing w:val="-8"/>
          <w:vertAlign w:val="baseline"/>
        </w:rPr>
        <w:t> </w:t>
      </w:r>
      <w:r>
        <w:rPr>
          <w:vertAlign w:val="baseline"/>
        </w:rPr>
        <w:t>discharged</w:t>
      </w:r>
      <w:r>
        <w:rPr>
          <w:spacing w:val="-3"/>
          <w:vertAlign w:val="baseline"/>
        </w:rPr>
        <w:t> </w:t>
      </w:r>
      <w:r>
        <w:rPr>
          <w:vertAlign w:val="baseline"/>
        </w:rPr>
        <w:t>to</w:t>
      </w:r>
      <w:r>
        <w:rPr>
          <w:spacing w:val="-3"/>
          <w:vertAlign w:val="baseline"/>
        </w:rPr>
        <w:t> </w:t>
      </w:r>
      <w:r>
        <w:rPr>
          <w:vertAlign w:val="baseline"/>
        </w:rPr>
        <w:t>SO</w:t>
      </w:r>
      <w:r>
        <w:rPr>
          <w:vertAlign w:val="subscript"/>
        </w:rPr>
        <w:t>4</w:t>
      </w:r>
      <w:r>
        <w:rPr>
          <w:vertAlign w:val="superscript"/>
        </w:rPr>
        <w:t>2-</w:t>
      </w:r>
      <w:r>
        <w:rPr>
          <w:spacing w:val="-7"/>
          <w:vertAlign w:val="baseline"/>
        </w:rPr>
        <w:t> </w:t>
      </w:r>
      <w:r>
        <w:rPr>
          <w:vertAlign w:val="baseline"/>
        </w:rPr>
        <w:t>ion, The anode reaction by implication is; OH</w:t>
      </w:r>
      <w:r>
        <w:rPr>
          <w:vertAlign w:val="superscript"/>
        </w:rPr>
        <w:t>-</w:t>
      </w:r>
      <w:r>
        <w:rPr>
          <w:vertAlign w:val="baseline"/>
        </w:rPr>
        <w:t> → OH + e</w:t>
      </w:r>
      <w:r>
        <w:rPr>
          <w:vertAlign w:val="superscript"/>
        </w:rPr>
        <w:t>-</w:t>
      </w:r>
    </w:p>
    <w:p>
      <w:pPr>
        <w:pStyle w:val="Heading2"/>
        <w:spacing w:before="5"/>
        <w:ind w:left="1240"/>
      </w:pPr>
      <w:r>
        <w:rPr/>
        <w:t>Step</w:t>
      </w:r>
      <w:r>
        <w:rPr>
          <w:spacing w:val="-2"/>
        </w:rPr>
        <w:t> </w:t>
      </w:r>
      <w:r>
        <w:rPr>
          <w:spacing w:val="-5"/>
        </w:rPr>
        <w:t>V:</w:t>
      </w:r>
    </w:p>
    <w:p>
      <w:pPr>
        <w:pStyle w:val="BodyText"/>
        <w:spacing w:line="360" w:lineRule="auto" w:before="132"/>
        <w:ind w:left="1960" w:right="4728"/>
      </w:pPr>
      <w:r>
        <w:rPr/>
        <w:t>Teacher summarizes the reactions thus; Cathodic half reaction: 2Cu</w:t>
      </w:r>
      <w:r>
        <w:rPr>
          <w:vertAlign w:val="superscript"/>
        </w:rPr>
        <w:t>2+</w:t>
      </w:r>
      <w:r>
        <w:rPr>
          <w:vertAlign w:val="baseline"/>
        </w:rPr>
        <w:t> + 4e</w:t>
      </w:r>
      <w:r>
        <w:rPr>
          <w:vertAlign w:val="superscript"/>
        </w:rPr>
        <w:t>-</w:t>
      </w:r>
      <w:r>
        <w:rPr>
          <w:spacing w:val="-4"/>
          <w:vertAlign w:val="baseline"/>
        </w:rPr>
        <w:t> </w:t>
      </w:r>
      <w:r>
        <w:rPr>
          <w:vertAlign w:val="baseline"/>
        </w:rPr>
        <w:t>→ 2Cu Anodic</w:t>
      </w:r>
      <w:r>
        <w:rPr>
          <w:spacing w:val="-5"/>
          <w:vertAlign w:val="baseline"/>
        </w:rPr>
        <w:t> </w:t>
      </w:r>
      <w:r>
        <w:rPr>
          <w:vertAlign w:val="baseline"/>
        </w:rPr>
        <w:t>half</w:t>
      </w:r>
      <w:r>
        <w:rPr>
          <w:spacing w:val="-4"/>
          <w:vertAlign w:val="baseline"/>
        </w:rPr>
        <w:t> </w:t>
      </w:r>
      <w:r>
        <w:rPr>
          <w:vertAlign w:val="baseline"/>
        </w:rPr>
        <w:t>reaction:</w:t>
      </w:r>
      <w:r>
        <w:rPr>
          <w:spacing w:val="-4"/>
          <w:vertAlign w:val="baseline"/>
        </w:rPr>
        <w:t> </w:t>
      </w:r>
      <w:r>
        <w:rPr>
          <w:vertAlign w:val="baseline"/>
        </w:rPr>
        <w:t>40H</w:t>
      </w:r>
      <w:r>
        <w:rPr>
          <w:vertAlign w:val="superscript"/>
        </w:rPr>
        <w:t>-</w:t>
      </w:r>
      <w:r>
        <w:rPr>
          <w:spacing w:val="-5"/>
          <w:vertAlign w:val="baseline"/>
        </w:rPr>
        <w:t> </w:t>
      </w:r>
      <w:r>
        <w:rPr>
          <w:vertAlign w:val="baseline"/>
        </w:rPr>
        <w:t>→</w:t>
      </w:r>
      <w:r>
        <w:rPr>
          <w:spacing w:val="-4"/>
          <w:vertAlign w:val="baseline"/>
        </w:rPr>
        <w:t> </w:t>
      </w:r>
      <w:r>
        <w:rPr>
          <w:vertAlign w:val="baseline"/>
        </w:rPr>
        <w:t>2H</w:t>
      </w:r>
      <w:r>
        <w:rPr>
          <w:vertAlign w:val="subscript"/>
        </w:rPr>
        <w:t>2</w:t>
      </w:r>
      <w:r>
        <w:rPr>
          <w:vertAlign w:val="baseline"/>
        </w:rPr>
        <w:t>O</w:t>
      </w:r>
      <w:r>
        <w:rPr>
          <w:spacing w:val="-4"/>
          <w:vertAlign w:val="baseline"/>
        </w:rPr>
        <w:t> </w:t>
      </w:r>
      <w:r>
        <w:rPr>
          <w:vertAlign w:val="baseline"/>
        </w:rPr>
        <w:t>+</w:t>
      </w:r>
      <w:r>
        <w:rPr>
          <w:spacing w:val="-6"/>
          <w:vertAlign w:val="baseline"/>
        </w:rPr>
        <w:t> </w:t>
      </w:r>
      <w:r>
        <w:rPr>
          <w:vertAlign w:val="baseline"/>
        </w:rPr>
        <w:t>O</w:t>
      </w:r>
      <w:r>
        <w:rPr>
          <w:vertAlign w:val="subscript"/>
        </w:rPr>
        <w:t>2</w:t>
      </w:r>
      <w:r>
        <w:rPr>
          <w:spacing w:val="-3"/>
          <w:vertAlign w:val="baseline"/>
        </w:rPr>
        <w:t> </w:t>
      </w:r>
      <w:r>
        <w:rPr>
          <w:vertAlign w:val="baseline"/>
        </w:rPr>
        <w:t>+</w:t>
      </w:r>
      <w:r>
        <w:rPr>
          <w:spacing w:val="-5"/>
          <w:vertAlign w:val="baseline"/>
        </w:rPr>
        <w:t> </w:t>
      </w:r>
      <w:r>
        <w:rPr>
          <w:vertAlign w:val="baseline"/>
        </w:rPr>
        <w:t>4e</w:t>
      </w:r>
      <w:r>
        <w:rPr>
          <w:vertAlign w:val="superscript"/>
        </w:rPr>
        <w:t>-</w:t>
      </w:r>
    </w:p>
    <w:p>
      <w:pPr>
        <w:pStyle w:val="BodyText"/>
        <w:spacing w:before="2"/>
        <w:ind w:left="1960"/>
      </w:pPr>
      <w:r>
        <w:rPr/>
        <w:t>Overall</w:t>
      </w:r>
      <w:r>
        <w:rPr>
          <w:spacing w:val="-1"/>
        </w:rPr>
        <w:t> </w:t>
      </w:r>
      <w:r>
        <w:rPr/>
        <w:t>reaction: 2Cu</w:t>
      </w:r>
      <w:r>
        <w:rPr>
          <w:vertAlign w:val="superscript"/>
        </w:rPr>
        <w:t>2+</w:t>
      </w:r>
      <w:r>
        <w:rPr>
          <w:vertAlign w:val="baseline"/>
        </w:rPr>
        <w:t> +</w:t>
      </w:r>
      <w:r>
        <w:rPr>
          <w:spacing w:val="-2"/>
          <w:vertAlign w:val="baseline"/>
        </w:rPr>
        <w:t> </w:t>
      </w:r>
      <w:r>
        <w:rPr>
          <w:vertAlign w:val="baseline"/>
        </w:rPr>
        <w:t>4OH</w:t>
      </w:r>
      <w:r>
        <w:rPr>
          <w:vertAlign w:val="superscript"/>
        </w:rPr>
        <w:t>-</w:t>
      </w:r>
      <w:r>
        <w:rPr>
          <w:spacing w:val="-1"/>
          <w:vertAlign w:val="baseline"/>
        </w:rPr>
        <w:t> </w:t>
      </w:r>
      <w:r>
        <w:rPr>
          <w:vertAlign w:val="baseline"/>
        </w:rPr>
        <w:t>→ 2Cu +</w:t>
      </w:r>
      <w:r>
        <w:rPr>
          <w:spacing w:val="-2"/>
          <w:vertAlign w:val="baseline"/>
        </w:rPr>
        <w:t> </w:t>
      </w:r>
      <w:r>
        <w:rPr>
          <w:vertAlign w:val="baseline"/>
        </w:rPr>
        <w:t>O</w:t>
      </w:r>
      <w:r>
        <w:rPr>
          <w:vertAlign w:val="subscript"/>
        </w:rPr>
        <w:t>2</w:t>
      </w:r>
      <w:r>
        <w:rPr>
          <w:spacing w:val="-19"/>
          <w:vertAlign w:val="baseline"/>
        </w:rPr>
        <w:t> </w:t>
      </w:r>
      <w:r>
        <w:rPr>
          <w:vertAlign w:val="subscript"/>
        </w:rPr>
        <w:t>+</w:t>
      </w:r>
      <w:r>
        <w:rPr>
          <w:spacing w:val="-19"/>
          <w:vertAlign w:val="baseline"/>
        </w:rPr>
        <w:t> </w:t>
      </w:r>
      <w:r>
        <w:rPr>
          <w:spacing w:val="-5"/>
          <w:vertAlign w:val="baseline"/>
        </w:rPr>
        <w:t>2H</w:t>
      </w:r>
      <w:r>
        <w:rPr>
          <w:spacing w:val="-5"/>
          <w:vertAlign w:val="subscript"/>
        </w:rPr>
        <w:t>2</w:t>
      </w:r>
    </w:p>
    <w:p>
      <w:pPr>
        <w:pStyle w:val="Heading1"/>
        <w:spacing w:before="141"/>
        <w:ind w:left="1240" w:right="0"/>
        <w:jc w:val="left"/>
      </w:pPr>
      <w:r>
        <w:rPr/>
        <w:t>STEP</w:t>
      </w:r>
      <w:r>
        <w:rPr>
          <w:spacing w:val="-3"/>
        </w:rPr>
        <w:t> </w:t>
      </w:r>
      <w:r>
        <w:rPr>
          <w:spacing w:val="-5"/>
        </w:rPr>
        <w:t>V1:</w:t>
      </w:r>
    </w:p>
    <w:p>
      <w:pPr>
        <w:pStyle w:val="BodyText"/>
        <w:spacing w:line="360" w:lineRule="auto" w:before="135"/>
        <w:ind w:right="1443"/>
      </w:pPr>
      <w:r>
        <w:rPr/>
        <w:t>Teacher asks the students to discuss how pure copper can be produced using the process of electrolysis and show the accompanied half-cell equation of the reaction.</w:t>
      </w:r>
    </w:p>
    <w:p>
      <w:pPr>
        <w:pStyle w:val="BodyText"/>
        <w:spacing w:line="360" w:lineRule="auto"/>
        <w:ind w:right="1443"/>
      </w:pPr>
      <w:r>
        <w:rPr/>
        <w:t>Copper</w:t>
      </w:r>
      <w:r>
        <w:rPr>
          <w:spacing w:val="80"/>
          <w:w w:val="150"/>
        </w:rPr>
        <w:t> </w:t>
      </w:r>
      <w:r>
        <w:rPr/>
        <w:t>will</w:t>
      </w:r>
      <w:r>
        <w:rPr>
          <w:spacing w:val="80"/>
          <w:w w:val="150"/>
        </w:rPr>
        <w:t> </w:t>
      </w:r>
      <w:r>
        <w:rPr/>
        <w:t>be</w:t>
      </w:r>
      <w:r>
        <w:rPr>
          <w:spacing w:val="80"/>
          <w:w w:val="150"/>
        </w:rPr>
        <w:t> </w:t>
      </w:r>
      <w:r>
        <w:rPr/>
        <w:t>used</w:t>
      </w:r>
      <w:r>
        <w:rPr>
          <w:spacing w:val="80"/>
          <w:w w:val="150"/>
        </w:rPr>
        <w:t> </w:t>
      </w:r>
      <w:r>
        <w:rPr/>
        <w:t>as</w:t>
      </w:r>
      <w:r>
        <w:rPr>
          <w:spacing w:val="80"/>
          <w:w w:val="150"/>
        </w:rPr>
        <w:t> </w:t>
      </w:r>
      <w:r>
        <w:rPr/>
        <w:t>anode</w:t>
      </w:r>
      <w:r>
        <w:rPr>
          <w:spacing w:val="80"/>
          <w:w w:val="150"/>
        </w:rPr>
        <w:t> </w:t>
      </w:r>
      <w:r>
        <w:rPr/>
        <w:t>electrode;</w:t>
      </w:r>
      <w:r>
        <w:rPr>
          <w:spacing w:val="80"/>
          <w:w w:val="150"/>
        </w:rPr>
        <w:t> </w:t>
      </w:r>
      <w:r>
        <w:rPr/>
        <w:t>the</w:t>
      </w:r>
      <w:r>
        <w:rPr>
          <w:spacing w:val="80"/>
          <w:w w:val="150"/>
        </w:rPr>
        <w:t> </w:t>
      </w:r>
      <w:r>
        <w:rPr/>
        <w:t>electrolyte</w:t>
      </w:r>
      <w:r>
        <w:rPr>
          <w:spacing w:val="80"/>
          <w:w w:val="150"/>
        </w:rPr>
        <w:t> </w:t>
      </w:r>
      <w:r>
        <w:rPr/>
        <w:t>will</w:t>
      </w:r>
      <w:r>
        <w:rPr>
          <w:spacing w:val="80"/>
          <w:w w:val="150"/>
        </w:rPr>
        <w:t> </w:t>
      </w:r>
      <w:r>
        <w:rPr/>
        <w:t>be</w:t>
      </w:r>
      <w:r>
        <w:rPr>
          <w:spacing w:val="80"/>
          <w:w w:val="150"/>
        </w:rPr>
        <w:t> </w:t>
      </w:r>
      <w:r>
        <w:rPr/>
        <w:t>copper</w:t>
      </w:r>
      <w:r>
        <w:rPr>
          <w:spacing w:val="80"/>
          <w:w w:val="150"/>
        </w:rPr>
        <w:t> </w:t>
      </w:r>
      <w:r>
        <w:rPr/>
        <w:t>(II)</w:t>
      </w:r>
      <w:r>
        <w:rPr>
          <w:spacing w:val="40"/>
        </w:rPr>
        <w:t> </w:t>
      </w:r>
      <w:r>
        <w:rPr/>
        <w:t>tetraoxosulphate (V1) solution. The anodic half equation will then be:</w:t>
      </w:r>
    </w:p>
    <w:p>
      <w:pPr>
        <w:pStyle w:val="BodyText"/>
        <w:ind w:left="2260"/>
      </w:pPr>
      <w:r>
        <w:rPr/>
        <w:t>Cu(s)</w:t>
      </w:r>
      <w:r>
        <w:rPr>
          <w:spacing w:val="-1"/>
        </w:rPr>
        <w:t> </w:t>
      </w:r>
      <w:r>
        <w:rPr>
          <w:vertAlign w:val="superscript"/>
        </w:rPr>
        <w:t>-2e</w:t>
      </w:r>
      <w:r>
        <w:rPr>
          <w:vertAlign w:val="baseline"/>
        </w:rPr>
        <w:t>→</w:t>
      </w:r>
      <w:r>
        <w:rPr>
          <w:spacing w:val="1"/>
          <w:vertAlign w:val="baseline"/>
        </w:rPr>
        <w:t> </w:t>
      </w:r>
      <w:r>
        <w:rPr>
          <w:vertAlign w:val="baseline"/>
        </w:rPr>
        <w:t>Cu</w:t>
      </w:r>
      <w:r>
        <w:rPr>
          <w:vertAlign w:val="superscript"/>
        </w:rPr>
        <w:t>2+</w:t>
      </w:r>
      <w:r>
        <w:rPr>
          <w:vertAlign w:val="baseline"/>
        </w:rPr>
        <w:t> +</w:t>
      </w:r>
      <w:r>
        <w:rPr>
          <w:spacing w:val="60"/>
          <w:vertAlign w:val="baseline"/>
        </w:rPr>
        <w:t> </w:t>
      </w:r>
      <w:r>
        <w:rPr>
          <w:spacing w:val="-2"/>
          <w:vertAlign w:val="superscript"/>
        </w:rPr>
        <w:t>+2e</w:t>
      </w:r>
      <w:r>
        <w:rPr>
          <w:spacing w:val="-2"/>
          <w:vertAlign w:val="baseline"/>
        </w:rPr>
        <w:t>→Cu(s)</w:t>
      </w:r>
    </w:p>
    <w:p>
      <w:pPr>
        <w:pStyle w:val="Heading1"/>
        <w:spacing w:before="142"/>
        <w:ind w:left="1240" w:right="0"/>
        <w:jc w:val="left"/>
      </w:pPr>
      <w:r>
        <w:rPr/>
        <w:t>STEP</w:t>
      </w:r>
      <w:r>
        <w:rPr>
          <w:spacing w:val="-3"/>
        </w:rPr>
        <w:t> </w:t>
      </w:r>
      <w:r>
        <w:rPr>
          <w:spacing w:val="-4"/>
        </w:rPr>
        <w:t>V11:</w:t>
      </w:r>
    </w:p>
    <w:p>
      <w:pPr>
        <w:pStyle w:val="BodyText"/>
        <w:spacing w:line="360" w:lineRule="auto" w:before="135"/>
        <w:ind w:right="1443"/>
      </w:pPr>
      <w:r>
        <w:rPr/>
        <w:t>Teacher</w:t>
      </w:r>
      <w:r>
        <w:rPr>
          <w:spacing w:val="-3"/>
        </w:rPr>
        <w:t> </w:t>
      </w:r>
      <w:r>
        <w:rPr/>
        <w:t>uses</w:t>
      </w:r>
      <w:r>
        <w:rPr>
          <w:spacing w:val="-3"/>
        </w:rPr>
        <w:t> </w:t>
      </w:r>
      <w:r>
        <w:rPr/>
        <w:t>the</w:t>
      </w:r>
      <w:r>
        <w:rPr>
          <w:spacing w:val="-3"/>
        </w:rPr>
        <w:t> </w:t>
      </w:r>
      <w:r>
        <w:rPr/>
        <w:t>simple</w:t>
      </w:r>
      <w:r>
        <w:rPr>
          <w:spacing w:val="-2"/>
        </w:rPr>
        <w:t> </w:t>
      </w:r>
      <w:r>
        <w:rPr/>
        <w:t>electrolytic</w:t>
      </w:r>
      <w:r>
        <w:rPr>
          <w:spacing w:val="-4"/>
        </w:rPr>
        <w:t> </w:t>
      </w:r>
      <w:r>
        <w:rPr/>
        <w:t>cell</w:t>
      </w:r>
      <w:r>
        <w:rPr>
          <w:spacing w:val="-3"/>
        </w:rPr>
        <w:t> </w:t>
      </w:r>
      <w:r>
        <w:rPr/>
        <w:t>diagram</w:t>
      </w:r>
      <w:r>
        <w:rPr>
          <w:spacing w:val="-1"/>
        </w:rPr>
        <w:t> </w:t>
      </w:r>
      <w:r>
        <w:rPr/>
        <w:t>to</w:t>
      </w:r>
      <w:r>
        <w:rPr>
          <w:spacing w:val="-3"/>
        </w:rPr>
        <w:t> </w:t>
      </w:r>
      <w:r>
        <w:rPr/>
        <w:t>explain</w:t>
      </w:r>
      <w:r>
        <w:rPr>
          <w:spacing w:val="-3"/>
        </w:rPr>
        <w:t> </w:t>
      </w:r>
      <w:r>
        <w:rPr/>
        <w:t>further</w:t>
      </w:r>
      <w:r>
        <w:rPr>
          <w:spacing w:val="-5"/>
        </w:rPr>
        <w:t> </w:t>
      </w:r>
      <w:r>
        <w:rPr/>
        <w:t>the</w:t>
      </w:r>
      <w:r>
        <w:rPr>
          <w:spacing w:val="-3"/>
        </w:rPr>
        <w:t> </w:t>
      </w:r>
      <w:r>
        <w:rPr/>
        <w:t>above</w:t>
      </w:r>
      <w:r>
        <w:rPr>
          <w:spacing w:val="-4"/>
        </w:rPr>
        <w:t> </w:t>
      </w:r>
      <w:r>
        <w:rPr/>
        <w:t>reaction. </w:t>
      </w:r>
      <w:r>
        <w:rPr>
          <w:spacing w:val="-2"/>
        </w:rPr>
        <w:t>Diagram:</w:t>
      </w:r>
    </w:p>
    <w:p>
      <w:pPr>
        <w:pStyle w:val="Heading1"/>
        <w:spacing w:before="4"/>
        <w:ind w:left="1240" w:right="0"/>
        <w:jc w:val="left"/>
      </w:pPr>
      <w:r>
        <w:rPr>
          <w:spacing w:val="-2"/>
        </w:rPr>
        <w:t>EVALUATION:</w:t>
      </w:r>
    </w:p>
    <w:p>
      <w:pPr>
        <w:pStyle w:val="ListParagraph"/>
        <w:numPr>
          <w:ilvl w:val="1"/>
          <w:numId w:val="70"/>
        </w:numPr>
        <w:tabs>
          <w:tab w:pos="2679" w:val="left" w:leader="none"/>
        </w:tabs>
        <w:spacing w:line="240" w:lineRule="auto" w:before="132" w:after="0"/>
        <w:ind w:left="2679" w:right="0" w:hanging="359"/>
        <w:jc w:val="left"/>
        <w:rPr>
          <w:sz w:val="24"/>
        </w:rPr>
      </w:pPr>
      <w:r>
        <w:rPr>
          <w:sz w:val="24"/>
        </w:rPr>
        <w:t>What</w:t>
      </w:r>
      <w:r>
        <w:rPr>
          <w:spacing w:val="-2"/>
          <w:sz w:val="24"/>
        </w:rPr>
        <w:t> </w:t>
      </w:r>
      <w:r>
        <w:rPr>
          <w:sz w:val="24"/>
        </w:rPr>
        <w:t>sign</w:t>
      </w:r>
      <w:r>
        <w:rPr>
          <w:spacing w:val="-1"/>
          <w:sz w:val="24"/>
        </w:rPr>
        <w:t> </w:t>
      </w:r>
      <w:r>
        <w:rPr>
          <w:sz w:val="24"/>
        </w:rPr>
        <w:t>does</w:t>
      </w:r>
      <w:r>
        <w:rPr>
          <w:spacing w:val="-1"/>
          <w:sz w:val="24"/>
        </w:rPr>
        <w:t> </w:t>
      </w:r>
      <w:r>
        <w:rPr>
          <w:sz w:val="24"/>
        </w:rPr>
        <w:t>anode</w:t>
      </w:r>
      <w:r>
        <w:rPr>
          <w:spacing w:val="-2"/>
          <w:sz w:val="24"/>
        </w:rPr>
        <w:t> </w:t>
      </w:r>
      <w:r>
        <w:rPr>
          <w:spacing w:val="-4"/>
          <w:sz w:val="24"/>
        </w:rPr>
        <w:t>have?</w:t>
      </w:r>
    </w:p>
    <w:p>
      <w:pPr>
        <w:pStyle w:val="ListParagraph"/>
        <w:numPr>
          <w:ilvl w:val="1"/>
          <w:numId w:val="70"/>
        </w:numPr>
        <w:tabs>
          <w:tab w:pos="2679" w:val="left" w:leader="none"/>
        </w:tabs>
        <w:spacing w:line="240" w:lineRule="auto" w:before="140" w:after="0"/>
        <w:ind w:left="2679" w:right="0" w:hanging="359"/>
        <w:jc w:val="left"/>
        <w:rPr>
          <w:sz w:val="24"/>
        </w:rPr>
      </w:pPr>
      <w:r>
        <w:rPr>
          <w:sz w:val="24"/>
        </w:rPr>
        <w:t>Through which</w:t>
      </w:r>
      <w:r>
        <w:rPr>
          <w:spacing w:val="-1"/>
          <w:sz w:val="24"/>
        </w:rPr>
        <w:t> </w:t>
      </w:r>
      <w:r>
        <w:rPr>
          <w:sz w:val="24"/>
        </w:rPr>
        <w:t>electrode</w:t>
      </w:r>
      <w:r>
        <w:rPr>
          <w:spacing w:val="-1"/>
          <w:sz w:val="24"/>
        </w:rPr>
        <w:t> </w:t>
      </w:r>
      <w:r>
        <w:rPr>
          <w:sz w:val="24"/>
        </w:rPr>
        <w:t>do</w:t>
      </w:r>
      <w:r>
        <w:rPr>
          <w:spacing w:val="-2"/>
          <w:sz w:val="24"/>
        </w:rPr>
        <w:t> </w:t>
      </w:r>
      <w:r>
        <w:rPr>
          <w:sz w:val="24"/>
        </w:rPr>
        <w:t>electrons</w:t>
      </w:r>
      <w:r>
        <w:rPr>
          <w:spacing w:val="-1"/>
          <w:sz w:val="24"/>
        </w:rPr>
        <w:t> </w:t>
      </w:r>
      <w:r>
        <w:rPr>
          <w:sz w:val="24"/>
        </w:rPr>
        <w:t>leave</w:t>
      </w:r>
      <w:r>
        <w:rPr>
          <w:spacing w:val="-2"/>
          <w:sz w:val="24"/>
        </w:rPr>
        <w:t> </w:t>
      </w:r>
      <w:r>
        <w:rPr>
          <w:sz w:val="24"/>
        </w:rPr>
        <w:t>the </w:t>
      </w:r>
      <w:r>
        <w:rPr>
          <w:spacing w:val="-4"/>
          <w:sz w:val="24"/>
        </w:rPr>
        <w:t>cell?</w:t>
      </w:r>
    </w:p>
    <w:p>
      <w:pPr>
        <w:spacing w:after="0" w:line="240" w:lineRule="auto"/>
        <w:jc w:val="left"/>
        <w:rPr>
          <w:sz w:val="24"/>
        </w:rPr>
        <w:sectPr>
          <w:pgSz w:w="12240" w:h="15840"/>
          <w:pgMar w:header="0" w:footer="1068" w:top="1360" w:bottom="1260" w:left="920" w:right="0"/>
        </w:sectPr>
      </w:pPr>
    </w:p>
    <w:p>
      <w:pPr>
        <w:pStyle w:val="ListParagraph"/>
        <w:numPr>
          <w:ilvl w:val="1"/>
          <w:numId w:val="70"/>
        </w:numPr>
        <w:tabs>
          <w:tab w:pos="2679" w:val="left" w:leader="none"/>
        </w:tabs>
        <w:spacing w:line="240" w:lineRule="auto" w:before="74" w:after="0"/>
        <w:ind w:left="2679" w:right="0" w:hanging="359"/>
        <w:jc w:val="left"/>
        <w:rPr>
          <w:sz w:val="24"/>
        </w:rPr>
      </w:pPr>
      <w:r>
        <w:rPr/>
        <mc:AlternateContent>
          <mc:Choice Requires="wps">
            <w:drawing>
              <wp:anchor distT="0" distB="0" distL="0" distR="0" allowOverlap="1" layoutInCell="1" locked="0" behindDoc="1" simplePos="0" relativeHeight="481894912">
                <wp:simplePos x="0" y="0"/>
                <wp:positionH relativeFrom="page">
                  <wp:posOffset>-1433296</wp:posOffset>
                </wp:positionH>
                <wp:positionV relativeFrom="page">
                  <wp:posOffset>4586657</wp:posOffset>
                </wp:positionV>
                <wp:extent cx="10669905" cy="914400"/>
                <wp:effectExtent l="0" t="0" r="0" b="0"/>
                <wp:wrapNone/>
                <wp:docPr id="580" name="Textbox 580"/>
                <wp:cNvGraphicFramePr>
                  <a:graphicFrameLocks/>
                </wp:cNvGraphicFramePr>
                <a:graphic>
                  <a:graphicData uri="http://schemas.microsoft.com/office/word/2010/wordprocessingShape">
                    <wps:wsp>
                      <wps:cNvPr id="580" name="Textbox 580"/>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21568;rotation:312" type="#_x0000_t136" fillcolor="#ffbf00" stroked="f">
                <o:extrusion v:ext="view" autorotationcenter="t"/>
                <v:textpath style="font-family:&quot;Arial MT&quot;;font-size:72pt;v-text-kern:t;mso-text-shadow:auto" string="UNIVERSITY OF IBADAN"/>
                <w10:wrap type="none"/>
              </v:shape>
            </w:pict>
          </mc:Fallback>
        </mc:AlternateContent>
      </w:r>
      <w:r>
        <w:rPr>
          <w:sz w:val="24"/>
        </w:rPr>
        <w:t>Mention the</w:t>
      </w:r>
      <w:r>
        <w:rPr>
          <w:spacing w:val="-1"/>
          <w:sz w:val="24"/>
        </w:rPr>
        <w:t> </w:t>
      </w:r>
      <w:r>
        <w:rPr>
          <w:sz w:val="24"/>
        </w:rPr>
        <w:t>ions in the</w:t>
      </w:r>
      <w:r>
        <w:rPr>
          <w:spacing w:val="-1"/>
          <w:sz w:val="24"/>
        </w:rPr>
        <w:t> </w:t>
      </w:r>
      <w:r>
        <w:rPr>
          <w:spacing w:val="-2"/>
          <w:sz w:val="24"/>
        </w:rPr>
        <w:t>electrolyte?</w:t>
      </w:r>
    </w:p>
    <w:p>
      <w:pPr>
        <w:pStyle w:val="ListParagraph"/>
        <w:numPr>
          <w:ilvl w:val="1"/>
          <w:numId w:val="70"/>
        </w:numPr>
        <w:tabs>
          <w:tab w:pos="2680" w:val="left" w:leader="none"/>
        </w:tabs>
        <w:spacing w:line="360" w:lineRule="auto" w:before="137" w:after="0"/>
        <w:ind w:left="2680" w:right="1445" w:hanging="360"/>
        <w:jc w:val="left"/>
        <w:rPr>
          <w:sz w:val="24"/>
        </w:rPr>
      </w:pPr>
      <w:r>
        <w:rPr>
          <w:sz w:val="24"/>
        </w:rPr>
        <w:t>Write the anodic half equations when copper, carbon and platinum anodes are used in different electrolytic reactions.</w:t>
      </w:r>
    </w:p>
    <w:p>
      <w:pPr>
        <w:pStyle w:val="ListParagraph"/>
        <w:numPr>
          <w:ilvl w:val="1"/>
          <w:numId w:val="70"/>
        </w:numPr>
        <w:tabs>
          <w:tab w:pos="2680" w:val="left" w:leader="none"/>
        </w:tabs>
        <w:spacing w:line="360" w:lineRule="auto" w:before="0" w:after="0"/>
        <w:ind w:left="2680" w:right="1434" w:hanging="360"/>
        <w:jc w:val="left"/>
        <w:rPr>
          <w:sz w:val="24"/>
        </w:rPr>
      </w:pPr>
      <w:r>
        <w:rPr>
          <w:sz w:val="24"/>
        </w:rPr>
        <w:t>Which</w:t>
      </w:r>
      <w:r>
        <w:rPr>
          <w:spacing w:val="29"/>
          <w:sz w:val="24"/>
        </w:rPr>
        <w:t> </w:t>
      </w:r>
      <w:r>
        <w:rPr>
          <w:sz w:val="24"/>
        </w:rPr>
        <w:t>of</w:t>
      </w:r>
      <w:r>
        <w:rPr>
          <w:spacing w:val="29"/>
          <w:sz w:val="24"/>
        </w:rPr>
        <w:t> </w:t>
      </w:r>
      <w:r>
        <w:rPr>
          <w:sz w:val="24"/>
        </w:rPr>
        <w:t>these</w:t>
      </w:r>
      <w:r>
        <w:rPr>
          <w:spacing w:val="29"/>
          <w:sz w:val="24"/>
        </w:rPr>
        <w:t> </w:t>
      </w:r>
      <w:r>
        <w:rPr>
          <w:sz w:val="24"/>
        </w:rPr>
        <w:t>reactions</w:t>
      </w:r>
      <w:r>
        <w:rPr>
          <w:spacing w:val="30"/>
          <w:sz w:val="24"/>
        </w:rPr>
        <w:t> </w:t>
      </w:r>
      <w:r>
        <w:rPr>
          <w:sz w:val="24"/>
        </w:rPr>
        <w:t>will</w:t>
      </w:r>
      <w:r>
        <w:rPr>
          <w:spacing w:val="31"/>
          <w:sz w:val="24"/>
        </w:rPr>
        <w:t> </w:t>
      </w:r>
      <w:r>
        <w:rPr>
          <w:sz w:val="24"/>
        </w:rPr>
        <w:t>produce</w:t>
      </w:r>
      <w:r>
        <w:rPr>
          <w:spacing w:val="29"/>
          <w:sz w:val="24"/>
        </w:rPr>
        <w:t> </w:t>
      </w:r>
      <w:r>
        <w:rPr>
          <w:sz w:val="24"/>
        </w:rPr>
        <w:t>pure</w:t>
      </w:r>
      <w:r>
        <w:rPr>
          <w:spacing w:val="31"/>
          <w:sz w:val="24"/>
        </w:rPr>
        <w:t> </w:t>
      </w:r>
      <w:r>
        <w:rPr>
          <w:sz w:val="24"/>
        </w:rPr>
        <w:t>copper</w:t>
      </w:r>
      <w:r>
        <w:rPr>
          <w:spacing w:val="29"/>
          <w:sz w:val="24"/>
        </w:rPr>
        <w:t> </w:t>
      </w:r>
      <w:r>
        <w:rPr>
          <w:sz w:val="24"/>
        </w:rPr>
        <w:t>that</w:t>
      </w:r>
      <w:r>
        <w:rPr>
          <w:spacing w:val="30"/>
          <w:sz w:val="24"/>
        </w:rPr>
        <w:t> </w:t>
      </w:r>
      <w:r>
        <w:rPr>
          <w:sz w:val="24"/>
        </w:rPr>
        <w:t>will</w:t>
      </w:r>
      <w:r>
        <w:rPr>
          <w:spacing w:val="37"/>
          <w:sz w:val="24"/>
        </w:rPr>
        <w:t> </w:t>
      </w:r>
      <w:r>
        <w:rPr>
          <w:sz w:val="24"/>
        </w:rPr>
        <w:t>not</w:t>
      </w:r>
      <w:r>
        <w:rPr>
          <w:spacing w:val="30"/>
          <w:sz w:val="24"/>
        </w:rPr>
        <w:t> </w:t>
      </w:r>
      <w:r>
        <w:rPr>
          <w:sz w:val="24"/>
        </w:rPr>
        <w:t>lose</w:t>
      </w:r>
      <w:r>
        <w:rPr>
          <w:spacing w:val="30"/>
          <w:sz w:val="24"/>
        </w:rPr>
        <w:t> </w:t>
      </w:r>
      <w:r>
        <w:rPr>
          <w:sz w:val="24"/>
        </w:rPr>
        <w:t>its </w:t>
      </w:r>
      <w:r>
        <w:rPr>
          <w:spacing w:val="-2"/>
          <w:sz w:val="24"/>
        </w:rPr>
        <w:t>luster?</w:t>
      </w:r>
    </w:p>
    <w:p>
      <w:pPr>
        <w:pStyle w:val="ListParagraph"/>
        <w:numPr>
          <w:ilvl w:val="1"/>
          <w:numId w:val="70"/>
        </w:numPr>
        <w:tabs>
          <w:tab w:pos="2680" w:val="left" w:leader="none"/>
        </w:tabs>
        <w:spacing w:line="360" w:lineRule="auto" w:before="0" w:after="0"/>
        <w:ind w:left="2680" w:right="1444" w:hanging="360"/>
        <w:jc w:val="left"/>
        <w:rPr>
          <w:sz w:val="24"/>
        </w:rPr>
      </w:pPr>
      <w:r>
        <w:rPr>
          <w:sz w:val="24"/>
        </w:rPr>
        <w:t>Briefly explain how the impure copper at the anode becomes pure copper at the cathode.</w:t>
      </w:r>
    </w:p>
    <w:p>
      <w:pPr>
        <w:pStyle w:val="BodyText"/>
        <w:spacing w:line="360" w:lineRule="auto"/>
        <w:ind w:right="1434"/>
        <w:jc w:val="both"/>
      </w:pPr>
      <w:r>
        <w:rPr>
          <w:b/>
        </w:rPr>
        <w:t>CONCLUSION: </w:t>
      </w:r>
      <w:r>
        <w:rPr/>
        <w:t>Teacher concludes the lesson by instructing the group leaders to organize</w:t>
      </w:r>
      <w:r>
        <w:rPr>
          <w:spacing w:val="-2"/>
        </w:rPr>
        <w:t> </w:t>
      </w:r>
      <w:r>
        <w:rPr/>
        <w:t>brainstorming</w:t>
      </w:r>
      <w:r>
        <w:rPr>
          <w:spacing w:val="-1"/>
        </w:rPr>
        <w:t> </w:t>
      </w:r>
      <w:r>
        <w:rPr/>
        <w:t>exercise</w:t>
      </w:r>
      <w:r>
        <w:rPr>
          <w:spacing w:val="-2"/>
        </w:rPr>
        <w:t> </w:t>
      </w:r>
      <w:r>
        <w:rPr/>
        <w:t>in</w:t>
      </w:r>
      <w:r>
        <w:rPr>
          <w:spacing w:val="-1"/>
        </w:rPr>
        <w:t> </w:t>
      </w:r>
      <w:r>
        <w:rPr/>
        <w:t>their</w:t>
      </w:r>
      <w:r>
        <w:rPr>
          <w:spacing w:val="-2"/>
        </w:rPr>
        <w:t> </w:t>
      </w:r>
      <w:r>
        <w:rPr/>
        <w:t>respective</w:t>
      </w:r>
      <w:r>
        <w:rPr>
          <w:spacing w:val="-2"/>
        </w:rPr>
        <w:t> </w:t>
      </w:r>
      <w:r>
        <w:rPr/>
        <w:t>groups</w:t>
      </w:r>
      <w:r>
        <w:rPr>
          <w:spacing w:val="-1"/>
        </w:rPr>
        <w:t> </w:t>
      </w:r>
      <w:r>
        <w:rPr/>
        <w:t>on</w:t>
      </w:r>
      <w:r>
        <w:rPr>
          <w:spacing w:val="-1"/>
        </w:rPr>
        <w:t> </w:t>
      </w:r>
      <w:r>
        <w:rPr/>
        <w:t>electroplating</w:t>
      </w:r>
      <w:r>
        <w:rPr>
          <w:spacing w:val="-3"/>
        </w:rPr>
        <w:t> </w:t>
      </w:r>
      <w:r>
        <w:rPr/>
        <w:t>to</w:t>
      </w:r>
      <w:r>
        <w:rPr>
          <w:spacing w:val="-1"/>
        </w:rPr>
        <w:t> </w:t>
      </w:r>
      <w:r>
        <w:rPr/>
        <w:t>prepare for the next lesson.</w:t>
      </w:r>
    </w:p>
    <w:p>
      <w:pPr>
        <w:spacing w:after="0" w:line="360" w:lineRule="auto"/>
        <w:jc w:val="both"/>
        <w:sectPr>
          <w:pgSz w:w="12240" w:h="15840"/>
          <w:pgMar w:header="0" w:footer="1068" w:top="1360" w:bottom="1260" w:left="920" w:right="0"/>
        </w:sectPr>
      </w:pPr>
    </w:p>
    <w:p>
      <w:pPr>
        <w:pStyle w:val="Heading1"/>
        <w:ind w:left="1523" w:right="1723"/>
      </w:pPr>
      <w:r>
        <w:rPr/>
        <mc:AlternateContent>
          <mc:Choice Requires="wps">
            <w:drawing>
              <wp:anchor distT="0" distB="0" distL="0" distR="0" allowOverlap="1" layoutInCell="1" locked="0" behindDoc="1" simplePos="0" relativeHeight="481895424">
                <wp:simplePos x="0" y="0"/>
                <wp:positionH relativeFrom="page">
                  <wp:posOffset>-1433296</wp:posOffset>
                </wp:positionH>
                <wp:positionV relativeFrom="page">
                  <wp:posOffset>4586657</wp:posOffset>
                </wp:positionV>
                <wp:extent cx="10669905" cy="914400"/>
                <wp:effectExtent l="0" t="0" r="0" b="0"/>
                <wp:wrapNone/>
                <wp:docPr id="581" name="Textbox 581"/>
                <wp:cNvGraphicFramePr>
                  <a:graphicFrameLocks/>
                </wp:cNvGraphicFramePr>
                <a:graphic>
                  <a:graphicData uri="http://schemas.microsoft.com/office/word/2010/wordprocessingShape">
                    <wps:wsp>
                      <wps:cNvPr id="581" name="Textbox 581"/>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21056;rotation:312" type="#_x0000_t136" fillcolor="#ffbf00" stroked="f">
                <o:extrusion v:ext="view" autorotationcenter="t"/>
                <v:textpath style="font-family:&quot;Arial MT&quot;;font-size:72pt;v-text-kern:t;mso-text-shadow:auto" string="UNIVERSITY OF IBADAN"/>
                <w10:wrap type="none"/>
              </v:shape>
            </w:pict>
          </mc:Fallback>
        </mc:AlternateContent>
      </w:r>
      <w:r>
        <w:rPr/>
        <w:t>APPENDIX</w:t>
      </w:r>
      <w:r>
        <w:rPr>
          <w:spacing w:val="-4"/>
        </w:rPr>
        <w:t> </w:t>
      </w:r>
      <w:r>
        <w:rPr>
          <w:spacing w:val="-5"/>
        </w:rPr>
        <w:t>VD:</w:t>
      </w:r>
    </w:p>
    <w:p>
      <w:pPr>
        <w:pStyle w:val="BodyText"/>
        <w:spacing w:before="180"/>
        <w:ind w:left="0"/>
        <w:rPr>
          <w:b/>
        </w:rPr>
      </w:pPr>
    </w:p>
    <w:p>
      <w:pPr>
        <w:spacing w:line="276" w:lineRule="auto" w:before="0"/>
        <w:ind w:left="3623" w:right="3823" w:firstLine="0"/>
        <w:jc w:val="center"/>
        <w:rPr>
          <w:b/>
          <w:sz w:val="24"/>
        </w:rPr>
      </w:pPr>
      <w:r>
        <w:rPr>
          <w:b/>
          <w:sz w:val="24"/>
        </w:rPr>
        <w:t>INSTITUTE</w:t>
      </w:r>
      <w:r>
        <w:rPr>
          <w:b/>
          <w:spacing w:val="-15"/>
          <w:sz w:val="24"/>
        </w:rPr>
        <w:t> </w:t>
      </w:r>
      <w:r>
        <w:rPr>
          <w:b/>
          <w:sz w:val="24"/>
        </w:rPr>
        <w:t>OF</w:t>
      </w:r>
      <w:r>
        <w:rPr>
          <w:b/>
          <w:spacing w:val="-15"/>
          <w:sz w:val="24"/>
        </w:rPr>
        <w:t> </w:t>
      </w:r>
      <w:r>
        <w:rPr>
          <w:b/>
          <w:sz w:val="24"/>
        </w:rPr>
        <w:t>EDUCATION UNIVERSITY OF IBADAN IBADAN, NIGERIA</w:t>
      </w:r>
    </w:p>
    <w:p>
      <w:pPr>
        <w:pStyle w:val="BodyText"/>
        <w:spacing w:before="42"/>
        <w:ind w:left="0"/>
        <w:rPr>
          <w:b/>
        </w:rPr>
      </w:pPr>
    </w:p>
    <w:p>
      <w:pPr>
        <w:pStyle w:val="Heading2"/>
        <w:spacing w:line="276" w:lineRule="auto"/>
        <w:ind w:left="4920" w:right="1443" w:hanging="3078"/>
      </w:pPr>
      <w:r>
        <w:rPr/>
        <w:t>Treatment</w:t>
      </w:r>
      <w:r>
        <w:rPr>
          <w:spacing w:val="-5"/>
        </w:rPr>
        <w:t> </w:t>
      </w:r>
      <w:r>
        <w:rPr/>
        <w:t>Manual</w:t>
      </w:r>
      <w:r>
        <w:rPr>
          <w:spacing w:val="-6"/>
        </w:rPr>
        <w:t> </w:t>
      </w:r>
      <w:r>
        <w:rPr/>
        <w:t>of</w:t>
      </w:r>
      <w:r>
        <w:rPr>
          <w:spacing w:val="-5"/>
        </w:rPr>
        <w:t> </w:t>
      </w:r>
      <w:r>
        <w:rPr/>
        <w:t>Instruction</w:t>
      </w:r>
      <w:r>
        <w:rPr>
          <w:spacing w:val="-6"/>
        </w:rPr>
        <w:t> </w:t>
      </w:r>
      <w:r>
        <w:rPr/>
        <w:t>on</w:t>
      </w:r>
      <w:r>
        <w:rPr>
          <w:spacing w:val="-6"/>
        </w:rPr>
        <w:t> </w:t>
      </w:r>
      <w:r>
        <w:rPr/>
        <w:t>Problem-based</w:t>
      </w:r>
      <w:r>
        <w:rPr>
          <w:spacing w:val="-6"/>
        </w:rPr>
        <w:t> </w:t>
      </w:r>
      <w:r>
        <w:rPr/>
        <w:t>Learning</w:t>
      </w:r>
      <w:r>
        <w:rPr>
          <w:spacing w:val="-6"/>
        </w:rPr>
        <w:t> </w:t>
      </w:r>
      <w:r>
        <w:rPr/>
        <w:t>Approach </w:t>
      </w:r>
      <w:r>
        <w:rPr>
          <w:spacing w:val="-2"/>
        </w:rPr>
        <w:t>(TMIPBLA)</w:t>
      </w:r>
    </w:p>
    <w:p>
      <w:pPr>
        <w:pStyle w:val="BodyText"/>
        <w:spacing w:before="133"/>
        <w:ind w:left="0"/>
        <w:rPr>
          <w:b/>
        </w:rPr>
      </w:pPr>
    </w:p>
    <w:p>
      <w:pPr>
        <w:pStyle w:val="BodyText"/>
      </w:pPr>
      <w:r>
        <w:rPr>
          <w:spacing w:val="-4"/>
        </w:rPr>
        <w:t>TEACHER‟S</w:t>
      </w:r>
      <w:r>
        <w:rPr>
          <w:spacing w:val="2"/>
        </w:rPr>
        <w:t> </w:t>
      </w:r>
      <w:r>
        <w:rPr>
          <w:spacing w:val="-2"/>
        </w:rPr>
        <w:t>MANUAL</w:t>
      </w:r>
    </w:p>
    <w:p>
      <w:pPr>
        <w:pStyle w:val="BodyText"/>
        <w:spacing w:line="362" w:lineRule="auto" w:before="137"/>
        <w:ind w:right="4247"/>
      </w:pPr>
      <w:r>
        <w:rPr/>
        <w:t>METHOD:</w:t>
      </w:r>
      <w:r>
        <w:rPr>
          <w:spacing w:val="-9"/>
        </w:rPr>
        <w:t> </w:t>
      </w:r>
      <w:r>
        <w:rPr/>
        <w:t>Problem-Based</w:t>
      </w:r>
      <w:r>
        <w:rPr>
          <w:spacing w:val="-9"/>
        </w:rPr>
        <w:t> </w:t>
      </w:r>
      <w:r>
        <w:rPr/>
        <w:t>(PB)</w:t>
      </w:r>
      <w:r>
        <w:rPr>
          <w:spacing w:val="-10"/>
        </w:rPr>
        <w:t> </w:t>
      </w:r>
      <w:r>
        <w:rPr/>
        <w:t>learning</w:t>
      </w:r>
      <w:r>
        <w:rPr>
          <w:spacing w:val="-12"/>
        </w:rPr>
        <w:t> </w:t>
      </w:r>
      <w:r>
        <w:rPr/>
        <w:t>approach. LESSON: 4</w:t>
      </w:r>
    </w:p>
    <w:p>
      <w:pPr>
        <w:pStyle w:val="BodyText"/>
        <w:spacing w:line="360" w:lineRule="auto"/>
        <w:ind w:right="7874"/>
      </w:pPr>
      <w:r>
        <w:rPr/>
        <w:t>SUBJECT:</w:t>
      </w:r>
      <w:r>
        <w:rPr>
          <w:spacing w:val="-15"/>
        </w:rPr>
        <w:t> </w:t>
      </w:r>
      <w:r>
        <w:rPr/>
        <w:t>Chemistry. CLASS: SS2.</w:t>
      </w:r>
    </w:p>
    <w:p>
      <w:pPr>
        <w:pStyle w:val="BodyText"/>
        <w:ind w:right="7632"/>
      </w:pPr>
      <w:r>
        <w:rPr/>
        <w:t>PERIOD:</w:t>
      </w:r>
      <w:r>
        <w:rPr>
          <w:spacing w:val="-3"/>
        </w:rPr>
        <w:t> </w:t>
      </w:r>
      <w:r>
        <w:rPr/>
        <w:t>Double</w:t>
      </w:r>
      <w:r>
        <w:rPr>
          <w:spacing w:val="-2"/>
        </w:rPr>
        <w:t> </w:t>
      </w:r>
      <w:r>
        <w:rPr>
          <w:spacing w:val="-2"/>
        </w:rPr>
        <w:t>Period.</w:t>
      </w:r>
    </w:p>
    <w:p>
      <w:pPr>
        <w:pStyle w:val="BodyText"/>
        <w:spacing w:before="134"/>
        <w:ind w:right="7632"/>
      </w:pPr>
      <w:r>
        <w:rPr/>
        <w:t>TOPIC:</w:t>
      </w:r>
      <w:r>
        <w:rPr>
          <w:spacing w:val="-4"/>
        </w:rPr>
        <w:t> </w:t>
      </w:r>
      <w:r>
        <w:rPr>
          <w:spacing w:val="-2"/>
        </w:rPr>
        <w:t>Electrolysis.</w:t>
      </w:r>
    </w:p>
    <w:p>
      <w:pPr>
        <w:pStyle w:val="BodyText"/>
        <w:spacing w:before="137"/>
      </w:pPr>
      <w:r>
        <w:rPr/>
        <w:t>SUB-TOPIC:</w:t>
      </w:r>
      <w:r>
        <w:rPr>
          <w:spacing w:val="-1"/>
        </w:rPr>
        <w:t> </w:t>
      </w:r>
      <w:r>
        <w:rPr/>
        <w:t>Electroplating</w:t>
      </w:r>
      <w:r>
        <w:rPr>
          <w:spacing w:val="-3"/>
        </w:rPr>
        <w:t> </w:t>
      </w:r>
      <w:r>
        <w:rPr/>
        <w:t>or</w:t>
      </w:r>
      <w:r>
        <w:rPr>
          <w:spacing w:val="-2"/>
        </w:rPr>
        <w:t> </w:t>
      </w:r>
      <w:r>
        <w:rPr/>
        <w:t>Galvanizing</w:t>
      </w:r>
      <w:r>
        <w:rPr>
          <w:spacing w:val="-2"/>
        </w:rPr>
        <w:t> steel.</w:t>
      </w:r>
    </w:p>
    <w:p>
      <w:pPr>
        <w:pStyle w:val="BodyText"/>
        <w:spacing w:before="139"/>
      </w:pPr>
      <w:r>
        <w:rPr/>
        <w:t>BEHAVIOURAL</w:t>
      </w:r>
      <w:r>
        <w:rPr>
          <w:spacing w:val="-6"/>
        </w:rPr>
        <w:t> </w:t>
      </w:r>
      <w:r>
        <w:rPr/>
        <w:t>OBJECTIVES:</w:t>
      </w:r>
      <w:r>
        <w:rPr>
          <w:spacing w:val="-1"/>
        </w:rPr>
        <w:t> </w:t>
      </w:r>
      <w:r>
        <w:rPr/>
        <w:t>At the</w:t>
      </w:r>
      <w:r>
        <w:rPr>
          <w:spacing w:val="-2"/>
        </w:rPr>
        <w:t> </w:t>
      </w:r>
      <w:r>
        <w:rPr/>
        <w:t>end of</w:t>
      </w:r>
      <w:r>
        <w:rPr>
          <w:spacing w:val="-1"/>
        </w:rPr>
        <w:t> </w:t>
      </w:r>
      <w:r>
        <w:rPr/>
        <w:t>the</w:t>
      </w:r>
      <w:r>
        <w:rPr>
          <w:spacing w:val="-3"/>
        </w:rPr>
        <w:t> </w:t>
      </w:r>
      <w:r>
        <w:rPr/>
        <w:t>lesson students</w:t>
      </w:r>
      <w:r>
        <w:rPr>
          <w:spacing w:val="-1"/>
        </w:rPr>
        <w:t> </w:t>
      </w:r>
      <w:r>
        <w:rPr/>
        <w:t>should be</w:t>
      </w:r>
      <w:r>
        <w:rPr>
          <w:spacing w:val="-1"/>
        </w:rPr>
        <w:t> </w:t>
      </w:r>
      <w:r>
        <w:rPr/>
        <w:t>able </w:t>
      </w:r>
      <w:r>
        <w:rPr>
          <w:spacing w:val="-5"/>
        </w:rPr>
        <w:t>to;</w:t>
      </w:r>
    </w:p>
    <w:p>
      <w:pPr>
        <w:pStyle w:val="ListParagraph"/>
        <w:numPr>
          <w:ilvl w:val="0"/>
          <w:numId w:val="70"/>
        </w:numPr>
        <w:tabs>
          <w:tab w:pos="1959" w:val="left" w:leader="none"/>
        </w:tabs>
        <w:spacing w:line="240" w:lineRule="auto" w:before="137" w:after="0"/>
        <w:ind w:left="1959" w:right="0" w:hanging="359"/>
        <w:jc w:val="left"/>
        <w:rPr>
          <w:sz w:val="24"/>
        </w:rPr>
      </w:pPr>
      <w:r>
        <w:rPr>
          <w:sz w:val="24"/>
        </w:rPr>
        <w:t>List</w:t>
      </w:r>
      <w:r>
        <w:rPr>
          <w:spacing w:val="-3"/>
          <w:sz w:val="24"/>
        </w:rPr>
        <w:t> </w:t>
      </w:r>
      <w:r>
        <w:rPr>
          <w:sz w:val="24"/>
        </w:rPr>
        <w:t>at</w:t>
      </w:r>
      <w:r>
        <w:rPr>
          <w:spacing w:val="-1"/>
          <w:sz w:val="24"/>
        </w:rPr>
        <w:t> </w:t>
      </w:r>
      <w:r>
        <w:rPr>
          <w:sz w:val="24"/>
        </w:rPr>
        <w:t>least</w:t>
      </w:r>
      <w:r>
        <w:rPr>
          <w:spacing w:val="-1"/>
          <w:sz w:val="24"/>
        </w:rPr>
        <w:t> </w:t>
      </w:r>
      <w:r>
        <w:rPr>
          <w:sz w:val="24"/>
        </w:rPr>
        <w:t>three</w:t>
      </w:r>
      <w:r>
        <w:rPr>
          <w:spacing w:val="-2"/>
          <w:sz w:val="24"/>
        </w:rPr>
        <w:t> </w:t>
      </w:r>
      <w:r>
        <w:rPr>
          <w:sz w:val="24"/>
        </w:rPr>
        <w:t>uses</w:t>
      </w:r>
      <w:r>
        <w:rPr>
          <w:spacing w:val="-1"/>
          <w:sz w:val="24"/>
        </w:rPr>
        <w:t> </w:t>
      </w:r>
      <w:r>
        <w:rPr>
          <w:sz w:val="24"/>
        </w:rPr>
        <w:t>of</w:t>
      </w:r>
      <w:r>
        <w:rPr>
          <w:spacing w:val="-1"/>
          <w:sz w:val="24"/>
        </w:rPr>
        <w:t> </w:t>
      </w:r>
      <w:r>
        <w:rPr>
          <w:spacing w:val="-2"/>
          <w:sz w:val="24"/>
        </w:rPr>
        <w:t>electrolysis</w:t>
      </w:r>
    </w:p>
    <w:p>
      <w:pPr>
        <w:pStyle w:val="ListParagraph"/>
        <w:numPr>
          <w:ilvl w:val="0"/>
          <w:numId w:val="70"/>
        </w:numPr>
        <w:tabs>
          <w:tab w:pos="1959" w:val="left" w:leader="none"/>
        </w:tabs>
        <w:spacing w:line="240" w:lineRule="auto" w:before="137" w:after="0"/>
        <w:ind w:left="1959" w:right="0" w:hanging="359"/>
        <w:jc w:val="left"/>
        <w:rPr>
          <w:sz w:val="24"/>
        </w:rPr>
      </w:pPr>
      <w:r>
        <w:rPr>
          <w:sz w:val="24"/>
        </w:rPr>
        <w:t>Mention</w:t>
      </w:r>
      <w:r>
        <w:rPr>
          <w:spacing w:val="-1"/>
          <w:sz w:val="24"/>
        </w:rPr>
        <w:t> </w:t>
      </w:r>
      <w:r>
        <w:rPr>
          <w:sz w:val="24"/>
        </w:rPr>
        <w:t>different</w:t>
      </w:r>
      <w:r>
        <w:rPr>
          <w:spacing w:val="-1"/>
          <w:sz w:val="24"/>
        </w:rPr>
        <w:t> </w:t>
      </w:r>
      <w:r>
        <w:rPr>
          <w:sz w:val="24"/>
        </w:rPr>
        <w:t>types</w:t>
      </w:r>
      <w:r>
        <w:rPr>
          <w:spacing w:val="-1"/>
          <w:sz w:val="24"/>
        </w:rPr>
        <w:t> </w:t>
      </w:r>
      <w:r>
        <w:rPr>
          <w:sz w:val="24"/>
        </w:rPr>
        <w:t>of</w:t>
      </w:r>
      <w:r>
        <w:rPr>
          <w:spacing w:val="-1"/>
          <w:sz w:val="24"/>
        </w:rPr>
        <w:t> </w:t>
      </w:r>
      <w:r>
        <w:rPr>
          <w:spacing w:val="-4"/>
          <w:sz w:val="24"/>
        </w:rPr>
        <w:t>iron</w:t>
      </w:r>
    </w:p>
    <w:p>
      <w:pPr>
        <w:pStyle w:val="ListParagraph"/>
        <w:numPr>
          <w:ilvl w:val="0"/>
          <w:numId w:val="70"/>
        </w:numPr>
        <w:tabs>
          <w:tab w:pos="1959" w:val="left" w:leader="none"/>
        </w:tabs>
        <w:spacing w:line="240" w:lineRule="auto" w:before="140" w:after="0"/>
        <w:ind w:left="1959" w:right="0" w:hanging="359"/>
        <w:jc w:val="left"/>
        <w:rPr>
          <w:sz w:val="24"/>
        </w:rPr>
      </w:pPr>
      <w:r>
        <w:rPr>
          <w:sz w:val="24"/>
        </w:rPr>
        <w:t>Define</w:t>
      </w:r>
      <w:r>
        <w:rPr>
          <w:spacing w:val="-2"/>
          <w:sz w:val="24"/>
        </w:rPr>
        <w:t> </w:t>
      </w:r>
      <w:r>
        <w:rPr>
          <w:sz w:val="24"/>
        </w:rPr>
        <w:t>correctly</w:t>
      </w:r>
      <w:r>
        <w:rPr>
          <w:spacing w:val="-5"/>
          <w:sz w:val="24"/>
        </w:rPr>
        <w:t> </w:t>
      </w:r>
      <w:r>
        <w:rPr>
          <w:sz w:val="24"/>
        </w:rPr>
        <w:t>the</w:t>
      </w:r>
      <w:r>
        <w:rPr>
          <w:spacing w:val="-1"/>
          <w:sz w:val="24"/>
        </w:rPr>
        <w:t> </w:t>
      </w:r>
      <w:r>
        <w:rPr>
          <w:sz w:val="24"/>
        </w:rPr>
        <w:t>term</w:t>
      </w:r>
      <w:r>
        <w:rPr>
          <w:spacing w:val="2"/>
          <w:sz w:val="24"/>
        </w:rPr>
        <w:t> </w:t>
      </w:r>
      <w:r>
        <w:rPr>
          <w:spacing w:val="-2"/>
          <w:sz w:val="24"/>
        </w:rPr>
        <w:t>Electroplating</w:t>
      </w:r>
    </w:p>
    <w:p>
      <w:pPr>
        <w:pStyle w:val="ListParagraph"/>
        <w:numPr>
          <w:ilvl w:val="0"/>
          <w:numId w:val="70"/>
        </w:numPr>
        <w:tabs>
          <w:tab w:pos="1959" w:val="left" w:leader="none"/>
        </w:tabs>
        <w:spacing w:line="240" w:lineRule="auto" w:before="136" w:after="0"/>
        <w:ind w:left="1959" w:right="0" w:hanging="359"/>
        <w:jc w:val="left"/>
        <w:rPr>
          <w:sz w:val="24"/>
        </w:rPr>
      </w:pPr>
      <w:r>
        <w:rPr>
          <w:sz w:val="24"/>
        </w:rPr>
        <w:t>Describe</w:t>
      </w:r>
      <w:r>
        <w:rPr>
          <w:spacing w:val="-5"/>
          <w:sz w:val="24"/>
        </w:rPr>
        <w:t> </w:t>
      </w:r>
      <w:r>
        <w:rPr>
          <w:sz w:val="24"/>
        </w:rPr>
        <w:t>briefly</w:t>
      </w:r>
      <w:r>
        <w:rPr>
          <w:spacing w:val="-5"/>
          <w:sz w:val="24"/>
        </w:rPr>
        <w:t> </w:t>
      </w:r>
      <w:r>
        <w:rPr>
          <w:sz w:val="24"/>
        </w:rPr>
        <w:t>how silver</w:t>
      </w:r>
      <w:r>
        <w:rPr>
          <w:spacing w:val="-1"/>
          <w:sz w:val="24"/>
        </w:rPr>
        <w:t> </w:t>
      </w:r>
      <w:r>
        <w:rPr>
          <w:sz w:val="24"/>
        </w:rPr>
        <w:t>can be</w:t>
      </w:r>
      <w:r>
        <w:rPr>
          <w:spacing w:val="-1"/>
          <w:sz w:val="24"/>
        </w:rPr>
        <w:t> </w:t>
      </w:r>
      <w:r>
        <w:rPr>
          <w:sz w:val="24"/>
        </w:rPr>
        <w:t>electroplated on</w:t>
      </w:r>
      <w:r>
        <w:rPr>
          <w:spacing w:val="2"/>
          <w:sz w:val="24"/>
        </w:rPr>
        <w:t> </w:t>
      </w:r>
      <w:r>
        <w:rPr>
          <w:sz w:val="24"/>
        </w:rPr>
        <w:t>an iron-made</w:t>
      </w:r>
      <w:r>
        <w:rPr>
          <w:spacing w:val="-2"/>
          <w:sz w:val="24"/>
        </w:rPr>
        <w:t> </w:t>
      </w:r>
      <w:r>
        <w:rPr>
          <w:sz w:val="24"/>
        </w:rPr>
        <w:t>kitchen </w:t>
      </w:r>
      <w:r>
        <w:rPr>
          <w:spacing w:val="-2"/>
          <w:sz w:val="24"/>
        </w:rPr>
        <w:t>knife</w:t>
      </w:r>
    </w:p>
    <w:p>
      <w:pPr>
        <w:pStyle w:val="ListParagraph"/>
        <w:numPr>
          <w:ilvl w:val="0"/>
          <w:numId w:val="70"/>
        </w:numPr>
        <w:tabs>
          <w:tab w:pos="1959" w:val="left" w:leader="none"/>
        </w:tabs>
        <w:spacing w:line="240" w:lineRule="auto" w:before="140" w:after="0"/>
        <w:ind w:left="1959" w:right="0" w:hanging="359"/>
        <w:jc w:val="left"/>
        <w:rPr>
          <w:sz w:val="24"/>
        </w:rPr>
      </w:pPr>
      <w:r>
        <w:rPr>
          <w:sz w:val="24"/>
        </w:rPr>
        <w:t>Give</w:t>
      </w:r>
      <w:r>
        <w:rPr>
          <w:spacing w:val="-3"/>
          <w:sz w:val="24"/>
        </w:rPr>
        <w:t> </w:t>
      </w:r>
      <w:r>
        <w:rPr>
          <w:sz w:val="24"/>
        </w:rPr>
        <w:t>two reasons</w:t>
      </w:r>
      <w:r>
        <w:rPr>
          <w:spacing w:val="2"/>
          <w:sz w:val="24"/>
        </w:rPr>
        <w:t> </w:t>
      </w:r>
      <w:r>
        <w:rPr>
          <w:sz w:val="24"/>
        </w:rPr>
        <w:t>why</w:t>
      </w:r>
      <w:r>
        <w:rPr>
          <w:spacing w:val="-5"/>
          <w:sz w:val="24"/>
        </w:rPr>
        <w:t> </w:t>
      </w:r>
      <w:r>
        <w:rPr>
          <w:sz w:val="24"/>
        </w:rPr>
        <w:t>electroplating</w:t>
      </w:r>
      <w:r>
        <w:rPr>
          <w:spacing w:val="-3"/>
          <w:sz w:val="24"/>
        </w:rPr>
        <w:t> </w:t>
      </w:r>
      <w:r>
        <w:rPr>
          <w:sz w:val="24"/>
        </w:rPr>
        <w:t>is</w:t>
      </w:r>
      <w:r>
        <w:rPr>
          <w:spacing w:val="1"/>
          <w:sz w:val="24"/>
        </w:rPr>
        <w:t> </w:t>
      </w:r>
      <w:r>
        <w:rPr>
          <w:spacing w:val="-2"/>
          <w:sz w:val="24"/>
        </w:rPr>
        <w:t>necessary</w:t>
      </w:r>
    </w:p>
    <w:p>
      <w:pPr>
        <w:pStyle w:val="ListParagraph"/>
        <w:numPr>
          <w:ilvl w:val="0"/>
          <w:numId w:val="70"/>
        </w:numPr>
        <w:tabs>
          <w:tab w:pos="1959" w:val="left" w:leader="none"/>
        </w:tabs>
        <w:spacing w:line="240" w:lineRule="auto" w:before="137" w:after="0"/>
        <w:ind w:left="1959" w:right="0" w:hanging="359"/>
        <w:jc w:val="left"/>
        <w:rPr>
          <w:sz w:val="24"/>
        </w:rPr>
      </w:pPr>
      <w:r>
        <w:rPr>
          <w:sz w:val="24"/>
        </w:rPr>
        <w:t>Mention two other</w:t>
      </w:r>
      <w:r>
        <w:rPr>
          <w:spacing w:val="-2"/>
          <w:sz w:val="24"/>
        </w:rPr>
        <w:t> </w:t>
      </w:r>
      <w:r>
        <w:rPr>
          <w:sz w:val="24"/>
        </w:rPr>
        <w:t>metals that could be</w:t>
      </w:r>
      <w:r>
        <w:rPr>
          <w:spacing w:val="-2"/>
          <w:sz w:val="24"/>
        </w:rPr>
        <w:t> </w:t>
      </w:r>
      <w:r>
        <w:rPr>
          <w:sz w:val="24"/>
        </w:rPr>
        <w:t>used</w:t>
      </w:r>
      <w:r>
        <w:rPr>
          <w:spacing w:val="-1"/>
          <w:sz w:val="24"/>
        </w:rPr>
        <w:t> </w:t>
      </w:r>
      <w:r>
        <w:rPr>
          <w:sz w:val="24"/>
        </w:rPr>
        <w:t>instead of silver and</w:t>
      </w:r>
      <w:r>
        <w:rPr>
          <w:spacing w:val="2"/>
          <w:sz w:val="24"/>
        </w:rPr>
        <w:t> </w:t>
      </w:r>
      <w:r>
        <w:rPr>
          <w:spacing w:val="-4"/>
          <w:sz w:val="24"/>
        </w:rPr>
        <w:t>why.</w:t>
      </w:r>
    </w:p>
    <w:p>
      <w:pPr>
        <w:pStyle w:val="ListParagraph"/>
        <w:numPr>
          <w:ilvl w:val="0"/>
          <w:numId w:val="70"/>
        </w:numPr>
        <w:tabs>
          <w:tab w:pos="1959" w:val="left" w:leader="none"/>
        </w:tabs>
        <w:spacing w:line="240" w:lineRule="auto" w:before="139" w:after="0"/>
        <w:ind w:left="1959" w:right="0" w:hanging="359"/>
        <w:jc w:val="left"/>
        <w:rPr>
          <w:sz w:val="24"/>
        </w:rPr>
      </w:pPr>
      <w:r>
        <w:rPr>
          <w:sz w:val="24"/>
        </w:rPr>
        <w:t>Explain</w:t>
      </w:r>
      <w:r>
        <w:rPr>
          <w:spacing w:val="-3"/>
          <w:sz w:val="24"/>
        </w:rPr>
        <w:t> </w:t>
      </w:r>
      <w:r>
        <w:rPr>
          <w:sz w:val="24"/>
        </w:rPr>
        <w:t>why</w:t>
      </w:r>
      <w:r>
        <w:rPr>
          <w:spacing w:val="-7"/>
          <w:sz w:val="24"/>
        </w:rPr>
        <w:t> </w:t>
      </w:r>
      <w:r>
        <w:rPr>
          <w:sz w:val="24"/>
        </w:rPr>
        <w:t>certain metals</w:t>
      </w:r>
      <w:r>
        <w:rPr>
          <w:spacing w:val="-1"/>
          <w:sz w:val="24"/>
        </w:rPr>
        <w:t> </w:t>
      </w:r>
      <w:r>
        <w:rPr>
          <w:sz w:val="24"/>
        </w:rPr>
        <w:t>cannot</w:t>
      </w:r>
      <w:r>
        <w:rPr>
          <w:spacing w:val="-1"/>
          <w:sz w:val="24"/>
        </w:rPr>
        <w:t> </w:t>
      </w:r>
      <w:r>
        <w:rPr>
          <w:sz w:val="24"/>
        </w:rPr>
        <w:t>be used</w:t>
      </w:r>
      <w:r>
        <w:rPr>
          <w:spacing w:val="1"/>
          <w:sz w:val="24"/>
        </w:rPr>
        <w:t> </w:t>
      </w:r>
      <w:r>
        <w:rPr>
          <w:sz w:val="24"/>
        </w:rPr>
        <w:t>for</w:t>
      </w:r>
      <w:r>
        <w:rPr>
          <w:spacing w:val="-2"/>
          <w:sz w:val="24"/>
        </w:rPr>
        <w:t> electroplating.</w:t>
      </w:r>
    </w:p>
    <w:p>
      <w:pPr>
        <w:pStyle w:val="ListParagraph"/>
        <w:numPr>
          <w:ilvl w:val="0"/>
          <w:numId w:val="70"/>
        </w:numPr>
        <w:tabs>
          <w:tab w:pos="1959" w:val="left" w:leader="none"/>
        </w:tabs>
        <w:spacing w:line="240" w:lineRule="auto" w:before="137" w:after="0"/>
        <w:ind w:left="1959" w:right="0" w:hanging="359"/>
        <w:jc w:val="left"/>
        <w:rPr>
          <w:sz w:val="24"/>
        </w:rPr>
      </w:pPr>
      <w:r>
        <w:rPr>
          <w:sz w:val="24"/>
        </w:rPr>
        <w:t>State</w:t>
      </w:r>
      <w:r>
        <w:rPr>
          <w:spacing w:val="-2"/>
          <w:sz w:val="24"/>
        </w:rPr>
        <w:t> </w:t>
      </w:r>
      <w:r>
        <w:rPr>
          <w:sz w:val="24"/>
        </w:rPr>
        <w:t>with</w:t>
      </w:r>
      <w:r>
        <w:rPr>
          <w:spacing w:val="-1"/>
          <w:sz w:val="24"/>
        </w:rPr>
        <w:t> </w:t>
      </w:r>
      <w:r>
        <w:rPr>
          <w:sz w:val="24"/>
        </w:rPr>
        <w:t>examples</w:t>
      </w:r>
      <w:r>
        <w:rPr>
          <w:spacing w:val="-1"/>
          <w:sz w:val="24"/>
        </w:rPr>
        <w:t> </w:t>
      </w:r>
      <w:r>
        <w:rPr>
          <w:sz w:val="24"/>
        </w:rPr>
        <w:t>economic</w:t>
      </w:r>
      <w:r>
        <w:rPr>
          <w:spacing w:val="-1"/>
          <w:sz w:val="24"/>
        </w:rPr>
        <w:t> </w:t>
      </w:r>
      <w:r>
        <w:rPr>
          <w:sz w:val="24"/>
        </w:rPr>
        <w:t>importance</w:t>
      </w:r>
      <w:r>
        <w:rPr>
          <w:spacing w:val="-2"/>
          <w:sz w:val="24"/>
        </w:rPr>
        <w:t> </w:t>
      </w:r>
      <w:r>
        <w:rPr>
          <w:sz w:val="24"/>
        </w:rPr>
        <w:t>of</w:t>
      </w:r>
      <w:r>
        <w:rPr>
          <w:spacing w:val="-1"/>
          <w:sz w:val="24"/>
        </w:rPr>
        <w:t> </w:t>
      </w:r>
      <w:r>
        <w:rPr>
          <w:sz w:val="24"/>
        </w:rPr>
        <w:t>the</w:t>
      </w:r>
      <w:r>
        <w:rPr>
          <w:spacing w:val="-2"/>
          <w:sz w:val="24"/>
        </w:rPr>
        <w:t> process.</w:t>
      </w:r>
    </w:p>
    <w:p>
      <w:pPr>
        <w:pStyle w:val="BodyText"/>
        <w:ind w:left="0"/>
      </w:pPr>
    </w:p>
    <w:p>
      <w:pPr>
        <w:pStyle w:val="BodyText"/>
        <w:ind w:left="0"/>
      </w:pPr>
    </w:p>
    <w:p>
      <w:pPr>
        <w:pStyle w:val="BodyText"/>
      </w:pPr>
      <w:r>
        <w:rPr>
          <w:spacing w:val="-2"/>
        </w:rPr>
        <w:t>Procedure:</w:t>
      </w:r>
    </w:p>
    <w:p>
      <w:pPr>
        <w:pStyle w:val="Heading2"/>
        <w:spacing w:before="144"/>
        <w:ind w:left="1240"/>
        <w:jc w:val="both"/>
      </w:pPr>
      <w:r>
        <w:rPr/>
        <w:t>Step</w:t>
      </w:r>
      <w:r>
        <w:rPr>
          <w:spacing w:val="-2"/>
        </w:rPr>
        <w:t> </w:t>
      </w:r>
      <w:r>
        <w:rPr>
          <w:spacing w:val="-5"/>
        </w:rPr>
        <w:t>1;</w:t>
      </w:r>
    </w:p>
    <w:p>
      <w:pPr>
        <w:pStyle w:val="BodyText"/>
        <w:spacing w:line="360" w:lineRule="auto" w:before="132"/>
        <w:ind w:right="1438"/>
        <w:jc w:val="both"/>
      </w:pPr>
      <w:r>
        <w:rPr/>
        <w:t>Teacher introduces the day‟s lesson by reminding the students about the problem on ground which they are trying to find solution to:-The rusting cutleries in the manufacturing industry.</w:t>
      </w:r>
    </w:p>
    <w:p>
      <w:pPr>
        <w:spacing w:after="0" w:line="360" w:lineRule="auto"/>
        <w:jc w:val="both"/>
        <w:sectPr>
          <w:pgSz w:w="12240" w:h="15840"/>
          <w:pgMar w:header="0" w:footer="1068" w:top="1360" w:bottom="1260" w:left="920" w:right="0"/>
        </w:sectPr>
      </w:pPr>
    </w:p>
    <w:p>
      <w:pPr>
        <w:pStyle w:val="BodyText"/>
        <w:spacing w:line="360" w:lineRule="auto" w:before="74"/>
        <w:ind w:right="1444"/>
        <w:jc w:val="both"/>
      </w:pPr>
      <w:r>
        <w:rPr/>
        <mc:AlternateContent>
          <mc:Choice Requires="wps">
            <w:drawing>
              <wp:anchor distT="0" distB="0" distL="0" distR="0" allowOverlap="1" layoutInCell="1" locked="0" behindDoc="1" simplePos="0" relativeHeight="481895936">
                <wp:simplePos x="0" y="0"/>
                <wp:positionH relativeFrom="page">
                  <wp:posOffset>-1433296</wp:posOffset>
                </wp:positionH>
                <wp:positionV relativeFrom="page">
                  <wp:posOffset>4586657</wp:posOffset>
                </wp:positionV>
                <wp:extent cx="10669905" cy="914400"/>
                <wp:effectExtent l="0" t="0" r="0" b="0"/>
                <wp:wrapNone/>
                <wp:docPr id="582" name="Textbox 582"/>
                <wp:cNvGraphicFramePr>
                  <a:graphicFrameLocks/>
                </wp:cNvGraphicFramePr>
                <a:graphic>
                  <a:graphicData uri="http://schemas.microsoft.com/office/word/2010/wordprocessingShape">
                    <wps:wsp>
                      <wps:cNvPr id="582" name="Textbox 582"/>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20544;rotation:312" type="#_x0000_t136" fillcolor="#ffbf00" stroked="f">
                <o:extrusion v:ext="view" autorotationcenter="t"/>
                <v:textpath style="font-family:&quot;Arial MT&quot;;font-size:72pt;v-text-kern:t;mso-text-shadow:auto" string="UNIVERSITY OF IBADAN"/>
                <w10:wrap type="none"/>
              </v:shape>
            </w:pict>
          </mc:Fallback>
        </mc:AlternateContent>
      </w:r>
      <w:r>
        <w:rPr/>
        <w:t>Teacher guides the students to mention the uses of electrolysis, one from each group. Of all these uses, which will provide solution to the problem at hand? Electroplating,</w:t>
      </w:r>
    </w:p>
    <w:p>
      <w:pPr>
        <w:pStyle w:val="BodyText"/>
        <w:spacing w:line="360" w:lineRule="auto" w:before="1"/>
        <w:ind w:right="1439"/>
        <w:jc w:val="both"/>
      </w:pPr>
      <w:r>
        <w:rPr>
          <w:b/>
        </w:rPr>
        <w:t>Step 11: </w:t>
      </w:r>
      <w:r>
        <w:rPr/>
        <w:t>Teacher guides the students to define electroplating; as the electrical coating of one metal with another metal to secure improved appearance and greater resistance to corrosion. He asks more guiding questions to develop the lesson even as he awards one point score for any correctly answered question to the group as incentive.</w:t>
      </w:r>
    </w:p>
    <w:p>
      <w:pPr>
        <w:pStyle w:val="ListParagraph"/>
        <w:numPr>
          <w:ilvl w:val="0"/>
          <w:numId w:val="71"/>
        </w:numPr>
        <w:tabs>
          <w:tab w:pos="1958" w:val="left" w:leader="none"/>
        </w:tabs>
        <w:spacing w:line="240" w:lineRule="auto" w:before="0" w:after="0"/>
        <w:ind w:left="1958" w:right="0" w:hanging="718"/>
        <w:jc w:val="both"/>
        <w:rPr>
          <w:sz w:val="24"/>
        </w:rPr>
      </w:pPr>
      <w:r>
        <w:rPr>
          <w:sz w:val="24"/>
        </w:rPr>
        <w:t>Name</w:t>
      </w:r>
      <w:r>
        <w:rPr>
          <w:spacing w:val="-1"/>
          <w:sz w:val="24"/>
        </w:rPr>
        <w:t> </w:t>
      </w:r>
      <w:r>
        <w:rPr>
          <w:sz w:val="24"/>
        </w:rPr>
        <w:t>the</w:t>
      </w:r>
      <w:r>
        <w:rPr>
          <w:spacing w:val="-2"/>
          <w:sz w:val="24"/>
        </w:rPr>
        <w:t> </w:t>
      </w:r>
      <w:r>
        <w:rPr>
          <w:sz w:val="24"/>
        </w:rPr>
        <w:t>second most</w:t>
      </w:r>
      <w:r>
        <w:rPr>
          <w:spacing w:val="-1"/>
          <w:sz w:val="24"/>
        </w:rPr>
        <w:t> </w:t>
      </w:r>
      <w:r>
        <w:rPr>
          <w:sz w:val="24"/>
        </w:rPr>
        <w:t>abundant</w:t>
      </w:r>
      <w:r>
        <w:rPr>
          <w:spacing w:val="-1"/>
          <w:sz w:val="24"/>
        </w:rPr>
        <w:t> </w:t>
      </w:r>
      <w:r>
        <w:rPr>
          <w:sz w:val="24"/>
        </w:rPr>
        <w:t>metal on</w:t>
      </w:r>
      <w:r>
        <w:rPr>
          <w:spacing w:val="-1"/>
          <w:sz w:val="24"/>
        </w:rPr>
        <w:t> </w:t>
      </w:r>
      <w:r>
        <w:rPr>
          <w:sz w:val="24"/>
        </w:rPr>
        <w:t>earth.</w:t>
      </w:r>
      <w:r>
        <w:rPr>
          <w:spacing w:val="4"/>
          <w:sz w:val="24"/>
        </w:rPr>
        <w:t> </w:t>
      </w:r>
      <w:r>
        <w:rPr>
          <w:spacing w:val="-4"/>
          <w:sz w:val="24"/>
        </w:rPr>
        <w:t>Iron</w:t>
      </w:r>
    </w:p>
    <w:p>
      <w:pPr>
        <w:pStyle w:val="ListParagraph"/>
        <w:numPr>
          <w:ilvl w:val="0"/>
          <w:numId w:val="71"/>
        </w:numPr>
        <w:tabs>
          <w:tab w:pos="1958" w:val="left" w:leader="none"/>
        </w:tabs>
        <w:spacing w:line="240" w:lineRule="auto" w:before="136" w:after="0"/>
        <w:ind w:left="1958" w:right="0" w:hanging="718"/>
        <w:jc w:val="both"/>
        <w:rPr>
          <w:sz w:val="24"/>
        </w:rPr>
      </w:pPr>
      <w:r>
        <w:rPr>
          <w:sz w:val="24"/>
        </w:rPr>
        <w:t>In</w:t>
      </w:r>
      <w:r>
        <w:rPr>
          <w:spacing w:val="-3"/>
          <w:sz w:val="24"/>
        </w:rPr>
        <w:t> </w:t>
      </w:r>
      <w:r>
        <w:rPr>
          <w:sz w:val="24"/>
        </w:rPr>
        <w:t>what</w:t>
      </w:r>
      <w:r>
        <w:rPr>
          <w:spacing w:val="-2"/>
          <w:sz w:val="24"/>
        </w:rPr>
        <w:t> </w:t>
      </w:r>
      <w:r>
        <w:rPr>
          <w:sz w:val="24"/>
        </w:rPr>
        <w:t>state</w:t>
      </w:r>
      <w:r>
        <w:rPr>
          <w:spacing w:val="-2"/>
          <w:sz w:val="24"/>
        </w:rPr>
        <w:t> </w:t>
      </w:r>
      <w:r>
        <w:rPr>
          <w:sz w:val="24"/>
        </w:rPr>
        <w:t>does</w:t>
      </w:r>
      <w:r>
        <w:rPr>
          <w:spacing w:val="-2"/>
          <w:sz w:val="24"/>
        </w:rPr>
        <w:t> </w:t>
      </w:r>
      <w:r>
        <w:rPr>
          <w:sz w:val="24"/>
        </w:rPr>
        <w:t>it</w:t>
      </w:r>
      <w:r>
        <w:rPr>
          <w:spacing w:val="-2"/>
          <w:sz w:val="24"/>
        </w:rPr>
        <w:t> </w:t>
      </w:r>
      <w:r>
        <w:rPr>
          <w:sz w:val="24"/>
        </w:rPr>
        <w:t>appear</w:t>
      </w:r>
      <w:r>
        <w:rPr>
          <w:spacing w:val="-2"/>
          <w:sz w:val="24"/>
        </w:rPr>
        <w:t> </w:t>
      </w:r>
      <w:r>
        <w:rPr>
          <w:sz w:val="24"/>
        </w:rPr>
        <w:t>naturally?</w:t>
      </w:r>
      <w:r>
        <w:rPr>
          <w:spacing w:val="1"/>
          <w:sz w:val="24"/>
        </w:rPr>
        <w:t> </w:t>
      </w:r>
      <w:r>
        <w:rPr>
          <w:spacing w:val="-5"/>
          <w:sz w:val="24"/>
        </w:rPr>
        <w:t>Ore</w:t>
      </w:r>
    </w:p>
    <w:p>
      <w:pPr>
        <w:pStyle w:val="ListParagraph"/>
        <w:numPr>
          <w:ilvl w:val="0"/>
          <w:numId w:val="71"/>
        </w:numPr>
        <w:tabs>
          <w:tab w:pos="1958" w:val="left" w:leader="none"/>
        </w:tabs>
        <w:spacing w:line="240" w:lineRule="auto" w:before="140" w:after="0"/>
        <w:ind w:left="1958" w:right="0" w:hanging="718"/>
        <w:jc w:val="both"/>
        <w:rPr>
          <w:sz w:val="24"/>
        </w:rPr>
      </w:pPr>
      <w:r>
        <w:rPr>
          <w:sz w:val="24"/>
        </w:rPr>
        <w:t>What</w:t>
      </w:r>
      <w:r>
        <w:rPr>
          <w:spacing w:val="-3"/>
          <w:sz w:val="24"/>
        </w:rPr>
        <w:t> </w:t>
      </w:r>
      <w:r>
        <w:rPr>
          <w:sz w:val="24"/>
        </w:rPr>
        <w:t>process does</w:t>
      </w:r>
      <w:r>
        <w:rPr>
          <w:spacing w:val="-1"/>
          <w:sz w:val="24"/>
        </w:rPr>
        <w:t> </w:t>
      </w:r>
      <w:r>
        <w:rPr>
          <w:sz w:val="24"/>
        </w:rPr>
        <w:t>it undergo</w:t>
      </w:r>
      <w:r>
        <w:rPr>
          <w:spacing w:val="-1"/>
          <w:sz w:val="24"/>
        </w:rPr>
        <w:t> </w:t>
      </w:r>
      <w:r>
        <w:rPr>
          <w:sz w:val="24"/>
        </w:rPr>
        <w:t>to</w:t>
      </w:r>
      <w:r>
        <w:rPr>
          <w:spacing w:val="-1"/>
          <w:sz w:val="24"/>
        </w:rPr>
        <w:t> </w:t>
      </w:r>
      <w:r>
        <w:rPr>
          <w:sz w:val="24"/>
        </w:rPr>
        <w:t>bring</w:t>
      </w:r>
      <w:r>
        <w:rPr>
          <w:spacing w:val="-3"/>
          <w:sz w:val="24"/>
        </w:rPr>
        <w:t> </w:t>
      </w:r>
      <w:r>
        <w:rPr>
          <w:sz w:val="24"/>
        </w:rPr>
        <w:t>it</w:t>
      </w:r>
      <w:r>
        <w:rPr>
          <w:spacing w:val="-1"/>
          <w:sz w:val="24"/>
        </w:rPr>
        <w:t> </w:t>
      </w:r>
      <w:r>
        <w:rPr>
          <w:sz w:val="24"/>
        </w:rPr>
        <w:t>to</w:t>
      </w:r>
      <w:r>
        <w:rPr>
          <w:spacing w:val="-1"/>
          <w:sz w:val="24"/>
        </w:rPr>
        <w:t> </w:t>
      </w:r>
      <w:r>
        <w:rPr>
          <w:sz w:val="24"/>
        </w:rPr>
        <w:t>a</w:t>
      </w:r>
      <w:r>
        <w:rPr>
          <w:spacing w:val="-1"/>
          <w:sz w:val="24"/>
        </w:rPr>
        <w:t> </w:t>
      </w:r>
      <w:r>
        <w:rPr>
          <w:sz w:val="24"/>
        </w:rPr>
        <w:t>useable state?</w:t>
      </w:r>
      <w:r>
        <w:rPr>
          <w:spacing w:val="-1"/>
          <w:sz w:val="24"/>
        </w:rPr>
        <w:t> </w:t>
      </w:r>
      <w:r>
        <w:rPr>
          <w:sz w:val="24"/>
        </w:rPr>
        <w:t>Process</w:t>
      </w:r>
      <w:r>
        <w:rPr>
          <w:spacing w:val="-1"/>
          <w:sz w:val="24"/>
        </w:rPr>
        <w:t> </w:t>
      </w:r>
      <w:r>
        <w:rPr>
          <w:sz w:val="24"/>
        </w:rPr>
        <w:t>of </w:t>
      </w:r>
      <w:r>
        <w:rPr>
          <w:spacing w:val="-2"/>
          <w:sz w:val="24"/>
        </w:rPr>
        <w:t>extraction</w:t>
      </w:r>
    </w:p>
    <w:p>
      <w:pPr>
        <w:pStyle w:val="ListParagraph"/>
        <w:numPr>
          <w:ilvl w:val="0"/>
          <w:numId w:val="71"/>
        </w:numPr>
        <w:tabs>
          <w:tab w:pos="1960" w:val="left" w:leader="none"/>
        </w:tabs>
        <w:spacing w:line="360" w:lineRule="auto" w:before="137" w:after="0"/>
        <w:ind w:left="1960" w:right="1439" w:hanging="720"/>
        <w:jc w:val="both"/>
        <w:rPr>
          <w:sz w:val="24"/>
        </w:rPr>
      </w:pPr>
      <w:r>
        <w:rPr>
          <w:sz w:val="24"/>
        </w:rPr>
        <w:t>Mention the kinds of iron produced by this method in their order of increasing purity. Pig iron→Cast iron→Wrought iron→Steel (steel is an alloy of iron and </w:t>
      </w:r>
      <w:r>
        <w:rPr>
          <w:spacing w:val="-2"/>
          <w:sz w:val="24"/>
        </w:rPr>
        <w:t>carbon)</w:t>
      </w:r>
    </w:p>
    <w:p>
      <w:pPr>
        <w:pStyle w:val="ListParagraph"/>
        <w:numPr>
          <w:ilvl w:val="0"/>
          <w:numId w:val="71"/>
        </w:numPr>
        <w:tabs>
          <w:tab w:pos="1960" w:val="left" w:leader="none"/>
        </w:tabs>
        <w:spacing w:line="360" w:lineRule="auto" w:before="1" w:after="0"/>
        <w:ind w:left="1960" w:right="1441" w:hanging="720"/>
        <w:jc w:val="left"/>
        <w:rPr>
          <w:sz w:val="24"/>
        </w:rPr>
      </w:pPr>
      <w:r>
        <w:rPr>
          <w:sz w:val="24"/>
        </w:rPr>
        <w:t>Which of these is commonly used in the production of cutleries? Wrought iron Teacher states that this is the kind that the manufacturing company uses in their</w:t>
      </w:r>
      <w:r>
        <w:rPr>
          <w:spacing w:val="80"/>
          <w:sz w:val="24"/>
        </w:rPr>
        <w:t> </w:t>
      </w:r>
      <w:r>
        <w:rPr>
          <w:sz w:val="24"/>
        </w:rPr>
        <w:t>production and it rusts.</w:t>
      </w:r>
    </w:p>
    <w:p>
      <w:pPr>
        <w:pStyle w:val="ListParagraph"/>
        <w:numPr>
          <w:ilvl w:val="0"/>
          <w:numId w:val="71"/>
        </w:numPr>
        <w:tabs>
          <w:tab w:pos="1960" w:val="left" w:leader="none"/>
        </w:tabs>
        <w:spacing w:line="275" w:lineRule="exact" w:before="0" w:after="0"/>
        <w:ind w:left="1960" w:right="0" w:hanging="720"/>
        <w:jc w:val="left"/>
        <w:rPr>
          <w:sz w:val="24"/>
        </w:rPr>
      </w:pPr>
      <w:r>
        <w:rPr>
          <w:sz w:val="24"/>
        </w:rPr>
        <w:t>What</w:t>
      </w:r>
      <w:r>
        <w:rPr>
          <w:spacing w:val="-3"/>
          <w:sz w:val="24"/>
        </w:rPr>
        <w:t> </w:t>
      </w:r>
      <w:r>
        <w:rPr>
          <w:sz w:val="24"/>
        </w:rPr>
        <w:t>is the</w:t>
      </w:r>
      <w:r>
        <w:rPr>
          <w:spacing w:val="-1"/>
          <w:sz w:val="24"/>
        </w:rPr>
        <w:t> </w:t>
      </w:r>
      <w:r>
        <w:rPr>
          <w:sz w:val="24"/>
        </w:rPr>
        <w:t>possible</w:t>
      </w:r>
      <w:r>
        <w:rPr>
          <w:spacing w:val="-1"/>
          <w:sz w:val="24"/>
        </w:rPr>
        <w:t> </w:t>
      </w:r>
      <w:r>
        <w:rPr>
          <w:sz w:val="24"/>
        </w:rPr>
        <w:t>remedy</w:t>
      </w:r>
      <w:r>
        <w:rPr>
          <w:spacing w:val="-5"/>
          <w:sz w:val="24"/>
        </w:rPr>
        <w:t> </w:t>
      </w:r>
      <w:r>
        <w:rPr>
          <w:sz w:val="24"/>
        </w:rPr>
        <w:t>to this?</w:t>
      </w:r>
      <w:r>
        <w:rPr>
          <w:spacing w:val="3"/>
          <w:sz w:val="24"/>
        </w:rPr>
        <w:t> </w:t>
      </w:r>
      <w:r>
        <w:rPr>
          <w:sz w:val="24"/>
        </w:rPr>
        <w:t>The</w:t>
      </w:r>
      <w:r>
        <w:rPr>
          <w:spacing w:val="-2"/>
          <w:sz w:val="24"/>
        </w:rPr>
        <w:t> </w:t>
      </w:r>
      <w:r>
        <w:rPr>
          <w:sz w:val="24"/>
        </w:rPr>
        <w:t>process</w:t>
      </w:r>
      <w:r>
        <w:rPr>
          <w:spacing w:val="-1"/>
          <w:sz w:val="24"/>
        </w:rPr>
        <w:t> </w:t>
      </w:r>
      <w:r>
        <w:rPr>
          <w:sz w:val="24"/>
        </w:rPr>
        <w:t>of </w:t>
      </w:r>
      <w:r>
        <w:rPr>
          <w:spacing w:val="-2"/>
          <w:sz w:val="24"/>
        </w:rPr>
        <w:t>electroplating</w:t>
      </w:r>
    </w:p>
    <w:p>
      <w:pPr>
        <w:pStyle w:val="BodyText"/>
        <w:spacing w:before="140"/>
        <w:jc w:val="both"/>
      </w:pPr>
      <w:r>
        <w:rPr>
          <w:b/>
        </w:rPr>
        <w:t>Step</w:t>
      </w:r>
      <w:r>
        <w:rPr>
          <w:b/>
          <w:spacing w:val="-1"/>
        </w:rPr>
        <w:t> </w:t>
      </w:r>
      <w:r>
        <w:rPr>
          <w:b/>
        </w:rPr>
        <w:t>111:</w:t>
      </w:r>
      <w:r>
        <w:rPr>
          <w:b/>
          <w:spacing w:val="-2"/>
        </w:rPr>
        <w:t> </w:t>
      </w:r>
      <w:r>
        <w:rPr/>
        <w:t>Teacher guides</w:t>
      </w:r>
      <w:r>
        <w:rPr>
          <w:spacing w:val="-1"/>
        </w:rPr>
        <w:t> </w:t>
      </w:r>
      <w:r>
        <w:rPr/>
        <w:t>the students</w:t>
      </w:r>
      <w:r>
        <w:rPr>
          <w:spacing w:val="-1"/>
        </w:rPr>
        <w:t> </w:t>
      </w:r>
      <w:r>
        <w:rPr/>
        <w:t>into</w:t>
      </w:r>
      <w:r>
        <w:rPr>
          <w:spacing w:val="-1"/>
        </w:rPr>
        <w:t> </w:t>
      </w:r>
      <w:r>
        <w:rPr/>
        <w:t>the</w:t>
      </w:r>
      <w:r>
        <w:rPr>
          <w:spacing w:val="-2"/>
        </w:rPr>
        <w:t> </w:t>
      </w:r>
      <w:r>
        <w:rPr/>
        <w:t>full </w:t>
      </w:r>
      <w:r>
        <w:rPr>
          <w:spacing w:val="-2"/>
        </w:rPr>
        <w:t>lesson.</w:t>
      </w:r>
    </w:p>
    <w:p>
      <w:pPr>
        <w:pStyle w:val="BodyText"/>
        <w:spacing w:line="360" w:lineRule="auto" w:before="137"/>
        <w:ind w:right="1434"/>
        <w:jc w:val="both"/>
      </w:pPr>
      <w:r>
        <w:rPr/>
        <w:t>Armed with the knowledge of electrolysis from last lesson, let each group contribute to the procedure to carry out electroplating silver on a table knife made with wrought iron, (group leaders or whoever he/she appoints from the group are to answer the guiding questions</w:t>
      </w:r>
      <w:r>
        <w:rPr>
          <w:spacing w:val="-2"/>
        </w:rPr>
        <w:t> </w:t>
      </w:r>
      <w:r>
        <w:rPr/>
        <w:t>from</w:t>
      </w:r>
      <w:r>
        <w:rPr>
          <w:spacing w:val="-2"/>
        </w:rPr>
        <w:t> </w:t>
      </w:r>
      <w:r>
        <w:rPr/>
        <w:t>the</w:t>
      </w:r>
      <w:r>
        <w:rPr>
          <w:spacing w:val="-3"/>
        </w:rPr>
        <w:t> </w:t>
      </w:r>
      <w:r>
        <w:rPr/>
        <w:t>teacher.</w:t>
      </w:r>
      <w:r>
        <w:rPr>
          <w:spacing w:val="-1"/>
        </w:rPr>
        <w:t> </w:t>
      </w:r>
      <w:r>
        <w:rPr/>
        <w:t>If</w:t>
      </w:r>
      <w:r>
        <w:rPr>
          <w:spacing w:val="-2"/>
        </w:rPr>
        <w:t> </w:t>
      </w:r>
      <w:r>
        <w:rPr/>
        <w:t>she/he</w:t>
      </w:r>
      <w:r>
        <w:rPr>
          <w:spacing w:val="-2"/>
        </w:rPr>
        <w:t> </w:t>
      </w:r>
      <w:r>
        <w:rPr/>
        <w:t>misses</w:t>
      </w:r>
      <w:r>
        <w:rPr>
          <w:spacing w:val="-2"/>
        </w:rPr>
        <w:t> </w:t>
      </w:r>
      <w:r>
        <w:rPr/>
        <w:t>it</w:t>
      </w:r>
      <w:r>
        <w:rPr>
          <w:spacing w:val="-2"/>
        </w:rPr>
        <w:t> </w:t>
      </w:r>
      <w:r>
        <w:rPr/>
        <w:t>one</w:t>
      </w:r>
      <w:r>
        <w:rPr>
          <w:spacing w:val="-2"/>
        </w:rPr>
        <w:t> </w:t>
      </w:r>
      <w:r>
        <w:rPr/>
        <w:t>person</w:t>
      </w:r>
      <w:r>
        <w:rPr>
          <w:spacing w:val="-2"/>
        </w:rPr>
        <w:t> </w:t>
      </w:r>
      <w:r>
        <w:rPr/>
        <w:t>only</w:t>
      </w:r>
      <w:r>
        <w:rPr>
          <w:spacing w:val="-7"/>
        </w:rPr>
        <w:t> </w:t>
      </w:r>
      <w:r>
        <w:rPr/>
        <w:t>from</w:t>
      </w:r>
      <w:r>
        <w:rPr>
          <w:spacing w:val="-2"/>
        </w:rPr>
        <w:t> </w:t>
      </w:r>
      <w:r>
        <w:rPr/>
        <w:t>the</w:t>
      </w:r>
      <w:r>
        <w:rPr>
          <w:spacing w:val="-2"/>
        </w:rPr>
        <w:t> </w:t>
      </w:r>
      <w:r>
        <w:rPr/>
        <w:t>group</w:t>
      </w:r>
      <w:r>
        <w:rPr>
          <w:spacing w:val="-2"/>
        </w:rPr>
        <w:t> </w:t>
      </w:r>
      <w:r>
        <w:rPr/>
        <w:t>can</w:t>
      </w:r>
      <w:r>
        <w:rPr>
          <w:spacing w:val="-2"/>
        </w:rPr>
        <w:t> </w:t>
      </w:r>
      <w:r>
        <w:rPr/>
        <w:t>redeem their score after which it goes to the next group and so on until the whole process is discussed.) Teacher answers any question from the students in order to carry everybody along as much as possible.</w:t>
      </w:r>
    </w:p>
    <w:p>
      <w:pPr>
        <w:pStyle w:val="BodyText"/>
        <w:spacing w:before="1"/>
      </w:pPr>
      <w:r>
        <w:rPr>
          <w:spacing w:val="-2"/>
        </w:rPr>
        <w:t>Procedure:</w:t>
      </w:r>
    </w:p>
    <w:p>
      <w:pPr>
        <w:pStyle w:val="ListParagraph"/>
        <w:numPr>
          <w:ilvl w:val="1"/>
          <w:numId w:val="71"/>
        </w:numPr>
        <w:tabs>
          <w:tab w:pos="2026" w:val="left" w:leader="none"/>
        </w:tabs>
        <w:spacing w:line="240" w:lineRule="auto" w:before="137" w:after="0"/>
        <w:ind w:left="2026" w:right="0" w:hanging="359"/>
        <w:jc w:val="left"/>
        <w:rPr>
          <w:sz w:val="24"/>
        </w:rPr>
      </w:pPr>
      <w:r>
        <w:rPr>
          <w:sz w:val="24"/>
        </w:rPr>
        <w:t>The</w:t>
      </w:r>
      <w:r>
        <w:rPr>
          <w:spacing w:val="-2"/>
          <w:sz w:val="24"/>
        </w:rPr>
        <w:t> </w:t>
      </w:r>
      <w:r>
        <w:rPr>
          <w:sz w:val="24"/>
        </w:rPr>
        <w:t>iron is first </w:t>
      </w:r>
      <w:r>
        <w:rPr>
          <w:spacing w:val="-2"/>
          <w:sz w:val="24"/>
        </w:rPr>
        <w:t>cleaned.</w:t>
      </w:r>
    </w:p>
    <w:p>
      <w:pPr>
        <w:pStyle w:val="ListParagraph"/>
        <w:numPr>
          <w:ilvl w:val="1"/>
          <w:numId w:val="71"/>
        </w:numPr>
        <w:tabs>
          <w:tab w:pos="2027" w:val="left" w:leader="none"/>
        </w:tabs>
        <w:spacing w:line="360" w:lineRule="auto" w:before="140" w:after="0"/>
        <w:ind w:left="2027" w:right="1446" w:hanging="360"/>
        <w:jc w:val="left"/>
        <w:rPr>
          <w:sz w:val="24"/>
        </w:rPr>
      </w:pPr>
      <w:r>
        <w:rPr>
          <w:sz w:val="24"/>
        </w:rPr>
        <w:t>Since</w:t>
      </w:r>
      <w:r>
        <w:rPr>
          <w:spacing w:val="38"/>
          <w:sz w:val="24"/>
        </w:rPr>
        <w:t> </w:t>
      </w:r>
      <w:r>
        <w:rPr>
          <w:sz w:val="24"/>
        </w:rPr>
        <w:t>it</w:t>
      </w:r>
      <w:r>
        <w:rPr>
          <w:spacing w:val="40"/>
          <w:sz w:val="24"/>
        </w:rPr>
        <w:t> </w:t>
      </w:r>
      <w:r>
        <w:rPr>
          <w:sz w:val="24"/>
        </w:rPr>
        <w:t>is</w:t>
      </w:r>
      <w:r>
        <w:rPr>
          <w:spacing w:val="40"/>
          <w:sz w:val="24"/>
        </w:rPr>
        <w:t> </w:t>
      </w:r>
      <w:r>
        <w:rPr>
          <w:sz w:val="24"/>
        </w:rPr>
        <w:t>a</w:t>
      </w:r>
      <w:r>
        <w:rPr>
          <w:spacing w:val="40"/>
          <w:sz w:val="24"/>
        </w:rPr>
        <w:t> </w:t>
      </w:r>
      <w:r>
        <w:rPr>
          <w:sz w:val="24"/>
        </w:rPr>
        <w:t>good</w:t>
      </w:r>
      <w:r>
        <w:rPr>
          <w:spacing w:val="39"/>
          <w:sz w:val="24"/>
        </w:rPr>
        <w:t> </w:t>
      </w:r>
      <w:r>
        <w:rPr>
          <w:sz w:val="24"/>
        </w:rPr>
        <w:t>conductor</w:t>
      </w:r>
      <w:r>
        <w:rPr>
          <w:spacing w:val="39"/>
          <w:sz w:val="24"/>
        </w:rPr>
        <w:t> </w:t>
      </w:r>
      <w:r>
        <w:rPr>
          <w:sz w:val="24"/>
        </w:rPr>
        <w:t>of</w:t>
      </w:r>
      <w:r>
        <w:rPr>
          <w:spacing w:val="40"/>
          <w:sz w:val="24"/>
        </w:rPr>
        <w:t> </w:t>
      </w:r>
      <w:r>
        <w:rPr>
          <w:sz w:val="24"/>
        </w:rPr>
        <w:t>electricity,</w:t>
      </w:r>
      <w:r>
        <w:rPr>
          <w:spacing w:val="39"/>
          <w:sz w:val="24"/>
        </w:rPr>
        <w:t> </w:t>
      </w:r>
      <w:r>
        <w:rPr>
          <w:sz w:val="24"/>
        </w:rPr>
        <w:t>it</w:t>
      </w:r>
      <w:r>
        <w:rPr>
          <w:spacing w:val="40"/>
          <w:sz w:val="24"/>
        </w:rPr>
        <w:t> </w:t>
      </w:r>
      <w:r>
        <w:rPr>
          <w:sz w:val="24"/>
        </w:rPr>
        <w:t>will</w:t>
      </w:r>
      <w:r>
        <w:rPr>
          <w:spacing w:val="40"/>
          <w:sz w:val="24"/>
        </w:rPr>
        <w:t> </w:t>
      </w:r>
      <w:r>
        <w:rPr>
          <w:sz w:val="24"/>
        </w:rPr>
        <w:t>be</w:t>
      </w:r>
      <w:r>
        <w:rPr>
          <w:spacing w:val="39"/>
          <w:sz w:val="24"/>
        </w:rPr>
        <w:t> </w:t>
      </w:r>
      <w:r>
        <w:rPr>
          <w:sz w:val="24"/>
        </w:rPr>
        <w:t>made</w:t>
      </w:r>
      <w:r>
        <w:rPr>
          <w:spacing w:val="38"/>
          <w:sz w:val="24"/>
        </w:rPr>
        <w:t> </w:t>
      </w:r>
      <w:r>
        <w:rPr>
          <w:sz w:val="24"/>
        </w:rPr>
        <w:t>the</w:t>
      </w:r>
      <w:r>
        <w:rPr>
          <w:spacing w:val="40"/>
          <w:sz w:val="24"/>
        </w:rPr>
        <w:t> </w:t>
      </w:r>
      <w:r>
        <w:rPr>
          <w:sz w:val="24"/>
        </w:rPr>
        <w:t>cathode</w:t>
      </w:r>
      <w:r>
        <w:rPr>
          <w:spacing w:val="40"/>
          <w:sz w:val="24"/>
        </w:rPr>
        <w:t> </w:t>
      </w:r>
      <w:r>
        <w:rPr>
          <w:sz w:val="24"/>
        </w:rPr>
        <w:t>in</w:t>
      </w:r>
      <w:r>
        <w:rPr>
          <w:spacing w:val="40"/>
          <w:sz w:val="24"/>
        </w:rPr>
        <w:t> </w:t>
      </w:r>
      <w:r>
        <w:rPr>
          <w:sz w:val="24"/>
        </w:rPr>
        <w:t>an electrolytic cell.</w:t>
      </w:r>
    </w:p>
    <w:p>
      <w:pPr>
        <w:pStyle w:val="ListParagraph"/>
        <w:numPr>
          <w:ilvl w:val="1"/>
          <w:numId w:val="71"/>
        </w:numPr>
        <w:tabs>
          <w:tab w:pos="2027" w:val="left" w:leader="none"/>
        </w:tabs>
        <w:spacing w:line="360" w:lineRule="auto" w:before="0" w:after="0"/>
        <w:ind w:left="2027" w:right="1436" w:hanging="360"/>
        <w:jc w:val="left"/>
        <w:rPr>
          <w:sz w:val="24"/>
        </w:rPr>
      </w:pPr>
      <w:r>
        <w:rPr>
          <w:sz w:val="24"/>
        </w:rPr>
        <w:t>The</w:t>
      </w:r>
      <w:r>
        <w:rPr>
          <w:spacing w:val="40"/>
          <w:sz w:val="24"/>
        </w:rPr>
        <w:t> </w:t>
      </w:r>
      <w:r>
        <w:rPr>
          <w:sz w:val="24"/>
        </w:rPr>
        <w:t>anode</w:t>
      </w:r>
      <w:r>
        <w:rPr>
          <w:spacing w:val="40"/>
          <w:sz w:val="24"/>
        </w:rPr>
        <w:t> </w:t>
      </w:r>
      <w:r>
        <w:rPr>
          <w:sz w:val="24"/>
        </w:rPr>
        <w:t>will</w:t>
      </w:r>
      <w:r>
        <w:rPr>
          <w:spacing w:val="40"/>
          <w:sz w:val="24"/>
        </w:rPr>
        <w:t> </w:t>
      </w:r>
      <w:r>
        <w:rPr>
          <w:sz w:val="24"/>
        </w:rPr>
        <w:t>be</w:t>
      </w:r>
      <w:r>
        <w:rPr>
          <w:spacing w:val="40"/>
          <w:sz w:val="24"/>
        </w:rPr>
        <w:t> </w:t>
      </w:r>
      <w:r>
        <w:rPr>
          <w:sz w:val="24"/>
        </w:rPr>
        <w:t>the</w:t>
      </w:r>
      <w:r>
        <w:rPr>
          <w:spacing w:val="40"/>
          <w:sz w:val="24"/>
        </w:rPr>
        <w:t> </w:t>
      </w:r>
      <w:r>
        <w:rPr>
          <w:sz w:val="24"/>
        </w:rPr>
        <w:t>pure</w:t>
      </w:r>
      <w:r>
        <w:rPr>
          <w:spacing w:val="40"/>
          <w:sz w:val="24"/>
        </w:rPr>
        <w:t> </w:t>
      </w:r>
      <w:r>
        <w:rPr>
          <w:sz w:val="24"/>
        </w:rPr>
        <w:t>copper,</w:t>
      </w:r>
      <w:r>
        <w:rPr>
          <w:spacing w:val="40"/>
          <w:sz w:val="24"/>
        </w:rPr>
        <w:t> </w:t>
      </w:r>
      <w:r>
        <w:rPr>
          <w:sz w:val="24"/>
        </w:rPr>
        <w:t>silver,</w:t>
      </w:r>
      <w:r>
        <w:rPr>
          <w:spacing w:val="40"/>
          <w:sz w:val="24"/>
        </w:rPr>
        <w:t> </w:t>
      </w:r>
      <w:r>
        <w:rPr>
          <w:sz w:val="24"/>
        </w:rPr>
        <w:t>gold,</w:t>
      </w:r>
      <w:r>
        <w:rPr>
          <w:spacing w:val="40"/>
          <w:sz w:val="24"/>
        </w:rPr>
        <w:t> </w:t>
      </w:r>
      <w:r>
        <w:rPr>
          <w:sz w:val="24"/>
        </w:rPr>
        <w:t>nickel</w:t>
      </w:r>
      <w:r>
        <w:rPr>
          <w:spacing w:val="40"/>
          <w:sz w:val="24"/>
        </w:rPr>
        <w:t> </w:t>
      </w:r>
      <w:r>
        <w:rPr>
          <w:sz w:val="24"/>
        </w:rPr>
        <w:t>or</w:t>
      </w:r>
      <w:r>
        <w:rPr>
          <w:spacing w:val="40"/>
          <w:sz w:val="24"/>
        </w:rPr>
        <w:t> </w:t>
      </w:r>
      <w:r>
        <w:rPr>
          <w:sz w:val="24"/>
        </w:rPr>
        <w:t>chromium</w:t>
      </w:r>
      <w:r>
        <w:rPr>
          <w:spacing w:val="40"/>
          <w:sz w:val="24"/>
        </w:rPr>
        <w:t> </w:t>
      </w:r>
      <w:r>
        <w:rPr>
          <w:sz w:val="24"/>
        </w:rPr>
        <w:t>to</w:t>
      </w:r>
      <w:r>
        <w:rPr>
          <w:spacing w:val="40"/>
          <w:sz w:val="24"/>
        </w:rPr>
        <w:t> </w:t>
      </w:r>
      <w:r>
        <w:rPr>
          <w:sz w:val="24"/>
        </w:rPr>
        <w:t>be</w:t>
      </w:r>
      <w:r>
        <w:rPr>
          <w:spacing w:val="80"/>
          <w:w w:val="150"/>
          <w:sz w:val="24"/>
        </w:rPr>
        <w:t> </w:t>
      </w:r>
      <w:r>
        <w:rPr>
          <w:sz w:val="24"/>
        </w:rPr>
        <w:t>deposited on the iron.</w:t>
      </w:r>
    </w:p>
    <w:p>
      <w:pPr>
        <w:spacing w:after="0" w:line="360" w:lineRule="auto"/>
        <w:jc w:val="left"/>
        <w:rPr>
          <w:sz w:val="24"/>
        </w:rPr>
        <w:sectPr>
          <w:pgSz w:w="12240" w:h="15840"/>
          <w:pgMar w:header="0" w:footer="1068" w:top="1360" w:bottom="1260" w:left="920" w:right="0"/>
        </w:sectPr>
      </w:pPr>
    </w:p>
    <w:p>
      <w:pPr>
        <w:pStyle w:val="ListParagraph"/>
        <w:numPr>
          <w:ilvl w:val="1"/>
          <w:numId w:val="71"/>
        </w:numPr>
        <w:tabs>
          <w:tab w:pos="2027" w:val="left" w:leader="none"/>
        </w:tabs>
        <w:spacing w:line="360" w:lineRule="auto" w:before="74" w:after="0"/>
        <w:ind w:left="2027" w:right="1437" w:hanging="360"/>
        <w:jc w:val="left"/>
        <w:rPr>
          <w:sz w:val="24"/>
        </w:rPr>
      </w:pPr>
      <w:r>
        <w:rPr/>
        <mc:AlternateContent>
          <mc:Choice Requires="wps">
            <w:drawing>
              <wp:anchor distT="0" distB="0" distL="0" distR="0" allowOverlap="1" layoutInCell="1" locked="0" behindDoc="1" simplePos="0" relativeHeight="481896448">
                <wp:simplePos x="0" y="0"/>
                <wp:positionH relativeFrom="page">
                  <wp:posOffset>-1433296</wp:posOffset>
                </wp:positionH>
                <wp:positionV relativeFrom="page">
                  <wp:posOffset>4586657</wp:posOffset>
                </wp:positionV>
                <wp:extent cx="10669905" cy="914400"/>
                <wp:effectExtent l="0" t="0" r="0" b="0"/>
                <wp:wrapNone/>
                <wp:docPr id="583" name="Textbox 583"/>
                <wp:cNvGraphicFramePr>
                  <a:graphicFrameLocks/>
                </wp:cNvGraphicFramePr>
                <a:graphic>
                  <a:graphicData uri="http://schemas.microsoft.com/office/word/2010/wordprocessingShape">
                    <wps:wsp>
                      <wps:cNvPr id="583" name="Textbox 583"/>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20032;rotation:312" type="#_x0000_t136" fillcolor="#ffbf00" stroked="f">
                <o:extrusion v:ext="view" autorotationcenter="t"/>
                <v:textpath style="font-family:&quot;Arial MT&quot;;font-size:72pt;v-text-kern:t;mso-text-shadow:auto" string="UNIVERSITY OF IBADAN"/>
                <w10:wrap type="none"/>
              </v:shape>
            </w:pict>
          </mc:Fallback>
        </mc:AlternateContent>
      </w:r>
      <w:r>
        <w:rPr>
          <w:sz w:val="24"/>
        </w:rPr>
        <w:t>The electrolyte will</w:t>
      </w:r>
      <w:r>
        <w:rPr>
          <w:spacing w:val="20"/>
          <w:sz w:val="24"/>
        </w:rPr>
        <w:t> </w:t>
      </w:r>
      <w:r>
        <w:rPr>
          <w:sz w:val="24"/>
        </w:rPr>
        <w:t>be the solution of the soluble salt</w:t>
      </w:r>
      <w:r>
        <w:rPr>
          <w:spacing w:val="20"/>
          <w:sz w:val="24"/>
        </w:rPr>
        <w:t> </w:t>
      </w:r>
      <w:r>
        <w:rPr>
          <w:sz w:val="24"/>
        </w:rPr>
        <w:t>of any of these metals of</w:t>
      </w:r>
      <w:r>
        <w:rPr>
          <w:spacing w:val="80"/>
          <w:sz w:val="24"/>
        </w:rPr>
        <w:t> </w:t>
      </w:r>
      <w:r>
        <w:rPr>
          <w:sz w:val="24"/>
        </w:rPr>
        <w:t>choice, in this case, silver.</w:t>
      </w:r>
    </w:p>
    <w:p>
      <w:pPr>
        <w:pStyle w:val="ListParagraph"/>
        <w:numPr>
          <w:ilvl w:val="1"/>
          <w:numId w:val="71"/>
        </w:numPr>
        <w:tabs>
          <w:tab w:pos="2026" w:val="left" w:leader="none"/>
        </w:tabs>
        <w:spacing w:line="240" w:lineRule="auto" w:before="1" w:after="0"/>
        <w:ind w:left="2026" w:right="0" w:hanging="359"/>
        <w:jc w:val="left"/>
        <w:rPr>
          <w:sz w:val="24"/>
        </w:rPr>
      </w:pPr>
      <w:r>
        <w:rPr>
          <w:sz w:val="24"/>
        </w:rPr>
        <w:t>The</w:t>
      </w:r>
      <w:r>
        <w:rPr>
          <w:spacing w:val="-3"/>
          <w:sz w:val="24"/>
        </w:rPr>
        <w:t> </w:t>
      </w:r>
      <w:r>
        <w:rPr>
          <w:sz w:val="24"/>
        </w:rPr>
        <w:t>circuit</w:t>
      </w:r>
      <w:r>
        <w:rPr>
          <w:spacing w:val="-1"/>
          <w:sz w:val="24"/>
        </w:rPr>
        <w:t> </w:t>
      </w:r>
      <w:r>
        <w:rPr>
          <w:sz w:val="24"/>
        </w:rPr>
        <w:t>is then</w:t>
      </w:r>
      <w:r>
        <w:rPr>
          <w:spacing w:val="-1"/>
          <w:sz w:val="24"/>
        </w:rPr>
        <w:t> </w:t>
      </w:r>
      <w:r>
        <w:rPr>
          <w:sz w:val="24"/>
        </w:rPr>
        <w:t>connected</w:t>
      </w:r>
      <w:r>
        <w:rPr>
          <w:spacing w:val="-1"/>
          <w:sz w:val="24"/>
        </w:rPr>
        <w:t> </w:t>
      </w:r>
      <w:r>
        <w:rPr>
          <w:sz w:val="24"/>
        </w:rPr>
        <w:t>to allow</w:t>
      </w:r>
      <w:r>
        <w:rPr>
          <w:spacing w:val="-1"/>
          <w:sz w:val="24"/>
        </w:rPr>
        <w:t> </w:t>
      </w:r>
      <w:r>
        <w:rPr>
          <w:sz w:val="24"/>
        </w:rPr>
        <w:t>flow</w:t>
      </w:r>
      <w:r>
        <w:rPr>
          <w:spacing w:val="-1"/>
          <w:sz w:val="24"/>
        </w:rPr>
        <w:t> </w:t>
      </w:r>
      <w:r>
        <w:rPr>
          <w:sz w:val="24"/>
        </w:rPr>
        <w:t>of</w:t>
      </w:r>
      <w:r>
        <w:rPr>
          <w:spacing w:val="1"/>
          <w:sz w:val="24"/>
        </w:rPr>
        <w:t> </w:t>
      </w:r>
      <w:r>
        <w:rPr>
          <w:spacing w:val="-2"/>
          <w:sz w:val="24"/>
        </w:rPr>
        <w:t>current.</w:t>
      </w:r>
    </w:p>
    <w:p>
      <w:pPr>
        <w:pStyle w:val="BodyText"/>
        <w:spacing w:line="360" w:lineRule="auto" w:before="136"/>
        <w:ind w:right="1390"/>
      </w:pPr>
      <w:r>
        <w:rPr>
          <w:b/>
        </w:rPr>
        <w:t>Step</w:t>
      </w:r>
      <w:r>
        <w:rPr>
          <w:b/>
          <w:spacing w:val="27"/>
        </w:rPr>
        <w:t> </w:t>
      </w:r>
      <w:r>
        <w:rPr>
          <w:b/>
        </w:rPr>
        <w:t>1V:</w:t>
      </w:r>
      <w:r>
        <w:rPr>
          <w:b/>
          <w:spacing w:val="26"/>
        </w:rPr>
        <w:t> </w:t>
      </w:r>
      <w:r>
        <w:rPr/>
        <w:t>Teacher</w:t>
      </w:r>
      <w:r>
        <w:rPr>
          <w:spacing w:val="26"/>
        </w:rPr>
        <w:t> </w:t>
      </w:r>
      <w:r>
        <w:rPr/>
        <w:t>summarizes</w:t>
      </w:r>
      <w:r>
        <w:rPr>
          <w:spacing w:val="27"/>
        </w:rPr>
        <w:t> </w:t>
      </w:r>
      <w:r>
        <w:rPr/>
        <w:t>the</w:t>
      </w:r>
      <w:r>
        <w:rPr>
          <w:spacing w:val="26"/>
        </w:rPr>
        <w:t> </w:t>
      </w:r>
      <w:r>
        <w:rPr/>
        <w:t>presentation</w:t>
      </w:r>
      <w:r>
        <w:rPr>
          <w:spacing w:val="27"/>
        </w:rPr>
        <w:t> </w:t>
      </w:r>
      <w:r>
        <w:rPr/>
        <w:t>with</w:t>
      </w:r>
      <w:r>
        <w:rPr>
          <w:spacing w:val="27"/>
        </w:rPr>
        <w:t> </w:t>
      </w:r>
      <w:r>
        <w:rPr/>
        <w:t>the</w:t>
      </w:r>
      <w:r>
        <w:rPr>
          <w:spacing w:val="29"/>
        </w:rPr>
        <w:t> </w:t>
      </w:r>
      <w:r>
        <w:rPr/>
        <w:t>diagram</w:t>
      </w:r>
      <w:r>
        <w:rPr>
          <w:spacing w:val="27"/>
        </w:rPr>
        <w:t> </w:t>
      </w:r>
      <w:r>
        <w:rPr/>
        <w:t>example</w:t>
      </w:r>
      <w:r>
        <w:rPr>
          <w:spacing w:val="26"/>
        </w:rPr>
        <w:t> </w:t>
      </w:r>
      <w:r>
        <w:rPr/>
        <w:t>of</w:t>
      </w:r>
      <w:r>
        <w:rPr>
          <w:spacing w:val="28"/>
        </w:rPr>
        <w:t> </w:t>
      </w:r>
      <w:r>
        <w:rPr/>
        <w:t>the</w:t>
      </w:r>
      <w:r>
        <w:rPr>
          <w:spacing w:val="26"/>
        </w:rPr>
        <w:t> </w:t>
      </w:r>
      <w:r>
        <w:rPr/>
        <w:t>silver plating of a table knife made of iron.</w:t>
      </w:r>
    </w:p>
    <w:p>
      <w:pPr>
        <w:pStyle w:val="BodyText"/>
      </w:pPr>
      <w:r>
        <w:rPr/>
        <w:t>Diagram</w:t>
      </w:r>
      <w:r>
        <w:rPr>
          <w:spacing w:val="-2"/>
        </w:rPr>
        <w:t> </w:t>
      </w:r>
      <w:r>
        <w:rPr/>
        <w:t>of</w:t>
      </w:r>
      <w:r>
        <w:rPr>
          <w:spacing w:val="-2"/>
        </w:rPr>
        <w:t> </w:t>
      </w:r>
      <w:r>
        <w:rPr/>
        <w:t>the electrolytic</w:t>
      </w:r>
      <w:r>
        <w:rPr>
          <w:spacing w:val="-1"/>
        </w:rPr>
        <w:t> </w:t>
      </w:r>
      <w:r>
        <w:rPr>
          <w:spacing w:val="-4"/>
        </w:rPr>
        <w:t>cell:</w:t>
      </w:r>
    </w:p>
    <w:p>
      <w:pPr>
        <w:pStyle w:val="BodyText"/>
        <w:ind w:left="0"/>
      </w:pPr>
    </w:p>
    <w:p>
      <w:pPr>
        <w:pStyle w:val="BodyText"/>
        <w:ind w:left="0"/>
      </w:pPr>
    </w:p>
    <w:p>
      <w:pPr>
        <w:pStyle w:val="BodyText"/>
        <w:spacing w:line="360" w:lineRule="auto"/>
        <w:ind w:right="1436"/>
        <w:jc w:val="both"/>
      </w:pPr>
      <w:r>
        <w:rPr/>
        <w:t>Teacher</w:t>
      </w:r>
      <w:r>
        <w:rPr>
          <w:spacing w:val="-1"/>
        </w:rPr>
        <w:t> </w:t>
      </w:r>
      <w:r>
        <w:rPr/>
        <w:t>describes the Process thus; when current is passed</w:t>
      </w:r>
      <w:r>
        <w:rPr>
          <w:spacing w:val="-1"/>
        </w:rPr>
        <w:t> </w:t>
      </w:r>
      <w:r>
        <w:rPr/>
        <w:t>through the cell, the</w:t>
      </w:r>
      <w:r>
        <w:rPr>
          <w:spacing w:val="-1"/>
        </w:rPr>
        <w:t> </w:t>
      </w:r>
      <w:r>
        <w:rPr/>
        <w:t>silver rod dissolves at the anode and the ions produced migrate through the solution to the cathode, where they are deposited as a layer on the knife. This continues until adequate quantity</w:t>
      </w:r>
      <w:r>
        <w:rPr>
          <w:spacing w:val="-3"/>
        </w:rPr>
        <w:t> </w:t>
      </w:r>
      <w:r>
        <w:rPr/>
        <w:t>is </w:t>
      </w:r>
      <w:r>
        <w:rPr>
          <w:spacing w:val="-2"/>
        </w:rPr>
        <w:t>deposited.</w:t>
      </w:r>
    </w:p>
    <w:p>
      <w:pPr>
        <w:pStyle w:val="BodyText"/>
        <w:spacing w:before="1"/>
        <w:jc w:val="both"/>
      </w:pPr>
      <w:r>
        <w:rPr/>
        <w:t>Ionic</w:t>
      </w:r>
      <w:r>
        <w:rPr>
          <w:spacing w:val="-5"/>
        </w:rPr>
        <w:t> </w:t>
      </w:r>
      <w:r>
        <w:rPr>
          <w:spacing w:val="-2"/>
        </w:rPr>
        <w:t>Equation;</w:t>
      </w:r>
    </w:p>
    <w:p>
      <w:pPr>
        <w:pStyle w:val="BodyText"/>
        <w:spacing w:before="7" w:after="1"/>
        <w:ind w:left="0"/>
        <w:rPr>
          <w:sz w:val="8"/>
        </w:rPr>
      </w:pPr>
    </w:p>
    <w:tbl>
      <w:tblPr>
        <w:tblW w:w="0" w:type="auto"/>
        <w:jc w:val="left"/>
        <w:tblInd w:w="1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3"/>
        <w:gridCol w:w="1404"/>
        <w:gridCol w:w="1437"/>
      </w:tblGrid>
      <w:tr>
        <w:trPr>
          <w:trHeight w:val="389" w:hRule="atLeast"/>
        </w:trPr>
        <w:tc>
          <w:tcPr>
            <w:tcW w:w="1323" w:type="dxa"/>
          </w:tcPr>
          <w:p>
            <w:pPr>
              <w:pStyle w:val="TableParagraph"/>
              <w:spacing w:before="40"/>
              <w:ind w:left="170"/>
              <w:rPr>
                <w:sz w:val="24"/>
              </w:rPr>
            </w:pPr>
            <w:r>
              <w:rPr>
                <w:sz w:val="24"/>
              </w:rPr>
              <w:t>At </w:t>
            </w:r>
            <w:r>
              <w:rPr>
                <w:spacing w:val="-2"/>
                <w:sz w:val="24"/>
              </w:rPr>
              <w:t>anode</w:t>
            </w:r>
          </w:p>
        </w:tc>
        <w:tc>
          <w:tcPr>
            <w:tcW w:w="1404" w:type="dxa"/>
          </w:tcPr>
          <w:p>
            <w:pPr>
              <w:pStyle w:val="TableParagraph"/>
              <w:spacing w:before="40"/>
              <w:ind w:left="166"/>
              <w:rPr>
                <w:sz w:val="24"/>
              </w:rPr>
            </w:pPr>
            <w:r>
              <w:rPr>
                <w:sz w:val="24"/>
              </w:rPr>
              <w:t>In</w:t>
            </w:r>
            <w:r>
              <w:rPr>
                <w:spacing w:val="-4"/>
                <w:sz w:val="24"/>
              </w:rPr>
              <w:t> </w:t>
            </w:r>
            <w:r>
              <w:rPr>
                <w:spacing w:val="-2"/>
                <w:sz w:val="24"/>
              </w:rPr>
              <w:t>solution</w:t>
            </w:r>
          </w:p>
        </w:tc>
        <w:tc>
          <w:tcPr>
            <w:tcW w:w="1437" w:type="dxa"/>
          </w:tcPr>
          <w:p>
            <w:pPr>
              <w:pStyle w:val="TableParagraph"/>
              <w:spacing w:before="40"/>
              <w:ind w:left="203"/>
              <w:rPr>
                <w:sz w:val="24"/>
              </w:rPr>
            </w:pPr>
            <w:r>
              <w:rPr>
                <w:sz w:val="24"/>
              </w:rPr>
              <w:t>At </w:t>
            </w:r>
            <w:r>
              <w:rPr>
                <w:spacing w:val="-2"/>
                <w:sz w:val="24"/>
              </w:rPr>
              <w:t>cathode</w:t>
            </w:r>
          </w:p>
        </w:tc>
      </w:tr>
      <w:tr>
        <w:trPr>
          <w:trHeight w:val="804" w:hRule="atLeast"/>
        </w:trPr>
        <w:tc>
          <w:tcPr>
            <w:tcW w:w="1323" w:type="dxa"/>
          </w:tcPr>
          <w:p>
            <w:pPr>
              <w:pStyle w:val="TableParagraph"/>
              <w:spacing w:before="63"/>
              <w:ind w:left="50"/>
              <w:rPr>
                <w:sz w:val="24"/>
              </w:rPr>
            </w:pPr>
            <w:r>
              <w:rPr>
                <w:sz w:val="24"/>
              </w:rPr>
              <w:t>Ag</w:t>
            </w:r>
            <w:r>
              <w:rPr>
                <w:sz w:val="24"/>
                <w:vertAlign w:val="subscript"/>
              </w:rPr>
              <w:t>(s)</w:t>
            </w:r>
            <w:r>
              <w:rPr>
                <w:spacing w:val="-5"/>
                <w:sz w:val="24"/>
                <w:vertAlign w:val="baseline"/>
              </w:rPr>
              <w:t> </w:t>
            </w:r>
            <w:r>
              <w:rPr>
                <w:sz w:val="24"/>
                <w:vertAlign w:val="baseline"/>
              </w:rPr>
              <w:t>e-</w:t>
            </w:r>
            <w:r>
              <w:rPr>
                <w:spacing w:val="-10"/>
                <w:sz w:val="24"/>
                <w:vertAlign w:val="baseline"/>
              </w:rPr>
              <w:t>→</w:t>
            </w:r>
          </w:p>
          <w:p>
            <w:pPr>
              <w:pStyle w:val="TableParagraph"/>
              <w:spacing w:before="139"/>
              <w:ind w:left="50"/>
              <w:rPr>
                <w:sz w:val="24"/>
              </w:rPr>
            </w:pPr>
            <w:r>
              <w:rPr>
                <w:spacing w:val="-2"/>
                <w:sz w:val="24"/>
              </w:rPr>
              <w:t>Evaluation;</w:t>
            </w:r>
          </w:p>
        </w:tc>
        <w:tc>
          <w:tcPr>
            <w:tcW w:w="1404" w:type="dxa"/>
          </w:tcPr>
          <w:p>
            <w:pPr>
              <w:pStyle w:val="TableParagraph"/>
              <w:spacing w:before="64"/>
              <w:ind w:left="166"/>
              <w:rPr>
                <w:sz w:val="16"/>
              </w:rPr>
            </w:pPr>
            <w:r>
              <w:rPr>
                <w:position w:val="3"/>
                <w:sz w:val="24"/>
              </w:rPr>
              <w:t>Ag</w:t>
            </w:r>
            <w:r>
              <w:rPr>
                <w:spacing w:val="-3"/>
                <w:position w:val="3"/>
                <w:sz w:val="24"/>
              </w:rPr>
              <w:t> </w:t>
            </w:r>
            <w:r>
              <w:rPr>
                <w:spacing w:val="-4"/>
                <w:sz w:val="16"/>
              </w:rPr>
              <w:t>(aq)</w:t>
            </w:r>
          </w:p>
        </w:tc>
        <w:tc>
          <w:tcPr>
            <w:tcW w:w="1437" w:type="dxa"/>
          </w:tcPr>
          <w:p>
            <w:pPr>
              <w:pStyle w:val="TableParagraph"/>
              <w:tabs>
                <w:tab w:pos="923" w:val="left" w:leader="none"/>
              </w:tabs>
              <w:spacing w:before="63"/>
              <w:ind w:left="203"/>
              <w:rPr>
                <w:sz w:val="24"/>
              </w:rPr>
            </w:pPr>
            <w:r>
              <w:rPr>
                <w:spacing w:val="-2"/>
                <w:sz w:val="24"/>
              </w:rPr>
              <w:t>e-</w:t>
            </w:r>
            <w:r>
              <w:rPr>
                <w:spacing w:val="-10"/>
                <w:sz w:val="24"/>
              </w:rPr>
              <w:t>→</w:t>
            </w:r>
            <w:r>
              <w:rPr>
                <w:sz w:val="24"/>
              </w:rPr>
              <w:tab/>
            </w:r>
            <w:r>
              <w:rPr>
                <w:spacing w:val="-2"/>
                <w:sz w:val="24"/>
              </w:rPr>
              <w:t>Ag</w:t>
            </w:r>
            <w:r>
              <w:rPr>
                <w:spacing w:val="-2"/>
                <w:sz w:val="24"/>
                <w:vertAlign w:val="subscript"/>
              </w:rPr>
              <w:t>(</w:t>
            </w:r>
            <w:r>
              <w:rPr>
                <w:spacing w:val="-2"/>
                <w:sz w:val="24"/>
                <w:vertAlign w:val="subscript"/>
              </w:rPr>
              <w:t>s</w:t>
            </w:r>
            <w:r>
              <w:rPr>
                <w:spacing w:val="-2"/>
                <w:sz w:val="24"/>
                <w:vertAlign w:val="subscript"/>
              </w:rPr>
              <w:t>)</w:t>
            </w:r>
          </w:p>
        </w:tc>
      </w:tr>
    </w:tbl>
    <w:p>
      <w:pPr>
        <w:pStyle w:val="BodyText"/>
        <w:spacing w:line="360" w:lineRule="auto" w:before="87"/>
        <w:ind w:right="1443"/>
      </w:pPr>
      <w:r>
        <w:rPr/>
        <w:t>Teacher mentions that it is the same procedure if any other metal like gold, chromium or nickel is to be used for the coating.</w:t>
      </w:r>
    </w:p>
    <w:p>
      <w:pPr>
        <w:pStyle w:val="BodyText"/>
        <w:spacing w:line="360" w:lineRule="auto" w:before="1"/>
        <w:ind w:right="1443"/>
      </w:pPr>
      <w:r>
        <w:rPr/>
        <w:t>Teacher</w:t>
      </w:r>
      <w:r>
        <w:rPr>
          <w:spacing w:val="40"/>
        </w:rPr>
        <w:t> </w:t>
      </w:r>
      <w:r>
        <w:rPr/>
        <w:t>answers</w:t>
      </w:r>
      <w:r>
        <w:rPr>
          <w:spacing w:val="40"/>
        </w:rPr>
        <w:t> </w:t>
      </w:r>
      <w:r>
        <w:rPr/>
        <w:t>any</w:t>
      </w:r>
      <w:r>
        <w:rPr>
          <w:spacing w:val="36"/>
        </w:rPr>
        <w:t> </w:t>
      </w:r>
      <w:r>
        <w:rPr/>
        <w:t>question</w:t>
      </w:r>
      <w:r>
        <w:rPr>
          <w:spacing w:val="40"/>
        </w:rPr>
        <w:t> </w:t>
      </w:r>
      <w:r>
        <w:rPr/>
        <w:t>from</w:t>
      </w:r>
      <w:r>
        <w:rPr>
          <w:spacing w:val="40"/>
        </w:rPr>
        <w:t> </w:t>
      </w:r>
      <w:r>
        <w:rPr/>
        <w:t>the</w:t>
      </w:r>
      <w:r>
        <w:rPr>
          <w:spacing w:val="40"/>
        </w:rPr>
        <w:t> </w:t>
      </w:r>
      <w:r>
        <w:rPr/>
        <w:t>students</w:t>
      </w:r>
      <w:r>
        <w:rPr>
          <w:spacing w:val="40"/>
        </w:rPr>
        <w:t> </w:t>
      </w:r>
      <w:r>
        <w:rPr/>
        <w:t>or</w:t>
      </w:r>
      <w:r>
        <w:rPr>
          <w:spacing w:val="40"/>
        </w:rPr>
        <w:t> </w:t>
      </w:r>
      <w:r>
        <w:rPr/>
        <w:t>offers</w:t>
      </w:r>
      <w:r>
        <w:rPr>
          <w:spacing w:val="40"/>
        </w:rPr>
        <w:t> </w:t>
      </w:r>
      <w:r>
        <w:rPr/>
        <w:t>further</w:t>
      </w:r>
      <w:r>
        <w:rPr>
          <w:spacing w:val="40"/>
        </w:rPr>
        <w:t> </w:t>
      </w:r>
      <w:r>
        <w:rPr/>
        <w:t>explanations</w:t>
      </w:r>
      <w:r>
        <w:rPr>
          <w:spacing w:val="40"/>
        </w:rPr>
        <w:t> </w:t>
      </w:r>
      <w:r>
        <w:rPr/>
        <w:t>where </w:t>
      </w:r>
      <w:r>
        <w:rPr>
          <w:spacing w:val="-2"/>
        </w:rPr>
        <w:t>necessary.</w:t>
      </w:r>
    </w:p>
    <w:p>
      <w:pPr>
        <w:pStyle w:val="BodyText"/>
        <w:spacing w:line="360" w:lineRule="auto"/>
        <w:ind w:right="4247"/>
      </w:pPr>
      <w:r>
        <w:rPr/>
        <w:t>Students</w:t>
      </w:r>
      <w:r>
        <w:rPr>
          <w:spacing w:val="-4"/>
        </w:rPr>
        <w:t> </w:t>
      </w:r>
      <w:r>
        <w:rPr/>
        <w:t>copy</w:t>
      </w:r>
      <w:r>
        <w:rPr>
          <w:spacing w:val="-8"/>
        </w:rPr>
        <w:t> </w:t>
      </w:r>
      <w:r>
        <w:rPr/>
        <w:t>the</w:t>
      </w:r>
      <w:r>
        <w:rPr>
          <w:spacing w:val="-4"/>
        </w:rPr>
        <w:t> </w:t>
      </w:r>
      <w:r>
        <w:rPr/>
        <w:t>summary</w:t>
      </w:r>
      <w:r>
        <w:rPr>
          <w:spacing w:val="-8"/>
        </w:rPr>
        <w:t> </w:t>
      </w:r>
      <w:r>
        <w:rPr/>
        <w:t>note</w:t>
      </w:r>
      <w:r>
        <w:rPr>
          <w:spacing w:val="-4"/>
        </w:rPr>
        <w:t> </w:t>
      </w:r>
      <w:r>
        <w:rPr/>
        <w:t>and</w:t>
      </w:r>
      <w:r>
        <w:rPr>
          <w:spacing w:val="-4"/>
        </w:rPr>
        <w:t> </w:t>
      </w:r>
      <w:r>
        <w:rPr/>
        <w:t>draw</w:t>
      </w:r>
      <w:r>
        <w:rPr>
          <w:spacing w:val="-4"/>
        </w:rPr>
        <w:t> </w:t>
      </w:r>
      <w:r>
        <w:rPr/>
        <w:t>the</w:t>
      </w:r>
      <w:r>
        <w:rPr>
          <w:spacing w:val="-5"/>
        </w:rPr>
        <w:t> </w:t>
      </w:r>
      <w:r>
        <w:rPr/>
        <w:t>diagrams. Teacher adds up scores and announces the best groups.</w:t>
      </w:r>
    </w:p>
    <w:p>
      <w:pPr>
        <w:spacing w:after="0" w:line="360" w:lineRule="auto"/>
        <w:sectPr>
          <w:pgSz w:w="12240" w:h="15840"/>
          <w:pgMar w:header="0" w:footer="1068" w:top="1360" w:bottom="1260" w:left="920" w:right="0"/>
        </w:sectPr>
      </w:pPr>
    </w:p>
    <w:p>
      <w:pPr>
        <w:pStyle w:val="Heading1"/>
        <w:ind w:right="198"/>
      </w:pPr>
      <w:r>
        <w:rPr/>
        <mc:AlternateContent>
          <mc:Choice Requires="wps">
            <w:drawing>
              <wp:anchor distT="0" distB="0" distL="0" distR="0" allowOverlap="1" layoutInCell="1" locked="0" behindDoc="1" simplePos="0" relativeHeight="481896960">
                <wp:simplePos x="0" y="0"/>
                <wp:positionH relativeFrom="page">
                  <wp:posOffset>-1433296</wp:posOffset>
                </wp:positionH>
                <wp:positionV relativeFrom="page">
                  <wp:posOffset>4586657</wp:posOffset>
                </wp:positionV>
                <wp:extent cx="10669905" cy="914400"/>
                <wp:effectExtent l="0" t="0" r="0" b="0"/>
                <wp:wrapNone/>
                <wp:docPr id="584" name="Textbox 584"/>
                <wp:cNvGraphicFramePr>
                  <a:graphicFrameLocks/>
                </wp:cNvGraphicFramePr>
                <a:graphic>
                  <a:graphicData uri="http://schemas.microsoft.com/office/word/2010/wordprocessingShape">
                    <wps:wsp>
                      <wps:cNvPr id="584" name="Textbox 584"/>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19520;rotation:312" type="#_x0000_t136" fillcolor="#ffbf00" stroked="f">
                <o:extrusion v:ext="view" autorotationcenter="t"/>
                <v:textpath style="font-family:&quot;Arial MT&quot;;font-size:72pt;v-text-kern:t;mso-text-shadow:auto" string="UNIVERSITY OF IBADAN"/>
                <w10:wrap type="none"/>
              </v:shape>
            </w:pict>
          </mc:Fallback>
        </mc:AlternateContent>
      </w:r>
      <w:r>
        <w:rPr/>
        <w:t>APPENDIX</w:t>
      </w:r>
      <w:r>
        <w:rPr>
          <w:spacing w:val="-4"/>
        </w:rPr>
        <w:t> </w:t>
      </w:r>
      <w:r>
        <w:rPr>
          <w:spacing w:val="-5"/>
        </w:rPr>
        <w:t>VE:</w:t>
      </w:r>
    </w:p>
    <w:p>
      <w:pPr>
        <w:pStyle w:val="BodyText"/>
        <w:spacing w:before="180"/>
        <w:ind w:left="0"/>
        <w:rPr>
          <w:b/>
        </w:rPr>
      </w:pPr>
    </w:p>
    <w:p>
      <w:pPr>
        <w:spacing w:line="276" w:lineRule="auto" w:before="0"/>
        <w:ind w:left="3623" w:right="3823" w:firstLine="0"/>
        <w:jc w:val="center"/>
        <w:rPr>
          <w:b/>
          <w:sz w:val="24"/>
        </w:rPr>
      </w:pPr>
      <w:r>
        <w:rPr>
          <w:b/>
          <w:sz w:val="24"/>
        </w:rPr>
        <w:t>INSTITUTE</w:t>
      </w:r>
      <w:r>
        <w:rPr>
          <w:b/>
          <w:spacing w:val="-15"/>
          <w:sz w:val="24"/>
        </w:rPr>
        <w:t> </w:t>
      </w:r>
      <w:r>
        <w:rPr>
          <w:b/>
          <w:sz w:val="24"/>
        </w:rPr>
        <w:t>OF</w:t>
      </w:r>
      <w:r>
        <w:rPr>
          <w:b/>
          <w:spacing w:val="-15"/>
          <w:sz w:val="24"/>
        </w:rPr>
        <w:t> </w:t>
      </w:r>
      <w:r>
        <w:rPr>
          <w:b/>
          <w:sz w:val="24"/>
        </w:rPr>
        <w:t>EDUCATION UNIVERSITY OF IBADAN IBADAN, NIGERIA</w:t>
      </w:r>
    </w:p>
    <w:p>
      <w:pPr>
        <w:pStyle w:val="BodyText"/>
        <w:spacing w:before="42"/>
        <w:ind w:left="0"/>
        <w:rPr>
          <w:b/>
        </w:rPr>
      </w:pPr>
    </w:p>
    <w:p>
      <w:pPr>
        <w:pStyle w:val="Heading2"/>
        <w:spacing w:line="276" w:lineRule="auto"/>
        <w:ind w:left="4920" w:right="1443" w:hanging="3090"/>
      </w:pPr>
      <w:r>
        <w:rPr/>
        <w:t>Treatment</w:t>
      </w:r>
      <w:r>
        <w:rPr>
          <w:spacing w:val="-5"/>
        </w:rPr>
        <w:t> </w:t>
      </w:r>
      <w:r>
        <w:rPr/>
        <w:t>Manual</w:t>
      </w:r>
      <w:r>
        <w:rPr>
          <w:spacing w:val="-6"/>
        </w:rPr>
        <w:t> </w:t>
      </w:r>
      <w:r>
        <w:rPr/>
        <w:t>of</w:t>
      </w:r>
      <w:r>
        <w:rPr>
          <w:spacing w:val="-5"/>
        </w:rPr>
        <w:t> </w:t>
      </w:r>
      <w:r>
        <w:rPr/>
        <w:t>Instruction</w:t>
      </w:r>
      <w:r>
        <w:rPr>
          <w:spacing w:val="-6"/>
        </w:rPr>
        <w:t> </w:t>
      </w:r>
      <w:r>
        <w:rPr/>
        <w:t>on</w:t>
      </w:r>
      <w:r>
        <w:rPr>
          <w:spacing w:val="-6"/>
        </w:rPr>
        <w:t> </w:t>
      </w:r>
      <w:r>
        <w:rPr/>
        <w:t>Problem-Based</w:t>
      </w:r>
      <w:r>
        <w:rPr>
          <w:spacing w:val="-6"/>
        </w:rPr>
        <w:t> </w:t>
      </w:r>
      <w:r>
        <w:rPr/>
        <w:t>Learning</w:t>
      </w:r>
      <w:r>
        <w:rPr>
          <w:spacing w:val="-6"/>
        </w:rPr>
        <w:t> </w:t>
      </w:r>
      <w:r>
        <w:rPr/>
        <w:t>Approach </w:t>
      </w:r>
      <w:r>
        <w:rPr>
          <w:spacing w:val="-2"/>
        </w:rPr>
        <w:t>(TMIPBLA)</w:t>
      </w:r>
    </w:p>
    <w:p>
      <w:pPr>
        <w:pStyle w:val="BodyText"/>
        <w:spacing w:line="270" w:lineRule="exact"/>
      </w:pPr>
      <w:r>
        <w:rPr>
          <w:spacing w:val="-4"/>
        </w:rPr>
        <w:t>TEACHER‟S</w:t>
      </w:r>
      <w:r>
        <w:rPr>
          <w:spacing w:val="2"/>
        </w:rPr>
        <w:t> </w:t>
      </w:r>
      <w:r>
        <w:rPr>
          <w:spacing w:val="-2"/>
        </w:rPr>
        <w:t>MANUAL</w:t>
      </w:r>
    </w:p>
    <w:p>
      <w:pPr>
        <w:pStyle w:val="BodyText"/>
        <w:spacing w:line="360" w:lineRule="auto" w:before="139"/>
        <w:ind w:right="4247"/>
      </w:pPr>
      <w:r>
        <w:rPr/>
        <w:t>METHOD:</w:t>
      </w:r>
      <w:r>
        <w:rPr>
          <w:spacing w:val="-9"/>
        </w:rPr>
        <w:t> </w:t>
      </w:r>
      <w:r>
        <w:rPr/>
        <w:t>Problem-Based</w:t>
      </w:r>
      <w:r>
        <w:rPr>
          <w:spacing w:val="-9"/>
        </w:rPr>
        <w:t> </w:t>
      </w:r>
      <w:r>
        <w:rPr/>
        <w:t>(PB)</w:t>
      </w:r>
      <w:r>
        <w:rPr>
          <w:spacing w:val="-10"/>
        </w:rPr>
        <w:t> </w:t>
      </w:r>
      <w:r>
        <w:rPr/>
        <w:t>learning</w:t>
      </w:r>
      <w:r>
        <w:rPr>
          <w:spacing w:val="-12"/>
        </w:rPr>
        <w:t> </w:t>
      </w:r>
      <w:r>
        <w:rPr/>
        <w:t>approach. LESSON: 5</w:t>
      </w:r>
    </w:p>
    <w:p>
      <w:pPr>
        <w:pStyle w:val="BodyText"/>
        <w:spacing w:line="360" w:lineRule="auto" w:before="1"/>
        <w:ind w:right="7874"/>
      </w:pPr>
      <w:r>
        <w:rPr/>
        <w:t>SUBJECT:</w:t>
      </w:r>
      <w:r>
        <w:rPr>
          <w:spacing w:val="-15"/>
        </w:rPr>
        <w:t> </w:t>
      </w:r>
      <w:r>
        <w:rPr/>
        <w:t>Chemistry. CLASS: SS2.</w:t>
      </w:r>
    </w:p>
    <w:p>
      <w:pPr>
        <w:pStyle w:val="BodyText"/>
      </w:pPr>
      <w:r>
        <w:rPr/>
        <w:t>PERIOD:</w:t>
      </w:r>
      <w:r>
        <w:rPr>
          <w:spacing w:val="-3"/>
        </w:rPr>
        <w:t> </w:t>
      </w:r>
      <w:r>
        <w:rPr/>
        <w:t>Double</w:t>
      </w:r>
      <w:r>
        <w:rPr>
          <w:spacing w:val="-2"/>
        </w:rPr>
        <w:t> Period.</w:t>
      </w:r>
    </w:p>
    <w:p>
      <w:pPr>
        <w:pStyle w:val="BodyText"/>
        <w:spacing w:line="360" w:lineRule="auto" w:before="136"/>
        <w:ind w:right="1437"/>
        <w:jc w:val="both"/>
      </w:pPr>
      <w:r>
        <w:rPr/>
        <w:t>TOPIC: International Union of Pure and Applied Chemistry (IUPAC) nomenclature</w:t>
      </w:r>
      <w:r>
        <w:rPr>
          <w:spacing w:val="40"/>
        </w:rPr>
        <w:t> </w:t>
      </w:r>
      <w:r>
        <w:rPr/>
        <w:t>under Acids and Bases</w:t>
      </w:r>
    </w:p>
    <w:p>
      <w:pPr>
        <w:pStyle w:val="BodyText"/>
        <w:spacing w:before="1"/>
      </w:pPr>
      <w:r>
        <w:rPr/>
        <w:t>SUB-TOPIC:</w:t>
      </w:r>
      <w:r>
        <w:rPr>
          <w:spacing w:val="-1"/>
        </w:rPr>
        <w:t> </w:t>
      </w:r>
      <w:r>
        <w:rPr/>
        <w:t>IUPAC</w:t>
      </w:r>
      <w:r>
        <w:rPr>
          <w:spacing w:val="-2"/>
        </w:rPr>
        <w:t> </w:t>
      </w:r>
      <w:r>
        <w:rPr/>
        <w:t>Nomenclature</w:t>
      </w:r>
      <w:r>
        <w:rPr>
          <w:spacing w:val="-3"/>
        </w:rPr>
        <w:t> </w:t>
      </w:r>
      <w:r>
        <w:rPr/>
        <w:t>under</w:t>
      </w:r>
      <w:r>
        <w:rPr>
          <w:spacing w:val="-1"/>
        </w:rPr>
        <w:t> </w:t>
      </w:r>
      <w:r>
        <w:rPr/>
        <w:t>Acids</w:t>
      </w:r>
      <w:r>
        <w:rPr>
          <w:spacing w:val="-2"/>
        </w:rPr>
        <w:t> </w:t>
      </w:r>
      <w:r>
        <w:rPr/>
        <w:t>and</w:t>
      </w:r>
      <w:r>
        <w:rPr>
          <w:spacing w:val="-1"/>
        </w:rPr>
        <w:t> </w:t>
      </w:r>
      <w:r>
        <w:rPr>
          <w:spacing w:val="-2"/>
        </w:rPr>
        <w:t>Bases</w:t>
      </w:r>
    </w:p>
    <w:p>
      <w:pPr>
        <w:pStyle w:val="BodyText"/>
        <w:spacing w:before="139"/>
      </w:pPr>
      <w:r>
        <w:rPr/>
        <w:t>BEHAVIOURAL</w:t>
      </w:r>
      <w:r>
        <w:rPr>
          <w:spacing w:val="-4"/>
        </w:rPr>
        <w:t> </w:t>
      </w:r>
      <w:r>
        <w:rPr/>
        <w:t>OBJECTIVES:</w:t>
      </w:r>
      <w:r>
        <w:rPr>
          <w:spacing w:val="-1"/>
        </w:rPr>
        <w:t> </w:t>
      </w:r>
      <w:r>
        <w:rPr/>
        <w:t>At</w:t>
      </w:r>
      <w:r>
        <w:rPr>
          <w:spacing w:val="-1"/>
        </w:rPr>
        <w:t> </w:t>
      </w:r>
      <w:r>
        <w:rPr/>
        <w:t>the</w:t>
      </w:r>
      <w:r>
        <w:rPr>
          <w:spacing w:val="-1"/>
        </w:rPr>
        <w:t> </w:t>
      </w:r>
      <w:r>
        <w:rPr/>
        <w:t>end</w:t>
      </w:r>
      <w:r>
        <w:rPr>
          <w:spacing w:val="-1"/>
        </w:rPr>
        <w:t> </w:t>
      </w:r>
      <w:r>
        <w:rPr/>
        <w:t>of the</w:t>
      </w:r>
      <w:r>
        <w:rPr>
          <w:spacing w:val="-3"/>
        </w:rPr>
        <w:t> </w:t>
      </w:r>
      <w:r>
        <w:rPr/>
        <w:t>lesson</w:t>
      </w:r>
      <w:r>
        <w:rPr>
          <w:spacing w:val="-1"/>
        </w:rPr>
        <w:t> </w:t>
      </w:r>
      <w:r>
        <w:rPr/>
        <w:t>students</w:t>
      </w:r>
      <w:r>
        <w:rPr>
          <w:spacing w:val="-1"/>
        </w:rPr>
        <w:t> </w:t>
      </w:r>
      <w:r>
        <w:rPr/>
        <w:t>should</w:t>
      </w:r>
      <w:r>
        <w:rPr>
          <w:spacing w:val="-1"/>
        </w:rPr>
        <w:t> </w:t>
      </w:r>
      <w:r>
        <w:rPr/>
        <w:t>be</w:t>
      </w:r>
      <w:r>
        <w:rPr>
          <w:spacing w:val="-1"/>
        </w:rPr>
        <w:t> </w:t>
      </w:r>
      <w:r>
        <w:rPr/>
        <w:t>able </w:t>
      </w:r>
      <w:r>
        <w:rPr>
          <w:spacing w:val="-5"/>
        </w:rPr>
        <w:t>to;</w:t>
      </w:r>
    </w:p>
    <w:p>
      <w:pPr>
        <w:pStyle w:val="ListParagraph"/>
        <w:numPr>
          <w:ilvl w:val="0"/>
          <w:numId w:val="72"/>
        </w:numPr>
        <w:tabs>
          <w:tab w:pos="2027" w:val="left" w:leader="none"/>
        </w:tabs>
        <w:spacing w:line="240" w:lineRule="auto" w:before="136" w:after="0"/>
        <w:ind w:left="2027" w:right="0" w:hanging="360"/>
        <w:jc w:val="left"/>
        <w:rPr>
          <w:sz w:val="24"/>
        </w:rPr>
      </w:pPr>
      <w:r>
        <w:rPr>
          <w:sz w:val="24"/>
        </w:rPr>
        <w:t>State</w:t>
      </w:r>
      <w:r>
        <w:rPr>
          <w:spacing w:val="-2"/>
          <w:sz w:val="24"/>
        </w:rPr>
        <w:t> </w:t>
      </w:r>
      <w:r>
        <w:rPr>
          <w:sz w:val="24"/>
        </w:rPr>
        <w:t>the</w:t>
      </w:r>
      <w:r>
        <w:rPr>
          <w:spacing w:val="-1"/>
          <w:sz w:val="24"/>
        </w:rPr>
        <w:t> </w:t>
      </w:r>
      <w:r>
        <w:rPr>
          <w:sz w:val="24"/>
        </w:rPr>
        <w:t>rules</w:t>
      </w:r>
      <w:r>
        <w:rPr>
          <w:spacing w:val="-1"/>
          <w:sz w:val="24"/>
        </w:rPr>
        <w:t> </w:t>
      </w:r>
      <w:r>
        <w:rPr>
          <w:sz w:val="24"/>
        </w:rPr>
        <w:t>for</w:t>
      </w:r>
      <w:r>
        <w:rPr>
          <w:spacing w:val="-1"/>
          <w:sz w:val="24"/>
        </w:rPr>
        <w:t> </w:t>
      </w:r>
      <w:r>
        <w:rPr>
          <w:sz w:val="24"/>
        </w:rPr>
        <w:t>naming</w:t>
      </w:r>
      <w:r>
        <w:rPr>
          <w:spacing w:val="-4"/>
          <w:sz w:val="24"/>
        </w:rPr>
        <w:t> </w:t>
      </w:r>
      <w:r>
        <w:rPr>
          <w:sz w:val="24"/>
        </w:rPr>
        <w:t>inorganic acid</w:t>
      </w:r>
      <w:r>
        <w:rPr>
          <w:spacing w:val="2"/>
          <w:sz w:val="24"/>
        </w:rPr>
        <w:t> </w:t>
      </w:r>
      <w:r>
        <w:rPr>
          <w:sz w:val="24"/>
        </w:rPr>
        <w:t>and </w:t>
      </w:r>
      <w:r>
        <w:rPr>
          <w:spacing w:val="-2"/>
          <w:sz w:val="24"/>
        </w:rPr>
        <w:t>basic.</w:t>
      </w:r>
    </w:p>
    <w:p>
      <w:pPr>
        <w:pStyle w:val="ListParagraph"/>
        <w:numPr>
          <w:ilvl w:val="0"/>
          <w:numId w:val="72"/>
        </w:numPr>
        <w:tabs>
          <w:tab w:pos="2027" w:val="left" w:leader="none"/>
        </w:tabs>
        <w:spacing w:line="240" w:lineRule="auto" w:before="139" w:after="0"/>
        <w:ind w:left="2027" w:right="0" w:hanging="360"/>
        <w:jc w:val="left"/>
        <w:rPr>
          <w:sz w:val="24"/>
        </w:rPr>
      </w:pPr>
      <w:r>
        <w:rPr>
          <w:sz w:val="24"/>
        </w:rPr>
        <w:t>Identify</w:t>
      </w:r>
      <w:r>
        <w:rPr>
          <w:spacing w:val="-8"/>
          <w:sz w:val="24"/>
        </w:rPr>
        <w:t> </w:t>
      </w:r>
      <w:r>
        <w:rPr>
          <w:sz w:val="24"/>
        </w:rPr>
        <w:t>and define</w:t>
      </w:r>
      <w:r>
        <w:rPr>
          <w:spacing w:val="-3"/>
          <w:sz w:val="24"/>
        </w:rPr>
        <w:t> </w:t>
      </w:r>
      <w:r>
        <w:rPr>
          <w:sz w:val="24"/>
        </w:rPr>
        <w:t>acids and</w:t>
      </w:r>
      <w:r>
        <w:rPr>
          <w:spacing w:val="1"/>
          <w:sz w:val="24"/>
        </w:rPr>
        <w:t> </w:t>
      </w:r>
      <w:r>
        <w:rPr>
          <w:sz w:val="24"/>
        </w:rPr>
        <w:t>bases</w:t>
      </w:r>
      <w:r>
        <w:rPr>
          <w:spacing w:val="-1"/>
          <w:sz w:val="24"/>
        </w:rPr>
        <w:t> </w:t>
      </w:r>
      <w:r>
        <w:rPr>
          <w:sz w:val="24"/>
        </w:rPr>
        <w:t>and</w:t>
      </w:r>
      <w:r>
        <w:rPr>
          <w:spacing w:val="2"/>
          <w:sz w:val="24"/>
        </w:rPr>
        <w:t> </w:t>
      </w:r>
      <w:r>
        <w:rPr>
          <w:sz w:val="24"/>
        </w:rPr>
        <w:t>give</w:t>
      </w:r>
      <w:r>
        <w:rPr>
          <w:spacing w:val="-2"/>
          <w:sz w:val="24"/>
        </w:rPr>
        <w:t> </w:t>
      </w:r>
      <w:r>
        <w:rPr>
          <w:sz w:val="24"/>
        </w:rPr>
        <w:t>examples</w:t>
      </w:r>
      <w:r>
        <w:rPr>
          <w:spacing w:val="1"/>
          <w:sz w:val="24"/>
        </w:rPr>
        <w:t> </w:t>
      </w:r>
      <w:r>
        <w:rPr>
          <w:sz w:val="24"/>
        </w:rPr>
        <w:t>of</w:t>
      </w:r>
      <w:r>
        <w:rPr>
          <w:spacing w:val="-1"/>
          <w:sz w:val="24"/>
        </w:rPr>
        <w:t> </w:t>
      </w:r>
      <w:r>
        <w:rPr>
          <w:spacing w:val="-2"/>
          <w:sz w:val="24"/>
        </w:rPr>
        <w:t>each.</w:t>
      </w:r>
    </w:p>
    <w:p>
      <w:pPr>
        <w:pStyle w:val="ListParagraph"/>
        <w:numPr>
          <w:ilvl w:val="0"/>
          <w:numId w:val="72"/>
        </w:numPr>
        <w:tabs>
          <w:tab w:pos="2027" w:val="left" w:leader="none"/>
        </w:tabs>
        <w:spacing w:line="240" w:lineRule="auto" w:before="135" w:after="0"/>
        <w:ind w:left="2027" w:right="0" w:hanging="360"/>
        <w:jc w:val="left"/>
        <w:rPr>
          <w:sz w:val="24"/>
        </w:rPr>
      </w:pPr>
      <w:r>
        <w:rPr>
          <w:sz w:val="24"/>
        </w:rPr>
        <w:t>Give</w:t>
      </w:r>
      <w:r>
        <w:rPr>
          <w:spacing w:val="-4"/>
          <w:sz w:val="24"/>
        </w:rPr>
        <w:t> </w:t>
      </w:r>
      <w:r>
        <w:rPr>
          <w:sz w:val="24"/>
        </w:rPr>
        <w:t>the</w:t>
      </w:r>
      <w:r>
        <w:rPr>
          <w:spacing w:val="1"/>
          <w:sz w:val="24"/>
        </w:rPr>
        <w:t> </w:t>
      </w:r>
      <w:r>
        <w:rPr>
          <w:sz w:val="24"/>
        </w:rPr>
        <w:t>IUPAC</w:t>
      </w:r>
      <w:r>
        <w:rPr>
          <w:spacing w:val="-1"/>
          <w:sz w:val="24"/>
        </w:rPr>
        <w:t> </w:t>
      </w:r>
      <w:r>
        <w:rPr>
          <w:sz w:val="24"/>
        </w:rPr>
        <w:t>names of</w:t>
      </w:r>
      <w:r>
        <w:rPr>
          <w:spacing w:val="-1"/>
          <w:sz w:val="24"/>
        </w:rPr>
        <w:t> </w:t>
      </w:r>
      <w:r>
        <w:rPr>
          <w:sz w:val="24"/>
        </w:rPr>
        <w:t>binary</w:t>
      </w:r>
      <w:r>
        <w:rPr>
          <w:spacing w:val="-6"/>
          <w:sz w:val="24"/>
        </w:rPr>
        <w:t> </w:t>
      </w:r>
      <w:r>
        <w:rPr>
          <w:sz w:val="24"/>
        </w:rPr>
        <w:t>(acids</w:t>
      </w:r>
      <w:r>
        <w:rPr>
          <w:spacing w:val="1"/>
          <w:sz w:val="24"/>
        </w:rPr>
        <w:t> </w:t>
      </w:r>
      <w:r>
        <w:rPr>
          <w:sz w:val="24"/>
        </w:rPr>
        <w:t>and</w:t>
      </w:r>
      <w:r>
        <w:rPr>
          <w:spacing w:val="-1"/>
          <w:sz w:val="24"/>
        </w:rPr>
        <w:t> </w:t>
      </w:r>
      <w:r>
        <w:rPr>
          <w:sz w:val="24"/>
        </w:rPr>
        <w:t>bases)</w:t>
      </w:r>
      <w:r>
        <w:rPr>
          <w:spacing w:val="1"/>
          <w:sz w:val="24"/>
        </w:rPr>
        <w:t> </w:t>
      </w:r>
      <w:r>
        <w:rPr>
          <w:sz w:val="24"/>
        </w:rPr>
        <w:t>compounds </w:t>
      </w:r>
      <w:r>
        <w:rPr>
          <w:spacing w:val="-2"/>
          <w:sz w:val="24"/>
        </w:rPr>
        <w:t>correctly.</w:t>
      </w:r>
    </w:p>
    <w:p>
      <w:pPr>
        <w:pStyle w:val="ListParagraph"/>
        <w:numPr>
          <w:ilvl w:val="0"/>
          <w:numId w:val="72"/>
        </w:numPr>
        <w:tabs>
          <w:tab w:pos="2027" w:val="left" w:leader="none"/>
        </w:tabs>
        <w:spacing w:line="240" w:lineRule="auto" w:before="138" w:after="0"/>
        <w:ind w:left="2027" w:right="0" w:hanging="360"/>
        <w:jc w:val="left"/>
        <w:rPr>
          <w:sz w:val="24"/>
        </w:rPr>
      </w:pPr>
      <w:r>
        <w:rPr>
          <w:sz w:val="24"/>
        </w:rPr>
        <w:t>Explain</w:t>
      </w:r>
      <w:r>
        <w:rPr>
          <w:spacing w:val="-2"/>
          <w:sz w:val="24"/>
        </w:rPr>
        <w:t> </w:t>
      </w:r>
      <w:r>
        <w:rPr>
          <w:sz w:val="24"/>
        </w:rPr>
        <w:t>the</w:t>
      </w:r>
      <w:r>
        <w:rPr>
          <w:spacing w:val="-1"/>
          <w:sz w:val="24"/>
        </w:rPr>
        <w:t> </w:t>
      </w:r>
      <w:r>
        <w:rPr>
          <w:sz w:val="24"/>
        </w:rPr>
        <w:t>differences</w:t>
      </w:r>
      <w:r>
        <w:rPr>
          <w:spacing w:val="-1"/>
          <w:sz w:val="24"/>
        </w:rPr>
        <w:t> </w:t>
      </w:r>
      <w:r>
        <w:rPr>
          <w:sz w:val="24"/>
        </w:rPr>
        <w:t>between a</w:t>
      </w:r>
      <w:r>
        <w:rPr>
          <w:spacing w:val="-2"/>
          <w:sz w:val="24"/>
        </w:rPr>
        <w:t> </w:t>
      </w:r>
      <w:r>
        <w:rPr>
          <w:sz w:val="24"/>
        </w:rPr>
        <w:t>base and</w:t>
      </w:r>
      <w:r>
        <w:rPr>
          <w:spacing w:val="-1"/>
          <w:sz w:val="24"/>
        </w:rPr>
        <w:t> </w:t>
      </w:r>
      <w:r>
        <w:rPr>
          <w:sz w:val="24"/>
        </w:rPr>
        <w:t>an</w:t>
      </w:r>
      <w:r>
        <w:rPr>
          <w:spacing w:val="-1"/>
          <w:sz w:val="24"/>
        </w:rPr>
        <w:t> </w:t>
      </w:r>
      <w:r>
        <w:rPr>
          <w:spacing w:val="-4"/>
          <w:sz w:val="24"/>
        </w:rPr>
        <w:t>acid</w:t>
      </w:r>
    </w:p>
    <w:p>
      <w:pPr>
        <w:pStyle w:val="ListParagraph"/>
        <w:numPr>
          <w:ilvl w:val="0"/>
          <w:numId w:val="72"/>
        </w:numPr>
        <w:tabs>
          <w:tab w:pos="2027" w:val="left" w:leader="none"/>
        </w:tabs>
        <w:spacing w:line="240" w:lineRule="auto" w:before="138" w:after="0"/>
        <w:ind w:left="2027" w:right="0" w:hanging="360"/>
        <w:jc w:val="left"/>
        <w:rPr>
          <w:sz w:val="24"/>
        </w:rPr>
      </w:pPr>
      <w:r>
        <w:rPr>
          <w:sz w:val="24"/>
        </w:rPr>
        <w:t>Write</w:t>
      </w:r>
      <w:r>
        <w:rPr>
          <w:spacing w:val="-1"/>
          <w:sz w:val="24"/>
        </w:rPr>
        <w:t> </w:t>
      </w:r>
      <w:r>
        <w:rPr>
          <w:sz w:val="24"/>
        </w:rPr>
        <w:t>the</w:t>
      </w:r>
      <w:r>
        <w:rPr>
          <w:spacing w:val="-2"/>
          <w:sz w:val="24"/>
        </w:rPr>
        <w:t> </w:t>
      </w:r>
      <w:r>
        <w:rPr>
          <w:sz w:val="24"/>
        </w:rPr>
        <w:t>correct</w:t>
      </w:r>
      <w:r>
        <w:rPr>
          <w:spacing w:val="1"/>
          <w:sz w:val="24"/>
        </w:rPr>
        <w:t> </w:t>
      </w:r>
      <w:r>
        <w:rPr>
          <w:sz w:val="24"/>
        </w:rPr>
        <w:t>IUPAC names of</w:t>
      </w:r>
      <w:r>
        <w:rPr>
          <w:spacing w:val="-1"/>
          <w:sz w:val="24"/>
        </w:rPr>
        <w:t> </w:t>
      </w:r>
      <w:r>
        <w:rPr>
          <w:sz w:val="24"/>
        </w:rPr>
        <w:t>Tertiary</w:t>
      </w:r>
      <w:r>
        <w:rPr>
          <w:spacing w:val="-5"/>
          <w:sz w:val="24"/>
        </w:rPr>
        <w:t> </w:t>
      </w:r>
      <w:r>
        <w:rPr>
          <w:sz w:val="24"/>
        </w:rPr>
        <w:t>and Quaternary</w:t>
      </w:r>
      <w:r>
        <w:rPr>
          <w:spacing w:val="-5"/>
          <w:sz w:val="24"/>
        </w:rPr>
        <w:t> </w:t>
      </w:r>
      <w:r>
        <w:rPr>
          <w:spacing w:val="-2"/>
          <w:sz w:val="24"/>
        </w:rPr>
        <w:t>Compounds</w:t>
      </w:r>
    </w:p>
    <w:p>
      <w:pPr>
        <w:pStyle w:val="BodyText"/>
        <w:ind w:left="0"/>
      </w:pPr>
    </w:p>
    <w:p>
      <w:pPr>
        <w:pStyle w:val="BodyText"/>
        <w:spacing w:before="4"/>
        <w:ind w:left="0"/>
      </w:pPr>
    </w:p>
    <w:p>
      <w:pPr>
        <w:pStyle w:val="Heading1"/>
        <w:spacing w:before="0"/>
        <w:ind w:left="1240" w:right="0"/>
        <w:jc w:val="left"/>
      </w:pPr>
      <w:r>
        <w:rPr>
          <w:spacing w:val="-2"/>
        </w:rPr>
        <w:t>PROCEDURE:</w:t>
      </w:r>
    </w:p>
    <w:p>
      <w:pPr>
        <w:pStyle w:val="Heading2"/>
        <w:spacing w:before="137"/>
        <w:ind w:left="1240"/>
        <w:jc w:val="both"/>
      </w:pPr>
      <w:r>
        <w:rPr/>
        <w:t>Step</w:t>
      </w:r>
      <w:r>
        <w:rPr>
          <w:spacing w:val="-2"/>
        </w:rPr>
        <w:t> </w:t>
      </w:r>
      <w:r>
        <w:rPr>
          <w:spacing w:val="-5"/>
        </w:rPr>
        <w:t>1:</w:t>
      </w:r>
    </w:p>
    <w:p>
      <w:pPr>
        <w:pStyle w:val="BodyText"/>
        <w:spacing w:line="360" w:lineRule="auto" w:before="134"/>
        <w:ind w:right="1435"/>
        <w:jc w:val="both"/>
      </w:pPr>
      <w:r>
        <w:rPr/>
        <w:t>Teacher states the problem to be solved this way: The Chief Examiner‟s report on Students‟ Performance in Chemistry in WAEC and NECO MAY/JUNE 2006-2008 examinations stated consistently that students had no firm (clear) understanding of the IUPAC nomenclature of compounds. Which learning approach can facilitate an easier</w:t>
      </w:r>
      <w:r>
        <w:rPr>
          <w:spacing w:val="40"/>
        </w:rPr>
        <w:t> </w:t>
      </w:r>
      <w:r>
        <w:rPr/>
        <w:t>and faster understanding by the students to improve their performance?</w:t>
      </w:r>
    </w:p>
    <w:p>
      <w:pPr>
        <w:spacing w:after="0" w:line="360" w:lineRule="auto"/>
        <w:jc w:val="both"/>
        <w:sectPr>
          <w:pgSz w:w="12240" w:h="15840"/>
          <w:pgMar w:header="0" w:footer="1068" w:top="1360" w:bottom="1260" w:left="920" w:right="0"/>
        </w:sectPr>
      </w:pPr>
    </w:p>
    <w:p>
      <w:pPr>
        <w:pStyle w:val="BodyText"/>
        <w:spacing w:before="74"/>
      </w:pPr>
      <w:r>
        <w:rPr/>
        <mc:AlternateContent>
          <mc:Choice Requires="wps">
            <w:drawing>
              <wp:anchor distT="0" distB="0" distL="0" distR="0" allowOverlap="1" layoutInCell="1" locked="0" behindDoc="1" simplePos="0" relativeHeight="481897472">
                <wp:simplePos x="0" y="0"/>
                <wp:positionH relativeFrom="page">
                  <wp:posOffset>-1433296</wp:posOffset>
                </wp:positionH>
                <wp:positionV relativeFrom="page">
                  <wp:posOffset>4586657</wp:posOffset>
                </wp:positionV>
                <wp:extent cx="10669905" cy="914400"/>
                <wp:effectExtent l="0" t="0" r="0" b="0"/>
                <wp:wrapNone/>
                <wp:docPr id="585" name="Textbox 585"/>
                <wp:cNvGraphicFramePr>
                  <a:graphicFrameLocks/>
                </wp:cNvGraphicFramePr>
                <a:graphic>
                  <a:graphicData uri="http://schemas.microsoft.com/office/word/2010/wordprocessingShape">
                    <wps:wsp>
                      <wps:cNvPr id="585" name="Textbox 585"/>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19008;rotation:312" type="#_x0000_t136" fillcolor="#ffbf00" stroked="f">
                <o:extrusion v:ext="view" autorotationcenter="t"/>
                <v:textpath style="font-family:&quot;Arial MT&quot;;font-size:72pt;v-text-kern:t;mso-text-shadow:auto" string="UNIVERSITY OF IBADAN"/>
                <w10:wrap type="none"/>
              </v:shape>
            </w:pict>
          </mc:Fallback>
        </mc:AlternateContent>
      </w:r>
      <w:r>
        <w:rPr/>
        <w:t>Step</w:t>
      </w:r>
      <w:r>
        <w:rPr>
          <w:spacing w:val="2"/>
        </w:rPr>
        <w:t> </w:t>
      </w:r>
      <w:r>
        <w:rPr>
          <w:spacing w:val="-5"/>
        </w:rPr>
        <w:t>II:</w:t>
      </w:r>
    </w:p>
    <w:p>
      <w:pPr>
        <w:pStyle w:val="BodyText"/>
        <w:spacing w:line="360" w:lineRule="auto" w:before="137"/>
        <w:ind w:right="1437"/>
        <w:jc w:val="both"/>
      </w:pPr>
      <w:r>
        <w:rPr/>
        <w:t>Teacher instructs that students maintain their groups. He then introduces the lesson for</w:t>
      </w:r>
      <w:r>
        <w:rPr>
          <w:spacing w:val="40"/>
        </w:rPr>
        <w:t> </w:t>
      </w:r>
      <w:r>
        <w:rPr/>
        <w:t>the day as IUPAC Nomenclature. He reminds the students that one of the uses of oxidation numbers is the naming of compounds the IUPAC way. He then leads the students to recap the previous lesson on how to derive the oxidation number of elements in a compound using the following example;</w:t>
      </w:r>
    </w:p>
    <w:p>
      <w:pPr>
        <w:pStyle w:val="BodyText"/>
        <w:spacing w:before="2"/>
        <w:jc w:val="both"/>
      </w:pPr>
      <w:r>
        <w:rPr/>
        <w:t>Determine</w:t>
      </w:r>
      <w:r>
        <w:rPr>
          <w:spacing w:val="8"/>
        </w:rPr>
        <w:t> </w:t>
      </w:r>
      <w:r>
        <w:rPr/>
        <w:t>the</w:t>
      </w:r>
      <w:r>
        <w:rPr>
          <w:spacing w:val="8"/>
        </w:rPr>
        <w:t> </w:t>
      </w:r>
      <w:r>
        <w:rPr/>
        <w:t>oxidation</w:t>
      </w:r>
      <w:r>
        <w:rPr>
          <w:spacing w:val="9"/>
        </w:rPr>
        <w:t> </w:t>
      </w:r>
      <w:r>
        <w:rPr/>
        <w:t>number</w:t>
      </w:r>
      <w:r>
        <w:rPr>
          <w:spacing w:val="9"/>
        </w:rPr>
        <w:t> </w:t>
      </w:r>
      <w:r>
        <w:rPr/>
        <w:t>of</w:t>
      </w:r>
      <w:r>
        <w:rPr>
          <w:spacing w:val="8"/>
        </w:rPr>
        <w:t> </w:t>
      </w:r>
      <w:r>
        <w:rPr/>
        <w:t>the</w:t>
      </w:r>
      <w:r>
        <w:rPr>
          <w:spacing w:val="8"/>
        </w:rPr>
        <w:t> </w:t>
      </w:r>
      <w:r>
        <w:rPr/>
        <w:t>underlined</w:t>
      </w:r>
      <w:r>
        <w:rPr>
          <w:spacing w:val="9"/>
        </w:rPr>
        <w:t> </w:t>
      </w:r>
      <w:r>
        <w:rPr/>
        <w:t>elements</w:t>
      </w:r>
      <w:r>
        <w:rPr>
          <w:spacing w:val="11"/>
        </w:rPr>
        <w:t> </w:t>
      </w:r>
      <w:r>
        <w:rPr/>
        <w:t>in</w:t>
      </w:r>
      <w:r>
        <w:rPr>
          <w:spacing w:val="9"/>
        </w:rPr>
        <w:t> </w:t>
      </w:r>
      <w:r>
        <w:rPr/>
        <w:t>each</w:t>
      </w:r>
      <w:r>
        <w:rPr>
          <w:spacing w:val="11"/>
        </w:rPr>
        <w:t> </w:t>
      </w:r>
      <w:r>
        <w:rPr/>
        <w:t>of</w:t>
      </w:r>
      <w:r>
        <w:rPr>
          <w:spacing w:val="8"/>
        </w:rPr>
        <w:t> </w:t>
      </w:r>
      <w:r>
        <w:rPr/>
        <w:t>these</w:t>
      </w:r>
      <w:r>
        <w:rPr>
          <w:spacing w:val="9"/>
        </w:rPr>
        <w:t> </w:t>
      </w:r>
      <w:r>
        <w:rPr>
          <w:spacing w:val="-2"/>
        </w:rPr>
        <w:t>compounds.</w:t>
      </w:r>
    </w:p>
    <w:p>
      <w:pPr>
        <w:pStyle w:val="BodyText"/>
        <w:tabs>
          <w:tab w:pos="2680" w:val="left" w:leader="none"/>
          <w:tab w:pos="4120" w:val="left" w:leader="none"/>
          <w:tab w:pos="5560" w:val="left" w:leader="none"/>
        </w:tabs>
        <w:spacing w:before="136"/>
      </w:pPr>
      <w:r>
        <w:rPr/>
        <w:t>(a)</w:t>
      </w:r>
      <w:r>
        <w:rPr>
          <w:spacing w:val="-2"/>
        </w:rPr>
        <w:t> </w:t>
      </w:r>
      <w:r>
        <w:rPr>
          <w:spacing w:val="-4"/>
        </w:rPr>
        <w:t>H</w:t>
      </w:r>
      <w:r>
        <w:rPr>
          <w:spacing w:val="-4"/>
          <w:u w:val="single"/>
        </w:rPr>
        <w:t>N</w:t>
      </w:r>
      <w:r>
        <w:rPr>
          <w:spacing w:val="-4"/>
        </w:rPr>
        <w:t>O</w:t>
      </w:r>
      <w:r>
        <w:rPr>
          <w:spacing w:val="-4"/>
          <w:vertAlign w:val="subscript"/>
        </w:rPr>
        <w:t>3</w:t>
      </w:r>
      <w:r>
        <w:rPr>
          <w:vertAlign w:val="baseline"/>
        </w:rPr>
        <w:tab/>
      </w:r>
      <w:r>
        <w:rPr>
          <w:spacing w:val="-2"/>
          <w:vertAlign w:val="baseline"/>
        </w:rPr>
        <w:t>(b)H</w:t>
      </w:r>
      <w:r>
        <w:rPr>
          <w:spacing w:val="-2"/>
          <w:u w:val="single"/>
          <w:vertAlign w:val="baseline"/>
        </w:rPr>
        <w:t>N</w:t>
      </w:r>
      <w:r>
        <w:rPr>
          <w:spacing w:val="-2"/>
          <w:vertAlign w:val="baseline"/>
        </w:rPr>
        <w:t>O</w:t>
      </w:r>
      <w:r>
        <w:rPr>
          <w:spacing w:val="-2"/>
          <w:vertAlign w:val="subscript"/>
        </w:rPr>
        <w:t>2</w:t>
      </w:r>
      <w:r>
        <w:rPr>
          <w:vertAlign w:val="baseline"/>
        </w:rPr>
        <w:tab/>
        <w:t>(c)</w:t>
      </w:r>
      <w:r>
        <w:rPr>
          <w:spacing w:val="-2"/>
          <w:vertAlign w:val="baseline"/>
        </w:rPr>
        <w:t> K</w:t>
      </w:r>
      <w:r>
        <w:rPr>
          <w:spacing w:val="-2"/>
          <w:vertAlign w:val="subscript"/>
        </w:rPr>
        <w:t>2</w:t>
      </w:r>
      <w:r>
        <w:rPr>
          <w:spacing w:val="-2"/>
          <w:u w:val="single"/>
          <w:vertAlign w:val="baseline"/>
        </w:rPr>
        <w:t>Cr</w:t>
      </w:r>
      <w:r>
        <w:rPr>
          <w:spacing w:val="-2"/>
          <w:vertAlign w:val="subscript"/>
        </w:rPr>
        <w:t>2</w:t>
      </w:r>
      <w:r>
        <w:rPr>
          <w:spacing w:val="-2"/>
          <w:vertAlign w:val="baseline"/>
        </w:rPr>
        <w:t>O</w:t>
      </w:r>
      <w:r>
        <w:rPr>
          <w:spacing w:val="-2"/>
          <w:vertAlign w:val="subscript"/>
        </w:rPr>
        <w:t>7</w:t>
      </w:r>
      <w:r>
        <w:rPr>
          <w:vertAlign w:val="baseline"/>
        </w:rPr>
        <w:tab/>
        <w:t>(d)</w:t>
      </w:r>
      <w:r>
        <w:rPr>
          <w:spacing w:val="-4"/>
          <w:vertAlign w:val="baseline"/>
        </w:rPr>
        <w:t> </w:t>
      </w:r>
      <w:r>
        <w:rPr>
          <w:spacing w:val="-2"/>
          <w:vertAlign w:val="baseline"/>
        </w:rPr>
        <w:t>K</w:t>
      </w:r>
      <w:r>
        <w:rPr>
          <w:spacing w:val="-2"/>
          <w:u w:val="single"/>
          <w:vertAlign w:val="baseline"/>
        </w:rPr>
        <w:t>Cl</w:t>
      </w:r>
      <w:r>
        <w:rPr>
          <w:spacing w:val="-2"/>
          <w:vertAlign w:val="baseline"/>
        </w:rPr>
        <w:t>O</w:t>
      </w:r>
      <w:r>
        <w:rPr>
          <w:spacing w:val="-2"/>
          <w:vertAlign w:val="subscript"/>
        </w:rPr>
        <w:t>3</w:t>
      </w:r>
    </w:p>
    <w:p>
      <w:pPr>
        <w:pStyle w:val="Heading2"/>
        <w:spacing w:before="144"/>
        <w:ind w:left="1240"/>
      </w:pPr>
      <w:r>
        <w:rPr/>
        <w:t>Step</w:t>
      </w:r>
      <w:r>
        <w:rPr>
          <w:spacing w:val="-1"/>
        </w:rPr>
        <w:t> </w:t>
      </w:r>
      <w:r>
        <w:rPr>
          <w:spacing w:val="-4"/>
        </w:rPr>
        <w:t>III:</w:t>
      </w:r>
    </w:p>
    <w:p>
      <w:pPr>
        <w:pStyle w:val="BodyText"/>
        <w:spacing w:before="133"/>
        <w:ind w:left="1300"/>
        <w:jc w:val="both"/>
      </w:pPr>
      <w:r>
        <w:rPr/>
        <w:t>Teacher</w:t>
      </w:r>
      <w:r>
        <w:rPr>
          <w:spacing w:val="-3"/>
        </w:rPr>
        <w:t> </w:t>
      </w:r>
      <w:r>
        <w:rPr/>
        <w:t>tells</w:t>
      </w:r>
      <w:r>
        <w:rPr>
          <w:spacing w:val="-1"/>
        </w:rPr>
        <w:t> </w:t>
      </w:r>
      <w:r>
        <w:rPr/>
        <w:t>the students</w:t>
      </w:r>
      <w:r>
        <w:rPr>
          <w:spacing w:val="-1"/>
        </w:rPr>
        <w:t> </w:t>
      </w:r>
      <w:r>
        <w:rPr/>
        <w:t>to take</w:t>
      </w:r>
      <w:r>
        <w:rPr>
          <w:spacing w:val="-2"/>
        </w:rPr>
        <w:t> </w:t>
      </w:r>
      <w:r>
        <w:rPr/>
        <w:t>note</w:t>
      </w:r>
      <w:r>
        <w:rPr>
          <w:spacing w:val="-1"/>
        </w:rPr>
        <w:t> </w:t>
      </w:r>
      <w:r>
        <w:rPr/>
        <w:t>of</w:t>
      </w:r>
      <w:r>
        <w:rPr>
          <w:spacing w:val="-2"/>
        </w:rPr>
        <w:t> </w:t>
      </w:r>
      <w:r>
        <w:rPr/>
        <w:t>the</w:t>
      </w:r>
      <w:r>
        <w:rPr>
          <w:spacing w:val="-1"/>
        </w:rPr>
        <w:t> </w:t>
      </w:r>
      <w:r>
        <w:rPr/>
        <w:t>following</w:t>
      </w:r>
      <w:r>
        <w:rPr>
          <w:spacing w:val="-3"/>
        </w:rPr>
        <w:t> </w:t>
      </w:r>
      <w:r>
        <w:rPr/>
        <w:t>remarks</w:t>
      </w:r>
      <w:r>
        <w:rPr>
          <w:spacing w:val="5"/>
        </w:rPr>
        <w:t> </w:t>
      </w:r>
      <w:r>
        <w:rPr/>
        <w:t>and </w:t>
      </w:r>
      <w:r>
        <w:rPr>
          <w:spacing w:val="-2"/>
        </w:rPr>
        <w:t>tips:</w:t>
      </w:r>
    </w:p>
    <w:p>
      <w:pPr>
        <w:pStyle w:val="BodyText"/>
        <w:spacing w:before="139"/>
        <w:jc w:val="both"/>
      </w:pPr>
      <w:r>
        <w:rPr/>
        <w:t>-this</w:t>
      </w:r>
      <w:r>
        <w:rPr>
          <w:spacing w:val="-3"/>
        </w:rPr>
        <w:t> </w:t>
      </w:r>
      <w:r>
        <w:rPr/>
        <w:t>naming</w:t>
      </w:r>
      <w:r>
        <w:rPr>
          <w:spacing w:val="-3"/>
        </w:rPr>
        <w:t> </w:t>
      </w:r>
      <w:r>
        <w:rPr/>
        <w:t>of</w:t>
      </w:r>
      <w:r>
        <w:rPr>
          <w:spacing w:val="-1"/>
        </w:rPr>
        <w:t> </w:t>
      </w:r>
      <w:r>
        <w:rPr/>
        <w:t>compounds will be</w:t>
      </w:r>
      <w:r>
        <w:rPr>
          <w:spacing w:val="-1"/>
        </w:rPr>
        <w:t> </w:t>
      </w:r>
      <w:r>
        <w:rPr/>
        <w:t>done</w:t>
      </w:r>
      <w:r>
        <w:rPr>
          <w:spacing w:val="-2"/>
        </w:rPr>
        <w:t> </w:t>
      </w:r>
      <w:r>
        <w:rPr/>
        <w:t>under acids and</w:t>
      </w:r>
      <w:r>
        <w:rPr>
          <w:spacing w:val="-1"/>
        </w:rPr>
        <w:t> </w:t>
      </w:r>
      <w:r>
        <w:rPr/>
        <w:t>bases for easier </w:t>
      </w:r>
      <w:r>
        <w:rPr>
          <w:spacing w:val="-2"/>
        </w:rPr>
        <w:t>understanding.</w:t>
      </w:r>
    </w:p>
    <w:p>
      <w:pPr>
        <w:pStyle w:val="BodyText"/>
        <w:spacing w:line="360" w:lineRule="auto" w:before="137"/>
        <w:ind w:right="1443"/>
        <w:jc w:val="both"/>
      </w:pPr>
      <w:r>
        <w:rPr/>
        <w:t>-when you are given any compound to name, the first thing to do is to quickly find the oxidation number of the metal and/or non-metal in it.</w:t>
      </w:r>
    </w:p>
    <w:p>
      <w:pPr>
        <w:pStyle w:val="BodyText"/>
        <w:spacing w:line="360" w:lineRule="auto"/>
        <w:ind w:right="1433"/>
        <w:jc w:val="both"/>
      </w:pPr>
      <w:r>
        <w:rPr/>
        <w:t>-the second is to follow the rules guiding the naming of that category of compounds step wise with optimum concentration.</w:t>
      </w:r>
    </w:p>
    <w:p>
      <w:pPr>
        <w:pStyle w:val="BodyText"/>
        <w:spacing w:line="360" w:lineRule="auto"/>
        <w:ind w:right="1445"/>
        <w:jc w:val="both"/>
      </w:pPr>
      <w:r>
        <w:rPr/>
        <w:t>-the</w:t>
      </w:r>
      <w:r>
        <w:rPr>
          <w:spacing w:val="-1"/>
        </w:rPr>
        <w:t> </w:t>
      </w:r>
      <w:r>
        <w:rPr/>
        <w:t>third</w:t>
      </w:r>
      <w:r>
        <w:rPr>
          <w:spacing w:val="-1"/>
        </w:rPr>
        <w:t> </w:t>
      </w:r>
      <w:r>
        <w:rPr/>
        <w:t>is to practice the</w:t>
      </w:r>
      <w:r>
        <w:rPr>
          <w:spacing w:val="-1"/>
        </w:rPr>
        <w:t> </w:t>
      </w:r>
      <w:r>
        <w:rPr/>
        <w:t>naming</w:t>
      </w:r>
      <w:r>
        <w:rPr>
          <w:spacing w:val="-3"/>
        </w:rPr>
        <w:t> </w:t>
      </w:r>
      <w:r>
        <w:rPr/>
        <w:t>several times</w:t>
      </w:r>
      <w:r>
        <w:rPr>
          <w:spacing w:val="-1"/>
        </w:rPr>
        <w:t> </w:t>
      </w:r>
      <w:r>
        <w:rPr/>
        <w:t>starting with the</w:t>
      </w:r>
      <w:r>
        <w:rPr>
          <w:spacing w:val="-1"/>
        </w:rPr>
        <w:t> </w:t>
      </w:r>
      <w:r>
        <w:rPr/>
        <w:t>simpler compounds and gradually get to the more complex ones.</w:t>
      </w:r>
    </w:p>
    <w:p>
      <w:pPr>
        <w:pStyle w:val="BodyText"/>
        <w:spacing w:line="360" w:lineRule="auto" w:before="1"/>
        <w:ind w:right="1437"/>
        <w:jc w:val="both"/>
      </w:pPr>
      <w:r>
        <w:rPr/>
        <w:t>-if you have difficulty naming any compound seek a prompt assistance of a group member or any other of your colleagues to put you through so as to sustain the interest</w:t>
      </w:r>
      <w:r>
        <w:rPr>
          <w:spacing w:val="40"/>
        </w:rPr>
        <w:t> </w:t>
      </w:r>
      <w:r>
        <w:rPr/>
        <w:t>for a lasting understanding.</w:t>
      </w:r>
    </w:p>
    <w:p>
      <w:pPr>
        <w:pStyle w:val="BodyText"/>
        <w:spacing w:before="143"/>
        <w:ind w:left="0"/>
      </w:pPr>
    </w:p>
    <w:p>
      <w:pPr>
        <w:pStyle w:val="Heading2"/>
        <w:ind w:left="1240"/>
      </w:pPr>
      <w:r>
        <w:rPr/>
        <w:t>Step</w:t>
      </w:r>
      <w:r>
        <w:rPr>
          <w:spacing w:val="-2"/>
        </w:rPr>
        <w:t> </w:t>
      </w:r>
      <w:r>
        <w:rPr>
          <w:spacing w:val="-5"/>
        </w:rPr>
        <w:t>IV:</w:t>
      </w:r>
    </w:p>
    <w:p>
      <w:pPr>
        <w:pStyle w:val="BodyText"/>
        <w:spacing w:line="360" w:lineRule="auto" w:before="134"/>
        <w:ind w:left="1960" w:right="3126" w:hanging="720"/>
        <w:jc w:val="both"/>
      </w:pPr>
      <w:r>
        <w:rPr/>
        <w:t>Teacher</w:t>
      </w:r>
      <w:r>
        <w:rPr>
          <w:spacing w:val="-4"/>
        </w:rPr>
        <w:t> </w:t>
      </w:r>
      <w:r>
        <w:rPr/>
        <w:t>encourages</w:t>
      </w:r>
      <w:r>
        <w:rPr>
          <w:spacing w:val="-4"/>
        </w:rPr>
        <w:t> </w:t>
      </w:r>
      <w:r>
        <w:rPr/>
        <w:t>the</w:t>
      </w:r>
      <w:r>
        <w:rPr>
          <w:spacing w:val="-4"/>
        </w:rPr>
        <w:t> </w:t>
      </w:r>
      <w:r>
        <w:rPr/>
        <w:t>students</w:t>
      </w:r>
      <w:r>
        <w:rPr>
          <w:spacing w:val="-4"/>
        </w:rPr>
        <w:t> </w:t>
      </w:r>
      <w:r>
        <w:rPr/>
        <w:t>to</w:t>
      </w:r>
      <w:r>
        <w:rPr>
          <w:spacing w:val="-4"/>
        </w:rPr>
        <w:t> </w:t>
      </w:r>
      <w:r>
        <w:rPr/>
        <w:t>give</w:t>
      </w:r>
      <w:r>
        <w:rPr>
          <w:spacing w:val="-4"/>
        </w:rPr>
        <w:t> </w:t>
      </w:r>
      <w:r>
        <w:rPr/>
        <w:t>the</w:t>
      </w:r>
      <w:r>
        <w:rPr>
          <w:spacing w:val="-5"/>
        </w:rPr>
        <w:t> </w:t>
      </w:r>
      <w:r>
        <w:rPr/>
        <w:t>definitions</w:t>
      </w:r>
      <w:r>
        <w:rPr>
          <w:spacing w:val="-4"/>
        </w:rPr>
        <w:t> </w:t>
      </w:r>
      <w:r>
        <w:rPr/>
        <w:t>of</w:t>
      </w:r>
      <w:r>
        <w:rPr>
          <w:spacing w:val="-5"/>
        </w:rPr>
        <w:t> </w:t>
      </w:r>
      <w:r>
        <w:rPr/>
        <w:t>acid</w:t>
      </w:r>
      <w:r>
        <w:rPr>
          <w:spacing w:val="-4"/>
        </w:rPr>
        <w:t> </w:t>
      </w:r>
      <w:r>
        <w:rPr/>
        <w:t>and</w:t>
      </w:r>
      <w:r>
        <w:rPr>
          <w:spacing w:val="-5"/>
        </w:rPr>
        <w:t> </w:t>
      </w:r>
      <w:r>
        <w:rPr/>
        <w:t>base: </w:t>
      </w:r>
      <w:r>
        <w:rPr>
          <w:spacing w:val="-2"/>
        </w:rPr>
        <w:t>Definitions;</w:t>
      </w:r>
    </w:p>
    <w:p>
      <w:pPr>
        <w:pStyle w:val="ListParagraph"/>
        <w:numPr>
          <w:ilvl w:val="0"/>
          <w:numId w:val="73"/>
        </w:numPr>
        <w:tabs>
          <w:tab w:pos="2680" w:val="left" w:leader="none"/>
        </w:tabs>
        <w:spacing w:line="355" w:lineRule="auto" w:before="0" w:after="0"/>
        <w:ind w:left="2680" w:right="1434" w:hanging="360"/>
        <w:jc w:val="both"/>
        <w:rPr>
          <w:sz w:val="24"/>
        </w:rPr>
      </w:pPr>
      <w:r>
        <w:rPr>
          <w:sz w:val="24"/>
        </w:rPr>
        <w:t>Acids are substances which when dissolve in water produces H</w:t>
      </w:r>
      <w:r>
        <w:rPr>
          <w:sz w:val="24"/>
          <w:vertAlign w:val="superscript"/>
        </w:rPr>
        <w:t>+</w:t>
      </w:r>
      <w:r>
        <w:rPr>
          <w:sz w:val="24"/>
          <w:vertAlign w:val="baseline"/>
        </w:rPr>
        <w:t> as the only positive ion in solution; the two kinds of acids are inorganic and organic acids. Our focus here will be on inorganic acids only, e.g. HCl</w:t>
      </w:r>
    </w:p>
    <w:p>
      <w:pPr>
        <w:pStyle w:val="ListParagraph"/>
        <w:numPr>
          <w:ilvl w:val="0"/>
          <w:numId w:val="73"/>
        </w:numPr>
        <w:tabs>
          <w:tab w:pos="2679" w:val="left" w:leader="none"/>
        </w:tabs>
        <w:spacing w:line="357" w:lineRule="auto" w:before="6" w:after="0"/>
        <w:ind w:left="1240" w:right="1436" w:firstLine="1080"/>
        <w:jc w:val="both"/>
        <w:rPr>
          <w:sz w:val="24"/>
        </w:rPr>
      </w:pPr>
      <w:r>
        <w:rPr>
          <w:sz w:val="24"/>
        </w:rPr>
        <w:t>A base</w:t>
      </w:r>
      <w:r>
        <w:rPr>
          <w:spacing w:val="-1"/>
          <w:sz w:val="24"/>
        </w:rPr>
        <w:t> </w:t>
      </w:r>
      <w:r>
        <w:rPr>
          <w:sz w:val="24"/>
        </w:rPr>
        <w:t>is an oxide or</w:t>
      </w:r>
      <w:r>
        <w:rPr>
          <w:spacing w:val="-2"/>
          <w:sz w:val="24"/>
        </w:rPr>
        <w:t> </w:t>
      </w:r>
      <w:r>
        <w:rPr>
          <w:sz w:val="24"/>
        </w:rPr>
        <w:t>hydroxide of</w:t>
      </w:r>
      <w:r>
        <w:rPr>
          <w:spacing w:val="-2"/>
          <w:sz w:val="24"/>
        </w:rPr>
        <w:t> </w:t>
      </w:r>
      <w:r>
        <w:rPr>
          <w:sz w:val="24"/>
        </w:rPr>
        <w:t>a</w:t>
      </w:r>
      <w:r>
        <w:rPr>
          <w:spacing w:val="-1"/>
          <w:sz w:val="24"/>
        </w:rPr>
        <w:t> </w:t>
      </w:r>
      <w:r>
        <w:rPr>
          <w:sz w:val="24"/>
        </w:rPr>
        <w:t>metal, e.g. CaO, Zn(OH)</w:t>
      </w:r>
      <w:r>
        <w:rPr>
          <w:sz w:val="24"/>
          <w:vertAlign w:val="subscript"/>
        </w:rPr>
        <w:t>2</w:t>
      </w:r>
      <w:r>
        <w:rPr>
          <w:sz w:val="24"/>
          <w:vertAlign w:val="baseline"/>
        </w:rPr>
        <w:t> and NaOH. The lesson continues by naming binary compounds first. Binary compounds are compounds containing only two elements. The rules for naming the binary compounds </w:t>
      </w:r>
      <w:r>
        <w:rPr>
          <w:spacing w:val="-4"/>
          <w:sz w:val="24"/>
          <w:vertAlign w:val="baseline"/>
        </w:rPr>
        <w:t>are;</w:t>
      </w:r>
    </w:p>
    <w:p>
      <w:pPr>
        <w:spacing w:after="0" w:line="357" w:lineRule="auto"/>
        <w:jc w:val="both"/>
        <w:rPr>
          <w:sz w:val="24"/>
        </w:rPr>
        <w:sectPr>
          <w:pgSz w:w="12240" w:h="15840"/>
          <w:pgMar w:header="0" w:footer="1068" w:top="1360" w:bottom="1260" w:left="920" w:right="0"/>
        </w:sectPr>
      </w:pPr>
    </w:p>
    <w:p>
      <w:pPr>
        <w:pStyle w:val="BodyText"/>
        <w:spacing w:before="74"/>
      </w:pPr>
      <w:r>
        <w:rPr/>
        <mc:AlternateContent>
          <mc:Choice Requires="wps">
            <w:drawing>
              <wp:anchor distT="0" distB="0" distL="0" distR="0" allowOverlap="1" layoutInCell="1" locked="0" behindDoc="1" simplePos="0" relativeHeight="481897984">
                <wp:simplePos x="0" y="0"/>
                <wp:positionH relativeFrom="page">
                  <wp:posOffset>-1433296</wp:posOffset>
                </wp:positionH>
                <wp:positionV relativeFrom="page">
                  <wp:posOffset>4586657</wp:posOffset>
                </wp:positionV>
                <wp:extent cx="10669905" cy="914400"/>
                <wp:effectExtent l="0" t="0" r="0" b="0"/>
                <wp:wrapNone/>
                <wp:docPr id="586" name="Textbox 586"/>
                <wp:cNvGraphicFramePr>
                  <a:graphicFrameLocks/>
                </wp:cNvGraphicFramePr>
                <a:graphic>
                  <a:graphicData uri="http://schemas.microsoft.com/office/word/2010/wordprocessingShape">
                    <wps:wsp>
                      <wps:cNvPr id="586" name="Textbox 586"/>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18496;rotation:312" type="#_x0000_t136" fillcolor="#ffbf00" stroked="f">
                <o:extrusion v:ext="view" autorotationcenter="t"/>
                <v:textpath style="font-family:&quot;Arial MT&quot;;font-size:72pt;v-text-kern:t;mso-text-shadow:auto" string="UNIVERSITY OF IBADAN"/>
                <w10:wrap type="none"/>
              </v:shape>
            </w:pict>
          </mc:Fallback>
        </mc:AlternateContent>
      </w:r>
      <w:r>
        <w:rPr>
          <w:spacing w:val="-2"/>
        </w:rPr>
        <w:t>Rules:</w:t>
      </w:r>
    </w:p>
    <w:p>
      <w:pPr>
        <w:pStyle w:val="ListParagraph"/>
        <w:numPr>
          <w:ilvl w:val="0"/>
          <w:numId w:val="74"/>
        </w:numPr>
        <w:tabs>
          <w:tab w:pos="1960" w:val="left" w:leader="none"/>
        </w:tabs>
        <w:spacing w:line="240" w:lineRule="auto" w:before="137" w:after="0"/>
        <w:ind w:left="1960" w:right="0" w:hanging="360"/>
        <w:jc w:val="both"/>
        <w:rPr>
          <w:sz w:val="24"/>
        </w:rPr>
      </w:pPr>
      <w:r>
        <w:rPr>
          <w:sz w:val="24"/>
        </w:rPr>
        <w:t>The</w:t>
      </w:r>
      <w:r>
        <w:rPr>
          <w:spacing w:val="29"/>
          <w:sz w:val="24"/>
        </w:rPr>
        <w:t> </w:t>
      </w:r>
      <w:r>
        <w:rPr>
          <w:sz w:val="24"/>
        </w:rPr>
        <w:t>first</w:t>
      </w:r>
      <w:r>
        <w:rPr>
          <w:spacing w:val="33"/>
          <w:sz w:val="24"/>
        </w:rPr>
        <w:t> </w:t>
      </w:r>
      <w:r>
        <w:rPr>
          <w:sz w:val="24"/>
        </w:rPr>
        <w:t>element</w:t>
      </w:r>
      <w:r>
        <w:rPr>
          <w:spacing w:val="32"/>
          <w:sz w:val="24"/>
        </w:rPr>
        <w:t> </w:t>
      </w:r>
      <w:r>
        <w:rPr>
          <w:sz w:val="24"/>
        </w:rPr>
        <w:t>which</w:t>
      </w:r>
      <w:r>
        <w:rPr>
          <w:spacing w:val="34"/>
          <w:sz w:val="24"/>
        </w:rPr>
        <w:t> </w:t>
      </w:r>
      <w:r>
        <w:rPr>
          <w:sz w:val="24"/>
        </w:rPr>
        <w:t>may</w:t>
      </w:r>
      <w:r>
        <w:rPr>
          <w:spacing w:val="27"/>
          <w:sz w:val="24"/>
        </w:rPr>
        <w:t> </w:t>
      </w:r>
      <w:r>
        <w:rPr>
          <w:sz w:val="24"/>
        </w:rPr>
        <w:t>be</w:t>
      </w:r>
      <w:r>
        <w:rPr>
          <w:spacing w:val="32"/>
          <w:sz w:val="24"/>
        </w:rPr>
        <w:t> </w:t>
      </w:r>
      <w:r>
        <w:rPr>
          <w:sz w:val="24"/>
        </w:rPr>
        <w:t>metal</w:t>
      </w:r>
      <w:r>
        <w:rPr>
          <w:spacing w:val="36"/>
          <w:sz w:val="24"/>
        </w:rPr>
        <w:t> </w:t>
      </w:r>
      <w:r>
        <w:rPr>
          <w:sz w:val="24"/>
        </w:rPr>
        <w:t>–Sodium</w:t>
      </w:r>
      <w:r>
        <w:rPr>
          <w:spacing w:val="33"/>
          <w:sz w:val="24"/>
        </w:rPr>
        <w:t> </w:t>
      </w:r>
      <w:r>
        <w:rPr>
          <w:sz w:val="24"/>
        </w:rPr>
        <w:t>(Na),</w:t>
      </w:r>
      <w:r>
        <w:rPr>
          <w:spacing w:val="32"/>
          <w:sz w:val="24"/>
        </w:rPr>
        <w:t> </w:t>
      </w:r>
      <w:r>
        <w:rPr>
          <w:sz w:val="24"/>
        </w:rPr>
        <w:t>or</w:t>
      </w:r>
      <w:r>
        <w:rPr>
          <w:spacing w:val="31"/>
          <w:sz w:val="24"/>
        </w:rPr>
        <w:t> </w:t>
      </w:r>
      <w:r>
        <w:rPr>
          <w:sz w:val="24"/>
        </w:rPr>
        <w:t>non-metal</w:t>
      </w:r>
      <w:r>
        <w:rPr>
          <w:spacing w:val="34"/>
          <w:sz w:val="24"/>
        </w:rPr>
        <w:t> </w:t>
      </w:r>
      <w:r>
        <w:rPr>
          <w:spacing w:val="-2"/>
          <w:sz w:val="24"/>
        </w:rPr>
        <w:t>–Hydrogen</w:t>
      </w:r>
    </w:p>
    <w:p>
      <w:pPr>
        <w:pStyle w:val="BodyText"/>
        <w:spacing w:line="360" w:lineRule="auto" w:before="139"/>
        <w:ind w:left="1960" w:right="1434"/>
        <w:jc w:val="both"/>
      </w:pPr>
      <w:r>
        <w:rPr/>
        <w:t>(H) or a group of elements-Ammonium (NH</w:t>
      </w:r>
      <w:r>
        <w:rPr>
          <w:vertAlign w:val="subscript"/>
        </w:rPr>
        <w:t>4</w:t>
      </w:r>
      <w:r>
        <w:rPr>
          <w:vertAlign w:val="superscript"/>
        </w:rPr>
        <w:t>+</w:t>
      </w:r>
      <w:r>
        <w:rPr>
          <w:vertAlign w:val="baseline"/>
        </w:rPr>
        <w:t>) is named first with no change in the name. This first element should be the less electronegative (i.e. the more electropositive) element in the compound e.g. HCl (H), NaOH (Na). {more examples given to groups and ten minutes allowed for within group interaction before coming on to the general class}. Teacher interacts further.</w:t>
      </w:r>
    </w:p>
    <w:p>
      <w:pPr>
        <w:pStyle w:val="ListParagraph"/>
        <w:numPr>
          <w:ilvl w:val="0"/>
          <w:numId w:val="74"/>
        </w:numPr>
        <w:tabs>
          <w:tab w:pos="1960" w:val="left" w:leader="none"/>
        </w:tabs>
        <w:spacing w:line="360" w:lineRule="auto" w:before="0" w:after="0"/>
        <w:ind w:left="1960" w:right="1432" w:hanging="360"/>
        <w:jc w:val="both"/>
        <w:rPr>
          <w:sz w:val="24"/>
        </w:rPr>
      </w:pPr>
      <w:r>
        <w:rPr>
          <w:sz w:val="24"/>
        </w:rPr>
        <w:t>If the first element has a variable oxidation numbers e.g. Cu=+1 and +2, the oxidation number is written in Roman figure and is indicated in bracket after the name of the first element e.g. Iron (II and III), Sulphur (II and IV),{more</w:t>
      </w:r>
      <w:r>
        <w:rPr>
          <w:spacing w:val="40"/>
          <w:sz w:val="24"/>
        </w:rPr>
        <w:t> </w:t>
      </w:r>
      <w:r>
        <w:rPr>
          <w:sz w:val="24"/>
        </w:rPr>
        <w:t>examples given to groups and ten minutes allowed for within group interaction before coming on to the general class}.</w:t>
      </w:r>
    </w:p>
    <w:p>
      <w:pPr>
        <w:pStyle w:val="ListParagraph"/>
        <w:numPr>
          <w:ilvl w:val="0"/>
          <w:numId w:val="74"/>
        </w:numPr>
        <w:tabs>
          <w:tab w:pos="1960" w:val="left" w:leader="none"/>
        </w:tabs>
        <w:spacing w:line="360" w:lineRule="auto" w:before="1" w:after="0"/>
        <w:ind w:left="1960" w:right="1433" w:hanging="360"/>
        <w:jc w:val="both"/>
        <w:rPr>
          <w:sz w:val="24"/>
        </w:rPr>
      </w:pPr>
      <w:r>
        <w:rPr>
          <w:sz w:val="24"/>
        </w:rPr>
        <w:t>The second element which is usually a non-metal and a more electronegative element is named last with its name modified to end with –ide. This is done by replacing the last 2 or 3 letters of their name by - ide, e.g. carbon as carbide, chlorine as chloride etc. e. g. HCl- hydrogen chloride, NaO-Soduim Oxide {more examples and ten minutes given to different groups to try out within the groups and</w:t>
      </w:r>
      <w:r>
        <w:rPr>
          <w:spacing w:val="-3"/>
          <w:sz w:val="24"/>
        </w:rPr>
        <w:t> </w:t>
      </w:r>
      <w:r>
        <w:rPr>
          <w:sz w:val="24"/>
        </w:rPr>
        <w:t>then</w:t>
      </w:r>
      <w:r>
        <w:rPr>
          <w:spacing w:val="-3"/>
          <w:sz w:val="24"/>
        </w:rPr>
        <w:t> </w:t>
      </w:r>
      <w:r>
        <w:rPr>
          <w:sz w:val="24"/>
        </w:rPr>
        <w:t>to</w:t>
      </w:r>
      <w:r>
        <w:rPr>
          <w:spacing w:val="-3"/>
          <w:sz w:val="24"/>
        </w:rPr>
        <w:t> </w:t>
      </w:r>
      <w:r>
        <w:rPr>
          <w:sz w:val="24"/>
        </w:rPr>
        <w:t>the general</w:t>
      </w:r>
      <w:r>
        <w:rPr>
          <w:spacing w:val="-3"/>
          <w:sz w:val="24"/>
        </w:rPr>
        <w:t> </w:t>
      </w:r>
      <w:r>
        <w:rPr>
          <w:sz w:val="24"/>
        </w:rPr>
        <w:t>class}.</w:t>
      </w:r>
      <w:r>
        <w:rPr>
          <w:spacing w:val="-3"/>
          <w:sz w:val="24"/>
        </w:rPr>
        <w:t> </w:t>
      </w:r>
      <w:r>
        <w:rPr>
          <w:sz w:val="24"/>
        </w:rPr>
        <w:t>Teacher</w:t>
      </w:r>
      <w:r>
        <w:rPr>
          <w:spacing w:val="-2"/>
          <w:sz w:val="24"/>
        </w:rPr>
        <w:t> </w:t>
      </w:r>
      <w:r>
        <w:rPr>
          <w:sz w:val="24"/>
        </w:rPr>
        <w:t>asks</w:t>
      </w:r>
      <w:r>
        <w:rPr>
          <w:spacing w:val="-1"/>
          <w:sz w:val="24"/>
        </w:rPr>
        <w:t> </w:t>
      </w:r>
      <w:r>
        <w:rPr>
          <w:sz w:val="24"/>
        </w:rPr>
        <w:t>and</w:t>
      </w:r>
      <w:r>
        <w:rPr>
          <w:spacing w:val="-3"/>
          <w:sz w:val="24"/>
        </w:rPr>
        <w:t> </w:t>
      </w:r>
      <w:r>
        <w:rPr>
          <w:sz w:val="24"/>
        </w:rPr>
        <w:t>entertains</w:t>
      </w:r>
      <w:r>
        <w:rPr>
          <w:spacing w:val="-3"/>
          <w:sz w:val="24"/>
        </w:rPr>
        <w:t> </w:t>
      </w:r>
      <w:r>
        <w:rPr>
          <w:sz w:val="24"/>
        </w:rPr>
        <w:t>more</w:t>
      </w:r>
      <w:r>
        <w:rPr>
          <w:spacing w:val="-4"/>
          <w:sz w:val="24"/>
        </w:rPr>
        <w:t> </w:t>
      </w:r>
      <w:r>
        <w:rPr>
          <w:sz w:val="24"/>
        </w:rPr>
        <w:t>questions to</w:t>
      </w:r>
      <w:r>
        <w:rPr>
          <w:spacing w:val="-3"/>
          <w:sz w:val="24"/>
        </w:rPr>
        <w:t> </w:t>
      </w:r>
      <w:r>
        <w:rPr>
          <w:sz w:val="24"/>
        </w:rPr>
        <w:t>carry everybody along.</w:t>
      </w:r>
    </w:p>
    <w:p>
      <w:pPr>
        <w:pStyle w:val="ListParagraph"/>
        <w:numPr>
          <w:ilvl w:val="0"/>
          <w:numId w:val="74"/>
        </w:numPr>
        <w:tabs>
          <w:tab w:pos="1960" w:val="left" w:leader="none"/>
        </w:tabs>
        <w:spacing w:line="360" w:lineRule="auto" w:before="0" w:after="0"/>
        <w:ind w:left="1960" w:right="1436" w:hanging="360"/>
        <w:jc w:val="both"/>
        <w:rPr>
          <w:sz w:val="24"/>
        </w:rPr>
      </w:pPr>
      <w:r>
        <w:rPr>
          <w:sz w:val="24"/>
        </w:rPr>
        <w:t>It is necessary to note that OH, NH</w:t>
      </w:r>
      <w:r>
        <w:rPr>
          <w:sz w:val="24"/>
          <w:vertAlign w:val="subscript"/>
        </w:rPr>
        <w:t>4</w:t>
      </w:r>
      <w:r>
        <w:rPr>
          <w:sz w:val="24"/>
          <w:vertAlign w:val="baseline"/>
        </w:rPr>
        <w:t> and CN though are made up of two elements are called radicals and are considered as single elements when present in a compound, therefore, Ca(OH)</w:t>
      </w:r>
      <w:r>
        <w:rPr>
          <w:sz w:val="24"/>
          <w:vertAlign w:val="subscript"/>
        </w:rPr>
        <w:t>2</w:t>
      </w:r>
      <w:r>
        <w:rPr>
          <w:sz w:val="24"/>
          <w:vertAlign w:val="baseline"/>
        </w:rPr>
        <w:t>, NaCN and NH</w:t>
      </w:r>
      <w:r>
        <w:rPr>
          <w:sz w:val="24"/>
          <w:vertAlign w:val="subscript"/>
        </w:rPr>
        <w:t>4</w:t>
      </w:r>
      <w:r>
        <w:rPr>
          <w:sz w:val="24"/>
          <w:vertAlign w:val="baseline"/>
        </w:rPr>
        <w:t>Cl etc are binary compounds. However, where the second element is OH, or CN, it is named Hydroxide and Cyanide respectively.</w:t>
      </w:r>
    </w:p>
    <w:p>
      <w:pPr>
        <w:pStyle w:val="ListParagraph"/>
        <w:numPr>
          <w:ilvl w:val="0"/>
          <w:numId w:val="74"/>
        </w:numPr>
        <w:tabs>
          <w:tab w:pos="1960" w:val="left" w:leader="none"/>
        </w:tabs>
        <w:spacing w:line="360" w:lineRule="auto" w:before="1" w:after="0"/>
        <w:ind w:left="1960" w:right="1436" w:hanging="360"/>
        <w:jc w:val="both"/>
        <w:rPr>
          <w:sz w:val="24"/>
        </w:rPr>
      </w:pPr>
      <w:r>
        <w:rPr>
          <w:sz w:val="24"/>
        </w:rPr>
        <w:t>This</w:t>
      </w:r>
      <w:r>
        <w:rPr>
          <w:spacing w:val="-3"/>
          <w:sz w:val="24"/>
        </w:rPr>
        <w:t> </w:t>
      </w:r>
      <w:r>
        <w:rPr>
          <w:sz w:val="24"/>
        </w:rPr>
        <w:t>systematic</w:t>
      </w:r>
      <w:r>
        <w:rPr>
          <w:spacing w:val="-4"/>
          <w:sz w:val="24"/>
        </w:rPr>
        <w:t> </w:t>
      </w:r>
      <w:r>
        <w:rPr>
          <w:sz w:val="24"/>
        </w:rPr>
        <w:t>ending</w:t>
      </w:r>
      <w:r>
        <w:rPr>
          <w:spacing w:val="-6"/>
          <w:sz w:val="24"/>
        </w:rPr>
        <w:t> </w:t>
      </w:r>
      <w:r>
        <w:rPr>
          <w:sz w:val="24"/>
        </w:rPr>
        <w:t>is</w:t>
      </w:r>
      <w:r>
        <w:rPr>
          <w:spacing w:val="-1"/>
          <w:sz w:val="24"/>
        </w:rPr>
        <w:t> </w:t>
      </w:r>
      <w:r>
        <w:rPr>
          <w:sz w:val="24"/>
        </w:rPr>
        <w:t>not</w:t>
      </w:r>
      <w:r>
        <w:rPr>
          <w:spacing w:val="-3"/>
          <w:sz w:val="24"/>
        </w:rPr>
        <w:t> </w:t>
      </w:r>
      <w:r>
        <w:rPr>
          <w:sz w:val="24"/>
        </w:rPr>
        <w:t>applicable</w:t>
      </w:r>
      <w:r>
        <w:rPr>
          <w:spacing w:val="-3"/>
          <w:sz w:val="24"/>
        </w:rPr>
        <w:t> </w:t>
      </w:r>
      <w:r>
        <w:rPr>
          <w:sz w:val="24"/>
        </w:rPr>
        <w:t>to</w:t>
      </w:r>
      <w:r>
        <w:rPr>
          <w:spacing w:val="-3"/>
          <w:sz w:val="24"/>
        </w:rPr>
        <w:t> </w:t>
      </w:r>
      <w:r>
        <w:rPr>
          <w:sz w:val="24"/>
        </w:rPr>
        <w:t>some</w:t>
      </w:r>
      <w:r>
        <w:rPr>
          <w:spacing w:val="-4"/>
          <w:sz w:val="24"/>
        </w:rPr>
        <w:t> </w:t>
      </w:r>
      <w:r>
        <w:rPr>
          <w:sz w:val="24"/>
        </w:rPr>
        <w:t>binary</w:t>
      </w:r>
      <w:r>
        <w:rPr>
          <w:spacing w:val="-6"/>
          <w:sz w:val="24"/>
        </w:rPr>
        <w:t> </w:t>
      </w:r>
      <w:r>
        <w:rPr>
          <w:sz w:val="24"/>
        </w:rPr>
        <w:t>compounds</w:t>
      </w:r>
      <w:r>
        <w:rPr>
          <w:spacing w:val="-3"/>
          <w:sz w:val="24"/>
        </w:rPr>
        <w:t> </w:t>
      </w:r>
      <w:r>
        <w:rPr>
          <w:sz w:val="24"/>
        </w:rPr>
        <w:t>such</w:t>
      </w:r>
      <w:r>
        <w:rPr>
          <w:spacing w:val="-4"/>
          <w:sz w:val="24"/>
        </w:rPr>
        <w:t> </w:t>
      </w:r>
      <w:r>
        <w:rPr>
          <w:sz w:val="24"/>
        </w:rPr>
        <w:t>as;</w:t>
      </w:r>
      <w:r>
        <w:rPr>
          <w:spacing w:val="-3"/>
          <w:sz w:val="24"/>
        </w:rPr>
        <w:t> </w:t>
      </w:r>
      <w:r>
        <w:rPr>
          <w:sz w:val="24"/>
        </w:rPr>
        <w:t>water (H</w:t>
      </w:r>
      <w:r>
        <w:rPr>
          <w:sz w:val="24"/>
          <w:vertAlign w:val="subscript"/>
        </w:rPr>
        <w:t>2</w:t>
      </w:r>
      <w:r>
        <w:rPr>
          <w:sz w:val="24"/>
          <w:vertAlign w:val="baseline"/>
        </w:rPr>
        <w:t>O),</w:t>
      </w:r>
      <w:r>
        <w:rPr>
          <w:spacing w:val="-2"/>
          <w:sz w:val="24"/>
          <w:vertAlign w:val="baseline"/>
        </w:rPr>
        <w:t> </w:t>
      </w:r>
      <w:r>
        <w:rPr>
          <w:sz w:val="24"/>
          <w:vertAlign w:val="baseline"/>
        </w:rPr>
        <w:t>ammonia</w:t>
      </w:r>
      <w:r>
        <w:rPr>
          <w:spacing w:val="-1"/>
          <w:sz w:val="24"/>
          <w:vertAlign w:val="baseline"/>
        </w:rPr>
        <w:t> </w:t>
      </w:r>
      <w:r>
        <w:rPr>
          <w:sz w:val="24"/>
          <w:vertAlign w:val="baseline"/>
        </w:rPr>
        <w:t>(NH</w:t>
      </w:r>
      <w:r>
        <w:rPr>
          <w:sz w:val="24"/>
          <w:vertAlign w:val="subscript"/>
        </w:rPr>
        <w:t>3</w:t>
      </w:r>
      <w:r>
        <w:rPr>
          <w:sz w:val="24"/>
          <w:vertAlign w:val="baseline"/>
        </w:rPr>
        <w:t>),</w:t>
      </w:r>
      <w:r>
        <w:rPr>
          <w:spacing w:val="-2"/>
          <w:sz w:val="24"/>
          <w:vertAlign w:val="baseline"/>
        </w:rPr>
        <w:t> </w:t>
      </w:r>
      <w:r>
        <w:rPr>
          <w:sz w:val="24"/>
          <w:vertAlign w:val="baseline"/>
        </w:rPr>
        <w:t>and</w:t>
      </w:r>
      <w:r>
        <w:rPr>
          <w:spacing w:val="-2"/>
          <w:sz w:val="24"/>
          <w:vertAlign w:val="baseline"/>
        </w:rPr>
        <w:t> </w:t>
      </w:r>
      <w:r>
        <w:rPr>
          <w:sz w:val="24"/>
          <w:vertAlign w:val="baseline"/>
        </w:rPr>
        <w:t>Phosphine</w:t>
      </w:r>
      <w:r>
        <w:rPr>
          <w:spacing w:val="-2"/>
          <w:sz w:val="24"/>
          <w:vertAlign w:val="baseline"/>
        </w:rPr>
        <w:t> </w:t>
      </w:r>
      <w:r>
        <w:rPr>
          <w:sz w:val="24"/>
          <w:vertAlign w:val="baseline"/>
        </w:rPr>
        <w:t>(PH</w:t>
      </w:r>
      <w:r>
        <w:rPr>
          <w:sz w:val="24"/>
          <w:vertAlign w:val="subscript"/>
        </w:rPr>
        <w:t>3</w:t>
      </w:r>
      <w:r>
        <w:rPr>
          <w:sz w:val="24"/>
          <w:vertAlign w:val="baseline"/>
        </w:rPr>
        <w:t>).</w:t>
      </w:r>
      <w:r>
        <w:rPr>
          <w:spacing w:val="-2"/>
          <w:sz w:val="24"/>
          <w:vertAlign w:val="baseline"/>
        </w:rPr>
        <w:t> </w:t>
      </w:r>
      <w:r>
        <w:rPr>
          <w:sz w:val="24"/>
          <w:vertAlign w:val="baseline"/>
        </w:rPr>
        <w:t>{ten</w:t>
      </w:r>
      <w:r>
        <w:rPr>
          <w:spacing w:val="-2"/>
          <w:sz w:val="24"/>
          <w:vertAlign w:val="baseline"/>
        </w:rPr>
        <w:t> </w:t>
      </w:r>
      <w:r>
        <w:rPr>
          <w:sz w:val="24"/>
          <w:vertAlign w:val="baseline"/>
        </w:rPr>
        <w:t>minutes</w:t>
      </w:r>
      <w:r>
        <w:rPr>
          <w:spacing w:val="-2"/>
          <w:sz w:val="24"/>
          <w:vertAlign w:val="baseline"/>
        </w:rPr>
        <w:t> </w:t>
      </w:r>
      <w:r>
        <w:rPr>
          <w:sz w:val="24"/>
          <w:vertAlign w:val="baseline"/>
        </w:rPr>
        <w:t>are</w:t>
      </w:r>
      <w:r>
        <w:rPr>
          <w:spacing w:val="-3"/>
          <w:sz w:val="24"/>
          <w:vertAlign w:val="baseline"/>
        </w:rPr>
        <w:t> </w:t>
      </w:r>
      <w:r>
        <w:rPr>
          <w:sz w:val="24"/>
          <w:vertAlign w:val="baseline"/>
        </w:rPr>
        <w:t>given</w:t>
      </w:r>
      <w:r>
        <w:rPr>
          <w:spacing w:val="-2"/>
          <w:sz w:val="24"/>
          <w:vertAlign w:val="baseline"/>
        </w:rPr>
        <w:t> </w:t>
      </w:r>
      <w:r>
        <w:rPr>
          <w:sz w:val="24"/>
          <w:vertAlign w:val="baseline"/>
        </w:rPr>
        <w:t>for</w:t>
      </w:r>
      <w:r>
        <w:rPr>
          <w:spacing w:val="-2"/>
          <w:sz w:val="24"/>
          <w:vertAlign w:val="baseline"/>
        </w:rPr>
        <w:t> </w:t>
      </w:r>
      <w:r>
        <w:rPr>
          <w:sz w:val="24"/>
          <w:vertAlign w:val="baseline"/>
        </w:rPr>
        <w:t>different groups to try out more examples [Ca(OH)</w:t>
      </w:r>
      <w:r>
        <w:rPr>
          <w:sz w:val="24"/>
          <w:vertAlign w:val="subscript"/>
        </w:rPr>
        <w:t>2,</w:t>
      </w:r>
      <w:r>
        <w:rPr>
          <w:sz w:val="24"/>
          <w:vertAlign w:val="baseline"/>
        </w:rPr>
        <w:t> Mg(OH)</w:t>
      </w:r>
      <w:r>
        <w:rPr>
          <w:sz w:val="24"/>
          <w:vertAlign w:val="subscript"/>
        </w:rPr>
        <w:t>2,</w:t>
      </w:r>
      <w:r>
        <w:rPr>
          <w:sz w:val="24"/>
          <w:vertAlign w:val="baseline"/>
        </w:rPr>
        <w:t> NH</w:t>
      </w:r>
      <w:r>
        <w:rPr>
          <w:sz w:val="24"/>
          <w:vertAlign w:val="subscript"/>
        </w:rPr>
        <w:t>4</w:t>
      </w:r>
      <w:r>
        <w:rPr>
          <w:sz w:val="24"/>
          <w:vertAlign w:val="baseline"/>
        </w:rPr>
        <w:t>Cl,NaCl etc.] within</w:t>
      </w:r>
      <w:r>
        <w:rPr>
          <w:spacing w:val="40"/>
          <w:sz w:val="24"/>
          <w:vertAlign w:val="baseline"/>
        </w:rPr>
        <w:t> </w:t>
      </w:r>
      <w:r>
        <w:rPr>
          <w:sz w:val="24"/>
          <w:vertAlign w:val="baseline"/>
        </w:rPr>
        <w:t>the groups and then to the general class}.</w:t>
      </w:r>
    </w:p>
    <w:p>
      <w:pPr>
        <w:pStyle w:val="BodyText"/>
        <w:spacing w:before="1"/>
        <w:ind w:left="1960"/>
      </w:pPr>
      <w:r>
        <w:rPr/>
        <w:t>Step </w:t>
      </w:r>
      <w:r>
        <w:rPr>
          <w:spacing w:val="-5"/>
        </w:rPr>
        <w:t>V:</w:t>
      </w:r>
    </w:p>
    <w:p>
      <w:pPr>
        <w:pStyle w:val="BodyText"/>
        <w:spacing w:line="360" w:lineRule="auto" w:before="137"/>
        <w:ind w:left="1960" w:right="1390"/>
      </w:pPr>
      <w:r>
        <w:rPr/>
        <w:t>Procedure</w:t>
      </w:r>
      <w:r>
        <w:rPr>
          <w:spacing w:val="80"/>
        </w:rPr>
        <w:t> </w:t>
      </w:r>
      <w:r>
        <w:rPr/>
        <w:t>for</w:t>
      </w:r>
      <w:r>
        <w:rPr>
          <w:spacing w:val="80"/>
        </w:rPr>
        <w:t> </w:t>
      </w:r>
      <w:r>
        <w:rPr/>
        <w:t>Naming</w:t>
      </w:r>
      <w:r>
        <w:rPr>
          <w:spacing w:val="80"/>
        </w:rPr>
        <w:t> </w:t>
      </w:r>
      <w:r>
        <w:rPr/>
        <w:t>of</w:t>
      </w:r>
      <w:r>
        <w:rPr>
          <w:spacing w:val="80"/>
        </w:rPr>
        <w:t> </w:t>
      </w:r>
      <w:r>
        <w:rPr/>
        <w:t>Tertiary</w:t>
      </w:r>
      <w:r>
        <w:rPr>
          <w:spacing w:val="80"/>
        </w:rPr>
        <w:t> </w:t>
      </w:r>
      <w:r>
        <w:rPr/>
        <w:t>and</w:t>
      </w:r>
      <w:r>
        <w:rPr>
          <w:spacing w:val="80"/>
        </w:rPr>
        <w:t> </w:t>
      </w:r>
      <w:r>
        <w:rPr/>
        <w:t>Quaternary</w:t>
      </w:r>
      <w:r>
        <w:rPr>
          <w:spacing w:val="80"/>
        </w:rPr>
        <w:t> </w:t>
      </w:r>
      <w:r>
        <w:rPr/>
        <w:t>Compounds;</w:t>
      </w:r>
      <w:r>
        <w:rPr>
          <w:spacing w:val="80"/>
        </w:rPr>
        <w:t> </w:t>
      </w:r>
      <w:r>
        <w:rPr/>
        <w:t>these</w:t>
      </w:r>
      <w:r>
        <w:rPr>
          <w:spacing w:val="80"/>
        </w:rPr>
        <w:t> </w:t>
      </w:r>
      <w:r>
        <w:rPr/>
        <w:t>are compounds</w:t>
      </w:r>
      <w:r>
        <w:rPr>
          <w:spacing w:val="36"/>
        </w:rPr>
        <w:t> </w:t>
      </w:r>
      <w:r>
        <w:rPr/>
        <w:t>containing</w:t>
      </w:r>
      <w:r>
        <w:rPr>
          <w:spacing w:val="38"/>
        </w:rPr>
        <w:t> </w:t>
      </w:r>
      <w:r>
        <w:rPr/>
        <w:t>more</w:t>
      </w:r>
      <w:r>
        <w:rPr>
          <w:spacing w:val="39"/>
        </w:rPr>
        <w:t> </w:t>
      </w:r>
      <w:r>
        <w:rPr/>
        <w:t>than</w:t>
      </w:r>
      <w:r>
        <w:rPr>
          <w:spacing w:val="40"/>
        </w:rPr>
        <w:t> </w:t>
      </w:r>
      <w:r>
        <w:rPr/>
        <w:t>two</w:t>
      </w:r>
      <w:r>
        <w:rPr>
          <w:spacing w:val="40"/>
        </w:rPr>
        <w:t> </w:t>
      </w:r>
      <w:r>
        <w:rPr/>
        <w:t>elements.</w:t>
      </w:r>
      <w:r>
        <w:rPr>
          <w:spacing w:val="38"/>
        </w:rPr>
        <w:t> </w:t>
      </w:r>
      <w:r>
        <w:rPr/>
        <w:t>They</w:t>
      </w:r>
      <w:r>
        <w:rPr>
          <w:spacing w:val="36"/>
        </w:rPr>
        <w:t> </w:t>
      </w:r>
      <w:r>
        <w:rPr/>
        <w:t>are</w:t>
      </w:r>
      <w:r>
        <w:rPr>
          <w:spacing w:val="40"/>
        </w:rPr>
        <w:t> </w:t>
      </w:r>
      <w:r>
        <w:rPr/>
        <w:t>–oxo-acids</w:t>
      </w:r>
      <w:r>
        <w:rPr>
          <w:spacing w:val="38"/>
        </w:rPr>
        <w:t> </w:t>
      </w:r>
      <w:r>
        <w:rPr/>
        <w:t>i.e.</w:t>
      </w:r>
      <w:r>
        <w:rPr>
          <w:spacing w:val="39"/>
        </w:rPr>
        <w:t> </w:t>
      </w:r>
      <w:r>
        <w:rPr>
          <w:spacing w:val="-2"/>
        </w:rPr>
        <w:t>acids</w:t>
      </w:r>
    </w:p>
    <w:p>
      <w:pPr>
        <w:spacing w:after="0" w:line="360" w:lineRule="auto"/>
        <w:sectPr>
          <w:pgSz w:w="12240" w:h="15840"/>
          <w:pgMar w:header="0" w:footer="1068" w:top="1360" w:bottom="1260" w:left="920" w:right="0"/>
        </w:sectPr>
      </w:pPr>
    </w:p>
    <w:p>
      <w:pPr>
        <w:pStyle w:val="BodyText"/>
        <w:spacing w:line="360" w:lineRule="auto" w:before="74"/>
        <w:ind w:left="1960" w:right="1437"/>
        <w:jc w:val="both"/>
      </w:pPr>
      <w:r>
        <w:rPr/>
        <mc:AlternateContent>
          <mc:Choice Requires="wps">
            <w:drawing>
              <wp:anchor distT="0" distB="0" distL="0" distR="0" allowOverlap="1" layoutInCell="1" locked="0" behindDoc="1" simplePos="0" relativeHeight="481898496">
                <wp:simplePos x="0" y="0"/>
                <wp:positionH relativeFrom="page">
                  <wp:posOffset>-1433296</wp:posOffset>
                </wp:positionH>
                <wp:positionV relativeFrom="page">
                  <wp:posOffset>4586657</wp:posOffset>
                </wp:positionV>
                <wp:extent cx="10669905" cy="914400"/>
                <wp:effectExtent l="0" t="0" r="0" b="0"/>
                <wp:wrapNone/>
                <wp:docPr id="587" name="Textbox 587"/>
                <wp:cNvGraphicFramePr>
                  <a:graphicFrameLocks/>
                </wp:cNvGraphicFramePr>
                <a:graphic>
                  <a:graphicData uri="http://schemas.microsoft.com/office/word/2010/wordprocessingShape">
                    <wps:wsp>
                      <wps:cNvPr id="587" name="Textbox 587"/>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17984;rotation:312" type="#_x0000_t136" fillcolor="#ffbf00" stroked="f">
                <o:extrusion v:ext="view" autorotationcenter="t"/>
                <v:textpath style="font-family:&quot;Arial MT&quot;;font-size:72pt;v-text-kern:t;mso-text-shadow:auto" string="UNIVERSITY OF IBADAN"/>
                <w10:wrap type="none"/>
              </v:shape>
            </w:pict>
          </mc:Fallback>
        </mc:AlternateContent>
      </w:r>
      <w:r>
        <w:rPr/>
        <w:t>which contain oxygen atoms in their molecules and normal salts of metals. The procedures for naming them are as follows;</w:t>
      </w:r>
    </w:p>
    <w:p>
      <w:pPr>
        <w:pStyle w:val="BodyText"/>
        <w:spacing w:before="137"/>
        <w:ind w:left="0"/>
      </w:pPr>
    </w:p>
    <w:p>
      <w:pPr>
        <w:pStyle w:val="BodyText"/>
        <w:jc w:val="both"/>
      </w:pPr>
      <w:r>
        <w:rPr/>
        <w:t>Rules:</w:t>
      </w:r>
      <w:r>
        <w:rPr>
          <w:spacing w:val="-1"/>
        </w:rPr>
        <w:t> </w:t>
      </w:r>
      <w:r>
        <w:rPr/>
        <w:t>-Oxo-</w:t>
      </w:r>
      <w:r>
        <w:rPr>
          <w:spacing w:val="-2"/>
        </w:rPr>
        <w:t>acids</w:t>
      </w:r>
    </w:p>
    <w:p>
      <w:pPr>
        <w:pStyle w:val="ListParagraph"/>
        <w:numPr>
          <w:ilvl w:val="0"/>
          <w:numId w:val="75"/>
        </w:numPr>
        <w:tabs>
          <w:tab w:pos="1960" w:val="left" w:leader="none"/>
        </w:tabs>
        <w:spacing w:line="360" w:lineRule="auto" w:before="140" w:after="0"/>
        <w:ind w:left="1960" w:right="1435" w:hanging="360"/>
        <w:jc w:val="both"/>
        <w:rPr>
          <w:sz w:val="24"/>
        </w:rPr>
      </w:pPr>
      <w:r>
        <w:rPr>
          <w:sz w:val="24"/>
        </w:rPr>
        <w:t>Oxygen is named first as –oxo- with the number of atoms indicated by the Greek prefix coming first e.g.1-mono(oxo), 2- di(oxo), 3-tri(oxo) and 4- tetra(oxo).(students are encouraged to give prefix up to the number 10 in their </w:t>
      </w:r>
      <w:r>
        <w:rPr>
          <w:spacing w:val="-2"/>
          <w:sz w:val="24"/>
        </w:rPr>
        <w:t>groups)</w:t>
      </w:r>
    </w:p>
    <w:p>
      <w:pPr>
        <w:pStyle w:val="ListParagraph"/>
        <w:numPr>
          <w:ilvl w:val="0"/>
          <w:numId w:val="75"/>
        </w:numPr>
        <w:tabs>
          <w:tab w:pos="1960" w:val="left" w:leader="none"/>
        </w:tabs>
        <w:spacing w:line="360" w:lineRule="auto" w:before="0" w:after="0"/>
        <w:ind w:left="1960" w:right="1435" w:hanging="360"/>
        <w:jc w:val="both"/>
        <w:rPr>
          <w:sz w:val="24"/>
        </w:rPr>
      </w:pPr>
      <w:r>
        <w:rPr>
          <w:sz w:val="24"/>
        </w:rPr>
        <w:t>The central atom which may be a metal or non-metal is then named with the ending –ate {group practice; Sulphur-[sulph-ate],carbon-[carbon-ate],Chlorine, Phosphurous, Nitrogen etc}</w:t>
      </w:r>
    </w:p>
    <w:p>
      <w:pPr>
        <w:pStyle w:val="ListParagraph"/>
        <w:numPr>
          <w:ilvl w:val="0"/>
          <w:numId w:val="75"/>
        </w:numPr>
        <w:tabs>
          <w:tab w:pos="1960" w:val="left" w:leader="none"/>
        </w:tabs>
        <w:spacing w:line="360" w:lineRule="auto" w:before="0" w:after="0"/>
        <w:ind w:left="1960" w:right="1437" w:hanging="360"/>
        <w:jc w:val="both"/>
        <w:rPr>
          <w:sz w:val="24"/>
        </w:rPr>
      </w:pPr>
      <w:r>
        <w:rPr>
          <w:sz w:val="24"/>
        </w:rPr>
        <w:t>The oxidation number designated by Roman numeral comes next in bracket,{S- (VI), Nitrogen(III)etc}.</w:t>
      </w:r>
    </w:p>
    <w:p>
      <w:pPr>
        <w:pStyle w:val="ListParagraph"/>
        <w:numPr>
          <w:ilvl w:val="0"/>
          <w:numId w:val="75"/>
        </w:numPr>
        <w:tabs>
          <w:tab w:pos="1960" w:val="left" w:leader="none"/>
        </w:tabs>
        <w:spacing w:line="360" w:lineRule="auto" w:before="0" w:after="0"/>
        <w:ind w:left="1960" w:right="1432" w:hanging="360"/>
        <w:jc w:val="both"/>
        <w:rPr>
          <w:sz w:val="24"/>
        </w:rPr>
      </w:pPr>
      <w:r>
        <w:rPr>
          <w:sz w:val="24"/>
        </w:rPr>
        <w:t>The word acid is finally added to the name so formed. E.g. H</w:t>
      </w:r>
      <w:r>
        <w:rPr>
          <w:sz w:val="24"/>
          <w:vertAlign w:val="subscript"/>
        </w:rPr>
        <w:t>2</w:t>
      </w:r>
      <w:r>
        <w:rPr>
          <w:sz w:val="24"/>
          <w:vertAlign w:val="baseline"/>
        </w:rPr>
        <w:t>SO</w:t>
      </w:r>
      <w:r>
        <w:rPr>
          <w:sz w:val="24"/>
          <w:vertAlign w:val="subscript"/>
        </w:rPr>
        <w:t>4</w:t>
      </w:r>
      <w:r>
        <w:rPr>
          <w:sz w:val="24"/>
          <w:vertAlign w:val="baseline"/>
        </w:rPr>
        <w:t> is an –oxo-</w:t>
      </w:r>
      <w:r>
        <w:rPr>
          <w:spacing w:val="80"/>
          <w:sz w:val="24"/>
          <w:vertAlign w:val="baseline"/>
        </w:rPr>
        <w:t> </w:t>
      </w:r>
      <w:r>
        <w:rPr>
          <w:sz w:val="24"/>
          <w:vertAlign w:val="baseline"/>
        </w:rPr>
        <w:t>acid of a non-metal (sulphur). It is named; tetra-oxo-sulphate(VI) acid because sulphur has an oxidation number of +6.</w:t>
      </w:r>
    </w:p>
    <w:p>
      <w:pPr>
        <w:pStyle w:val="BodyText"/>
        <w:spacing w:before="1"/>
        <w:jc w:val="both"/>
      </w:pPr>
      <w:r>
        <w:rPr/>
        <w:t>Step</w:t>
      </w:r>
      <w:r>
        <w:rPr>
          <w:spacing w:val="-4"/>
        </w:rPr>
        <w:t> </w:t>
      </w:r>
      <w:r>
        <w:rPr/>
        <w:t>V1:</w:t>
      </w:r>
      <w:r>
        <w:rPr>
          <w:spacing w:val="-1"/>
        </w:rPr>
        <w:t> </w:t>
      </w:r>
      <w:r>
        <w:rPr/>
        <w:t>Teacher</w:t>
      </w:r>
      <w:r>
        <w:rPr>
          <w:spacing w:val="-1"/>
        </w:rPr>
        <w:t> </w:t>
      </w:r>
      <w:r>
        <w:rPr/>
        <w:t>allows questions</w:t>
      </w:r>
      <w:r>
        <w:rPr>
          <w:spacing w:val="-2"/>
        </w:rPr>
        <w:t> </w:t>
      </w:r>
      <w:r>
        <w:rPr/>
        <w:t>from</w:t>
      </w:r>
      <w:r>
        <w:rPr>
          <w:spacing w:val="-1"/>
        </w:rPr>
        <w:t> </w:t>
      </w:r>
      <w:r>
        <w:rPr/>
        <w:t>students</w:t>
      </w:r>
      <w:r>
        <w:rPr>
          <w:spacing w:val="-1"/>
        </w:rPr>
        <w:t> </w:t>
      </w:r>
      <w:r>
        <w:rPr/>
        <w:t>and</w:t>
      </w:r>
      <w:r>
        <w:rPr>
          <w:spacing w:val="-1"/>
        </w:rPr>
        <w:t> </w:t>
      </w:r>
      <w:r>
        <w:rPr/>
        <w:t>supplies</w:t>
      </w:r>
      <w:r>
        <w:rPr>
          <w:spacing w:val="-1"/>
        </w:rPr>
        <w:t> </w:t>
      </w:r>
      <w:r>
        <w:rPr>
          <w:spacing w:val="-2"/>
        </w:rPr>
        <w:t>explanations</w:t>
      </w:r>
    </w:p>
    <w:p>
      <w:pPr>
        <w:pStyle w:val="BodyText"/>
        <w:spacing w:line="360" w:lineRule="auto" w:before="137"/>
        <w:ind w:left="1960" w:right="1437"/>
        <w:jc w:val="both"/>
      </w:pPr>
      <w:r>
        <w:rPr/>
        <w:t>He then lists more acids to be named and allows the students to try them out in their groups and then to the general class; HNO</w:t>
      </w:r>
      <w:r>
        <w:rPr>
          <w:vertAlign w:val="subscript"/>
        </w:rPr>
        <w:t>3,</w:t>
      </w:r>
      <w:r>
        <w:rPr>
          <w:vertAlign w:val="baseline"/>
        </w:rPr>
        <w:t> H</w:t>
      </w:r>
      <w:r>
        <w:rPr>
          <w:vertAlign w:val="subscript"/>
        </w:rPr>
        <w:t>2</w:t>
      </w:r>
      <w:r>
        <w:rPr>
          <w:vertAlign w:val="baseline"/>
        </w:rPr>
        <w:t>SO</w:t>
      </w:r>
      <w:r>
        <w:rPr>
          <w:vertAlign w:val="subscript"/>
        </w:rPr>
        <w:t>3,</w:t>
      </w:r>
      <w:r>
        <w:rPr>
          <w:vertAlign w:val="baseline"/>
        </w:rPr>
        <w:t> H</w:t>
      </w:r>
      <w:r>
        <w:rPr>
          <w:vertAlign w:val="subscript"/>
        </w:rPr>
        <w:t>3</w:t>
      </w:r>
      <w:r>
        <w:rPr>
          <w:vertAlign w:val="baseline"/>
        </w:rPr>
        <w:t>PO</w:t>
      </w:r>
      <w:r>
        <w:rPr>
          <w:vertAlign w:val="subscript"/>
        </w:rPr>
        <w:t>4,</w:t>
      </w:r>
      <w:r>
        <w:rPr>
          <w:vertAlign w:val="baseline"/>
        </w:rPr>
        <w:t> HClO</w:t>
      </w:r>
      <w:r>
        <w:rPr>
          <w:vertAlign w:val="subscript"/>
        </w:rPr>
        <w:t>3</w:t>
      </w:r>
      <w:r>
        <w:rPr>
          <w:vertAlign w:val="baseline"/>
        </w:rPr>
        <w:t>, HClO, HClO and H</w:t>
      </w:r>
      <w:r>
        <w:rPr>
          <w:vertAlign w:val="subscript"/>
        </w:rPr>
        <w:t>2</w:t>
      </w:r>
      <w:r>
        <w:rPr>
          <w:vertAlign w:val="baseline"/>
        </w:rPr>
        <w:t>CO</w:t>
      </w:r>
      <w:r>
        <w:rPr>
          <w:vertAlign w:val="subscript"/>
        </w:rPr>
        <w:t>3.</w:t>
      </w:r>
    </w:p>
    <w:p>
      <w:pPr>
        <w:pStyle w:val="BodyText"/>
        <w:spacing w:before="1"/>
        <w:ind w:left="1960"/>
        <w:jc w:val="both"/>
      </w:pPr>
      <w:r>
        <w:rPr/>
        <w:t>Teacher</w:t>
      </w:r>
      <w:r>
        <w:rPr>
          <w:spacing w:val="-3"/>
        </w:rPr>
        <w:t> </w:t>
      </w:r>
      <w:r>
        <w:rPr/>
        <w:t>gives</w:t>
      </w:r>
      <w:r>
        <w:rPr>
          <w:spacing w:val="-1"/>
        </w:rPr>
        <w:t> </w:t>
      </w:r>
      <w:r>
        <w:rPr/>
        <w:t>an</w:t>
      </w:r>
      <w:r>
        <w:rPr>
          <w:spacing w:val="1"/>
        </w:rPr>
        <w:t> </w:t>
      </w:r>
      <w:r>
        <w:rPr/>
        <w:t>example</w:t>
      </w:r>
      <w:r>
        <w:rPr>
          <w:spacing w:val="-2"/>
        </w:rPr>
        <w:t> </w:t>
      </w:r>
      <w:r>
        <w:rPr/>
        <w:t>of –oxo-</w:t>
      </w:r>
      <w:r>
        <w:rPr>
          <w:spacing w:val="-2"/>
        </w:rPr>
        <w:t> </w:t>
      </w:r>
      <w:r>
        <w:rPr/>
        <w:t>acid</w:t>
      </w:r>
      <w:r>
        <w:rPr>
          <w:spacing w:val="-1"/>
        </w:rPr>
        <w:t> </w:t>
      </w:r>
      <w:r>
        <w:rPr/>
        <w:t>metal</w:t>
      </w:r>
      <w:r>
        <w:rPr>
          <w:spacing w:val="-1"/>
        </w:rPr>
        <w:t> </w:t>
      </w:r>
      <w:r>
        <w:rPr/>
        <w:t>as</w:t>
      </w:r>
      <w:r>
        <w:rPr>
          <w:spacing w:val="1"/>
        </w:rPr>
        <w:t> </w:t>
      </w:r>
      <w:r>
        <w:rPr>
          <w:spacing w:val="-2"/>
        </w:rPr>
        <w:t>H</w:t>
      </w:r>
      <w:r>
        <w:rPr>
          <w:spacing w:val="-2"/>
          <w:vertAlign w:val="subscript"/>
        </w:rPr>
        <w:t>2</w:t>
      </w:r>
      <w:r>
        <w:rPr>
          <w:spacing w:val="-2"/>
          <w:vertAlign w:val="baseline"/>
        </w:rPr>
        <w:t>Cr</w:t>
      </w:r>
      <w:r>
        <w:rPr>
          <w:spacing w:val="-2"/>
          <w:vertAlign w:val="subscript"/>
        </w:rPr>
        <w:t>2</w:t>
      </w:r>
      <w:r>
        <w:rPr>
          <w:spacing w:val="-2"/>
          <w:vertAlign w:val="baseline"/>
        </w:rPr>
        <w:t>O</w:t>
      </w:r>
      <w:r>
        <w:rPr>
          <w:spacing w:val="-2"/>
          <w:vertAlign w:val="subscript"/>
        </w:rPr>
        <w:t>7</w:t>
      </w:r>
      <w:r>
        <w:rPr>
          <w:spacing w:val="-2"/>
          <w:vertAlign w:val="baseline"/>
        </w:rPr>
        <w:t>.</w:t>
      </w:r>
    </w:p>
    <w:p>
      <w:pPr>
        <w:spacing w:before="137"/>
        <w:ind w:left="1240" w:right="0" w:firstLine="0"/>
        <w:jc w:val="both"/>
        <w:rPr>
          <w:sz w:val="24"/>
        </w:rPr>
      </w:pPr>
      <w:r>
        <w:rPr>
          <w:b/>
          <w:sz w:val="24"/>
        </w:rPr>
        <w:t>Step</w:t>
      </w:r>
      <w:r>
        <w:rPr>
          <w:b/>
          <w:spacing w:val="-2"/>
          <w:sz w:val="24"/>
        </w:rPr>
        <w:t> </w:t>
      </w:r>
      <w:r>
        <w:rPr>
          <w:b/>
          <w:sz w:val="24"/>
        </w:rPr>
        <w:t>VII:</w:t>
      </w:r>
      <w:r>
        <w:rPr>
          <w:b/>
          <w:spacing w:val="-2"/>
          <w:sz w:val="24"/>
        </w:rPr>
        <w:t> </w:t>
      </w:r>
      <w:r>
        <w:rPr>
          <w:sz w:val="24"/>
        </w:rPr>
        <w:t>Acid</w:t>
      </w:r>
      <w:r>
        <w:rPr>
          <w:spacing w:val="-2"/>
          <w:sz w:val="24"/>
        </w:rPr>
        <w:t> </w:t>
      </w:r>
      <w:r>
        <w:rPr>
          <w:sz w:val="24"/>
        </w:rPr>
        <w:t>radicals</w:t>
      </w:r>
      <w:r>
        <w:rPr>
          <w:spacing w:val="-1"/>
          <w:sz w:val="24"/>
        </w:rPr>
        <w:t> </w:t>
      </w:r>
      <w:r>
        <w:rPr>
          <w:spacing w:val="-2"/>
          <w:sz w:val="24"/>
        </w:rPr>
        <w:t>(oxoanions)</w:t>
      </w:r>
    </w:p>
    <w:p>
      <w:pPr>
        <w:pStyle w:val="BodyText"/>
        <w:spacing w:line="360" w:lineRule="auto" w:before="139"/>
        <w:ind w:right="1433" w:firstLine="720"/>
        <w:jc w:val="both"/>
      </w:pPr>
      <w:r>
        <w:rPr/>
        <w:t>Acid radicals are formed by the partial or complete removal of hydrogen atoms from acids. Their names are derived from the names of the corresponding acids by replacing the ending „acid‟ by „ion‟. Examples; NO</w:t>
      </w:r>
      <w:r>
        <w:rPr>
          <w:vertAlign w:val="subscript"/>
        </w:rPr>
        <w:t>3</w:t>
      </w:r>
      <w:r>
        <w:rPr>
          <w:vertAlign w:val="superscript"/>
        </w:rPr>
        <w:t>-</w:t>
      </w:r>
      <w:r>
        <w:rPr>
          <w:vertAlign w:val="baseline"/>
        </w:rPr>
        <w:t> named tioxonitrate (V) ion, from trioxonitrate (V) acid. However, the rules here are the same as in the naming of oxo</w:t>
      </w:r>
      <w:r>
        <w:rPr>
          <w:spacing w:val="80"/>
          <w:vertAlign w:val="baseline"/>
        </w:rPr>
        <w:t> </w:t>
      </w:r>
      <w:r>
        <w:rPr>
          <w:vertAlign w:val="baseline"/>
        </w:rPr>
        <w:t>acids.</w:t>
      </w:r>
      <w:r>
        <w:rPr>
          <w:spacing w:val="40"/>
          <w:vertAlign w:val="baseline"/>
        </w:rPr>
        <w:t> </w:t>
      </w:r>
      <w:r>
        <w:rPr>
          <w:vertAlign w:val="baseline"/>
        </w:rPr>
        <w:t>More examples are given for the groups to practice with in order to consolidate;</w:t>
      </w:r>
    </w:p>
    <w:p>
      <w:pPr>
        <w:pStyle w:val="ListParagraph"/>
        <w:numPr>
          <w:ilvl w:val="0"/>
          <w:numId w:val="76"/>
        </w:numPr>
        <w:tabs>
          <w:tab w:pos="1959" w:val="left" w:leader="none"/>
        </w:tabs>
        <w:spacing w:line="276" w:lineRule="exact" w:before="0" w:after="0"/>
        <w:ind w:left="1959" w:right="0" w:hanging="719"/>
        <w:jc w:val="both"/>
        <w:rPr>
          <w:sz w:val="24"/>
        </w:rPr>
      </w:pPr>
      <w:r>
        <w:rPr>
          <w:sz w:val="24"/>
        </w:rPr>
        <w:t>SO</w:t>
      </w:r>
      <w:r>
        <w:rPr>
          <w:sz w:val="24"/>
          <w:vertAlign w:val="subscript"/>
        </w:rPr>
        <w:t>4</w:t>
      </w:r>
      <w:r>
        <w:rPr>
          <w:sz w:val="24"/>
          <w:vertAlign w:val="superscript"/>
        </w:rPr>
        <w:t>2-</w:t>
      </w:r>
      <w:r>
        <w:rPr>
          <w:spacing w:val="-4"/>
          <w:sz w:val="24"/>
          <w:vertAlign w:val="baseline"/>
        </w:rPr>
        <w:t> </w:t>
      </w:r>
      <w:r>
        <w:rPr>
          <w:sz w:val="24"/>
          <w:vertAlign w:val="baseline"/>
        </w:rPr>
        <w:t>tetraoxosulphate(VI)</w:t>
      </w:r>
      <w:r>
        <w:rPr>
          <w:spacing w:val="-2"/>
          <w:sz w:val="24"/>
          <w:vertAlign w:val="baseline"/>
        </w:rPr>
        <w:t> </w:t>
      </w:r>
      <w:r>
        <w:rPr>
          <w:spacing w:val="-5"/>
          <w:sz w:val="24"/>
          <w:vertAlign w:val="baseline"/>
        </w:rPr>
        <w:t>ion</w:t>
      </w:r>
    </w:p>
    <w:p>
      <w:pPr>
        <w:pStyle w:val="ListParagraph"/>
        <w:numPr>
          <w:ilvl w:val="0"/>
          <w:numId w:val="76"/>
        </w:numPr>
        <w:tabs>
          <w:tab w:pos="1959" w:val="left" w:leader="none"/>
        </w:tabs>
        <w:spacing w:line="240" w:lineRule="auto" w:before="139" w:after="0"/>
        <w:ind w:left="1959" w:right="0" w:hanging="659"/>
        <w:jc w:val="both"/>
        <w:rPr>
          <w:sz w:val="24"/>
        </w:rPr>
      </w:pPr>
      <w:r>
        <w:rPr>
          <w:sz w:val="24"/>
        </w:rPr>
        <w:t>CO</w:t>
      </w:r>
      <w:r>
        <w:rPr>
          <w:sz w:val="24"/>
          <w:vertAlign w:val="subscript"/>
        </w:rPr>
        <w:t>3</w:t>
      </w:r>
      <w:r>
        <w:rPr>
          <w:sz w:val="24"/>
          <w:vertAlign w:val="superscript"/>
        </w:rPr>
        <w:t>2-</w:t>
      </w:r>
      <w:r>
        <w:rPr>
          <w:spacing w:val="57"/>
          <w:sz w:val="24"/>
          <w:vertAlign w:val="baseline"/>
        </w:rPr>
        <w:t> </w:t>
      </w:r>
      <w:r>
        <w:rPr>
          <w:sz w:val="24"/>
          <w:vertAlign w:val="baseline"/>
        </w:rPr>
        <w:t>trioxocarbonate(IV) </w:t>
      </w:r>
      <w:r>
        <w:rPr>
          <w:spacing w:val="-5"/>
          <w:sz w:val="24"/>
          <w:vertAlign w:val="baseline"/>
        </w:rPr>
        <w:t>ion</w:t>
      </w:r>
    </w:p>
    <w:p>
      <w:pPr>
        <w:pStyle w:val="ListParagraph"/>
        <w:numPr>
          <w:ilvl w:val="0"/>
          <w:numId w:val="76"/>
        </w:numPr>
        <w:tabs>
          <w:tab w:pos="1960" w:val="left" w:leader="none"/>
        </w:tabs>
        <w:spacing w:line="240" w:lineRule="auto" w:before="137" w:after="0"/>
        <w:ind w:left="1960" w:right="0" w:hanging="720"/>
        <w:jc w:val="left"/>
        <w:rPr>
          <w:sz w:val="24"/>
        </w:rPr>
      </w:pPr>
      <w:r>
        <w:rPr>
          <w:sz w:val="24"/>
        </w:rPr>
        <w:t>HCO</w:t>
      </w:r>
      <w:r>
        <w:rPr>
          <w:sz w:val="24"/>
          <w:vertAlign w:val="subscript"/>
        </w:rPr>
        <w:t>3</w:t>
      </w:r>
      <w:r>
        <w:rPr>
          <w:sz w:val="24"/>
          <w:vertAlign w:val="superscript"/>
        </w:rPr>
        <w:t>-</w:t>
      </w:r>
      <w:r>
        <w:rPr>
          <w:spacing w:val="-20"/>
          <w:sz w:val="24"/>
          <w:vertAlign w:val="baseline"/>
        </w:rPr>
        <w:t> </w:t>
      </w:r>
      <w:r>
        <w:rPr>
          <w:sz w:val="24"/>
          <w:vertAlign w:val="baseline"/>
        </w:rPr>
        <w:t>hydrogentrioxocarbonate</w:t>
      </w:r>
      <w:r>
        <w:rPr>
          <w:spacing w:val="-4"/>
          <w:sz w:val="24"/>
          <w:vertAlign w:val="baseline"/>
        </w:rPr>
        <w:t> </w:t>
      </w:r>
      <w:r>
        <w:rPr>
          <w:sz w:val="24"/>
          <w:vertAlign w:val="baseline"/>
        </w:rPr>
        <w:t>(IV)</w:t>
      </w:r>
      <w:r>
        <w:rPr>
          <w:spacing w:val="-3"/>
          <w:sz w:val="24"/>
          <w:vertAlign w:val="baseline"/>
        </w:rPr>
        <w:t> </w:t>
      </w:r>
      <w:r>
        <w:rPr>
          <w:spacing w:val="-5"/>
          <w:sz w:val="24"/>
          <w:vertAlign w:val="baseline"/>
        </w:rPr>
        <w:t>ion</w:t>
      </w:r>
    </w:p>
    <w:p>
      <w:pPr>
        <w:spacing w:after="0" w:line="240" w:lineRule="auto"/>
        <w:jc w:val="left"/>
        <w:rPr>
          <w:sz w:val="24"/>
        </w:rPr>
        <w:sectPr>
          <w:pgSz w:w="12240" w:h="15840"/>
          <w:pgMar w:header="0" w:footer="1068" w:top="1360" w:bottom="1260" w:left="920" w:right="0"/>
        </w:sectPr>
      </w:pPr>
    </w:p>
    <w:p>
      <w:pPr>
        <w:pStyle w:val="Heading1"/>
        <w:ind w:left="1240" w:right="0"/>
        <w:jc w:val="left"/>
      </w:pPr>
      <w:r>
        <w:rPr/>
        <mc:AlternateContent>
          <mc:Choice Requires="wps">
            <w:drawing>
              <wp:anchor distT="0" distB="0" distL="0" distR="0" allowOverlap="1" layoutInCell="1" locked="0" behindDoc="1" simplePos="0" relativeHeight="481899008">
                <wp:simplePos x="0" y="0"/>
                <wp:positionH relativeFrom="page">
                  <wp:posOffset>-1433296</wp:posOffset>
                </wp:positionH>
                <wp:positionV relativeFrom="page">
                  <wp:posOffset>4586657</wp:posOffset>
                </wp:positionV>
                <wp:extent cx="10669905" cy="914400"/>
                <wp:effectExtent l="0" t="0" r="0" b="0"/>
                <wp:wrapNone/>
                <wp:docPr id="588" name="Textbox 588"/>
                <wp:cNvGraphicFramePr>
                  <a:graphicFrameLocks/>
                </wp:cNvGraphicFramePr>
                <a:graphic>
                  <a:graphicData uri="http://schemas.microsoft.com/office/word/2010/wordprocessingShape">
                    <wps:wsp>
                      <wps:cNvPr id="588" name="Textbox 588"/>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17472;rotation:312" type="#_x0000_t136" fillcolor="#ffbf00" stroked="f">
                <o:extrusion v:ext="view" autorotationcenter="t"/>
                <v:textpath style="font-family:&quot;Arial MT&quot;;font-size:72pt;v-text-kern:t;mso-text-shadow:auto" string="UNIVERSITY OF IBADAN"/>
                <w10:wrap type="none"/>
              </v:shape>
            </w:pict>
          </mc:Fallback>
        </mc:AlternateContent>
      </w:r>
      <w:r>
        <w:rPr>
          <w:spacing w:val="-2"/>
        </w:rPr>
        <w:t>EVALUATION</w:t>
      </w:r>
    </w:p>
    <w:p>
      <w:pPr>
        <w:pStyle w:val="BodyText"/>
        <w:spacing w:line="360" w:lineRule="auto" w:before="132"/>
        <w:ind w:right="1443"/>
      </w:pPr>
      <w:r>
        <w:rPr/>
        <w:t>Teacher</w:t>
      </w:r>
      <w:r>
        <w:rPr>
          <w:spacing w:val="38"/>
        </w:rPr>
        <w:t> </w:t>
      </w:r>
      <w:r>
        <w:rPr/>
        <w:t>entertains</w:t>
      </w:r>
      <w:r>
        <w:rPr>
          <w:spacing w:val="39"/>
        </w:rPr>
        <w:t> </w:t>
      </w:r>
      <w:r>
        <w:rPr/>
        <w:t>questions</w:t>
      </w:r>
      <w:r>
        <w:rPr>
          <w:spacing w:val="39"/>
        </w:rPr>
        <w:t> </w:t>
      </w:r>
      <w:r>
        <w:rPr/>
        <w:t>from</w:t>
      </w:r>
      <w:r>
        <w:rPr>
          <w:spacing w:val="39"/>
        </w:rPr>
        <w:t> </w:t>
      </w:r>
      <w:r>
        <w:rPr/>
        <w:t>students</w:t>
      </w:r>
      <w:r>
        <w:rPr>
          <w:spacing w:val="39"/>
        </w:rPr>
        <w:t> </w:t>
      </w:r>
      <w:r>
        <w:rPr/>
        <w:t>and</w:t>
      </w:r>
      <w:r>
        <w:rPr>
          <w:spacing w:val="34"/>
        </w:rPr>
        <w:t> </w:t>
      </w:r>
      <w:r>
        <w:rPr/>
        <w:t>gives</w:t>
      </w:r>
      <w:r>
        <w:rPr>
          <w:spacing w:val="38"/>
        </w:rPr>
        <w:t> </w:t>
      </w:r>
      <w:r>
        <w:rPr/>
        <w:t>them</w:t>
      </w:r>
      <w:r>
        <w:rPr>
          <w:spacing w:val="38"/>
        </w:rPr>
        <w:t> </w:t>
      </w:r>
      <w:r>
        <w:rPr/>
        <w:t>more</w:t>
      </w:r>
      <w:r>
        <w:rPr>
          <w:spacing w:val="37"/>
        </w:rPr>
        <w:t> </w:t>
      </w:r>
      <w:r>
        <w:rPr/>
        <w:t>exercises</w:t>
      </w:r>
      <w:r>
        <w:rPr>
          <w:spacing w:val="38"/>
        </w:rPr>
        <w:t> </w:t>
      </w:r>
      <w:r>
        <w:rPr/>
        <w:t>to</w:t>
      </w:r>
      <w:r>
        <w:rPr>
          <w:spacing w:val="39"/>
        </w:rPr>
        <w:t> </w:t>
      </w:r>
      <w:r>
        <w:rPr/>
        <w:t>practice with in their groups to ensure that everybody is carried along.</w:t>
      </w:r>
    </w:p>
    <w:p>
      <w:pPr>
        <w:pStyle w:val="BodyText"/>
        <w:ind w:left="1960"/>
      </w:pPr>
      <w:r>
        <w:rPr/>
        <w:t>Using</w:t>
      </w:r>
      <w:r>
        <w:rPr>
          <w:spacing w:val="-6"/>
        </w:rPr>
        <w:t> </w:t>
      </w:r>
      <w:r>
        <w:rPr/>
        <w:t>the IUPAC</w:t>
      </w:r>
      <w:r>
        <w:rPr>
          <w:spacing w:val="-1"/>
        </w:rPr>
        <w:t> </w:t>
      </w:r>
      <w:r>
        <w:rPr/>
        <w:t>system</w:t>
      </w:r>
      <w:r>
        <w:rPr>
          <w:spacing w:val="1"/>
        </w:rPr>
        <w:t> </w:t>
      </w:r>
      <w:r>
        <w:rPr/>
        <w:t>of nomenclature</w:t>
      </w:r>
      <w:r>
        <w:rPr>
          <w:spacing w:val="-2"/>
        </w:rPr>
        <w:t> </w:t>
      </w:r>
      <w:r>
        <w:rPr/>
        <w:t>name</w:t>
      </w:r>
      <w:r>
        <w:rPr>
          <w:spacing w:val="-1"/>
        </w:rPr>
        <w:t> </w:t>
      </w:r>
      <w:r>
        <w:rPr/>
        <w:t>the</w:t>
      </w:r>
      <w:r>
        <w:rPr>
          <w:spacing w:val="-2"/>
        </w:rPr>
        <w:t> </w:t>
      </w:r>
      <w:r>
        <w:rPr/>
        <w:t>following</w:t>
      </w:r>
      <w:r>
        <w:rPr>
          <w:spacing w:val="3"/>
        </w:rPr>
        <w:t> </w:t>
      </w:r>
      <w:r>
        <w:rPr>
          <w:spacing w:val="-2"/>
        </w:rPr>
        <w:t>compounds</w:t>
      </w:r>
    </w:p>
    <w:p>
      <w:pPr>
        <w:pStyle w:val="ListParagraph"/>
        <w:numPr>
          <w:ilvl w:val="1"/>
          <w:numId w:val="76"/>
        </w:numPr>
        <w:tabs>
          <w:tab w:pos="2020" w:val="left" w:leader="none"/>
        </w:tabs>
        <w:spacing w:line="240" w:lineRule="auto" w:before="140" w:after="0"/>
        <w:ind w:left="2020" w:right="0" w:hanging="420"/>
        <w:jc w:val="left"/>
        <w:rPr>
          <w:sz w:val="24"/>
        </w:rPr>
      </w:pPr>
      <w:r>
        <w:rPr>
          <w:sz w:val="24"/>
        </w:rPr>
        <w:t>Binary</w:t>
      </w:r>
      <w:r>
        <w:rPr>
          <w:spacing w:val="-3"/>
          <w:sz w:val="24"/>
        </w:rPr>
        <w:t> </w:t>
      </w:r>
      <w:r>
        <w:rPr>
          <w:sz w:val="24"/>
        </w:rPr>
        <w:t>compounds; HCl, CaO, </w:t>
      </w:r>
      <w:r>
        <w:rPr>
          <w:spacing w:val="-4"/>
          <w:sz w:val="24"/>
        </w:rPr>
        <w:t>Na</w:t>
      </w:r>
      <w:r>
        <w:rPr>
          <w:spacing w:val="-4"/>
          <w:sz w:val="24"/>
          <w:vertAlign w:val="subscript"/>
        </w:rPr>
        <w:t>2</w:t>
      </w:r>
      <w:r>
        <w:rPr>
          <w:spacing w:val="-4"/>
          <w:sz w:val="24"/>
          <w:vertAlign w:val="baseline"/>
        </w:rPr>
        <w:t>O</w:t>
      </w:r>
    </w:p>
    <w:p>
      <w:pPr>
        <w:pStyle w:val="ListParagraph"/>
        <w:numPr>
          <w:ilvl w:val="1"/>
          <w:numId w:val="76"/>
        </w:numPr>
        <w:tabs>
          <w:tab w:pos="1960" w:val="left" w:leader="none"/>
        </w:tabs>
        <w:spacing w:line="240" w:lineRule="auto" w:before="136" w:after="0"/>
        <w:ind w:left="1960" w:right="0" w:hanging="360"/>
        <w:jc w:val="left"/>
        <w:rPr>
          <w:sz w:val="24"/>
        </w:rPr>
      </w:pPr>
      <w:r>
        <w:rPr>
          <w:sz w:val="24"/>
        </w:rPr>
        <w:t>-Oxo-</w:t>
      </w:r>
      <w:r>
        <w:rPr>
          <w:spacing w:val="-2"/>
          <w:sz w:val="24"/>
        </w:rPr>
        <w:t> </w:t>
      </w:r>
      <w:r>
        <w:rPr>
          <w:sz w:val="24"/>
        </w:rPr>
        <w:t>acids;</w:t>
      </w:r>
      <w:r>
        <w:rPr>
          <w:spacing w:val="-1"/>
          <w:sz w:val="24"/>
        </w:rPr>
        <w:t> </w:t>
      </w:r>
      <w:r>
        <w:rPr>
          <w:sz w:val="24"/>
        </w:rPr>
        <w:t>H</w:t>
      </w:r>
      <w:r>
        <w:rPr>
          <w:sz w:val="24"/>
          <w:vertAlign w:val="subscript"/>
        </w:rPr>
        <w:t>2</w:t>
      </w:r>
      <w:r>
        <w:rPr>
          <w:sz w:val="24"/>
          <w:vertAlign w:val="baseline"/>
        </w:rPr>
        <w:t>SO</w:t>
      </w:r>
      <w:r>
        <w:rPr>
          <w:sz w:val="24"/>
          <w:vertAlign w:val="subscript"/>
        </w:rPr>
        <w:t>4</w:t>
      </w:r>
      <w:r>
        <w:rPr>
          <w:sz w:val="24"/>
          <w:vertAlign w:val="baseline"/>
        </w:rPr>
        <w:t>, HNO</w:t>
      </w:r>
      <w:r>
        <w:rPr>
          <w:sz w:val="24"/>
          <w:vertAlign w:val="subscript"/>
        </w:rPr>
        <w:t>3</w:t>
      </w:r>
      <w:r>
        <w:rPr>
          <w:sz w:val="24"/>
          <w:vertAlign w:val="baseline"/>
        </w:rPr>
        <w:t>,</w:t>
      </w:r>
      <w:r>
        <w:rPr>
          <w:spacing w:val="-1"/>
          <w:sz w:val="24"/>
          <w:vertAlign w:val="baseline"/>
        </w:rPr>
        <w:t> </w:t>
      </w:r>
      <w:r>
        <w:rPr>
          <w:sz w:val="24"/>
          <w:vertAlign w:val="baseline"/>
        </w:rPr>
        <w:t>H</w:t>
      </w:r>
      <w:r>
        <w:rPr>
          <w:sz w:val="24"/>
          <w:vertAlign w:val="subscript"/>
        </w:rPr>
        <w:t>3</w:t>
      </w:r>
      <w:r>
        <w:rPr>
          <w:sz w:val="24"/>
          <w:vertAlign w:val="baseline"/>
        </w:rPr>
        <w:t>PO</w:t>
      </w:r>
      <w:r>
        <w:rPr>
          <w:sz w:val="24"/>
          <w:vertAlign w:val="subscript"/>
        </w:rPr>
        <w:t>4</w:t>
      </w:r>
      <w:r>
        <w:rPr>
          <w:sz w:val="24"/>
          <w:vertAlign w:val="baseline"/>
        </w:rPr>
        <w:t>, </w:t>
      </w:r>
      <w:r>
        <w:rPr>
          <w:spacing w:val="-4"/>
          <w:sz w:val="24"/>
          <w:vertAlign w:val="baseline"/>
        </w:rPr>
        <w:t>H</w:t>
      </w:r>
      <w:r>
        <w:rPr>
          <w:spacing w:val="-4"/>
          <w:sz w:val="24"/>
          <w:vertAlign w:val="subscript"/>
        </w:rPr>
        <w:t>2</w:t>
      </w:r>
      <w:r>
        <w:rPr>
          <w:spacing w:val="-4"/>
          <w:sz w:val="24"/>
          <w:vertAlign w:val="baseline"/>
        </w:rPr>
        <w:t>CO</w:t>
      </w:r>
      <w:r>
        <w:rPr>
          <w:spacing w:val="-4"/>
          <w:sz w:val="24"/>
          <w:vertAlign w:val="subscript"/>
        </w:rPr>
        <w:t>3</w:t>
      </w:r>
    </w:p>
    <w:p>
      <w:pPr>
        <w:pStyle w:val="ListParagraph"/>
        <w:numPr>
          <w:ilvl w:val="1"/>
          <w:numId w:val="76"/>
        </w:numPr>
        <w:tabs>
          <w:tab w:pos="1960" w:val="left" w:leader="none"/>
        </w:tabs>
        <w:spacing w:line="240" w:lineRule="auto" w:before="140" w:after="0"/>
        <w:ind w:left="1960" w:right="0" w:hanging="360"/>
        <w:jc w:val="left"/>
        <w:rPr>
          <w:sz w:val="24"/>
        </w:rPr>
      </w:pPr>
      <w:r>
        <w:rPr>
          <w:sz w:val="24"/>
        </w:rPr>
        <w:t>Radicals;</w:t>
      </w:r>
      <w:r>
        <w:rPr>
          <w:spacing w:val="-1"/>
          <w:sz w:val="24"/>
        </w:rPr>
        <w:t> </w:t>
      </w:r>
      <w:r>
        <w:rPr>
          <w:sz w:val="24"/>
        </w:rPr>
        <w:t>NO</w:t>
      </w:r>
      <w:r>
        <w:rPr>
          <w:sz w:val="24"/>
          <w:vertAlign w:val="subscript"/>
        </w:rPr>
        <w:t>2</w:t>
      </w:r>
      <w:r>
        <w:rPr>
          <w:sz w:val="24"/>
          <w:vertAlign w:val="superscript"/>
        </w:rPr>
        <w:t>-</w:t>
      </w:r>
      <w:r>
        <w:rPr>
          <w:sz w:val="24"/>
          <w:vertAlign w:val="baseline"/>
        </w:rPr>
        <w:t>, MnO</w:t>
      </w:r>
      <w:r>
        <w:rPr>
          <w:sz w:val="24"/>
          <w:vertAlign w:val="subscript"/>
        </w:rPr>
        <w:t>4</w:t>
      </w:r>
      <w:r>
        <w:rPr>
          <w:sz w:val="24"/>
          <w:vertAlign w:val="superscript"/>
        </w:rPr>
        <w:t>-</w:t>
      </w:r>
      <w:r>
        <w:rPr>
          <w:sz w:val="24"/>
          <w:vertAlign w:val="baseline"/>
        </w:rPr>
        <w:t>, H</w:t>
      </w:r>
      <w:r>
        <w:rPr>
          <w:sz w:val="24"/>
          <w:vertAlign w:val="subscript"/>
        </w:rPr>
        <w:t>2</w:t>
      </w:r>
      <w:r>
        <w:rPr>
          <w:sz w:val="24"/>
          <w:vertAlign w:val="baseline"/>
        </w:rPr>
        <w:t>PO</w:t>
      </w:r>
      <w:r>
        <w:rPr>
          <w:sz w:val="24"/>
          <w:vertAlign w:val="subscript"/>
        </w:rPr>
        <w:t>4</w:t>
      </w:r>
      <w:r>
        <w:rPr>
          <w:sz w:val="24"/>
          <w:vertAlign w:val="superscript"/>
        </w:rPr>
        <w:t>-</w:t>
      </w:r>
      <w:r>
        <w:rPr>
          <w:spacing w:val="-2"/>
          <w:sz w:val="24"/>
          <w:vertAlign w:val="baseline"/>
        </w:rPr>
        <w:t> </w:t>
      </w:r>
      <w:r>
        <w:rPr>
          <w:sz w:val="24"/>
          <w:vertAlign w:val="baseline"/>
        </w:rPr>
        <w:t>and S</w:t>
      </w:r>
      <w:r>
        <w:rPr>
          <w:sz w:val="24"/>
          <w:vertAlign w:val="subscript"/>
        </w:rPr>
        <w:t>2</w:t>
      </w:r>
      <w:r>
        <w:rPr>
          <w:sz w:val="24"/>
          <w:vertAlign w:val="baseline"/>
        </w:rPr>
        <w:t>O</w:t>
      </w:r>
      <w:r>
        <w:rPr>
          <w:sz w:val="24"/>
          <w:vertAlign w:val="subscript"/>
        </w:rPr>
        <w:t>3</w:t>
      </w:r>
      <w:r>
        <w:rPr>
          <w:sz w:val="24"/>
          <w:vertAlign w:val="superscript"/>
        </w:rPr>
        <w:t>2-</w:t>
      </w:r>
      <w:r>
        <w:rPr>
          <w:spacing w:val="-10"/>
          <w:sz w:val="24"/>
          <w:vertAlign w:val="baseline"/>
        </w:rPr>
        <w:t>.</w:t>
      </w:r>
    </w:p>
    <w:p>
      <w:pPr>
        <w:pStyle w:val="ListParagraph"/>
        <w:numPr>
          <w:ilvl w:val="1"/>
          <w:numId w:val="76"/>
        </w:numPr>
        <w:tabs>
          <w:tab w:pos="1960" w:val="left" w:leader="none"/>
        </w:tabs>
        <w:spacing w:line="240" w:lineRule="auto" w:before="136" w:after="0"/>
        <w:ind w:left="1960" w:right="0" w:hanging="360"/>
        <w:jc w:val="left"/>
        <w:rPr>
          <w:sz w:val="24"/>
        </w:rPr>
      </w:pPr>
      <w:r>
        <w:rPr>
          <w:sz w:val="24"/>
        </w:rPr>
        <w:t>Base;</w:t>
      </w:r>
      <w:r>
        <w:rPr>
          <w:spacing w:val="-2"/>
          <w:sz w:val="24"/>
        </w:rPr>
        <w:t> </w:t>
      </w:r>
      <w:r>
        <w:rPr>
          <w:sz w:val="24"/>
        </w:rPr>
        <w:t>Fe</w:t>
      </w:r>
      <w:r>
        <w:rPr>
          <w:sz w:val="24"/>
          <w:vertAlign w:val="subscript"/>
        </w:rPr>
        <w:t>2</w:t>
      </w:r>
      <w:r>
        <w:rPr>
          <w:sz w:val="24"/>
          <w:vertAlign w:val="baseline"/>
        </w:rPr>
        <w:t>O</w:t>
      </w:r>
      <w:r>
        <w:rPr>
          <w:sz w:val="24"/>
          <w:vertAlign w:val="subscript"/>
        </w:rPr>
        <w:t>3,</w:t>
      </w:r>
      <w:r>
        <w:rPr>
          <w:spacing w:val="-18"/>
          <w:sz w:val="24"/>
          <w:vertAlign w:val="baseline"/>
        </w:rPr>
        <w:t> </w:t>
      </w:r>
      <w:r>
        <w:rPr>
          <w:sz w:val="24"/>
          <w:vertAlign w:val="baseline"/>
        </w:rPr>
        <w:t>NaOH,</w:t>
      </w:r>
      <w:r>
        <w:rPr>
          <w:spacing w:val="-2"/>
          <w:sz w:val="24"/>
          <w:vertAlign w:val="baseline"/>
        </w:rPr>
        <w:t> </w:t>
      </w:r>
      <w:r>
        <w:rPr>
          <w:sz w:val="24"/>
          <w:vertAlign w:val="baseline"/>
        </w:rPr>
        <w:t>Ca(OH)</w:t>
      </w:r>
      <w:r>
        <w:rPr>
          <w:sz w:val="24"/>
          <w:vertAlign w:val="subscript"/>
        </w:rPr>
        <w:t>2</w:t>
      </w:r>
      <w:r>
        <w:rPr>
          <w:sz w:val="24"/>
          <w:vertAlign w:val="baseline"/>
        </w:rPr>
        <w:t>.</w:t>
      </w:r>
      <w:r>
        <w:rPr>
          <w:spacing w:val="-2"/>
          <w:sz w:val="24"/>
          <w:vertAlign w:val="baseline"/>
        </w:rPr>
        <w:t> </w:t>
      </w:r>
      <w:r>
        <w:rPr>
          <w:spacing w:val="-4"/>
          <w:sz w:val="24"/>
          <w:vertAlign w:val="baseline"/>
        </w:rPr>
        <w:t>Fe</w:t>
      </w:r>
      <w:r>
        <w:rPr>
          <w:spacing w:val="-4"/>
          <w:sz w:val="24"/>
          <w:vertAlign w:val="subscript"/>
        </w:rPr>
        <w:t>2</w:t>
      </w:r>
      <w:r>
        <w:rPr>
          <w:spacing w:val="-4"/>
          <w:sz w:val="24"/>
          <w:vertAlign w:val="baseline"/>
        </w:rPr>
        <w:t>O</w:t>
      </w:r>
      <w:r>
        <w:rPr>
          <w:spacing w:val="-4"/>
          <w:sz w:val="24"/>
          <w:vertAlign w:val="subscript"/>
        </w:rPr>
        <w:t>3</w:t>
      </w:r>
    </w:p>
    <w:p>
      <w:pPr>
        <w:spacing w:after="0" w:line="240" w:lineRule="auto"/>
        <w:jc w:val="left"/>
        <w:rPr>
          <w:sz w:val="24"/>
        </w:rPr>
        <w:sectPr>
          <w:pgSz w:w="12240" w:h="15840"/>
          <w:pgMar w:header="0" w:footer="1068" w:top="1360" w:bottom="1260" w:left="920" w:right="0"/>
        </w:sectPr>
      </w:pPr>
    </w:p>
    <w:p>
      <w:pPr>
        <w:pStyle w:val="Heading1"/>
        <w:ind w:left="1523" w:right="1723"/>
      </w:pPr>
      <w:r>
        <w:rPr/>
        <mc:AlternateContent>
          <mc:Choice Requires="wps">
            <w:drawing>
              <wp:anchor distT="0" distB="0" distL="0" distR="0" allowOverlap="1" layoutInCell="1" locked="0" behindDoc="1" simplePos="0" relativeHeight="481899520">
                <wp:simplePos x="0" y="0"/>
                <wp:positionH relativeFrom="page">
                  <wp:posOffset>-1433296</wp:posOffset>
                </wp:positionH>
                <wp:positionV relativeFrom="page">
                  <wp:posOffset>4586657</wp:posOffset>
                </wp:positionV>
                <wp:extent cx="10669905" cy="914400"/>
                <wp:effectExtent l="0" t="0" r="0" b="0"/>
                <wp:wrapNone/>
                <wp:docPr id="589" name="Textbox 589"/>
                <wp:cNvGraphicFramePr>
                  <a:graphicFrameLocks/>
                </wp:cNvGraphicFramePr>
                <a:graphic>
                  <a:graphicData uri="http://schemas.microsoft.com/office/word/2010/wordprocessingShape">
                    <wps:wsp>
                      <wps:cNvPr id="589" name="Textbox 589"/>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16960;rotation:312" type="#_x0000_t136" fillcolor="#ffbf00" stroked="f">
                <o:extrusion v:ext="view" autorotationcenter="t"/>
                <v:textpath style="font-family:&quot;Arial MT&quot;;font-size:72pt;v-text-kern:t;mso-text-shadow:auto" string="UNIVERSITY OF IBADAN"/>
                <w10:wrap type="none"/>
              </v:shape>
            </w:pict>
          </mc:Fallback>
        </mc:AlternateContent>
      </w:r>
      <w:r>
        <w:rPr/>
        <w:t>APPENDIX</w:t>
      </w:r>
      <w:r>
        <w:rPr>
          <w:spacing w:val="-4"/>
        </w:rPr>
        <w:t> </w:t>
      </w:r>
      <w:r>
        <w:rPr>
          <w:spacing w:val="-5"/>
        </w:rPr>
        <w:t>VIA</w:t>
      </w:r>
    </w:p>
    <w:p>
      <w:pPr>
        <w:pStyle w:val="BodyText"/>
        <w:spacing w:before="180"/>
        <w:ind w:left="0"/>
        <w:rPr>
          <w:b/>
        </w:rPr>
      </w:pPr>
    </w:p>
    <w:p>
      <w:pPr>
        <w:spacing w:line="276" w:lineRule="auto" w:before="0"/>
        <w:ind w:left="3623" w:right="3823" w:firstLine="0"/>
        <w:jc w:val="center"/>
        <w:rPr>
          <w:b/>
          <w:sz w:val="24"/>
        </w:rPr>
      </w:pPr>
      <w:r>
        <w:rPr>
          <w:b/>
          <w:sz w:val="24"/>
        </w:rPr>
        <w:t>INSTITUTE</w:t>
      </w:r>
      <w:r>
        <w:rPr>
          <w:b/>
          <w:spacing w:val="-15"/>
          <w:sz w:val="24"/>
        </w:rPr>
        <w:t> </w:t>
      </w:r>
      <w:r>
        <w:rPr>
          <w:b/>
          <w:sz w:val="24"/>
        </w:rPr>
        <w:t>OF</w:t>
      </w:r>
      <w:r>
        <w:rPr>
          <w:b/>
          <w:spacing w:val="-15"/>
          <w:sz w:val="24"/>
        </w:rPr>
        <w:t> </w:t>
      </w:r>
      <w:r>
        <w:rPr>
          <w:b/>
          <w:sz w:val="24"/>
        </w:rPr>
        <w:t>EDUCATION UNIVERSITY OF IBADAN IBADAN, NIGERIA</w:t>
      </w:r>
    </w:p>
    <w:p>
      <w:pPr>
        <w:pStyle w:val="BodyText"/>
        <w:spacing w:before="42"/>
        <w:ind w:left="0"/>
        <w:rPr>
          <w:b/>
        </w:rPr>
      </w:pPr>
    </w:p>
    <w:p>
      <w:pPr>
        <w:pStyle w:val="Heading2"/>
        <w:ind w:left="0" w:right="194"/>
        <w:jc w:val="center"/>
      </w:pPr>
      <w:r>
        <w:rPr/>
        <w:t>Treatment</w:t>
      </w:r>
      <w:r>
        <w:rPr>
          <w:spacing w:val="-3"/>
        </w:rPr>
        <w:t> </w:t>
      </w:r>
      <w:r>
        <w:rPr/>
        <w:t>Manual</w:t>
      </w:r>
      <w:r>
        <w:rPr>
          <w:spacing w:val="-2"/>
        </w:rPr>
        <w:t> </w:t>
      </w:r>
      <w:r>
        <w:rPr/>
        <w:t>of</w:t>
      </w:r>
      <w:r>
        <w:rPr>
          <w:spacing w:val="-1"/>
        </w:rPr>
        <w:t> </w:t>
      </w:r>
      <w:r>
        <w:rPr/>
        <w:t>Instruction</w:t>
      </w:r>
      <w:r>
        <w:rPr>
          <w:spacing w:val="-2"/>
        </w:rPr>
        <w:t> </w:t>
      </w:r>
      <w:r>
        <w:rPr/>
        <w:t>on</w:t>
      </w:r>
      <w:r>
        <w:rPr>
          <w:spacing w:val="-1"/>
        </w:rPr>
        <w:t> </w:t>
      </w:r>
      <w:r>
        <w:rPr/>
        <w:t>TwA</w:t>
      </w:r>
      <w:r>
        <w:rPr>
          <w:spacing w:val="-5"/>
        </w:rPr>
        <w:t> </w:t>
      </w:r>
      <w:r>
        <w:rPr/>
        <w:t>Learning</w:t>
      </w:r>
      <w:r>
        <w:rPr>
          <w:spacing w:val="-2"/>
        </w:rPr>
        <w:t> </w:t>
      </w:r>
      <w:r>
        <w:rPr/>
        <w:t>Approach</w:t>
      </w:r>
      <w:r>
        <w:rPr>
          <w:spacing w:val="-1"/>
        </w:rPr>
        <w:t> </w:t>
      </w:r>
      <w:r>
        <w:rPr>
          <w:spacing w:val="-2"/>
        </w:rPr>
        <w:t>(TMITwALA)</w:t>
      </w:r>
    </w:p>
    <w:p>
      <w:pPr>
        <w:pStyle w:val="BodyText"/>
        <w:spacing w:before="76"/>
        <w:ind w:left="0"/>
        <w:rPr>
          <w:b/>
        </w:rPr>
      </w:pPr>
    </w:p>
    <w:p>
      <w:pPr>
        <w:pStyle w:val="BodyText"/>
        <w:spacing w:before="1"/>
      </w:pPr>
      <w:r>
        <w:rPr>
          <w:spacing w:val="-4"/>
        </w:rPr>
        <w:t>TEACHER‟S</w:t>
      </w:r>
      <w:r>
        <w:rPr>
          <w:spacing w:val="2"/>
        </w:rPr>
        <w:t> </w:t>
      </w:r>
      <w:r>
        <w:rPr>
          <w:spacing w:val="-2"/>
        </w:rPr>
        <w:t>MANUAL:</w:t>
      </w:r>
    </w:p>
    <w:p>
      <w:pPr>
        <w:pStyle w:val="BodyText"/>
        <w:spacing w:before="40"/>
      </w:pPr>
      <w:r>
        <w:rPr/>
        <w:t>LESSON</w:t>
      </w:r>
      <w:r>
        <w:rPr>
          <w:spacing w:val="-3"/>
        </w:rPr>
        <w:t> </w:t>
      </w:r>
      <w:r>
        <w:rPr>
          <w:spacing w:val="-10"/>
        </w:rPr>
        <w:t>1</w:t>
      </w:r>
    </w:p>
    <w:p>
      <w:pPr>
        <w:pStyle w:val="BodyText"/>
        <w:spacing w:line="360" w:lineRule="auto" w:before="140"/>
        <w:ind w:right="3423"/>
      </w:pPr>
      <w:r>
        <w:rPr/>
        <w:t>METHOD:</w:t>
      </w:r>
      <w:r>
        <w:rPr>
          <w:spacing w:val="-9"/>
        </w:rPr>
        <w:t> </w:t>
      </w:r>
      <w:r>
        <w:rPr/>
        <w:t>Textbook-with-Assessment</w:t>
      </w:r>
      <w:r>
        <w:rPr>
          <w:spacing w:val="-9"/>
        </w:rPr>
        <w:t> </w:t>
      </w:r>
      <w:r>
        <w:rPr/>
        <w:t>(TwA)</w:t>
      </w:r>
      <w:r>
        <w:rPr>
          <w:spacing w:val="-9"/>
        </w:rPr>
        <w:t> </w:t>
      </w:r>
      <w:r>
        <w:rPr/>
        <w:t>learning</w:t>
      </w:r>
      <w:r>
        <w:rPr>
          <w:spacing w:val="-12"/>
        </w:rPr>
        <w:t> </w:t>
      </w:r>
      <w:r>
        <w:rPr/>
        <w:t>approach TOPIC: Water.</w:t>
      </w:r>
    </w:p>
    <w:p>
      <w:pPr>
        <w:pStyle w:val="BodyText"/>
        <w:spacing w:line="360" w:lineRule="auto"/>
        <w:ind w:right="5407"/>
      </w:pPr>
      <w:r>
        <w:rPr/>
        <w:t>SUB-TOPIC:</w:t>
      </w:r>
      <w:r>
        <w:rPr>
          <w:spacing w:val="-8"/>
        </w:rPr>
        <w:t> </w:t>
      </w:r>
      <w:r>
        <w:rPr/>
        <w:t>Sources</w:t>
      </w:r>
      <w:r>
        <w:rPr>
          <w:spacing w:val="-8"/>
        </w:rPr>
        <w:t> </w:t>
      </w:r>
      <w:r>
        <w:rPr/>
        <w:t>of</w:t>
      </w:r>
      <w:r>
        <w:rPr>
          <w:spacing w:val="-7"/>
        </w:rPr>
        <w:t> </w:t>
      </w:r>
      <w:r>
        <w:rPr/>
        <w:t>water</w:t>
      </w:r>
      <w:r>
        <w:rPr>
          <w:spacing w:val="-10"/>
        </w:rPr>
        <w:t> </w:t>
      </w:r>
      <w:r>
        <w:rPr/>
        <w:t>and</w:t>
      </w:r>
      <w:r>
        <w:rPr>
          <w:spacing w:val="-8"/>
        </w:rPr>
        <w:t> </w:t>
      </w:r>
      <w:r>
        <w:rPr/>
        <w:t>Purification DURATION: Double Period INSTRUCTIONAL OBJECTIVES:</w:t>
      </w:r>
    </w:p>
    <w:p>
      <w:pPr>
        <w:pStyle w:val="BodyText"/>
        <w:spacing w:line="275" w:lineRule="exact"/>
        <w:ind w:left="1960"/>
      </w:pPr>
      <w:r>
        <w:rPr/>
        <w:t>At</w:t>
      </w:r>
      <w:r>
        <w:rPr>
          <w:spacing w:val="-3"/>
        </w:rPr>
        <w:t> </w:t>
      </w:r>
      <w:r>
        <w:rPr/>
        <w:t>the end</w:t>
      </w:r>
      <w:r>
        <w:rPr>
          <w:spacing w:val="-1"/>
        </w:rPr>
        <w:t> </w:t>
      </w:r>
      <w:r>
        <w:rPr/>
        <w:t>of</w:t>
      </w:r>
      <w:r>
        <w:rPr>
          <w:spacing w:val="-1"/>
        </w:rPr>
        <w:t> </w:t>
      </w:r>
      <w:r>
        <w:rPr/>
        <w:t>the lesson,</w:t>
      </w:r>
      <w:r>
        <w:rPr>
          <w:spacing w:val="1"/>
        </w:rPr>
        <w:t> </w:t>
      </w:r>
      <w:r>
        <w:rPr/>
        <w:t>students should</w:t>
      </w:r>
      <w:r>
        <w:rPr>
          <w:spacing w:val="-1"/>
        </w:rPr>
        <w:t> </w:t>
      </w:r>
      <w:r>
        <w:rPr/>
        <w:t>be</w:t>
      </w:r>
      <w:r>
        <w:rPr>
          <w:spacing w:val="-1"/>
        </w:rPr>
        <w:t> </w:t>
      </w:r>
      <w:r>
        <w:rPr/>
        <w:t>able </w:t>
      </w:r>
      <w:r>
        <w:rPr>
          <w:spacing w:val="-5"/>
        </w:rPr>
        <w:t>to:</w:t>
      </w:r>
    </w:p>
    <w:p>
      <w:pPr>
        <w:pStyle w:val="ListParagraph"/>
        <w:numPr>
          <w:ilvl w:val="0"/>
          <w:numId w:val="77"/>
        </w:numPr>
        <w:tabs>
          <w:tab w:pos="1845" w:val="left" w:leader="none"/>
        </w:tabs>
        <w:spacing w:line="240" w:lineRule="auto" w:before="140" w:after="0"/>
        <w:ind w:left="1845" w:right="0" w:hanging="245"/>
        <w:jc w:val="left"/>
        <w:rPr>
          <w:sz w:val="24"/>
        </w:rPr>
      </w:pPr>
      <w:r>
        <w:rPr>
          <w:sz w:val="24"/>
        </w:rPr>
        <w:t>Mention</w:t>
      </w:r>
      <w:r>
        <w:rPr>
          <w:spacing w:val="-1"/>
          <w:sz w:val="24"/>
        </w:rPr>
        <w:t> </w:t>
      </w:r>
      <w:r>
        <w:rPr>
          <w:sz w:val="24"/>
        </w:rPr>
        <w:t>sources</w:t>
      </w:r>
      <w:r>
        <w:rPr>
          <w:spacing w:val="-1"/>
          <w:sz w:val="24"/>
        </w:rPr>
        <w:t> </w:t>
      </w:r>
      <w:r>
        <w:rPr>
          <w:sz w:val="24"/>
        </w:rPr>
        <w:t>of</w:t>
      </w:r>
      <w:r>
        <w:rPr>
          <w:spacing w:val="-1"/>
          <w:sz w:val="24"/>
        </w:rPr>
        <w:t> </w:t>
      </w:r>
      <w:r>
        <w:rPr>
          <w:spacing w:val="-4"/>
          <w:sz w:val="24"/>
        </w:rPr>
        <w:t>water</w:t>
      </w:r>
    </w:p>
    <w:p>
      <w:pPr>
        <w:pStyle w:val="ListParagraph"/>
        <w:numPr>
          <w:ilvl w:val="0"/>
          <w:numId w:val="77"/>
        </w:numPr>
        <w:tabs>
          <w:tab w:pos="1860" w:val="left" w:leader="none"/>
        </w:tabs>
        <w:spacing w:line="240" w:lineRule="auto" w:before="136" w:after="0"/>
        <w:ind w:left="1860" w:right="0" w:hanging="260"/>
        <w:jc w:val="left"/>
        <w:rPr>
          <w:sz w:val="24"/>
        </w:rPr>
      </w:pPr>
      <w:r>
        <w:rPr>
          <w:sz w:val="24"/>
        </w:rPr>
        <w:t>List</w:t>
      </w:r>
      <w:r>
        <w:rPr>
          <w:spacing w:val="-4"/>
          <w:sz w:val="24"/>
        </w:rPr>
        <w:t> </w:t>
      </w:r>
      <w:r>
        <w:rPr>
          <w:sz w:val="24"/>
        </w:rPr>
        <w:t>characteristics</w:t>
      </w:r>
      <w:r>
        <w:rPr>
          <w:spacing w:val="-2"/>
          <w:sz w:val="24"/>
        </w:rPr>
        <w:t> </w:t>
      </w:r>
      <w:r>
        <w:rPr>
          <w:sz w:val="24"/>
        </w:rPr>
        <w:t>of</w:t>
      </w:r>
      <w:r>
        <w:rPr>
          <w:spacing w:val="-2"/>
          <w:sz w:val="24"/>
        </w:rPr>
        <w:t> </w:t>
      </w:r>
      <w:r>
        <w:rPr>
          <w:sz w:val="24"/>
        </w:rPr>
        <w:t>these</w:t>
      </w:r>
      <w:r>
        <w:rPr>
          <w:spacing w:val="-2"/>
          <w:sz w:val="24"/>
        </w:rPr>
        <w:t> </w:t>
      </w:r>
      <w:r>
        <w:rPr>
          <w:sz w:val="24"/>
        </w:rPr>
        <w:t>sources</w:t>
      </w:r>
      <w:r>
        <w:rPr>
          <w:spacing w:val="-2"/>
          <w:sz w:val="24"/>
        </w:rPr>
        <w:t> </w:t>
      </w:r>
      <w:r>
        <w:rPr>
          <w:sz w:val="24"/>
        </w:rPr>
        <w:t>of</w:t>
      </w:r>
      <w:r>
        <w:rPr>
          <w:spacing w:val="-1"/>
          <w:sz w:val="24"/>
        </w:rPr>
        <w:t> </w:t>
      </w:r>
      <w:r>
        <w:rPr>
          <w:spacing w:val="-2"/>
          <w:sz w:val="24"/>
        </w:rPr>
        <w:t>water</w:t>
      </w:r>
    </w:p>
    <w:p>
      <w:pPr>
        <w:pStyle w:val="ListParagraph"/>
        <w:numPr>
          <w:ilvl w:val="0"/>
          <w:numId w:val="77"/>
        </w:numPr>
        <w:tabs>
          <w:tab w:pos="1845" w:val="left" w:leader="none"/>
        </w:tabs>
        <w:spacing w:line="240" w:lineRule="auto" w:before="140" w:after="0"/>
        <w:ind w:left="1845" w:right="0" w:hanging="245"/>
        <w:jc w:val="left"/>
        <w:rPr>
          <w:sz w:val="24"/>
        </w:rPr>
      </w:pPr>
      <w:r>
        <w:rPr>
          <w:sz w:val="24"/>
        </w:rPr>
        <w:t>Explain</w:t>
      </w:r>
      <w:r>
        <w:rPr>
          <w:spacing w:val="-1"/>
          <w:sz w:val="24"/>
        </w:rPr>
        <w:t> </w:t>
      </w:r>
      <w:r>
        <w:rPr>
          <w:sz w:val="24"/>
        </w:rPr>
        <w:t>how</w:t>
      </w:r>
      <w:r>
        <w:rPr>
          <w:spacing w:val="-1"/>
          <w:sz w:val="24"/>
        </w:rPr>
        <w:t> </w:t>
      </w:r>
      <w:r>
        <w:rPr>
          <w:sz w:val="24"/>
        </w:rPr>
        <w:t>these</w:t>
      </w:r>
      <w:r>
        <w:rPr>
          <w:spacing w:val="-2"/>
          <w:sz w:val="24"/>
        </w:rPr>
        <w:t> </w:t>
      </w:r>
      <w:r>
        <w:rPr>
          <w:sz w:val="24"/>
        </w:rPr>
        <w:t>characteristics</w:t>
      </w:r>
      <w:r>
        <w:rPr>
          <w:spacing w:val="-1"/>
          <w:sz w:val="24"/>
        </w:rPr>
        <w:t> </w:t>
      </w:r>
      <w:r>
        <w:rPr>
          <w:sz w:val="24"/>
        </w:rPr>
        <w:t>can</w:t>
      </w:r>
      <w:r>
        <w:rPr>
          <w:spacing w:val="-1"/>
          <w:sz w:val="24"/>
        </w:rPr>
        <w:t> </w:t>
      </w:r>
      <w:r>
        <w:rPr>
          <w:sz w:val="24"/>
        </w:rPr>
        <w:t>affect</w:t>
      </w:r>
      <w:r>
        <w:rPr>
          <w:spacing w:val="-1"/>
          <w:sz w:val="24"/>
        </w:rPr>
        <w:t> </w:t>
      </w:r>
      <w:r>
        <w:rPr>
          <w:spacing w:val="-4"/>
          <w:sz w:val="24"/>
        </w:rPr>
        <w:t>life</w:t>
      </w:r>
    </w:p>
    <w:p>
      <w:pPr>
        <w:pStyle w:val="ListParagraph"/>
        <w:numPr>
          <w:ilvl w:val="0"/>
          <w:numId w:val="78"/>
        </w:numPr>
        <w:tabs>
          <w:tab w:pos="1845" w:val="left" w:leader="none"/>
        </w:tabs>
        <w:spacing w:line="240" w:lineRule="auto" w:before="137" w:after="0"/>
        <w:ind w:left="1845" w:right="0" w:hanging="245"/>
        <w:jc w:val="left"/>
        <w:rPr>
          <w:sz w:val="24"/>
        </w:rPr>
      </w:pPr>
      <w:r>
        <w:rPr>
          <w:sz w:val="24"/>
        </w:rPr>
        <w:t>Mention</w:t>
      </w:r>
      <w:r>
        <w:rPr>
          <w:spacing w:val="-3"/>
          <w:sz w:val="24"/>
        </w:rPr>
        <w:t> </w:t>
      </w:r>
      <w:r>
        <w:rPr>
          <w:sz w:val="24"/>
        </w:rPr>
        <w:t>various ways</w:t>
      </w:r>
      <w:r>
        <w:rPr>
          <w:spacing w:val="1"/>
          <w:sz w:val="24"/>
        </w:rPr>
        <w:t> </w:t>
      </w:r>
      <w:r>
        <w:rPr>
          <w:sz w:val="24"/>
        </w:rPr>
        <w:t>of</w:t>
      </w:r>
      <w:r>
        <w:rPr>
          <w:spacing w:val="-2"/>
          <w:sz w:val="24"/>
        </w:rPr>
        <w:t> </w:t>
      </w:r>
      <w:r>
        <w:rPr>
          <w:sz w:val="24"/>
        </w:rPr>
        <w:t>purifying</w:t>
      </w:r>
      <w:r>
        <w:rPr>
          <w:spacing w:val="-3"/>
          <w:sz w:val="24"/>
        </w:rPr>
        <w:t> </w:t>
      </w:r>
      <w:r>
        <w:rPr>
          <w:sz w:val="24"/>
        </w:rPr>
        <w:t>different types</w:t>
      </w:r>
      <w:r>
        <w:rPr>
          <w:spacing w:val="-1"/>
          <w:sz w:val="24"/>
        </w:rPr>
        <w:t> </w:t>
      </w:r>
      <w:r>
        <w:rPr>
          <w:sz w:val="24"/>
        </w:rPr>
        <w:t>of </w:t>
      </w:r>
      <w:r>
        <w:rPr>
          <w:spacing w:val="-2"/>
          <w:sz w:val="24"/>
        </w:rPr>
        <w:t>water.</w:t>
      </w:r>
    </w:p>
    <w:p>
      <w:pPr>
        <w:pStyle w:val="ListParagraph"/>
        <w:numPr>
          <w:ilvl w:val="0"/>
          <w:numId w:val="78"/>
        </w:numPr>
        <w:tabs>
          <w:tab w:pos="1858" w:val="left" w:leader="none"/>
        </w:tabs>
        <w:spacing w:line="240" w:lineRule="auto" w:before="139" w:after="0"/>
        <w:ind w:left="1858" w:right="0" w:hanging="258"/>
        <w:jc w:val="left"/>
        <w:rPr>
          <w:sz w:val="24"/>
        </w:rPr>
      </w:pPr>
      <w:r>
        <w:rPr>
          <w:sz w:val="24"/>
        </w:rPr>
        <w:t>Describe</w:t>
      </w:r>
      <w:r>
        <w:rPr>
          <w:spacing w:val="-5"/>
          <w:sz w:val="24"/>
        </w:rPr>
        <w:t> </w:t>
      </w:r>
      <w:r>
        <w:rPr>
          <w:sz w:val="24"/>
        </w:rPr>
        <w:t>the implications</w:t>
      </w:r>
      <w:r>
        <w:rPr>
          <w:spacing w:val="-1"/>
          <w:sz w:val="24"/>
        </w:rPr>
        <w:t> </w:t>
      </w:r>
      <w:r>
        <w:rPr>
          <w:sz w:val="24"/>
        </w:rPr>
        <w:t>of using</w:t>
      </w:r>
      <w:r>
        <w:rPr>
          <w:spacing w:val="-4"/>
          <w:sz w:val="24"/>
        </w:rPr>
        <w:t> </w:t>
      </w:r>
      <w:r>
        <w:rPr>
          <w:sz w:val="24"/>
        </w:rPr>
        <w:t>unpurified</w:t>
      </w:r>
      <w:r>
        <w:rPr>
          <w:spacing w:val="2"/>
          <w:sz w:val="24"/>
        </w:rPr>
        <w:t> </w:t>
      </w:r>
      <w:r>
        <w:rPr>
          <w:spacing w:val="-2"/>
          <w:sz w:val="24"/>
        </w:rPr>
        <w:t>water.</w:t>
      </w:r>
    </w:p>
    <w:p>
      <w:pPr>
        <w:pStyle w:val="ListParagraph"/>
        <w:numPr>
          <w:ilvl w:val="0"/>
          <w:numId w:val="78"/>
        </w:numPr>
        <w:tabs>
          <w:tab w:pos="1853" w:val="left" w:leader="none"/>
        </w:tabs>
        <w:spacing w:line="360" w:lineRule="auto" w:before="137" w:after="0"/>
        <w:ind w:left="1600" w:right="1443" w:firstLine="0"/>
        <w:jc w:val="left"/>
        <w:rPr>
          <w:sz w:val="24"/>
        </w:rPr>
      </w:pPr>
      <w:r>
        <w:rPr>
          <w:sz w:val="24"/>
        </w:rPr>
        <w:t>State the functions of each of the chemicals used in the process of purification and removal of hardness in water.</w:t>
      </w:r>
    </w:p>
    <w:p>
      <w:pPr>
        <w:pStyle w:val="ListParagraph"/>
        <w:numPr>
          <w:ilvl w:val="0"/>
          <w:numId w:val="78"/>
        </w:numPr>
        <w:tabs>
          <w:tab w:pos="1817" w:val="left" w:leader="none"/>
        </w:tabs>
        <w:spacing w:line="240" w:lineRule="auto" w:before="0" w:after="0"/>
        <w:ind w:left="1817" w:right="0" w:hanging="217"/>
        <w:jc w:val="left"/>
        <w:rPr>
          <w:sz w:val="24"/>
        </w:rPr>
      </w:pPr>
      <w:r>
        <w:rPr>
          <w:sz w:val="24"/>
        </w:rPr>
        <w:t>State</w:t>
      </w:r>
      <w:r>
        <w:rPr>
          <w:spacing w:val="-2"/>
          <w:sz w:val="24"/>
        </w:rPr>
        <w:t> </w:t>
      </w:r>
      <w:r>
        <w:rPr>
          <w:sz w:val="24"/>
        </w:rPr>
        <w:t>the</w:t>
      </w:r>
      <w:r>
        <w:rPr>
          <w:spacing w:val="-1"/>
          <w:sz w:val="24"/>
        </w:rPr>
        <w:t> </w:t>
      </w:r>
      <w:r>
        <w:rPr>
          <w:sz w:val="24"/>
        </w:rPr>
        <w:t>economic</w:t>
      </w:r>
      <w:r>
        <w:rPr>
          <w:spacing w:val="-1"/>
          <w:sz w:val="24"/>
        </w:rPr>
        <w:t> </w:t>
      </w:r>
      <w:r>
        <w:rPr>
          <w:sz w:val="24"/>
        </w:rPr>
        <w:t>importance</w:t>
      </w:r>
      <w:r>
        <w:rPr>
          <w:spacing w:val="-2"/>
          <w:sz w:val="24"/>
        </w:rPr>
        <w:t> </w:t>
      </w:r>
      <w:r>
        <w:rPr>
          <w:sz w:val="24"/>
        </w:rPr>
        <w:t>of</w:t>
      </w:r>
      <w:r>
        <w:rPr>
          <w:spacing w:val="-1"/>
          <w:sz w:val="24"/>
        </w:rPr>
        <w:t> </w:t>
      </w:r>
      <w:r>
        <w:rPr>
          <w:sz w:val="24"/>
        </w:rPr>
        <w:t>hard</w:t>
      </w:r>
      <w:r>
        <w:rPr>
          <w:spacing w:val="1"/>
          <w:sz w:val="24"/>
        </w:rPr>
        <w:t> </w:t>
      </w:r>
      <w:r>
        <w:rPr>
          <w:spacing w:val="-2"/>
          <w:sz w:val="24"/>
        </w:rPr>
        <w:t>water.</w:t>
      </w:r>
    </w:p>
    <w:p>
      <w:pPr>
        <w:pStyle w:val="BodyText"/>
        <w:ind w:left="0"/>
      </w:pPr>
    </w:p>
    <w:p>
      <w:pPr>
        <w:pStyle w:val="BodyText"/>
        <w:ind w:left="0"/>
      </w:pPr>
    </w:p>
    <w:p>
      <w:pPr>
        <w:pStyle w:val="BodyText"/>
      </w:pPr>
      <w:r>
        <w:rPr/>
        <w:t>INSTRUCTIONAL</w:t>
      </w:r>
      <w:r>
        <w:rPr>
          <w:spacing w:val="-9"/>
        </w:rPr>
        <w:t> </w:t>
      </w:r>
      <w:r>
        <w:rPr>
          <w:spacing w:val="-4"/>
        </w:rPr>
        <w:t>AIDS:</w:t>
      </w:r>
    </w:p>
    <w:p>
      <w:pPr>
        <w:pStyle w:val="ListParagraph"/>
        <w:numPr>
          <w:ilvl w:val="0"/>
          <w:numId w:val="79"/>
        </w:numPr>
        <w:tabs>
          <w:tab w:pos="1959" w:val="left" w:leader="none"/>
        </w:tabs>
        <w:spacing w:line="240" w:lineRule="auto" w:before="139" w:after="0"/>
        <w:ind w:left="1959" w:right="0" w:hanging="359"/>
        <w:jc w:val="left"/>
        <w:rPr>
          <w:sz w:val="24"/>
        </w:rPr>
      </w:pPr>
      <w:r>
        <w:rPr>
          <w:sz w:val="24"/>
        </w:rPr>
        <w:t>Samples</w:t>
      </w:r>
      <w:r>
        <w:rPr>
          <w:spacing w:val="-2"/>
          <w:sz w:val="24"/>
        </w:rPr>
        <w:t> </w:t>
      </w:r>
      <w:r>
        <w:rPr>
          <w:sz w:val="24"/>
        </w:rPr>
        <w:t>of</w:t>
      </w:r>
      <w:r>
        <w:rPr>
          <w:spacing w:val="-1"/>
          <w:sz w:val="24"/>
        </w:rPr>
        <w:t> </w:t>
      </w:r>
      <w:r>
        <w:rPr>
          <w:sz w:val="24"/>
        </w:rPr>
        <w:t>water</w:t>
      </w:r>
      <w:r>
        <w:rPr>
          <w:spacing w:val="-1"/>
          <w:sz w:val="24"/>
        </w:rPr>
        <w:t> </w:t>
      </w:r>
      <w:r>
        <w:rPr>
          <w:sz w:val="24"/>
        </w:rPr>
        <w:t>from</w:t>
      </w:r>
      <w:r>
        <w:rPr>
          <w:spacing w:val="-1"/>
          <w:sz w:val="24"/>
        </w:rPr>
        <w:t> </w:t>
      </w:r>
      <w:r>
        <w:rPr>
          <w:sz w:val="24"/>
        </w:rPr>
        <w:t>the</w:t>
      </w:r>
      <w:r>
        <w:rPr>
          <w:spacing w:val="-2"/>
          <w:sz w:val="24"/>
        </w:rPr>
        <w:t> </w:t>
      </w:r>
      <w:r>
        <w:rPr>
          <w:sz w:val="24"/>
        </w:rPr>
        <w:t>identified</w:t>
      </w:r>
      <w:r>
        <w:rPr>
          <w:spacing w:val="-1"/>
          <w:sz w:val="24"/>
        </w:rPr>
        <w:t> </w:t>
      </w:r>
      <w:r>
        <w:rPr>
          <w:sz w:val="24"/>
        </w:rPr>
        <w:t>water</w:t>
      </w:r>
      <w:r>
        <w:rPr>
          <w:spacing w:val="-1"/>
          <w:sz w:val="24"/>
        </w:rPr>
        <w:t> </w:t>
      </w:r>
      <w:r>
        <w:rPr>
          <w:spacing w:val="-2"/>
          <w:sz w:val="24"/>
        </w:rPr>
        <w:t>sources.</w:t>
      </w:r>
    </w:p>
    <w:p>
      <w:pPr>
        <w:pStyle w:val="ListParagraph"/>
        <w:numPr>
          <w:ilvl w:val="0"/>
          <w:numId w:val="79"/>
        </w:numPr>
        <w:tabs>
          <w:tab w:pos="1959" w:val="left" w:leader="none"/>
        </w:tabs>
        <w:spacing w:line="240" w:lineRule="auto" w:before="137" w:after="0"/>
        <w:ind w:left="1959" w:right="0" w:hanging="359"/>
        <w:jc w:val="left"/>
        <w:rPr>
          <w:sz w:val="24"/>
        </w:rPr>
      </w:pPr>
      <w:r>
        <w:rPr>
          <w:sz w:val="24"/>
        </w:rPr>
        <w:t>Sample</w:t>
      </w:r>
      <w:r>
        <w:rPr>
          <w:spacing w:val="-2"/>
          <w:sz w:val="24"/>
        </w:rPr>
        <w:t> </w:t>
      </w:r>
      <w:r>
        <w:rPr>
          <w:sz w:val="24"/>
        </w:rPr>
        <w:t>of </w:t>
      </w:r>
      <w:r>
        <w:rPr>
          <w:spacing w:val="-4"/>
          <w:sz w:val="24"/>
        </w:rPr>
        <w:t>Alum</w:t>
      </w:r>
    </w:p>
    <w:p>
      <w:pPr>
        <w:pStyle w:val="ListParagraph"/>
        <w:numPr>
          <w:ilvl w:val="0"/>
          <w:numId w:val="79"/>
        </w:numPr>
        <w:tabs>
          <w:tab w:pos="1959" w:val="left" w:leader="none"/>
        </w:tabs>
        <w:spacing w:line="360" w:lineRule="auto" w:before="140" w:after="0"/>
        <w:ind w:left="1240" w:right="6592" w:firstLine="360"/>
        <w:jc w:val="left"/>
        <w:rPr>
          <w:sz w:val="24"/>
        </w:rPr>
      </w:pPr>
      <w:r>
        <w:rPr>
          <w:sz w:val="24"/>
        </w:rPr>
        <w:t>Water</w:t>
      </w:r>
      <w:r>
        <w:rPr>
          <w:spacing w:val="-13"/>
          <w:sz w:val="24"/>
        </w:rPr>
        <w:t> </w:t>
      </w:r>
      <w:r>
        <w:rPr>
          <w:sz w:val="24"/>
        </w:rPr>
        <w:t>filter</w:t>
      </w:r>
      <w:r>
        <w:rPr>
          <w:spacing w:val="-13"/>
          <w:sz w:val="24"/>
        </w:rPr>
        <w:t> </w:t>
      </w:r>
      <w:r>
        <w:rPr>
          <w:sz w:val="24"/>
        </w:rPr>
        <w:t>(where</w:t>
      </w:r>
      <w:r>
        <w:rPr>
          <w:spacing w:val="-13"/>
          <w:sz w:val="24"/>
        </w:rPr>
        <w:t> </w:t>
      </w:r>
      <w:r>
        <w:rPr>
          <w:sz w:val="24"/>
        </w:rPr>
        <w:t>possible) </w:t>
      </w:r>
      <w:r>
        <w:rPr>
          <w:spacing w:val="-2"/>
          <w:sz w:val="24"/>
        </w:rPr>
        <w:t>PROCEDURE:</w:t>
      </w:r>
    </w:p>
    <w:p>
      <w:pPr>
        <w:pStyle w:val="BodyText"/>
        <w:spacing w:line="360" w:lineRule="auto"/>
        <w:ind w:left="2680" w:right="1434" w:hanging="480"/>
        <w:jc w:val="both"/>
      </w:pPr>
      <w:r>
        <w:rPr/>
        <w:t>Step 1: Introduction; We want to explore a new method of learning chemistry for</w:t>
      </w:r>
      <w:r>
        <w:rPr>
          <w:spacing w:val="-5"/>
        </w:rPr>
        <w:t> </w:t>
      </w:r>
      <w:r>
        <w:rPr/>
        <w:t>better</w:t>
      </w:r>
      <w:r>
        <w:rPr>
          <w:spacing w:val="-3"/>
        </w:rPr>
        <w:t> </w:t>
      </w:r>
      <w:r>
        <w:rPr/>
        <w:t>understanding.</w:t>
      </w:r>
      <w:r>
        <w:rPr>
          <w:spacing w:val="-2"/>
        </w:rPr>
        <w:t> </w:t>
      </w:r>
      <w:r>
        <w:rPr/>
        <w:t>This</w:t>
      </w:r>
      <w:r>
        <w:rPr>
          <w:spacing w:val="-3"/>
        </w:rPr>
        <w:t> </w:t>
      </w:r>
      <w:r>
        <w:rPr/>
        <w:t>is</w:t>
      </w:r>
      <w:r>
        <w:rPr>
          <w:spacing w:val="-3"/>
        </w:rPr>
        <w:t> </w:t>
      </w:r>
      <w:r>
        <w:rPr/>
        <w:t>because</w:t>
      </w:r>
      <w:r>
        <w:rPr>
          <w:spacing w:val="-3"/>
        </w:rPr>
        <w:t> </w:t>
      </w:r>
      <w:r>
        <w:rPr/>
        <w:t>it</w:t>
      </w:r>
      <w:r>
        <w:rPr>
          <w:spacing w:val="-3"/>
        </w:rPr>
        <w:t> </w:t>
      </w:r>
      <w:r>
        <w:rPr/>
        <w:t>has</w:t>
      </w:r>
      <w:r>
        <w:rPr>
          <w:spacing w:val="-3"/>
        </w:rPr>
        <w:t> </w:t>
      </w:r>
      <w:r>
        <w:rPr/>
        <w:t>been</w:t>
      </w:r>
      <w:r>
        <w:rPr>
          <w:spacing w:val="-3"/>
        </w:rPr>
        <w:t> </w:t>
      </w:r>
      <w:r>
        <w:rPr/>
        <w:t>observed</w:t>
      </w:r>
      <w:r>
        <w:rPr>
          <w:spacing w:val="-3"/>
        </w:rPr>
        <w:t> </w:t>
      </w:r>
      <w:r>
        <w:rPr/>
        <w:t>that</w:t>
      </w:r>
      <w:r>
        <w:rPr>
          <w:spacing w:val="-3"/>
        </w:rPr>
        <w:t> </w:t>
      </w:r>
      <w:r>
        <w:rPr/>
        <w:t>majority of</w:t>
      </w:r>
      <w:r>
        <w:rPr>
          <w:spacing w:val="14"/>
        </w:rPr>
        <w:t> </w:t>
      </w:r>
      <w:r>
        <w:rPr/>
        <w:t>the</w:t>
      </w:r>
      <w:r>
        <w:rPr>
          <w:spacing w:val="16"/>
        </w:rPr>
        <w:t> </w:t>
      </w:r>
      <w:r>
        <w:rPr/>
        <w:t>students</w:t>
      </w:r>
      <w:r>
        <w:rPr>
          <w:spacing w:val="16"/>
        </w:rPr>
        <w:t> </w:t>
      </w:r>
      <w:r>
        <w:rPr/>
        <w:t>do</w:t>
      </w:r>
      <w:r>
        <w:rPr>
          <w:spacing w:val="16"/>
        </w:rPr>
        <w:t> </w:t>
      </w:r>
      <w:r>
        <w:rPr/>
        <w:t>not</w:t>
      </w:r>
      <w:r>
        <w:rPr>
          <w:spacing w:val="16"/>
        </w:rPr>
        <w:t> </w:t>
      </w:r>
      <w:r>
        <w:rPr/>
        <w:t>have</w:t>
      </w:r>
      <w:r>
        <w:rPr>
          <w:spacing w:val="15"/>
        </w:rPr>
        <w:t> </w:t>
      </w:r>
      <w:r>
        <w:rPr/>
        <w:t>the</w:t>
      </w:r>
      <w:r>
        <w:rPr>
          <w:spacing w:val="16"/>
        </w:rPr>
        <w:t> </w:t>
      </w:r>
      <w:r>
        <w:rPr/>
        <w:t>chemistry</w:t>
      </w:r>
      <w:r>
        <w:rPr>
          <w:spacing w:val="10"/>
        </w:rPr>
        <w:t> </w:t>
      </w:r>
      <w:r>
        <w:rPr/>
        <w:t>textbooks,</w:t>
      </w:r>
      <w:r>
        <w:rPr>
          <w:spacing w:val="16"/>
        </w:rPr>
        <w:t> </w:t>
      </w:r>
      <w:r>
        <w:rPr/>
        <w:t>even</w:t>
      </w:r>
      <w:r>
        <w:rPr>
          <w:spacing w:val="15"/>
        </w:rPr>
        <w:t> </w:t>
      </w:r>
      <w:r>
        <w:rPr/>
        <w:t>those</w:t>
      </w:r>
      <w:r>
        <w:rPr>
          <w:spacing w:val="16"/>
        </w:rPr>
        <w:t> </w:t>
      </w:r>
      <w:r>
        <w:rPr/>
        <w:t>that</w:t>
      </w:r>
      <w:r>
        <w:rPr>
          <w:spacing w:val="16"/>
        </w:rPr>
        <w:t> </w:t>
      </w:r>
      <w:r>
        <w:rPr>
          <w:spacing w:val="-4"/>
        </w:rPr>
        <w:t>have</w:t>
      </w:r>
    </w:p>
    <w:p>
      <w:pPr>
        <w:spacing w:after="0" w:line="360" w:lineRule="auto"/>
        <w:jc w:val="both"/>
        <w:sectPr>
          <w:pgSz w:w="12240" w:h="15840"/>
          <w:pgMar w:header="0" w:footer="1068" w:top="1360" w:bottom="1260" w:left="920" w:right="0"/>
        </w:sectPr>
      </w:pPr>
    </w:p>
    <w:p>
      <w:pPr>
        <w:pStyle w:val="BodyText"/>
        <w:spacing w:line="360" w:lineRule="auto" w:before="74"/>
        <w:ind w:left="2680" w:right="1436"/>
        <w:jc w:val="both"/>
      </w:pPr>
      <w:r>
        <w:rPr/>
        <mc:AlternateContent>
          <mc:Choice Requires="wps">
            <w:drawing>
              <wp:anchor distT="0" distB="0" distL="0" distR="0" allowOverlap="1" layoutInCell="1" locked="0" behindDoc="1" simplePos="0" relativeHeight="481900032">
                <wp:simplePos x="0" y="0"/>
                <wp:positionH relativeFrom="page">
                  <wp:posOffset>-1433296</wp:posOffset>
                </wp:positionH>
                <wp:positionV relativeFrom="page">
                  <wp:posOffset>4586657</wp:posOffset>
                </wp:positionV>
                <wp:extent cx="10669905" cy="914400"/>
                <wp:effectExtent l="0" t="0" r="0" b="0"/>
                <wp:wrapNone/>
                <wp:docPr id="590" name="Textbox 590"/>
                <wp:cNvGraphicFramePr>
                  <a:graphicFrameLocks/>
                </wp:cNvGraphicFramePr>
                <a:graphic>
                  <a:graphicData uri="http://schemas.microsoft.com/office/word/2010/wordprocessingShape">
                    <wps:wsp>
                      <wps:cNvPr id="590" name="Textbox 590"/>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16448;rotation:312" type="#_x0000_t136" fillcolor="#ffbf00" stroked="f">
                <o:extrusion v:ext="view" autorotationcenter="t"/>
                <v:textpath style="font-family:&quot;Arial MT&quot;;font-size:72pt;v-text-kern:t;mso-text-shadow:auto" string="UNIVERSITY OF IBADAN"/>
                <w10:wrap type="none"/>
              </v:shape>
            </w:pict>
          </mc:Fallback>
        </mc:AlternateContent>
      </w:r>
      <w:r>
        <w:rPr/>
        <w:t>do not make</w:t>
      </w:r>
      <w:r>
        <w:rPr>
          <w:spacing w:val="-1"/>
        </w:rPr>
        <w:t> </w:t>
      </w:r>
      <w:r>
        <w:rPr/>
        <w:t>judicious use of them thereby</w:t>
      </w:r>
      <w:r>
        <w:rPr>
          <w:spacing w:val="-4"/>
        </w:rPr>
        <w:t> </w:t>
      </w:r>
      <w:r>
        <w:rPr/>
        <w:t>acquiring</w:t>
      </w:r>
      <w:r>
        <w:rPr>
          <w:spacing w:val="-2"/>
        </w:rPr>
        <w:t> </w:t>
      </w:r>
      <w:r>
        <w:rPr/>
        <w:t>limited knowledge of the subject. This new method is called „Textbook-with-assessment learning approach‟. This method encourages you to make your textbooks your closest companion and guide in your studies in order to acquire full and comprehensive knowledge of the topic. Students can make reference</w:t>
      </w:r>
      <w:r>
        <w:rPr>
          <w:spacing w:val="40"/>
        </w:rPr>
        <w:t> </w:t>
      </w:r>
      <w:r>
        <w:rPr/>
        <w:t>to any of the following chemistry textbooks but the school recommended ones for theory and practicals which everyone must always come to class with are –</w:t>
      </w:r>
    </w:p>
    <w:p>
      <w:pPr>
        <w:pStyle w:val="ListParagraph"/>
        <w:numPr>
          <w:ilvl w:val="1"/>
          <w:numId w:val="79"/>
        </w:numPr>
        <w:tabs>
          <w:tab w:pos="2440" w:val="left" w:leader="none"/>
          <w:tab w:pos="2680" w:val="left" w:leader="none"/>
        </w:tabs>
        <w:spacing w:line="360" w:lineRule="auto" w:before="1" w:after="0"/>
        <w:ind w:left="2680" w:right="1440" w:hanging="480"/>
        <w:jc w:val="both"/>
        <w:rPr>
          <w:sz w:val="24"/>
        </w:rPr>
      </w:pPr>
      <w:r>
        <w:rPr>
          <w:sz w:val="24"/>
        </w:rPr>
        <w:t>New</w:t>
      </w:r>
      <w:r>
        <w:rPr>
          <w:spacing w:val="-3"/>
          <w:sz w:val="24"/>
        </w:rPr>
        <w:t> </w:t>
      </w:r>
      <w:r>
        <w:rPr>
          <w:sz w:val="24"/>
        </w:rPr>
        <w:t>School</w:t>
      </w:r>
      <w:r>
        <w:rPr>
          <w:spacing w:val="-3"/>
          <w:sz w:val="24"/>
        </w:rPr>
        <w:t> </w:t>
      </w:r>
      <w:r>
        <w:rPr>
          <w:sz w:val="24"/>
        </w:rPr>
        <w:t>Chemistry</w:t>
      </w:r>
      <w:r>
        <w:rPr>
          <w:spacing w:val="-6"/>
          <w:sz w:val="24"/>
        </w:rPr>
        <w:t> </w:t>
      </w:r>
      <w:r>
        <w:rPr>
          <w:sz w:val="24"/>
        </w:rPr>
        <w:t>for</w:t>
      </w:r>
      <w:r>
        <w:rPr>
          <w:spacing w:val="-3"/>
          <w:sz w:val="24"/>
        </w:rPr>
        <w:t> </w:t>
      </w:r>
      <w:r>
        <w:rPr>
          <w:sz w:val="24"/>
        </w:rPr>
        <w:t>Senior</w:t>
      </w:r>
      <w:r>
        <w:rPr>
          <w:spacing w:val="-3"/>
          <w:sz w:val="24"/>
        </w:rPr>
        <w:t> </w:t>
      </w:r>
      <w:r>
        <w:rPr>
          <w:sz w:val="24"/>
        </w:rPr>
        <w:t>Secondary</w:t>
      </w:r>
      <w:r>
        <w:rPr>
          <w:spacing w:val="-8"/>
          <w:sz w:val="24"/>
        </w:rPr>
        <w:t> </w:t>
      </w:r>
      <w:r>
        <w:rPr>
          <w:sz w:val="24"/>
        </w:rPr>
        <w:t>Schools,</w:t>
      </w:r>
      <w:r>
        <w:rPr>
          <w:spacing w:val="-3"/>
          <w:sz w:val="24"/>
        </w:rPr>
        <w:t> </w:t>
      </w:r>
      <w:r>
        <w:rPr>
          <w:sz w:val="24"/>
        </w:rPr>
        <w:t>Third</w:t>
      </w:r>
      <w:r>
        <w:rPr>
          <w:spacing w:val="-3"/>
          <w:sz w:val="24"/>
        </w:rPr>
        <w:t> </w:t>
      </w:r>
      <w:r>
        <w:rPr>
          <w:sz w:val="24"/>
        </w:rPr>
        <w:t>Edition,</w:t>
      </w:r>
      <w:r>
        <w:rPr>
          <w:spacing w:val="-3"/>
          <w:sz w:val="24"/>
        </w:rPr>
        <w:t> </w:t>
      </w:r>
      <w:r>
        <w:rPr>
          <w:sz w:val="24"/>
        </w:rPr>
        <w:t>by</w:t>
      </w:r>
      <w:r>
        <w:rPr>
          <w:spacing w:val="-6"/>
          <w:sz w:val="24"/>
        </w:rPr>
        <w:t> </w:t>
      </w:r>
      <w:r>
        <w:rPr>
          <w:sz w:val="24"/>
        </w:rPr>
        <w:t>Osei Yaw Ababio, and</w:t>
      </w:r>
    </w:p>
    <w:p>
      <w:pPr>
        <w:pStyle w:val="ListParagraph"/>
        <w:numPr>
          <w:ilvl w:val="1"/>
          <w:numId w:val="79"/>
        </w:numPr>
        <w:tabs>
          <w:tab w:pos="2466" w:val="left" w:leader="none"/>
        </w:tabs>
        <w:spacing w:line="240" w:lineRule="auto" w:before="0" w:after="0"/>
        <w:ind w:left="2466" w:right="0" w:hanging="266"/>
        <w:jc w:val="both"/>
        <w:rPr>
          <w:sz w:val="24"/>
        </w:rPr>
      </w:pPr>
      <w:r>
        <w:rPr>
          <w:sz w:val="24"/>
        </w:rPr>
        <w:t>New</w:t>
      </w:r>
      <w:r>
        <w:rPr>
          <w:spacing w:val="24"/>
          <w:sz w:val="24"/>
        </w:rPr>
        <w:t> </w:t>
      </w:r>
      <w:r>
        <w:rPr>
          <w:sz w:val="24"/>
        </w:rPr>
        <w:t>Approach;</w:t>
      </w:r>
      <w:r>
        <w:rPr>
          <w:spacing w:val="26"/>
          <w:sz w:val="24"/>
        </w:rPr>
        <w:t> </w:t>
      </w:r>
      <w:r>
        <w:rPr>
          <w:sz w:val="24"/>
        </w:rPr>
        <w:t>Practical</w:t>
      </w:r>
      <w:r>
        <w:rPr>
          <w:spacing w:val="25"/>
          <w:sz w:val="24"/>
        </w:rPr>
        <w:t> </w:t>
      </w:r>
      <w:r>
        <w:rPr>
          <w:sz w:val="24"/>
        </w:rPr>
        <w:t>Chemistry</w:t>
      </w:r>
      <w:r>
        <w:rPr>
          <w:spacing w:val="21"/>
          <w:sz w:val="24"/>
        </w:rPr>
        <w:t> </w:t>
      </w:r>
      <w:r>
        <w:rPr>
          <w:sz w:val="24"/>
        </w:rPr>
        <w:t>and</w:t>
      </w:r>
      <w:r>
        <w:rPr>
          <w:spacing w:val="25"/>
          <w:sz w:val="24"/>
        </w:rPr>
        <w:t> </w:t>
      </w:r>
      <w:r>
        <w:rPr>
          <w:sz w:val="24"/>
        </w:rPr>
        <w:t>Workbooks</w:t>
      </w:r>
      <w:r>
        <w:rPr>
          <w:spacing w:val="26"/>
          <w:sz w:val="24"/>
        </w:rPr>
        <w:t> </w:t>
      </w:r>
      <w:r>
        <w:rPr>
          <w:sz w:val="24"/>
        </w:rPr>
        <w:t>1&amp;2</w:t>
      </w:r>
      <w:r>
        <w:rPr>
          <w:spacing w:val="25"/>
          <w:sz w:val="24"/>
        </w:rPr>
        <w:t> </w:t>
      </w:r>
      <w:r>
        <w:rPr>
          <w:sz w:val="24"/>
        </w:rPr>
        <w:t>by</w:t>
      </w:r>
      <w:r>
        <w:rPr>
          <w:spacing w:val="21"/>
          <w:sz w:val="24"/>
        </w:rPr>
        <w:t> </w:t>
      </w:r>
      <w:r>
        <w:rPr>
          <w:sz w:val="24"/>
        </w:rPr>
        <w:t>Eketunde,</w:t>
      </w:r>
      <w:r>
        <w:rPr>
          <w:spacing w:val="33"/>
          <w:sz w:val="24"/>
        </w:rPr>
        <w:t> </w:t>
      </w:r>
      <w:r>
        <w:rPr>
          <w:spacing w:val="-5"/>
          <w:sz w:val="24"/>
        </w:rPr>
        <w:t>O.</w:t>
      </w:r>
    </w:p>
    <w:p>
      <w:pPr>
        <w:pStyle w:val="ListParagraph"/>
        <w:numPr>
          <w:ilvl w:val="2"/>
          <w:numId w:val="79"/>
        </w:numPr>
        <w:tabs>
          <w:tab w:pos="2973" w:val="left" w:leader="none"/>
        </w:tabs>
        <w:spacing w:line="240" w:lineRule="auto" w:before="137" w:after="0"/>
        <w:ind w:left="2973" w:right="0" w:hanging="293"/>
        <w:jc w:val="left"/>
        <w:rPr>
          <w:sz w:val="24"/>
        </w:rPr>
      </w:pPr>
      <w:r>
        <w:rPr>
          <w:sz w:val="24"/>
        </w:rPr>
        <w:t>&amp;</w:t>
      </w:r>
      <w:r>
        <w:rPr>
          <w:spacing w:val="-4"/>
          <w:sz w:val="24"/>
        </w:rPr>
        <w:t> </w:t>
      </w:r>
      <w:r>
        <w:rPr>
          <w:sz w:val="24"/>
        </w:rPr>
        <w:t>Ore,</w:t>
      </w:r>
      <w:r>
        <w:rPr>
          <w:spacing w:val="1"/>
          <w:sz w:val="24"/>
        </w:rPr>
        <w:t> </w:t>
      </w:r>
      <w:r>
        <w:rPr>
          <w:sz w:val="24"/>
        </w:rPr>
        <w:t>B.</w:t>
      </w:r>
      <w:r>
        <w:rPr>
          <w:spacing w:val="-1"/>
          <w:sz w:val="24"/>
        </w:rPr>
        <w:t> </w:t>
      </w:r>
      <w:r>
        <w:rPr>
          <w:spacing w:val="-5"/>
          <w:sz w:val="24"/>
        </w:rPr>
        <w:t>E.</w:t>
      </w:r>
    </w:p>
    <w:p>
      <w:pPr>
        <w:pStyle w:val="BodyText"/>
        <w:ind w:left="0"/>
      </w:pPr>
    </w:p>
    <w:p>
      <w:pPr>
        <w:pStyle w:val="BodyText"/>
        <w:ind w:left="0"/>
      </w:pPr>
    </w:p>
    <w:p>
      <w:pPr>
        <w:pStyle w:val="BodyText"/>
        <w:ind w:left="2200"/>
      </w:pPr>
      <w:r>
        <w:rPr/>
        <w:t>These</w:t>
      </w:r>
      <w:r>
        <w:rPr>
          <w:spacing w:val="-2"/>
        </w:rPr>
        <w:t> </w:t>
      </w:r>
      <w:r>
        <w:rPr/>
        <w:t>ones</w:t>
      </w:r>
      <w:r>
        <w:rPr>
          <w:spacing w:val="-1"/>
        </w:rPr>
        <w:t> </w:t>
      </w:r>
      <w:r>
        <w:rPr/>
        <w:t>are</w:t>
      </w:r>
      <w:r>
        <w:rPr>
          <w:spacing w:val="-2"/>
        </w:rPr>
        <w:t> optional:</w:t>
      </w:r>
    </w:p>
    <w:p>
      <w:pPr>
        <w:pStyle w:val="ListParagraph"/>
        <w:numPr>
          <w:ilvl w:val="0"/>
          <w:numId w:val="80"/>
        </w:numPr>
        <w:tabs>
          <w:tab w:pos="2680" w:val="left" w:leader="none"/>
        </w:tabs>
        <w:spacing w:line="360" w:lineRule="auto" w:before="140" w:after="0"/>
        <w:ind w:left="2680" w:right="1444" w:hanging="360"/>
        <w:jc w:val="left"/>
        <w:rPr>
          <w:sz w:val="24"/>
        </w:rPr>
      </w:pPr>
      <w:r>
        <w:rPr>
          <w:sz w:val="24"/>
        </w:rPr>
        <w:t>Tonad</w:t>
      </w:r>
      <w:r>
        <w:rPr>
          <w:spacing w:val="80"/>
          <w:sz w:val="24"/>
        </w:rPr>
        <w:t> </w:t>
      </w:r>
      <w:r>
        <w:rPr>
          <w:sz w:val="24"/>
        </w:rPr>
        <w:t>Essential</w:t>
      </w:r>
      <w:r>
        <w:rPr>
          <w:spacing w:val="80"/>
          <w:sz w:val="24"/>
        </w:rPr>
        <w:t> </w:t>
      </w:r>
      <w:r>
        <w:rPr>
          <w:sz w:val="24"/>
        </w:rPr>
        <w:t>Chemistry</w:t>
      </w:r>
      <w:r>
        <w:rPr>
          <w:spacing w:val="80"/>
          <w:sz w:val="24"/>
        </w:rPr>
        <w:t> </w:t>
      </w:r>
      <w:r>
        <w:rPr>
          <w:sz w:val="24"/>
        </w:rPr>
        <w:t>for</w:t>
      </w:r>
      <w:r>
        <w:rPr>
          <w:spacing w:val="80"/>
          <w:sz w:val="24"/>
        </w:rPr>
        <w:t> </w:t>
      </w:r>
      <w:r>
        <w:rPr>
          <w:sz w:val="24"/>
        </w:rPr>
        <w:t>Senior</w:t>
      </w:r>
      <w:r>
        <w:rPr>
          <w:spacing w:val="80"/>
          <w:sz w:val="24"/>
        </w:rPr>
        <w:t> </w:t>
      </w:r>
      <w:r>
        <w:rPr>
          <w:sz w:val="24"/>
        </w:rPr>
        <w:t>Secondary</w:t>
      </w:r>
      <w:r>
        <w:rPr>
          <w:spacing w:val="80"/>
          <w:sz w:val="24"/>
        </w:rPr>
        <w:t> </w:t>
      </w:r>
      <w:r>
        <w:rPr>
          <w:sz w:val="24"/>
        </w:rPr>
        <w:t>Schools,</w:t>
      </w:r>
      <w:r>
        <w:rPr>
          <w:spacing w:val="80"/>
          <w:sz w:val="24"/>
        </w:rPr>
        <w:t> </w:t>
      </w:r>
      <w:r>
        <w:rPr>
          <w:sz w:val="24"/>
        </w:rPr>
        <w:t>by</w:t>
      </w:r>
      <w:r>
        <w:rPr>
          <w:spacing w:val="80"/>
          <w:sz w:val="24"/>
        </w:rPr>
        <w:t> </w:t>
      </w:r>
      <w:r>
        <w:rPr>
          <w:sz w:val="24"/>
        </w:rPr>
        <w:t>I.</w:t>
      </w:r>
      <w:r>
        <w:rPr>
          <w:spacing w:val="80"/>
          <w:sz w:val="24"/>
        </w:rPr>
        <w:t> </w:t>
      </w:r>
      <w:r>
        <w:rPr>
          <w:sz w:val="24"/>
        </w:rPr>
        <w:t>A. </w:t>
      </w:r>
      <w:r>
        <w:rPr>
          <w:spacing w:val="-2"/>
          <w:sz w:val="24"/>
        </w:rPr>
        <w:t>Odesina.</w:t>
      </w:r>
    </w:p>
    <w:p>
      <w:pPr>
        <w:pStyle w:val="ListParagraph"/>
        <w:numPr>
          <w:ilvl w:val="0"/>
          <w:numId w:val="80"/>
        </w:numPr>
        <w:tabs>
          <w:tab w:pos="2680" w:val="left" w:leader="none"/>
        </w:tabs>
        <w:spacing w:line="360" w:lineRule="auto" w:before="0" w:after="0"/>
        <w:ind w:left="2680" w:right="1444" w:hanging="360"/>
        <w:jc w:val="left"/>
        <w:rPr>
          <w:sz w:val="24"/>
        </w:rPr>
      </w:pPr>
      <w:r>
        <w:rPr>
          <w:sz w:val="24"/>
        </w:rPr>
        <w:t>Senior</w:t>
      </w:r>
      <w:r>
        <w:rPr>
          <w:spacing w:val="29"/>
          <w:sz w:val="24"/>
        </w:rPr>
        <w:t> </w:t>
      </w:r>
      <w:r>
        <w:rPr>
          <w:sz w:val="24"/>
        </w:rPr>
        <w:t>Secondary Chemistry,</w:t>
      </w:r>
      <w:r>
        <w:rPr>
          <w:spacing w:val="29"/>
          <w:sz w:val="24"/>
        </w:rPr>
        <w:t> </w:t>
      </w:r>
      <w:r>
        <w:rPr>
          <w:sz w:val="24"/>
        </w:rPr>
        <w:t>Textbook</w:t>
      </w:r>
      <w:r>
        <w:rPr>
          <w:spacing w:val="29"/>
          <w:sz w:val="24"/>
        </w:rPr>
        <w:t> </w:t>
      </w:r>
      <w:r>
        <w:rPr>
          <w:sz w:val="24"/>
        </w:rPr>
        <w:t>2,</w:t>
      </w:r>
      <w:r>
        <w:rPr>
          <w:spacing w:val="29"/>
          <w:sz w:val="24"/>
        </w:rPr>
        <w:t> </w:t>
      </w:r>
      <w:r>
        <w:rPr>
          <w:sz w:val="24"/>
        </w:rPr>
        <w:t>by S.T.</w:t>
      </w:r>
      <w:r>
        <w:rPr>
          <w:spacing w:val="29"/>
          <w:sz w:val="24"/>
        </w:rPr>
        <w:t> </w:t>
      </w:r>
      <w:r>
        <w:rPr>
          <w:sz w:val="24"/>
        </w:rPr>
        <w:t>Bajah,B.O. Teibo,</w:t>
      </w:r>
      <w:r>
        <w:rPr>
          <w:spacing w:val="29"/>
          <w:sz w:val="24"/>
        </w:rPr>
        <w:t> </w:t>
      </w:r>
      <w:r>
        <w:rPr>
          <w:sz w:val="24"/>
        </w:rPr>
        <w:t>G. Onwu, A. Obikwere.</w:t>
      </w:r>
    </w:p>
    <w:p>
      <w:pPr>
        <w:pStyle w:val="ListParagraph"/>
        <w:numPr>
          <w:ilvl w:val="0"/>
          <w:numId w:val="80"/>
        </w:numPr>
        <w:tabs>
          <w:tab w:pos="2680" w:val="left" w:leader="none"/>
        </w:tabs>
        <w:spacing w:line="240" w:lineRule="auto" w:before="0" w:after="0"/>
        <w:ind w:left="2680" w:right="0" w:hanging="360"/>
        <w:jc w:val="left"/>
        <w:rPr>
          <w:sz w:val="24"/>
        </w:rPr>
      </w:pPr>
      <w:r>
        <w:rPr>
          <w:sz w:val="24"/>
        </w:rPr>
        <w:t>Fundamental</w:t>
      </w:r>
      <w:r>
        <w:rPr>
          <w:spacing w:val="-3"/>
          <w:sz w:val="24"/>
        </w:rPr>
        <w:t> </w:t>
      </w:r>
      <w:r>
        <w:rPr>
          <w:sz w:val="24"/>
        </w:rPr>
        <w:t>PHYSICAL</w:t>
      </w:r>
      <w:r>
        <w:rPr>
          <w:spacing w:val="-3"/>
          <w:sz w:val="24"/>
        </w:rPr>
        <w:t> </w:t>
      </w:r>
      <w:r>
        <w:rPr>
          <w:sz w:val="24"/>
        </w:rPr>
        <w:t>Chemistry, Edited by</w:t>
      </w:r>
      <w:r>
        <w:rPr>
          <w:spacing w:val="-3"/>
          <w:sz w:val="24"/>
        </w:rPr>
        <w:t> </w:t>
      </w:r>
      <w:r>
        <w:rPr>
          <w:sz w:val="24"/>
        </w:rPr>
        <w:t>Keinde</w:t>
      </w:r>
      <w:r>
        <w:rPr>
          <w:spacing w:val="-1"/>
          <w:sz w:val="24"/>
        </w:rPr>
        <w:t> </w:t>
      </w:r>
      <w:r>
        <w:rPr>
          <w:spacing w:val="-2"/>
          <w:sz w:val="24"/>
        </w:rPr>
        <w:t>Okonjo.</w:t>
      </w:r>
    </w:p>
    <w:p>
      <w:pPr>
        <w:pStyle w:val="ListParagraph"/>
        <w:numPr>
          <w:ilvl w:val="0"/>
          <w:numId w:val="80"/>
        </w:numPr>
        <w:tabs>
          <w:tab w:pos="2680" w:val="left" w:leader="none"/>
        </w:tabs>
        <w:spacing w:line="240" w:lineRule="auto" w:before="137" w:after="0"/>
        <w:ind w:left="2680" w:right="0" w:hanging="360"/>
        <w:jc w:val="left"/>
        <w:rPr>
          <w:sz w:val="24"/>
        </w:rPr>
      </w:pPr>
      <w:r>
        <w:rPr>
          <w:sz w:val="24"/>
        </w:rPr>
        <w:t>Modern-Day</w:t>
      </w:r>
      <w:r>
        <w:rPr>
          <w:spacing w:val="-7"/>
          <w:sz w:val="24"/>
        </w:rPr>
        <w:t> </w:t>
      </w:r>
      <w:r>
        <w:rPr>
          <w:sz w:val="24"/>
        </w:rPr>
        <w:t>Chemistry</w:t>
      </w:r>
      <w:r>
        <w:rPr>
          <w:spacing w:val="-3"/>
          <w:sz w:val="24"/>
        </w:rPr>
        <w:t> </w:t>
      </w:r>
      <w:r>
        <w:rPr>
          <w:sz w:val="24"/>
        </w:rPr>
        <w:t>for</w:t>
      </w:r>
      <w:r>
        <w:rPr>
          <w:spacing w:val="-1"/>
          <w:sz w:val="24"/>
        </w:rPr>
        <w:t> </w:t>
      </w:r>
      <w:r>
        <w:rPr>
          <w:sz w:val="24"/>
        </w:rPr>
        <w:t>SS1-SS3 &amp;</w:t>
      </w:r>
      <w:r>
        <w:rPr>
          <w:spacing w:val="-2"/>
          <w:sz w:val="24"/>
        </w:rPr>
        <w:t> </w:t>
      </w:r>
      <w:r>
        <w:rPr>
          <w:sz w:val="24"/>
        </w:rPr>
        <w:t>Higher</w:t>
      </w:r>
      <w:r>
        <w:rPr>
          <w:spacing w:val="1"/>
          <w:sz w:val="24"/>
        </w:rPr>
        <w:t> </w:t>
      </w:r>
      <w:r>
        <w:rPr>
          <w:sz w:val="24"/>
        </w:rPr>
        <w:t>schools, by</w:t>
      </w:r>
      <w:r>
        <w:rPr>
          <w:spacing w:val="-5"/>
          <w:sz w:val="24"/>
        </w:rPr>
        <w:t> </w:t>
      </w:r>
      <w:r>
        <w:rPr>
          <w:sz w:val="24"/>
        </w:rPr>
        <w:t>Sanda, O.</w:t>
      </w:r>
      <w:r>
        <w:rPr>
          <w:spacing w:val="1"/>
          <w:sz w:val="24"/>
        </w:rPr>
        <w:t> </w:t>
      </w:r>
      <w:r>
        <w:rPr>
          <w:spacing w:val="-5"/>
          <w:sz w:val="24"/>
        </w:rPr>
        <w:t>E.</w:t>
      </w:r>
    </w:p>
    <w:p>
      <w:pPr>
        <w:pStyle w:val="BodyText"/>
        <w:ind w:left="0"/>
      </w:pPr>
    </w:p>
    <w:p>
      <w:pPr>
        <w:pStyle w:val="BodyText"/>
        <w:ind w:left="0"/>
      </w:pPr>
    </w:p>
    <w:p>
      <w:pPr>
        <w:pStyle w:val="BodyText"/>
        <w:jc w:val="both"/>
      </w:pPr>
      <w:r>
        <w:rPr/>
        <w:t>Step </w:t>
      </w:r>
      <w:r>
        <w:rPr>
          <w:spacing w:val="-5"/>
        </w:rPr>
        <w:t>11:</w:t>
      </w:r>
    </w:p>
    <w:p>
      <w:pPr>
        <w:pStyle w:val="ListParagraph"/>
        <w:numPr>
          <w:ilvl w:val="0"/>
          <w:numId w:val="81"/>
        </w:numPr>
        <w:tabs>
          <w:tab w:pos="1960" w:val="left" w:leader="none"/>
        </w:tabs>
        <w:spacing w:line="360" w:lineRule="auto" w:before="139" w:after="0"/>
        <w:ind w:left="1960" w:right="1440" w:hanging="360"/>
        <w:jc w:val="both"/>
        <w:rPr>
          <w:sz w:val="24"/>
        </w:rPr>
      </w:pPr>
      <w:r>
        <w:rPr>
          <w:sz w:val="24"/>
        </w:rPr>
        <w:t>Teacher explains how the approach is implemented, thus:</w:t>
      </w:r>
      <w:r>
        <w:rPr>
          <w:spacing w:val="40"/>
          <w:sz w:val="24"/>
        </w:rPr>
        <w:t> </w:t>
      </w:r>
      <w:r>
        <w:rPr>
          <w:sz w:val="24"/>
        </w:rPr>
        <w:t>This is the very first lesson; we shall do the preambles to familiarize ourselves with the new learning method. Everybody must be fully involved and carry out every step of the instruction given to the later, if not the person will miss out.</w:t>
      </w:r>
    </w:p>
    <w:p>
      <w:pPr>
        <w:pStyle w:val="ListParagraph"/>
        <w:numPr>
          <w:ilvl w:val="0"/>
          <w:numId w:val="81"/>
        </w:numPr>
        <w:tabs>
          <w:tab w:pos="1960" w:val="left" w:leader="none"/>
        </w:tabs>
        <w:spacing w:line="360" w:lineRule="auto" w:before="1" w:after="0"/>
        <w:ind w:left="1960" w:right="1435" w:hanging="360"/>
        <w:jc w:val="both"/>
        <w:rPr>
          <w:sz w:val="24"/>
        </w:rPr>
      </w:pPr>
      <w:r>
        <w:rPr>
          <w:sz w:val="24"/>
        </w:rPr>
        <w:t>Teacher instructs students to bring out their textbook-“Ababio” or whichever text is recommended by the school, a coloured pencil or marker to number the paragraphs for easier identification.</w:t>
      </w:r>
    </w:p>
    <w:p>
      <w:pPr>
        <w:pStyle w:val="ListParagraph"/>
        <w:numPr>
          <w:ilvl w:val="0"/>
          <w:numId w:val="81"/>
        </w:numPr>
        <w:tabs>
          <w:tab w:pos="1960" w:val="left" w:leader="none"/>
        </w:tabs>
        <w:spacing w:line="360" w:lineRule="auto" w:before="0" w:after="0"/>
        <w:ind w:left="1960" w:right="1440" w:hanging="360"/>
        <w:jc w:val="both"/>
        <w:rPr>
          <w:sz w:val="24"/>
        </w:rPr>
      </w:pPr>
      <w:r>
        <w:rPr>
          <w:sz w:val="24"/>
        </w:rPr>
        <w:t>Teacher and the students do the counting and numbering together. {Please note these</w:t>
      </w:r>
      <w:r>
        <w:rPr>
          <w:spacing w:val="40"/>
          <w:sz w:val="24"/>
        </w:rPr>
        <w:t> </w:t>
      </w:r>
      <w:r>
        <w:rPr>
          <w:sz w:val="24"/>
        </w:rPr>
        <w:t>important</w:t>
      </w:r>
      <w:r>
        <w:rPr>
          <w:spacing w:val="40"/>
          <w:sz w:val="24"/>
        </w:rPr>
        <w:t> </w:t>
      </w:r>
      <w:r>
        <w:rPr>
          <w:sz w:val="24"/>
        </w:rPr>
        <w:t>remark</w:t>
      </w:r>
      <w:r>
        <w:rPr>
          <w:spacing w:val="40"/>
          <w:sz w:val="24"/>
        </w:rPr>
        <w:t> </w:t>
      </w:r>
      <w:r>
        <w:rPr>
          <w:sz w:val="24"/>
        </w:rPr>
        <w:t>&amp;</w:t>
      </w:r>
      <w:r>
        <w:rPr>
          <w:spacing w:val="40"/>
          <w:sz w:val="24"/>
        </w:rPr>
        <w:t> </w:t>
      </w:r>
      <w:r>
        <w:rPr>
          <w:sz w:val="24"/>
        </w:rPr>
        <w:t>abbreviations;</w:t>
      </w:r>
      <w:r>
        <w:rPr>
          <w:spacing w:val="40"/>
          <w:sz w:val="24"/>
        </w:rPr>
        <w:t> </w:t>
      </w:r>
      <w:r>
        <w:rPr>
          <w:sz w:val="24"/>
        </w:rPr>
        <w:t>(i)</w:t>
      </w:r>
      <w:r>
        <w:rPr>
          <w:spacing w:val="40"/>
          <w:sz w:val="24"/>
        </w:rPr>
        <w:t> </w:t>
      </w:r>
      <w:r>
        <w:rPr>
          <w:sz w:val="24"/>
        </w:rPr>
        <w:t>this</w:t>
      </w:r>
      <w:r>
        <w:rPr>
          <w:spacing w:val="40"/>
          <w:sz w:val="24"/>
        </w:rPr>
        <w:t> </w:t>
      </w:r>
      <w:r>
        <w:rPr>
          <w:sz w:val="24"/>
        </w:rPr>
        <w:t>paragraph</w:t>
      </w:r>
      <w:r>
        <w:rPr>
          <w:spacing w:val="40"/>
          <w:sz w:val="24"/>
        </w:rPr>
        <w:t> </w:t>
      </w:r>
      <w:r>
        <w:rPr>
          <w:sz w:val="24"/>
        </w:rPr>
        <w:t>numbering</w:t>
      </w:r>
      <w:r>
        <w:rPr>
          <w:spacing w:val="40"/>
          <w:sz w:val="24"/>
        </w:rPr>
        <w:t> </w:t>
      </w:r>
      <w:r>
        <w:rPr>
          <w:sz w:val="24"/>
        </w:rPr>
        <w:t>is</w:t>
      </w:r>
      <w:r>
        <w:rPr>
          <w:spacing w:val="40"/>
          <w:sz w:val="24"/>
        </w:rPr>
        <w:t> </w:t>
      </w:r>
      <w:r>
        <w:rPr>
          <w:sz w:val="24"/>
        </w:rPr>
        <w:t>done</w:t>
      </w:r>
    </w:p>
    <w:p>
      <w:pPr>
        <w:spacing w:after="0" w:line="360" w:lineRule="auto"/>
        <w:jc w:val="both"/>
        <w:rPr>
          <w:sz w:val="24"/>
        </w:rPr>
        <w:sectPr>
          <w:pgSz w:w="12240" w:h="15840"/>
          <w:pgMar w:header="0" w:footer="1068" w:top="1360" w:bottom="1260" w:left="920" w:right="0"/>
        </w:sectPr>
      </w:pPr>
    </w:p>
    <w:p>
      <w:pPr>
        <w:pStyle w:val="BodyText"/>
        <w:spacing w:line="360" w:lineRule="auto" w:before="74"/>
        <w:ind w:left="1960" w:right="1443"/>
        <w:jc w:val="both"/>
      </w:pPr>
      <w:r>
        <w:rPr/>
        <mc:AlternateContent>
          <mc:Choice Requires="wps">
            <w:drawing>
              <wp:anchor distT="0" distB="0" distL="0" distR="0" allowOverlap="1" layoutInCell="1" locked="0" behindDoc="1" simplePos="0" relativeHeight="481900544">
                <wp:simplePos x="0" y="0"/>
                <wp:positionH relativeFrom="page">
                  <wp:posOffset>-1433296</wp:posOffset>
                </wp:positionH>
                <wp:positionV relativeFrom="page">
                  <wp:posOffset>4586657</wp:posOffset>
                </wp:positionV>
                <wp:extent cx="10669905" cy="914400"/>
                <wp:effectExtent l="0" t="0" r="0" b="0"/>
                <wp:wrapNone/>
                <wp:docPr id="591" name="Textbox 591"/>
                <wp:cNvGraphicFramePr>
                  <a:graphicFrameLocks/>
                </wp:cNvGraphicFramePr>
                <a:graphic>
                  <a:graphicData uri="http://schemas.microsoft.com/office/word/2010/wordprocessingShape">
                    <wps:wsp>
                      <wps:cNvPr id="591" name="Textbox 591"/>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15936;rotation:312" type="#_x0000_t136" fillcolor="#ffbf00" stroked="f">
                <o:extrusion v:ext="view" autorotationcenter="t"/>
                <v:textpath style="font-family:&quot;Arial MT&quot;;font-size:72pt;v-text-kern:t;mso-text-shadow:auto" string="UNIVERSITY OF IBADAN"/>
                <w10:wrap type="none"/>
              </v:shape>
            </w:pict>
          </mc:Fallback>
        </mc:AlternateContent>
      </w:r>
      <w:r>
        <w:rPr/>
        <w:t>only on the first day of the lesson on any new topic, for subsequent lessons, references are made on the existing numberings.</w:t>
      </w:r>
    </w:p>
    <w:p>
      <w:pPr>
        <w:pStyle w:val="ListParagraph"/>
        <w:numPr>
          <w:ilvl w:val="1"/>
          <w:numId w:val="81"/>
        </w:numPr>
        <w:tabs>
          <w:tab w:pos="2360" w:val="left" w:leader="none"/>
        </w:tabs>
        <w:spacing w:line="360" w:lineRule="auto" w:before="1" w:after="0"/>
        <w:ind w:left="1960" w:right="1441" w:firstLine="0"/>
        <w:jc w:val="both"/>
        <w:rPr>
          <w:sz w:val="24"/>
        </w:rPr>
      </w:pPr>
      <w:r>
        <w:rPr>
          <w:sz w:val="24"/>
        </w:rPr>
        <w:t>Teacher mentions the first page of the topic of study and counts the first paragraph as number 1, the next paragraph as 2 as the students note it down in their</w:t>
      </w:r>
      <w:r>
        <w:rPr>
          <w:spacing w:val="-2"/>
          <w:sz w:val="24"/>
        </w:rPr>
        <w:t> </w:t>
      </w:r>
      <w:r>
        <w:rPr>
          <w:sz w:val="24"/>
        </w:rPr>
        <w:t>individual</w:t>
      </w:r>
      <w:r>
        <w:rPr>
          <w:spacing w:val="-1"/>
          <w:sz w:val="24"/>
        </w:rPr>
        <w:t> </w:t>
      </w:r>
      <w:r>
        <w:rPr>
          <w:sz w:val="24"/>
        </w:rPr>
        <w:t>texts</w:t>
      </w:r>
      <w:r>
        <w:rPr>
          <w:spacing w:val="-1"/>
          <w:sz w:val="24"/>
        </w:rPr>
        <w:t> </w:t>
      </w:r>
      <w:r>
        <w:rPr>
          <w:sz w:val="24"/>
        </w:rPr>
        <w:t>and</w:t>
      </w:r>
      <w:r>
        <w:rPr>
          <w:spacing w:val="-4"/>
          <w:sz w:val="24"/>
        </w:rPr>
        <w:t> </w:t>
      </w:r>
      <w:r>
        <w:rPr>
          <w:sz w:val="24"/>
        </w:rPr>
        <w:t>it</w:t>
      </w:r>
      <w:r>
        <w:rPr>
          <w:spacing w:val="-1"/>
          <w:sz w:val="24"/>
        </w:rPr>
        <w:t> </w:t>
      </w:r>
      <w:r>
        <w:rPr>
          <w:sz w:val="24"/>
        </w:rPr>
        <w:t>goes</w:t>
      </w:r>
      <w:r>
        <w:rPr>
          <w:spacing w:val="-1"/>
          <w:sz w:val="24"/>
        </w:rPr>
        <w:t> </w:t>
      </w:r>
      <w:r>
        <w:rPr>
          <w:sz w:val="24"/>
        </w:rPr>
        <w:t>on</w:t>
      </w:r>
      <w:r>
        <w:rPr>
          <w:spacing w:val="-1"/>
          <w:sz w:val="24"/>
        </w:rPr>
        <w:t> </w:t>
      </w:r>
      <w:r>
        <w:rPr>
          <w:sz w:val="24"/>
        </w:rPr>
        <w:t>like</w:t>
      </w:r>
      <w:r>
        <w:rPr>
          <w:spacing w:val="-1"/>
          <w:sz w:val="24"/>
        </w:rPr>
        <w:t> </w:t>
      </w:r>
      <w:r>
        <w:rPr>
          <w:sz w:val="24"/>
        </w:rPr>
        <w:t>that</w:t>
      </w:r>
      <w:r>
        <w:rPr>
          <w:spacing w:val="-1"/>
          <w:sz w:val="24"/>
        </w:rPr>
        <w:t> </w:t>
      </w:r>
      <w:r>
        <w:rPr>
          <w:sz w:val="24"/>
        </w:rPr>
        <w:t>until</w:t>
      </w:r>
      <w:r>
        <w:rPr>
          <w:spacing w:val="-1"/>
          <w:sz w:val="24"/>
        </w:rPr>
        <w:t> </w:t>
      </w:r>
      <w:r>
        <w:rPr>
          <w:sz w:val="24"/>
        </w:rPr>
        <w:t>they</w:t>
      </w:r>
      <w:r>
        <w:rPr>
          <w:spacing w:val="-4"/>
          <w:sz w:val="24"/>
        </w:rPr>
        <w:t> </w:t>
      </w:r>
      <w:r>
        <w:rPr>
          <w:sz w:val="24"/>
        </w:rPr>
        <w:t>get</w:t>
      </w:r>
      <w:r>
        <w:rPr>
          <w:spacing w:val="-1"/>
          <w:sz w:val="24"/>
        </w:rPr>
        <w:t> </w:t>
      </w:r>
      <w:r>
        <w:rPr>
          <w:sz w:val="24"/>
        </w:rPr>
        <w:t>to</w:t>
      </w:r>
      <w:r>
        <w:rPr>
          <w:spacing w:val="-1"/>
          <w:sz w:val="24"/>
        </w:rPr>
        <w:t> </w:t>
      </w:r>
      <w:r>
        <w:rPr>
          <w:sz w:val="24"/>
        </w:rPr>
        <w:t>where</w:t>
      </w:r>
      <w:r>
        <w:rPr>
          <w:spacing w:val="-2"/>
          <w:sz w:val="24"/>
        </w:rPr>
        <w:t> </w:t>
      </w:r>
      <w:r>
        <w:rPr>
          <w:sz w:val="24"/>
        </w:rPr>
        <w:t>the</w:t>
      </w:r>
      <w:r>
        <w:rPr>
          <w:spacing w:val="-1"/>
          <w:sz w:val="24"/>
        </w:rPr>
        <w:t> </w:t>
      </w:r>
      <w:r>
        <w:rPr>
          <w:sz w:val="24"/>
        </w:rPr>
        <w:t>topic</w:t>
      </w:r>
      <w:r>
        <w:rPr>
          <w:spacing w:val="-1"/>
          <w:sz w:val="24"/>
        </w:rPr>
        <w:t> </w:t>
      </w:r>
      <w:r>
        <w:rPr>
          <w:sz w:val="24"/>
        </w:rPr>
        <w:t>ends.</w:t>
      </w:r>
    </w:p>
    <w:p>
      <w:pPr>
        <w:pStyle w:val="ListParagraph"/>
        <w:numPr>
          <w:ilvl w:val="1"/>
          <w:numId w:val="81"/>
        </w:numPr>
        <w:tabs>
          <w:tab w:pos="2398" w:val="left" w:leader="none"/>
        </w:tabs>
        <w:spacing w:line="360" w:lineRule="auto" w:before="0" w:after="0"/>
        <w:ind w:left="1960" w:right="1446" w:firstLine="0"/>
        <w:jc w:val="both"/>
        <w:rPr>
          <w:sz w:val="24"/>
        </w:rPr>
      </w:pPr>
      <w:r>
        <w:rPr>
          <w:sz w:val="24"/>
        </w:rPr>
        <w:t>Tables and Figures are accepted and referred to as they are originally given by the author.</w:t>
      </w:r>
    </w:p>
    <w:p>
      <w:pPr>
        <w:pStyle w:val="ListParagraph"/>
        <w:numPr>
          <w:ilvl w:val="1"/>
          <w:numId w:val="81"/>
        </w:numPr>
        <w:tabs>
          <w:tab w:pos="2365" w:val="left" w:leader="none"/>
        </w:tabs>
        <w:spacing w:line="240" w:lineRule="auto" w:before="0" w:after="0"/>
        <w:ind w:left="2365" w:right="0" w:hanging="405"/>
        <w:jc w:val="both"/>
        <w:rPr>
          <w:sz w:val="24"/>
        </w:rPr>
      </w:pPr>
      <w:r>
        <w:rPr>
          <w:sz w:val="24"/>
        </w:rPr>
        <w:t>Page=p.,</w:t>
      </w:r>
      <w:r>
        <w:rPr>
          <w:spacing w:val="-4"/>
          <w:sz w:val="24"/>
        </w:rPr>
        <w:t> </w:t>
      </w:r>
      <w:r>
        <w:rPr>
          <w:sz w:val="24"/>
        </w:rPr>
        <w:t>Pages=pp.;</w:t>
      </w:r>
      <w:r>
        <w:rPr>
          <w:spacing w:val="-1"/>
          <w:sz w:val="24"/>
        </w:rPr>
        <w:t> </w:t>
      </w:r>
      <w:r>
        <w:rPr>
          <w:sz w:val="24"/>
        </w:rPr>
        <w:t>Paragraph=pgf.,</w:t>
      </w:r>
      <w:r>
        <w:rPr>
          <w:spacing w:val="-3"/>
          <w:sz w:val="24"/>
        </w:rPr>
        <w:t> </w:t>
      </w:r>
      <w:r>
        <w:rPr>
          <w:spacing w:val="-2"/>
          <w:sz w:val="24"/>
        </w:rPr>
        <w:t>Reference=ref.}.</w:t>
      </w:r>
    </w:p>
    <w:p>
      <w:pPr>
        <w:pStyle w:val="ListParagraph"/>
        <w:numPr>
          <w:ilvl w:val="0"/>
          <w:numId w:val="81"/>
        </w:numPr>
        <w:tabs>
          <w:tab w:pos="1960" w:val="left" w:leader="none"/>
        </w:tabs>
        <w:spacing w:line="240" w:lineRule="auto" w:before="138" w:after="0"/>
        <w:ind w:left="1960" w:right="0" w:hanging="480"/>
        <w:jc w:val="both"/>
        <w:rPr>
          <w:sz w:val="24"/>
        </w:rPr>
      </w:pPr>
      <w:r>
        <w:rPr>
          <w:sz w:val="24"/>
        </w:rPr>
        <w:t>The</w:t>
      </w:r>
      <w:r>
        <w:rPr>
          <w:spacing w:val="-4"/>
          <w:sz w:val="24"/>
        </w:rPr>
        <w:t> </w:t>
      </w:r>
      <w:r>
        <w:rPr>
          <w:sz w:val="24"/>
        </w:rPr>
        <w:t>topic</w:t>
      </w:r>
      <w:r>
        <w:rPr>
          <w:spacing w:val="-1"/>
          <w:sz w:val="24"/>
        </w:rPr>
        <w:t> </w:t>
      </w:r>
      <w:r>
        <w:rPr>
          <w:sz w:val="24"/>
        </w:rPr>
        <w:t>for</w:t>
      </w:r>
      <w:r>
        <w:rPr>
          <w:spacing w:val="-1"/>
          <w:sz w:val="24"/>
        </w:rPr>
        <w:t> </w:t>
      </w:r>
      <w:r>
        <w:rPr>
          <w:sz w:val="24"/>
        </w:rPr>
        <w:t>the</w:t>
      </w:r>
      <w:r>
        <w:rPr>
          <w:spacing w:val="1"/>
          <w:sz w:val="24"/>
        </w:rPr>
        <w:t> </w:t>
      </w:r>
      <w:r>
        <w:rPr>
          <w:sz w:val="24"/>
        </w:rPr>
        <w:t>day</w:t>
      </w:r>
      <w:r>
        <w:rPr>
          <w:spacing w:val="-5"/>
          <w:sz w:val="24"/>
        </w:rPr>
        <w:t> </w:t>
      </w:r>
      <w:r>
        <w:rPr>
          <w:sz w:val="24"/>
        </w:rPr>
        <w:t>is introduced</w:t>
      </w:r>
      <w:r>
        <w:rPr>
          <w:spacing w:val="1"/>
          <w:sz w:val="24"/>
        </w:rPr>
        <w:t> </w:t>
      </w:r>
      <w:r>
        <w:rPr>
          <w:sz w:val="24"/>
        </w:rPr>
        <w:t>and the key</w:t>
      </w:r>
      <w:r>
        <w:rPr>
          <w:spacing w:val="-5"/>
          <w:sz w:val="24"/>
        </w:rPr>
        <w:t> </w:t>
      </w:r>
      <w:r>
        <w:rPr>
          <w:sz w:val="24"/>
        </w:rPr>
        <w:t>areas</w:t>
      </w:r>
      <w:r>
        <w:rPr>
          <w:spacing w:val="1"/>
          <w:sz w:val="24"/>
        </w:rPr>
        <w:t> </w:t>
      </w:r>
      <w:r>
        <w:rPr>
          <w:sz w:val="24"/>
        </w:rPr>
        <w:t>highlighted by</w:t>
      </w:r>
      <w:r>
        <w:rPr>
          <w:spacing w:val="-5"/>
          <w:sz w:val="24"/>
        </w:rPr>
        <w:t> </w:t>
      </w:r>
      <w:r>
        <w:rPr>
          <w:sz w:val="24"/>
        </w:rPr>
        <w:t>the</w:t>
      </w:r>
      <w:r>
        <w:rPr>
          <w:spacing w:val="1"/>
          <w:sz w:val="24"/>
        </w:rPr>
        <w:t> </w:t>
      </w:r>
      <w:r>
        <w:rPr>
          <w:spacing w:val="-2"/>
          <w:sz w:val="24"/>
        </w:rPr>
        <w:t>teacher.</w:t>
      </w:r>
    </w:p>
    <w:p>
      <w:pPr>
        <w:pStyle w:val="ListParagraph"/>
        <w:numPr>
          <w:ilvl w:val="0"/>
          <w:numId w:val="81"/>
        </w:numPr>
        <w:tabs>
          <w:tab w:pos="1960" w:val="left" w:leader="none"/>
          <w:tab w:pos="1968" w:val="left" w:leader="none"/>
        </w:tabs>
        <w:spacing w:line="360" w:lineRule="auto" w:before="137" w:after="0"/>
        <w:ind w:left="1960" w:right="1435" w:hanging="449"/>
        <w:jc w:val="both"/>
        <w:rPr>
          <w:sz w:val="24"/>
        </w:rPr>
      </w:pPr>
      <w:r>
        <w:rPr>
          <w:sz w:val="24"/>
        </w:rPr>
        <w:tab/>
        <w:t>He gives textbook references in pages and paragraphs based on the short-answer- questions and exercises on the topic of study.</w:t>
      </w:r>
    </w:p>
    <w:p>
      <w:pPr>
        <w:pStyle w:val="ListParagraph"/>
        <w:numPr>
          <w:ilvl w:val="0"/>
          <w:numId w:val="81"/>
        </w:numPr>
        <w:tabs>
          <w:tab w:pos="1960" w:val="left" w:leader="none"/>
          <w:tab w:pos="1969" w:val="left" w:leader="none"/>
        </w:tabs>
        <w:spacing w:line="360" w:lineRule="auto" w:before="0" w:after="0"/>
        <w:ind w:left="1960" w:right="1440" w:hanging="449"/>
        <w:jc w:val="both"/>
        <w:rPr>
          <w:sz w:val="24"/>
        </w:rPr>
      </w:pPr>
      <w:r>
        <w:rPr>
          <w:sz w:val="24"/>
        </w:rPr>
        <w:tab/>
        <w:t>Textbook is read through and answers to the questions picked out by the students from the passages through instructions and brief explanations by the teacher for about 20minutes. The content of the topic becomes clearer and understanding easier as the lesson progresses.</w:t>
      </w:r>
    </w:p>
    <w:p>
      <w:pPr>
        <w:pStyle w:val="BodyText"/>
        <w:spacing w:line="360" w:lineRule="auto"/>
        <w:ind w:right="3742"/>
      </w:pPr>
      <w:r>
        <w:rPr/>
        <w:t>Teacher</w:t>
      </w:r>
      <w:r>
        <w:rPr>
          <w:spacing w:val="-5"/>
        </w:rPr>
        <w:t> </w:t>
      </w:r>
      <w:r>
        <w:rPr/>
        <w:t>allows</w:t>
      </w:r>
      <w:r>
        <w:rPr>
          <w:spacing w:val="-5"/>
        </w:rPr>
        <w:t> </w:t>
      </w:r>
      <w:r>
        <w:rPr/>
        <w:t>for</w:t>
      </w:r>
      <w:r>
        <w:rPr>
          <w:spacing w:val="-5"/>
        </w:rPr>
        <w:t> </w:t>
      </w:r>
      <w:r>
        <w:rPr/>
        <w:t>questions</w:t>
      </w:r>
      <w:r>
        <w:rPr>
          <w:spacing w:val="-5"/>
        </w:rPr>
        <w:t> </w:t>
      </w:r>
      <w:r>
        <w:rPr/>
        <w:t>from</w:t>
      </w:r>
      <w:r>
        <w:rPr>
          <w:spacing w:val="-5"/>
        </w:rPr>
        <w:t> </w:t>
      </w:r>
      <w:r>
        <w:rPr/>
        <w:t>the</w:t>
      </w:r>
      <w:r>
        <w:rPr>
          <w:spacing w:val="-6"/>
        </w:rPr>
        <w:t> </w:t>
      </w:r>
      <w:r>
        <w:rPr/>
        <w:t>students</w:t>
      </w:r>
      <w:r>
        <w:rPr>
          <w:spacing w:val="-5"/>
        </w:rPr>
        <w:t> </w:t>
      </w:r>
      <w:r>
        <w:rPr/>
        <w:t>for</w:t>
      </w:r>
      <w:r>
        <w:rPr>
          <w:spacing w:val="-4"/>
        </w:rPr>
        <w:t> </w:t>
      </w:r>
      <w:r>
        <w:rPr/>
        <w:t>further</w:t>
      </w:r>
      <w:r>
        <w:rPr>
          <w:spacing w:val="-6"/>
        </w:rPr>
        <w:t> </w:t>
      </w:r>
      <w:r>
        <w:rPr/>
        <w:t>clarity. Step 111: Lesson Delivery</w:t>
      </w:r>
    </w:p>
    <w:p>
      <w:pPr>
        <w:pStyle w:val="BodyText"/>
        <w:spacing w:before="1"/>
      </w:pPr>
      <w:r>
        <w:rPr/>
        <w:t>WATER;</w:t>
      </w:r>
      <w:r>
        <w:rPr>
          <w:spacing w:val="-3"/>
        </w:rPr>
        <w:t> </w:t>
      </w:r>
      <w:r>
        <w:rPr/>
        <w:t>Sources</w:t>
      </w:r>
      <w:r>
        <w:rPr>
          <w:spacing w:val="-1"/>
        </w:rPr>
        <w:t> </w:t>
      </w:r>
      <w:r>
        <w:rPr/>
        <w:t>and</w:t>
      </w:r>
      <w:r>
        <w:rPr>
          <w:spacing w:val="-1"/>
        </w:rPr>
        <w:t> </w:t>
      </w:r>
      <w:r>
        <w:rPr/>
        <w:t>purification</w:t>
      </w:r>
      <w:r>
        <w:rPr>
          <w:spacing w:val="-1"/>
        </w:rPr>
        <w:t> </w:t>
      </w:r>
      <w:r>
        <w:rPr/>
        <w:t>of</w:t>
      </w:r>
      <w:r>
        <w:rPr>
          <w:spacing w:val="-2"/>
        </w:rPr>
        <w:t> </w:t>
      </w:r>
      <w:r>
        <w:rPr/>
        <w:t>water,</w:t>
      </w:r>
      <w:r>
        <w:rPr>
          <w:spacing w:val="-1"/>
        </w:rPr>
        <w:t> </w:t>
      </w:r>
      <w:r>
        <w:rPr/>
        <w:t>Ababio</w:t>
      </w:r>
      <w:r>
        <w:rPr>
          <w:spacing w:val="-1"/>
        </w:rPr>
        <w:t> </w:t>
      </w:r>
      <w:r>
        <w:rPr>
          <w:spacing w:val="-2"/>
        </w:rPr>
        <w:t>p.269</w:t>
      </w:r>
    </w:p>
    <w:p>
      <w:pPr>
        <w:pStyle w:val="BodyText"/>
        <w:spacing w:line="360" w:lineRule="auto" w:before="139"/>
        <w:ind w:right="1443" w:firstLine="120"/>
      </w:pPr>
      <w:r>
        <w:rPr/>
        <w:t>The</w:t>
      </w:r>
      <w:r>
        <w:rPr>
          <w:spacing w:val="26"/>
        </w:rPr>
        <w:t> </w:t>
      </w:r>
      <w:r>
        <w:rPr/>
        <w:t>teacher</w:t>
      </w:r>
      <w:r>
        <w:rPr>
          <w:spacing w:val="27"/>
        </w:rPr>
        <w:t> </w:t>
      </w:r>
      <w:r>
        <w:rPr/>
        <w:t>quickly</w:t>
      </w:r>
      <w:r>
        <w:rPr>
          <w:spacing w:val="23"/>
        </w:rPr>
        <w:t> </w:t>
      </w:r>
      <w:r>
        <w:rPr/>
        <w:t>guides</w:t>
      </w:r>
      <w:r>
        <w:rPr>
          <w:spacing w:val="27"/>
        </w:rPr>
        <w:t> </w:t>
      </w:r>
      <w:r>
        <w:rPr/>
        <w:t>the</w:t>
      </w:r>
      <w:r>
        <w:rPr>
          <w:spacing w:val="27"/>
        </w:rPr>
        <w:t> </w:t>
      </w:r>
      <w:r>
        <w:rPr/>
        <w:t>students</w:t>
      </w:r>
      <w:r>
        <w:rPr>
          <w:spacing w:val="28"/>
        </w:rPr>
        <w:t> </w:t>
      </w:r>
      <w:r>
        <w:rPr/>
        <w:t>to</w:t>
      </w:r>
      <w:r>
        <w:rPr>
          <w:spacing w:val="28"/>
        </w:rPr>
        <w:t> </w:t>
      </w:r>
      <w:r>
        <w:rPr/>
        <w:t>recap</w:t>
      </w:r>
      <w:r>
        <w:rPr>
          <w:spacing w:val="27"/>
        </w:rPr>
        <w:t> </w:t>
      </w:r>
      <w:r>
        <w:rPr/>
        <w:t>their</w:t>
      </w:r>
      <w:r>
        <w:rPr>
          <w:spacing w:val="27"/>
        </w:rPr>
        <w:t> </w:t>
      </w:r>
      <w:r>
        <w:rPr/>
        <w:t>SS1</w:t>
      </w:r>
      <w:r>
        <w:rPr>
          <w:spacing w:val="27"/>
        </w:rPr>
        <w:t> </w:t>
      </w:r>
      <w:r>
        <w:rPr/>
        <w:t>lesson</w:t>
      </w:r>
      <w:r>
        <w:rPr>
          <w:spacing w:val="27"/>
        </w:rPr>
        <w:t> </w:t>
      </w:r>
      <w:r>
        <w:rPr/>
        <w:t>on</w:t>
      </w:r>
      <w:r>
        <w:rPr>
          <w:spacing w:val="25"/>
        </w:rPr>
        <w:t> </w:t>
      </w:r>
      <w:r>
        <w:rPr/>
        <w:t>water</w:t>
      </w:r>
      <w:r>
        <w:rPr>
          <w:spacing w:val="26"/>
        </w:rPr>
        <w:t> </w:t>
      </w:r>
      <w:r>
        <w:rPr/>
        <w:t>cycle</w:t>
      </w:r>
      <w:r>
        <w:rPr>
          <w:spacing w:val="27"/>
        </w:rPr>
        <w:t> </w:t>
      </w:r>
      <w:r>
        <w:rPr/>
        <w:t>and properties of water.</w:t>
      </w:r>
    </w:p>
    <w:p>
      <w:pPr>
        <w:pStyle w:val="BodyText"/>
      </w:pPr>
      <w:r>
        <w:rPr/>
        <w:t>Step </w:t>
      </w:r>
      <w:r>
        <w:rPr>
          <w:spacing w:val="-5"/>
        </w:rPr>
        <w:t>1V:</w:t>
      </w:r>
    </w:p>
    <w:p>
      <w:pPr>
        <w:pStyle w:val="BodyText"/>
        <w:spacing w:before="137"/>
      </w:pPr>
      <w:r>
        <w:rPr/>
        <w:t>Teacher</w:t>
      </w:r>
      <w:r>
        <w:rPr>
          <w:spacing w:val="-4"/>
        </w:rPr>
        <w:t> </w:t>
      </w:r>
      <w:r>
        <w:rPr/>
        <w:t>highlights</w:t>
      </w:r>
      <w:r>
        <w:rPr>
          <w:spacing w:val="-1"/>
        </w:rPr>
        <w:t> </w:t>
      </w:r>
      <w:r>
        <w:rPr/>
        <w:t>these key</w:t>
      </w:r>
      <w:r>
        <w:rPr>
          <w:spacing w:val="-5"/>
        </w:rPr>
        <w:t> </w:t>
      </w:r>
      <w:r>
        <w:rPr/>
        <w:t>areas</w:t>
      </w:r>
      <w:r>
        <w:rPr>
          <w:spacing w:val="-1"/>
        </w:rPr>
        <w:t> </w:t>
      </w:r>
      <w:r>
        <w:rPr/>
        <w:t>and gives</w:t>
      </w:r>
      <w:r>
        <w:rPr>
          <w:spacing w:val="-2"/>
        </w:rPr>
        <w:t> </w:t>
      </w:r>
      <w:r>
        <w:rPr/>
        <w:t>brief explanation</w:t>
      </w:r>
      <w:r>
        <w:rPr>
          <w:spacing w:val="-1"/>
        </w:rPr>
        <w:t> </w:t>
      </w:r>
      <w:r>
        <w:rPr/>
        <w:t>on</w:t>
      </w:r>
      <w:r>
        <w:rPr>
          <w:spacing w:val="-1"/>
        </w:rPr>
        <w:t> </w:t>
      </w:r>
      <w:r>
        <w:rPr>
          <w:spacing w:val="-2"/>
        </w:rPr>
        <w:t>them;</w:t>
      </w:r>
    </w:p>
    <w:p>
      <w:pPr>
        <w:pStyle w:val="ListParagraph"/>
        <w:numPr>
          <w:ilvl w:val="0"/>
          <w:numId w:val="82"/>
        </w:numPr>
        <w:tabs>
          <w:tab w:pos="1959" w:val="left" w:leader="none"/>
        </w:tabs>
        <w:spacing w:line="240" w:lineRule="auto" w:before="139" w:after="0"/>
        <w:ind w:left="1959" w:right="0" w:hanging="359"/>
        <w:jc w:val="both"/>
        <w:rPr>
          <w:sz w:val="24"/>
        </w:rPr>
      </w:pPr>
      <w:r>
        <w:rPr>
          <w:sz w:val="24"/>
        </w:rPr>
        <w:t>Different</w:t>
      </w:r>
      <w:r>
        <w:rPr>
          <w:spacing w:val="-1"/>
          <w:sz w:val="24"/>
        </w:rPr>
        <w:t> </w:t>
      </w:r>
      <w:r>
        <w:rPr>
          <w:sz w:val="24"/>
        </w:rPr>
        <w:t>sources</w:t>
      </w:r>
      <w:r>
        <w:rPr>
          <w:spacing w:val="-1"/>
          <w:sz w:val="24"/>
        </w:rPr>
        <w:t> </w:t>
      </w:r>
      <w:r>
        <w:rPr>
          <w:sz w:val="24"/>
        </w:rPr>
        <w:t>of water.</w:t>
      </w:r>
      <w:r>
        <w:rPr>
          <w:spacing w:val="-1"/>
          <w:sz w:val="24"/>
        </w:rPr>
        <w:t> </w:t>
      </w:r>
      <w:r>
        <w:rPr>
          <w:sz w:val="24"/>
        </w:rPr>
        <w:t>p.269; </w:t>
      </w:r>
      <w:r>
        <w:rPr>
          <w:spacing w:val="-2"/>
          <w:sz w:val="24"/>
        </w:rPr>
        <w:t>pgf.2</w:t>
      </w:r>
    </w:p>
    <w:p>
      <w:pPr>
        <w:pStyle w:val="ListParagraph"/>
        <w:numPr>
          <w:ilvl w:val="0"/>
          <w:numId w:val="82"/>
        </w:numPr>
        <w:tabs>
          <w:tab w:pos="2020" w:val="left" w:leader="none"/>
        </w:tabs>
        <w:spacing w:line="240" w:lineRule="auto" w:before="137" w:after="0"/>
        <w:ind w:left="2020" w:right="0" w:hanging="420"/>
        <w:jc w:val="both"/>
        <w:rPr>
          <w:sz w:val="24"/>
        </w:rPr>
      </w:pPr>
      <w:r>
        <w:rPr>
          <w:sz w:val="24"/>
        </w:rPr>
        <w:t>Their</w:t>
      </w:r>
      <w:r>
        <w:rPr>
          <w:spacing w:val="-4"/>
          <w:sz w:val="24"/>
        </w:rPr>
        <w:t> </w:t>
      </w:r>
      <w:r>
        <w:rPr>
          <w:sz w:val="24"/>
        </w:rPr>
        <w:t>characteristics.</w:t>
      </w:r>
      <w:r>
        <w:rPr>
          <w:spacing w:val="-2"/>
          <w:sz w:val="24"/>
        </w:rPr>
        <w:t> </w:t>
      </w:r>
      <w:r>
        <w:rPr>
          <w:sz w:val="24"/>
        </w:rPr>
        <w:t>P.269;</w:t>
      </w:r>
      <w:r>
        <w:rPr>
          <w:spacing w:val="-2"/>
          <w:sz w:val="24"/>
        </w:rPr>
        <w:t> pgfs.2,3,4.</w:t>
      </w:r>
    </w:p>
    <w:p>
      <w:pPr>
        <w:pStyle w:val="ListParagraph"/>
        <w:numPr>
          <w:ilvl w:val="0"/>
          <w:numId w:val="82"/>
        </w:numPr>
        <w:tabs>
          <w:tab w:pos="1959" w:val="left" w:leader="none"/>
        </w:tabs>
        <w:spacing w:line="240" w:lineRule="auto" w:before="139" w:after="0"/>
        <w:ind w:left="1959" w:right="0" w:hanging="359"/>
        <w:jc w:val="left"/>
        <w:rPr>
          <w:sz w:val="24"/>
        </w:rPr>
      </w:pPr>
      <w:r>
        <w:rPr>
          <w:sz w:val="24"/>
        </w:rPr>
        <w:t>The</w:t>
      </w:r>
      <w:r>
        <w:rPr>
          <w:spacing w:val="-4"/>
          <w:sz w:val="24"/>
        </w:rPr>
        <w:t> </w:t>
      </w:r>
      <w:r>
        <w:rPr>
          <w:sz w:val="24"/>
        </w:rPr>
        <w:t>cause</w:t>
      </w:r>
      <w:r>
        <w:rPr>
          <w:spacing w:val="-1"/>
          <w:sz w:val="24"/>
        </w:rPr>
        <w:t> </w:t>
      </w:r>
      <w:r>
        <w:rPr>
          <w:sz w:val="24"/>
        </w:rPr>
        <w:t>of their impurity</w:t>
      </w:r>
      <w:r>
        <w:rPr>
          <w:spacing w:val="-5"/>
          <w:sz w:val="24"/>
        </w:rPr>
        <w:t> </w:t>
      </w:r>
      <w:r>
        <w:rPr>
          <w:sz w:val="24"/>
        </w:rPr>
        <w:t>and p.269; </w:t>
      </w:r>
      <w:r>
        <w:rPr>
          <w:spacing w:val="-2"/>
          <w:sz w:val="24"/>
        </w:rPr>
        <w:t>pgfs.2,3,4</w:t>
      </w:r>
    </w:p>
    <w:p>
      <w:pPr>
        <w:pStyle w:val="ListParagraph"/>
        <w:numPr>
          <w:ilvl w:val="0"/>
          <w:numId w:val="82"/>
        </w:numPr>
        <w:tabs>
          <w:tab w:pos="1960" w:val="left" w:leader="none"/>
        </w:tabs>
        <w:spacing w:line="240" w:lineRule="auto" w:before="137" w:after="0"/>
        <w:ind w:left="1960" w:right="0" w:hanging="360"/>
        <w:jc w:val="left"/>
        <w:rPr>
          <w:sz w:val="24"/>
        </w:rPr>
      </w:pPr>
      <w:r>
        <w:rPr>
          <w:sz w:val="24"/>
        </w:rPr>
        <w:t>Purification</w:t>
      </w:r>
      <w:r>
        <w:rPr>
          <w:spacing w:val="-2"/>
          <w:sz w:val="24"/>
        </w:rPr>
        <w:t> </w:t>
      </w:r>
      <w:r>
        <w:rPr>
          <w:sz w:val="24"/>
        </w:rPr>
        <w:t>methods.</w:t>
      </w:r>
      <w:r>
        <w:rPr>
          <w:spacing w:val="-1"/>
          <w:sz w:val="24"/>
        </w:rPr>
        <w:t> </w:t>
      </w:r>
      <w:r>
        <w:rPr>
          <w:sz w:val="24"/>
        </w:rPr>
        <w:t>p.</w:t>
      </w:r>
      <w:r>
        <w:rPr>
          <w:spacing w:val="-1"/>
          <w:sz w:val="24"/>
        </w:rPr>
        <w:t> </w:t>
      </w:r>
      <w:r>
        <w:rPr>
          <w:sz w:val="24"/>
        </w:rPr>
        <w:t>269;</w:t>
      </w:r>
      <w:r>
        <w:rPr>
          <w:spacing w:val="-1"/>
          <w:sz w:val="24"/>
        </w:rPr>
        <w:t> </w:t>
      </w:r>
      <w:r>
        <w:rPr>
          <w:sz w:val="24"/>
        </w:rPr>
        <w:t>pgf.</w:t>
      </w:r>
      <w:r>
        <w:rPr>
          <w:spacing w:val="-1"/>
          <w:sz w:val="24"/>
        </w:rPr>
        <w:t> </w:t>
      </w:r>
      <w:r>
        <w:rPr>
          <w:spacing w:val="-10"/>
          <w:sz w:val="24"/>
        </w:rPr>
        <w:t>9</w:t>
      </w:r>
    </w:p>
    <w:p>
      <w:pPr>
        <w:pStyle w:val="BodyText"/>
        <w:spacing w:line="360" w:lineRule="auto" w:before="140"/>
        <w:ind w:right="1443"/>
      </w:pPr>
      <w:r>
        <w:rPr/>
        <w:t>Step</w:t>
      </w:r>
      <w:r>
        <w:rPr>
          <w:spacing w:val="25"/>
        </w:rPr>
        <w:t> </w:t>
      </w:r>
      <w:r>
        <w:rPr/>
        <w:t>V:</w:t>
      </w:r>
      <w:r>
        <w:rPr>
          <w:spacing w:val="25"/>
        </w:rPr>
        <w:t> </w:t>
      </w:r>
      <w:r>
        <w:rPr/>
        <w:t>As</w:t>
      </w:r>
      <w:r>
        <w:rPr>
          <w:spacing w:val="25"/>
        </w:rPr>
        <w:t> </w:t>
      </w:r>
      <w:r>
        <w:rPr/>
        <w:t>the</w:t>
      </w:r>
      <w:r>
        <w:rPr>
          <w:spacing w:val="25"/>
        </w:rPr>
        <w:t> </w:t>
      </w:r>
      <w:r>
        <w:rPr/>
        <w:t>lesson</w:t>
      </w:r>
      <w:r>
        <w:rPr>
          <w:spacing w:val="25"/>
        </w:rPr>
        <w:t> </w:t>
      </w:r>
      <w:r>
        <w:rPr/>
        <w:t>develops,</w:t>
      </w:r>
      <w:r>
        <w:rPr>
          <w:spacing w:val="26"/>
        </w:rPr>
        <w:t> </w:t>
      </w:r>
      <w:r>
        <w:rPr/>
        <w:t>to</w:t>
      </w:r>
      <w:r>
        <w:rPr>
          <w:spacing w:val="26"/>
        </w:rPr>
        <w:t> </w:t>
      </w:r>
      <w:r>
        <w:rPr/>
        <w:t>ensure</w:t>
      </w:r>
      <w:r>
        <w:rPr>
          <w:spacing w:val="24"/>
        </w:rPr>
        <w:t> </w:t>
      </w:r>
      <w:r>
        <w:rPr/>
        <w:t>firm</w:t>
      </w:r>
      <w:r>
        <w:rPr>
          <w:spacing w:val="28"/>
        </w:rPr>
        <w:t> </w:t>
      </w:r>
      <w:r>
        <w:rPr/>
        <w:t>grasp</w:t>
      </w:r>
      <w:r>
        <w:rPr>
          <w:spacing w:val="25"/>
        </w:rPr>
        <w:t> </w:t>
      </w:r>
      <w:r>
        <w:rPr/>
        <w:t>and</w:t>
      </w:r>
      <w:r>
        <w:rPr>
          <w:spacing w:val="25"/>
        </w:rPr>
        <w:t> </w:t>
      </w:r>
      <w:r>
        <w:rPr/>
        <w:t>usage</w:t>
      </w:r>
      <w:r>
        <w:rPr>
          <w:spacing w:val="24"/>
        </w:rPr>
        <w:t> </w:t>
      </w:r>
      <w:r>
        <w:rPr/>
        <w:t>of</w:t>
      </w:r>
      <w:r>
        <w:rPr>
          <w:spacing w:val="24"/>
        </w:rPr>
        <w:t> </w:t>
      </w:r>
      <w:r>
        <w:rPr/>
        <w:t>the</w:t>
      </w:r>
      <w:r>
        <w:rPr>
          <w:spacing w:val="25"/>
        </w:rPr>
        <w:t> </w:t>
      </w:r>
      <w:r>
        <w:rPr/>
        <w:t>referencing</w:t>
      </w:r>
      <w:r>
        <w:rPr>
          <w:spacing w:val="23"/>
        </w:rPr>
        <w:t> </w:t>
      </w:r>
      <w:r>
        <w:rPr/>
        <w:t>and paragraph numbering, teacher instructs the students to:</w:t>
      </w:r>
    </w:p>
    <w:p>
      <w:pPr>
        <w:pStyle w:val="BodyText"/>
      </w:pPr>
      <w:r>
        <w:rPr/>
        <w:t>Open</w:t>
      </w:r>
      <w:r>
        <w:rPr>
          <w:spacing w:val="-3"/>
        </w:rPr>
        <w:t> </w:t>
      </w:r>
      <w:r>
        <w:rPr/>
        <w:t>the textbook (Ababio)</w:t>
      </w:r>
      <w:r>
        <w:rPr>
          <w:spacing w:val="-1"/>
        </w:rPr>
        <w:t> </w:t>
      </w:r>
      <w:r>
        <w:rPr/>
        <w:t>to ref. p.</w:t>
      </w:r>
      <w:r>
        <w:rPr>
          <w:spacing w:val="-1"/>
        </w:rPr>
        <w:t> </w:t>
      </w:r>
      <w:r>
        <w:rPr/>
        <w:t>269 and do</w:t>
      </w:r>
      <w:r>
        <w:rPr>
          <w:spacing w:val="-1"/>
        </w:rPr>
        <w:t> </w:t>
      </w:r>
      <w:r>
        <w:rPr/>
        <w:t>the</w:t>
      </w:r>
      <w:r>
        <w:rPr>
          <w:spacing w:val="-1"/>
        </w:rPr>
        <w:t> </w:t>
      </w:r>
      <w:r>
        <w:rPr/>
        <w:t>following</w:t>
      </w:r>
      <w:r>
        <w:rPr>
          <w:spacing w:val="-3"/>
        </w:rPr>
        <w:t> </w:t>
      </w:r>
      <w:r>
        <w:rPr/>
        <w:t>small </w:t>
      </w:r>
      <w:r>
        <w:rPr>
          <w:spacing w:val="-2"/>
        </w:rPr>
        <w:t>exercise.</w:t>
      </w:r>
    </w:p>
    <w:p>
      <w:pPr>
        <w:spacing w:after="0"/>
        <w:sectPr>
          <w:pgSz w:w="12240" w:h="15840"/>
          <w:pgMar w:header="0" w:footer="1068" w:top="1360" w:bottom="1260" w:left="920" w:right="0"/>
        </w:sectPr>
      </w:pPr>
    </w:p>
    <w:p>
      <w:pPr>
        <w:pStyle w:val="BodyText"/>
        <w:spacing w:line="360" w:lineRule="auto" w:before="74"/>
        <w:ind w:right="1443"/>
        <w:jc w:val="both"/>
      </w:pPr>
      <w:r>
        <w:rPr/>
        <mc:AlternateContent>
          <mc:Choice Requires="wps">
            <w:drawing>
              <wp:anchor distT="0" distB="0" distL="0" distR="0" allowOverlap="1" layoutInCell="1" locked="0" behindDoc="1" simplePos="0" relativeHeight="481901056">
                <wp:simplePos x="0" y="0"/>
                <wp:positionH relativeFrom="page">
                  <wp:posOffset>-1433296</wp:posOffset>
                </wp:positionH>
                <wp:positionV relativeFrom="page">
                  <wp:posOffset>4586657</wp:posOffset>
                </wp:positionV>
                <wp:extent cx="10669905" cy="914400"/>
                <wp:effectExtent l="0" t="0" r="0" b="0"/>
                <wp:wrapNone/>
                <wp:docPr id="592" name="Textbox 592"/>
                <wp:cNvGraphicFramePr>
                  <a:graphicFrameLocks/>
                </wp:cNvGraphicFramePr>
                <a:graphic>
                  <a:graphicData uri="http://schemas.microsoft.com/office/word/2010/wordprocessingShape">
                    <wps:wsp>
                      <wps:cNvPr id="592" name="Textbox 592"/>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15424;rotation:312" type="#_x0000_t136" fillcolor="#ffbf00" stroked="f">
                <o:extrusion v:ext="view" autorotationcenter="t"/>
                <v:textpath style="font-family:&quot;Arial MT&quot;;font-size:72pt;v-text-kern:t;mso-text-shadow:auto" string="UNIVERSITY OF IBADAN"/>
                <w10:wrap type="none"/>
              </v:shape>
            </w:pict>
          </mc:Fallback>
        </mc:AlternateContent>
      </w:r>
      <w:r>
        <w:rPr/>
        <w:t>Mention the sub-topic and headings on pgfs. 1, 5 and 8; (Answer: Natural and Treated Water, Treated Water and Water supply to a township.) Corrections are made for those who did not get it right.</w:t>
      </w:r>
    </w:p>
    <w:p>
      <w:pPr>
        <w:pStyle w:val="BodyText"/>
        <w:spacing w:line="360" w:lineRule="auto"/>
        <w:ind w:right="1438"/>
        <w:jc w:val="both"/>
      </w:pPr>
      <w:r>
        <w:rPr/>
        <w:t>For more trial exercise, teacher gives the students fifteen minutes to read through paragraphs 1-3 the same page, and answer the adjoining assessment questions in their </w:t>
      </w:r>
      <w:r>
        <w:rPr>
          <w:spacing w:val="-2"/>
        </w:rPr>
        <w:t>jotters.</w:t>
      </w:r>
    </w:p>
    <w:p>
      <w:pPr>
        <w:pStyle w:val="BodyText"/>
        <w:spacing w:before="137"/>
        <w:ind w:left="0"/>
      </w:pPr>
    </w:p>
    <w:p>
      <w:pPr>
        <w:pStyle w:val="BodyText"/>
        <w:jc w:val="both"/>
      </w:pPr>
      <w:r>
        <w:rPr/>
        <w:t>QUESTIONS</w:t>
      </w:r>
      <w:r>
        <w:rPr>
          <w:spacing w:val="-3"/>
        </w:rPr>
        <w:t> </w:t>
      </w:r>
      <w:r>
        <w:rPr/>
        <w:t>and</w:t>
      </w:r>
      <w:r>
        <w:rPr>
          <w:spacing w:val="-2"/>
        </w:rPr>
        <w:t> EXERCISES:</w:t>
      </w:r>
    </w:p>
    <w:p>
      <w:pPr>
        <w:pStyle w:val="BodyText"/>
        <w:spacing w:line="360" w:lineRule="auto" w:before="140"/>
        <w:ind w:right="1443" w:firstLine="720"/>
      </w:pPr>
      <w:r>
        <w:rPr/>
        <w:t>Complete the following sentences in numbers i, ii, and iii; then answer the rest of the questions:</w:t>
      </w:r>
    </w:p>
    <w:p>
      <w:pPr>
        <w:pStyle w:val="ListParagraph"/>
        <w:numPr>
          <w:ilvl w:val="1"/>
          <w:numId w:val="82"/>
        </w:numPr>
        <w:tabs>
          <w:tab w:pos="2387" w:val="left" w:leader="none"/>
        </w:tabs>
        <w:spacing w:line="240" w:lineRule="auto" w:before="0" w:after="0"/>
        <w:ind w:left="2387" w:right="0" w:hanging="485"/>
        <w:jc w:val="left"/>
        <w:rPr>
          <w:sz w:val="24"/>
        </w:rPr>
      </w:pPr>
      <w:r>
        <w:rPr>
          <w:sz w:val="24"/>
        </w:rPr>
        <w:t>One</w:t>
      </w:r>
      <w:r>
        <w:rPr>
          <w:spacing w:val="-3"/>
          <w:sz w:val="24"/>
        </w:rPr>
        <w:t> </w:t>
      </w:r>
      <w:r>
        <w:rPr>
          <w:sz w:val="24"/>
        </w:rPr>
        <w:t>of</w:t>
      </w:r>
      <w:r>
        <w:rPr>
          <w:spacing w:val="-1"/>
          <w:sz w:val="24"/>
        </w:rPr>
        <w:t> </w:t>
      </w:r>
      <w:r>
        <w:rPr>
          <w:sz w:val="24"/>
        </w:rPr>
        <w:t>the</w:t>
      </w:r>
      <w:r>
        <w:rPr>
          <w:spacing w:val="-2"/>
          <w:sz w:val="24"/>
        </w:rPr>
        <w:t> </w:t>
      </w:r>
      <w:r>
        <w:rPr>
          <w:sz w:val="24"/>
        </w:rPr>
        <w:t>most common</w:t>
      </w:r>
      <w:r>
        <w:rPr>
          <w:spacing w:val="1"/>
          <w:sz w:val="24"/>
        </w:rPr>
        <w:t> </w:t>
      </w:r>
      <w:r>
        <w:rPr>
          <w:sz w:val="24"/>
        </w:rPr>
        <w:t>substances</w:t>
      </w:r>
      <w:r>
        <w:rPr>
          <w:spacing w:val="-1"/>
          <w:sz w:val="24"/>
        </w:rPr>
        <w:t> </w:t>
      </w:r>
      <w:r>
        <w:rPr>
          <w:sz w:val="24"/>
        </w:rPr>
        <w:t>known is-------</w:t>
      </w:r>
      <w:r>
        <w:rPr>
          <w:spacing w:val="-10"/>
          <w:sz w:val="24"/>
        </w:rPr>
        <w:t>-</w:t>
      </w:r>
    </w:p>
    <w:p>
      <w:pPr>
        <w:pStyle w:val="ListParagraph"/>
        <w:numPr>
          <w:ilvl w:val="1"/>
          <w:numId w:val="82"/>
        </w:numPr>
        <w:tabs>
          <w:tab w:pos="2387" w:val="left" w:leader="none"/>
          <w:tab w:pos="8444" w:val="left" w:leader="hyphen"/>
        </w:tabs>
        <w:spacing w:line="240" w:lineRule="auto" w:before="137" w:after="0"/>
        <w:ind w:left="2387" w:right="0" w:hanging="552"/>
        <w:jc w:val="left"/>
        <w:rPr>
          <w:sz w:val="24"/>
        </w:rPr>
      </w:pPr>
      <w:r>
        <w:rPr>
          <w:sz w:val="24"/>
        </w:rPr>
        <w:t>It</w:t>
      </w:r>
      <w:r>
        <w:rPr>
          <w:spacing w:val="-1"/>
          <w:sz w:val="24"/>
        </w:rPr>
        <w:t> </w:t>
      </w:r>
      <w:r>
        <w:rPr>
          <w:sz w:val="24"/>
        </w:rPr>
        <w:t>is a good</w:t>
      </w:r>
      <w:r>
        <w:rPr>
          <w:spacing w:val="3"/>
          <w:sz w:val="24"/>
        </w:rPr>
        <w:t> </w:t>
      </w:r>
      <w:r>
        <w:rPr>
          <w:sz w:val="24"/>
        </w:rPr>
        <w:t>----for</w:t>
      </w:r>
      <w:r>
        <w:rPr>
          <w:spacing w:val="-3"/>
          <w:sz w:val="24"/>
        </w:rPr>
        <w:t> </w:t>
      </w:r>
      <w:r>
        <w:rPr>
          <w:sz w:val="24"/>
        </w:rPr>
        <w:t>many</w:t>
      </w:r>
      <w:r>
        <w:rPr>
          <w:spacing w:val="-3"/>
          <w:sz w:val="24"/>
        </w:rPr>
        <w:t> </w:t>
      </w:r>
      <w:r>
        <w:rPr>
          <w:sz w:val="24"/>
        </w:rPr>
        <w:t>substances</w:t>
      </w:r>
      <w:r>
        <w:rPr>
          <w:spacing w:val="-1"/>
          <w:sz w:val="24"/>
        </w:rPr>
        <w:t> </w:t>
      </w:r>
      <w:r>
        <w:rPr>
          <w:sz w:val="24"/>
        </w:rPr>
        <w:t>and</w:t>
      </w:r>
      <w:r>
        <w:rPr>
          <w:spacing w:val="-1"/>
          <w:sz w:val="24"/>
        </w:rPr>
        <w:t> </w:t>
      </w:r>
      <w:r>
        <w:rPr>
          <w:sz w:val="24"/>
        </w:rPr>
        <w:t>rarely</w:t>
      </w:r>
      <w:r>
        <w:rPr>
          <w:spacing w:val="-6"/>
          <w:sz w:val="24"/>
        </w:rPr>
        <w:t> </w:t>
      </w:r>
      <w:r>
        <w:rPr>
          <w:sz w:val="24"/>
        </w:rPr>
        <w:t>occurs in </w:t>
      </w:r>
      <w:r>
        <w:rPr>
          <w:spacing w:val="-5"/>
          <w:sz w:val="24"/>
        </w:rPr>
        <w:t>its</w:t>
      </w:r>
      <w:r>
        <w:rPr>
          <w:sz w:val="24"/>
        </w:rPr>
        <w:tab/>
        <w:t>form</w:t>
      </w:r>
      <w:r>
        <w:rPr>
          <w:spacing w:val="-2"/>
          <w:sz w:val="24"/>
        </w:rPr>
        <w:t> </w:t>
      </w:r>
      <w:r>
        <w:rPr>
          <w:sz w:val="24"/>
        </w:rPr>
        <w:t>in</w:t>
      </w:r>
      <w:r>
        <w:rPr>
          <w:spacing w:val="1"/>
          <w:sz w:val="24"/>
        </w:rPr>
        <w:t> </w:t>
      </w:r>
      <w:r>
        <w:rPr>
          <w:spacing w:val="-2"/>
          <w:sz w:val="24"/>
        </w:rPr>
        <w:t>nature.</w:t>
      </w:r>
    </w:p>
    <w:p>
      <w:pPr>
        <w:pStyle w:val="ListParagraph"/>
        <w:numPr>
          <w:ilvl w:val="1"/>
          <w:numId w:val="82"/>
        </w:numPr>
        <w:tabs>
          <w:tab w:pos="2385" w:val="left" w:leader="none"/>
        </w:tabs>
        <w:spacing w:line="240" w:lineRule="auto" w:before="139" w:after="0"/>
        <w:ind w:left="2385" w:right="0" w:hanging="617"/>
        <w:jc w:val="both"/>
        <w:rPr>
          <w:sz w:val="24"/>
        </w:rPr>
      </w:pPr>
      <w:r>
        <w:rPr>
          <w:sz w:val="24"/>
        </w:rPr>
        <w:t>The</w:t>
      </w:r>
      <w:r>
        <w:rPr>
          <w:spacing w:val="-3"/>
          <w:sz w:val="24"/>
        </w:rPr>
        <w:t> </w:t>
      </w:r>
      <w:r>
        <w:rPr>
          <w:sz w:val="24"/>
        </w:rPr>
        <w:t>impurities</w:t>
      </w:r>
      <w:r>
        <w:rPr>
          <w:spacing w:val="-1"/>
          <w:sz w:val="24"/>
        </w:rPr>
        <w:t> </w:t>
      </w:r>
      <w:r>
        <w:rPr>
          <w:sz w:val="24"/>
        </w:rPr>
        <w:t>present</w:t>
      </w:r>
      <w:r>
        <w:rPr>
          <w:spacing w:val="-1"/>
          <w:sz w:val="24"/>
        </w:rPr>
        <w:t> </w:t>
      </w:r>
      <w:r>
        <w:rPr>
          <w:sz w:val="24"/>
        </w:rPr>
        <w:t>in spring</w:t>
      </w:r>
      <w:r>
        <w:rPr>
          <w:spacing w:val="-3"/>
          <w:sz w:val="24"/>
        </w:rPr>
        <w:t> </w:t>
      </w:r>
      <w:r>
        <w:rPr>
          <w:sz w:val="24"/>
        </w:rPr>
        <w:t>water,</w:t>
      </w:r>
      <w:r>
        <w:rPr>
          <w:spacing w:val="-1"/>
          <w:sz w:val="24"/>
        </w:rPr>
        <w:t> </w:t>
      </w:r>
      <w:r>
        <w:rPr>
          <w:sz w:val="24"/>
        </w:rPr>
        <w:t>though</w:t>
      </w:r>
      <w:r>
        <w:rPr>
          <w:spacing w:val="-1"/>
          <w:sz w:val="24"/>
        </w:rPr>
        <w:t> </w:t>
      </w:r>
      <w:r>
        <w:rPr>
          <w:sz w:val="24"/>
        </w:rPr>
        <w:t>in</w:t>
      </w:r>
      <w:r>
        <w:rPr>
          <w:spacing w:val="-1"/>
          <w:sz w:val="24"/>
        </w:rPr>
        <w:t> </w:t>
      </w:r>
      <w:r>
        <w:rPr>
          <w:sz w:val="24"/>
        </w:rPr>
        <w:t>little</w:t>
      </w:r>
      <w:r>
        <w:rPr>
          <w:spacing w:val="-2"/>
          <w:sz w:val="24"/>
        </w:rPr>
        <w:t> </w:t>
      </w:r>
      <w:r>
        <w:rPr>
          <w:sz w:val="24"/>
        </w:rPr>
        <w:t>quantities</w:t>
      </w:r>
      <w:r>
        <w:rPr>
          <w:spacing w:val="-1"/>
          <w:sz w:val="24"/>
        </w:rPr>
        <w:t> </w:t>
      </w:r>
      <w:r>
        <w:rPr>
          <w:sz w:val="24"/>
        </w:rPr>
        <w:t>are----and--</w:t>
      </w:r>
      <w:r>
        <w:rPr>
          <w:spacing w:val="-10"/>
          <w:sz w:val="24"/>
        </w:rPr>
        <w:t>-</w:t>
      </w:r>
    </w:p>
    <w:p>
      <w:pPr>
        <w:pStyle w:val="ListParagraph"/>
        <w:numPr>
          <w:ilvl w:val="1"/>
          <w:numId w:val="82"/>
        </w:numPr>
        <w:tabs>
          <w:tab w:pos="2386" w:val="left" w:leader="none"/>
        </w:tabs>
        <w:spacing w:line="240" w:lineRule="auto" w:before="137" w:after="0"/>
        <w:ind w:left="2386" w:right="0" w:hanging="604"/>
        <w:jc w:val="both"/>
        <w:rPr>
          <w:sz w:val="24"/>
        </w:rPr>
      </w:pPr>
      <w:r>
        <w:rPr>
          <w:sz w:val="24"/>
        </w:rPr>
        <w:t>Rain</w:t>
      </w:r>
      <w:r>
        <w:rPr>
          <w:spacing w:val="-1"/>
          <w:sz w:val="24"/>
        </w:rPr>
        <w:t> </w:t>
      </w:r>
      <w:r>
        <w:rPr>
          <w:sz w:val="24"/>
        </w:rPr>
        <w:t>water</w:t>
      </w:r>
      <w:r>
        <w:rPr>
          <w:spacing w:val="-2"/>
          <w:sz w:val="24"/>
        </w:rPr>
        <w:t> </w:t>
      </w:r>
      <w:r>
        <w:rPr>
          <w:sz w:val="24"/>
        </w:rPr>
        <w:t>is the</w:t>
      </w:r>
      <w:r>
        <w:rPr>
          <w:spacing w:val="-1"/>
          <w:sz w:val="24"/>
        </w:rPr>
        <w:t> </w:t>
      </w:r>
      <w:r>
        <w:rPr>
          <w:sz w:val="24"/>
        </w:rPr>
        <w:t>purest form</w:t>
      </w:r>
      <w:r>
        <w:rPr>
          <w:spacing w:val="-1"/>
          <w:sz w:val="24"/>
        </w:rPr>
        <w:t> </w:t>
      </w:r>
      <w:r>
        <w:rPr>
          <w:sz w:val="24"/>
        </w:rPr>
        <w:t>of natural water: True</w:t>
      </w:r>
      <w:r>
        <w:rPr>
          <w:spacing w:val="-1"/>
          <w:sz w:val="24"/>
        </w:rPr>
        <w:t> </w:t>
      </w:r>
      <w:r>
        <w:rPr>
          <w:sz w:val="24"/>
        </w:rPr>
        <w:t>or </w:t>
      </w:r>
      <w:r>
        <w:rPr>
          <w:spacing w:val="-2"/>
          <w:sz w:val="24"/>
        </w:rPr>
        <w:t>False?</w:t>
      </w:r>
    </w:p>
    <w:p>
      <w:pPr>
        <w:pStyle w:val="ListParagraph"/>
        <w:numPr>
          <w:ilvl w:val="1"/>
          <w:numId w:val="82"/>
        </w:numPr>
        <w:tabs>
          <w:tab w:pos="2387" w:val="left" w:leader="none"/>
        </w:tabs>
        <w:spacing w:line="240" w:lineRule="auto" w:before="139" w:after="0"/>
        <w:ind w:left="2387" w:right="0" w:hanging="540"/>
        <w:jc w:val="both"/>
        <w:rPr>
          <w:sz w:val="24"/>
        </w:rPr>
      </w:pPr>
      <w:r>
        <w:rPr>
          <w:sz w:val="24"/>
        </w:rPr>
        <w:t>Give</w:t>
      </w:r>
      <w:r>
        <w:rPr>
          <w:spacing w:val="-4"/>
          <w:sz w:val="24"/>
        </w:rPr>
        <w:t> </w:t>
      </w:r>
      <w:r>
        <w:rPr>
          <w:sz w:val="24"/>
        </w:rPr>
        <w:t>a</w:t>
      </w:r>
      <w:r>
        <w:rPr>
          <w:spacing w:val="-2"/>
          <w:sz w:val="24"/>
        </w:rPr>
        <w:t> </w:t>
      </w:r>
      <w:r>
        <w:rPr>
          <w:sz w:val="24"/>
        </w:rPr>
        <w:t>reason to</w:t>
      </w:r>
      <w:r>
        <w:rPr>
          <w:spacing w:val="-1"/>
          <w:sz w:val="24"/>
        </w:rPr>
        <w:t> </w:t>
      </w:r>
      <w:r>
        <w:rPr>
          <w:sz w:val="24"/>
        </w:rPr>
        <w:t>support</w:t>
      </w:r>
      <w:r>
        <w:rPr>
          <w:spacing w:val="1"/>
          <w:sz w:val="24"/>
        </w:rPr>
        <w:t> </w:t>
      </w:r>
      <w:r>
        <w:rPr>
          <w:sz w:val="24"/>
        </w:rPr>
        <w:t>your</w:t>
      </w:r>
      <w:r>
        <w:rPr>
          <w:spacing w:val="1"/>
          <w:sz w:val="24"/>
        </w:rPr>
        <w:t> </w:t>
      </w:r>
      <w:r>
        <w:rPr>
          <w:spacing w:val="-2"/>
          <w:sz w:val="24"/>
        </w:rPr>
        <w:t>answer.</w:t>
      </w:r>
    </w:p>
    <w:p>
      <w:pPr>
        <w:pStyle w:val="ListParagraph"/>
        <w:numPr>
          <w:ilvl w:val="1"/>
          <w:numId w:val="82"/>
        </w:numPr>
        <w:tabs>
          <w:tab w:pos="2386" w:val="left" w:leader="none"/>
        </w:tabs>
        <w:spacing w:line="240" w:lineRule="auto" w:before="137" w:after="0"/>
        <w:ind w:left="2386" w:right="0" w:hanging="604"/>
        <w:jc w:val="both"/>
        <w:rPr>
          <w:sz w:val="24"/>
        </w:rPr>
      </w:pPr>
      <w:r>
        <w:rPr>
          <w:sz w:val="24"/>
        </w:rPr>
        <w:t>Which</w:t>
      </w:r>
      <w:r>
        <w:rPr>
          <w:spacing w:val="-1"/>
          <w:sz w:val="24"/>
        </w:rPr>
        <w:t> </w:t>
      </w:r>
      <w:r>
        <w:rPr>
          <w:sz w:val="24"/>
        </w:rPr>
        <w:t>source</w:t>
      </w:r>
      <w:r>
        <w:rPr>
          <w:spacing w:val="-1"/>
          <w:sz w:val="24"/>
        </w:rPr>
        <w:t> </w:t>
      </w:r>
      <w:r>
        <w:rPr>
          <w:sz w:val="24"/>
        </w:rPr>
        <w:t>of water</w:t>
      </w:r>
      <w:r>
        <w:rPr>
          <w:spacing w:val="-2"/>
          <w:sz w:val="24"/>
        </w:rPr>
        <w:t> </w:t>
      </w:r>
      <w:r>
        <w:rPr>
          <w:sz w:val="24"/>
        </w:rPr>
        <w:t>contains a</w:t>
      </w:r>
      <w:r>
        <w:rPr>
          <w:spacing w:val="-1"/>
          <w:sz w:val="24"/>
        </w:rPr>
        <w:t> </w:t>
      </w:r>
      <w:r>
        <w:rPr>
          <w:sz w:val="24"/>
        </w:rPr>
        <w:t>lot of </w:t>
      </w:r>
      <w:r>
        <w:rPr>
          <w:spacing w:val="-4"/>
          <w:sz w:val="24"/>
        </w:rPr>
        <w:t>clay?</w:t>
      </w:r>
    </w:p>
    <w:p>
      <w:pPr>
        <w:pStyle w:val="ListParagraph"/>
        <w:numPr>
          <w:ilvl w:val="1"/>
          <w:numId w:val="82"/>
        </w:numPr>
        <w:tabs>
          <w:tab w:pos="2385" w:val="left" w:leader="none"/>
        </w:tabs>
        <w:spacing w:line="240" w:lineRule="auto" w:before="140" w:after="0"/>
        <w:ind w:left="2385" w:right="0" w:hanging="670"/>
        <w:jc w:val="both"/>
        <w:rPr>
          <w:sz w:val="24"/>
        </w:rPr>
      </w:pPr>
      <w:r>
        <w:rPr>
          <w:sz w:val="24"/>
        </w:rPr>
        <w:t>In</w:t>
      </w:r>
      <w:r>
        <w:rPr>
          <w:spacing w:val="-2"/>
          <w:sz w:val="24"/>
        </w:rPr>
        <w:t> </w:t>
      </w:r>
      <w:r>
        <w:rPr>
          <w:sz w:val="24"/>
        </w:rPr>
        <w:t>addition</w:t>
      </w:r>
      <w:r>
        <w:rPr>
          <w:spacing w:val="-2"/>
          <w:sz w:val="24"/>
        </w:rPr>
        <w:t> </w:t>
      </w:r>
      <w:r>
        <w:rPr>
          <w:sz w:val="24"/>
        </w:rPr>
        <w:t>to</w:t>
      </w:r>
      <w:r>
        <w:rPr>
          <w:spacing w:val="-1"/>
          <w:sz w:val="24"/>
        </w:rPr>
        <w:t> </w:t>
      </w:r>
      <w:r>
        <w:rPr>
          <w:sz w:val="24"/>
        </w:rPr>
        <w:t>clay, what</w:t>
      </w:r>
      <w:r>
        <w:rPr>
          <w:spacing w:val="1"/>
          <w:sz w:val="24"/>
        </w:rPr>
        <w:t> </w:t>
      </w:r>
      <w:r>
        <w:rPr>
          <w:sz w:val="24"/>
        </w:rPr>
        <w:t>else</w:t>
      </w:r>
      <w:r>
        <w:rPr>
          <w:spacing w:val="-2"/>
          <w:sz w:val="24"/>
        </w:rPr>
        <w:t> </w:t>
      </w:r>
      <w:r>
        <w:rPr>
          <w:sz w:val="24"/>
        </w:rPr>
        <w:t>is</w:t>
      </w:r>
      <w:r>
        <w:rPr>
          <w:spacing w:val="-1"/>
          <w:sz w:val="24"/>
        </w:rPr>
        <w:t> </w:t>
      </w:r>
      <w:r>
        <w:rPr>
          <w:sz w:val="24"/>
        </w:rPr>
        <w:t>present</w:t>
      </w:r>
      <w:r>
        <w:rPr>
          <w:spacing w:val="-2"/>
          <w:sz w:val="24"/>
        </w:rPr>
        <w:t> </w:t>
      </w:r>
      <w:r>
        <w:rPr>
          <w:sz w:val="24"/>
        </w:rPr>
        <w:t>in</w:t>
      </w:r>
      <w:r>
        <w:rPr>
          <w:spacing w:val="-1"/>
          <w:sz w:val="24"/>
        </w:rPr>
        <w:t> </w:t>
      </w:r>
      <w:r>
        <w:rPr>
          <w:sz w:val="24"/>
        </w:rPr>
        <w:t>this</w:t>
      </w:r>
      <w:r>
        <w:rPr>
          <w:spacing w:val="-2"/>
          <w:sz w:val="24"/>
        </w:rPr>
        <w:t> </w:t>
      </w:r>
      <w:r>
        <w:rPr>
          <w:sz w:val="24"/>
        </w:rPr>
        <w:t>source</w:t>
      </w:r>
      <w:r>
        <w:rPr>
          <w:spacing w:val="-2"/>
          <w:sz w:val="24"/>
        </w:rPr>
        <w:t> </w:t>
      </w:r>
      <w:r>
        <w:rPr>
          <w:sz w:val="24"/>
        </w:rPr>
        <w:t>of </w:t>
      </w:r>
      <w:r>
        <w:rPr>
          <w:spacing w:val="-2"/>
          <w:sz w:val="24"/>
        </w:rPr>
        <w:t>water?</w:t>
      </w:r>
    </w:p>
    <w:p>
      <w:pPr>
        <w:pStyle w:val="ListParagraph"/>
        <w:numPr>
          <w:ilvl w:val="1"/>
          <w:numId w:val="82"/>
        </w:numPr>
        <w:tabs>
          <w:tab w:pos="2385" w:val="left" w:leader="none"/>
          <w:tab w:pos="2387" w:val="left" w:leader="none"/>
        </w:tabs>
        <w:spacing w:line="360" w:lineRule="auto" w:before="137" w:after="0"/>
        <w:ind w:left="2387" w:right="1445" w:hanging="740"/>
        <w:jc w:val="both"/>
        <w:rPr>
          <w:sz w:val="24"/>
        </w:rPr>
      </w:pPr>
      <w:r>
        <w:rPr>
          <w:sz w:val="24"/>
        </w:rPr>
        <w:t>On pgf 2, mention two precautions that must be taken when siting well that will be used as a source of drinking water.</w:t>
      </w:r>
    </w:p>
    <w:p>
      <w:pPr>
        <w:pStyle w:val="ListParagraph"/>
        <w:numPr>
          <w:ilvl w:val="1"/>
          <w:numId w:val="82"/>
        </w:numPr>
        <w:tabs>
          <w:tab w:pos="2385" w:val="left" w:leader="none"/>
          <w:tab w:pos="2387" w:val="left" w:leader="none"/>
        </w:tabs>
        <w:spacing w:line="360" w:lineRule="auto" w:before="0" w:after="0"/>
        <w:ind w:left="2387" w:right="1443" w:hanging="605"/>
        <w:jc w:val="both"/>
        <w:rPr>
          <w:sz w:val="24"/>
        </w:rPr>
      </w:pPr>
      <w:r>
        <w:rPr>
          <w:sz w:val="24"/>
        </w:rPr>
        <w:t>Mention three examples of natural sources of water that contains lots of dissolved air, mineral salts, bacteria and organic remains.</w:t>
      </w:r>
    </w:p>
    <w:p>
      <w:pPr>
        <w:pStyle w:val="ListParagraph"/>
        <w:numPr>
          <w:ilvl w:val="1"/>
          <w:numId w:val="82"/>
        </w:numPr>
        <w:tabs>
          <w:tab w:pos="2386" w:val="left" w:leader="none"/>
        </w:tabs>
        <w:spacing w:line="240" w:lineRule="auto" w:before="0" w:after="0"/>
        <w:ind w:left="2386" w:right="0" w:hanging="539"/>
        <w:jc w:val="both"/>
        <w:rPr>
          <w:sz w:val="24"/>
        </w:rPr>
      </w:pPr>
      <w:r>
        <w:rPr>
          <w:sz w:val="24"/>
        </w:rPr>
        <w:t>How</w:t>
      </w:r>
      <w:r>
        <w:rPr>
          <w:spacing w:val="-4"/>
          <w:sz w:val="24"/>
        </w:rPr>
        <w:t> </w:t>
      </w:r>
      <w:r>
        <w:rPr>
          <w:sz w:val="24"/>
        </w:rPr>
        <w:t>can</w:t>
      </w:r>
      <w:r>
        <w:rPr>
          <w:spacing w:val="-1"/>
          <w:sz w:val="24"/>
        </w:rPr>
        <w:t> </w:t>
      </w:r>
      <w:r>
        <w:rPr>
          <w:sz w:val="24"/>
        </w:rPr>
        <w:t>water</w:t>
      </w:r>
      <w:r>
        <w:rPr>
          <w:spacing w:val="-1"/>
          <w:sz w:val="24"/>
        </w:rPr>
        <w:t> </w:t>
      </w:r>
      <w:r>
        <w:rPr>
          <w:sz w:val="24"/>
        </w:rPr>
        <w:t>from</w:t>
      </w:r>
      <w:r>
        <w:rPr>
          <w:spacing w:val="-1"/>
          <w:sz w:val="24"/>
        </w:rPr>
        <w:t> </w:t>
      </w:r>
      <w:r>
        <w:rPr>
          <w:sz w:val="24"/>
        </w:rPr>
        <w:t>these</w:t>
      </w:r>
      <w:r>
        <w:rPr>
          <w:spacing w:val="-2"/>
          <w:sz w:val="24"/>
        </w:rPr>
        <w:t> </w:t>
      </w:r>
      <w:r>
        <w:rPr>
          <w:sz w:val="24"/>
        </w:rPr>
        <w:t>sources</w:t>
      </w:r>
      <w:r>
        <w:rPr>
          <w:spacing w:val="-1"/>
          <w:sz w:val="24"/>
        </w:rPr>
        <w:t> </w:t>
      </w:r>
      <w:r>
        <w:rPr>
          <w:sz w:val="24"/>
        </w:rPr>
        <w:t>be</w:t>
      </w:r>
      <w:r>
        <w:rPr>
          <w:spacing w:val="-2"/>
          <w:sz w:val="24"/>
        </w:rPr>
        <w:t> </w:t>
      </w:r>
      <w:r>
        <w:rPr>
          <w:sz w:val="24"/>
        </w:rPr>
        <w:t>made</w:t>
      </w:r>
      <w:r>
        <w:rPr>
          <w:spacing w:val="-1"/>
          <w:sz w:val="24"/>
        </w:rPr>
        <w:t> </w:t>
      </w:r>
      <w:r>
        <w:rPr>
          <w:sz w:val="24"/>
        </w:rPr>
        <w:t>clean</w:t>
      </w:r>
      <w:r>
        <w:rPr>
          <w:spacing w:val="1"/>
          <w:sz w:val="24"/>
        </w:rPr>
        <w:t> </w:t>
      </w:r>
      <w:r>
        <w:rPr>
          <w:sz w:val="24"/>
        </w:rPr>
        <w:t>enough for</w:t>
      </w:r>
      <w:r>
        <w:rPr>
          <w:spacing w:val="-2"/>
          <w:sz w:val="24"/>
        </w:rPr>
        <w:t> drinking?</w:t>
      </w:r>
    </w:p>
    <w:p>
      <w:pPr>
        <w:pStyle w:val="BodyText"/>
        <w:tabs>
          <w:tab w:pos="2680" w:val="left" w:leader="none"/>
        </w:tabs>
        <w:spacing w:line="360" w:lineRule="auto" w:before="139"/>
        <w:ind w:right="1441"/>
        <w:jc w:val="both"/>
      </w:pPr>
      <w:r>
        <w:rPr/>
        <w:t>Step VI:</w:t>
        <w:tab/>
        <w:t>Teacher instructs the students to exchange their jotters and score accordingly as he leads them to pick out the answers from the referenced passages. Teacher then collects the marked jotters and records the scores.</w:t>
      </w:r>
    </w:p>
    <w:p>
      <w:pPr>
        <w:pStyle w:val="BodyText"/>
        <w:spacing w:line="275" w:lineRule="exact"/>
        <w:jc w:val="both"/>
      </w:pPr>
      <w:r>
        <w:rPr/>
        <w:t>Step</w:t>
      </w:r>
      <w:r>
        <w:rPr>
          <w:spacing w:val="-3"/>
        </w:rPr>
        <w:t> </w:t>
      </w:r>
      <w:r>
        <w:rPr/>
        <w:t>V1I:</w:t>
      </w:r>
      <w:r>
        <w:rPr>
          <w:spacing w:val="-2"/>
        </w:rPr>
        <w:t> Conclusion:</w:t>
      </w:r>
    </w:p>
    <w:p>
      <w:pPr>
        <w:pStyle w:val="BodyText"/>
        <w:spacing w:line="360" w:lineRule="auto" w:before="140"/>
        <w:ind w:right="1439"/>
        <w:jc w:val="both"/>
      </w:pPr>
      <w:r>
        <w:rPr/>
        <w:t>Teacher summarizes the day‟s lesson thus; Water is one of the most common substances in nature because it is a good solvent for many substances. So far as we have seen, there are two major types of water: Natural and Treated water. Natural sources include rainwater, spring water, well-water, river water, lake water and sea-water. Each of these sources has its characteristics and levels of purity for domestic use.</w:t>
      </w:r>
    </w:p>
    <w:p>
      <w:pPr>
        <w:spacing w:after="0" w:line="360" w:lineRule="auto"/>
        <w:jc w:val="both"/>
        <w:sectPr>
          <w:pgSz w:w="12240" w:h="15840"/>
          <w:pgMar w:header="0" w:footer="1068" w:top="1360" w:bottom="1260" w:left="920" w:right="0"/>
        </w:sectPr>
      </w:pPr>
    </w:p>
    <w:p>
      <w:pPr>
        <w:pStyle w:val="ListParagraph"/>
        <w:numPr>
          <w:ilvl w:val="0"/>
          <w:numId w:val="83"/>
        </w:numPr>
        <w:tabs>
          <w:tab w:pos="1431" w:val="left" w:leader="none"/>
        </w:tabs>
        <w:spacing w:line="360" w:lineRule="auto" w:before="74" w:after="0"/>
        <w:ind w:left="1240" w:right="1440" w:firstLine="0"/>
        <w:jc w:val="both"/>
        <w:rPr>
          <w:sz w:val="24"/>
        </w:rPr>
      </w:pPr>
      <w:r>
        <w:rPr/>
        <mc:AlternateContent>
          <mc:Choice Requires="wps">
            <w:drawing>
              <wp:anchor distT="0" distB="0" distL="0" distR="0" allowOverlap="1" layoutInCell="1" locked="0" behindDoc="1" simplePos="0" relativeHeight="481901568">
                <wp:simplePos x="0" y="0"/>
                <wp:positionH relativeFrom="page">
                  <wp:posOffset>-1433296</wp:posOffset>
                </wp:positionH>
                <wp:positionV relativeFrom="page">
                  <wp:posOffset>4586657</wp:posOffset>
                </wp:positionV>
                <wp:extent cx="10669905" cy="914400"/>
                <wp:effectExtent l="0" t="0" r="0" b="0"/>
                <wp:wrapNone/>
                <wp:docPr id="593" name="Textbox 593"/>
                <wp:cNvGraphicFramePr>
                  <a:graphicFrameLocks/>
                </wp:cNvGraphicFramePr>
                <a:graphic>
                  <a:graphicData uri="http://schemas.microsoft.com/office/word/2010/wordprocessingShape">
                    <wps:wsp>
                      <wps:cNvPr id="593" name="Textbox 593"/>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14912;rotation:312" type="#_x0000_t136" fillcolor="#ffbf00" stroked="f">
                <o:extrusion v:ext="view" autorotationcenter="t"/>
                <v:textpath style="font-family:&quot;Arial MT&quot;;font-size:72pt;v-text-kern:t;mso-text-shadow:auto" string="UNIVERSITY OF IBADAN"/>
                <w10:wrap type="none"/>
              </v:shape>
            </w:pict>
          </mc:Fallback>
        </mc:AlternateContent>
      </w:r>
      <w:r>
        <w:rPr>
          <w:sz w:val="24"/>
        </w:rPr>
        <w:t>Rain water:- It is the purest form of natural water because it is formed as a result of the condensation of water vapour in the atmosphere i.e. it is the natural form of distilled water.</w:t>
      </w:r>
      <w:r>
        <w:rPr>
          <w:spacing w:val="-3"/>
          <w:sz w:val="24"/>
        </w:rPr>
        <w:t> </w:t>
      </w:r>
      <w:r>
        <w:rPr>
          <w:sz w:val="24"/>
        </w:rPr>
        <w:t>However,</w:t>
      </w:r>
      <w:r>
        <w:rPr>
          <w:spacing w:val="-3"/>
          <w:sz w:val="24"/>
        </w:rPr>
        <w:t> </w:t>
      </w:r>
      <w:r>
        <w:rPr>
          <w:sz w:val="24"/>
        </w:rPr>
        <w:t>it</w:t>
      </w:r>
      <w:r>
        <w:rPr>
          <w:spacing w:val="-3"/>
          <w:sz w:val="24"/>
        </w:rPr>
        <w:t> </w:t>
      </w:r>
      <w:r>
        <w:rPr>
          <w:sz w:val="24"/>
        </w:rPr>
        <w:t>is</w:t>
      </w:r>
      <w:r>
        <w:rPr>
          <w:spacing w:val="-3"/>
          <w:sz w:val="24"/>
        </w:rPr>
        <w:t> </w:t>
      </w:r>
      <w:r>
        <w:rPr>
          <w:sz w:val="24"/>
        </w:rPr>
        <w:t>not</w:t>
      </w:r>
      <w:r>
        <w:rPr>
          <w:spacing w:val="-3"/>
          <w:sz w:val="24"/>
        </w:rPr>
        <w:t> </w:t>
      </w:r>
      <w:r>
        <w:rPr>
          <w:sz w:val="24"/>
        </w:rPr>
        <w:t>clean</w:t>
      </w:r>
      <w:r>
        <w:rPr>
          <w:spacing w:val="-3"/>
          <w:sz w:val="24"/>
        </w:rPr>
        <w:t> </w:t>
      </w:r>
      <w:r>
        <w:rPr>
          <w:sz w:val="24"/>
        </w:rPr>
        <w:t>enough</w:t>
      </w:r>
      <w:r>
        <w:rPr>
          <w:spacing w:val="-1"/>
          <w:sz w:val="24"/>
        </w:rPr>
        <w:t> </w:t>
      </w:r>
      <w:r>
        <w:rPr>
          <w:sz w:val="24"/>
        </w:rPr>
        <w:t>for</w:t>
      </w:r>
      <w:r>
        <w:rPr>
          <w:spacing w:val="-5"/>
          <w:sz w:val="24"/>
        </w:rPr>
        <w:t> </w:t>
      </w:r>
      <w:r>
        <w:rPr>
          <w:sz w:val="24"/>
        </w:rPr>
        <w:t>drinking</w:t>
      </w:r>
      <w:r>
        <w:rPr>
          <w:spacing w:val="-6"/>
          <w:sz w:val="24"/>
        </w:rPr>
        <w:t> </w:t>
      </w:r>
      <w:r>
        <w:rPr>
          <w:sz w:val="24"/>
        </w:rPr>
        <w:t>due</w:t>
      </w:r>
      <w:r>
        <w:rPr>
          <w:spacing w:val="-2"/>
          <w:sz w:val="24"/>
        </w:rPr>
        <w:t> </w:t>
      </w:r>
      <w:r>
        <w:rPr>
          <w:sz w:val="24"/>
        </w:rPr>
        <w:t>to</w:t>
      </w:r>
      <w:r>
        <w:rPr>
          <w:spacing w:val="-3"/>
          <w:sz w:val="24"/>
        </w:rPr>
        <w:t> </w:t>
      </w:r>
      <w:r>
        <w:rPr>
          <w:sz w:val="24"/>
        </w:rPr>
        <w:t>the</w:t>
      </w:r>
      <w:r>
        <w:rPr>
          <w:spacing w:val="-4"/>
          <w:sz w:val="24"/>
        </w:rPr>
        <w:t> </w:t>
      </w:r>
      <w:r>
        <w:rPr>
          <w:sz w:val="24"/>
        </w:rPr>
        <w:t>medium</w:t>
      </w:r>
      <w:r>
        <w:rPr>
          <w:spacing w:val="-3"/>
          <w:sz w:val="24"/>
        </w:rPr>
        <w:t> </w:t>
      </w:r>
      <w:r>
        <w:rPr>
          <w:sz w:val="24"/>
        </w:rPr>
        <w:t>through</w:t>
      </w:r>
      <w:r>
        <w:rPr>
          <w:spacing w:val="-3"/>
          <w:sz w:val="24"/>
        </w:rPr>
        <w:t> </w:t>
      </w:r>
      <w:r>
        <w:rPr>
          <w:sz w:val="24"/>
        </w:rPr>
        <w:t>which</w:t>
      </w:r>
      <w:r>
        <w:rPr>
          <w:spacing w:val="-1"/>
          <w:sz w:val="24"/>
        </w:rPr>
        <w:t> </w:t>
      </w:r>
      <w:r>
        <w:rPr>
          <w:sz w:val="24"/>
        </w:rPr>
        <w:t>it</w:t>
      </w:r>
      <w:r>
        <w:rPr>
          <w:spacing w:val="-3"/>
          <w:sz w:val="24"/>
        </w:rPr>
        <w:t> </w:t>
      </w:r>
      <w:r>
        <w:rPr>
          <w:sz w:val="24"/>
        </w:rPr>
        <w:t>is </w:t>
      </w:r>
      <w:r>
        <w:rPr>
          <w:spacing w:val="-2"/>
          <w:sz w:val="24"/>
        </w:rPr>
        <w:t>collected.</w:t>
      </w:r>
    </w:p>
    <w:p>
      <w:pPr>
        <w:pStyle w:val="ListParagraph"/>
        <w:numPr>
          <w:ilvl w:val="0"/>
          <w:numId w:val="83"/>
        </w:numPr>
        <w:tabs>
          <w:tab w:pos="1495" w:val="left" w:leader="none"/>
        </w:tabs>
        <w:spacing w:line="360" w:lineRule="auto" w:before="1" w:after="0"/>
        <w:ind w:left="1240" w:right="1447" w:firstLine="0"/>
        <w:jc w:val="both"/>
        <w:rPr>
          <w:sz w:val="24"/>
        </w:rPr>
      </w:pPr>
      <w:r>
        <w:rPr>
          <w:sz w:val="24"/>
        </w:rPr>
        <w:t>Sea or Ocean- salty</w:t>
      </w:r>
      <w:r>
        <w:rPr>
          <w:spacing w:val="-4"/>
          <w:sz w:val="24"/>
        </w:rPr>
        <w:t> </w:t>
      </w:r>
      <w:r>
        <w:rPr>
          <w:sz w:val="24"/>
        </w:rPr>
        <w:t>and dirty</w:t>
      </w:r>
      <w:r>
        <w:rPr>
          <w:spacing w:val="-4"/>
          <w:sz w:val="24"/>
        </w:rPr>
        <w:t> </w:t>
      </w:r>
      <w:r>
        <w:rPr>
          <w:sz w:val="24"/>
        </w:rPr>
        <w:t>because it contains a lot of dissolved air and mineral salt, bacteria and organic remains. It is not good for drinking or cooking.</w:t>
      </w:r>
    </w:p>
    <w:p>
      <w:pPr>
        <w:pStyle w:val="ListParagraph"/>
        <w:numPr>
          <w:ilvl w:val="0"/>
          <w:numId w:val="83"/>
        </w:numPr>
        <w:tabs>
          <w:tab w:pos="1581" w:val="left" w:leader="none"/>
        </w:tabs>
        <w:spacing w:line="360" w:lineRule="auto" w:before="0" w:after="0"/>
        <w:ind w:left="1240" w:right="1439" w:firstLine="0"/>
        <w:jc w:val="both"/>
        <w:rPr>
          <w:sz w:val="24"/>
        </w:rPr>
      </w:pPr>
      <w:r>
        <w:rPr>
          <w:sz w:val="24"/>
        </w:rPr>
        <w:t>River water- Like sea water, it is impure because of dissolved air, mineral salts and organic matter. Some shallow rivers collect so much debris from the land and empty</w:t>
      </w:r>
      <w:r>
        <w:rPr>
          <w:spacing w:val="40"/>
          <w:sz w:val="24"/>
        </w:rPr>
        <w:t> </w:t>
      </w:r>
      <w:r>
        <w:rPr>
          <w:sz w:val="24"/>
        </w:rPr>
        <w:t>them into the ocean or sea especially during and after rainfall. It has to be specially purified before it can be used for drinking and other domestic uses.</w:t>
      </w:r>
    </w:p>
    <w:p>
      <w:pPr>
        <w:pStyle w:val="ListParagraph"/>
        <w:numPr>
          <w:ilvl w:val="0"/>
          <w:numId w:val="83"/>
        </w:numPr>
        <w:tabs>
          <w:tab w:pos="1627" w:val="left" w:leader="none"/>
        </w:tabs>
        <w:spacing w:line="360" w:lineRule="auto" w:before="0" w:after="0"/>
        <w:ind w:left="1240" w:right="1441" w:firstLine="0"/>
        <w:jc w:val="both"/>
        <w:rPr>
          <w:sz w:val="24"/>
        </w:rPr>
      </w:pPr>
      <w:r>
        <w:rPr>
          <w:sz w:val="24"/>
        </w:rPr>
        <w:t>Spring Water- Contains a considerable amount of mineral salt, but very little suspended impurities such as dust and bacteria. It is a good source of water, comes from rocks; cool, clean for drinking and domestic use.</w:t>
      </w:r>
    </w:p>
    <w:p>
      <w:pPr>
        <w:pStyle w:val="ListParagraph"/>
        <w:numPr>
          <w:ilvl w:val="0"/>
          <w:numId w:val="83"/>
        </w:numPr>
        <w:tabs>
          <w:tab w:pos="1480" w:val="left" w:leader="none"/>
        </w:tabs>
        <w:spacing w:line="360" w:lineRule="auto" w:before="0" w:after="0"/>
        <w:ind w:left="1240" w:right="1438" w:firstLine="0"/>
        <w:jc w:val="both"/>
        <w:rPr>
          <w:sz w:val="24"/>
        </w:rPr>
      </w:pPr>
      <w:r>
        <w:rPr>
          <w:sz w:val="24"/>
        </w:rPr>
        <w:t>Well</w:t>
      </w:r>
      <w:r>
        <w:rPr>
          <w:spacing w:val="-2"/>
          <w:sz w:val="24"/>
        </w:rPr>
        <w:t> </w:t>
      </w:r>
      <w:r>
        <w:rPr>
          <w:sz w:val="24"/>
        </w:rPr>
        <w:t>Water</w:t>
      </w:r>
      <w:r>
        <w:rPr>
          <w:spacing w:val="-3"/>
          <w:sz w:val="24"/>
        </w:rPr>
        <w:t> </w:t>
      </w:r>
      <w:r>
        <w:rPr>
          <w:sz w:val="24"/>
        </w:rPr>
        <w:t>–It contains</w:t>
      </w:r>
      <w:r>
        <w:rPr>
          <w:spacing w:val="-2"/>
          <w:sz w:val="24"/>
        </w:rPr>
        <w:t> </w:t>
      </w:r>
      <w:r>
        <w:rPr>
          <w:sz w:val="24"/>
        </w:rPr>
        <w:t>a</w:t>
      </w:r>
      <w:r>
        <w:rPr>
          <w:spacing w:val="-2"/>
          <w:sz w:val="24"/>
        </w:rPr>
        <w:t> </w:t>
      </w:r>
      <w:r>
        <w:rPr>
          <w:sz w:val="24"/>
        </w:rPr>
        <w:t>lot</w:t>
      </w:r>
      <w:r>
        <w:rPr>
          <w:spacing w:val="-2"/>
          <w:sz w:val="24"/>
        </w:rPr>
        <w:t> </w:t>
      </w:r>
      <w:r>
        <w:rPr>
          <w:sz w:val="24"/>
        </w:rPr>
        <w:t>of</w:t>
      </w:r>
      <w:r>
        <w:rPr>
          <w:spacing w:val="-1"/>
          <w:sz w:val="24"/>
        </w:rPr>
        <w:t> </w:t>
      </w:r>
      <w:r>
        <w:rPr>
          <w:sz w:val="24"/>
        </w:rPr>
        <w:t>clay</w:t>
      </w:r>
      <w:r>
        <w:rPr>
          <w:spacing w:val="-5"/>
          <w:sz w:val="24"/>
        </w:rPr>
        <w:t> </w:t>
      </w:r>
      <w:r>
        <w:rPr>
          <w:sz w:val="24"/>
        </w:rPr>
        <w:t>and</w:t>
      </w:r>
      <w:r>
        <w:rPr>
          <w:spacing w:val="-2"/>
          <w:sz w:val="24"/>
        </w:rPr>
        <w:t> </w:t>
      </w:r>
      <w:r>
        <w:rPr>
          <w:sz w:val="24"/>
        </w:rPr>
        <w:t>other</w:t>
      </w:r>
      <w:r>
        <w:rPr>
          <w:spacing w:val="-1"/>
          <w:sz w:val="24"/>
        </w:rPr>
        <w:t> </w:t>
      </w:r>
      <w:r>
        <w:rPr>
          <w:sz w:val="24"/>
        </w:rPr>
        <w:t>mineral</w:t>
      </w:r>
      <w:r>
        <w:rPr>
          <w:spacing w:val="-2"/>
          <w:sz w:val="24"/>
        </w:rPr>
        <w:t> </w:t>
      </w:r>
      <w:r>
        <w:rPr>
          <w:sz w:val="24"/>
        </w:rPr>
        <w:t>salts.</w:t>
      </w:r>
      <w:r>
        <w:rPr>
          <w:spacing w:val="-2"/>
          <w:sz w:val="24"/>
        </w:rPr>
        <w:t> </w:t>
      </w:r>
      <w:r>
        <w:rPr>
          <w:sz w:val="24"/>
        </w:rPr>
        <w:t>To</w:t>
      </w:r>
      <w:r>
        <w:rPr>
          <w:spacing w:val="-2"/>
          <w:sz w:val="24"/>
        </w:rPr>
        <w:t> </w:t>
      </w:r>
      <w:r>
        <w:rPr>
          <w:sz w:val="24"/>
        </w:rPr>
        <w:t>be</w:t>
      </w:r>
      <w:r>
        <w:rPr>
          <w:spacing w:val="-3"/>
          <w:sz w:val="24"/>
        </w:rPr>
        <w:t> </w:t>
      </w:r>
      <w:r>
        <w:rPr>
          <w:sz w:val="24"/>
        </w:rPr>
        <w:t>used for</w:t>
      </w:r>
      <w:r>
        <w:rPr>
          <w:spacing w:val="-3"/>
          <w:sz w:val="24"/>
        </w:rPr>
        <w:t> </w:t>
      </w:r>
      <w:r>
        <w:rPr>
          <w:sz w:val="24"/>
        </w:rPr>
        <w:t>drinking</w:t>
      </w:r>
      <w:r>
        <w:rPr>
          <w:spacing w:val="-2"/>
          <w:sz w:val="24"/>
        </w:rPr>
        <w:t> </w:t>
      </w:r>
      <w:r>
        <w:rPr>
          <w:sz w:val="24"/>
        </w:rPr>
        <w:t>or cooking, it must be sunk away from underground pollutants like pit latrines, oil-well etc. It is safer to boil the water before drinking.</w:t>
      </w:r>
    </w:p>
    <w:p>
      <w:pPr>
        <w:pStyle w:val="ListParagraph"/>
        <w:numPr>
          <w:ilvl w:val="0"/>
          <w:numId w:val="83"/>
        </w:numPr>
        <w:tabs>
          <w:tab w:pos="1572" w:val="left" w:leader="none"/>
        </w:tabs>
        <w:spacing w:line="360" w:lineRule="auto" w:before="1" w:after="0"/>
        <w:ind w:left="1240" w:right="1443" w:firstLine="0"/>
        <w:jc w:val="both"/>
        <w:rPr>
          <w:sz w:val="24"/>
        </w:rPr>
      </w:pPr>
      <w:r>
        <w:rPr>
          <w:sz w:val="24"/>
        </w:rPr>
        <w:t>Lake-water- It is not very clean because it is stagnant and contains a lot of decayed organic matter and bacteria.</w:t>
      </w:r>
    </w:p>
    <w:p>
      <w:pPr>
        <w:pStyle w:val="ListParagraph"/>
        <w:numPr>
          <w:ilvl w:val="0"/>
          <w:numId w:val="83"/>
        </w:numPr>
        <w:tabs>
          <w:tab w:pos="1627" w:val="left" w:leader="none"/>
        </w:tabs>
        <w:spacing w:line="360" w:lineRule="auto" w:before="0" w:after="0"/>
        <w:ind w:left="1240" w:right="1436" w:firstLine="0"/>
        <w:jc w:val="both"/>
        <w:rPr>
          <w:sz w:val="24"/>
        </w:rPr>
      </w:pPr>
      <w:r>
        <w:rPr>
          <w:sz w:val="24"/>
        </w:rPr>
        <w:t>Borehole Water- It is a deeper form of well. It is less polluted than the surface well. Reasonably clean and adequate for domestic use, but if dug in an area with high deposit</w:t>
      </w:r>
      <w:r>
        <w:rPr>
          <w:spacing w:val="40"/>
          <w:sz w:val="24"/>
        </w:rPr>
        <w:t> </w:t>
      </w:r>
      <w:r>
        <w:rPr>
          <w:sz w:val="24"/>
        </w:rPr>
        <w:t>of calcium or Magnesium trioxocarbonate (IV) e.t.c., it will pose a different type of problem which is one of the sub-topics to be done next lesson. However, all the natural sources</w:t>
      </w:r>
      <w:r>
        <w:rPr>
          <w:spacing w:val="-2"/>
          <w:sz w:val="24"/>
        </w:rPr>
        <w:t> </w:t>
      </w:r>
      <w:r>
        <w:rPr>
          <w:sz w:val="24"/>
        </w:rPr>
        <w:t>of</w:t>
      </w:r>
      <w:r>
        <w:rPr>
          <w:spacing w:val="-1"/>
          <w:sz w:val="24"/>
        </w:rPr>
        <w:t> </w:t>
      </w:r>
      <w:r>
        <w:rPr>
          <w:sz w:val="24"/>
        </w:rPr>
        <w:t>water</w:t>
      </w:r>
      <w:r>
        <w:rPr>
          <w:spacing w:val="-2"/>
          <w:sz w:val="24"/>
        </w:rPr>
        <w:t> </w:t>
      </w:r>
      <w:r>
        <w:rPr>
          <w:sz w:val="24"/>
        </w:rPr>
        <w:t>have</w:t>
      </w:r>
      <w:r>
        <w:rPr>
          <w:spacing w:val="-3"/>
          <w:sz w:val="24"/>
        </w:rPr>
        <w:t> </w:t>
      </w:r>
      <w:r>
        <w:rPr>
          <w:sz w:val="24"/>
        </w:rPr>
        <w:t>to be</w:t>
      </w:r>
      <w:r>
        <w:rPr>
          <w:spacing w:val="-3"/>
          <w:sz w:val="24"/>
        </w:rPr>
        <w:t> </w:t>
      </w:r>
      <w:r>
        <w:rPr>
          <w:sz w:val="24"/>
        </w:rPr>
        <w:t>purified</w:t>
      </w:r>
      <w:r>
        <w:rPr>
          <w:spacing w:val="-1"/>
          <w:sz w:val="24"/>
        </w:rPr>
        <w:t> </w:t>
      </w:r>
      <w:r>
        <w:rPr>
          <w:sz w:val="24"/>
        </w:rPr>
        <w:t>and</w:t>
      </w:r>
      <w:r>
        <w:rPr>
          <w:spacing w:val="-2"/>
          <w:sz w:val="24"/>
        </w:rPr>
        <w:t> </w:t>
      </w:r>
      <w:r>
        <w:rPr>
          <w:sz w:val="24"/>
        </w:rPr>
        <w:t>treated</w:t>
      </w:r>
      <w:r>
        <w:rPr>
          <w:spacing w:val="-2"/>
          <w:sz w:val="24"/>
        </w:rPr>
        <w:t> </w:t>
      </w:r>
      <w:r>
        <w:rPr>
          <w:sz w:val="24"/>
        </w:rPr>
        <w:t>in order</w:t>
      </w:r>
      <w:r>
        <w:rPr>
          <w:spacing w:val="-2"/>
          <w:sz w:val="24"/>
        </w:rPr>
        <w:t> </w:t>
      </w:r>
      <w:r>
        <w:rPr>
          <w:sz w:val="24"/>
        </w:rPr>
        <w:t>to</w:t>
      </w:r>
      <w:r>
        <w:rPr>
          <w:spacing w:val="-2"/>
          <w:sz w:val="24"/>
        </w:rPr>
        <w:t> </w:t>
      </w:r>
      <w:r>
        <w:rPr>
          <w:sz w:val="24"/>
        </w:rPr>
        <w:t>ensure</w:t>
      </w:r>
      <w:r>
        <w:rPr>
          <w:spacing w:val="-4"/>
          <w:sz w:val="24"/>
        </w:rPr>
        <w:t> </w:t>
      </w:r>
      <w:r>
        <w:rPr>
          <w:sz w:val="24"/>
        </w:rPr>
        <w:t>high</w:t>
      </w:r>
      <w:r>
        <w:rPr>
          <w:spacing w:val="-2"/>
          <w:sz w:val="24"/>
        </w:rPr>
        <w:t> </w:t>
      </w:r>
      <w:r>
        <w:rPr>
          <w:sz w:val="24"/>
        </w:rPr>
        <w:t>standard</w:t>
      </w:r>
      <w:r>
        <w:rPr>
          <w:spacing w:val="-2"/>
          <w:sz w:val="24"/>
        </w:rPr>
        <w:t> </w:t>
      </w:r>
      <w:r>
        <w:rPr>
          <w:sz w:val="24"/>
        </w:rPr>
        <w:t>purity</w:t>
      </w:r>
      <w:r>
        <w:rPr>
          <w:spacing w:val="-7"/>
          <w:sz w:val="24"/>
        </w:rPr>
        <w:t> </w:t>
      </w:r>
      <w:r>
        <w:rPr>
          <w:sz w:val="24"/>
        </w:rPr>
        <w:t>for most domestic uses.</w:t>
      </w:r>
    </w:p>
    <w:p>
      <w:pPr>
        <w:pStyle w:val="BodyText"/>
        <w:spacing w:before="137"/>
        <w:ind w:left="0"/>
      </w:pPr>
    </w:p>
    <w:p>
      <w:pPr>
        <w:spacing w:line="360" w:lineRule="auto" w:before="0"/>
        <w:ind w:left="1240" w:right="1438" w:firstLine="60"/>
        <w:jc w:val="both"/>
        <w:rPr>
          <w:i/>
          <w:sz w:val="24"/>
        </w:rPr>
      </w:pPr>
      <w:r>
        <w:rPr>
          <w:i/>
          <w:sz w:val="24"/>
        </w:rPr>
        <w:t>IMPORTANT REMARK: Please note that subsequent lessons will not involve students reading textbook in the class. The aim of the reading assignment is to enable the students prepare by reading ahead of the lesson. Teacher will deliver the subsequent lessons as a deductive discussion with the students who supposedly would have read the given textbook</w:t>
      </w:r>
      <w:r>
        <w:rPr>
          <w:i/>
          <w:spacing w:val="39"/>
          <w:sz w:val="24"/>
        </w:rPr>
        <w:t> </w:t>
      </w:r>
      <w:r>
        <w:rPr>
          <w:i/>
          <w:sz w:val="24"/>
        </w:rPr>
        <w:t>references</w:t>
      </w:r>
      <w:r>
        <w:rPr>
          <w:i/>
          <w:spacing w:val="43"/>
          <w:sz w:val="24"/>
        </w:rPr>
        <w:t> </w:t>
      </w:r>
      <w:r>
        <w:rPr>
          <w:i/>
          <w:sz w:val="24"/>
        </w:rPr>
        <w:t>and</w:t>
      </w:r>
      <w:r>
        <w:rPr>
          <w:i/>
          <w:spacing w:val="44"/>
          <w:sz w:val="24"/>
        </w:rPr>
        <w:t> </w:t>
      </w:r>
      <w:r>
        <w:rPr>
          <w:i/>
          <w:sz w:val="24"/>
        </w:rPr>
        <w:t>should</w:t>
      </w:r>
      <w:r>
        <w:rPr>
          <w:i/>
          <w:spacing w:val="41"/>
          <w:sz w:val="24"/>
        </w:rPr>
        <w:t> </w:t>
      </w:r>
      <w:r>
        <w:rPr>
          <w:i/>
          <w:sz w:val="24"/>
        </w:rPr>
        <w:t>be</w:t>
      </w:r>
      <w:r>
        <w:rPr>
          <w:i/>
          <w:spacing w:val="41"/>
          <w:sz w:val="24"/>
        </w:rPr>
        <w:t> </w:t>
      </w:r>
      <w:r>
        <w:rPr>
          <w:i/>
          <w:sz w:val="24"/>
        </w:rPr>
        <w:t>ready</w:t>
      </w:r>
      <w:r>
        <w:rPr>
          <w:i/>
          <w:spacing w:val="41"/>
          <w:sz w:val="24"/>
        </w:rPr>
        <w:t> </w:t>
      </w:r>
      <w:r>
        <w:rPr>
          <w:i/>
          <w:sz w:val="24"/>
        </w:rPr>
        <w:t>to</w:t>
      </w:r>
      <w:r>
        <w:rPr>
          <w:i/>
          <w:spacing w:val="42"/>
          <w:sz w:val="24"/>
        </w:rPr>
        <w:t> </w:t>
      </w:r>
      <w:r>
        <w:rPr>
          <w:i/>
          <w:sz w:val="24"/>
        </w:rPr>
        <w:t>be</w:t>
      </w:r>
      <w:r>
        <w:rPr>
          <w:i/>
          <w:spacing w:val="38"/>
          <w:sz w:val="24"/>
        </w:rPr>
        <w:t> </w:t>
      </w:r>
      <w:r>
        <w:rPr>
          <w:i/>
          <w:sz w:val="24"/>
        </w:rPr>
        <w:t>active</w:t>
      </w:r>
      <w:r>
        <w:rPr>
          <w:i/>
          <w:spacing w:val="41"/>
          <w:sz w:val="24"/>
        </w:rPr>
        <w:t> </w:t>
      </w:r>
      <w:r>
        <w:rPr>
          <w:i/>
          <w:sz w:val="24"/>
        </w:rPr>
        <w:t>participators</w:t>
      </w:r>
      <w:r>
        <w:rPr>
          <w:i/>
          <w:spacing w:val="42"/>
          <w:sz w:val="24"/>
        </w:rPr>
        <w:t> </w:t>
      </w:r>
      <w:r>
        <w:rPr>
          <w:i/>
          <w:sz w:val="24"/>
        </w:rPr>
        <w:t>instead</w:t>
      </w:r>
      <w:r>
        <w:rPr>
          <w:i/>
          <w:spacing w:val="41"/>
          <w:sz w:val="24"/>
        </w:rPr>
        <w:t> </w:t>
      </w:r>
      <w:r>
        <w:rPr>
          <w:i/>
          <w:sz w:val="24"/>
        </w:rPr>
        <w:t>of</w:t>
      </w:r>
      <w:r>
        <w:rPr>
          <w:i/>
          <w:spacing w:val="43"/>
          <w:sz w:val="24"/>
        </w:rPr>
        <w:t> </w:t>
      </w:r>
      <w:r>
        <w:rPr>
          <w:i/>
          <w:spacing w:val="-2"/>
          <w:sz w:val="24"/>
        </w:rPr>
        <w:t>passive</w:t>
      </w:r>
    </w:p>
    <w:p>
      <w:pPr>
        <w:spacing w:after="0" w:line="360" w:lineRule="auto"/>
        <w:jc w:val="both"/>
        <w:rPr>
          <w:sz w:val="24"/>
        </w:rPr>
        <w:sectPr>
          <w:pgSz w:w="12240" w:h="15840"/>
          <w:pgMar w:header="0" w:footer="1068" w:top="1360" w:bottom="1260" w:left="920" w:right="0"/>
        </w:sectPr>
      </w:pPr>
    </w:p>
    <w:p>
      <w:pPr>
        <w:spacing w:line="360" w:lineRule="auto" w:before="74"/>
        <w:ind w:left="1240" w:right="1444" w:firstLine="0"/>
        <w:jc w:val="both"/>
        <w:rPr>
          <w:i/>
          <w:sz w:val="24"/>
        </w:rPr>
      </w:pPr>
      <w:r>
        <w:rPr/>
        <mc:AlternateContent>
          <mc:Choice Requires="wps">
            <w:drawing>
              <wp:anchor distT="0" distB="0" distL="0" distR="0" allowOverlap="1" layoutInCell="1" locked="0" behindDoc="1" simplePos="0" relativeHeight="481902080">
                <wp:simplePos x="0" y="0"/>
                <wp:positionH relativeFrom="page">
                  <wp:posOffset>-1433296</wp:posOffset>
                </wp:positionH>
                <wp:positionV relativeFrom="page">
                  <wp:posOffset>4586657</wp:posOffset>
                </wp:positionV>
                <wp:extent cx="10669905" cy="914400"/>
                <wp:effectExtent l="0" t="0" r="0" b="0"/>
                <wp:wrapNone/>
                <wp:docPr id="594" name="Textbox 594"/>
                <wp:cNvGraphicFramePr>
                  <a:graphicFrameLocks/>
                </wp:cNvGraphicFramePr>
                <a:graphic>
                  <a:graphicData uri="http://schemas.microsoft.com/office/word/2010/wordprocessingShape">
                    <wps:wsp>
                      <wps:cNvPr id="594" name="Textbox 594"/>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14400;rotation:312" type="#_x0000_t136" fillcolor="#ffbf00" stroked="f">
                <o:extrusion v:ext="view" autorotationcenter="t"/>
                <v:textpath style="font-family:&quot;Arial MT&quot;;font-size:72pt;v-text-kern:t;mso-text-shadow:auto" string="UNIVERSITY OF IBADAN"/>
                <w10:wrap type="none"/>
              </v:shape>
            </w:pict>
          </mc:Fallback>
        </mc:AlternateContent>
      </w:r>
      <w:r>
        <w:rPr>
          <w:i/>
          <w:sz w:val="24"/>
        </w:rPr>
        <w:t>listeners. The reading assignment doubles as, a lesson plan outline for the teacher and reading assignment for the students to prepare for the lesson.</w:t>
      </w:r>
    </w:p>
    <w:p>
      <w:pPr>
        <w:spacing w:line="360" w:lineRule="auto" w:before="1"/>
        <w:ind w:left="1240" w:right="1437" w:firstLine="60"/>
        <w:jc w:val="both"/>
        <w:rPr>
          <w:i/>
          <w:sz w:val="24"/>
        </w:rPr>
      </w:pPr>
      <w:r>
        <w:rPr>
          <w:i/>
          <w:sz w:val="24"/>
        </w:rPr>
        <w:t>Any reference to the textbook as the lesson progresses will be at the discretion of the teacher where it is absolutely necessary.</w:t>
      </w:r>
      <w:r>
        <w:rPr>
          <w:i/>
          <w:spacing w:val="40"/>
          <w:sz w:val="24"/>
        </w:rPr>
        <w:t> </w:t>
      </w:r>
      <w:r>
        <w:rPr>
          <w:i/>
          <w:sz w:val="24"/>
        </w:rPr>
        <w:t>But students are free to consult their textbooks in class while the lesson is going on especially as the assessment questions are being </w:t>
      </w:r>
      <w:r>
        <w:rPr>
          <w:i/>
          <w:spacing w:val="-2"/>
          <w:sz w:val="24"/>
        </w:rPr>
        <w:t>scored.</w:t>
      </w:r>
    </w:p>
    <w:p>
      <w:pPr>
        <w:pStyle w:val="BodyText"/>
        <w:spacing w:before="136"/>
        <w:ind w:left="0"/>
        <w:rPr>
          <w:i/>
        </w:rPr>
      </w:pPr>
    </w:p>
    <w:p>
      <w:pPr>
        <w:pStyle w:val="BodyText"/>
        <w:spacing w:line="360" w:lineRule="auto"/>
        <w:ind w:right="1440"/>
        <w:jc w:val="both"/>
      </w:pPr>
      <w:r>
        <w:rPr/>
        <w:t>Step VIII. Teacher gives the reading assignment and the assessment questions to students to prepare them for next lesson:</w:t>
      </w:r>
    </w:p>
    <w:p>
      <w:pPr>
        <w:pStyle w:val="ListParagraph"/>
        <w:numPr>
          <w:ilvl w:val="1"/>
          <w:numId w:val="83"/>
        </w:numPr>
        <w:tabs>
          <w:tab w:pos="1553" w:val="left" w:leader="none"/>
        </w:tabs>
        <w:spacing w:line="240" w:lineRule="auto" w:before="1" w:after="0"/>
        <w:ind w:left="1553" w:right="0" w:hanging="313"/>
        <w:jc w:val="left"/>
        <w:rPr>
          <w:sz w:val="24"/>
        </w:rPr>
      </w:pPr>
      <w:r>
        <w:rPr>
          <w:sz w:val="24"/>
        </w:rPr>
        <w:t>Read</w:t>
      </w:r>
      <w:r>
        <w:rPr>
          <w:spacing w:val="56"/>
          <w:w w:val="150"/>
          <w:sz w:val="24"/>
        </w:rPr>
        <w:t> </w:t>
      </w:r>
      <w:r>
        <w:rPr>
          <w:sz w:val="24"/>
        </w:rPr>
        <w:t>from</w:t>
      </w:r>
      <w:r>
        <w:rPr>
          <w:spacing w:val="58"/>
          <w:w w:val="150"/>
          <w:sz w:val="24"/>
        </w:rPr>
        <w:t> </w:t>
      </w:r>
      <w:r>
        <w:rPr>
          <w:sz w:val="24"/>
        </w:rPr>
        <w:t>pgf.5;</w:t>
      </w:r>
      <w:r>
        <w:rPr>
          <w:spacing w:val="57"/>
          <w:w w:val="150"/>
          <w:sz w:val="24"/>
        </w:rPr>
        <w:t> </w:t>
      </w:r>
      <w:r>
        <w:rPr>
          <w:sz w:val="24"/>
        </w:rPr>
        <w:t>p</w:t>
      </w:r>
      <w:r>
        <w:rPr>
          <w:spacing w:val="59"/>
          <w:w w:val="150"/>
          <w:sz w:val="24"/>
        </w:rPr>
        <w:t> </w:t>
      </w:r>
      <w:r>
        <w:rPr>
          <w:sz w:val="24"/>
        </w:rPr>
        <w:t>269;</w:t>
      </w:r>
      <w:r>
        <w:rPr>
          <w:spacing w:val="58"/>
          <w:w w:val="150"/>
          <w:sz w:val="24"/>
        </w:rPr>
        <w:t> </w:t>
      </w:r>
      <w:r>
        <w:rPr>
          <w:sz w:val="24"/>
        </w:rPr>
        <w:t>heading-Treated</w:t>
      </w:r>
      <w:r>
        <w:rPr>
          <w:spacing w:val="58"/>
          <w:w w:val="150"/>
          <w:sz w:val="24"/>
        </w:rPr>
        <w:t> </w:t>
      </w:r>
      <w:r>
        <w:rPr>
          <w:sz w:val="24"/>
        </w:rPr>
        <w:t>Water</w:t>
      </w:r>
      <w:r>
        <w:rPr>
          <w:spacing w:val="56"/>
          <w:w w:val="150"/>
          <w:sz w:val="24"/>
        </w:rPr>
        <w:t> </w:t>
      </w:r>
      <w:r>
        <w:rPr>
          <w:sz w:val="24"/>
        </w:rPr>
        <w:t>to</w:t>
      </w:r>
      <w:r>
        <w:rPr>
          <w:spacing w:val="58"/>
          <w:w w:val="150"/>
          <w:sz w:val="24"/>
        </w:rPr>
        <w:t> </w:t>
      </w:r>
      <w:r>
        <w:rPr>
          <w:sz w:val="24"/>
        </w:rPr>
        <w:t>pgf.</w:t>
      </w:r>
      <w:r>
        <w:rPr>
          <w:spacing w:val="56"/>
          <w:w w:val="150"/>
          <w:sz w:val="24"/>
        </w:rPr>
        <w:t> </w:t>
      </w:r>
      <w:r>
        <w:rPr>
          <w:sz w:val="24"/>
        </w:rPr>
        <w:t>26;</w:t>
      </w:r>
      <w:r>
        <w:rPr>
          <w:spacing w:val="58"/>
          <w:w w:val="150"/>
          <w:sz w:val="24"/>
        </w:rPr>
        <w:t> </w:t>
      </w:r>
      <w:r>
        <w:rPr>
          <w:sz w:val="24"/>
        </w:rPr>
        <w:t>p.</w:t>
      </w:r>
      <w:r>
        <w:rPr>
          <w:spacing w:val="55"/>
          <w:w w:val="150"/>
          <w:sz w:val="24"/>
        </w:rPr>
        <w:t> </w:t>
      </w:r>
      <w:r>
        <w:rPr>
          <w:sz w:val="24"/>
        </w:rPr>
        <w:t>272;</w:t>
      </w:r>
      <w:r>
        <w:rPr>
          <w:spacing w:val="58"/>
          <w:w w:val="150"/>
          <w:sz w:val="24"/>
        </w:rPr>
        <w:t> </w:t>
      </w:r>
      <w:r>
        <w:rPr>
          <w:spacing w:val="-2"/>
          <w:sz w:val="24"/>
        </w:rPr>
        <w:t>heading-</w:t>
      </w:r>
    </w:p>
    <w:p>
      <w:pPr>
        <w:pStyle w:val="BodyText"/>
        <w:spacing w:before="139"/>
        <w:jc w:val="both"/>
      </w:pPr>
      <w:r>
        <w:rPr/>
        <w:t>Disadvantages</w:t>
      </w:r>
      <w:r>
        <w:rPr>
          <w:spacing w:val="-2"/>
        </w:rPr>
        <w:t> </w:t>
      </w:r>
      <w:r>
        <w:rPr/>
        <w:t>of</w:t>
      </w:r>
      <w:r>
        <w:rPr>
          <w:spacing w:val="-2"/>
        </w:rPr>
        <w:t> </w:t>
      </w:r>
      <w:r>
        <w:rPr/>
        <w:t>Hard</w:t>
      </w:r>
      <w:r>
        <w:rPr>
          <w:spacing w:val="-1"/>
        </w:rPr>
        <w:t> </w:t>
      </w:r>
      <w:r>
        <w:rPr>
          <w:spacing w:val="-2"/>
        </w:rPr>
        <w:t>water</w:t>
      </w:r>
    </w:p>
    <w:p>
      <w:pPr>
        <w:pStyle w:val="ListParagraph"/>
        <w:numPr>
          <w:ilvl w:val="1"/>
          <w:numId w:val="83"/>
        </w:numPr>
        <w:tabs>
          <w:tab w:pos="1480" w:val="left" w:leader="none"/>
        </w:tabs>
        <w:spacing w:line="240" w:lineRule="auto" w:before="137" w:after="0"/>
        <w:ind w:left="1480" w:right="0" w:hanging="240"/>
        <w:jc w:val="left"/>
        <w:rPr>
          <w:sz w:val="24"/>
        </w:rPr>
      </w:pPr>
      <w:r>
        <w:rPr>
          <w:sz w:val="24"/>
        </w:rPr>
        <w:t>Supply</w:t>
      </w:r>
      <w:r>
        <w:rPr>
          <w:spacing w:val="-9"/>
          <w:sz w:val="24"/>
        </w:rPr>
        <w:t> </w:t>
      </w:r>
      <w:r>
        <w:rPr>
          <w:sz w:val="24"/>
        </w:rPr>
        <w:t>answers</w:t>
      </w:r>
      <w:r>
        <w:rPr>
          <w:spacing w:val="-1"/>
          <w:sz w:val="24"/>
        </w:rPr>
        <w:t> </w:t>
      </w:r>
      <w:r>
        <w:rPr>
          <w:sz w:val="24"/>
        </w:rPr>
        <w:t>to</w:t>
      </w:r>
      <w:r>
        <w:rPr>
          <w:spacing w:val="-1"/>
          <w:sz w:val="24"/>
        </w:rPr>
        <w:t> </w:t>
      </w:r>
      <w:r>
        <w:rPr>
          <w:sz w:val="24"/>
        </w:rPr>
        <w:t>the following</w:t>
      </w:r>
      <w:r>
        <w:rPr>
          <w:spacing w:val="-4"/>
          <w:sz w:val="24"/>
        </w:rPr>
        <w:t> </w:t>
      </w:r>
      <w:r>
        <w:rPr>
          <w:sz w:val="24"/>
        </w:rPr>
        <w:t>questions</w:t>
      </w:r>
      <w:r>
        <w:rPr>
          <w:spacing w:val="1"/>
          <w:sz w:val="24"/>
        </w:rPr>
        <w:t> </w:t>
      </w:r>
      <w:r>
        <w:rPr>
          <w:sz w:val="24"/>
        </w:rPr>
        <w:t>and</w:t>
      </w:r>
      <w:r>
        <w:rPr>
          <w:spacing w:val="1"/>
          <w:sz w:val="24"/>
        </w:rPr>
        <w:t> </w:t>
      </w:r>
      <w:r>
        <w:rPr>
          <w:sz w:val="24"/>
        </w:rPr>
        <w:t>exercises</w:t>
      </w:r>
      <w:r>
        <w:rPr>
          <w:spacing w:val="-1"/>
          <w:sz w:val="24"/>
        </w:rPr>
        <w:t> </w:t>
      </w:r>
      <w:r>
        <w:rPr>
          <w:sz w:val="24"/>
        </w:rPr>
        <w:t>as</w:t>
      </w:r>
      <w:r>
        <w:rPr>
          <w:spacing w:val="3"/>
          <w:sz w:val="24"/>
        </w:rPr>
        <w:t> </w:t>
      </w:r>
      <w:r>
        <w:rPr>
          <w:sz w:val="24"/>
        </w:rPr>
        <w:t>you</w:t>
      </w:r>
      <w:r>
        <w:rPr>
          <w:spacing w:val="-1"/>
          <w:sz w:val="24"/>
        </w:rPr>
        <w:t> </w:t>
      </w:r>
      <w:r>
        <w:rPr>
          <w:sz w:val="24"/>
        </w:rPr>
        <w:t>read </w:t>
      </w:r>
      <w:r>
        <w:rPr>
          <w:spacing w:val="-5"/>
          <w:sz w:val="24"/>
        </w:rPr>
        <w:t>on.</w:t>
      </w:r>
    </w:p>
    <w:p>
      <w:pPr>
        <w:pStyle w:val="ListParagraph"/>
        <w:numPr>
          <w:ilvl w:val="2"/>
          <w:numId w:val="83"/>
        </w:numPr>
        <w:tabs>
          <w:tab w:pos="1959" w:val="left" w:leader="none"/>
        </w:tabs>
        <w:spacing w:line="240" w:lineRule="auto" w:before="139" w:after="0"/>
        <w:ind w:left="1959" w:right="0" w:hanging="359"/>
        <w:jc w:val="left"/>
        <w:rPr>
          <w:sz w:val="24"/>
        </w:rPr>
      </w:pPr>
      <w:r>
        <w:rPr>
          <w:sz w:val="24"/>
        </w:rPr>
        <w:t>The</w:t>
      </w:r>
      <w:r>
        <w:rPr>
          <w:spacing w:val="-5"/>
          <w:sz w:val="24"/>
        </w:rPr>
        <w:t> </w:t>
      </w:r>
      <w:r>
        <w:rPr>
          <w:sz w:val="24"/>
        </w:rPr>
        <w:t>second major</w:t>
      </w:r>
      <w:r>
        <w:rPr>
          <w:spacing w:val="-1"/>
          <w:sz w:val="24"/>
        </w:rPr>
        <w:t> </w:t>
      </w:r>
      <w:r>
        <w:rPr>
          <w:sz w:val="24"/>
        </w:rPr>
        <w:t>type</w:t>
      </w:r>
      <w:r>
        <w:rPr>
          <w:spacing w:val="-1"/>
          <w:sz w:val="24"/>
        </w:rPr>
        <w:t> </w:t>
      </w:r>
      <w:r>
        <w:rPr>
          <w:sz w:val="24"/>
        </w:rPr>
        <w:t>of</w:t>
      </w:r>
      <w:r>
        <w:rPr>
          <w:spacing w:val="1"/>
          <w:sz w:val="24"/>
        </w:rPr>
        <w:t> </w:t>
      </w:r>
      <w:r>
        <w:rPr>
          <w:sz w:val="24"/>
        </w:rPr>
        <w:t>water</w:t>
      </w:r>
      <w:r>
        <w:rPr>
          <w:spacing w:val="-3"/>
          <w:sz w:val="24"/>
        </w:rPr>
        <w:t> </w:t>
      </w:r>
      <w:r>
        <w:rPr>
          <w:sz w:val="24"/>
        </w:rPr>
        <w:t>after the</w:t>
      </w:r>
      <w:r>
        <w:rPr>
          <w:spacing w:val="-2"/>
          <w:sz w:val="24"/>
        </w:rPr>
        <w:t> </w:t>
      </w:r>
      <w:r>
        <w:rPr>
          <w:sz w:val="24"/>
        </w:rPr>
        <w:t>natural water</w:t>
      </w:r>
      <w:r>
        <w:rPr>
          <w:spacing w:val="-2"/>
          <w:sz w:val="24"/>
        </w:rPr>
        <w:t> </w:t>
      </w:r>
      <w:r>
        <w:rPr>
          <w:sz w:val="24"/>
        </w:rPr>
        <w:t>is-------</w:t>
      </w:r>
      <w:r>
        <w:rPr>
          <w:spacing w:val="-10"/>
          <w:sz w:val="24"/>
        </w:rPr>
        <w:t>-</w:t>
      </w:r>
    </w:p>
    <w:p>
      <w:pPr>
        <w:pStyle w:val="ListParagraph"/>
        <w:numPr>
          <w:ilvl w:val="2"/>
          <w:numId w:val="83"/>
        </w:numPr>
        <w:tabs>
          <w:tab w:pos="1959" w:val="left" w:leader="none"/>
        </w:tabs>
        <w:spacing w:line="240" w:lineRule="auto" w:before="137" w:after="0"/>
        <w:ind w:left="1959" w:right="0" w:hanging="359"/>
        <w:jc w:val="left"/>
        <w:rPr>
          <w:sz w:val="24"/>
        </w:rPr>
      </w:pPr>
      <w:r>
        <w:rPr>
          <w:sz w:val="24"/>
        </w:rPr>
        <w:t>Mention</w:t>
      </w:r>
      <w:r>
        <w:rPr>
          <w:spacing w:val="-3"/>
          <w:sz w:val="24"/>
        </w:rPr>
        <w:t> </w:t>
      </w:r>
      <w:r>
        <w:rPr>
          <w:sz w:val="24"/>
        </w:rPr>
        <w:t>three</w:t>
      </w:r>
      <w:r>
        <w:rPr>
          <w:spacing w:val="-2"/>
          <w:sz w:val="24"/>
        </w:rPr>
        <w:t> </w:t>
      </w:r>
      <w:r>
        <w:rPr>
          <w:sz w:val="24"/>
        </w:rPr>
        <w:t>specially</w:t>
      </w:r>
      <w:r>
        <w:rPr>
          <w:spacing w:val="-5"/>
          <w:sz w:val="24"/>
        </w:rPr>
        <w:t> </w:t>
      </w:r>
      <w:r>
        <w:rPr>
          <w:sz w:val="24"/>
        </w:rPr>
        <w:t>prepared</w:t>
      </w:r>
      <w:r>
        <w:rPr>
          <w:spacing w:val="-1"/>
          <w:sz w:val="24"/>
        </w:rPr>
        <w:t> </w:t>
      </w:r>
      <w:r>
        <w:rPr>
          <w:sz w:val="24"/>
        </w:rPr>
        <w:t>examples of</w:t>
      </w:r>
      <w:r>
        <w:rPr>
          <w:spacing w:val="-1"/>
          <w:sz w:val="24"/>
        </w:rPr>
        <w:t> </w:t>
      </w:r>
      <w:r>
        <w:rPr>
          <w:sz w:val="24"/>
        </w:rPr>
        <w:t>this type</w:t>
      </w:r>
      <w:r>
        <w:rPr>
          <w:spacing w:val="-2"/>
          <w:sz w:val="24"/>
        </w:rPr>
        <w:t> </w:t>
      </w:r>
      <w:r>
        <w:rPr>
          <w:sz w:val="24"/>
        </w:rPr>
        <w:t>of</w:t>
      </w:r>
      <w:r>
        <w:rPr>
          <w:spacing w:val="1"/>
          <w:sz w:val="24"/>
        </w:rPr>
        <w:t> </w:t>
      </w:r>
      <w:r>
        <w:rPr>
          <w:spacing w:val="-2"/>
          <w:sz w:val="24"/>
        </w:rPr>
        <w:t>water.</w:t>
      </w:r>
    </w:p>
    <w:p>
      <w:pPr>
        <w:pStyle w:val="ListParagraph"/>
        <w:numPr>
          <w:ilvl w:val="2"/>
          <w:numId w:val="83"/>
        </w:numPr>
        <w:tabs>
          <w:tab w:pos="1959" w:val="left" w:leader="none"/>
        </w:tabs>
        <w:spacing w:line="240" w:lineRule="auto" w:before="139" w:after="0"/>
        <w:ind w:left="1959" w:right="0" w:hanging="359"/>
        <w:jc w:val="left"/>
        <w:rPr>
          <w:sz w:val="24"/>
        </w:rPr>
      </w:pPr>
      <w:r>
        <w:rPr>
          <w:sz w:val="24"/>
        </w:rPr>
        <w:t>Which of</w:t>
      </w:r>
      <w:r>
        <w:rPr>
          <w:spacing w:val="-1"/>
          <w:sz w:val="24"/>
        </w:rPr>
        <w:t> </w:t>
      </w:r>
      <w:r>
        <w:rPr>
          <w:sz w:val="24"/>
        </w:rPr>
        <w:t>these</w:t>
      </w:r>
      <w:r>
        <w:rPr>
          <w:spacing w:val="-2"/>
          <w:sz w:val="24"/>
        </w:rPr>
        <w:t> </w:t>
      </w:r>
      <w:r>
        <w:rPr>
          <w:sz w:val="24"/>
        </w:rPr>
        <w:t>three is the chemically</w:t>
      </w:r>
      <w:r>
        <w:rPr>
          <w:spacing w:val="-5"/>
          <w:sz w:val="24"/>
        </w:rPr>
        <w:t> </w:t>
      </w:r>
      <w:r>
        <w:rPr>
          <w:sz w:val="24"/>
        </w:rPr>
        <w:t>pure </w:t>
      </w:r>
      <w:r>
        <w:rPr>
          <w:spacing w:val="-2"/>
          <w:sz w:val="24"/>
        </w:rPr>
        <w:t>water?</w:t>
      </w:r>
    </w:p>
    <w:p>
      <w:pPr>
        <w:pStyle w:val="ListParagraph"/>
        <w:numPr>
          <w:ilvl w:val="2"/>
          <w:numId w:val="83"/>
        </w:numPr>
        <w:tabs>
          <w:tab w:pos="1959" w:val="left" w:leader="none"/>
        </w:tabs>
        <w:spacing w:line="240" w:lineRule="auto" w:before="137" w:after="0"/>
        <w:ind w:left="1959" w:right="0" w:hanging="359"/>
        <w:jc w:val="left"/>
        <w:rPr>
          <w:sz w:val="24"/>
        </w:rPr>
      </w:pPr>
      <w:r>
        <w:rPr>
          <w:sz w:val="24"/>
        </w:rPr>
        <w:t>Name</w:t>
      </w:r>
      <w:r>
        <w:rPr>
          <w:spacing w:val="-3"/>
          <w:sz w:val="24"/>
        </w:rPr>
        <w:t> </w:t>
      </w:r>
      <w:r>
        <w:rPr>
          <w:sz w:val="24"/>
        </w:rPr>
        <w:t>four uses</w:t>
      </w:r>
      <w:r>
        <w:rPr>
          <w:spacing w:val="-1"/>
          <w:sz w:val="24"/>
        </w:rPr>
        <w:t> </w:t>
      </w:r>
      <w:r>
        <w:rPr>
          <w:sz w:val="24"/>
        </w:rPr>
        <w:t>of this water</w:t>
      </w:r>
      <w:r>
        <w:rPr>
          <w:spacing w:val="-3"/>
          <w:sz w:val="24"/>
        </w:rPr>
        <w:t> </w:t>
      </w:r>
      <w:r>
        <w:rPr>
          <w:sz w:val="24"/>
        </w:rPr>
        <w:t>as mentioned</w:t>
      </w:r>
      <w:r>
        <w:rPr>
          <w:spacing w:val="-1"/>
          <w:sz w:val="24"/>
        </w:rPr>
        <w:t> </w:t>
      </w:r>
      <w:r>
        <w:rPr>
          <w:sz w:val="24"/>
        </w:rPr>
        <w:t>on</w:t>
      </w:r>
      <w:r>
        <w:rPr>
          <w:spacing w:val="2"/>
          <w:sz w:val="24"/>
        </w:rPr>
        <w:t> </w:t>
      </w:r>
      <w:r>
        <w:rPr>
          <w:sz w:val="24"/>
        </w:rPr>
        <w:t>the</w:t>
      </w:r>
      <w:r>
        <w:rPr>
          <w:spacing w:val="1"/>
          <w:sz w:val="24"/>
        </w:rPr>
        <w:t> </w:t>
      </w:r>
      <w:r>
        <w:rPr>
          <w:spacing w:val="-2"/>
          <w:sz w:val="24"/>
        </w:rPr>
        <w:t>passage.</w:t>
      </w:r>
    </w:p>
    <w:p>
      <w:pPr>
        <w:pStyle w:val="ListParagraph"/>
        <w:numPr>
          <w:ilvl w:val="2"/>
          <w:numId w:val="83"/>
        </w:numPr>
        <w:tabs>
          <w:tab w:pos="1959" w:val="left" w:leader="none"/>
        </w:tabs>
        <w:spacing w:line="240" w:lineRule="auto" w:before="140" w:after="0"/>
        <w:ind w:left="1959" w:right="0" w:hanging="359"/>
        <w:jc w:val="left"/>
        <w:rPr>
          <w:sz w:val="24"/>
        </w:rPr>
      </w:pPr>
      <w:r>
        <w:rPr>
          <w:sz w:val="24"/>
        </w:rPr>
        <w:t>Complete</w:t>
      </w:r>
      <w:r>
        <w:rPr>
          <w:spacing w:val="-3"/>
          <w:sz w:val="24"/>
        </w:rPr>
        <w:t> </w:t>
      </w:r>
      <w:r>
        <w:rPr>
          <w:sz w:val="24"/>
        </w:rPr>
        <w:t>this</w:t>
      </w:r>
      <w:r>
        <w:rPr>
          <w:spacing w:val="-1"/>
          <w:sz w:val="24"/>
        </w:rPr>
        <w:t> </w:t>
      </w:r>
      <w:r>
        <w:rPr>
          <w:sz w:val="24"/>
        </w:rPr>
        <w:t>sentence:</w:t>
      </w:r>
      <w:r>
        <w:rPr>
          <w:spacing w:val="-1"/>
          <w:sz w:val="24"/>
        </w:rPr>
        <w:t> </w:t>
      </w:r>
      <w:r>
        <w:rPr>
          <w:sz w:val="24"/>
        </w:rPr>
        <w:t>Pipe-born</w:t>
      </w:r>
      <w:r>
        <w:rPr>
          <w:spacing w:val="-2"/>
          <w:sz w:val="24"/>
        </w:rPr>
        <w:t> </w:t>
      </w:r>
      <w:r>
        <w:rPr>
          <w:sz w:val="24"/>
        </w:rPr>
        <w:t>water</w:t>
      </w:r>
      <w:r>
        <w:rPr>
          <w:spacing w:val="-1"/>
          <w:sz w:val="24"/>
        </w:rPr>
        <w:t> </w:t>
      </w:r>
      <w:r>
        <w:rPr>
          <w:sz w:val="24"/>
        </w:rPr>
        <w:t>is</w:t>
      </w:r>
      <w:r>
        <w:rPr>
          <w:spacing w:val="-1"/>
          <w:sz w:val="24"/>
        </w:rPr>
        <w:t> </w:t>
      </w:r>
      <w:r>
        <w:rPr>
          <w:sz w:val="24"/>
        </w:rPr>
        <w:t>prepared</w:t>
      </w:r>
      <w:r>
        <w:rPr>
          <w:spacing w:val="-1"/>
          <w:sz w:val="24"/>
        </w:rPr>
        <w:t> </w:t>
      </w:r>
      <w:r>
        <w:rPr>
          <w:sz w:val="24"/>
        </w:rPr>
        <w:t>in</w:t>
      </w:r>
      <w:r>
        <w:rPr>
          <w:spacing w:val="-1"/>
          <w:sz w:val="24"/>
        </w:rPr>
        <w:t> </w:t>
      </w:r>
      <w:r>
        <w:rPr>
          <w:sz w:val="24"/>
        </w:rPr>
        <w:t>a------</w:t>
      </w:r>
      <w:r>
        <w:rPr>
          <w:spacing w:val="-10"/>
          <w:sz w:val="24"/>
        </w:rPr>
        <w:t>-</w:t>
      </w:r>
    </w:p>
    <w:p>
      <w:pPr>
        <w:pStyle w:val="ListParagraph"/>
        <w:numPr>
          <w:ilvl w:val="2"/>
          <w:numId w:val="83"/>
        </w:numPr>
        <w:tabs>
          <w:tab w:pos="1959" w:val="left" w:leader="none"/>
        </w:tabs>
        <w:spacing w:line="240" w:lineRule="auto" w:before="137" w:after="0"/>
        <w:ind w:left="1959" w:right="0" w:hanging="359"/>
        <w:jc w:val="left"/>
        <w:rPr>
          <w:sz w:val="24"/>
        </w:rPr>
      </w:pPr>
      <w:r>
        <w:rPr>
          <w:sz w:val="24"/>
        </w:rPr>
        <w:t>Under</w:t>
      </w:r>
      <w:r>
        <w:rPr>
          <w:spacing w:val="-1"/>
          <w:sz w:val="24"/>
        </w:rPr>
        <w:t> </w:t>
      </w:r>
      <w:r>
        <w:rPr>
          <w:sz w:val="24"/>
        </w:rPr>
        <w:t>what</w:t>
      </w:r>
      <w:r>
        <w:rPr>
          <w:spacing w:val="-1"/>
          <w:sz w:val="24"/>
        </w:rPr>
        <w:t> </w:t>
      </w:r>
      <w:r>
        <w:rPr>
          <w:sz w:val="24"/>
        </w:rPr>
        <w:t>heading</w:t>
      </w:r>
      <w:r>
        <w:rPr>
          <w:spacing w:val="-3"/>
          <w:sz w:val="24"/>
        </w:rPr>
        <w:t> </w:t>
      </w:r>
      <w:r>
        <w:rPr>
          <w:sz w:val="24"/>
        </w:rPr>
        <w:t>is</w:t>
      </w:r>
      <w:r>
        <w:rPr>
          <w:spacing w:val="-1"/>
          <w:sz w:val="24"/>
        </w:rPr>
        <w:t> </w:t>
      </w:r>
      <w:r>
        <w:rPr>
          <w:sz w:val="24"/>
        </w:rPr>
        <w:t>the</w:t>
      </w:r>
      <w:r>
        <w:rPr>
          <w:spacing w:val="-2"/>
          <w:sz w:val="24"/>
        </w:rPr>
        <w:t> </w:t>
      </w:r>
      <w:r>
        <w:rPr>
          <w:sz w:val="24"/>
        </w:rPr>
        <w:t>above</w:t>
      </w:r>
      <w:r>
        <w:rPr>
          <w:spacing w:val="-1"/>
          <w:sz w:val="24"/>
        </w:rPr>
        <w:t> </w:t>
      </w:r>
      <w:r>
        <w:rPr>
          <w:spacing w:val="-2"/>
          <w:sz w:val="24"/>
        </w:rPr>
        <w:t>sentence?</w:t>
      </w:r>
    </w:p>
    <w:p>
      <w:pPr>
        <w:pStyle w:val="ListParagraph"/>
        <w:numPr>
          <w:ilvl w:val="2"/>
          <w:numId w:val="83"/>
        </w:numPr>
        <w:tabs>
          <w:tab w:pos="1959" w:val="left" w:leader="none"/>
        </w:tabs>
        <w:spacing w:line="240" w:lineRule="auto" w:before="139" w:after="0"/>
        <w:ind w:left="1959" w:right="0" w:hanging="359"/>
        <w:jc w:val="left"/>
        <w:rPr>
          <w:sz w:val="24"/>
        </w:rPr>
      </w:pPr>
      <w:r>
        <w:rPr>
          <w:sz w:val="24"/>
        </w:rPr>
        <w:t>Mention</w:t>
      </w:r>
      <w:r>
        <w:rPr>
          <w:spacing w:val="-3"/>
          <w:sz w:val="24"/>
        </w:rPr>
        <w:t> </w:t>
      </w:r>
      <w:r>
        <w:rPr>
          <w:sz w:val="24"/>
        </w:rPr>
        <w:t>the</w:t>
      </w:r>
      <w:r>
        <w:rPr>
          <w:spacing w:val="-2"/>
          <w:sz w:val="24"/>
        </w:rPr>
        <w:t> </w:t>
      </w:r>
      <w:r>
        <w:rPr>
          <w:sz w:val="24"/>
        </w:rPr>
        <w:t>various</w:t>
      </w:r>
      <w:r>
        <w:rPr>
          <w:spacing w:val="-1"/>
          <w:sz w:val="24"/>
        </w:rPr>
        <w:t> </w:t>
      </w:r>
      <w:r>
        <w:rPr>
          <w:sz w:val="24"/>
        </w:rPr>
        <w:t>stages of</w:t>
      </w:r>
      <w:r>
        <w:rPr>
          <w:spacing w:val="-1"/>
          <w:sz w:val="24"/>
        </w:rPr>
        <w:t> </w:t>
      </w:r>
      <w:r>
        <w:rPr>
          <w:sz w:val="24"/>
        </w:rPr>
        <w:t>water</w:t>
      </w:r>
      <w:r>
        <w:rPr>
          <w:spacing w:val="-1"/>
          <w:sz w:val="24"/>
        </w:rPr>
        <w:t> </w:t>
      </w:r>
      <w:r>
        <w:rPr>
          <w:sz w:val="24"/>
        </w:rPr>
        <w:t>purification in</w:t>
      </w:r>
      <w:r>
        <w:rPr>
          <w:spacing w:val="-1"/>
          <w:sz w:val="24"/>
        </w:rPr>
        <w:t> </w:t>
      </w:r>
      <w:r>
        <w:rPr>
          <w:sz w:val="24"/>
        </w:rPr>
        <w:t>the</w:t>
      </w:r>
      <w:r>
        <w:rPr>
          <w:spacing w:val="-2"/>
          <w:sz w:val="24"/>
        </w:rPr>
        <w:t> </w:t>
      </w:r>
      <w:r>
        <w:rPr>
          <w:sz w:val="24"/>
        </w:rPr>
        <w:t>water-treatment </w:t>
      </w:r>
      <w:r>
        <w:rPr>
          <w:spacing w:val="-2"/>
          <w:sz w:val="24"/>
        </w:rPr>
        <w:t>plant.</w:t>
      </w:r>
    </w:p>
    <w:p>
      <w:pPr>
        <w:pStyle w:val="ListParagraph"/>
        <w:numPr>
          <w:ilvl w:val="2"/>
          <w:numId w:val="83"/>
        </w:numPr>
        <w:tabs>
          <w:tab w:pos="1960" w:val="left" w:leader="none"/>
        </w:tabs>
        <w:spacing w:line="360" w:lineRule="auto" w:before="137" w:after="0"/>
        <w:ind w:left="1960" w:right="1438" w:hanging="360"/>
        <w:jc w:val="left"/>
        <w:rPr>
          <w:sz w:val="24"/>
        </w:rPr>
      </w:pPr>
      <w:r>
        <w:rPr>
          <w:sz w:val="24"/>
        </w:rPr>
        <w:t>If</w:t>
      </w:r>
      <w:r>
        <w:rPr>
          <w:spacing w:val="40"/>
          <w:sz w:val="24"/>
        </w:rPr>
        <w:t> </w:t>
      </w:r>
      <w:r>
        <w:rPr>
          <w:sz w:val="24"/>
        </w:rPr>
        <w:t>you</w:t>
      </w:r>
      <w:r>
        <w:rPr>
          <w:spacing w:val="38"/>
          <w:sz w:val="24"/>
        </w:rPr>
        <w:t> </w:t>
      </w:r>
      <w:r>
        <w:rPr>
          <w:sz w:val="24"/>
        </w:rPr>
        <w:t>use</w:t>
      </w:r>
      <w:r>
        <w:rPr>
          <w:spacing w:val="37"/>
          <w:sz w:val="24"/>
        </w:rPr>
        <w:t> </w:t>
      </w:r>
      <w:r>
        <w:rPr>
          <w:sz w:val="24"/>
        </w:rPr>
        <w:t>water</w:t>
      </w:r>
      <w:r>
        <w:rPr>
          <w:spacing w:val="37"/>
          <w:sz w:val="24"/>
        </w:rPr>
        <w:t> </w:t>
      </w:r>
      <w:r>
        <w:rPr>
          <w:sz w:val="24"/>
        </w:rPr>
        <w:t>from</w:t>
      </w:r>
      <w:r>
        <w:rPr>
          <w:spacing w:val="40"/>
          <w:sz w:val="24"/>
        </w:rPr>
        <w:t> </w:t>
      </w:r>
      <w:r>
        <w:rPr>
          <w:sz w:val="24"/>
        </w:rPr>
        <w:t>deep</w:t>
      </w:r>
      <w:r>
        <w:rPr>
          <w:spacing w:val="38"/>
          <w:sz w:val="24"/>
        </w:rPr>
        <w:t> </w:t>
      </w:r>
      <w:r>
        <w:rPr>
          <w:sz w:val="24"/>
        </w:rPr>
        <w:t>well</w:t>
      </w:r>
      <w:r>
        <w:rPr>
          <w:spacing w:val="39"/>
          <w:sz w:val="24"/>
        </w:rPr>
        <w:t> </w:t>
      </w:r>
      <w:r>
        <w:rPr>
          <w:sz w:val="24"/>
        </w:rPr>
        <w:t>or</w:t>
      </w:r>
      <w:r>
        <w:rPr>
          <w:spacing w:val="37"/>
          <w:sz w:val="24"/>
        </w:rPr>
        <w:t> </w:t>
      </w:r>
      <w:r>
        <w:rPr>
          <w:sz w:val="24"/>
        </w:rPr>
        <w:t>borehole</w:t>
      </w:r>
      <w:r>
        <w:rPr>
          <w:spacing w:val="38"/>
          <w:sz w:val="24"/>
        </w:rPr>
        <w:t> </w:t>
      </w:r>
      <w:r>
        <w:rPr>
          <w:sz w:val="24"/>
        </w:rPr>
        <w:t>to</w:t>
      </w:r>
      <w:r>
        <w:rPr>
          <w:spacing w:val="38"/>
          <w:sz w:val="24"/>
        </w:rPr>
        <w:t> </w:t>
      </w:r>
      <w:r>
        <w:rPr>
          <w:sz w:val="24"/>
        </w:rPr>
        <w:t>wash</w:t>
      </w:r>
      <w:r>
        <w:rPr>
          <w:spacing w:val="40"/>
          <w:sz w:val="24"/>
        </w:rPr>
        <w:t> </w:t>
      </w:r>
      <w:r>
        <w:rPr>
          <w:sz w:val="24"/>
        </w:rPr>
        <w:t>and</w:t>
      </w:r>
      <w:r>
        <w:rPr>
          <w:spacing w:val="38"/>
          <w:sz w:val="24"/>
        </w:rPr>
        <w:t> </w:t>
      </w:r>
      <w:r>
        <w:rPr>
          <w:sz w:val="24"/>
        </w:rPr>
        <w:t>lather</w:t>
      </w:r>
      <w:r>
        <w:rPr>
          <w:spacing w:val="39"/>
          <w:sz w:val="24"/>
        </w:rPr>
        <w:t> </w:t>
      </w:r>
      <w:r>
        <w:rPr>
          <w:sz w:val="24"/>
        </w:rPr>
        <w:t>did</w:t>
      </w:r>
      <w:r>
        <w:rPr>
          <w:spacing w:val="39"/>
          <w:sz w:val="24"/>
        </w:rPr>
        <w:t> </w:t>
      </w:r>
      <w:r>
        <w:rPr>
          <w:sz w:val="24"/>
        </w:rPr>
        <w:t>not</w:t>
      </w:r>
      <w:r>
        <w:rPr>
          <w:spacing w:val="39"/>
          <w:sz w:val="24"/>
        </w:rPr>
        <w:t> </w:t>
      </w:r>
      <w:r>
        <w:rPr>
          <w:sz w:val="24"/>
        </w:rPr>
        <w:t>form readily with soap, what kind of water is that?</w:t>
      </w:r>
    </w:p>
    <w:p>
      <w:pPr>
        <w:pStyle w:val="ListParagraph"/>
        <w:numPr>
          <w:ilvl w:val="2"/>
          <w:numId w:val="83"/>
        </w:numPr>
        <w:tabs>
          <w:tab w:pos="1960" w:val="left" w:leader="none"/>
        </w:tabs>
        <w:spacing w:line="360" w:lineRule="auto" w:before="0" w:after="0"/>
        <w:ind w:left="1960" w:right="1437" w:hanging="360"/>
        <w:jc w:val="left"/>
        <w:rPr>
          <w:sz w:val="24"/>
        </w:rPr>
      </w:pPr>
      <w:r>
        <w:rPr>
          <w:sz w:val="24"/>
        </w:rPr>
        <w:t>Mention</w:t>
      </w:r>
      <w:r>
        <w:rPr>
          <w:spacing w:val="-3"/>
          <w:sz w:val="24"/>
        </w:rPr>
        <w:t> </w:t>
      </w:r>
      <w:r>
        <w:rPr>
          <w:sz w:val="24"/>
        </w:rPr>
        <w:t>the</w:t>
      </w:r>
      <w:r>
        <w:rPr>
          <w:spacing w:val="-4"/>
          <w:sz w:val="24"/>
        </w:rPr>
        <w:t> </w:t>
      </w:r>
      <w:r>
        <w:rPr>
          <w:sz w:val="24"/>
        </w:rPr>
        <w:t>three</w:t>
      </w:r>
      <w:r>
        <w:rPr>
          <w:spacing w:val="-4"/>
          <w:sz w:val="24"/>
        </w:rPr>
        <w:t> </w:t>
      </w:r>
      <w:r>
        <w:rPr>
          <w:sz w:val="24"/>
        </w:rPr>
        <w:t>salts</w:t>
      </w:r>
      <w:r>
        <w:rPr>
          <w:spacing w:val="-3"/>
          <w:sz w:val="24"/>
        </w:rPr>
        <w:t> </w:t>
      </w:r>
      <w:r>
        <w:rPr>
          <w:sz w:val="24"/>
        </w:rPr>
        <w:t>on</w:t>
      </w:r>
      <w:r>
        <w:rPr>
          <w:spacing w:val="-3"/>
          <w:sz w:val="24"/>
        </w:rPr>
        <w:t> </w:t>
      </w:r>
      <w:r>
        <w:rPr>
          <w:sz w:val="24"/>
        </w:rPr>
        <w:t>p.270,</w:t>
      </w:r>
      <w:r>
        <w:rPr>
          <w:spacing w:val="-3"/>
          <w:sz w:val="24"/>
        </w:rPr>
        <w:t> </w:t>
      </w:r>
      <w:r>
        <w:rPr>
          <w:sz w:val="24"/>
        </w:rPr>
        <w:t>pgf</w:t>
      </w:r>
      <w:r>
        <w:rPr>
          <w:spacing w:val="-3"/>
          <w:sz w:val="24"/>
        </w:rPr>
        <w:t> </w:t>
      </w:r>
      <w:r>
        <w:rPr>
          <w:sz w:val="24"/>
        </w:rPr>
        <w:t>11,</w:t>
      </w:r>
      <w:r>
        <w:rPr>
          <w:spacing w:val="-2"/>
          <w:sz w:val="24"/>
        </w:rPr>
        <w:t> </w:t>
      </w:r>
      <w:r>
        <w:rPr>
          <w:sz w:val="24"/>
        </w:rPr>
        <w:t>one</w:t>
      </w:r>
      <w:r>
        <w:rPr>
          <w:spacing w:val="-4"/>
          <w:sz w:val="24"/>
        </w:rPr>
        <w:t> </w:t>
      </w:r>
      <w:r>
        <w:rPr>
          <w:sz w:val="24"/>
        </w:rPr>
        <w:t>of</w:t>
      </w:r>
      <w:r>
        <w:rPr>
          <w:spacing w:val="-2"/>
          <w:sz w:val="24"/>
        </w:rPr>
        <w:t> </w:t>
      </w:r>
      <w:r>
        <w:rPr>
          <w:sz w:val="24"/>
        </w:rPr>
        <w:t>which</w:t>
      </w:r>
      <w:r>
        <w:rPr>
          <w:spacing w:val="-3"/>
          <w:sz w:val="24"/>
        </w:rPr>
        <w:t> </w:t>
      </w:r>
      <w:r>
        <w:rPr>
          <w:sz w:val="24"/>
        </w:rPr>
        <w:t>can</w:t>
      </w:r>
      <w:r>
        <w:rPr>
          <w:spacing w:val="-3"/>
          <w:sz w:val="24"/>
        </w:rPr>
        <w:t> </w:t>
      </w:r>
      <w:r>
        <w:rPr>
          <w:sz w:val="24"/>
        </w:rPr>
        <w:t>be</w:t>
      </w:r>
      <w:r>
        <w:rPr>
          <w:spacing w:val="-2"/>
          <w:sz w:val="24"/>
        </w:rPr>
        <w:t> </w:t>
      </w:r>
      <w:r>
        <w:rPr>
          <w:sz w:val="24"/>
        </w:rPr>
        <w:t>found</w:t>
      </w:r>
      <w:r>
        <w:rPr>
          <w:spacing w:val="-4"/>
          <w:sz w:val="24"/>
        </w:rPr>
        <w:t> </w:t>
      </w:r>
      <w:r>
        <w:rPr>
          <w:sz w:val="24"/>
        </w:rPr>
        <w:t>in</w:t>
      </w:r>
      <w:r>
        <w:rPr>
          <w:spacing w:val="-3"/>
          <w:sz w:val="24"/>
        </w:rPr>
        <w:t> </w:t>
      </w:r>
      <w:r>
        <w:rPr>
          <w:sz w:val="24"/>
        </w:rPr>
        <w:t>that</w:t>
      </w:r>
      <w:r>
        <w:rPr>
          <w:spacing w:val="-1"/>
          <w:sz w:val="24"/>
        </w:rPr>
        <w:t> </w:t>
      </w:r>
      <w:r>
        <w:rPr>
          <w:sz w:val="24"/>
        </w:rPr>
        <w:t>kind</w:t>
      </w:r>
      <w:r>
        <w:rPr>
          <w:spacing w:val="-3"/>
          <w:sz w:val="24"/>
        </w:rPr>
        <w:t> </w:t>
      </w:r>
      <w:r>
        <w:rPr>
          <w:sz w:val="24"/>
        </w:rPr>
        <w:t>of </w:t>
      </w:r>
      <w:r>
        <w:rPr>
          <w:spacing w:val="-2"/>
          <w:sz w:val="24"/>
        </w:rPr>
        <w:t>water.</w:t>
      </w:r>
    </w:p>
    <w:p>
      <w:pPr>
        <w:pStyle w:val="ListParagraph"/>
        <w:numPr>
          <w:ilvl w:val="2"/>
          <w:numId w:val="83"/>
        </w:numPr>
        <w:tabs>
          <w:tab w:pos="1959" w:val="left" w:leader="none"/>
        </w:tabs>
        <w:spacing w:line="240" w:lineRule="auto" w:before="0" w:after="0"/>
        <w:ind w:left="1959" w:right="0" w:hanging="359"/>
        <w:jc w:val="left"/>
        <w:rPr>
          <w:sz w:val="24"/>
        </w:rPr>
      </w:pPr>
      <w:r>
        <w:rPr>
          <w:sz w:val="24"/>
        </w:rPr>
        <w:t>What is </w:t>
      </w:r>
      <w:r>
        <w:rPr>
          <w:spacing w:val="-2"/>
          <w:sz w:val="24"/>
        </w:rPr>
        <w:t>scum?</w:t>
      </w:r>
    </w:p>
    <w:p>
      <w:pPr>
        <w:pStyle w:val="ListParagraph"/>
        <w:numPr>
          <w:ilvl w:val="2"/>
          <w:numId w:val="83"/>
        </w:numPr>
        <w:tabs>
          <w:tab w:pos="1959" w:val="left" w:leader="none"/>
        </w:tabs>
        <w:spacing w:line="240" w:lineRule="auto" w:before="139" w:after="0"/>
        <w:ind w:left="1959" w:right="0" w:hanging="359"/>
        <w:jc w:val="left"/>
        <w:rPr>
          <w:sz w:val="24"/>
        </w:rPr>
      </w:pPr>
      <w:r>
        <w:rPr>
          <w:sz w:val="24"/>
        </w:rPr>
        <w:t>Write</w:t>
      </w:r>
      <w:r>
        <w:rPr>
          <w:spacing w:val="-1"/>
          <w:sz w:val="24"/>
        </w:rPr>
        <w:t> </w:t>
      </w:r>
      <w:r>
        <w:rPr>
          <w:sz w:val="24"/>
        </w:rPr>
        <w:t>the</w:t>
      </w:r>
      <w:r>
        <w:rPr>
          <w:spacing w:val="-2"/>
          <w:sz w:val="24"/>
        </w:rPr>
        <w:t> </w:t>
      </w:r>
      <w:r>
        <w:rPr>
          <w:sz w:val="24"/>
        </w:rPr>
        <w:t>chemical</w:t>
      </w:r>
      <w:r>
        <w:rPr>
          <w:spacing w:val="-1"/>
          <w:sz w:val="24"/>
        </w:rPr>
        <w:t> </w:t>
      </w:r>
      <w:r>
        <w:rPr>
          <w:sz w:val="24"/>
        </w:rPr>
        <w:t>formula of</w:t>
      </w:r>
      <w:r>
        <w:rPr>
          <w:spacing w:val="-2"/>
          <w:sz w:val="24"/>
        </w:rPr>
        <w:t> gypsum</w:t>
      </w:r>
    </w:p>
    <w:p>
      <w:pPr>
        <w:pStyle w:val="ListParagraph"/>
        <w:numPr>
          <w:ilvl w:val="2"/>
          <w:numId w:val="83"/>
        </w:numPr>
        <w:tabs>
          <w:tab w:pos="1959" w:val="left" w:leader="none"/>
        </w:tabs>
        <w:spacing w:line="240" w:lineRule="auto" w:before="137" w:after="0"/>
        <w:ind w:left="1959" w:right="0" w:hanging="359"/>
        <w:jc w:val="left"/>
        <w:rPr>
          <w:sz w:val="24"/>
        </w:rPr>
      </w:pPr>
      <w:r>
        <w:rPr>
          <w:sz w:val="24"/>
        </w:rPr>
        <w:t>What</w:t>
      </w:r>
      <w:r>
        <w:rPr>
          <w:spacing w:val="-1"/>
          <w:sz w:val="24"/>
        </w:rPr>
        <w:t> </w:t>
      </w:r>
      <w:r>
        <w:rPr>
          <w:sz w:val="24"/>
        </w:rPr>
        <w:t>happens</w:t>
      </w:r>
      <w:r>
        <w:rPr>
          <w:spacing w:val="-1"/>
          <w:sz w:val="24"/>
        </w:rPr>
        <w:t> </w:t>
      </w:r>
      <w:r>
        <w:rPr>
          <w:sz w:val="24"/>
        </w:rPr>
        <w:t>to</w:t>
      </w:r>
      <w:r>
        <w:rPr>
          <w:spacing w:val="-1"/>
          <w:sz w:val="24"/>
        </w:rPr>
        <w:t> </w:t>
      </w:r>
      <w:r>
        <w:rPr>
          <w:sz w:val="24"/>
        </w:rPr>
        <w:t>Ca(HCO</w:t>
      </w:r>
      <w:r>
        <w:rPr>
          <w:sz w:val="24"/>
          <w:vertAlign w:val="subscript"/>
        </w:rPr>
        <w:t>3</w:t>
      </w:r>
      <w:r>
        <w:rPr>
          <w:sz w:val="24"/>
          <w:vertAlign w:val="baseline"/>
        </w:rPr>
        <w:t>)</w:t>
      </w:r>
      <w:r>
        <w:rPr>
          <w:sz w:val="24"/>
          <w:vertAlign w:val="subscript"/>
        </w:rPr>
        <w:t>2</w:t>
      </w:r>
      <w:r>
        <w:rPr>
          <w:spacing w:val="1"/>
          <w:sz w:val="24"/>
          <w:vertAlign w:val="baseline"/>
        </w:rPr>
        <w:t> </w:t>
      </w:r>
      <w:r>
        <w:rPr>
          <w:sz w:val="24"/>
          <w:vertAlign w:val="baseline"/>
        </w:rPr>
        <w:t>when</w:t>
      </w:r>
      <w:r>
        <w:rPr>
          <w:spacing w:val="-1"/>
          <w:sz w:val="24"/>
          <w:vertAlign w:val="baseline"/>
        </w:rPr>
        <w:t> </w:t>
      </w:r>
      <w:r>
        <w:rPr>
          <w:sz w:val="24"/>
          <w:vertAlign w:val="baseline"/>
        </w:rPr>
        <w:t>the</w:t>
      </w:r>
      <w:r>
        <w:rPr>
          <w:spacing w:val="-1"/>
          <w:sz w:val="24"/>
          <w:vertAlign w:val="baseline"/>
        </w:rPr>
        <w:t> </w:t>
      </w:r>
      <w:r>
        <w:rPr>
          <w:sz w:val="24"/>
          <w:vertAlign w:val="baseline"/>
        </w:rPr>
        <w:t>water</w:t>
      </w:r>
      <w:r>
        <w:rPr>
          <w:spacing w:val="-2"/>
          <w:sz w:val="24"/>
          <w:vertAlign w:val="baseline"/>
        </w:rPr>
        <w:t> </w:t>
      </w:r>
      <w:r>
        <w:rPr>
          <w:sz w:val="24"/>
          <w:vertAlign w:val="baseline"/>
        </w:rPr>
        <w:t>is</w:t>
      </w:r>
      <w:r>
        <w:rPr>
          <w:spacing w:val="-1"/>
          <w:sz w:val="24"/>
          <w:vertAlign w:val="baseline"/>
        </w:rPr>
        <w:t> </w:t>
      </w:r>
      <w:r>
        <w:rPr>
          <w:spacing w:val="-2"/>
          <w:sz w:val="24"/>
          <w:vertAlign w:val="baseline"/>
        </w:rPr>
        <w:t>heated?</w:t>
      </w:r>
    </w:p>
    <w:p>
      <w:pPr>
        <w:pStyle w:val="ListParagraph"/>
        <w:numPr>
          <w:ilvl w:val="2"/>
          <w:numId w:val="83"/>
        </w:numPr>
        <w:tabs>
          <w:tab w:pos="1959" w:val="left" w:leader="none"/>
        </w:tabs>
        <w:spacing w:line="240" w:lineRule="auto" w:before="140" w:after="0"/>
        <w:ind w:left="1959" w:right="0" w:hanging="359"/>
        <w:jc w:val="left"/>
        <w:rPr>
          <w:sz w:val="24"/>
        </w:rPr>
      </w:pPr>
      <w:r>
        <w:rPr>
          <w:sz w:val="24"/>
        </w:rPr>
        <w:t>Which</w:t>
      </w:r>
      <w:r>
        <w:rPr>
          <w:spacing w:val="-3"/>
          <w:sz w:val="24"/>
        </w:rPr>
        <w:t> </w:t>
      </w:r>
      <w:r>
        <w:rPr>
          <w:sz w:val="24"/>
        </w:rPr>
        <w:t>ion</w:t>
      </w:r>
      <w:r>
        <w:rPr>
          <w:spacing w:val="-1"/>
          <w:sz w:val="24"/>
        </w:rPr>
        <w:t> </w:t>
      </w:r>
      <w:r>
        <w:rPr>
          <w:sz w:val="24"/>
        </w:rPr>
        <w:t>needs to</w:t>
      </w:r>
      <w:r>
        <w:rPr>
          <w:spacing w:val="-1"/>
          <w:sz w:val="24"/>
        </w:rPr>
        <w:t> </w:t>
      </w:r>
      <w:r>
        <w:rPr>
          <w:sz w:val="24"/>
        </w:rPr>
        <w:t>be</w:t>
      </w:r>
      <w:r>
        <w:rPr>
          <w:spacing w:val="-2"/>
          <w:sz w:val="24"/>
        </w:rPr>
        <w:t> </w:t>
      </w:r>
      <w:r>
        <w:rPr>
          <w:sz w:val="24"/>
        </w:rPr>
        <w:t>removed before</w:t>
      </w:r>
      <w:r>
        <w:rPr>
          <w:spacing w:val="-2"/>
          <w:sz w:val="24"/>
        </w:rPr>
        <w:t> </w:t>
      </w:r>
      <w:r>
        <w:rPr>
          <w:sz w:val="24"/>
        </w:rPr>
        <w:t>the</w:t>
      </w:r>
      <w:r>
        <w:rPr>
          <w:spacing w:val="-1"/>
          <w:sz w:val="24"/>
        </w:rPr>
        <w:t> </w:t>
      </w:r>
      <w:r>
        <w:rPr>
          <w:sz w:val="24"/>
        </w:rPr>
        <w:t>water can</w:t>
      </w:r>
      <w:r>
        <w:rPr>
          <w:spacing w:val="-1"/>
          <w:sz w:val="24"/>
        </w:rPr>
        <w:t> </w:t>
      </w:r>
      <w:r>
        <w:rPr>
          <w:sz w:val="24"/>
        </w:rPr>
        <w:t>form</w:t>
      </w:r>
      <w:r>
        <w:rPr>
          <w:spacing w:val="-1"/>
          <w:sz w:val="24"/>
        </w:rPr>
        <w:t> </w:t>
      </w:r>
      <w:r>
        <w:rPr>
          <w:sz w:val="24"/>
        </w:rPr>
        <w:t>lather </w:t>
      </w:r>
      <w:r>
        <w:rPr>
          <w:spacing w:val="-2"/>
          <w:sz w:val="24"/>
        </w:rPr>
        <w:t>easily?</w:t>
      </w:r>
    </w:p>
    <w:p>
      <w:pPr>
        <w:pStyle w:val="ListParagraph"/>
        <w:numPr>
          <w:ilvl w:val="2"/>
          <w:numId w:val="83"/>
        </w:numPr>
        <w:tabs>
          <w:tab w:pos="1959" w:val="left" w:leader="none"/>
        </w:tabs>
        <w:spacing w:line="240" w:lineRule="auto" w:before="137" w:after="0"/>
        <w:ind w:left="1959" w:right="0" w:hanging="359"/>
        <w:jc w:val="left"/>
        <w:rPr>
          <w:sz w:val="24"/>
        </w:rPr>
      </w:pPr>
      <w:r>
        <w:rPr>
          <w:sz w:val="24"/>
        </w:rPr>
        <w:t>Read</w:t>
      </w:r>
      <w:r>
        <w:rPr>
          <w:spacing w:val="-1"/>
          <w:sz w:val="24"/>
        </w:rPr>
        <w:t> </w:t>
      </w:r>
      <w:r>
        <w:rPr>
          <w:sz w:val="24"/>
        </w:rPr>
        <w:t>pgf</w:t>
      </w:r>
      <w:r>
        <w:rPr>
          <w:spacing w:val="-1"/>
          <w:sz w:val="24"/>
        </w:rPr>
        <w:t> </w:t>
      </w:r>
      <w:r>
        <w:rPr>
          <w:sz w:val="24"/>
        </w:rPr>
        <w:t>17, p.271, and</w:t>
      </w:r>
      <w:r>
        <w:rPr>
          <w:spacing w:val="2"/>
          <w:sz w:val="24"/>
        </w:rPr>
        <w:t> </w:t>
      </w:r>
      <w:r>
        <w:rPr>
          <w:sz w:val="24"/>
        </w:rPr>
        <w:t>copy</w:t>
      </w:r>
      <w:r>
        <w:rPr>
          <w:spacing w:val="-5"/>
          <w:sz w:val="24"/>
        </w:rPr>
        <w:t> </w:t>
      </w:r>
      <w:r>
        <w:rPr>
          <w:sz w:val="24"/>
        </w:rPr>
        <w:t>out the</w:t>
      </w:r>
      <w:r>
        <w:rPr>
          <w:spacing w:val="-1"/>
          <w:sz w:val="24"/>
        </w:rPr>
        <w:t> </w:t>
      </w:r>
      <w:r>
        <w:rPr>
          <w:sz w:val="24"/>
        </w:rPr>
        <w:t>last 8 words</w:t>
      </w:r>
      <w:r>
        <w:rPr>
          <w:spacing w:val="1"/>
          <w:sz w:val="24"/>
        </w:rPr>
        <w:t> </w:t>
      </w:r>
      <w:r>
        <w:rPr>
          <w:spacing w:val="-2"/>
          <w:sz w:val="24"/>
        </w:rPr>
        <w:t>there.</w:t>
      </w:r>
    </w:p>
    <w:p>
      <w:pPr>
        <w:pStyle w:val="ListParagraph"/>
        <w:numPr>
          <w:ilvl w:val="2"/>
          <w:numId w:val="83"/>
        </w:numPr>
        <w:tabs>
          <w:tab w:pos="1960" w:val="left" w:leader="none"/>
        </w:tabs>
        <w:spacing w:line="360" w:lineRule="auto" w:before="139" w:after="0"/>
        <w:ind w:left="1960" w:right="1445" w:hanging="360"/>
        <w:jc w:val="left"/>
        <w:rPr>
          <w:sz w:val="24"/>
        </w:rPr>
      </w:pPr>
      <w:r>
        <w:rPr>
          <w:sz w:val="24"/>
        </w:rPr>
        <w:t>On Experiment 16.1 box, p. 271, which processes are you instructed to repeat on pgf 3(box)?</w:t>
      </w:r>
    </w:p>
    <w:p>
      <w:pPr>
        <w:pStyle w:val="ListParagraph"/>
        <w:numPr>
          <w:ilvl w:val="2"/>
          <w:numId w:val="83"/>
        </w:numPr>
        <w:tabs>
          <w:tab w:pos="2021" w:val="left" w:leader="none"/>
        </w:tabs>
        <w:spacing w:line="240" w:lineRule="auto" w:before="0" w:after="0"/>
        <w:ind w:left="2021" w:right="0" w:hanging="421"/>
        <w:jc w:val="left"/>
        <w:rPr>
          <w:sz w:val="24"/>
        </w:rPr>
      </w:pPr>
      <w:r>
        <w:rPr>
          <w:sz w:val="24"/>
        </w:rPr>
        <w:t>In</w:t>
      </w:r>
      <w:r>
        <w:rPr>
          <w:spacing w:val="-2"/>
          <w:sz w:val="24"/>
        </w:rPr>
        <w:t> </w:t>
      </w:r>
      <w:r>
        <w:rPr>
          <w:sz w:val="24"/>
        </w:rPr>
        <w:t>one</w:t>
      </w:r>
      <w:r>
        <w:rPr>
          <w:spacing w:val="-2"/>
          <w:sz w:val="24"/>
        </w:rPr>
        <w:t> </w:t>
      </w:r>
      <w:r>
        <w:rPr>
          <w:sz w:val="24"/>
        </w:rPr>
        <w:t>sentence,</w:t>
      </w:r>
      <w:r>
        <w:rPr>
          <w:spacing w:val="-1"/>
          <w:sz w:val="24"/>
        </w:rPr>
        <w:t> </w:t>
      </w:r>
      <w:r>
        <w:rPr>
          <w:sz w:val="24"/>
        </w:rPr>
        <w:t>explain</w:t>
      </w:r>
      <w:r>
        <w:rPr>
          <w:spacing w:val="-1"/>
          <w:sz w:val="24"/>
        </w:rPr>
        <w:t> </w:t>
      </w:r>
      <w:r>
        <w:rPr>
          <w:sz w:val="24"/>
        </w:rPr>
        <w:t>what</w:t>
      </w:r>
      <w:r>
        <w:rPr>
          <w:spacing w:val="-2"/>
          <w:sz w:val="24"/>
        </w:rPr>
        <w:t> </w:t>
      </w:r>
      <w:r>
        <w:rPr>
          <w:sz w:val="24"/>
        </w:rPr>
        <w:t>stalagmites</w:t>
      </w:r>
      <w:r>
        <w:rPr>
          <w:spacing w:val="-1"/>
          <w:sz w:val="24"/>
        </w:rPr>
        <w:t> </w:t>
      </w:r>
      <w:r>
        <w:rPr>
          <w:sz w:val="24"/>
        </w:rPr>
        <w:t>and</w:t>
      </w:r>
      <w:r>
        <w:rPr>
          <w:spacing w:val="-1"/>
          <w:sz w:val="24"/>
        </w:rPr>
        <w:t> </w:t>
      </w:r>
      <w:r>
        <w:rPr>
          <w:sz w:val="24"/>
        </w:rPr>
        <w:t>stalactites</w:t>
      </w:r>
      <w:r>
        <w:rPr>
          <w:spacing w:val="-1"/>
          <w:sz w:val="24"/>
        </w:rPr>
        <w:t> </w:t>
      </w:r>
      <w:r>
        <w:rPr>
          <w:spacing w:val="-4"/>
          <w:sz w:val="24"/>
        </w:rPr>
        <w:t>mean</w:t>
      </w:r>
    </w:p>
    <w:p>
      <w:pPr>
        <w:spacing w:after="0" w:line="240" w:lineRule="auto"/>
        <w:jc w:val="left"/>
        <w:rPr>
          <w:sz w:val="24"/>
        </w:rPr>
        <w:sectPr>
          <w:pgSz w:w="12240" w:h="15840"/>
          <w:pgMar w:header="0" w:footer="1068" w:top="1360" w:bottom="1260" w:left="920" w:right="0"/>
        </w:sectPr>
      </w:pPr>
    </w:p>
    <w:p>
      <w:pPr>
        <w:pStyle w:val="ListParagraph"/>
        <w:numPr>
          <w:ilvl w:val="2"/>
          <w:numId w:val="83"/>
        </w:numPr>
        <w:tabs>
          <w:tab w:pos="1959" w:val="left" w:leader="none"/>
        </w:tabs>
        <w:spacing w:line="240" w:lineRule="auto" w:before="74" w:after="0"/>
        <w:ind w:left="1959" w:right="0" w:hanging="359"/>
        <w:jc w:val="left"/>
        <w:rPr>
          <w:sz w:val="24"/>
        </w:rPr>
      </w:pPr>
      <w:r>
        <w:rPr/>
        <mc:AlternateContent>
          <mc:Choice Requires="wps">
            <w:drawing>
              <wp:anchor distT="0" distB="0" distL="0" distR="0" allowOverlap="1" layoutInCell="1" locked="0" behindDoc="1" simplePos="0" relativeHeight="481902592">
                <wp:simplePos x="0" y="0"/>
                <wp:positionH relativeFrom="page">
                  <wp:posOffset>-1433296</wp:posOffset>
                </wp:positionH>
                <wp:positionV relativeFrom="page">
                  <wp:posOffset>4586657</wp:posOffset>
                </wp:positionV>
                <wp:extent cx="10669905" cy="914400"/>
                <wp:effectExtent l="0" t="0" r="0" b="0"/>
                <wp:wrapNone/>
                <wp:docPr id="595" name="Textbox 595"/>
                <wp:cNvGraphicFramePr>
                  <a:graphicFrameLocks/>
                </wp:cNvGraphicFramePr>
                <a:graphic>
                  <a:graphicData uri="http://schemas.microsoft.com/office/word/2010/wordprocessingShape">
                    <wps:wsp>
                      <wps:cNvPr id="595" name="Textbox 595"/>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13888;rotation:312" type="#_x0000_t136" fillcolor="#ffbf00" stroked="f">
                <o:extrusion v:ext="view" autorotationcenter="t"/>
                <v:textpath style="font-family:&quot;Arial MT&quot;;font-size:72pt;v-text-kern:t;mso-text-shadow:auto" string="UNIVERSITY OF IBADAN"/>
                <w10:wrap type="none"/>
              </v:shape>
            </w:pict>
          </mc:Fallback>
        </mc:AlternateContent>
      </w:r>
      <w:r>
        <w:rPr>
          <w:sz w:val="24"/>
        </w:rPr>
        <w:t>Mention</w:t>
      </w:r>
      <w:r>
        <w:rPr>
          <w:spacing w:val="-3"/>
          <w:sz w:val="24"/>
        </w:rPr>
        <w:t> </w:t>
      </w:r>
      <w:r>
        <w:rPr>
          <w:sz w:val="24"/>
        </w:rPr>
        <w:t>three</w:t>
      </w:r>
      <w:r>
        <w:rPr>
          <w:spacing w:val="-2"/>
          <w:sz w:val="24"/>
        </w:rPr>
        <w:t> </w:t>
      </w:r>
      <w:r>
        <w:rPr>
          <w:sz w:val="24"/>
        </w:rPr>
        <w:t>chemicals</w:t>
      </w:r>
      <w:r>
        <w:rPr>
          <w:spacing w:val="1"/>
          <w:sz w:val="24"/>
        </w:rPr>
        <w:t> </w:t>
      </w:r>
      <w:r>
        <w:rPr>
          <w:sz w:val="24"/>
        </w:rPr>
        <w:t>that</w:t>
      </w:r>
      <w:r>
        <w:rPr>
          <w:spacing w:val="-1"/>
          <w:sz w:val="24"/>
        </w:rPr>
        <w:t> </w:t>
      </w:r>
      <w:r>
        <w:rPr>
          <w:sz w:val="24"/>
        </w:rPr>
        <w:t>can be</w:t>
      </w:r>
      <w:r>
        <w:rPr>
          <w:spacing w:val="-2"/>
          <w:sz w:val="24"/>
        </w:rPr>
        <w:t> </w:t>
      </w:r>
      <w:r>
        <w:rPr>
          <w:sz w:val="24"/>
        </w:rPr>
        <w:t>used</w:t>
      </w:r>
      <w:r>
        <w:rPr>
          <w:spacing w:val="-2"/>
          <w:sz w:val="24"/>
        </w:rPr>
        <w:t> </w:t>
      </w:r>
      <w:r>
        <w:rPr>
          <w:sz w:val="24"/>
        </w:rPr>
        <w:t>to</w:t>
      </w:r>
      <w:r>
        <w:rPr>
          <w:spacing w:val="1"/>
          <w:sz w:val="24"/>
        </w:rPr>
        <w:t> </w:t>
      </w:r>
      <w:r>
        <w:rPr>
          <w:sz w:val="24"/>
        </w:rPr>
        <w:t>remove</w:t>
      </w:r>
      <w:r>
        <w:rPr>
          <w:spacing w:val="-1"/>
          <w:sz w:val="24"/>
        </w:rPr>
        <w:t> </w:t>
      </w:r>
      <w:r>
        <w:rPr>
          <w:sz w:val="24"/>
        </w:rPr>
        <w:t>permanent</w:t>
      </w:r>
      <w:r>
        <w:rPr>
          <w:spacing w:val="-1"/>
          <w:sz w:val="24"/>
        </w:rPr>
        <w:t> </w:t>
      </w:r>
      <w:r>
        <w:rPr>
          <w:sz w:val="24"/>
        </w:rPr>
        <w:t>hardness</w:t>
      </w:r>
      <w:r>
        <w:rPr>
          <w:spacing w:val="-1"/>
          <w:sz w:val="24"/>
        </w:rPr>
        <w:t> </w:t>
      </w:r>
      <w:r>
        <w:rPr>
          <w:sz w:val="24"/>
        </w:rPr>
        <w:t>in </w:t>
      </w:r>
      <w:r>
        <w:rPr>
          <w:spacing w:val="-2"/>
          <w:sz w:val="24"/>
        </w:rPr>
        <w:t>water.</w:t>
      </w:r>
    </w:p>
    <w:p>
      <w:pPr>
        <w:pStyle w:val="ListParagraph"/>
        <w:numPr>
          <w:ilvl w:val="2"/>
          <w:numId w:val="83"/>
        </w:numPr>
        <w:tabs>
          <w:tab w:pos="1960" w:val="left" w:leader="none"/>
        </w:tabs>
        <w:spacing w:line="360" w:lineRule="auto" w:before="137" w:after="0"/>
        <w:ind w:left="1960" w:right="1443" w:hanging="360"/>
        <w:jc w:val="left"/>
        <w:rPr>
          <w:sz w:val="24"/>
        </w:rPr>
      </w:pPr>
      <w:r>
        <w:rPr>
          <w:sz w:val="24"/>
        </w:rPr>
        <w:t>Copy out clearly as it is on p. 272, the equation of reaction between caustic soda and Magnisuim ion in the removal of permanent hardness of water.</w:t>
      </w:r>
    </w:p>
    <w:p>
      <w:pPr>
        <w:pStyle w:val="ListParagraph"/>
        <w:numPr>
          <w:ilvl w:val="2"/>
          <w:numId w:val="83"/>
        </w:numPr>
        <w:tabs>
          <w:tab w:pos="1959" w:val="left" w:leader="none"/>
          <w:tab w:pos="5899" w:val="left" w:leader="hyphen"/>
        </w:tabs>
        <w:spacing w:line="240" w:lineRule="auto" w:before="0" w:after="0"/>
        <w:ind w:left="1959" w:right="0" w:hanging="359"/>
        <w:jc w:val="left"/>
        <w:rPr>
          <w:sz w:val="24"/>
        </w:rPr>
      </w:pPr>
      <w:r>
        <w:rPr>
          <w:sz w:val="24"/>
        </w:rPr>
        <w:t>Soduim</w:t>
      </w:r>
      <w:r>
        <w:rPr>
          <w:spacing w:val="-2"/>
          <w:sz w:val="24"/>
        </w:rPr>
        <w:t> </w:t>
      </w:r>
      <w:r>
        <w:rPr>
          <w:sz w:val="24"/>
        </w:rPr>
        <w:t>zeolite</w:t>
      </w:r>
      <w:r>
        <w:rPr>
          <w:spacing w:val="-1"/>
          <w:sz w:val="24"/>
        </w:rPr>
        <w:t> </w:t>
      </w:r>
      <w:r>
        <w:rPr>
          <w:sz w:val="24"/>
        </w:rPr>
        <w:t>occurs</w:t>
      </w:r>
      <w:r>
        <w:rPr>
          <w:spacing w:val="-2"/>
          <w:sz w:val="24"/>
        </w:rPr>
        <w:t> </w:t>
      </w:r>
      <w:r>
        <w:rPr>
          <w:sz w:val="24"/>
        </w:rPr>
        <w:t>in</w:t>
      </w:r>
      <w:r>
        <w:rPr>
          <w:spacing w:val="1"/>
          <w:sz w:val="24"/>
        </w:rPr>
        <w:t> </w:t>
      </w:r>
      <w:r>
        <w:rPr>
          <w:sz w:val="24"/>
        </w:rPr>
        <w:t>nature</w:t>
      </w:r>
      <w:r>
        <w:rPr>
          <w:spacing w:val="-3"/>
          <w:sz w:val="24"/>
        </w:rPr>
        <w:t> </w:t>
      </w:r>
      <w:r>
        <w:rPr>
          <w:spacing w:val="-5"/>
          <w:sz w:val="24"/>
        </w:rPr>
        <w:t>as</w:t>
      </w:r>
      <w:r>
        <w:rPr>
          <w:sz w:val="24"/>
        </w:rPr>
        <w:tab/>
      </w:r>
      <w:r>
        <w:rPr>
          <w:spacing w:val="-10"/>
          <w:sz w:val="24"/>
        </w:rPr>
        <w:t>?</w:t>
      </w:r>
    </w:p>
    <w:p>
      <w:pPr>
        <w:pStyle w:val="ListParagraph"/>
        <w:numPr>
          <w:ilvl w:val="2"/>
          <w:numId w:val="83"/>
        </w:numPr>
        <w:tabs>
          <w:tab w:pos="1959" w:val="left" w:leader="none"/>
        </w:tabs>
        <w:spacing w:line="240" w:lineRule="auto" w:before="140" w:after="0"/>
        <w:ind w:left="1959" w:right="0" w:hanging="359"/>
        <w:jc w:val="left"/>
        <w:rPr>
          <w:sz w:val="24"/>
        </w:rPr>
      </w:pPr>
      <w:r>
        <w:rPr>
          <w:sz w:val="24"/>
        </w:rPr>
        <w:t>Is</w:t>
      </w:r>
      <w:r>
        <w:rPr>
          <w:spacing w:val="-1"/>
          <w:sz w:val="24"/>
        </w:rPr>
        <w:t> </w:t>
      </w:r>
      <w:r>
        <w:rPr>
          <w:sz w:val="24"/>
        </w:rPr>
        <w:t>there</w:t>
      </w:r>
      <w:r>
        <w:rPr>
          <w:spacing w:val="-2"/>
          <w:sz w:val="24"/>
        </w:rPr>
        <w:t> </w:t>
      </w:r>
      <w:r>
        <w:rPr>
          <w:sz w:val="24"/>
        </w:rPr>
        <w:t>any</w:t>
      </w:r>
      <w:r>
        <w:rPr>
          <w:spacing w:val="-4"/>
          <w:sz w:val="24"/>
        </w:rPr>
        <w:t> </w:t>
      </w:r>
      <w:r>
        <w:rPr>
          <w:sz w:val="24"/>
        </w:rPr>
        <w:t>economic</w:t>
      </w:r>
      <w:r>
        <w:rPr>
          <w:spacing w:val="-1"/>
          <w:sz w:val="24"/>
        </w:rPr>
        <w:t> </w:t>
      </w:r>
      <w:r>
        <w:rPr>
          <w:sz w:val="24"/>
        </w:rPr>
        <w:t>importance found</w:t>
      </w:r>
      <w:r>
        <w:rPr>
          <w:spacing w:val="-1"/>
          <w:sz w:val="24"/>
        </w:rPr>
        <w:t> </w:t>
      </w:r>
      <w:r>
        <w:rPr>
          <w:sz w:val="24"/>
        </w:rPr>
        <w:t>in</w:t>
      </w:r>
      <w:r>
        <w:rPr>
          <w:spacing w:val="-1"/>
          <w:sz w:val="24"/>
        </w:rPr>
        <w:t> </w:t>
      </w:r>
      <w:r>
        <w:rPr>
          <w:sz w:val="24"/>
        </w:rPr>
        <w:t>hard </w:t>
      </w:r>
      <w:r>
        <w:rPr>
          <w:spacing w:val="-2"/>
          <w:sz w:val="24"/>
        </w:rPr>
        <w:t>water?</w:t>
      </w:r>
    </w:p>
    <w:p>
      <w:pPr>
        <w:pStyle w:val="ListParagraph"/>
        <w:numPr>
          <w:ilvl w:val="2"/>
          <w:numId w:val="83"/>
        </w:numPr>
        <w:tabs>
          <w:tab w:pos="1959" w:val="left" w:leader="none"/>
        </w:tabs>
        <w:spacing w:line="240" w:lineRule="auto" w:before="136" w:after="0"/>
        <w:ind w:left="1959" w:right="0" w:hanging="359"/>
        <w:jc w:val="left"/>
        <w:rPr>
          <w:sz w:val="24"/>
        </w:rPr>
      </w:pPr>
      <w:r>
        <w:rPr>
          <w:sz w:val="24"/>
        </w:rPr>
        <w:t>Mention</w:t>
      </w:r>
      <w:r>
        <w:rPr>
          <w:spacing w:val="-1"/>
          <w:sz w:val="24"/>
        </w:rPr>
        <w:t> </w:t>
      </w:r>
      <w:r>
        <w:rPr>
          <w:sz w:val="24"/>
        </w:rPr>
        <w:t>three</w:t>
      </w:r>
      <w:r>
        <w:rPr>
          <w:spacing w:val="-2"/>
          <w:sz w:val="24"/>
        </w:rPr>
        <w:t> </w:t>
      </w:r>
      <w:r>
        <w:rPr>
          <w:sz w:val="24"/>
        </w:rPr>
        <w:t>of </w:t>
      </w:r>
      <w:r>
        <w:rPr>
          <w:spacing w:val="-2"/>
          <w:sz w:val="24"/>
        </w:rPr>
        <w:t>each.</w:t>
      </w:r>
    </w:p>
    <w:p>
      <w:pPr>
        <w:spacing w:after="0" w:line="240" w:lineRule="auto"/>
        <w:jc w:val="left"/>
        <w:rPr>
          <w:sz w:val="24"/>
        </w:rPr>
        <w:sectPr>
          <w:pgSz w:w="12240" w:h="15840"/>
          <w:pgMar w:header="0" w:footer="1068" w:top="1360" w:bottom="1260" w:left="920" w:right="0"/>
        </w:sectPr>
      </w:pPr>
    </w:p>
    <w:p>
      <w:pPr>
        <w:spacing w:before="79"/>
        <w:ind w:left="0" w:right="196" w:firstLine="0"/>
        <w:jc w:val="center"/>
        <w:rPr>
          <w:b/>
          <w:sz w:val="24"/>
        </w:rPr>
      </w:pPr>
      <w:r>
        <w:rPr/>
        <mc:AlternateContent>
          <mc:Choice Requires="wps">
            <w:drawing>
              <wp:anchor distT="0" distB="0" distL="0" distR="0" allowOverlap="1" layoutInCell="1" locked="0" behindDoc="1" simplePos="0" relativeHeight="481903104">
                <wp:simplePos x="0" y="0"/>
                <wp:positionH relativeFrom="page">
                  <wp:posOffset>-1433296</wp:posOffset>
                </wp:positionH>
                <wp:positionV relativeFrom="page">
                  <wp:posOffset>4586657</wp:posOffset>
                </wp:positionV>
                <wp:extent cx="10669905" cy="914400"/>
                <wp:effectExtent l="0" t="0" r="0" b="0"/>
                <wp:wrapNone/>
                <wp:docPr id="596" name="Textbox 596"/>
                <wp:cNvGraphicFramePr>
                  <a:graphicFrameLocks/>
                </wp:cNvGraphicFramePr>
                <a:graphic>
                  <a:graphicData uri="http://schemas.microsoft.com/office/word/2010/wordprocessingShape">
                    <wps:wsp>
                      <wps:cNvPr id="596" name="Textbox 596"/>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13376;rotation:312" type="#_x0000_t136" fillcolor="#ffbf00" stroked="f">
                <o:extrusion v:ext="view" autorotationcenter="t"/>
                <v:textpath style="font-family:&quot;Arial MT&quot;;font-size:72pt;v-text-kern:t;mso-text-shadow:auto" string="UNIVERSITY OF IBADAN"/>
                <w10:wrap type="none"/>
              </v:shape>
            </w:pict>
          </mc:Fallback>
        </mc:AlternateContent>
      </w:r>
      <w:r>
        <w:rPr>
          <w:b/>
          <w:sz w:val="24"/>
        </w:rPr>
        <w:t>APPENDIX</w:t>
      </w:r>
      <w:r>
        <w:rPr>
          <w:b/>
          <w:spacing w:val="-4"/>
          <w:sz w:val="24"/>
        </w:rPr>
        <w:t> </w:t>
      </w:r>
      <w:r>
        <w:rPr>
          <w:b/>
          <w:spacing w:val="-5"/>
          <w:sz w:val="24"/>
        </w:rPr>
        <w:t>VIb</w:t>
      </w:r>
    </w:p>
    <w:p>
      <w:pPr>
        <w:pStyle w:val="BodyText"/>
        <w:spacing w:before="180"/>
        <w:ind w:left="0"/>
        <w:rPr>
          <w:b/>
        </w:rPr>
      </w:pPr>
    </w:p>
    <w:p>
      <w:pPr>
        <w:pStyle w:val="Heading1"/>
        <w:spacing w:line="276" w:lineRule="auto" w:before="0"/>
        <w:ind w:left="3623"/>
      </w:pPr>
      <w:r>
        <w:rPr/>
        <w:t>INSTITUTE</w:t>
      </w:r>
      <w:r>
        <w:rPr>
          <w:spacing w:val="-15"/>
        </w:rPr>
        <w:t> </w:t>
      </w:r>
      <w:r>
        <w:rPr/>
        <w:t>OF</w:t>
      </w:r>
      <w:r>
        <w:rPr>
          <w:spacing w:val="-15"/>
        </w:rPr>
        <w:t> </w:t>
      </w:r>
      <w:r>
        <w:rPr/>
        <w:t>EDUCATION UNIVERSITY OF IBADAN IBADAN, NIGERIA</w:t>
      </w:r>
    </w:p>
    <w:p>
      <w:pPr>
        <w:pStyle w:val="Heading2"/>
        <w:spacing w:line="274" w:lineRule="exact"/>
        <w:ind w:left="0" w:right="196"/>
        <w:jc w:val="center"/>
      </w:pPr>
      <w:r>
        <w:rPr/>
        <w:t>Treatment</w:t>
      </w:r>
      <w:r>
        <w:rPr>
          <w:spacing w:val="-3"/>
        </w:rPr>
        <w:t> </w:t>
      </w:r>
      <w:r>
        <w:rPr/>
        <w:t>Manual</w:t>
      </w:r>
      <w:r>
        <w:rPr>
          <w:spacing w:val="-2"/>
        </w:rPr>
        <w:t> </w:t>
      </w:r>
      <w:r>
        <w:rPr/>
        <w:t>of</w:t>
      </w:r>
      <w:r>
        <w:rPr>
          <w:spacing w:val="-1"/>
        </w:rPr>
        <w:t> </w:t>
      </w:r>
      <w:r>
        <w:rPr/>
        <w:t>Instruction</w:t>
      </w:r>
      <w:r>
        <w:rPr>
          <w:spacing w:val="-2"/>
        </w:rPr>
        <w:t> </w:t>
      </w:r>
      <w:r>
        <w:rPr/>
        <w:t>on</w:t>
      </w:r>
      <w:r>
        <w:rPr>
          <w:spacing w:val="-1"/>
        </w:rPr>
        <w:t> </w:t>
      </w:r>
      <w:r>
        <w:rPr/>
        <w:t>TwA</w:t>
      </w:r>
      <w:r>
        <w:rPr>
          <w:spacing w:val="-5"/>
        </w:rPr>
        <w:t> </w:t>
      </w:r>
      <w:r>
        <w:rPr/>
        <w:t>Learning</w:t>
      </w:r>
      <w:r>
        <w:rPr>
          <w:spacing w:val="2"/>
        </w:rPr>
        <w:t> </w:t>
      </w:r>
      <w:r>
        <w:rPr/>
        <w:t>Approach</w:t>
      </w:r>
      <w:r>
        <w:rPr>
          <w:spacing w:val="-1"/>
        </w:rPr>
        <w:t> </w:t>
      </w:r>
      <w:r>
        <w:rPr>
          <w:spacing w:val="-2"/>
        </w:rPr>
        <w:t>(TMITwALA)</w:t>
      </w:r>
    </w:p>
    <w:p>
      <w:pPr>
        <w:pStyle w:val="BodyText"/>
        <w:spacing w:before="79"/>
        <w:ind w:left="0"/>
        <w:rPr>
          <w:b/>
        </w:rPr>
      </w:pPr>
    </w:p>
    <w:p>
      <w:pPr>
        <w:pStyle w:val="BodyText"/>
        <w:spacing w:before="1"/>
        <w:ind w:left="1300"/>
      </w:pPr>
      <w:r>
        <w:rPr>
          <w:spacing w:val="-4"/>
        </w:rPr>
        <w:t>TEACHER‟S</w:t>
      </w:r>
      <w:r>
        <w:rPr>
          <w:spacing w:val="2"/>
        </w:rPr>
        <w:t> </w:t>
      </w:r>
      <w:r>
        <w:rPr>
          <w:spacing w:val="-2"/>
        </w:rPr>
        <w:t>MANUAL:</w:t>
      </w:r>
    </w:p>
    <w:p>
      <w:pPr>
        <w:pStyle w:val="BodyText"/>
        <w:spacing w:before="40"/>
      </w:pPr>
      <w:r>
        <w:rPr/>
        <w:t>LESSON</w:t>
      </w:r>
      <w:r>
        <w:rPr>
          <w:spacing w:val="-3"/>
        </w:rPr>
        <w:t> </w:t>
      </w:r>
      <w:r>
        <w:rPr>
          <w:spacing w:val="-10"/>
        </w:rPr>
        <w:t>2</w:t>
      </w:r>
    </w:p>
    <w:p>
      <w:pPr>
        <w:pStyle w:val="BodyText"/>
        <w:spacing w:line="360" w:lineRule="auto" w:before="140"/>
        <w:ind w:right="3727"/>
      </w:pPr>
      <w:r>
        <w:rPr/>
        <w:t>METHOD:</w:t>
      </w:r>
      <w:r>
        <w:rPr>
          <w:spacing w:val="-9"/>
        </w:rPr>
        <w:t> </w:t>
      </w:r>
      <w:r>
        <w:rPr/>
        <w:t>Textbook-with-Assessment</w:t>
      </w:r>
      <w:r>
        <w:rPr>
          <w:spacing w:val="-9"/>
        </w:rPr>
        <w:t> </w:t>
      </w:r>
      <w:r>
        <w:rPr/>
        <w:t>(TwA)</w:t>
      </w:r>
      <w:r>
        <w:rPr>
          <w:spacing w:val="-11"/>
        </w:rPr>
        <w:t> </w:t>
      </w:r>
      <w:r>
        <w:rPr/>
        <w:t>learning</w:t>
      </w:r>
      <w:r>
        <w:rPr>
          <w:spacing w:val="-12"/>
        </w:rPr>
        <w:t> </w:t>
      </w:r>
      <w:r>
        <w:rPr/>
        <w:t>approach. SUB-TOPIC: Purification and Hardness in Water</w:t>
      </w:r>
    </w:p>
    <w:p>
      <w:pPr>
        <w:pStyle w:val="BodyText"/>
        <w:spacing w:line="360" w:lineRule="auto"/>
        <w:ind w:right="6615"/>
      </w:pPr>
      <w:r>
        <w:rPr/>
        <w:t>DURATION: Double Period INSTRUCTIONAL</w:t>
      </w:r>
      <w:r>
        <w:rPr>
          <w:spacing w:val="-15"/>
        </w:rPr>
        <w:t> </w:t>
      </w:r>
      <w:r>
        <w:rPr/>
        <w:t>OBJECTIVES:</w:t>
      </w:r>
    </w:p>
    <w:p>
      <w:pPr>
        <w:pStyle w:val="BodyText"/>
      </w:pPr>
      <w:r>
        <w:rPr/>
        <w:t>At</w:t>
      </w:r>
      <w:r>
        <w:rPr>
          <w:spacing w:val="-3"/>
        </w:rPr>
        <w:t> </w:t>
      </w:r>
      <w:r>
        <w:rPr/>
        <w:t>the end</w:t>
      </w:r>
      <w:r>
        <w:rPr>
          <w:spacing w:val="-1"/>
        </w:rPr>
        <w:t> </w:t>
      </w:r>
      <w:r>
        <w:rPr/>
        <w:t>of</w:t>
      </w:r>
      <w:r>
        <w:rPr>
          <w:spacing w:val="-1"/>
        </w:rPr>
        <w:t> </w:t>
      </w:r>
      <w:r>
        <w:rPr/>
        <w:t>the lesson,</w:t>
      </w:r>
      <w:r>
        <w:rPr>
          <w:spacing w:val="1"/>
        </w:rPr>
        <w:t> </w:t>
      </w:r>
      <w:r>
        <w:rPr/>
        <w:t>students should</w:t>
      </w:r>
      <w:r>
        <w:rPr>
          <w:spacing w:val="-1"/>
        </w:rPr>
        <w:t> </w:t>
      </w:r>
      <w:r>
        <w:rPr/>
        <w:t>be</w:t>
      </w:r>
      <w:r>
        <w:rPr>
          <w:spacing w:val="-1"/>
        </w:rPr>
        <w:t> </w:t>
      </w:r>
      <w:r>
        <w:rPr/>
        <w:t>able</w:t>
      </w:r>
      <w:r>
        <w:rPr>
          <w:spacing w:val="1"/>
        </w:rPr>
        <w:t> </w:t>
      </w:r>
      <w:r>
        <w:rPr>
          <w:spacing w:val="-5"/>
        </w:rPr>
        <w:t>to:</w:t>
      </w:r>
    </w:p>
    <w:p>
      <w:pPr>
        <w:pStyle w:val="ListParagraph"/>
        <w:numPr>
          <w:ilvl w:val="0"/>
          <w:numId w:val="84"/>
        </w:numPr>
        <w:tabs>
          <w:tab w:pos="1960" w:val="left" w:leader="none"/>
        </w:tabs>
        <w:spacing w:line="240" w:lineRule="auto" w:before="137" w:after="0"/>
        <w:ind w:left="1960" w:right="0" w:hanging="360"/>
        <w:jc w:val="left"/>
        <w:rPr>
          <w:sz w:val="24"/>
        </w:rPr>
      </w:pPr>
      <w:r>
        <w:rPr>
          <w:sz w:val="24"/>
        </w:rPr>
        <w:t>Mention</w:t>
      </w:r>
      <w:r>
        <w:rPr>
          <w:spacing w:val="-1"/>
          <w:sz w:val="24"/>
        </w:rPr>
        <w:t> </w:t>
      </w:r>
      <w:r>
        <w:rPr>
          <w:sz w:val="24"/>
        </w:rPr>
        <w:t>various</w:t>
      </w:r>
      <w:r>
        <w:rPr>
          <w:spacing w:val="-1"/>
          <w:sz w:val="24"/>
        </w:rPr>
        <w:t> </w:t>
      </w:r>
      <w:r>
        <w:rPr>
          <w:sz w:val="24"/>
        </w:rPr>
        <w:t>stages</w:t>
      </w:r>
      <w:r>
        <w:rPr>
          <w:spacing w:val="-2"/>
          <w:sz w:val="24"/>
        </w:rPr>
        <w:t> </w:t>
      </w:r>
      <w:r>
        <w:rPr>
          <w:sz w:val="24"/>
        </w:rPr>
        <w:t>of</w:t>
      </w:r>
      <w:r>
        <w:rPr>
          <w:spacing w:val="-1"/>
          <w:sz w:val="24"/>
        </w:rPr>
        <w:t> </w:t>
      </w:r>
      <w:r>
        <w:rPr>
          <w:sz w:val="24"/>
        </w:rPr>
        <w:t>purification</w:t>
      </w:r>
      <w:r>
        <w:rPr>
          <w:spacing w:val="-1"/>
          <w:sz w:val="24"/>
        </w:rPr>
        <w:t> </w:t>
      </w:r>
      <w:r>
        <w:rPr>
          <w:sz w:val="24"/>
        </w:rPr>
        <w:t>of</w:t>
      </w:r>
      <w:r>
        <w:rPr>
          <w:spacing w:val="-1"/>
          <w:sz w:val="24"/>
        </w:rPr>
        <w:t> </w:t>
      </w:r>
      <w:r>
        <w:rPr>
          <w:sz w:val="24"/>
        </w:rPr>
        <w:t>water</w:t>
      </w:r>
      <w:r>
        <w:rPr>
          <w:spacing w:val="-3"/>
          <w:sz w:val="24"/>
        </w:rPr>
        <w:t> </w:t>
      </w:r>
      <w:r>
        <w:rPr>
          <w:sz w:val="24"/>
        </w:rPr>
        <w:t>in a</w:t>
      </w:r>
      <w:r>
        <w:rPr>
          <w:spacing w:val="-1"/>
          <w:sz w:val="24"/>
        </w:rPr>
        <w:t> </w:t>
      </w:r>
      <w:r>
        <w:rPr>
          <w:sz w:val="24"/>
        </w:rPr>
        <w:t>treatment</w:t>
      </w:r>
      <w:r>
        <w:rPr>
          <w:spacing w:val="-1"/>
          <w:sz w:val="24"/>
        </w:rPr>
        <w:t> </w:t>
      </w:r>
      <w:r>
        <w:rPr>
          <w:spacing w:val="-2"/>
          <w:sz w:val="24"/>
        </w:rPr>
        <w:t>plant.</w:t>
      </w:r>
    </w:p>
    <w:p>
      <w:pPr>
        <w:pStyle w:val="ListParagraph"/>
        <w:numPr>
          <w:ilvl w:val="0"/>
          <w:numId w:val="84"/>
        </w:numPr>
        <w:tabs>
          <w:tab w:pos="1958" w:val="left" w:leader="none"/>
        </w:tabs>
        <w:spacing w:line="240" w:lineRule="auto" w:before="139" w:after="0"/>
        <w:ind w:left="1958" w:right="0" w:hanging="358"/>
        <w:jc w:val="left"/>
        <w:rPr>
          <w:sz w:val="24"/>
        </w:rPr>
      </w:pPr>
      <w:r>
        <w:rPr>
          <w:sz w:val="24"/>
        </w:rPr>
        <w:t>Define</w:t>
      </w:r>
      <w:r>
        <w:rPr>
          <w:spacing w:val="-3"/>
          <w:sz w:val="24"/>
        </w:rPr>
        <w:t> </w:t>
      </w:r>
      <w:r>
        <w:rPr>
          <w:sz w:val="24"/>
        </w:rPr>
        <w:t>hardness</w:t>
      </w:r>
      <w:r>
        <w:rPr>
          <w:spacing w:val="-1"/>
          <w:sz w:val="24"/>
        </w:rPr>
        <w:t> </w:t>
      </w:r>
      <w:r>
        <w:rPr>
          <w:sz w:val="24"/>
        </w:rPr>
        <w:t>in water and</w:t>
      </w:r>
      <w:r>
        <w:rPr>
          <w:spacing w:val="-1"/>
          <w:sz w:val="24"/>
        </w:rPr>
        <w:t> </w:t>
      </w:r>
      <w:r>
        <w:rPr>
          <w:sz w:val="24"/>
        </w:rPr>
        <w:t>mention the</w:t>
      </w:r>
      <w:r>
        <w:rPr>
          <w:spacing w:val="-2"/>
          <w:sz w:val="24"/>
        </w:rPr>
        <w:t> </w:t>
      </w:r>
      <w:r>
        <w:rPr>
          <w:sz w:val="24"/>
        </w:rPr>
        <w:t>two </w:t>
      </w:r>
      <w:r>
        <w:rPr>
          <w:spacing w:val="-2"/>
          <w:sz w:val="24"/>
        </w:rPr>
        <w:t>types.</w:t>
      </w:r>
    </w:p>
    <w:p>
      <w:pPr>
        <w:pStyle w:val="ListParagraph"/>
        <w:numPr>
          <w:ilvl w:val="0"/>
          <w:numId w:val="84"/>
        </w:numPr>
        <w:tabs>
          <w:tab w:pos="1959" w:val="left" w:leader="none"/>
        </w:tabs>
        <w:spacing w:line="240" w:lineRule="auto" w:before="137" w:after="0"/>
        <w:ind w:left="1959" w:right="0" w:hanging="359"/>
        <w:jc w:val="left"/>
        <w:rPr>
          <w:sz w:val="24"/>
        </w:rPr>
      </w:pPr>
      <w:r>
        <w:rPr>
          <w:sz w:val="24"/>
        </w:rPr>
        <w:t>State</w:t>
      </w:r>
      <w:r>
        <w:rPr>
          <w:spacing w:val="-4"/>
          <w:sz w:val="24"/>
        </w:rPr>
        <w:t> </w:t>
      </w:r>
      <w:r>
        <w:rPr>
          <w:sz w:val="24"/>
        </w:rPr>
        <w:t>the difference</w:t>
      </w:r>
      <w:r>
        <w:rPr>
          <w:spacing w:val="-2"/>
          <w:sz w:val="24"/>
        </w:rPr>
        <w:t> </w:t>
      </w:r>
      <w:r>
        <w:rPr>
          <w:sz w:val="24"/>
        </w:rPr>
        <w:t>between temporary</w:t>
      </w:r>
      <w:r>
        <w:rPr>
          <w:spacing w:val="-6"/>
          <w:sz w:val="24"/>
        </w:rPr>
        <w:t> </w:t>
      </w:r>
      <w:r>
        <w:rPr>
          <w:sz w:val="24"/>
        </w:rPr>
        <w:t>and permanent</w:t>
      </w:r>
      <w:r>
        <w:rPr>
          <w:spacing w:val="-1"/>
          <w:sz w:val="24"/>
        </w:rPr>
        <w:t> </w:t>
      </w:r>
      <w:r>
        <w:rPr>
          <w:sz w:val="24"/>
        </w:rPr>
        <w:t>hardness in </w:t>
      </w:r>
      <w:r>
        <w:rPr>
          <w:spacing w:val="-2"/>
          <w:sz w:val="24"/>
        </w:rPr>
        <w:t>water.</w:t>
      </w:r>
    </w:p>
    <w:p>
      <w:pPr>
        <w:pStyle w:val="ListParagraph"/>
        <w:numPr>
          <w:ilvl w:val="0"/>
          <w:numId w:val="84"/>
        </w:numPr>
        <w:tabs>
          <w:tab w:pos="1960" w:val="left" w:leader="none"/>
        </w:tabs>
        <w:spacing w:line="240" w:lineRule="auto" w:before="139" w:after="0"/>
        <w:ind w:left="1960" w:right="0" w:hanging="360"/>
        <w:jc w:val="left"/>
        <w:rPr>
          <w:sz w:val="24"/>
        </w:rPr>
      </w:pPr>
      <w:r>
        <w:rPr>
          <w:sz w:val="24"/>
        </w:rPr>
        <w:t>Mention</w:t>
      </w:r>
      <w:r>
        <w:rPr>
          <w:spacing w:val="-1"/>
          <w:sz w:val="24"/>
        </w:rPr>
        <w:t> </w:t>
      </w:r>
      <w:r>
        <w:rPr>
          <w:sz w:val="24"/>
        </w:rPr>
        <w:t>salts</w:t>
      </w:r>
      <w:r>
        <w:rPr>
          <w:spacing w:val="-1"/>
          <w:sz w:val="24"/>
        </w:rPr>
        <w:t> </w:t>
      </w:r>
      <w:r>
        <w:rPr>
          <w:sz w:val="24"/>
        </w:rPr>
        <w:t>that</w:t>
      </w:r>
      <w:r>
        <w:rPr>
          <w:spacing w:val="-1"/>
          <w:sz w:val="24"/>
        </w:rPr>
        <w:t> </w:t>
      </w:r>
      <w:r>
        <w:rPr>
          <w:sz w:val="24"/>
        </w:rPr>
        <w:t>cause hardness</w:t>
      </w:r>
      <w:r>
        <w:rPr>
          <w:spacing w:val="-1"/>
          <w:sz w:val="24"/>
        </w:rPr>
        <w:t> </w:t>
      </w:r>
      <w:r>
        <w:rPr>
          <w:sz w:val="24"/>
        </w:rPr>
        <w:t>in </w:t>
      </w:r>
      <w:r>
        <w:rPr>
          <w:spacing w:val="-2"/>
          <w:sz w:val="24"/>
        </w:rPr>
        <w:t>water.</w:t>
      </w:r>
    </w:p>
    <w:p>
      <w:pPr>
        <w:pStyle w:val="ListParagraph"/>
        <w:numPr>
          <w:ilvl w:val="0"/>
          <w:numId w:val="84"/>
        </w:numPr>
        <w:tabs>
          <w:tab w:pos="1960" w:val="left" w:leader="none"/>
        </w:tabs>
        <w:spacing w:line="240" w:lineRule="auto" w:before="137" w:after="0"/>
        <w:ind w:left="1960" w:right="0" w:hanging="360"/>
        <w:jc w:val="left"/>
        <w:rPr>
          <w:sz w:val="24"/>
        </w:rPr>
      </w:pPr>
      <w:r>
        <w:rPr>
          <w:sz w:val="24"/>
        </w:rPr>
        <w:t>Explain</w:t>
      </w:r>
      <w:r>
        <w:rPr>
          <w:spacing w:val="-1"/>
          <w:sz w:val="24"/>
        </w:rPr>
        <w:t> </w:t>
      </w:r>
      <w:r>
        <w:rPr>
          <w:sz w:val="24"/>
        </w:rPr>
        <w:t>how</w:t>
      </w:r>
      <w:r>
        <w:rPr>
          <w:spacing w:val="-1"/>
          <w:sz w:val="24"/>
        </w:rPr>
        <w:t> </w:t>
      </w:r>
      <w:r>
        <w:rPr>
          <w:sz w:val="24"/>
        </w:rPr>
        <w:t>hardness in</w:t>
      </w:r>
      <w:r>
        <w:rPr>
          <w:spacing w:val="-1"/>
          <w:sz w:val="24"/>
        </w:rPr>
        <w:t> </w:t>
      </w:r>
      <w:r>
        <w:rPr>
          <w:sz w:val="24"/>
        </w:rPr>
        <w:t>water</w:t>
      </w:r>
      <w:r>
        <w:rPr>
          <w:spacing w:val="-2"/>
          <w:sz w:val="24"/>
        </w:rPr>
        <w:t> </w:t>
      </w:r>
      <w:r>
        <w:rPr>
          <w:sz w:val="24"/>
        </w:rPr>
        <w:t>can</w:t>
      </w:r>
      <w:r>
        <w:rPr>
          <w:spacing w:val="-1"/>
          <w:sz w:val="24"/>
        </w:rPr>
        <w:t> </w:t>
      </w:r>
      <w:r>
        <w:rPr>
          <w:sz w:val="24"/>
        </w:rPr>
        <w:t>be</w:t>
      </w:r>
      <w:r>
        <w:rPr>
          <w:spacing w:val="1"/>
          <w:sz w:val="24"/>
        </w:rPr>
        <w:t> </w:t>
      </w:r>
      <w:r>
        <w:rPr>
          <w:spacing w:val="-2"/>
          <w:sz w:val="24"/>
        </w:rPr>
        <w:t>removed.</w:t>
      </w:r>
    </w:p>
    <w:p>
      <w:pPr>
        <w:pStyle w:val="ListParagraph"/>
        <w:numPr>
          <w:ilvl w:val="0"/>
          <w:numId w:val="84"/>
        </w:numPr>
        <w:tabs>
          <w:tab w:pos="1959" w:val="left" w:leader="none"/>
        </w:tabs>
        <w:spacing w:line="240" w:lineRule="auto" w:before="137" w:after="0"/>
        <w:ind w:left="1959" w:right="0" w:hanging="359"/>
        <w:jc w:val="left"/>
        <w:rPr>
          <w:sz w:val="24"/>
        </w:rPr>
      </w:pPr>
      <w:r>
        <w:rPr>
          <w:sz w:val="24"/>
        </w:rPr>
        <w:t>Explain</w:t>
      </w:r>
      <w:r>
        <w:rPr>
          <w:spacing w:val="-1"/>
          <w:sz w:val="24"/>
        </w:rPr>
        <w:t> </w:t>
      </w:r>
      <w:r>
        <w:rPr>
          <w:sz w:val="24"/>
        </w:rPr>
        <w:t>the</w:t>
      </w:r>
      <w:r>
        <w:rPr>
          <w:spacing w:val="-1"/>
          <w:sz w:val="24"/>
        </w:rPr>
        <w:t> </w:t>
      </w:r>
      <w:r>
        <w:rPr>
          <w:sz w:val="24"/>
        </w:rPr>
        <w:t>effects</w:t>
      </w:r>
      <w:r>
        <w:rPr>
          <w:spacing w:val="-1"/>
          <w:sz w:val="24"/>
        </w:rPr>
        <w:t> </w:t>
      </w:r>
      <w:r>
        <w:rPr>
          <w:sz w:val="24"/>
        </w:rPr>
        <w:t>of hard</w:t>
      </w:r>
      <w:r>
        <w:rPr>
          <w:spacing w:val="-1"/>
          <w:sz w:val="24"/>
        </w:rPr>
        <w:t> </w:t>
      </w:r>
      <w:r>
        <w:rPr>
          <w:sz w:val="24"/>
        </w:rPr>
        <w:t>water</w:t>
      </w:r>
      <w:r>
        <w:rPr>
          <w:spacing w:val="-3"/>
          <w:sz w:val="24"/>
        </w:rPr>
        <w:t> </w:t>
      </w:r>
      <w:r>
        <w:rPr>
          <w:sz w:val="24"/>
        </w:rPr>
        <w:t>in </w:t>
      </w:r>
      <w:r>
        <w:rPr>
          <w:spacing w:val="-2"/>
          <w:sz w:val="24"/>
        </w:rPr>
        <w:t>life.</w:t>
      </w:r>
    </w:p>
    <w:p>
      <w:pPr>
        <w:pStyle w:val="BodyText"/>
        <w:ind w:left="0"/>
      </w:pPr>
    </w:p>
    <w:p>
      <w:pPr>
        <w:pStyle w:val="BodyText"/>
        <w:ind w:left="0"/>
      </w:pPr>
    </w:p>
    <w:p>
      <w:pPr>
        <w:pStyle w:val="BodyText"/>
        <w:spacing w:before="1"/>
      </w:pPr>
      <w:r>
        <w:rPr/>
        <w:t>INSTRUCTIONAL</w:t>
      </w:r>
      <w:r>
        <w:rPr>
          <w:spacing w:val="-9"/>
        </w:rPr>
        <w:t> </w:t>
      </w:r>
      <w:r>
        <w:rPr>
          <w:spacing w:val="-4"/>
        </w:rPr>
        <w:t>AIDS:</w:t>
      </w:r>
    </w:p>
    <w:p>
      <w:pPr>
        <w:pStyle w:val="ListParagraph"/>
        <w:numPr>
          <w:ilvl w:val="0"/>
          <w:numId w:val="85"/>
        </w:numPr>
        <w:tabs>
          <w:tab w:pos="1958" w:val="left" w:leader="none"/>
        </w:tabs>
        <w:spacing w:line="240" w:lineRule="auto" w:before="139" w:after="0"/>
        <w:ind w:left="1958" w:right="0" w:hanging="358"/>
        <w:jc w:val="left"/>
        <w:rPr>
          <w:sz w:val="24"/>
        </w:rPr>
      </w:pPr>
      <w:r>
        <w:rPr>
          <w:sz w:val="24"/>
        </w:rPr>
        <w:t>Sample</w:t>
      </w:r>
      <w:r>
        <w:rPr>
          <w:spacing w:val="-2"/>
          <w:sz w:val="24"/>
        </w:rPr>
        <w:t> </w:t>
      </w:r>
      <w:r>
        <w:rPr>
          <w:sz w:val="24"/>
        </w:rPr>
        <w:t>of</w:t>
      </w:r>
      <w:r>
        <w:rPr>
          <w:spacing w:val="-1"/>
          <w:sz w:val="24"/>
        </w:rPr>
        <w:t> </w:t>
      </w:r>
      <w:r>
        <w:rPr>
          <w:sz w:val="24"/>
        </w:rPr>
        <w:t>hard</w:t>
      </w:r>
      <w:r>
        <w:rPr>
          <w:spacing w:val="-1"/>
          <w:sz w:val="24"/>
        </w:rPr>
        <w:t> </w:t>
      </w:r>
      <w:r>
        <w:rPr>
          <w:spacing w:val="-4"/>
          <w:sz w:val="24"/>
        </w:rPr>
        <w:t>water</w:t>
      </w:r>
    </w:p>
    <w:p>
      <w:pPr>
        <w:pStyle w:val="ListParagraph"/>
        <w:numPr>
          <w:ilvl w:val="0"/>
          <w:numId w:val="85"/>
        </w:numPr>
        <w:tabs>
          <w:tab w:pos="1959" w:val="left" w:leader="none"/>
        </w:tabs>
        <w:spacing w:line="240" w:lineRule="auto" w:before="137" w:after="0"/>
        <w:ind w:left="1959" w:right="0" w:hanging="359"/>
        <w:jc w:val="left"/>
        <w:rPr>
          <w:sz w:val="24"/>
        </w:rPr>
      </w:pPr>
      <w:r>
        <w:rPr>
          <w:sz w:val="24"/>
        </w:rPr>
        <w:t>Washing</w:t>
      </w:r>
      <w:r>
        <w:rPr>
          <w:spacing w:val="-2"/>
          <w:sz w:val="24"/>
        </w:rPr>
        <w:t> </w:t>
      </w:r>
      <w:r>
        <w:rPr>
          <w:spacing w:val="-4"/>
          <w:sz w:val="24"/>
        </w:rPr>
        <w:t>soap</w:t>
      </w:r>
    </w:p>
    <w:p>
      <w:pPr>
        <w:pStyle w:val="ListParagraph"/>
        <w:numPr>
          <w:ilvl w:val="0"/>
          <w:numId w:val="85"/>
        </w:numPr>
        <w:tabs>
          <w:tab w:pos="1960" w:val="left" w:leader="none"/>
        </w:tabs>
        <w:spacing w:line="240" w:lineRule="auto" w:before="139" w:after="0"/>
        <w:ind w:left="1960" w:right="0" w:hanging="360"/>
        <w:jc w:val="left"/>
        <w:rPr>
          <w:sz w:val="24"/>
        </w:rPr>
      </w:pPr>
      <w:r>
        <w:rPr>
          <w:sz w:val="24"/>
        </w:rPr>
        <w:t>Sample</w:t>
      </w:r>
      <w:r>
        <w:rPr>
          <w:spacing w:val="-3"/>
          <w:sz w:val="24"/>
        </w:rPr>
        <w:t> </w:t>
      </w:r>
      <w:r>
        <w:rPr>
          <w:sz w:val="24"/>
        </w:rPr>
        <w:t>of</w:t>
      </w:r>
      <w:r>
        <w:rPr>
          <w:spacing w:val="-1"/>
          <w:sz w:val="24"/>
        </w:rPr>
        <w:t> </w:t>
      </w:r>
      <w:r>
        <w:rPr>
          <w:sz w:val="24"/>
        </w:rPr>
        <w:t>calcium</w:t>
      </w:r>
      <w:r>
        <w:rPr>
          <w:spacing w:val="-1"/>
          <w:sz w:val="24"/>
        </w:rPr>
        <w:t> </w:t>
      </w:r>
      <w:r>
        <w:rPr>
          <w:spacing w:val="-2"/>
          <w:sz w:val="24"/>
        </w:rPr>
        <w:t>hydroxide</w:t>
      </w:r>
    </w:p>
    <w:p>
      <w:pPr>
        <w:pStyle w:val="ListParagraph"/>
        <w:numPr>
          <w:ilvl w:val="0"/>
          <w:numId w:val="85"/>
        </w:numPr>
        <w:tabs>
          <w:tab w:pos="1960" w:val="left" w:leader="none"/>
        </w:tabs>
        <w:spacing w:line="240" w:lineRule="auto" w:before="137" w:after="0"/>
        <w:ind w:left="1960" w:right="0" w:hanging="360"/>
        <w:jc w:val="left"/>
        <w:rPr>
          <w:sz w:val="24"/>
        </w:rPr>
      </w:pPr>
      <w:r>
        <w:rPr>
          <w:sz w:val="24"/>
        </w:rPr>
        <w:t>Sample</w:t>
      </w:r>
      <w:r>
        <w:rPr>
          <w:spacing w:val="-3"/>
          <w:sz w:val="24"/>
        </w:rPr>
        <w:t> </w:t>
      </w:r>
      <w:r>
        <w:rPr>
          <w:sz w:val="24"/>
        </w:rPr>
        <w:t>of</w:t>
      </w:r>
      <w:r>
        <w:rPr>
          <w:spacing w:val="-1"/>
          <w:sz w:val="24"/>
        </w:rPr>
        <w:t> </w:t>
      </w:r>
      <w:r>
        <w:rPr>
          <w:sz w:val="24"/>
        </w:rPr>
        <w:t>sodium</w:t>
      </w:r>
      <w:r>
        <w:rPr>
          <w:spacing w:val="-1"/>
          <w:sz w:val="24"/>
        </w:rPr>
        <w:t> </w:t>
      </w:r>
      <w:r>
        <w:rPr>
          <w:sz w:val="24"/>
        </w:rPr>
        <w:t>trioxocarbonate</w:t>
      </w:r>
      <w:r>
        <w:rPr>
          <w:spacing w:val="-2"/>
          <w:sz w:val="24"/>
        </w:rPr>
        <w:t> </w:t>
      </w:r>
      <w:r>
        <w:rPr>
          <w:spacing w:val="-4"/>
          <w:sz w:val="24"/>
        </w:rPr>
        <w:t>(IV)</w:t>
      </w:r>
    </w:p>
    <w:p>
      <w:pPr>
        <w:pStyle w:val="ListParagraph"/>
        <w:numPr>
          <w:ilvl w:val="0"/>
          <w:numId w:val="85"/>
        </w:numPr>
        <w:tabs>
          <w:tab w:pos="1959" w:val="left" w:leader="none"/>
        </w:tabs>
        <w:spacing w:line="240" w:lineRule="auto" w:before="139" w:after="0"/>
        <w:ind w:left="1959" w:right="0" w:hanging="359"/>
        <w:jc w:val="left"/>
        <w:rPr>
          <w:sz w:val="24"/>
        </w:rPr>
      </w:pPr>
      <w:r>
        <w:rPr>
          <w:sz w:val="24"/>
        </w:rPr>
        <w:t>Sample</w:t>
      </w:r>
      <w:r>
        <w:rPr>
          <w:spacing w:val="-2"/>
          <w:sz w:val="24"/>
        </w:rPr>
        <w:t> </w:t>
      </w:r>
      <w:r>
        <w:rPr>
          <w:sz w:val="24"/>
        </w:rPr>
        <w:t>of Permutit</w:t>
      </w:r>
      <w:r>
        <w:rPr>
          <w:spacing w:val="-1"/>
          <w:sz w:val="24"/>
        </w:rPr>
        <w:t> </w:t>
      </w:r>
      <w:r>
        <w:rPr>
          <w:sz w:val="24"/>
        </w:rPr>
        <w:t>or </w:t>
      </w:r>
      <w:r>
        <w:rPr>
          <w:spacing w:val="-2"/>
          <w:sz w:val="24"/>
        </w:rPr>
        <w:t>Zeolite</w:t>
      </w:r>
    </w:p>
    <w:p>
      <w:pPr>
        <w:pStyle w:val="ListParagraph"/>
        <w:numPr>
          <w:ilvl w:val="0"/>
          <w:numId w:val="85"/>
        </w:numPr>
        <w:tabs>
          <w:tab w:pos="1960" w:val="left" w:leader="none"/>
        </w:tabs>
        <w:spacing w:line="240" w:lineRule="auto" w:before="137" w:after="0"/>
        <w:ind w:left="1960" w:right="0" w:hanging="360"/>
        <w:jc w:val="left"/>
        <w:rPr>
          <w:sz w:val="24"/>
        </w:rPr>
      </w:pPr>
      <w:r>
        <w:rPr>
          <w:sz w:val="24"/>
        </w:rPr>
        <w:t>Furred</w:t>
      </w:r>
      <w:r>
        <w:rPr>
          <w:spacing w:val="-1"/>
          <w:sz w:val="24"/>
        </w:rPr>
        <w:t> </w:t>
      </w:r>
      <w:r>
        <w:rPr>
          <w:sz w:val="24"/>
        </w:rPr>
        <w:t>kettle or</w:t>
      </w:r>
      <w:r>
        <w:rPr>
          <w:spacing w:val="-2"/>
          <w:sz w:val="24"/>
        </w:rPr>
        <w:t> </w:t>
      </w:r>
      <w:r>
        <w:rPr>
          <w:sz w:val="24"/>
        </w:rPr>
        <w:t>pot or boiling</w:t>
      </w:r>
      <w:r>
        <w:rPr>
          <w:spacing w:val="-3"/>
          <w:sz w:val="24"/>
        </w:rPr>
        <w:t> </w:t>
      </w:r>
      <w:r>
        <w:rPr>
          <w:spacing w:val="-4"/>
          <w:sz w:val="24"/>
        </w:rPr>
        <w:t>ring</w:t>
      </w:r>
    </w:p>
    <w:p>
      <w:pPr>
        <w:pStyle w:val="BodyText"/>
        <w:ind w:left="0"/>
      </w:pPr>
    </w:p>
    <w:p>
      <w:pPr>
        <w:pStyle w:val="BodyText"/>
        <w:ind w:left="0"/>
      </w:pPr>
    </w:p>
    <w:p>
      <w:pPr>
        <w:pStyle w:val="BodyText"/>
        <w:spacing w:line="360" w:lineRule="auto"/>
        <w:ind w:right="1443"/>
      </w:pPr>
      <w:r>
        <w:rPr/>
        <w:t>Step1. Introduction: Teacher guides the students in the discussion on polluted water and purification methods.</w:t>
      </w:r>
    </w:p>
    <w:p>
      <w:pPr>
        <w:pStyle w:val="BodyText"/>
        <w:spacing w:line="360" w:lineRule="auto"/>
        <w:ind w:right="1390" w:firstLine="60"/>
      </w:pPr>
      <w:r>
        <w:rPr/>
        <w:t>Water</w:t>
      </w:r>
      <w:r>
        <w:rPr>
          <w:spacing w:val="33"/>
        </w:rPr>
        <w:t> </w:t>
      </w:r>
      <w:r>
        <w:rPr/>
        <w:t>is</w:t>
      </w:r>
      <w:r>
        <w:rPr>
          <w:spacing w:val="35"/>
        </w:rPr>
        <w:t> </w:t>
      </w:r>
      <w:r>
        <w:rPr/>
        <w:t>said</w:t>
      </w:r>
      <w:r>
        <w:rPr>
          <w:spacing w:val="35"/>
        </w:rPr>
        <w:t> </w:t>
      </w:r>
      <w:r>
        <w:rPr/>
        <w:t>to</w:t>
      </w:r>
      <w:r>
        <w:rPr>
          <w:spacing w:val="35"/>
        </w:rPr>
        <w:t> </w:t>
      </w:r>
      <w:r>
        <w:rPr/>
        <w:t>be</w:t>
      </w:r>
      <w:r>
        <w:rPr>
          <w:spacing w:val="34"/>
        </w:rPr>
        <w:t> </w:t>
      </w:r>
      <w:r>
        <w:rPr/>
        <w:t>unclean</w:t>
      </w:r>
      <w:r>
        <w:rPr>
          <w:spacing w:val="35"/>
        </w:rPr>
        <w:t> </w:t>
      </w:r>
      <w:r>
        <w:rPr/>
        <w:t>or</w:t>
      </w:r>
      <w:r>
        <w:rPr>
          <w:spacing w:val="34"/>
        </w:rPr>
        <w:t> </w:t>
      </w:r>
      <w:r>
        <w:rPr/>
        <w:t>polluted</w:t>
      </w:r>
      <w:r>
        <w:rPr>
          <w:spacing w:val="34"/>
        </w:rPr>
        <w:t> </w:t>
      </w:r>
      <w:r>
        <w:rPr/>
        <w:t>when</w:t>
      </w:r>
      <w:r>
        <w:rPr>
          <w:spacing w:val="35"/>
        </w:rPr>
        <w:t> </w:t>
      </w:r>
      <w:r>
        <w:rPr/>
        <w:t>it</w:t>
      </w:r>
      <w:r>
        <w:rPr>
          <w:spacing w:val="35"/>
        </w:rPr>
        <w:t> </w:t>
      </w:r>
      <w:r>
        <w:rPr/>
        <w:t>contains</w:t>
      </w:r>
      <w:r>
        <w:rPr>
          <w:spacing w:val="35"/>
        </w:rPr>
        <w:t> </w:t>
      </w:r>
      <w:r>
        <w:rPr/>
        <w:t>impurities</w:t>
      </w:r>
      <w:r>
        <w:rPr>
          <w:spacing w:val="35"/>
        </w:rPr>
        <w:t> </w:t>
      </w:r>
      <w:r>
        <w:rPr/>
        <w:t>or</w:t>
      </w:r>
      <w:r>
        <w:rPr>
          <w:spacing w:val="32"/>
        </w:rPr>
        <w:t> </w:t>
      </w:r>
      <w:r>
        <w:rPr/>
        <w:t>pollutants</w:t>
      </w:r>
      <w:r>
        <w:rPr>
          <w:spacing w:val="35"/>
        </w:rPr>
        <w:t> </w:t>
      </w:r>
      <w:r>
        <w:rPr/>
        <w:t>like decayed</w:t>
      </w:r>
      <w:r>
        <w:rPr>
          <w:spacing w:val="15"/>
        </w:rPr>
        <w:t> </w:t>
      </w:r>
      <w:r>
        <w:rPr/>
        <w:t>organic</w:t>
      </w:r>
      <w:r>
        <w:rPr>
          <w:spacing w:val="15"/>
        </w:rPr>
        <w:t> </w:t>
      </w:r>
      <w:r>
        <w:rPr/>
        <w:t>matter,</w:t>
      </w:r>
      <w:r>
        <w:rPr>
          <w:spacing w:val="15"/>
        </w:rPr>
        <w:t> </w:t>
      </w:r>
      <w:r>
        <w:rPr/>
        <w:t>sediments,</w:t>
      </w:r>
      <w:r>
        <w:rPr>
          <w:spacing w:val="16"/>
        </w:rPr>
        <w:t> </w:t>
      </w:r>
      <w:r>
        <w:rPr/>
        <w:t>bacteria</w:t>
      </w:r>
      <w:r>
        <w:rPr>
          <w:spacing w:val="15"/>
        </w:rPr>
        <w:t> </w:t>
      </w:r>
      <w:r>
        <w:rPr/>
        <w:t>and</w:t>
      </w:r>
      <w:r>
        <w:rPr>
          <w:spacing w:val="17"/>
        </w:rPr>
        <w:t> </w:t>
      </w:r>
      <w:r>
        <w:rPr/>
        <w:t>other</w:t>
      </w:r>
      <w:r>
        <w:rPr>
          <w:spacing w:val="15"/>
        </w:rPr>
        <w:t> </w:t>
      </w:r>
      <w:r>
        <w:rPr/>
        <w:t>germs</w:t>
      </w:r>
      <w:r>
        <w:rPr>
          <w:spacing w:val="15"/>
        </w:rPr>
        <w:t> </w:t>
      </w:r>
      <w:r>
        <w:rPr/>
        <w:t>that</w:t>
      </w:r>
      <w:r>
        <w:rPr>
          <w:spacing w:val="16"/>
        </w:rPr>
        <w:t> </w:t>
      </w:r>
      <w:r>
        <w:rPr/>
        <w:t>are</w:t>
      </w:r>
      <w:r>
        <w:rPr>
          <w:spacing w:val="13"/>
        </w:rPr>
        <w:t> </w:t>
      </w:r>
      <w:r>
        <w:rPr/>
        <w:t>injurious</w:t>
      </w:r>
      <w:r>
        <w:rPr>
          <w:spacing w:val="15"/>
        </w:rPr>
        <w:t> </w:t>
      </w:r>
      <w:r>
        <w:rPr/>
        <w:t>to</w:t>
      </w:r>
      <w:r>
        <w:rPr>
          <w:spacing w:val="17"/>
        </w:rPr>
        <w:t> </w:t>
      </w:r>
      <w:r>
        <w:rPr>
          <w:spacing w:val="-2"/>
        </w:rPr>
        <w:t>health.</w:t>
      </w:r>
    </w:p>
    <w:p>
      <w:pPr>
        <w:spacing w:after="0" w:line="360" w:lineRule="auto"/>
        <w:sectPr>
          <w:pgSz w:w="12240" w:h="15840"/>
          <w:pgMar w:header="0" w:footer="1068" w:top="1360" w:bottom="1260" w:left="920" w:right="0"/>
        </w:sectPr>
      </w:pPr>
    </w:p>
    <w:p>
      <w:pPr>
        <w:pStyle w:val="BodyText"/>
        <w:spacing w:line="360" w:lineRule="auto" w:before="74"/>
        <w:ind w:right="1446"/>
        <w:jc w:val="both"/>
      </w:pPr>
      <w:r>
        <w:rPr/>
        <mc:AlternateContent>
          <mc:Choice Requires="wps">
            <w:drawing>
              <wp:anchor distT="0" distB="0" distL="0" distR="0" allowOverlap="1" layoutInCell="1" locked="0" behindDoc="1" simplePos="0" relativeHeight="481903616">
                <wp:simplePos x="0" y="0"/>
                <wp:positionH relativeFrom="page">
                  <wp:posOffset>-1433296</wp:posOffset>
                </wp:positionH>
                <wp:positionV relativeFrom="page">
                  <wp:posOffset>4586657</wp:posOffset>
                </wp:positionV>
                <wp:extent cx="10669905" cy="914400"/>
                <wp:effectExtent l="0" t="0" r="0" b="0"/>
                <wp:wrapNone/>
                <wp:docPr id="597" name="Textbox 597"/>
                <wp:cNvGraphicFramePr>
                  <a:graphicFrameLocks/>
                </wp:cNvGraphicFramePr>
                <a:graphic>
                  <a:graphicData uri="http://schemas.microsoft.com/office/word/2010/wordprocessingShape">
                    <wps:wsp>
                      <wps:cNvPr id="597" name="Textbox 597"/>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12864;rotation:312" type="#_x0000_t136" fillcolor="#ffbf00" stroked="f">
                <o:extrusion v:ext="view" autorotationcenter="t"/>
                <v:textpath style="font-family:&quot;Arial MT&quot;;font-size:72pt;v-text-kern:t;mso-text-shadow:auto" string="UNIVERSITY OF IBADAN"/>
                <w10:wrap type="none"/>
              </v:shape>
            </w:pict>
          </mc:Fallback>
        </mc:AlternateContent>
      </w:r>
      <w:r>
        <w:rPr/>
        <w:t>To make this water good and safe</w:t>
      </w:r>
      <w:r>
        <w:rPr>
          <w:spacing w:val="-1"/>
        </w:rPr>
        <w:t> </w:t>
      </w:r>
      <w:r>
        <w:rPr/>
        <w:t>enough for domestic use, it has to be purified. Mention the different methods of purification?</w:t>
      </w:r>
    </w:p>
    <w:p>
      <w:pPr>
        <w:pStyle w:val="BodyText"/>
        <w:spacing w:line="360" w:lineRule="auto" w:before="1"/>
        <w:ind w:right="1434"/>
        <w:jc w:val="both"/>
      </w:pPr>
      <w:r>
        <w:rPr/>
        <w:t>Response: sedimentation, coagulation, filtration, disinfection, distillation, boiling, most often through the use of water treatment plant etc.</w:t>
      </w:r>
    </w:p>
    <w:p>
      <w:pPr>
        <w:pStyle w:val="BodyText"/>
        <w:spacing w:line="360" w:lineRule="auto"/>
        <w:ind w:right="1442"/>
        <w:jc w:val="both"/>
      </w:pPr>
      <w:r>
        <w:rPr/>
        <w:t>Step II. Teacher guides the students to briefly discuss each of these terms, (see also Separation techniques, Ababio, pp.12, 13 and14 for more useful information). For borehole</w:t>
      </w:r>
      <w:r>
        <w:rPr>
          <w:spacing w:val="-3"/>
        </w:rPr>
        <w:t> </w:t>
      </w:r>
      <w:r>
        <w:rPr/>
        <w:t>and</w:t>
      </w:r>
      <w:r>
        <w:rPr>
          <w:spacing w:val="-3"/>
        </w:rPr>
        <w:t> </w:t>
      </w:r>
      <w:r>
        <w:rPr/>
        <w:t>other</w:t>
      </w:r>
      <w:r>
        <w:rPr>
          <w:spacing w:val="-3"/>
        </w:rPr>
        <w:t> </w:t>
      </w:r>
      <w:r>
        <w:rPr/>
        <w:t>sources</w:t>
      </w:r>
      <w:r>
        <w:rPr>
          <w:spacing w:val="-3"/>
        </w:rPr>
        <w:t> </w:t>
      </w:r>
      <w:r>
        <w:rPr/>
        <w:t>of</w:t>
      </w:r>
      <w:r>
        <w:rPr>
          <w:spacing w:val="-2"/>
        </w:rPr>
        <w:t> </w:t>
      </w:r>
      <w:r>
        <w:rPr/>
        <w:t>hard</w:t>
      </w:r>
      <w:r>
        <w:rPr>
          <w:spacing w:val="-2"/>
        </w:rPr>
        <w:t> </w:t>
      </w:r>
      <w:r>
        <w:rPr/>
        <w:t>water,</w:t>
      </w:r>
      <w:r>
        <w:rPr>
          <w:spacing w:val="-3"/>
        </w:rPr>
        <w:t> </w:t>
      </w:r>
      <w:r>
        <w:rPr/>
        <w:t>he</w:t>
      </w:r>
      <w:r>
        <w:rPr>
          <w:spacing w:val="-5"/>
        </w:rPr>
        <w:t> </w:t>
      </w:r>
      <w:r>
        <w:rPr/>
        <w:t>says,</w:t>
      </w:r>
      <w:r>
        <w:rPr>
          <w:spacing w:val="-1"/>
        </w:rPr>
        <w:t> </w:t>
      </w:r>
      <w:r>
        <w:rPr/>
        <w:t>a</w:t>
      </w:r>
      <w:r>
        <w:rPr>
          <w:spacing w:val="-4"/>
        </w:rPr>
        <w:t> </w:t>
      </w:r>
      <w:r>
        <w:rPr/>
        <w:t>different</w:t>
      </w:r>
      <w:r>
        <w:rPr>
          <w:spacing w:val="-3"/>
        </w:rPr>
        <w:t> </w:t>
      </w:r>
      <w:r>
        <w:rPr/>
        <w:t>method</w:t>
      </w:r>
      <w:r>
        <w:rPr>
          <w:spacing w:val="-3"/>
        </w:rPr>
        <w:t> </w:t>
      </w:r>
      <w:r>
        <w:rPr/>
        <w:t>is</w:t>
      </w:r>
      <w:r>
        <w:rPr>
          <w:spacing w:val="-3"/>
        </w:rPr>
        <w:t> </w:t>
      </w:r>
      <w:r>
        <w:rPr/>
        <w:t>required,</w:t>
      </w:r>
      <w:r>
        <w:rPr>
          <w:spacing w:val="-3"/>
        </w:rPr>
        <w:t> </w:t>
      </w:r>
      <w:r>
        <w:rPr/>
        <w:t>which</w:t>
      </w:r>
      <w:r>
        <w:rPr>
          <w:spacing w:val="-3"/>
        </w:rPr>
        <w:t> </w:t>
      </w:r>
      <w:r>
        <w:rPr/>
        <w:t>is removal of the hardness in water.[Ref. text; Ababio;p. 270, pgf 11].</w:t>
      </w:r>
    </w:p>
    <w:p>
      <w:pPr>
        <w:pStyle w:val="BodyText"/>
        <w:spacing w:line="360" w:lineRule="auto"/>
        <w:ind w:right="1441"/>
        <w:jc w:val="both"/>
      </w:pPr>
      <w:r>
        <w:rPr/>
        <w:t>Step III: Teacher refers the students to the reading assignment given to them from the previous lesson and asks them to exchange their jotters for subsequent scoring as the lesson goes on. The reading assignment was based on:</w:t>
      </w:r>
    </w:p>
    <w:p>
      <w:pPr>
        <w:pStyle w:val="ListParagraph"/>
        <w:numPr>
          <w:ilvl w:val="0"/>
          <w:numId w:val="86"/>
        </w:numPr>
        <w:tabs>
          <w:tab w:pos="1465" w:val="left" w:leader="none"/>
        </w:tabs>
        <w:spacing w:line="275" w:lineRule="exact" w:before="0" w:after="0"/>
        <w:ind w:left="1465" w:right="0" w:hanging="225"/>
        <w:jc w:val="both"/>
        <w:rPr>
          <w:sz w:val="24"/>
        </w:rPr>
      </w:pPr>
      <w:r>
        <w:rPr>
          <w:sz w:val="24"/>
        </w:rPr>
        <w:t>Water</w:t>
      </w:r>
      <w:r>
        <w:rPr>
          <w:spacing w:val="-4"/>
          <w:sz w:val="24"/>
        </w:rPr>
        <w:t> </w:t>
      </w:r>
      <w:r>
        <w:rPr>
          <w:sz w:val="24"/>
        </w:rPr>
        <w:t>purification</w:t>
      </w:r>
      <w:r>
        <w:rPr>
          <w:spacing w:val="-1"/>
          <w:sz w:val="24"/>
        </w:rPr>
        <w:t> </w:t>
      </w:r>
      <w:r>
        <w:rPr>
          <w:sz w:val="24"/>
        </w:rPr>
        <w:t>and treatment</w:t>
      </w:r>
      <w:r>
        <w:rPr>
          <w:spacing w:val="-1"/>
          <w:sz w:val="24"/>
        </w:rPr>
        <w:t> </w:t>
      </w:r>
      <w:r>
        <w:rPr>
          <w:sz w:val="24"/>
        </w:rPr>
        <w:t>methods,</w:t>
      </w:r>
      <w:r>
        <w:rPr>
          <w:spacing w:val="-1"/>
          <w:sz w:val="24"/>
        </w:rPr>
        <w:t> </w:t>
      </w:r>
      <w:r>
        <w:rPr>
          <w:spacing w:val="-5"/>
          <w:sz w:val="24"/>
        </w:rPr>
        <w:t>and</w:t>
      </w:r>
    </w:p>
    <w:p>
      <w:pPr>
        <w:pStyle w:val="ListParagraph"/>
        <w:numPr>
          <w:ilvl w:val="0"/>
          <w:numId w:val="86"/>
        </w:numPr>
        <w:tabs>
          <w:tab w:pos="1480" w:val="left" w:leader="none"/>
        </w:tabs>
        <w:spacing w:line="240" w:lineRule="auto" w:before="139" w:after="0"/>
        <w:ind w:left="1480" w:right="0" w:hanging="240"/>
        <w:jc w:val="both"/>
        <w:rPr>
          <w:sz w:val="24"/>
        </w:rPr>
      </w:pPr>
      <w:r>
        <w:rPr>
          <w:sz w:val="24"/>
        </w:rPr>
        <w:t>Hardness</w:t>
      </w:r>
      <w:r>
        <w:rPr>
          <w:spacing w:val="-2"/>
          <w:sz w:val="24"/>
        </w:rPr>
        <w:t> </w:t>
      </w:r>
      <w:r>
        <w:rPr>
          <w:sz w:val="24"/>
        </w:rPr>
        <w:t>in</w:t>
      </w:r>
      <w:r>
        <w:rPr>
          <w:spacing w:val="-2"/>
          <w:sz w:val="24"/>
        </w:rPr>
        <w:t> water.</w:t>
      </w:r>
    </w:p>
    <w:p>
      <w:pPr>
        <w:pStyle w:val="BodyText"/>
        <w:spacing w:line="360" w:lineRule="auto" w:before="137"/>
        <w:ind w:right="1433"/>
        <w:jc w:val="both"/>
      </w:pPr>
      <w:r>
        <w:rPr/>
        <w:t>Step IV. Through deductive questioning and occasional reference to the textbook and the assessment questions, teacher continues to deliver his lesson for the day with active participation of the students especially as they are scoring the assessment questions.</w:t>
      </w:r>
    </w:p>
    <w:p>
      <w:pPr>
        <w:pStyle w:val="BodyText"/>
        <w:spacing w:before="1"/>
        <w:ind w:left="1300"/>
        <w:jc w:val="both"/>
      </w:pPr>
      <w:r>
        <w:rPr/>
        <w:t>Step</w:t>
      </w:r>
      <w:r>
        <w:rPr>
          <w:spacing w:val="-3"/>
        </w:rPr>
        <w:t> </w:t>
      </w:r>
      <w:r>
        <w:rPr/>
        <w:t>V.</w:t>
      </w:r>
      <w:r>
        <w:rPr>
          <w:spacing w:val="-1"/>
        </w:rPr>
        <w:t> </w:t>
      </w:r>
      <w:r>
        <w:rPr/>
        <w:t>Discussion on</w:t>
      </w:r>
      <w:r>
        <w:rPr>
          <w:spacing w:val="-1"/>
        </w:rPr>
        <w:t> </w:t>
      </w:r>
      <w:r>
        <w:rPr/>
        <w:t>examples and</w:t>
      </w:r>
      <w:r>
        <w:rPr>
          <w:spacing w:val="-2"/>
        </w:rPr>
        <w:t> </w:t>
      </w:r>
      <w:r>
        <w:rPr/>
        <w:t>uses of</w:t>
      </w:r>
      <w:r>
        <w:rPr>
          <w:spacing w:val="-3"/>
        </w:rPr>
        <w:t> </w:t>
      </w:r>
      <w:r>
        <w:rPr/>
        <w:t>treated </w:t>
      </w:r>
      <w:r>
        <w:rPr>
          <w:spacing w:val="-2"/>
        </w:rPr>
        <w:t>water:</w:t>
      </w:r>
    </w:p>
    <w:p>
      <w:pPr>
        <w:pStyle w:val="ListParagraph"/>
        <w:numPr>
          <w:ilvl w:val="1"/>
          <w:numId w:val="86"/>
        </w:numPr>
        <w:tabs>
          <w:tab w:pos="1959" w:val="left" w:leader="none"/>
        </w:tabs>
        <w:spacing w:line="240" w:lineRule="auto" w:before="137" w:after="0"/>
        <w:ind w:left="1959" w:right="0" w:hanging="359"/>
        <w:jc w:val="both"/>
        <w:rPr>
          <w:sz w:val="24"/>
        </w:rPr>
      </w:pPr>
      <w:r>
        <w:rPr>
          <w:sz w:val="24"/>
        </w:rPr>
        <w:t>Distilled </w:t>
      </w:r>
      <w:r>
        <w:rPr>
          <w:spacing w:val="-2"/>
          <w:sz w:val="24"/>
        </w:rPr>
        <w:t>water</w:t>
      </w:r>
    </w:p>
    <w:p>
      <w:pPr>
        <w:pStyle w:val="ListParagraph"/>
        <w:numPr>
          <w:ilvl w:val="1"/>
          <w:numId w:val="86"/>
        </w:numPr>
        <w:tabs>
          <w:tab w:pos="1959" w:val="left" w:leader="none"/>
        </w:tabs>
        <w:spacing w:line="240" w:lineRule="auto" w:before="140" w:after="0"/>
        <w:ind w:left="1959" w:right="0" w:hanging="359"/>
        <w:jc w:val="left"/>
        <w:rPr>
          <w:sz w:val="24"/>
        </w:rPr>
      </w:pPr>
      <w:r>
        <w:rPr>
          <w:sz w:val="24"/>
        </w:rPr>
        <w:t>Pipe</w:t>
      </w:r>
      <w:r>
        <w:rPr>
          <w:spacing w:val="-2"/>
          <w:sz w:val="24"/>
        </w:rPr>
        <w:t> </w:t>
      </w:r>
      <w:r>
        <w:rPr>
          <w:sz w:val="24"/>
        </w:rPr>
        <w:t>borne</w:t>
      </w:r>
      <w:r>
        <w:rPr>
          <w:spacing w:val="-2"/>
          <w:sz w:val="24"/>
        </w:rPr>
        <w:t> </w:t>
      </w:r>
      <w:r>
        <w:rPr>
          <w:sz w:val="24"/>
        </w:rPr>
        <w:t>water</w:t>
      </w:r>
      <w:r>
        <w:rPr>
          <w:spacing w:val="-1"/>
          <w:sz w:val="24"/>
        </w:rPr>
        <w:t> </w:t>
      </w:r>
      <w:r>
        <w:rPr>
          <w:sz w:val="24"/>
        </w:rPr>
        <w:t>for</w:t>
      </w:r>
      <w:r>
        <w:rPr>
          <w:spacing w:val="-2"/>
          <w:sz w:val="24"/>
        </w:rPr>
        <w:t> townships</w:t>
      </w:r>
    </w:p>
    <w:p>
      <w:pPr>
        <w:pStyle w:val="ListParagraph"/>
        <w:numPr>
          <w:ilvl w:val="1"/>
          <w:numId w:val="86"/>
        </w:numPr>
        <w:tabs>
          <w:tab w:pos="1959" w:val="left" w:leader="none"/>
        </w:tabs>
        <w:spacing w:line="240" w:lineRule="auto" w:before="136" w:after="0"/>
        <w:ind w:left="1959" w:right="0" w:hanging="359"/>
        <w:jc w:val="left"/>
        <w:rPr>
          <w:sz w:val="24"/>
        </w:rPr>
      </w:pPr>
      <w:r>
        <w:rPr>
          <w:sz w:val="24"/>
        </w:rPr>
        <w:t>Chlorinated</w:t>
      </w:r>
      <w:r>
        <w:rPr>
          <w:spacing w:val="-1"/>
          <w:sz w:val="24"/>
        </w:rPr>
        <w:t> </w:t>
      </w:r>
      <w:r>
        <w:rPr>
          <w:sz w:val="24"/>
        </w:rPr>
        <w:t>water for</w:t>
      </w:r>
      <w:r>
        <w:rPr>
          <w:spacing w:val="-3"/>
          <w:sz w:val="24"/>
        </w:rPr>
        <w:t> </w:t>
      </w:r>
      <w:r>
        <w:rPr>
          <w:sz w:val="24"/>
        </w:rPr>
        <w:t>use</w:t>
      </w:r>
      <w:r>
        <w:rPr>
          <w:spacing w:val="1"/>
          <w:sz w:val="24"/>
        </w:rPr>
        <w:t> </w:t>
      </w:r>
      <w:r>
        <w:rPr>
          <w:sz w:val="24"/>
        </w:rPr>
        <w:t>in</w:t>
      </w:r>
      <w:r>
        <w:rPr>
          <w:spacing w:val="-1"/>
          <w:sz w:val="24"/>
        </w:rPr>
        <w:t> </w:t>
      </w:r>
      <w:r>
        <w:rPr>
          <w:sz w:val="24"/>
        </w:rPr>
        <w:t>swimming</w:t>
      </w:r>
      <w:r>
        <w:rPr>
          <w:spacing w:val="-2"/>
          <w:sz w:val="24"/>
        </w:rPr>
        <w:t> pools.</w:t>
      </w:r>
    </w:p>
    <w:p>
      <w:pPr>
        <w:pStyle w:val="BodyText"/>
        <w:spacing w:line="360" w:lineRule="auto" w:before="140"/>
        <w:ind w:right="1443"/>
      </w:pPr>
      <w:r>
        <w:rPr/>
        <w:t>Step</w:t>
      </w:r>
      <w:r>
        <w:rPr>
          <w:spacing w:val="73"/>
        </w:rPr>
        <w:t> </w:t>
      </w:r>
      <w:r>
        <w:rPr/>
        <w:t>V1.</w:t>
      </w:r>
      <w:r>
        <w:rPr>
          <w:spacing w:val="73"/>
        </w:rPr>
        <w:t> </w:t>
      </w:r>
      <w:r>
        <w:rPr/>
        <w:t>Having</w:t>
      </w:r>
      <w:r>
        <w:rPr>
          <w:spacing w:val="74"/>
        </w:rPr>
        <w:t> </w:t>
      </w:r>
      <w:r>
        <w:rPr/>
        <w:t>discussed</w:t>
      </w:r>
      <w:r>
        <w:rPr>
          <w:spacing w:val="73"/>
        </w:rPr>
        <w:t> </w:t>
      </w:r>
      <w:r>
        <w:rPr/>
        <w:t>the</w:t>
      </w:r>
      <w:r>
        <w:rPr>
          <w:spacing w:val="75"/>
        </w:rPr>
        <w:t> </w:t>
      </w:r>
      <w:r>
        <w:rPr/>
        <w:t>above</w:t>
      </w:r>
      <w:r>
        <w:rPr>
          <w:spacing w:val="74"/>
        </w:rPr>
        <w:t> </w:t>
      </w:r>
      <w:r>
        <w:rPr/>
        <w:t>headings,</w:t>
      </w:r>
      <w:r>
        <w:rPr>
          <w:spacing w:val="73"/>
        </w:rPr>
        <w:t> </w:t>
      </w:r>
      <w:r>
        <w:rPr/>
        <w:t>teacher</w:t>
      </w:r>
      <w:r>
        <w:rPr>
          <w:spacing w:val="75"/>
        </w:rPr>
        <w:t> </w:t>
      </w:r>
      <w:r>
        <w:rPr/>
        <w:t>refers</w:t>
      </w:r>
      <w:r>
        <w:rPr>
          <w:spacing w:val="75"/>
        </w:rPr>
        <w:t> </w:t>
      </w:r>
      <w:r>
        <w:rPr/>
        <w:t>the</w:t>
      </w:r>
      <w:r>
        <w:rPr>
          <w:spacing w:val="73"/>
        </w:rPr>
        <w:t> </w:t>
      </w:r>
      <w:r>
        <w:rPr/>
        <w:t>students</w:t>
      </w:r>
      <w:r>
        <w:rPr>
          <w:spacing w:val="74"/>
        </w:rPr>
        <w:t> </w:t>
      </w:r>
      <w:r>
        <w:rPr/>
        <w:t>to</w:t>
      </w:r>
      <w:r>
        <w:rPr>
          <w:spacing w:val="74"/>
        </w:rPr>
        <w:t> </w:t>
      </w:r>
      <w:r>
        <w:rPr/>
        <w:t>the assessment questions to score the related ones (questions 1-7).</w:t>
      </w:r>
    </w:p>
    <w:p>
      <w:pPr>
        <w:pStyle w:val="BodyText"/>
        <w:spacing w:line="360" w:lineRule="auto"/>
        <w:ind w:right="1443"/>
      </w:pPr>
      <w:r>
        <w:rPr/>
        <w:t>Step</w:t>
      </w:r>
      <w:r>
        <w:rPr>
          <w:spacing w:val="34"/>
        </w:rPr>
        <w:t> </w:t>
      </w:r>
      <w:r>
        <w:rPr/>
        <w:t>VI1.</w:t>
      </w:r>
      <w:r>
        <w:rPr>
          <w:spacing w:val="80"/>
          <w:w w:val="150"/>
        </w:rPr>
        <w:t> </w:t>
      </w:r>
      <w:r>
        <w:rPr/>
        <w:t>Hardness</w:t>
      </w:r>
      <w:r>
        <w:rPr>
          <w:spacing w:val="35"/>
        </w:rPr>
        <w:t> </w:t>
      </w:r>
      <w:r>
        <w:rPr/>
        <w:t>in</w:t>
      </w:r>
      <w:r>
        <w:rPr>
          <w:spacing w:val="38"/>
        </w:rPr>
        <w:t> </w:t>
      </w:r>
      <w:r>
        <w:rPr/>
        <w:t>water:</w:t>
      </w:r>
      <w:r>
        <w:rPr>
          <w:spacing w:val="35"/>
        </w:rPr>
        <w:t> </w:t>
      </w:r>
      <w:r>
        <w:rPr/>
        <w:t>Teacher</w:t>
      </w:r>
      <w:r>
        <w:rPr>
          <w:spacing w:val="38"/>
        </w:rPr>
        <w:t> </w:t>
      </w:r>
      <w:r>
        <w:rPr/>
        <w:t>leads</w:t>
      </w:r>
      <w:r>
        <w:rPr>
          <w:spacing w:val="35"/>
        </w:rPr>
        <w:t> </w:t>
      </w:r>
      <w:r>
        <w:rPr/>
        <w:t>the</w:t>
      </w:r>
      <w:r>
        <w:rPr>
          <w:spacing w:val="36"/>
        </w:rPr>
        <w:t> </w:t>
      </w:r>
      <w:r>
        <w:rPr/>
        <w:t>students</w:t>
      </w:r>
      <w:r>
        <w:rPr>
          <w:spacing w:val="35"/>
        </w:rPr>
        <w:t> </w:t>
      </w:r>
      <w:r>
        <w:rPr/>
        <w:t>in</w:t>
      </w:r>
      <w:r>
        <w:rPr>
          <w:spacing w:val="35"/>
        </w:rPr>
        <w:t> </w:t>
      </w:r>
      <w:r>
        <w:rPr/>
        <w:t>further</w:t>
      </w:r>
      <w:r>
        <w:rPr>
          <w:spacing w:val="33"/>
        </w:rPr>
        <w:t> </w:t>
      </w:r>
      <w:r>
        <w:rPr/>
        <w:t>discussion</w:t>
      </w:r>
      <w:r>
        <w:rPr>
          <w:spacing w:val="35"/>
        </w:rPr>
        <w:t> </w:t>
      </w:r>
      <w:r>
        <w:rPr/>
        <w:t>on</w:t>
      </w:r>
      <w:r>
        <w:rPr>
          <w:spacing w:val="35"/>
        </w:rPr>
        <w:t> </w:t>
      </w:r>
      <w:r>
        <w:rPr/>
        <w:t>the following headings;</w:t>
      </w:r>
    </w:p>
    <w:p>
      <w:pPr>
        <w:pStyle w:val="ListParagraph"/>
        <w:numPr>
          <w:ilvl w:val="0"/>
          <w:numId w:val="87"/>
        </w:numPr>
        <w:tabs>
          <w:tab w:pos="2027" w:val="left" w:leader="none"/>
        </w:tabs>
        <w:spacing w:line="240" w:lineRule="auto" w:before="0" w:after="0"/>
        <w:ind w:left="2027" w:right="0" w:hanging="360"/>
        <w:jc w:val="left"/>
        <w:rPr>
          <w:sz w:val="24"/>
        </w:rPr>
      </w:pPr>
      <w:r>
        <w:rPr>
          <w:sz w:val="24"/>
        </w:rPr>
        <w:t>Origin</w:t>
      </w:r>
      <w:r>
        <w:rPr>
          <w:spacing w:val="-4"/>
          <w:sz w:val="24"/>
        </w:rPr>
        <w:t> </w:t>
      </w:r>
      <w:r>
        <w:rPr>
          <w:sz w:val="24"/>
        </w:rPr>
        <w:t>of</w:t>
      </w:r>
      <w:r>
        <w:rPr>
          <w:spacing w:val="-2"/>
          <w:sz w:val="24"/>
        </w:rPr>
        <w:t> </w:t>
      </w:r>
      <w:r>
        <w:rPr>
          <w:sz w:val="24"/>
        </w:rPr>
        <w:t>Hard</w:t>
      </w:r>
      <w:r>
        <w:rPr>
          <w:spacing w:val="-1"/>
          <w:sz w:val="24"/>
        </w:rPr>
        <w:t> </w:t>
      </w:r>
      <w:r>
        <w:rPr>
          <w:spacing w:val="-4"/>
          <w:sz w:val="24"/>
        </w:rPr>
        <w:t>Water</w:t>
      </w:r>
    </w:p>
    <w:p>
      <w:pPr>
        <w:pStyle w:val="ListParagraph"/>
        <w:numPr>
          <w:ilvl w:val="0"/>
          <w:numId w:val="87"/>
        </w:numPr>
        <w:tabs>
          <w:tab w:pos="2027" w:val="left" w:leader="none"/>
        </w:tabs>
        <w:spacing w:line="240" w:lineRule="auto" w:before="137" w:after="0"/>
        <w:ind w:left="2027" w:right="0" w:hanging="360"/>
        <w:jc w:val="left"/>
        <w:rPr>
          <w:sz w:val="24"/>
        </w:rPr>
      </w:pPr>
      <w:r>
        <w:rPr>
          <w:sz w:val="24"/>
        </w:rPr>
        <w:t>Types</w:t>
      </w:r>
      <w:r>
        <w:rPr>
          <w:spacing w:val="-2"/>
          <w:sz w:val="24"/>
        </w:rPr>
        <w:t> </w:t>
      </w:r>
      <w:r>
        <w:rPr>
          <w:sz w:val="24"/>
        </w:rPr>
        <w:t>of</w:t>
      </w:r>
      <w:r>
        <w:rPr>
          <w:spacing w:val="-1"/>
          <w:sz w:val="24"/>
        </w:rPr>
        <w:t> </w:t>
      </w:r>
      <w:r>
        <w:rPr>
          <w:sz w:val="24"/>
        </w:rPr>
        <w:t>Hard</w:t>
      </w:r>
      <w:r>
        <w:rPr>
          <w:spacing w:val="-1"/>
          <w:sz w:val="24"/>
        </w:rPr>
        <w:t> </w:t>
      </w:r>
      <w:r>
        <w:rPr>
          <w:spacing w:val="-4"/>
          <w:sz w:val="24"/>
        </w:rPr>
        <w:t>Water</w:t>
      </w:r>
    </w:p>
    <w:p>
      <w:pPr>
        <w:pStyle w:val="ListParagraph"/>
        <w:numPr>
          <w:ilvl w:val="1"/>
          <w:numId w:val="87"/>
        </w:numPr>
        <w:tabs>
          <w:tab w:pos="2747" w:val="left" w:leader="none"/>
        </w:tabs>
        <w:spacing w:line="240" w:lineRule="auto" w:before="139" w:after="0"/>
        <w:ind w:left="2747" w:right="0" w:hanging="485"/>
        <w:jc w:val="left"/>
        <w:rPr>
          <w:sz w:val="24"/>
        </w:rPr>
      </w:pPr>
      <w:r>
        <w:rPr>
          <w:sz w:val="24"/>
        </w:rPr>
        <w:t>Temporary</w:t>
      </w:r>
      <w:r>
        <w:rPr>
          <w:spacing w:val="-6"/>
          <w:sz w:val="24"/>
        </w:rPr>
        <w:t> </w:t>
      </w:r>
      <w:r>
        <w:rPr>
          <w:spacing w:val="-2"/>
          <w:sz w:val="24"/>
        </w:rPr>
        <w:t>hardness</w:t>
      </w:r>
    </w:p>
    <w:p>
      <w:pPr>
        <w:pStyle w:val="ListParagraph"/>
        <w:numPr>
          <w:ilvl w:val="1"/>
          <w:numId w:val="87"/>
        </w:numPr>
        <w:tabs>
          <w:tab w:pos="2747" w:val="left" w:leader="none"/>
        </w:tabs>
        <w:spacing w:line="240" w:lineRule="auto" w:before="137" w:after="0"/>
        <w:ind w:left="2747" w:right="0" w:hanging="552"/>
        <w:jc w:val="left"/>
        <w:rPr>
          <w:sz w:val="24"/>
        </w:rPr>
      </w:pPr>
      <w:r>
        <w:rPr>
          <w:sz w:val="24"/>
        </w:rPr>
        <w:t>Permanent</w:t>
      </w:r>
      <w:r>
        <w:rPr>
          <w:spacing w:val="-4"/>
          <w:sz w:val="24"/>
        </w:rPr>
        <w:t> </w:t>
      </w:r>
      <w:r>
        <w:rPr>
          <w:spacing w:val="-2"/>
          <w:sz w:val="24"/>
        </w:rPr>
        <w:t>hardness</w:t>
      </w:r>
    </w:p>
    <w:p>
      <w:pPr>
        <w:pStyle w:val="ListParagraph"/>
        <w:numPr>
          <w:ilvl w:val="0"/>
          <w:numId w:val="87"/>
        </w:numPr>
        <w:tabs>
          <w:tab w:pos="1840" w:val="left" w:leader="none"/>
        </w:tabs>
        <w:spacing w:line="240" w:lineRule="auto" w:before="139" w:after="0"/>
        <w:ind w:left="1840" w:right="0" w:hanging="240"/>
        <w:jc w:val="left"/>
        <w:rPr>
          <w:sz w:val="24"/>
        </w:rPr>
      </w:pPr>
      <w:r>
        <w:rPr>
          <w:sz w:val="24"/>
        </w:rPr>
        <w:t>Removal</w:t>
      </w:r>
      <w:r>
        <w:rPr>
          <w:spacing w:val="-1"/>
          <w:sz w:val="24"/>
        </w:rPr>
        <w:t> </w:t>
      </w:r>
      <w:r>
        <w:rPr>
          <w:sz w:val="24"/>
        </w:rPr>
        <w:t>of temporary</w:t>
      </w:r>
      <w:r>
        <w:rPr>
          <w:spacing w:val="-3"/>
          <w:sz w:val="24"/>
        </w:rPr>
        <w:t> </w:t>
      </w:r>
      <w:r>
        <w:rPr>
          <w:spacing w:val="-2"/>
          <w:sz w:val="24"/>
        </w:rPr>
        <w:t>hardness</w:t>
      </w:r>
    </w:p>
    <w:p>
      <w:pPr>
        <w:pStyle w:val="ListParagraph"/>
        <w:numPr>
          <w:ilvl w:val="0"/>
          <w:numId w:val="87"/>
        </w:numPr>
        <w:tabs>
          <w:tab w:pos="1840" w:val="left" w:leader="none"/>
        </w:tabs>
        <w:spacing w:line="240" w:lineRule="auto" w:before="137" w:after="0"/>
        <w:ind w:left="1840" w:right="0" w:hanging="240"/>
        <w:jc w:val="left"/>
        <w:rPr>
          <w:sz w:val="24"/>
        </w:rPr>
      </w:pPr>
      <w:r>
        <w:rPr>
          <w:sz w:val="24"/>
        </w:rPr>
        <w:t>Effect of temporary</w:t>
      </w:r>
      <w:r>
        <w:rPr>
          <w:spacing w:val="-5"/>
          <w:sz w:val="24"/>
        </w:rPr>
        <w:t> </w:t>
      </w:r>
      <w:r>
        <w:rPr>
          <w:sz w:val="24"/>
        </w:rPr>
        <w:t>hard </w:t>
      </w:r>
      <w:r>
        <w:rPr>
          <w:spacing w:val="-2"/>
          <w:sz w:val="24"/>
        </w:rPr>
        <w:t>water;</w:t>
      </w:r>
    </w:p>
    <w:p>
      <w:pPr>
        <w:spacing w:after="0" w:line="240" w:lineRule="auto"/>
        <w:jc w:val="left"/>
        <w:rPr>
          <w:sz w:val="24"/>
        </w:rPr>
        <w:sectPr>
          <w:pgSz w:w="12240" w:h="15840"/>
          <w:pgMar w:header="0" w:footer="1068" w:top="1360" w:bottom="1260" w:left="920" w:right="0"/>
        </w:sectPr>
      </w:pPr>
    </w:p>
    <w:p>
      <w:pPr>
        <w:pStyle w:val="ListParagraph"/>
        <w:numPr>
          <w:ilvl w:val="1"/>
          <w:numId w:val="87"/>
        </w:numPr>
        <w:tabs>
          <w:tab w:pos="2747" w:val="left" w:leader="none"/>
        </w:tabs>
        <w:spacing w:line="360" w:lineRule="auto" w:before="74" w:after="0"/>
        <w:ind w:left="2747" w:right="1437" w:hanging="485"/>
        <w:jc w:val="left"/>
        <w:rPr>
          <w:sz w:val="24"/>
        </w:rPr>
      </w:pPr>
      <w:r>
        <w:rPr/>
        <mc:AlternateContent>
          <mc:Choice Requires="wps">
            <w:drawing>
              <wp:anchor distT="0" distB="0" distL="0" distR="0" allowOverlap="1" layoutInCell="1" locked="0" behindDoc="1" simplePos="0" relativeHeight="481904128">
                <wp:simplePos x="0" y="0"/>
                <wp:positionH relativeFrom="page">
                  <wp:posOffset>-1433296</wp:posOffset>
                </wp:positionH>
                <wp:positionV relativeFrom="page">
                  <wp:posOffset>4586657</wp:posOffset>
                </wp:positionV>
                <wp:extent cx="10669905" cy="914400"/>
                <wp:effectExtent l="0" t="0" r="0" b="0"/>
                <wp:wrapNone/>
                <wp:docPr id="598" name="Textbox 598"/>
                <wp:cNvGraphicFramePr>
                  <a:graphicFrameLocks/>
                </wp:cNvGraphicFramePr>
                <a:graphic>
                  <a:graphicData uri="http://schemas.microsoft.com/office/word/2010/wordprocessingShape">
                    <wps:wsp>
                      <wps:cNvPr id="598" name="Textbox 598"/>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12352;rotation:312" type="#_x0000_t136" fillcolor="#ffbf00" stroked="f">
                <o:extrusion v:ext="view" autorotationcenter="t"/>
                <v:textpath style="font-family:&quot;Arial MT&quot;;font-size:72pt;v-text-kern:t;mso-text-shadow:auto" string="UNIVERSITY OF IBADAN"/>
                <w10:wrap type="none"/>
              </v:shape>
            </w:pict>
          </mc:Fallback>
        </mc:AlternateContent>
      </w:r>
      <w:r>
        <w:rPr>
          <w:sz w:val="24"/>
        </w:rPr>
        <w:t>(Demonstration</w:t>
      </w:r>
      <w:r>
        <w:rPr>
          <w:spacing w:val="40"/>
          <w:sz w:val="24"/>
        </w:rPr>
        <w:t> </w:t>
      </w:r>
      <w:r>
        <w:rPr>
          <w:sz w:val="24"/>
        </w:rPr>
        <w:t>of</w:t>
      </w:r>
      <w:r>
        <w:rPr>
          <w:spacing w:val="40"/>
          <w:sz w:val="24"/>
        </w:rPr>
        <w:t> </w:t>
      </w:r>
      <w:r>
        <w:rPr>
          <w:sz w:val="24"/>
        </w:rPr>
        <w:t>hardness</w:t>
      </w:r>
      <w:r>
        <w:rPr>
          <w:spacing w:val="40"/>
          <w:sz w:val="24"/>
        </w:rPr>
        <w:t> </w:t>
      </w:r>
      <w:r>
        <w:rPr>
          <w:sz w:val="24"/>
        </w:rPr>
        <w:t>in</w:t>
      </w:r>
      <w:r>
        <w:rPr>
          <w:spacing w:val="40"/>
          <w:sz w:val="24"/>
        </w:rPr>
        <w:t> </w:t>
      </w:r>
      <w:r>
        <w:rPr>
          <w:sz w:val="24"/>
        </w:rPr>
        <w:t>water</w:t>
      </w:r>
      <w:r>
        <w:rPr>
          <w:spacing w:val="40"/>
          <w:sz w:val="24"/>
        </w:rPr>
        <w:t> </w:t>
      </w:r>
      <w:r>
        <w:rPr>
          <w:sz w:val="24"/>
        </w:rPr>
        <w:t>using</w:t>
      </w:r>
      <w:r>
        <w:rPr>
          <w:spacing w:val="39"/>
          <w:sz w:val="24"/>
        </w:rPr>
        <w:t> </w:t>
      </w:r>
      <w:r>
        <w:rPr>
          <w:sz w:val="24"/>
        </w:rPr>
        <w:t>dirty</w:t>
      </w:r>
      <w:r>
        <w:rPr>
          <w:spacing w:val="39"/>
          <w:sz w:val="24"/>
        </w:rPr>
        <w:t> </w:t>
      </w:r>
      <w:r>
        <w:rPr>
          <w:sz w:val="24"/>
        </w:rPr>
        <w:t>napkin,</w:t>
      </w:r>
      <w:r>
        <w:rPr>
          <w:spacing w:val="40"/>
          <w:sz w:val="24"/>
        </w:rPr>
        <w:t> </w:t>
      </w:r>
      <w:r>
        <w:rPr>
          <w:sz w:val="24"/>
        </w:rPr>
        <w:t>washing</w:t>
      </w:r>
      <w:r>
        <w:rPr>
          <w:spacing w:val="38"/>
          <w:sz w:val="24"/>
        </w:rPr>
        <w:t> </w:t>
      </w:r>
      <w:r>
        <w:rPr>
          <w:sz w:val="24"/>
        </w:rPr>
        <w:t>soap and hard water all in a basin.)</w:t>
      </w:r>
    </w:p>
    <w:p>
      <w:pPr>
        <w:pStyle w:val="ListParagraph"/>
        <w:numPr>
          <w:ilvl w:val="1"/>
          <w:numId w:val="87"/>
        </w:numPr>
        <w:tabs>
          <w:tab w:pos="2747" w:val="left" w:leader="none"/>
          <w:tab w:pos="2807" w:val="left" w:leader="none"/>
        </w:tabs>
        <w:spacing w:line="360" w:lineRule="auto" w:before="1" w:after="0"/>
        <w:ind w:left="2747" w:right="1443" w:hanging="552"/>
        <w:jc w:val="left"/>
        <w:rPr>
          <w:sz w:val="24"/>
        </w:rPr>
      </w:pPr>
      <w:r>
        <w:rPr>
          <w:sz w:val="24"/>
        </w:rPr>
        <w:tab/>
        <w:t>(Display</w:t>
      </w:r>
      <w:r>
        <w:rPr>
          <w:spacing w:val="-6"/>
          <w:sz w:val="24"/>
        </w:rPr>
        <w:t> </w:t>
      </w:r>
      <w:r>
        <w:rPr>
          <w:sz w:val="24"/>
        </w:rPr>
        <w:t>of</w:t>
      </w:r>
      <w:r>
        <w:rPr>
          <w:spacing w:val="-2"/>
          <w:sz w:val="24"/>
        </w:rPr>
        <w:t> </w:t>
      </w:r>
      <w:r>
        <w:rPr>
          <w:sz w:val="24"/>
        </w:rPr>
        <w:t>boiling-ring, kettle</w:t>
      </w:r>
      <w:r>
        <w:rPr>
          <w:spacing w:val="-2"/>
          <w:sz w:val="24"/>
        </w:rPr>
        <w:t> </w:t>
      </w:r>
      <w:r>
        <w:rPr>
          <w:sz w:val="24"/>
        </w:rPr>
        <w:t>or</w:t>
      </w:r>
      <w:r>
        <w:rPr>
          <w:spacing w:val="-2"/>
          <w:sz w:val="24"/>
        </w:rPr>
        <w:t> </w:t>
      </w:r>
      <w:r>
        <w:rPr>
          <w:sz w:val="24"/>
        </w:rPr>
        <w:t>pot</w:t>
      </w:r>
      <w:r>
        <w:rPr>
          <w:spacing w:val="-1"/>
          <w:sz w:val="24"/>
        </w:rPr>
        <w:t> </w:t>
      </w:r>
      <w:r>
        <w:rPr>
          <w:sz w:val="24"/>
        </w:rPr>
        <w:t>showing</w:t>
      </w:r>
      <w:r>
        <w:rPr>
          <w:spacing w:val="-3"/>
          <w:sz w:val="24"/>
        </w:rPr>
        <w:t> </w:t>
      </w:r>
      <w:r>
        <w:rPr>
          <w:sz w:val="24"/>
        </w:rPr>
        <w:t>the</w:t>
      </w:r>
      <w:r>
        <w:rPr>
          <w:spacing w:val="-2"/>
          <w:sz w:val="24"/>
        </w:rPr>
        <w:t> </w:t>
      </w:r>
      <w:r>
        <w:rPr>
          <w:sz w:val="24"/>
        </w:rPr>
        <w:t>effect</w:t>
      </w:r>
      <w:r>
        <w:rPr>
          <w:spacing w:val="-1"/>
          <w:sz w:val="24"/>
        </w:rPr>
        <w:t> </w:t>
      </w:r>
      <w:r>
        <w:rPr>
          <w:sz w:val="24"/>
        </w:rPr>
        <w:t>of</w:t>
      </w:r>
      <w:r>
        <w:rPr>
          <w:spacing w:val="-2"/>
          <w:sz w:val="24"/>
        </w:rPr>
        <w:t> </w:t>
      </w:r>
      <w:r>
        <w:rPr>
          <w:sz w:val="24"/>
        </w:rPr>
        <w:t>hard</w:t>
      </w:r>
      <w:r>
        <w:rPr>
          <w:spacing w:val="-2"/>
          <w:sz w:val="24"/>
        </w:rPr>
        <w:t> </w:t>
      </w:r>
      <w:r>
        <w:rPr>
          <w:sz w:val="24"/>
        </w:rPr>
        <w:t>water</w:t>
      </w:r>
      <w:r>
        <w:rPr>
          <w:spacing w:val="-2"/>
          <w:sz w:val="24"/>
        </w:rPr>
        <w:t> </w:t>
      </w:r>
      <w:r>
        <w:rPr>
          <w:sz w:val="24"/>
        </w:rPr>
        <w:t>on </w:t>
      </w:r>
      <w:r>
        <w:rPr>
          <w:spacing w:val="-2"/>
          <w:sz w:val="24"/>
        </w:rPr>
        <w:t>them).</w:t>
      </w:r>
    </w:p>
    <w:p>
      <w:pPr>
        <w:pStyle w:val="BodyText"/>
        <w:spacing w:line="360" w:lineRule="auto"/>
        <w:ind w:right="1443"/>
      </w:pPr>
      <w:r>
        <w:rPr/>
        <w:t>Step VII1. Teacher refers the student back to the assessment questions to score the areas covered so far (questions 8-16).</w:t>
      </w:r>
    </w:p>
    <w:p>
      <w:pPr>
        <w:pStyle w:val="BodyText"/>
      </w:pPr>
      <w:r>
        <w:rPr/>
        <w:t>Step</w:t>
      </w:r>
      <w:r>
        <w:rPr>
          <w:spacing w:val="-1"/>
        </w:rPr>
        <w:t> </w:t>
      </w:r>
      <w:r>
        <w:rPr/>
        <w:t>1X.</w:t>
      </w:r>
      <w:r>
        <w:rPr>
          <w:spacing w:val="-1"/>
        </w:rPr>
        <w:t> </w:t>
      </w:r>
      <w:r>
        <w:rPr/>
        <w:t>Teacher</w:t>
      </w:r>
      <w:r>
        <w:rPr>
          <w:spacing w:val="-1"/>
        </w:rPr>
        <w:t> </w:t>
      </w:r>
      <w:r>
        <w:rPr/>
        <w:t>continues</w:t>
      </w:r>
      <w:r>
        <w:rPr>
          <w:spacing w:val="-1"/>
        </w:rPr>
        <w:t> </w:t>
      </w:r>
      <w:r>
        <w:rPr/>
        <w:t>the</w:t>
      </w:r>
      <w:r>
        <w:rPr>
          <w:spacing w:val="-1"/>
        </w:rPr>
        <w:t> </w:t>
      </w:r>
      <w:r>
        <w:rPr/>
        <w:t>lesson</w:t>
      </w:r>
      <w:r>
        <w:rPr>
          <w:spacing w:val="-1"/>
        </w:rPr>
        <w:t> </w:t>
      </w:r>
      <w:r>
        <w:rPr/>
        <w:t>as</w:t>
      </w:r>
      <w:r>
        <w:rPr>
          <w:spacing w:val="-1"/>
        </w:rPr>
        <w:t> </w:t>
      </w:r>
      <w:r>
        <w:rPr/>
        <w:t>the</w:t>
      </w:r>
      <w:r>
        <w:rPr>
          <w:spacing w:val="-1"/>
        </w:rPr>
        <w:t> </w:t>
      </w:r>
      <w:r>
        <w:rPr/>
        <w:t>class </w:t>
      </w:r>
      <w:r>
        <w:rPr>
          <w:spacing w:val="-2"/>
        </w:rPr>
        <w:t>discusses;</w:t>
      </w:r>
    </w:p>
    <w:p>
      <w:pPr>
        <w:pStyle w:val="ListParagraph"/>
        <w:numPr>
          <w:ilvl w:val="0"/>
          <w:numId w:val="87"/>
        </w:numPr>
        <w:tabs>
          <w:tab w:pos="1540" w:val="left" w:leader="none"/>
        </w:tabs>
        <w:spacing w:line="240" w:lineRule="auto" w:before="136" w:after="0"/>
        <w:ind w:left="1540" w:right="0" w:hanging="300"/>
        <w:jc w:val="left"/>
        <w:rPr>
          <w:sz w:val="24"/>
        </w:rPr>
      </w:pPr>
      <w:r>
        <w:rPr>
          <w:sz w:val="24"/>
        </w:rPr>
        <w:t>Permanent</w:t>
      </w:r>
      <w:r>
        <w:rPr>
          <w:spacing w:val="-4"/>
          <w:sz w:val="24"/>
        </w:rPr>
        <w:t> </w:t>
      </w:r>
      <w:r>
        <w:rPr>
          <w:spacing w:val="-2"/>
          <w:sz w:val="24"/>
        </w:rPr>
        <w:t>Hardness</w:t>
      </w:r>
    </w:p>
    <w:p>
      <w:pPr>
        <w:pStyle w:val="ListParagraph"/>
        <w:numPr>
          <w:ilvl w:val="1"/>
          <w:numId w:val="87"/>
        </w:numPr>
        <w:tabs>
          <w:tab w:pos="1960" w:val="left" w:leader="none"/>
        </w:tabs>
        <w:spacing w:line="240" w:lineRule="auto" w:before="140" w:after="0"/>
        <w:ind w:left="1960" w:right="0" w:hanging="487"/>
        <w:jc w:val="left"/>
        <w:rPr>
          <w:sz w:val="24"/>
        </w:rPr>
      </w:pPr>
      <w:r>
        <w:rPr>
          <w:sz w:val="24"/>
        </w:rPr>
        <w:t>Causes</w:t>
      </w:r>
      <w:r>
        <w:rPr>
          <w:spacing w:val="-1"/>
          <w:sz w:val="24"/>
        </w:rPr>
        <w:t> </w:t>
      </w:r>
      <w:r>
        <w:rPr>
          <w:spacing w:val="-5"/>
          <w:sz w:val="24"/>
        </w:rPr>
        <w:t>and</w:t>
      </w:r>
    </w:p>
    <w:p>
      <w:pPr>
        <w:pStyle w:val="ListParagraph"/>
        <w:numPr>
          <w:ilvl w:val="1"/>
          <w:numId w:val="87"/>
        </w:numPr>
        <w:tabs>
          <w:tab w:pos="1960" w:val="left" w:leader="none"/>
        </w:tabs>
        <w:spacing w:line="240" w:lineRule="auto" w:before="137" w:after="0"/>
        <w:ind w:left="1960" w:right="0" w:hanging="554"/>
        <w:jc w:val="left"/>
        <w:rPr>
          <w:sz w:val="24"/>
        </w:rPr>
      </w:pPr>
      <w:r>
        <w:rPr>
          <w:sz w:val="24"/>
        </w:rPr>
        <w:t>Removal</w:t>
      </w:r>
      <w:r>
        <w:rPr>
          <w:spacing w:val="-1"/>
          <w:sz w:val="24"/>
        </w:rPr>
        <w:t> </w:t>
      </w:r>
      <w:r>
        <w:rPr>
          <w:spacing w:val="-2"/>
          <w:sz w:val="24"/>
        </w:rPr>
        <w:t>methods</w:t>
      </w:r>
    </w:p>
    <w:p>
      <w:pPr>
        <w:pStyle w:val="ListParagraph"/>
        <w:numPr>
          <w:ilvl w:val="0"/>
          <w:numId w:val="87"/>
        </w:numPr>
        <w:tabs>
          <w:tab w:pos="1482" w:val="left" w:leader="none"/>
        </w:tabs>
        <w:spacing w:line="360" w:lineRule="auto" w:before="139" w:after="0"/>
        <w:ind w:left="1240" w:right="1444" w:firstLine="0"/>
        <w:jc w:val="left"/>
        <w:rPr>
          <w:sz w:val="24"/>
        </w:rPr>
      </w:pPr>
      <w:r>
        <w:rPr>
          <w:sz w:val="24"/>
        </w:rPr>
        <w:t>Economic</w:t>
      </w:r>
      <w:r>
        <w:rPr>
          <w:spacing w:val="-3"/>
          <w:sz w:val="24"/>
        </w:rPr>
        <w:t> </w:t>
      </w:r>
      <w:r>
        <w:rPr>
          <w:sz w:val="24"/>
        </w:rPr>
        <w:t>importance</w:t>
      </w:r>
      <w:r>
        <w:rPr>
          <w:spacing w:val="-1"/>
          <w:sz w:val="24"/>
        </w:rPr>
        <w:t> </w:t>
      </w:r>
      <w:r>
        <w:rPr>
          <w:sz w:val="24"/>
        </w:rPr>
        <w:t>of</w:t>
      </w:r>
      <w:r>
        <w:rPr>
          <w:spacing w:val="-3"/>
          <w:sz w:val="24"/>
        </w:rPr>
        <w:t> </w:t>
      </w:r>
      <w:r>
        <w:rPr>
          <w:sz w:val="24"/>
        </w:rPr>
        <w:t>hard</w:t>
      </w:r>
      <w:r>
        <w:rPr>
          <w:spacing w:val="-3"/>
          <w:sz w:val="24"/>
        </w:rPr>
        <w:t> </w:t>
      </w:r>
      <w:r>
        <w:rPr>
          <w:sz w:val="24"/>
        </w:rPr>
        <w:t>water</w:t>
      </w:r>
      <w:r>
        <w:rPr>
          <w:spacing w:val="-3"/>
          <w:sz w:val="24"/>
        </w:rPr>
        <w:t> </w:t>
      </w:r>
      <w:r>
        <w:rPr>
          <w:sz w:val="24"/>
        </w:rPr>
        <w:t>discussed</w:t>
      </w:r>
      <w:r>
        <w:rPr>
          <w:spacing w:val="-2"/>
          <w:sz w:val="24"/>
        </w:rPr>
        <w:t> </w:t>
      </w:r>
      <w:r>
        <w:rPr>
          <w:sz w:val="24"/>
        </w:rPr>
        <w:t>as</w:t>
      </w:r>
      <w:r>
        <w:rPr>
          <w:spacing w:val="-2"/>
          <w:sz w:val="24"/>
        </w:rPr>
        <w:t> </w:t>
      </w:r>
      <w:r>
        <w:rPr>
          <w:sz w:val="24"/>
        </w:rPr>
        <w:t>advantages</w:t>
      </w:r>
      <w:r>
        <w:rPr>
          <w:spacing w:val="-2"/>
          <w:sz w:val="24"/>
        </w:rPr>
        <w:t> </w:t>
      </w:r>
      <w:r>
        <w:rPr>
          <w:sz w:val="24"/>
        </w:rPr>
        <w:t>and</w:t>
      </w:r>
      <w:r>
        <w:rPr>
          <w:spacing w:val="-2"/>
          <w:sz w:val="24"/>
        </w:rPr>
        <w:t> </w:t>
      </w:r>
      <w:r>
        <w:rPr>
          <w:sz w:val="24"/>
        </w:rPr>
        <w:t>disadvantages</w:t>
      </w:r>
      <w:r>
        <w:rPr>
          <w:spacing w:val="-2"/>
          <w:sz w:val="24"/>
        </w:rPr>
        <w:t> </w:t>
      </w:r>
      <w:r>
        <w:rPr>
          <w:sz w:val="24"/>
        </w:rPr>
        <w:t>of</w:t>
      </w:r>
      <w:r>
        <w:rPr>
          <w:spacing w:val="-3"/>
          <w:sz w:val="24"/>
        </w:rPr>
        <w:t> </w:t>
      </w:r>
      <w:r>
        <w:rPr>
          <w:sz w:val="24"/>
        </w:rPr>
        <w:t>hard water in life.</w:t>
      </w:r>
    </w:p>
    <w:p>
      <w:pPr>
        <w:pStyle w:val="BodyText"/>
      </w:pPr>
      <w:r>
        <w:rPr/>
        <w:t>Step </w:t>
      </w:r>
      <w:r>
        <w:rPr>
          <w:spacing w:val="-5"/>
        </w:rPr>
        <w:t>X.</w:t>
      </w:r>
    </w:p>
    <w:p>
      <w:pPr>
        <w:pStyle w:val="BodyText"/>
        <w:spacing w:line="360" w:lineRule="auto" w:before="137"/>
        <w:ind w:right="1443" w:firstLine="60"/>
      </w:pPr>
      <w:r>
        <w:rPr/>
        <w:t>Conclusion:</w:t>
      </w:r>
      <w:r>
        <w:rPr>
          <w:spacing w:val="28"/>
        </w:rPr>
        <w:t> </w:t>
      </w:r>
      <w:r>
        <w:rPr/>
        <w:t>Teacher</w:t>
      </w:r>
      <w:r>
        <w:rPr>
          <w:spacing w:val="26"/>
        </w:rPr>
        <w:t> </w:t>
      </w:r>
      <w:r>
        <w:rPr/>
        <w:t>directs</w:t>
      </w:r>
      <w:r>
        <w:rPr>
          <w:spacing w:val="27"/>
        </w:rPr>
        <w:t> </w:t>
      </w:r>
      <w:r>
        <w:rPr/>
        <w:t>students</w:t>
      </w:r>
      <w:r>
        <w:rPr>
          <w:spacing w:val="27"/>
        </w:rPr>
        <w:t> </w:t>
      </w:r>
      <w:r>
        <w:rPr/>
        <w:t>back</w:t>
      </w:r>
      <w:r>
        <w:rPr>
          <w:spacing w:val="26"/>
        </w:rPr>
        <w:t> </w:t>
      </w:r>
      <w:r>
        <w:rPr/>
        <w:t>to</w:t>
      </w:r>
      <w:r>
        <w:rPr>
          <w:spacing w:val="27"/>
        </w:rPr>
        <w:t> </w:t>
      </w:r>
      <w:r>
        <w:rPr/>
        <w:t>score</w:t>
      </w:r>
      <w:r>
        <w:rPr>
          <w:spacing w:val="26"/>
        </w:rPr>
        <w:t> </w:t>
      </w:r>
      <w:r>
        <w:rPr/>
        <w:t>the</w:t>
      </w:r>
      <w:r>
        <w:rPr>
          <w:spacing w:val="26"/>
        </w:rPr>
        <w:t> </w:t>
      </w:r>
      <w:r>
        <w:rPr/>
        <w:t>last</w:t>
      </w:r>
      <w:r>
        <w:rPr>
          <w:spacing w:val="27"/>
        </w:rPr>
        <w:t> </w:t>
      </w:r>
      <w:r>
        <w:rPr/>
        <w:t>segment</w:t>
      </w:r>
      <w:r>
        <w:rPr>
          <w:spacing w:val="27"/>
        </w:rPr>
        <w:t> </w:t>
      </w:r>
      <w:r>
        <w:rPr/>
        <w:t>of</w:t>
      </w:r>
      <w:r>
        <w:rPr>
          <w:spacing w:val="26"/>
        </w:rPr>
        <w:t> </w:t>
      </w:r>
      <w:r>
        <w:rPr/>
        <w:t>the</w:t>
      </w:r>
      <w:r>
        <w:rPr>
          <w:spacing w:val="26"/>
        </w:rPr>
        <w:t> </w:t>
      </w:r>
      <w:r>
        <w:rPr/>
        <w:t>assessment questions and then summarizes the day‟s lesson which forms the students‟ note.</w:t>
      </w:r>
    </w:p>
    <w:p>
      <w:pPr>
        <w:pStyle w:val="BodyText"/>
        <w:spacing w:before="144"/>
        <w:ind w:left="0"/>
      </w:pPr>
    </w:p>
    <w:p>
      <w:pPr>
        <w:pStyle w:val="Heading1"/>
        <w:spacing w:before="0"/>
        <w:ind w:left="1240" w:right="0"/>
        <w:jc w:val="left"/>
      </w:pPr>
      <w:r>
        <w:rPr/>
        <w:t>STUDENTS’</w:t>
      </w:r>
      <w:r>
        <w:rPr>
          <w:spacing w:val="-4"/>
        </w:rPr>
        <w:t> NOTE</w:t>
      </w:r>
    </w:p>
    <w:p>
      <w:pPr>
        <w:pStyle w:val="ListParagraph"/>
        <w:numPr>
          <w:ilvl w:val="0"/>
          <w:numId w:val="88"/>
        </w:numPr>
        <w:tabs>
          <w:tab w:pos="1437" w:val="left" w:leader="none"/>
        </w:tabs>
        <w:spacing w:line="240" w:lineRule="auto" w:before="133" w:after="0"/>
        <w:ind w:left="1437" w:right="0" w:hanging="197"/>
        <w:jc w:val="both"/>
        <w:rPr>
          <w:sz w:val="24"/>
        </w:rPr>
      </w:pPr>
      <w:r>
        <w:rPr>
          <w:sz w:val="24"/>
        </w:rPr>
        <w:t>Hard</w:t>
      </w:r>
      <w:r>
        <w:rPr>
          <w:spacing w:val="-3"/>
          <w:sz w:val="24"/>
        </w:rPr>
        <w:t> </w:t>
      </w:r>
      <w:r>
        <w:rPr>
          <w:sz w:val="24"/>
        </w:rPr>
        <w:t>water</w:t>
      </w:r>
      <w:r>
        <w:rPr>
          <w:spacing w:val="-2"/>
          <w:sz w:val="24"/>
        </w:rPr>
        <w:t> </w:t>
      </w:r>
      <w:r>
        <w:rPr>
          <w:sz w:val="24"/>
        </w:rPr>
        <w:t>is</w:t>
      </w:r>
      <w:r>
        <w:rPr>
          <w:spacing w:val="-1"/>
          <w:sz w:val="24"/>
        </w:rPr>
        <w:t> </w:t>
      </w:r>
      <w:r>
        <w:rPr>
          <w:sz w:val="24"/>
        </w:rPr>
        <w:t>the</w:t>
      </w:r>
      <w:r>
        <w:rPr>
          <w:spacing w:val="-1"/>
          <w:sz w:val="24"/>
        </w:rPr>
        <w:t> </w:t>
      </w:r>
      <w:r>
        <w:rPr>
          <w:sz w:val="24"/>
        </w:rPr>
        <w:t>water</w:t>
      </w:r>
      <w:r>
        <w:rPr>
          <w:spacing w:val="-1"/>
          <w:sz w:val="24"/>
        </w:rPr>
        <w:t> </w:t>
      </w:r>
      <w:r>
        <w:rPr>
          <w:sz w:val="24"/>
        </w:rPr>
        <w:t>which does</w:t>
      </w:r>
      <w:r>
        <w:rPr>
          <w:spacing w:val="-1"/>
          <w:sz w:val="24"/>
        </w:rPr>
        <w:t> </w:t>
      </w:r>
      <w:r>
        <w:rPr>
          <w:sz w:val="24"/>
        </w:rPr>
        <w:t>not form</w:t>
      </w:r>
      <w:r>
        <w:rPr>
          <w:spacing w:val="-1"/>
          <w:sz w:val="24"/>
        </w:rPr>
        <w:t> </w:t>
      </w:r>
      <w:r>
        <w:rPr>
          <w:sz w:val="24"/>
        </w:rPr>
        <w:t>lather</w:t>
      </w:r>
      <w:r>
        <w:rPr>
          <w:spacing w:val="-1"/>
          <w:sz w:val="24"/>
        </w:rPr>
        <w:t> </w:t>
      </w:r>
      <w:r>
        <w:rPr>
          <w:sz w:val="24"/>
        </w:rPr>
        <w:t>readily</w:t>
      </w:r>
      <w:r>
        <w:rPr>
          <w:spacing w:val="-3"/>
          <w:sz w:val="24"/>
        </w:rPr>
        <w:t> </w:t>
      </w:r>
      <w:r>
        <w:rPr>
          <w:sz w:val="24"/>
        </w:rPr>
        <w:t>with </w:t>
      </w:r>
      <w:r>
        <w:rPr>
          <w:spacing w:val="-2"/>
          <w:sz w:val="24"/>
        </w:rPr>
        <w:t>soap.</w:t>
      </w:r>
    </w:p>
    <w:p>
      <w:pPr>
        <w:pStyle w:val="BodyText"/>
        <w:spacing w:line="360" w:lineRule="auto" w:before="139"/>
        <w:ind w:right="1441"/>
        <w:jc w:val="both"/>
      </w:pPr>
      <w:r>
        <w:rPr/>
        <w:t>It is water which contains a number of dissolved salts. Ordinary soap is usually sodium octadecanoate which is a soluble salt. When soap is added to hard water, the dissolved salt in the water will immediately react with the soap molecules to form an insoluble substance called scum.</w:t>
      </w:r>
    </w:p>
    <w:p>
      <w:pPr>
        <w:pStyle w:val="ListParagraph"/>
        <w:numPr>
          <w:ilvl w:val="0"/>
          <w:numId w:val="88"/>
        </w:numPr>
        <w:tabs>
          <w:tab w:pos="1603" w:val="left" w:leader="none"/>
        </w:tabs>
        <w:spacing w:line="360" w:lineRule="auto" w:before="0" w:after="0"/>
        <w:ind w:left="1240" w:right="1434" w:firstLine="0"/>
        <w:jc w:val="both"/>
        <w:rPr>
          <w:sz w:val="24"/>
        </w:rPr>
      </w:pPr>
      <w:r>
        <w:rPr>
          <w:sz w:val="24"/>
        </w:rPr>
        <w:t>Hard water is caused by any of the following soluble salts:-Gypsum-Calcium tetraoxosulphate (V1), (CaSO</w:t>
      </w:r>
      <w:r>
        <w:rPr>
          <w:sz w:val="24"/>
          <w:vertAlign w:val="subscript"/>
        </w:rPr>
        <w:t>4.</w:t>
      </w:r>
      <w:r>
        <w:rPr>
          <w:sz w:val="24"/>
          <w:vertAlign w:val="baseline"/>
        </w:rPr>
        <w:t>2H</w:t>
      </w:r>
      <w:r>
        <w:rPr>
          <w:sz w:val="24"/>
          <w:vertAlign w:val="subscript"/>
        </w:rPr>
        <w:t>2</w:t>
      </w:r>
      <w:r>
        <w:rPr>
          <w:sz w:val="24"/>
          <w:vertAlign w:val="baseline"/>
        </w:rPr>
        <w:t>O); Magnesium tetraoxosulphate (VI) (MgSO</w:t>
      </w:r>
      <w:r>
        <w:rPr>
          <w:sz w:val="24"/>
          <w:vertAlign w:val="subscript"/>
        </w:rPr>
        <w:t>4</w:t>
      </w:r>
      <w:r>
        <w:rPr>
          <w:sz w:val="24"/>
          <w:vertAlign w:val="baseline"/>
        </w:rPr>
        <w:t>)</w:t>
      </w:r>
      <w:r>
        <w:rPr>
          <w:sz w:val="24"/>
          <w:vertAlign w:val="subscript"/>
        </w:rPr>
        <w:t>;</w:t>
      </w:r>
      <w:r>
        <w:rPr>
          <w:sz w:val="24"/>
          <w:vertAlign w:val="baseline"/>
        </w:rPr>
        <w:t> Calcium hydrogentrioxocabonate (IV) [Ca(HCO</w:t>
      </w:r>
      <w:r>
        <w:rPr>
          <w:sz w:val="24"/>
          <w:vertAlign w:val="subscript"/>
        </w:rPr>
        <w:t>3</w:t>
      </w:r>
      <w:r>
        <w:rPr>
          <w:sz w:val="24"/>
          <w:vertAlign w:val="baseline"/>
        </w:rPr>
        <w:t>)</w:t>
      </w:r>
      <w:r>
        <w:rPr>
          <w:sz w:val="24"/>
          <w:vertAlign w:val="subscript"/>
        </w:rPr>
        <w:t>2</w:t>
      </w:r>
      <w:r>
        <w:rPr>
          <w:sz w:val="24"/>
          <w:vertAlign w:val="baseline"/>
        </w:rPr>
        <w:t>] and Limestone (CaCO</w:t>
      </w:r>
      <w:r>
        <w:rPr>
          <w:sz w:val="24"/>
          <w:vertAlign w:val="subscript"/>
        </w:rPr>
        <w:t>3</w:t>
      </w:r>
      <w:r>
        <w:rPr>
          <w:sz w:val="24"/>
          <w:vertAlign w:val="baseline"/>
        </w:rPr>
        <w:t>). It is good</w:t>
      </w:r>
      <w:r>
        <w:rPr>
          <w:spacing w:val="80"/>
          <w:sz w:val="24"/>
          <w:vertAlign w:val="baseline"/>
        </w:rPr>
        <w:t> </w:t>
      </w:r>
      <w:r>
        <w:rPr>
          <w:sz w:val="24"/>
          <w:vertAlign w:val="baseline"/>
        </w:rPr>
        <w:t>to note that gypsum is sparingly soluble in water but limestone is not, only if it contains carbon (V1) oxide (CO</w:t>
      </w:r>
      <w:r>
        <w:rPr>
          <w:sz w:val="24"/>
          <w:vertAlign w:val="subscript"/>
        </w:rPr>
        <w:t>2</w:t>
      </w:r>
      <w:r>
        <w:rPr>
          <w:sz w:val="24"/>
          <w:vertAlign w:val="baseline"/>
        </w:rPr>
        <w:t>).</w:t>
      </w:r>
    </w:p>
    <w:p>
      <w:pPr>
        <w:pStyle w:val="BodyText"/>
        <w:spacing w:line="276" w:lineRule="exact"/>
        <w:jc w:val="both"/>
      </w:pPr>
      <w:r>
        <w:rPr/>
        <w:t>Demonstration</w:t>
      </w:r>
      <w:r>
        <w:rPr>
          <w:spacing w:val="-3"/>
        </w:rPr>
        <w:t> </w:t>
      </w:r>
      <w:r>
        <w:rPr/>
        <w:t>of</w:t>
      </w:r>
      <w:r>
        <w:rPr>
          <w:spacing w:val="-2"/>
        </w:rPr>
        <w:t> </w:t>
      </w:r>
      <w:r>
        <w:rPr/>
        <w:t>the</w:t>
      </w:r>
      <w:r>
        <w:rPr>
          <w:spacing w:val="-1"/>
        </w:rPr>
        <w:t> </w:t>
      </w:r>
      <w:r>
        <w:rPr/>
        <w:t>action of</w:t>
      </w:r>
      <w:r>
        <w:rPr>
          <w:spacing w:val="-2"/>
        </w:rPr>
        <w:t> </w:t>
      </w:r>
      <w:r>
        <w:rPr/>
        <w:t>hard</w:t>
      </w:r>
      <w:r>
        <w:rPr>
          <w:spacing w:val="-1"/>
        </w:rPr>
        <w:t> </w:t>
      </w:r>
      <w:r>
        <w:rPr/>
        <w:t>water</w:t>
      </w:r>
      <w:r>
        <w:rPr>
          <w:spacing w:val="-3"/>
        </w:rPr>
        <w:t> </w:t>
      </w:r>
      <w:r>
        <w:rPr/>
        <w:t>and soft</w:t>
      </w:r>
      <w:r>
        <w:rPr>
          <w:spacing w:val="1"/>
        </w:rPr>
        <w:t> </w:t>
      </w:r>
      <w:r>
        <w:rPr/>
        <w:t>water</w:t>
      </w:r>
      <w:r>
        <w:rPr>
          <w:spacing w:val="-3"/>
        </w:rPr>
        <w:t> </w:t>
      </w:r>
      <w:r>
        <w:rPr/>
        <w:t>on </w:t>
      </w:r>
      <w:r>
        <w:rPr>
          <w:spacing w:val="-2"/>
        </w:rPr>
        <w:t>soap:</w:t>
      </w:r>
    </w:p>
    <w:p>
      <w:pPr>
        <w:pStyle w:val="BodyText"/>
        <w:spacing w:line="360" w:lineRule="auto" w:before="139"/>
        <w:ind w:right="1434" w:firstLine="720"/>
        <w:jc w:val="both"/>
      </w:pPr>
      <w:r>
        <w:rPr/>
        <w:t>To demonstrate the action of hard water and soft water on soap the following items can be</w:t>
      </w:r>
      <w:r>
        <w:rPr>
          <w:spacing w:val="-1"/>
        </w:rPr>
        <w:t> </w:t>
      </w:r>
      <w:r>
        <w:rPr/>
        <w:t>used;</w:t>
      </w:r>
      <w:r>
        <w:rPr>
          <w:spacing w:val="-1"/>
        </w:rPr>
        <w:t> </w:t>
      </w:r>
      <w:r>
        <w:rPr/>
        <w:t>dirty</w:t>
      </w:r>
      <w:r>
        <w:rPr>
          <w:spacing w:val="-3"/>
        </w:rPr>
        <w:t> </w:t>
      </w:r>
      <w:r>
        <w:rPr/>
        <w:t>napkin or</w:t>
      </w:r>
      <w:r>
        <w:rPr>
          <w:spacing w:val="-1"/>
        </w:rPr>
        <w:t> </w:t>
      </w:r>
      <w:r>
        <w:rPr/>
        <w:t>handkerchief, washing</w:t>
      </w:r>
      <w:r>
        <w:rPr>
          <w:spacing w:val="-2"/>
        </w:rPr>
        <w:t> </w:t>
      </w:r>
      <w:r>
        <w:rPr/>
        <w:t>soap, some</w:t>
      </w:r>
      <w:r>
        <w:rPr>
          <w:spacing w:val="-1"/>
        </w:rPr>
        <w:t> </w:t>
      </w:r>
      <w:r>
        <w:rPr/>
        <w:t>quantity</w:t>
      </w:r>
      <w:r>
        <w:rPr>
          <w:spacing w:val="-8"/>
        </w:rPr>
        <w:t> </w:t>
      </w:r>
      <w:r>
        <w:rPr/>
        <w:t>of</w:t>
      </w:r>
      <w:r>
        <w:rPr>
          <w:spacing w:val="-1"/>
        </w:rPr>
        <w:t> </w:t>
      </w:r>
      <w:r>
        <w:rPr/>
        <w:t>hard</w:t>
      </w:r>
      <w:r>
        <w:rPr>
          <w:spacing w:val="-1"/>
        </w:rPr>
        <w:t> </w:t>
      </w:r>
      <w:r>
        <w:rPr/>
        <w:t>and soft water in basins on a table. Students are asked to come out to practicalise it.</w:t>
      </w:r>
    </w:p>
    <w:p>
      <w:pPr>
        <w:spacing w:after="0" w:line="360" w:lineRule="auto"/>
        <w:jc w:val="both"/>
        <w:sectPr>
          <w:pgSz w:w="12240" w:h="15840"/>
          <w:pgMar w:header="0" w:footer="1068" w:top="1360" w:bottom="1260" w:left="920" w:right="0"/>
        </w:sectPr>
      </w:pPr>
    </w:p>
    <w:p>
      <w:pPr>
        <w:pStyle w:val="BodyText"/>
        <w:spacing w:line="360" w:lineRule="auto" w:before="74"/>
        <w:ind w:right="1433"/>
        <w:jc w:val="both"/>
      </w:pPr>
      <w:r>
        <w:rPr/>
        <mc:AlternateContent>
          <mc:Choice Requires="wps">
            <w:drawing>
              <wp:anchor distT="0" distB="0" distL="0" distR="0" allowOverlap="1" layoutInCell="1" locked="0" behindDoc="1" simplePos="0" relativeHeight="481904640">
                <wp:simplePos x="0" y="0"/>
                <wp:positionH relativeFrom="page">
                  <wp:posOffset>-1433296</wp:posOffset>
                </wp:positionH>
                <wp:positionV relativeFrom="page">
                  <wp:posOffset>4586657</wp:posOffset>
                </wp:positionV>
                <wp:extent cx="10669905" cy="914400"/>
                <wp:effectExtent l="0" t="0" r="0" b="0"/>
                <wp:wrapNone/>
                <wp:docPr id="599" name="Textbox 599"/>
                <wp:cNvGraphicFramePr>
                  <a:graphicFrameLocks/>
                </wp:cNvGraphicFramePr>
                <a:graphic>
                  <a:graphicData uri="http://schemas.microsoft.com/office/word/2010/wordprocessingShape">
                    <wps:wsp>
                      <wps:cNvPr id="599" name="Textbox 599"/>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11840;rotation:312" type="#_x0000_t136" fillcolor="#ffbf00" stroked="f">
                <o:extrusion v:ext="view" autorotationcenter="t"/>
                <v:textpath style="font-family:&quot;Arial MT&quot;;font-size:72pt;v-text-kern:t;mso-text-shadow:auto" string="UNIVERSITY OF IBADAN"/>
                <w10:wrap type="none"/>
              </v:shape>
            </w:pict>
          </mc:Fallback>
        </mc:AlternateContent>
      </w:r>
      <w:r>
        <w:rPr/>
        <w:t>Observation: They observe that it takes a longer time for lather to form when washing with hard water than with the soft water.</w:t>
      </w:r>
    </w:p>
    <w:p>
      <w:pPr>
        <w:pStyle w:val="BodyText"/>
        <w:spacing w:line="360" w:lineRule="auto" w:before="1"/>
        <w:ind w:right="1441"/>
        <w:jc w:val="both"/>
      </w:pPr>
      <w:r>
        <w:rPr/>
        <w:t>Explanation:</w:t>
      </w:r>
      <w:r>
        <w:rPr>
          <w:spacing w:val="-3"/>
        </w:rPr>
        <w:t> </w:t>
      </w:r>
      <w:r>
        <w:rPr/>
        <w:t>To</w:t>
      </w:r>
      <w:r>
        <w:rPr>
          <w:spacing w:val="-3"/>
        </w:rPr>
        <w:t> </w:t>
      </w:r>
      <w:r>
        <w:rPr/>
        <w:t>explain</w:t>
      </w:r>
      <w:r>
        <w:rPr>
          <w:spacing w:val="-3"/>
        </w:rPr>
        <w:t> </w:t>
      </w:r>
      <w:r>
        <w:rPr/>
        <w:t>the</w:t>
      </w:r>
      <w:r>
        <w:rPr>
          <w:spacing w:val="-3"/>
        </w:rPr>
        <w:t> </w:t>
      </w:r>
      <w:r>
        <w:rPr/>
        <w:t>Chemistry</w:t>
      </w:r>
      <w:r>
        <w:rPr>
          <w:spacing w:val="-8"/>
        </w:rPr>
        <w:t> </w:t>
      </w:r>
      <w:r>
        <w:rPr/>
        <w:t>of</w:t>
      </w:r>
      <w:r>
        <w:rPr>
          <w:spacing w:val="-3"/>
        </w:rPr>
        <w:t> </w:t>
      </w:r>
      <w:r>
        <w:rPr/>
        <w:t>what</w:t>
      </w:r>
      <w:r>
        <w:rPr>
          <w:spacing w:val="-3"/>
        </w:rPr>
        <w:t> </w:t>
      </w:r>
      <w:r>
        <w:rPr/>
        <w:t>happens</w:t>
      </w:r>
      <w:r>
        <w:rPr>
          <w:spacing w:val="-3"/>
        </w:rPr>
        <w:t> </w:t>
      </w:r>
      <w:r>
        <w:rPr/>
        <w:t>up</w:t>
      </w:r>
      <w:r>
        <w:rPr>
          <w:spacing w:val="-3"/>
        </w:rPr>
        <w:t> </w:t>
      </w:r>
      <w:r>
        <w:rPr/>
        <w:t>till</w:t>
      </w:r>
      <w:r>
        <w:rPr>
          <w:spacing w:val="-3"/>
        </w:rPr>
        <w:t> </w:t>
      </w:r>
      <w:r>
        <w:rPr/>
        <w:t>when</w:t>
      </w:r>
      <w:r>
        <w:rPr>
          <w:spacing w:val="-3"/>
        </w:rPr>
        <w:t> </w:t>
      </w:r>
      <w:r>
        <w:rPr/>
        <w:t>lather</w:t>
      </w:r>
      <w:r>
        <w:rPr>
          <w:spacing w:val="-2"/>
        </w:rPr>
        <w:t> </w:t>
      </w:r>
      <w:r>
        <w:rPr/>
        <w:t>begins</w:t>
      </w:r>
      <w:r>
        <w:rPr>
          <w:spacing w:val="-3"/>
        </w:rPr>
        <w:t> </w:t>
      </w:r>
      <w:r>
        <w:rPr/>
        <w:t>to</w:t>
      </w:r>
      <w:r>
        <w:rPr>
          <w:spacing w:val="-3"/>
        </w:rPr>
        <w:t> </w:t>
      </w:r>
      <w:r>
        <w:rPr/>
        <w:t>form in both cases, it goes thus;</w:t>
      </w:r>
    </w:p>
    <w:p>
      <w:pPr>
        <w:pStyle w:val="BodyText"/>
        <w:spacing w:line="360" w:lineRule="auto"/>
        <w:ind w:right="1440"/>
        <w:jc w:val="both"/>
      </w:pPr>
      <w:r>
        <w:rPr/>
        <w:t>Ordinary soap is sodium octadecanoate. When this is added to hard water, the dissolved salt of Calcium or Magnesium tetraoxosulphate (VI) in the water will quickly react with the soap molecules and form insoluble Calcium or Magnesium salts. This is the unpleasant scum which sticks to the clothes and is difficult to rinse away. So much soap</w:t>
      </w:r>
      <w:r>
        <w:rPr>
          <w:spacing w:val="40"/>
        </w:rPr>
        <w:t> </w:t>
      </w:r>
      <w:r>
        <w:rPr/>
        <w:t>is required to precipitate and remove these ions before the actual washing begins. For the soft water, there is no dissolved salt, so the octadecanoate reacts with the water straight away to form lather which cleans the dirt.</w:t>
      </w:r>
    </w:p>
    <w:p>
      <w:pPr>
        <w:pStyle w:val="BodyText"/>
        <w:spacing w:line="276" w:lineRule="exact"/>
        <w:jc w:val="both"/>
      </w:pPr>
      <w:r>
        <w:rPr/>
        <w:t>Removal</w:t>
      </w:r>
      <w:r>
        <w:rPr>
          <w:spacing w:val="-1"/>
        </w:rPr>
        <w:t> </w:t>
      </w:r>
      <w:r>
        <w:rPr/>
        <w:t>of</w:t>
      </w:r>
      <w:r>
        <w:rPr>
          <w:spacing w:val="-2"/>
        </w:rPr>
        <w:t> </w:t>
      </w:r>
      <w:r>
        <w:rPr/>
        <w:t>Hardness</w:t>
      </w:r>
      <w:r>
        <w:rPr>
          <w:spacing w:val="-1"/>
        </w:rPr>
        <w:t> </w:t>
      </w:r>
      <w:r>
        <w:rPr/>
        <w:t>in </w:t>
      </w:r>
      <w:r>
        <w:rPr>
          <w:spacing w:val="-2"/>
        </w:rPr>
        <w:t>Water:</w:t>
      </w:r>
    </w:p>
    <w:p>
      <w:pPr>
        <w:pStyle w:val="BodyText"/>
        <w:spacing w:line="360" w:lineRule="auto" w:before="139"/>
        <w:ind w:right="1447"/>
        <w:jc w:val="both"/>
      </w:pPr>
      <w:r>
        <w:rPr/>
        <w:t>There are two types of hard water; Temporary and Permanent hard water. Since their chemical formation is different, their removal methods are also different.</w:t>
      </w:r>
    </w:p>
    <w:p>
      <w:pPr>
        <w:pStyle w:val="BodyText"/>
        <w:jc w:val="both"/>
      </w:pPr>
      <w:r>
        <w:rPr/>
        <w:t>Temporary</w:t>
      </w:r>
      <w:r>
        <w:rPr>
          <w:spacing w:val="-6"/>
        </w:rPr>
        <w:t> </w:t>
      </w:r>
      <w:r>
        <w:rPr/>
        <w:t>hardness; causes and</w:t>
      </w:r>
      <w:r>
        <w:rPr>
          <w:spacing w:val="-1"/>
        </w:rPr>
        <w:t> </w:t>
      </w:r>
      <w:r>
        <w:rPr>
          <w:spacing w:val="-2"/>
        </w:rPr>
        <w:t>removal</w:t>
      </w:r>
    </w:p>
    <w:p>
      <w:pPr>
        <w:pStyle w:val="BodyText"/>
        <w:spacing w:line="360" w:lineRule="auto" w:before="137"/>
        <w:ind w:right="1439"/>
        <w:jc w:val="both"/>
      </w:pPr>
      <w:r>
        <w:rPr/>
        <w:t>Temporary hardness is caused by the presence of dissolved calcium hydrogentrioxocarbonate (IV), Ca(HCO</w:t>
      </w:r>
      <w:r>
        <w:rPr>
          <w:vertAlign w:val="subscript"/>
        </w:rPr>
        <w:t>3</w:t>
      </w:r>
      <w:r>
        <w:rPr>
          <w:vertAlign w:val="baseline"/>
        </w:rPr>
        <w:t>)</w:t>
      </w:r>
      <w:r>
        <w:rPr>
          <w:vertAlign w:val="subscript"/>
        </w:rPr>
        <w:t>2.</w:t>
      </w:r>
      <w:r>
        <w:rPr>
          <w:vertAlign w:val="baseline"/>
        </w:rPr>
        <w:t> This can easily be removed by boiling because</w:t>
      </w:r>
      <w:r>
        <w:rPr>
          <w:spacing w:val="31"/>
          <w:vertAlign w:val="baseline"/>
        </w:rPr>
        <w:t> </w:t>
      </w:r>
      <w:r>
        <w:rPr>
          <w:vertAlign w:val="baseline"/>
        </w:rPr>
        <w:t>Ca(HCO</w:t>
      </w:r>
      <w:r>
        <w:rPr>
          <w:vertAlign w:val="subscript"/>
        </w:rPr>
        <w:t>3</w:t>
      </w:r>
      <w:r>
        <w:rPr>
          <w:vertAlign w:val="baseline"/>
        </w:rPr>
        <w:t>)</w:t>
      </w:r>
      <w:r>
        <w:rPr>
          <w:vertAlign w:val="subscript"/>
        </w:rPr>
        <w:t>2</w:t>
      </w:r>
      <w:r>
        <w:rPr>
          <w:spacing w:val="31"/>
          <w:vertAlign w:val="baseline"/>
        </w:rPr>
        <w:t> </w:t>
      </w:r>
      <w:r>
        <w:rPr>
          <w:vertAlign w:val="baseline"/>
        </w:rPr>
        <w:t>is</w:t>
      </w:r>
      <w:r>
        <w:rPr>
          <w:spacing w:val="30"/>
          <w:vertAlign w:val="baseline"/>
        </w:rPr>
        <w:t> </w:t>
      </w:r>
      <w:r>
        <w:rPr>
          <w:vertAlign w:val="baseline"/>
        </w:rPr>
        <w:t>easily</w:t>
      </w:r>
      <w:r>
        <w:rPr>
          <w:spacing w:val="25"/>
          <w:vertAlign w:val="baseline"/>
        </w:rPr>
        <w:t> </w:t>
      </w:r>
      <w:r>
        <w:rPr>
          <w:vertAlign w:val="baseline"/>
        </w:rPr>
        <w:t>decomposed</w:t>
      </w:r>
      <w:r>
        <w:rPr>
          <w:spacing w:val="29"/>
          <w:vertAlign w:val="baseline"/>
        </w:rPr>
        <w:t> </w:t>
      </w:r>
      <w:r>
        <w:rPr>
          <w:vertAlign w:val="baseline"/>
        </w:rPr>
        <w:t>on</w:t>
      </w:r>
      <w:r>
        <w:rPr>
          <w:spacing w:val="30"/>
          <w:vertAlign w:val="baseline"/>
        </w:rPr>
        <w:t> </w:t>
      </w:r>
      <w:r>
        <w:rPr>
          <w:vertAlign w:val="baseline"/>
        </w:rPr>
        <w:t>heating.</w:t>
      </w:r>
      <w:r>
        <w:rPr>
          <w:spacing w:val="29"/>
          <w:vertAlign w:val="baseline"/>
        </w:rPr>
        <w:t> </w:t>
      </w:r>
      <w:r>
        <w:rPr>
          <w:vertAlign w:val="baseline"/>
        </w:rPr>
        <w:t>The</w:t>
      </w:r>
      <w:r>
        <w:rPr>
          <w:spacing w:val="29"/>
          <w:vertAlign w:val="baseline"/>
        </w:rPr>
        <w:t> </w:t>
      </w:r>
      <w:r>
        <w:rPr>
          <w:vertAlign w:val="baseline"/>
        </w:rPr>
        <w:t>calcium</w:t>
      </w:r>
      <w:r>
        <w:rPr>
          <w:spacing w:val="30"/>
          <w:vertAlign w:val="baseline"/>
        </w:rPr>
        <w:t> </w:t>
      </w:r>
      <w:r>
        <w:rPr>
          <w:spacing w:val="-2"/>
          <w:vertAlign w:val="baseline"/>
        </w:rPr>
        <w:t>trioxocarbonate(lV)</w:t>
      </w:r>
    </w:p>
    <w:p>
      <w:pPr>
        <w:pStyle w:val="BodyText"/>
        <w:spacing w:line="360" w:lineRule="auto" w:before="1"/>
        <w:ind w:right="1437"/>
        <w:jc w:val="both"/>
      </w:pPr>
      <w:r>
        <w:rPr/>
        <w:t>,Ca(CO</w:t>
      </w:r>
      <w:r>
        <w:rPr>
          <w:vertAlign w:val="subscript"/>
        </w:rPr>
        <w:t>3</w:t>
      </w:r>
      <w:r>
        <w:rPr>
          <w:vertAlign w:val="baseline"/>
        </w:rPr>
        <w:t>) formed is insoluble and this brings the calcium ion</w:t>
      </w:r>
      <w:r>
        <w:rPr>
          <w:spacing w:val="40"/>
          <w:vertAlign w:val="baseline"/>
        </w:rPr>
        <w:t> </w:t>
      </w:r>
      <w:r>
        <w:rPr>
          <w:vertAlign w:val="baseline"/>
        </w:rPr>
        <w:t>out of the solution as a precipitate. Now, the soap that is added to the water will be available for lather to form.</w:t>
      </w:r>
    </w:p>
    <w:p>
      <w:pPr>
        <w:pStyle w:val="BodyText"/>
        <w:tabs>
          <w:tab w:pos="3234" w:val="left" w:leader="none"/>
        </w:tabs>
        <w:spacing w:line="360" w:lineRule="auto"/>
        <w:ind w:left="1720" w:right="5198" w:hanging="480"/>
      </w:pPr>
      <w:r>
        <w:rPr/>
        <w:t>Ca(HCO</w:t>
      </w:r>
      <w:r>
        <w:rPr>
          <w:vertAlign w:val="subscript"/>
        </w:rPr>
        <w:t>3</w:t>
      </w:r>
      <w:r>
        <w:rPr>
          <w:vertAlign w:val="baseline"/>
        </w:rPr>
        <w:t>)</w:t>
      </w:r>
      <w:r>
        <w:rPr>
          <w:vertAlign w:val="subscript"/>
        </w:rPr>
        <w:t>2</w:t>
      </w:r>
      <w:r>
        <w:rPr>
          <w:vertAlign w:val="baseline"/>
        </w:rPr>
        <w:t>(aq)</w:t>
      </w:r>
      <w:r>
        <w:rPr>
          <w:spacing w:val="-7"/>
          <w:vertAlign w:val="baseline"/>
        </w:rPr>
        <w:t> </w:t>
      </w:r>
      <w:r>
        <w:rPr>
          <w:vertAlign w:val="superscript"/>
        </w:rPr>
        <w:t>boil</w:t>
      </w:r>
      <w:r>
        <w:rPr>
          <w:vertAlign w:val="baseline"/>
        </w:rPr>
        <w:t>→</w:t>
      </w:r>
      <w:r>
        <w:rPr>
          <w:spacing w:val="-6"/>
          <w:vertAlign w:val="baseline"/>
        </w:rPr>
        <w:t> </w:t>
      </w:r>
      <w:r>
        <w:rPr>
          <w:vertAlign w:val="baseline"/>
        </w:rPr>
        <w:t>CaCO</w:t>
      </w:r>
      <w:r>
        <w:rPr>
          <w:vertAlign w:val="subscript"/>
        </w:rPr>
        <w:t>3</w:t>
      </w:r>
      <w:r>
        <w:rPr>
          <w:vertAlign w:val="baseline"/>
        </w:rPr>
        <w:t>(s)</w:t>
      </w:r>
      <w:r>
        <w:rPr>
          <w:spacing w:val="-8"/>
          <w:vertAlign w:val="baseline"/>
        </w:rPr>
        <w:t> </w:t>
      </w:r>
      <w:r>
        <w:rPr>
          <w:vertAlign w:val="baseline"/>
        </w:rPr>
        <w:t>+</w:t>
      </w:r>
      <w:r>
        <w:rPr>
          <w:spacing w:val="-7"/>
          <w:vertAlign w:val="baseline"/>
        </w:rPr>
        <w:t> </w:t>
      </w:r>
      <w:r>
        <w:rPr>
          <w:vertAlign w:val="baseline"/>
        </w:rPr>
        <w:t>H</w:t>
      </w:r>
      <w:r>
        <w:rPr>
          <w:vertAlign w:val="subscript"/>
        </w:rPr>
        <w:t>2</w:t>
      </w:r>
      <w:r>
        <w:rPr>
          <w:vertAlign w:val="baseline"/>
        </w:rPr>
        <w:t>O(l)</w:t>
      </w:r>
      <w:r>
        <w:rPr>
          <w:spacing w:val="-6"/>
          <w:vertAlign w:val="baseline"/>
        </w:rPr>
        <w:t> </w:t>
      </w:r>
      <w:r>
        <w:rPr>
          <w:vertAlign w:val="baseline"/>
        </w:rPr>
        <w:t>+</w:t>
      </w:r>
      <w:r>
        <w:rPr>
          <w:spacing w:val="-8"/>
          <w:vertAlign w:val="baseline"/>
        </w:rPr>
        <w:t> </w:t>
      </w:r>
      <w:r>
        <w:rPr>
          <w:vertAlign w:val="baseline"/>
        </w:rPr>
        <w:t>CO</w:t>
      </w:r>
      <w:r>
        <w:rPr>
          <w:vertAlign w:val="subscript"/>
        </w:rPr>
        <w:t>2</w:t>
      </w:r>
      <w:r>
        <w:rPr>
          <w:vertAlign w:val="baseline"/>
        </w:rPr>
        <w:t>(g) </w:t>
      </w:r>
      <w:r>
        <w:rPr>
          <w:spacing w:val="-2"/>
          <w:vertAlign w:val="baseline"/>
        </w:rPr>
        <w:t>Soluble</w:t>
      </w:r>
      <w:r>
        <w:rPr>
          <w:vertAlign w:val="baseline"/>
        </w:rPr>
        <w:tab/>
      </w:r>
      <w:r>
        <w:rPr>
          <w:spacing w:val="-2"/>
          <w:vertAlign w:val="baseline"/>
        </w:rPr>
        <w:t>insoluble</w:t>
      </w:r>
    </w:p>
    <w:p>
      <w:pPr>
        <w:pStyle w:val="BodyText"/>
        <w:spacing w:before="1"/>
        <w:ind w:left="1300"/>
      </w:pPr>
      <w:r>
        <w:rPr/>
        <w:t>Removal</w:t>
      </w:r>
      <w:r>
        <w:rPr>
          <w:spacing w:val="-4"/>
        </w:rPr>
        <w:t> </w:t>
      </w:r>
      <w:r>
        <w:rPr/>
        <w:t>using</w:t>
      </w:r>
      <w:r>
        <w:rPr>
          <w:spacing w:val="-3"/>
        </w:rPr>
        <w:t> </w:t>
      </w:r>
      <w:r>
        <w:rPr/>
        <w:t>Slaked</w:t>
      </w:r>
      <w:r>
        <w:rPr>
          <w:spacing w:val="-1"/>
        </w:rPr>
        <w:t> </w:t>
      </w:r>
      <w:r>
        <w:rPr>
          <w:spacing w:val="-4"/>
        </w:rPr>
        <w:t>lime</w:t>
      </w:r>
    </w:p>
    <w:p>
      <w:pPr>
        <w:pStyle w:val="BodyText"/>
        <w:spacing w:line="360" w:lineRule="auto" w:before="136"/>
        <w:ind w:right="2496"/>
      </w:pPr>
      <w:r>
        <w:rPr/>
        <w:t>Temporary</w:t>
      </w:r>
      <w:r>
        <w:rPr>
          <w:spacing w:val="-9"/>
        </w:rPr>
        <w:t> </w:t>
      </w:r>
      <w:r>
        <w:rPr/>
        <w:t>hardness</w:t>
      </w:r>
      <w:r>
        <w:rPr>
          <w:spacing w:val="-2"/>
        </w:rPr>
        <w:t> </w:t>
      </w:r>
      <w:r>
        <w:rPr/>
        <w:t>can</w:t>
      </w:r>
      <w:r>
        <w:rPr>
          <w:spacing w:val="-2"/>
        </w:rPr>
        <w:t> </w:t>
      </w:r>
      <w:r>
        <w:rPr/>
        <w:t>also</w:t>
      </w:r>
      <w:r>
        <w:rPr>
          <w:spacing w:val="-4"/>
        </w:rPr>
        <w:t> </w:t>
      </w:r>
      <w:r>
        <w:rPr/>
        <w:t>be</w:t>
      </w:r>
      <w:r>
        <w:rPr>
          <w:spacing w:val="-4"/>
        </w:rPr>
        <w:t> </w:t>
      </w:r>
      <w:r>
        <w:rPr/>
        <w:t>removed</w:t>
      </w:r>
      <w:r>
        <w:rPr>
          <w:spacing w:val="-4"/>
        </w:rPr>
        <w:t> </w:t>
      </w:r>
      <w:r>
        <w:rPr/>
        <w:t>using</w:t>
      </w:r>
      <w:r>
        <w:rPr>
          <w:spacing w:val="-7"/>
        </w:rPr>
        <w:t> </w:t>
      </w:r>
      <w:r>
        <w:rPr/>
        <w:t>slaked</w:t>
      </w:r>
      <w:r>
        <w:rPr>
          <w:spacing w:val="-4"/>
        </w:rPr>
        <w:t> </w:t>
      </w:r>
      <w:r>
        <w:rPr/>
        <w:t>lime</w:t>
      </w:r>
      <w:r>
        <w:rPr>
          <w:spacing w:val="-4"/>
        </w:rPr>
        <w:t> </w:t>
      </w:r>
      <w:r>
        <w:rPr/>
        <w:t>Ca(OH)</w:t>
      </w:r>
      <w:r>
        <w:rPr>
          <w:vertAlign w:val="subscript"/>
        </w:rPr>
        <w:t>2</w:t>
      </w:r>
      <w:r>
        <w:rPr>
          <w:vertAlign w:val="baseline"/>
        </w:rPr>
        <w:t>. Ca(HCO</w:t>
      </w:r>
      <w:r>
        <w:rPr>
          <w:vertAlign w:val="subscript"/>
        </w:rPr>
        <w:t>3</w:t>
      </w:r>
      <w:r>
        <w:rPr>
          <w:vertAlign w:val="baseline"/>
        </w:rPr>
        <w:t>)</w:t>
      </w:r>
      <w:r>
        <w:rPr>
          <w:vertAlign w:val="subscript"/>
        </w:rPr>
        <w:t>2</w:t>
      </w:r>
      <w:r>
        <w:rPr>
          <w:vertAlign w:val="baseline"/>
        </w:rPr>
        <w:t>(aq) + Ca(OH)</w:t>
      </w:r>
      <w:r>
        <w:rPr>
          <w:vertAlign w:val="subscript"/>
        </w:rPr>
        <w:t>2</w:t>
      </w:r>
      <w:r>
        <w:rPr>
          <w:vertAlign w:val="baseline"/>
        </w:rPr>
        <w:t>(s) → 2CaCO</w:t>
      </w:r>
      <w:r>
        <w:rPr>
          <w:vertAlign w:val="subscript"/>
        </w:rPr>
        <w:t>3</w:t>
      </w:r>
      <w:r>
        <w:rPr>
          <w:vertAlign w:val="baseline"/>
        </w:rPr>
        <w:t>(s) + 2H</w:t>
      </w:r>
      <w:r>
        <w:rPr>
          <w:vertAlign w:val="subscript"/>
        </w:rPr>
        <w:t>2</w:t>
      </w:r>
      <w:r>
        <w:rPr>
          <w:vertAlign w:val="baseline"/>
        </w:rPr>
        <w:t>O(l)</w:t>
      </w:r>
    </w:p>
    <w:p>
      <w:pPr>
        <w:pStyle w:val="BodyText"/>
        <w:tabs>
          <w:tab w:pos="2980" w:val="left" w:leader="none"/>
          <w:tab w:pos="5172" w:val="left" w:leader="none"/>
        </w:tabs>
        <w:ind w:left="1660"/>
      </w:pPr>
      <w:r>
        <w:rPr>
          <w:spacing w:val="-2"/>
        </w:rPr>
        <w:t>soluble</w:t>
      </w:r>
      <w:r>
        <w:rPr/>
        <w:tab/>
        <w:t>slightly</w:t>
      </w:r>
      <w:r>
        <w:rPr>
          <w:spacing w:val="-5"/>
        </w:rPr>
        <w:t> </w:t>
      </w:r>
      <w:r>
        <w:rPr>
          <w:spacing w:val="-2"/>
        </w:rPr>
        <w:t>soluble</w:t>
      </w:r>
      <w:r>
        <w:rPr/>
        <w:tab/>
      </w:r>
      <w:r>
        <w:rPr>
          <w:spacing w:val="-2"/>
        </w:rPr>
        <w:t>insoluble</w:t>
      </w:r>
    </w:p>
    <w:p>
      <w:pPr>
        <w:pStyle w:val="BodyText"/>
        <w:spacing w:line="360" w:lineRule="auto" w:before="140"/>
        <w:ind w:right="1439"/>
        <w:jc w:val="both"/>
      </w:pPr>
      <w:r>
        <w:rPr/>
        <w:t>The</w:t>
      </w:r>
      <w:r>
        <w:rPr>
          <w:spacing w:val="-2"/>
        </w:rPr>
        <w:t> </w:t>
      </w:r>
      <w:r>
        <w:rPr/>
        <w:t>soluble</w:t>
      </w:r>
      <w:r>
        <w:rPr>
          <w:spacing w:val="-1"/>
        </w:rPr>
        <w:t> </w:t>
      </w:r>
      <w:r>
        <w:rPr/>
        <w:t>calcium hydrogentrioxocarbonate(lV) is precipitated</w:t>
      </w:r>
      <w:r>
        <w:rPr>
          <w:spacing w:val="-1"/>
        </w:rPr>
        <w:t> </w:t>
      </w:r>
      <w:r>
        <w:rPr/>
        <w:t>as</w:t>
      </w:r>
      <w:r>
        <w:rPr>
          <w:spacing w:val="-1"/>
        </w:rPr>
        <w:t> </w:t>
      </w:r>
      <w:r>
        <w:rPr/>
        <w:t>the</w:t>
      </w:r>
      <w:r>
        <w:rPr>
          <w:spacing w:val="-1"/>
        </w:rPr>
        <w:t> </w:t>
      </w:r>
      <w:r>
        <w:rPr/>
        <w:t>insoluble</w:t>
      </w:r>
      <w:r>
        <w:rPr>
          <w:spacing w:val="-2"/>
        </w:rPr>
        <w:t> </w:t>
      </w:r>
      <w:r>
        <w:rPr/>
        <w:t>calcium trioxocabonate(lV),</w:t>
      </w:r>
      <w:r>
        <w:rPr>
          <w:spacing w:val="-2"/>
        </w:rPr>
        <w:t> </w:t>
      </w:r>
      <w:r>
        <w:rPr/>
        <w:t>thus</w:t>
      </w:r>
      <w:r>
        <w:rPr>
          <w:spacing w:val="-1"/>
        </w:rPr>
        <w:t> </w:t>
      </w:r>
      <w:r>
        <w:rPr/>
        <w:t>removing</w:t>
      </w:r>
      <w:r>
        <w:rPr>
          <w:spacing w:val="-4"/>
        </w:rPr>
        <w:t> </w:t>
      </w:r>
      <w:r>
        <w:rPr/>
        <w:t>out</w:t>
      </w:r>
      <w:r>
        <w:rPr>
          <w:spacing w:val="-1"/>
        </w:rPr>
        <w:t> </w:t>
      </w:r>
      <w:r>
        <w:rPr/>
        <w:t>of the</w:t>
      </w:r>
      <w:r>
        <w:rPr>
          <w:spacing w:val="-2"/>
        </w:rPr>
        <w:t> </w:t>
      </w:r>
      <w:r>
        <w:rPr/>
        <w:t>solution</w:t>
      </w:r>
      <w:r>
        <w:rPr>
          <w:spacing w:val="-1"/>
        </w:rPr>
        <w:t> </w:t>
      </w:r>
      <w:r>
        <w:rPr/>
        <w:t>the</w:t>
      </w:r>
      <w:r>
        <w:rPr>
          <w:spacing w:val="-2"/>
        </w:rPr>
        <w:t> </w:t>
      </w:r>
      <w:r>
        <w:rPr/>
        <w:t>calcium</w:t>
      </w:r>
      <w:r>
        <w:rPr>
          <w:spacing w:val="-1"/>
        </w:rPr>
        <w:t> </w:t>
      </w:r>
      <w:r>
        <w:rPr/>
        <w:t>ions</w:t>
      </w:r>
      <w:r>
        <w:rPr>
          <w:spacing w:val="-1"/>
        </w:rPr>
        <w:t> </w:t>
      </w:r>
      <w:r>
        <w:rPr/>
        <w:t>responsible</w:t>
      </w:r>
      <w:r>
        <w:rPr>
          <w:spacing w:val="-2"/>
        </w:rPr>
        <w:t> </w:t>
      </w:r>
      <w:r>
        <w:rPr/>
        <w:t>for</w:t>
      </w:r>
      <w:r>
        <w:rPr>
          <w:spacing w:val="-3"/>
        </w:rPr>
        <w:t> </w:t>
      </w:r>
      <w:r>
        <w:rPr/>
        <w:t>the </w:t>
      </w:r>
      <w:r>
        <w:rPr>
          <w:spacing w:val="-2"/>
        </w:rPr>
        <w:t>hardness.</w:t>
      </w:r>
    </w:p>
    <w:p>
      <w:pPr>
        <w:spacing w:after="0" w:line="360" w:lineRule="auto"/>
        <w:jc w:val="both"/>
        <w:sectPr>
          <w:pgSz w:w="12240" w:h="15840"/>
          <w:pgMar w:header="0" w:footer="1068" w:top="1360" w:bottom="1260" w:left="920" w:right="0"/>
        </w:sectPr>
      </w:pPr>
    </w:p>
    <w:p>
      <w:pPr>
        <w:pStyle w:val="BodyText"/>
        <w:spacing w:line="360" w:lineRule="auto" w:before="74"/>
        <w:ind w:right="6148"/>
        <w:jc w:val="both"/>
      </w:pPr>
      <w:r>
        <w:rPr/>
        <mc:AlternateContent>
          <mc:Choice Requires="wps">
            <w:drawing>
              <wp:anchor distT="0" distB="0" distL="0" distR="0" allowOverlap="1" layoutInCell="1" locked="0" behindDoc="1" simplePos="0" relativeHeight="481905152">
                <wp:simplePos x="0" y="0"/>
                <wp:positionH relativeFrom="page">
                  <wp:posOffset>-1433296</wp:posOffset>
                </wp:positionH>
                <wp:positionV relativeFrom="page">
                  <wp:posOffset>4586657</wp:posOffset>
                </wp:positionV>
                <wp:extent cx="10669905" cy="914400"/>
                <wp:effectExtent l="0" t="0" r="0" b="0"/>
                <wp:wrapNone/>
                <wp:docPr id="600" name="Textbox 600"/>
                <wp:cNvGraphicFramePr>
                  <a:graphicFrameLocks/>
                </wp:cNvGraphicFramePr>
                <a:graphic>
                  <a:graphicData uri="http://schemas.microsoft.com/office/word/2010/wordprocessingShape">
                    <wps:wsp>
                      <wps:cNvPr id="600" name="Textbox 600"/>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11328;rotation:312" type="#_x0000_t136" fillcolor="#ffbf00" stroked="f">
                <o:extrusion v:ext="view" autorotationcenter="t"/>
                <v:textpath style="font-family:&quot;Arial MT&quot;;font-size:72pt;v-text-kern:t;mso-text-shadow:auto" string="UNIVERSITY OF IBADAN"/>
                <w10:wrap type="none"/>
              </v:shape>
            </w:pict>
          </mc:Fallback>
        </mc:AlternateContent>
      </w:r>
      <w:r>
        <w:rPr/>
        <w:t>Permanent</w:t>
      </w:r>
      <w:r>
        <w:rPr>
          <w:spacing w:val="-10"/>
        </w:rPr>
        <w:t> </w:t>
      </w:r>
      <w:r>
        <w:rPr/>
        <w:t>hardness;</w:t>
      </w:r>
      <w:r>
        <w:rPr>
          <w:spacing w:val="-10"/>
        </w:rPr>
        <w:t> </w:t>
      </w:r>
      <w:r>
        <w:rPr/>
        <w:t>causes</w:t>
      </w:r>
      <w:r>
        <w:rPr>
          <w:spacing w:val="-10"/>
        </w:rPr>
        <w:t> </w:t>
      </w:r>
      <w:r>
        <w:rPr/>
        <w:t>and</w:t>
      </w:r>
      <w:r>
        <w:rPr>
          <w:spacing w:val="-11"/>
        </w:rPr>
        <w:t> </w:t>
      </w:r>
      <w:r>
        <w:rPr/>
        <w:t>removal </w:t>
      </w:r>
      <w:r>
        <w:rPr>
          <w:spacing w:val="-2"/>
        </w:rPr>
        <w:t>Causes:</w:t>
      </w:r>
    </w:p>
    <w:p>
      <w:pPr>
        <w:pStyle w:val="BodyText"/>
        <w:spacing w:line="360" w:lineRule="auto" w:before="1"/>
        <w:ind w:right="1437"/>
        <w:jc w:val="both"/>
      </w:pPr>
      <w:r>
        <w:rPr/>
        <w:t>This is a more serious type of hardness of water which can only be removed by using chemicals. It is caused by the presence of calcium and magnesium ions in the form of soluble tetraoxosulphate(VI) and chlorides.</w:t>
      </w:r>
    </w:p>
    <w:p>
      <w:pPr>
        <w:pStyle w:val="BodyText"/>
        <w:spacing w:line="360" w:lineRule="auto"/>
        <w:ind w:right="1439"/>
        <w:jc w:val="both"/>
      </w:pPr>
      <w:r>
        <w:rPr/>
        <w:t>Removal: The major principle is precipitating the calcium and magnesium ions from the solution. The chemical that can do it are soluble sodium compounds which will form insoluble precipitates with calcium and magnesium ions. Examples of these removal agents are caustic soda, washing soda and permutit or zeolite.</w:t>
      </w:r>
    </w:p>
    <w:p>
      <w:pPr>
        <w:pStyle w:val="BodyText"/>
        <w:spacing w:line="360" w:lineRule="auto"/>
        <w:ind w:right="1446"/>
        <w:jc w:val="both"/>
      </w:pPr>
      <w:r>
        <w:rPr/>
        <w:t>The reaction i: Sodium trioxocarbonate(IV)(washing soda) removes these ions as insoluble calcium and magnesium trioxocarbonate (IV) respectively.</w:t>
      </w:r>
    </w:p>
    <w:p>
      <w:pPr>
        <w:pStyle w:val="BodyText"/>
        <w:jc w:val="both"/>
      </w:pPr>
      <w:r>
        <w:rPr/>
        <w:t>Na</w:t>
      </w:r>
      <w:r>
        <w:rPr>
          <w:vertAlign w:val="subscript"/>
        </w:rPr>
        <w:t>2</w:t>
      </w:r>
      <w:r>
        <w:rPr>
          <w:vertAlign w:val="baseline"/>
        </w:rPr>
        <w:t>CO</w:t>
      </w:r>
      <w:r>
        <w:rPr>
          <w:vertAlign w:val="subscript"/>
        </w:rPr>
        <w:t>3</w:t>
      </w:r>
      <w:r>
        <w:rPr>
          <w:vertAlign w:val="baseline"/>
        </w:rPr>
        <w:t>(aq)</w:t>
      </w:r>
      <w:r>
        <w:rPr>
          <w:spacing w:val="-2"/>
          <w:vertAlign w:val="baseline"/>
        </w:rPr>
        <w:t> </w:t>
      </w:r>
      <w:r>
        <w:rPr>
          <w:vertAlign w:val="baseline"/>
        </w:rPr>
        <w:t>+</w:t>
      </w:r>
      <w:r>
        <w:rPr>
          <w:spacing w:val="-1"/>
          <w:vertAlign w:val="baseline"/>
        </w:rPr>
        <w:t> </w:t>
      </w:r>
      <w:r>
        <w:rPr>
          <w:vertAlign w:val="baseline"/>
        </w:rPr>
        <w:t>CaSO4(aq)</w:t>
      </w:r>
      <w:r>
        <w:rPr>
          <w:spacing w:val="-1"/>
          <w:vertAlign w:val="baseline"/>
        </w:rPr>
        <w:t> </w:t>
      </w:r>
      <w:r>
        <w:rPr>
          <w:vertAlign w:val="baseline"/>
        </w:rPr>
        <w:t>→ CaCO</w:t>
      </w:r>
      <w:r>
        <w:rPr>
          <w:vertAlign w:val="subscript"/>
        </w:rPr>
        <w:t>3</w:t>
      </w:r>
      <w:r>
        <w:rPr>
          <w:vertAlign w:val="baseline"/>
        </w:rPr>
        <w:t>(s)</w:t>
      </w:r>
      <w:r>
        <w:rPr>
          <w:spacing w:val="-3"/>
          <w:vertAlign w:val="baseline"/>
        </w:rPr>
        <w:t> </w:t>
      </w:r>
      <w:r>
        <w:rPr>
          <w:vertAlign w:val="baseline"/>
        </w:rPr>
        <w:t>+</w:t>
      </w:r>
      <w:r>
        <w:rPr>
          <w:spacing w:val="-1"/>
          <w:vertAlign w:val="baseline"/>
        </w:rPr>
        <w:t> </w:t>
      </w:r>
      <w:r>
        <w:rPr>
          <w:spacing w:val="-2"/>
          <w:vertAlign w:val="baseline"/>
        </w:rPr>
        <w:t>Na</w:t>
      </w:r>
      <w:r>
        <w:rPr>
          <w:spacing w:val="-2"/>
          <w:vertAlign w:val="subscript"/>
        </w:rPr>
        <w:t>2</w:t>
      </w:r>
      <w:r>
        <w:rPr>
          <w:spacing w:val="-2"/>
          <w:vertAlign w:val="baseline"/>
        </w:rPr>
        <w:t>SO</w:t>
      </w:r>
      <w:r>
        <w:rPr>
          <w:spacing w:val="-2"/>
          <w:vertAlign w:val="subscript"/>
        </w:rPr>
        <w:t>4</w:t>
      </w:r>
      <w:r>
        <w:rPr>
          <w:spacing w:val="-2"/>
          <w:vertAlign w:val="baseline"/>
        </w:rPr>
        <w:t>(aq)</w:t>
      </w:r>
    </w:p>
    <w:p>
      <w:pPr>
        <w:pStyle w:val="BodyText"/>
        <w:tabs>
          <w:tab w:pos="4614" w:val="left" w:leader="none"/>
        </w:tabs>
        <w:spacing w:line="360" w:lineRule="auto" w:before="138"/>
        <w:ind w:right="4807" w:firstLine="1680"/>
        <w:jc w:val="both"/>
      </w:pPr>
      <w:r>
        <w:rPr>
          <w:spacing w:val="-2"/>
        </w:rPr>
        <w:t>Soluble</w:t>
      </w:r>
      <w:r>
        <w:rPr/>
        <w:tab/>
      </w:r>
      <w:r>
        <w:rPr>
          <w:spacing w:val="-2"/>
        </w:rPr>
        <w:t>insoluble </w:t>
      </w:r>
      <w:r>
        <w:rPr/>
        <w:t>Na</w:t>
      </w:r>
      <w:r>
        <w:rPr>
          <w:vertAlign w:val="subscript"/>
        </w:rPr>
        <w:t>2</w:t>
      </w:r>
      <w:r>
        <w:rPr>
          <w:vertAlign w:val="baseline"/>
        </w:rPr>
        <w:t>CO</w:t>
      </w:r>
      <w:r>
        <w:rPr>
          <w:vertAlign w:val="subscript"/>
        </w:rPr>
        <w:t>3</w:t>
      </w:r>
      <w:r>
        <w:rPr>
          <w:vertAlign w:val="baseline"/>
        </w:rPr>
        <w:t>(aq)</w:t>
      </w:r>
      <w:r>
        <w:rPr>
          <w:spacing w:val="-2"/>
          <w:vertAlign w:val="baseline"/>
        </w:rPr>
        <w:t> </w:t>
      </w:r>
      <w:r>
        <w:rPr>
          <w:vertAlign w:val="baseline"/>
        </w:rPr>
        <w:t>+</w:t>
      </w:r>
      <w:r>
        <w:rPr>
          <w:spacing w:val="-2"/>
          <w:vertAlign w:val="baseline"/>
        </w:rPr>
        <w:t> </w:t>
      </w:r>
      <w:r>
        <w:rPr>
          <w:vertAlign w:val="baseline"/>
        </w:rPr>
        <w:t>MgSO</w:t>
      </w:r>
      <w:r>
        <w:rPr>
          <w:vertAlign w:val="subscript"/>
        </w:rPr>
        <w:t>4</w:t>
      </w:r>
      <w:r>
        <w:rPr>
          <w:vertAlign w:val="baseline"/>
        </w:rPr>
        <w:t>(aq)</w:t>
      </w:r>
      <w:r>
        <w:rPr>
          <w:spacing w:val="-2"/>
          <w:vertAlign w:val="baseline"/>
        </w:rPr>
        <w:t> </w:t>
      </w:r>
      <w:r>
        <w:rPr>
          <w:vertAlign w:val="baseline"/>
        </w:rPr>
        <w:t>→</w:t>
      </w:r>
      <w:r>
        <w:rPr>
          <w:spacing w:val="-1"/>
          <w:vertAlign w:val="baseline"/>
        </w:rPr>
        <w:t> </w:t>
      </w:r>
      <w:r>
        <w:rPr>
          <w:vertAlign w:val="baseline"/>
        </w:rPr>
        <w:t>MgCO</w:t>
      </w:r>
      <w:r>
        <w:rPr>
          <w:vertAlign w:val="subscript"/>
        </w:rPr>
        <w:t>3</w:t>
      </w:r>
      <w:r>
        <w:rPr>
          <w:vertAlign w:val="baseline"/>
        </w:rPr>
        <w:t>(s)</w:t>
      </w:r>
      <w:r>
        <w:rPr>
          <w:spacing w:val="-2"/>
          <w:vertAlign w:val="baseline"/>
        </w:rPr>
        <w:t> </w:t>
      </w:r>
      <w:r>
        <w:rPr>
          <w:vertAlign w:val="baseline"/>
        </w:rPr>
        <w:t>+ </w:t>
      </w:r>
      <w:r>
        <w:rPr>
          <w:spacing w:val="-2"/>
          <w:vertAlign w:val="baseline"/>
        </w:rPr>
        <w:t>Na</w:t>
      </w:r>
      <w:r>
        <w:rPr>
          <w:spacing w:val="-2"/>
          <w:vertAlign w:val="subscript"/>
        </w:rPr>
        <w:t>2</w:t>
      </w:r>
      <w:r>
        <w:rPr>
          <w:spacing w:val="-2"/>
          <w:vertAlign w:val="baseline"/>
        </w:rPr>
        <w:t>SO</w:t>
      </w:r>
      <w:r>
        <w:rPr>
          <w:spacing w:val="-2"/>
          <w:vertAlign w:val="subscript"/>
        </w:rPr>
        <w:t>4</w:t>
      </w:r>
      <w:r>
        <w:rPr>
          <w:spacing w:val="-2"/>
          <w:vertAlign w:val="baseline"/>
        </w:rPr>
        <w:t>(aq)</w:t>
      </w:r>
    </w:p>
    <w:p>
      <w:pPr>
        <w:pStyle w:val="BodyText"/>
        <w:spacing w:before="1"/>
        <w:ind w:left="3040"/>
        <w:jc w:val="both"/>
      </w:pPr>
      <w:r>
        <w:rPr/>
        <w:t>Soluble</w:t>
      </w:r>
      <w:r>
        <w:rPr>
          <w:spacing w:val="59"/>
          <w:w w:val="150"/>
        </w:rPr>
        <w:t>    </w:t>
      </w:r>
      <w:r>
        <w:rPr>
          <w:spacing w:val="-2"/>
        </w:rPr>
        <w:t>insoluble</w:t>
      </w:r>
    </w:p>
    <w:p>
      <w:pPr>
        <w:pStyle w:val="BodyText"/>
        <w:spacing w:line="360" w:lineRule="auto" w:before="136"/>
        <w:ind w:right="1441"/>
        <w:jc w:val="both"/>
      </w:pPr>
      <w:r>
        <w:rPr/>
        <w:t>Reaction ii: Removal of hard water using caustic soda (sodium hydroxide) and show the equations of reaction.</w:t>
      </w:r>
    </w:p>
    <w:p>
      <w:pPr>
        <w:pStyle w:val="BodyText"/>
        <w:spacing w:line="360" w:lineRule="auto" w:before="1"/>
        <w:ind w:right="1439"/>
        <w:jc w:val="both"/>
      </w:pPr>
      <w:r>
        <w:rPr/>
        <w:t>Caustic soda removes the calcium and magnesium ions from solution as insoluble hydroxides respectively. (equations of reaction).</w:t>
      </w:r>
    </w:p>
    <w:p>
      <w:pPr>
        <w:pStyle w:val="BodyText"/>
        <w:spacing w:line="360" w:lineRule="auto"/>
        <w:ind w:right="1437"/>
        <w:jc w:val="both"/>
      </w:pPr>
      <w:r>
        <w:rPr/>
        <w:t>Reaction iii: Permutit or Zeolite,is an ion-exchange resin used industrially and in the home for softening water. It appears naturally as sodium aluminum trioxo silicate (lV)(commonly called sodium zeolite).This can also be prepared artificially. As the hard water is passed through the resin, the sodium ions will go into the solution while the unwanted Ca and Mg ions go into the complex salt. (show the reaction)</w:t>
      </w:r>
    </w:p>
    <w:p>
      <w:pPr>
        <w:pStyle w:val="BodyText"/>
        <w:spacing w:before="138"/>
        <w:ind w:left="0"/>
      </w:pPr>
    </w:p>
    <w:p>
      <w:pPr>
        <w:pStyle w:val="BodyText"/>
        <w:ind w:left="1300"/>
        <w:jc w:val="both"/>
      </w:pPr>
      <w:r>
        <w:rPr/>
        <w:t>Negative</w:t>
      </w:r>
      <w:r>
        <w:rPr>
          <w:spacing w:val="-2"/>
        </w:rPr>
        <w:t> </w:t>
      </w:r>
      <w:r>
        <w:rPr/>
        <w:t>and positive</w:t>
      </w:r>
      <w:r>
        <w:rPr>
          <w:spacing w:val="-2"/>
        </w:rPr>
        <w:t> </w:t>
      </w:r>
      <w:r>
        <w:rPr/>
        <w:t>effects of</w:t>
      </w:r>
      <w:r>
        <w:rPr>
          <w:spacing w:val="-1"/>
        </w:rPr>
        <w:t> </w:t>
      </w:r>
      <w:r>
        <w:rPr/>
        <w:t>hard</w:t>
      </w:r>
      <w:r>
        <w:rPr>
          <w:spacing w:val="-1"/>
        </w:rPr>
        <w:t> </w:t>
      </w:r>
      <w:r>
        <w:rPr/>
        <w:t>water in</w:t>
      </w:r>
      <w:r>
        <w:rPr>
          <w:spacing w:val="-1"/>
        </w:rPr>
        <w:t> </w:t>
      </w:r>
      <w:r>
        <w:rPr/>
        <w:t>our</w:t>
      </w:r>
      <w:r>
        <w:rPr>
          <w:spacing w:val="1"/>
        </w:rPr>
        <w:t> </w:t>
      </w:r>
      <w:r>
        <w:rPr/>
        <w:t>daily</w:t>
      </w:r>
      <w:r>
        <w:rPr>
          <w:spacing w:val="-5"/>
        </w:rPr>
        <w:t> </w:t>
      </w:r>
      <w:r>
        <w:rPr>
          <w:spacing w:val="-4"/>
        </w:rPr>
        <w:t>life</w:t>
      </w:r>
    </w:p>
    <w:p>
      <w:pPr>
        <w:pStyle w:val="BodyText"/>
        <w:spacing w:before="140"/>
        <w:jc w:val="both"/>
      </w:pPr>
      <w:r>
        <w:rPr/>
        <w:t>Teacher</w:t>
      </w:r>
      <w:r>
        <w:rPr>
          <w:spacing w:val="-2"/>
        </w:rPr>
        <w:t> </w:t>
      </w:r>
      <w:r>
        <w:rPr/>
        <w:t>guides</w:t>
      </w:r>
      <w:r>
        <w:rPr>
          <w:spacing w:val="-1"/>
        </w:rPr>
        <w:t> </w:t>
      </w:r>
      <w:r>
        <w:rPr/>
        <w:t>the</w:t>
      </w:r>
      <w:r>
        <w:rPr>
          <w:spacing w:val="-1"/>
        </w:rPr>
        <w:t> </w:t>
      </w:r>
      <w:r>
        <w:rPr/>
        <w:t>students</w:t>
      </w:r>
      <w:r>
        <w:rPr>
          <w:spacing w:val="-1"/>
        </w:rPr>
        <w:t> </w:t>
      </w:r>
      <w:r>
        <w:rPr/>
        <w:t>to</w:t>
      </w:r>
      <w:r>
        <w:rPr>
          <w:spacing w:val="-1"/>
        </w:rPr>
        <w:t> </w:t>
      </w:r>
      <w:r>
        <w:rPr/>
        <w:t>mention</w:t>
      </w:r>
      <w:r>
        <w:rPr>
          <w:spacing w:val="-1"/>
        </w:rPr>
        <w:t> </w:t>
      </w:r>
      <w:r>
        <w:rPr/>
        <w:t>the</w:t>
      </w:r>
      <w:r>
        <w:rPr>
          <w:spacing w:val="-2"/>
        </w:rPr>
        <w:t> </w:t>
      </w:r>
      <w:r>
        <w:rPr/>
        <w:t>advantages</w:t>
      </w:r>
      <w:r>
        <w:rPr>
          <w:spacing w:val="-1"/>
        </w:rPr>
        <w:t> </w:t>
      </w:r>
      <w:r>
        <w:rPr/>
        <w:t>of</w:t>
      </w:r>
      <w:r>
        <w:rPr>
          <w:spacing w:val="-1"/>
        </w:rPr>
        <w:t> </w:t>
      </w:r>
      <w:r>
        <w:rPr/>
        <w:t>hard </w:t>
      </w:r>
      <w:r>
        <w:rPr>
          <w:spacing w:val="-2"/>
        </w:rPr>
        <w:t>water:</w:t>
      </w:r>
    </w:p>
    <w:p>
      <w:pPr>
        <w:pStyle w:val="ListParagraph"/>
        <w:numPr>
          <w:ilvl w:val="1"/>
          <w:numId w:val="88"/>
        </w:numPr>
        <w:tabs>
          <w:tab w:pos="1960" w:val="left" w:leader="none"/>
        </w:tabs>
        <w:spacing w:line="240" w:lineRule="auto" w:before="137" w:after="0"/>
        <w:ind w:left="1960" w:right="0" w:hanging="720"/>
        <w:jc w:val="left"/>
        <w:rPr>
          <w:sz w:val="24"/>
        </w:rPr>
      </w:pPr>
      <w:r>
        <w:rPr>
          <w:sz w:val="24"/>
        </w:rPr>
        <w:t>Hard</w:t>
      </w:r>
      <w:r>
        <w:rPr>
          <w:spacing w:val="-3"/>
          <w:sz w:val="24"/>
        </w:rPr>
        <w:t> </w:t>
      </w:r>
      <w:r>
        <w:rPr>
          <w:sz w:val="24"/>
        </w:rPr>
        <w:t>water</w:t>
      </w:r>
      <w:r>
        <w:rPr>
          <w:spacing w:val="-3"/>
          <w:sz w:val="24"/>
        </w:rPr>
        <w:t> </w:t>
      </w:r>
      <w:r>
        <w:rPr>
          <w:sz w:val="24"/>
        </w:rPr>
        <w:t>tastes</w:t>
      </w:r>
      <w:r>
        <w:rPr>
          <w:spacing w:val="-1"/>
          <w:sz w:val="24"/>
        </w:rPr>
        <w:t> </w:t>
      </w:r>
      <w:r>
        <w:rPr>
          <w:sz w:val="24"/>
        </w:rPr>
        <w:t>better</w:t>
      </w:r>
      <w:r>
        <w:rPr>
          <w:spacing w:val="-1"/>
          <w:sz w:val="24"/>
        </w:rPr>
        <w:t> </w:t>
      </w:r>
      <w:r>
        <w:rPr>
          <w:sz w:val="24"/>
        </w:rPr>
        <w:t>than</w:t>
      </w:r>
      <w:r>
        <w:rPr>
          <w:spacing w:val="-1"/>
          <w:sz w:val="24"/>
        </w:rPr>
        <w:t> </w:t>
      </w:r>
      <w:r>
        <w:rPr>
          <w:sz w:val="24"/>
        </w:rPr>
        <w:t>soft</w:t>
      </w:r>
      <w:r>
        <w:rPr>
          <w:spacing w:val="-1"/>
          <w:sz w:val="24"/>
        </w:rPr>
        <w:t> </w:t>
      </w:r>
      <w:r>
        <w:rPr>
          <w:sz w:val="24"/>
        </w:rPr>
        <w:t>water</w:t>
      </w:r>
      <w:r>
        <w:rPr>
          <w:spacing w:val="-1"/>
          <w:sz w:val="24"/>
        </w:rPr>
        <w:t> </w:t>
      </w:r>
      <w:r>
        <w:rPr>
          <w:sz w:val="24"/>
        </w:rPr>
        <w:t>because</w:t>
      </w:r>
      <w:r>
        <w:rPr>
          <w:spacing w:val="-1"/>
          <w:sz w:val="24"/>
        </w:rPr>
        <w:t> </w:t>
      </w:r>
      <w:r>
        <w:rPr>
          <w:sz w:val="24"/>
        </w:rPr>
        <w:t>of the</w:t>
      </w:r>
      <w:r>
        <w:rPr>
          <w:spacing w:val="-1"/>
          <w:sz w:val="24"/>
        </w:rPr>
        <w:t> </w:t>
      </w:r>
      <w:r>
        <w:rPr>
          <w:sz w:val="24"/>
        </w:rPr>
        <w:t>dissolved</w:t>
      </w:r>
      <w:r>
        <w:rPr>
          <w:spacing w:val="-1"/>
          <w:sz w:val="24"/>
        </w:rPr>
        <w:t> </w:t>
      </w:r>
      <w:r>
        <w:rPr>
          <w:sz w:val="24"/>
        </w:rPr>
        <w:t>minerals</w:t>
      </w:r>
      <w:r>
        <w:rPr>
          <w:spacing w:val="-1"/>
          <w:sz w:val="24"/>
        </w:rPr>
        <w:t> </w:t>
      </w:r>
      <w:r>
        <w:rPr>
          <w:sz w:val="24"/>
        </w:rPr>
        <w:t>in </w:t>
      </w:r>
      <w:r>
        <w:rPr>
          <w:spacing w:val="-5"/>
          <w:sz w:val="24"/>
        </w:rPr>
        <w:t>it.</w:t>
      </w:r>
    </w:p>
    <w:p>
      <w:pPr>
        <w:pStyle w:val="ListParagraph"/>
        <w:numPr>
          <w:ilvl w:val="1"/>
          <w:numId w:val="88"/>
        </w:numPr>
        <w:tabs>
          <w:tab w:pos="1960" w:val="left" w:leader="none"/>
        </w:tabs>
        <w:spacing w:line="240" w:lineRule="auto" w:before="139" w:after="0"/>
        <w:ind w:left="1960" w:right="0" w:hanging="720"/>
        <w:jc w:val="left"/>
        <w:rPr>
          <w:sz w:val="24"/>
        </w:rPr>
      </w:pPr>
      <w:r>
        <w:rPr>
          <w:sz w:val="24"/>
        </w:rPr>
        <w:t>It</w:t>
      </w:r>
      <w:r>
        <w:rPr>
          <w:spacing w:val="-1"/>
          <w:sz w:val="24"/>
        </w:rPr>
        <w:t> </w:t>
      </w:r>
      <w:r>
        <w:rPr>
          <w:sz w:val="24"/>
        </w:rPr>
        <w:t>helps</w:t>
      </w:r>
      <w:r>
        <w:rPr>
          <w:spacing w:val="-1"/>
          <w:sz w:val="24"/>
        </w:rPr>
        <w:t> </w:t>
      </w:r>
      <w:r>
        <w:rPr>
          <w:sz w:val="24"/>
        </w:rPr>
        <w:t>to build</w:t>
      </w:r>
      <w:r>
        <w:rPr>
          <w:spacing w:val="-1"/>
          <w:sz w:val="24"/>
        </w:rPr>
        <w:t> </w:t>
      </w:r>
      <w:r>
        <w:rPr>
          <w:sz w:val="24"/>
        </w:rPr>
        <w:t>strong</w:t>
      </w:r>
      <w:r>
        <w:rPr>
          <w:spacing w:val="-4"/>
          <w:sz w:val="24"/>
        </w:rPr>
        <w:t> </w:t>
      </w:r>
      <w:r>
        <w:rPr>
          <w:sz w:val="24"/>
        </w:rPr>
        <w:t>teeth and</w:t>
      </w:r>
      <w:r>
        <w:rPr>
          <w:spacing w:val="-1"/>
          <w:sz w:val="24"/>
        </w:rPr>
        <w:t> </w:t>
      </w:r>
      <w:r>
        <w:rPr>
          <w:sz w:val="24"/>
        </w:rPr>
        <w:t>bones</w:t>
      </w:r>
      <w:r>
        <w:rPr>
          <w:spacing w:val="-1"/>
          <w:sz w:val="24"/>
        </w:rPr>
        <w:t> </w:t>
      </w:r>
      <w:r>
        <w:rPr>
          <w:sz w:val="24"/>
        </w:rPr>
        <w:t>because of the</w:t>
      </w:r>
      <w:r>
        <w:rPr>
          <w:spacing w:val="-1"/>
          <w:sz w:val="24"/>
        </w:rPr>
        <w:t> </w:t>
      </w:r>
      <w:r>
        <w:rPr>
          <w:sz w:val="24"/>
        </w:rPr>
        <w:t>calcium salt</w:t>
      </w:r>
      <w:r>
        <w:rPr>
          <w:spacing w:val="-1"/>
          <w:sz w:val="24"/>
        </w:rPr>
        <w:t> </w:t>
      </w:r>
      <w:r>
        <w:rPr>
          <w:sz w:val="24"/>
        </w:rPr>
        <w:t>in </w:t>
      </w:r>
      <w:r>
        <w:rPr>
          <w:spacing w:val="-5"/>
          <w:sz w:val="24"/>
        </w:rPr>
        <w:t>it.</w:t>
      </w:r>
    </w:p>
    <w:p>
      <w:pPr>
        <w:pStyle w:val="ListParagraph"/>
        <w:numPr>
          <w:ilvl w:val="1"/>
          <w:numId w:val="88"/>
        </w:numPr>
        <w:tabs>
          <w:tab w:pos="1960" w:val="left" w:leader="none"/>
        </w:tabs>
        <w:spacing w:line="240" w:lineRule="auto" w:before="137" w:after="0"/>
        <w:ind w:left="1960" w:right="0" w:hanging="720"/>
        <w:jc w:val="left"/>
        <w:rPr>
          <w:sz w:val="24"/>
        </w:rPr>
      </w:pPr>
      <w:r>
        <w:rPr>
          <w:sz w:val="24"/>
        </w:rPr>
        <w:t>It</w:t>
      </w:r>
      <w:r>
        <w:rPr>
          <w:spacing w:val="-3"/>
          <w:sz w:val="24"/>
        </w:rPr>
        <w:t> </w:t>
      </w:r>
      <w:r>
        <w:rPr>
          <w:sz w:val="24"/>
        </w:rPr>
        <w:t>helps</w:t>
      </w:r>
      <w:r>
        <w:rPr>
          <w:spacing w:val="-1"/>
          <w:sz w:val="24"/>
        </w:rPr>
        <w:t> </w:t>
      </w:r>
      <w:r>
        <w:rPr>
          <w:sz w:val="24"/>
        </w:rPr>
        <w:t>snails</w:t>
      </w:r>
      <w:r>
        <w:rPr>
          <w:spacing w:val="-1"/>
          <w:sz w:val="24"/>
        </w:rPr>
        <w:t> </w:t>
      </w:r>
      <w:r>
        <w:rPr>
          <w:sz w:val="24"/>
        </w:rPr>
        <w:t>and</w:t>
      </w:r>
      <w:r>
        <w:rPr>
          <w:spacing w:val="-1"/>
          <w:sz w:val="24"/>
        </w:rPr>
        <w:t> </w:t>
      </w:r>
      <w:r>
        <w:rPr>
          <w:sz w:val="24"/>
        </w:rPr>
        <w:t>crabs</w:t>
      </w:r>
      <w:r>
        <w:rPr>
          <w:spacing w:val="1"/>
          <w:sz w:val="24"/>
        </w:rPr>
        <w:t> </w:t>
      </w:r>
      <w:r>
        <w:rPr>
          <w:sz w:val="24"/>
        </w:rPr>
        <w:t>build</w:t>
      </w:r>
      <w:r>
        <w:rPr>
          <w:spacing w:val="-1"/>
          <w:sz w:val="24"/>
        </w:rPr>
        <w:t> </w:t>
      </w:r>
      <w:r>
        <w:rPr>
          <w:sz w:val="24"/>
        </w:rPr>
        <w:t>their</w:t>
      </w:r>
      <w:r>
        <w:rPr>
          <w:spacing w:val="-1"/>
          <w:sz w:val="24"/>
        </w:rPr>
        <w:t> </w:t>
      </w:r>
      <w:r>
        <w:rPr>
          <w:sz w:val="24"/>
        </w:rPr>
        <w:t>shells,</w:t>
      </w:r>
      <w:r>
        <w:rPr>
          <w:spacing w:val="-1"/>
          <w:sz w:val="24"/>
        </w:rPr>
        <w:t> </w:t>
      </w:r>
      <w:r>
        <w:rPr>
          <w:sz w:val="24"/>
        </w:rPr>
        <w:t>also</w:t>
      </w:r>
      <w:r>
        <w:rPr>
          <w:spacing w:val="-1"/>
          <w:sz w:val="24"/>
        </w:rPr>
        <w:t> </w:t>
      </w:r>
      <w:r>
        <w:rPr>
          <w:sz w:val="24"/>
        </w:rPr>
        <w:t>because</w:t>
      </w:r>
      <w:r>
        <w:rPr>
          <w:spacing w:val="-1"/>
          <w:sz w:val="24"/>
        </w:rPr>
        <w:t> </w:t>
      </w:r>
      <w:r>
        <w:rPr>
          <w:sz w:val="24"/>
        </w:rPr>
        <w:t>of the</w:t>
      </w:r>
      <w:r>
        <w:rPr>
          <w:spacing w:val="-2"/>
          <w:sz w:val="24"/>
        </w:rPr>
        <w:t> </w:t>
      </w:r>
      <w:r>
        <w:rPr>
          <w:sz w:val="24"/>
        </w:rPr>
        <w:t>calcium</w:t>
      </w:r>
      <w:r>
        <w:rPr>
          <w:spacing w:val="-1"/>
          <w:sz w:val="24"/>
        </w:rPr>
        <w:t> </w:t>
      </w:r>
      <w:r>
        <w:rPr>
          <w:sz w:val="24"/>
        </w:rPr>
        <w:t>it </w:t>
      </w:r>
      <w:r>
        <w:rPr>
          <w:spacing w:val="-2"/>
          <w:sz w:val="24"/>
        </w:rPr>
        <w:t>contains.</w:t>
      </w:r>
    </w:p>
    <w:p>
      <w:pPr>
        <w:spacing w:after="0" w:line="240" w:lineRule="auto"/>
        <w:jc w:val="left"/>
        <w:rPr>
          <w:sz w:val="24"/>
        </w:rPr>
        <w:sectPr>
          <w:pgSz w:w="12240" w:h="15840"/>
          <w:pgMar w:header="0" w:footer="1068" w:top="1360" w:bottom="1260" w:left="920" w:right="0"/>
        </w:sectPr>
      </w:pPr>
    </w:p>
    <w:p>
      <w:pPr>
        <w:pStyle w:val="ListParagraph"/>
        <w:numPr>
          <w:ilvl w:val="1"/>
          <w:numId w:val="88"/>
        </w:numPr>
        <w:tabs>
          <w:tab w:pos="1960" w:val="left" w:leader="none"/>
        </w:tabs>
        <w:spacing w:line="360" w:lineRule="auto" w:before="74" w:after="0"/>
        <w:ind w:left="1240" w:right="1440" w:firstLine="0"/>
        <w:jc w:val="left"/>
        <w:rPr>
          <w:sz w:val="24"/>
        </w:rPr>
      </w:pPr>
      <w:r>
        <w:rPr/>
        <mc:AlternateContent>
          <mc:Choice Requires="wps">
            <w:drawing>
              <wp:anchor distT="0" distB="0" distL="0" distR="0" allowOverlap="1" layoutInCell="1" locked="0" behindDoc="1" simplePos="0" relativeHeight="481905664">
                <wp:simplePos x="0" y="0"/>
                <wp:positionH relativeFrom="page">
                  <wp:posOffset>-1433296</wp:posOffset>
                </wp:positionH>
                <wp:positionV relativeFrom="page">
                  <wp:posOffset>4586657</wp:posOffset>
                </wp:positionV>
                <wp:extent cx="10669905" cy="914400"/>
                <wp:effectExtent l="0" t="0" r="0" b="0"/>
                <wp:wrapNone/>
                <wp:docPr id="601" name="Textbox 601"/>
                <wp:cNvGraphicFramePr>
                  <a:graphicFrameLocks/>
                </wp:cNvGraphicFramePr>
                <a:graphic>
                  <a:graphicData uri="http://schemas.microsoft.com/office/word/2010/wordprocessingShape">
                    <wps:wsp>
                      <wps:cNvPr id="601" name="Textbox 601"/>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10816;rotation:312" type="#_x0000_t136" fillcolor="#ffbf00" stroked="f">
                <o:extrusion v:ext="view" autorotationcenter="t"/>
                <v:textpath style="font-family:&quot;Arial MT&quot;;font-size:72pt;v-text-kern:t;mso-text-shadow:auto" string="UNIVERSITY OF IBADAN"/>
                <w10:wrap type="none"/>
              </v:shape>
            </w:pict>
          </mc:Fallback>
        </mc:AlternateContent>
      </w:r>
      <w:r>
        <w:rPr>
          <w:sz w:val="24"/>
        </w:rPr>
        <w:t>Hard water does not dissolve lead, so it can be supplied through lead pipes unlike soft water which does.</w:t>
      </w:r>
    </w:p>
    <w:p>
      <w:pPr>
        <w:pStyle w:val="BodyText"/>
        <w:spacing w:before="1"/>
      </w:pPr>
      <w:r>
        <w:rPr/>
        <w:t>Disadvantages</w:t>
      </w:r>
      <w:r>
        <w:rPr>
          <w:spacing w:val="-2"/>
        </w:rPr>
        <w:t> </w:t>
      </w:r>
      <w:r>
        <w:rPr/>
        <w:t>of</w:t>
      </w:r>
      <w:r>
        <w:rPr>
          <w:spacing w:val="-2"/>
        </w:rPr>
        <w:t> </w:t>
      </w:r>
      <w:r>
        <w:rPr/>
        <w:t>hard</w:t>
      </w:r>
      <w:r>
        <w:rPr>
          <w:spacing w:val="-1"/>
        </w:rPr>
        <w:t> </w:t>
      </w:r>
      <w:r>
        <w:rPr>
          <w:spacing w:val="-2"/>
        </w:rPr>
        <w:t>water:</w:t>
      </w:r>
    </w:p>
    <w:p>
      <w:pPr>
        <w:pStyle w:val="ListParagraph"/>
        <w:numPr>
          <w:ilvl w:val="0"/>
          <w:numId w:val="89"/>
        </w:numPr>
        <w:tabs>
          <w:tab w:pos="1960" w:val="left" w:leader="none"/>
        </w:tabs>
        <w:spacing w:line="240" w:lineRule="auto" w:before="136" w:after="0"/>
        <w:ind w:left="1960" w:right="0" w:hanging="720"/>
        <w:jc w:val="left"/>
        <w:rPr>
          <w:sz w:val="24"/>
        </w:rPr>
      </w:pPr>
      <w:r>
        <w:rPr>
          <w:sz w:val="24"/>
        </w:rPr>
        <w:t>Hard</w:t>
      </w:r>
      <w:r>
        <w:rPr>
          <w:spacing w:val="-3"/>
          <w:sz w:val="24"/>
        </w:rPr>
        <w:t> </w:t>
      </w:r>
      <w:r>
        <w:rPr>
          <w:sz w:val="24"/>
        </w:rPr>
        <w:t>water</w:t>
      </w:r>
      <w:r>
        <w:rPr>
          <w:spacing w:val="-3"/>
          <w:sz w:val="24"/>
        </w:rPr>
        <w:t> </w:t>
      </w:r>
      <w:r>
        <w:rPr>
          <w:sz w:val="24"/>
        </w:rPr>
        <w:t>causes wastage</w:t>
      </w:r>
      <w:r>
        <w:rPr>
          <w:spacing w:val="-2"/>
          <w:sz w:val="24"/>
        </w:rPr>
        <w:t> </w:t>
      </w:r>
      <w:r>
        <w:rPr>
          <w:sz w:val="24"/>
        </w:rPr>
        <w:t>of </w:t>
      </w:r>
      <w:r>
        <w:rPr>
          <w:spacing w:val="-4"/>
          <w:sz w:val="24"/>
        </w:rPr>
        <w:t>soap.</w:t>
      </w:r>
    </w:p>
    <w:p>
      <w:pPr>
        <w:pStyle w:val="ListParagraph"/>
        <w:numPr>
          <w:ilvl w:val="0"/>
          <w:numId w:val="89"/>
        </w:numPr>
        <w:tabs>
          <w:tab w:pos="1960" w:val="left" w:leader="none"/>
        </w:tabs>
        <w:spacing w:line="240" w:lineRule="auto" w:before="137" w:after="0"/>
        <w:ind w:left="1960" w:right="0" w:hanging="720"/>
        <w:jc w:val="left"/>
        <w:rPr>
          <w:sz w:val="24"/>
        </w:rPr>
      </w:pPr>
      <w:r>
        <w:rPr>
          <w:sz w:val="24"/>
        </w:rPr>
        <w:t>It</w:t>
      </w:r>
      <w:r>
        <w:rPr>
          <w:spacing w:val="-1"/>
          <w:sz w:val="24"/>
        </w:rPr>
        <w:t> </w:t>
      </w:r>
      <w:r>
        <w:rPr>
          <w:sz w:val="24"/>
        </w:rPr>
        <w:t>causes</w:t>
      </w:r>
      <w:r>
        <w:rPr>
          <w:spacing w:val="-1"/>
          <w:sz w:val="24"/>
        </w:rPr>
        <w:t> </w:t>
      </w:r>
      <w:r>
        <w:rPr>
          <w:sz w:val="24"/>
        </w:rPr>
        <w:t>furring</w:t>
      </w:r>
      <w:r>
        <w:rPr>
          <w:spacing w:val="-3"/>
          <w:sz w:val="24"/>
        </w:rPr>
        <w:t> </w:t>
      </w:r>
      <w:r>
        <w:rPr>
          <w:sz w:val="24"/>
        </w:rPr>
        <w:t>of</w:t>
      </w:r>
      <w:r>
        <w:rPr>
          <w:spacing w:val="-1"/>
          <w:sz w:val="24"/>
        </w:rPr>
        <w:t> </w:t>
      </w:r>
      <w:r>
        <w:rPr>
          <w:sz w:val="24"/>
        </w:rPr>
        <w:t>kettles, pots</w:t>
      </w:r>
      <w:r>
        <w:rPr>
          <w:spacing w:val="-1"/>
          <w:sz w:val="24"/>
        </w:rPr>
        <w:t> </w:t>
      </w:r>
      <w:r>
        <w:rPr>
          <w:sz w:val="24"/>
        </w:rPr>
        <w:t>and </w:t>
      </w:r>
      <w:r>
        <w:rPr>
          <w:spacing w:val="-2"/>
          <w:sz w:val="24"/>
        </w:rPr>
        <w:t>boilers.</w:t>
      </w:r>
    </w:p>
    <w:p>
      <w:pPr>
        <w:pStyle w:val="ListParagraph"/>
        <w:numPr>
          <w:ilvl w:val="0"/>
          <w:numId w:val="89"/>
        </w:numPr>
        <w:tabs>
          <w:tab w:pos="1960" w:val="left" w:leader="none"/>
        </w:tabs>
        <w:spacing w:line="240" w:lineRule="auto" w:before="0" w:after="0"/>
        <w:ind w:left="1960" w:right="1440" w:hanging="720"/>
        <w:jc w:val="left"/>
        <w:rPr>
          <w:sz w:val="24"/>
        </w:rPr>
      </w:pPr>
      <w:r>
        <w:rPr>
          <w:sz w:val="24"/>
        </w:rPr>
        <w:t>Calcium</w:t>
      </w:r>
      <w:r>
        <w:rPr>
          <w:spacing w:val="38"/>
          <w:sz w:val="24"/>
        </w:rPr>
        <w:t> </w:t>
      </w:r>
      <w:r>
        <w:rPr>
          <w:sz w:val="24"/>
        </w:rPr>
        <w:t>and</w:t>
      </w:r>
      <w:r>
        <w:rPr>
          <w:spacing w:val="37"/>
          <w:sz w:val="24"/>
        </w:rPr>
        <w:t> </w:t>
      </w:r>
      <w:r>
        <w:rPr>
          <w:sz w:val="24"/>
        </w:rPr>
        <w:t>Magnesium</w:t>
      </w:r>
      <w:r>
        <w:rPr>
          <w:spacing w:val="40"/>
          <w:sz w:val="24"/>
        </w:rPr>
        <w:t> </w:t>
      </w:r>
      <w:r>
        <w:rPr>
          <w:sz w:val="24"/>
        </w:rPr>
        <w:t>decarnoate</w:t>
      </w:r>
      <w:r>
        <w:rPr>
          <w:spacing w:val="37"/>
          <w:sz w:val="24"/>
        </w:rPr>
        <w:t> </w:t>
      </w:r>
      <w:r>
        <w:rPr>
          <w:sz w:val="24"/>
        </w:rPr>
        <w:t>(insoluble</w:t>
      </w:r>
      <w:r>
        <w:rPr>
          <w:spacing w:val="37"/>
          <w:sz w:val="24"/>
        </w:rPr>
        <w:t> </w:t>
      </w:r>
      <w:r>
        <w:rPr>
          <w:sz w:val="24"/>
        </w:rPr>
        <w:t>scum)</w:t>
      </w:r>
      <w:r>
        <w:rPr>
          <w:spacing w:val="37"/>
          <w:sz w:val="24"/>
        </w:rPr>
        <w:t> </w:t>
      </w:r>
      <w:r>
        <w:rPr>
          <w:sz w:val="24"/>
        </w:rPr>
        <w:t>makes</w:t>
      </w:r>
      <w:r>
        <w:rPr>
          <w:spacing w:val="38"/>
          <w:sz w:val="24"/>
        </w:rPr>
        <w:t> </w:t>
      </w:r>
      <w:r>
        <w:rPr>
          <w:sz w:val="24"/>
        </w:rPr>
        <w:t>white</w:t>
      </w:r>
      <w:r>
        <w:rPr>
          <w:spacing w:val="37"/>
          <w:sz w:val="24"/>
        </w:rPr>
        <w:t> </w:t>
      </w:r>
      <w:r>
        <w:rPr>
          <w:sz w:val="24"/>
        </w:rPr>
        <w:t>fibers</w:t>
      </w:r>
      <w:r>
        <w:rPr>
          <w:spacing w:val="37"/>
          <w:sz w:val="24"/>
        </w:rPr>
        <w:t> </w:t>
      </w:r>
      <w:r>
        <w:rPr>
          <w:sz w:val="24"/>
        </w:rPr>
        <w:t>look </w:t>
      </w:r>
      <w:r>
        <w:rPr>
          <w:spacing w:val="-2"/>
          <w:sz w:val="24"/>
        </w:rPr>
        <w:t>dull.</w:t>
      </w:r>
    </w:p>
    <w:p>
      <w:pPr>
        <w:pStyle w:val="ListParagraph"/>
        <w:numPr>
          <w:ilvl w:val="0"/>
          <w:numId w:val="89"/>
        </w:numPr>
        <w:tabs>
          <w:tab w:pos="1960" w:val="left" w:leader="none"/>
        </w:tabs>
        <w:spacing w:line="240" w:lineRule="auto" w:before="3" w:after="0"/>
        <w:ind w:left="1960" w:right="0" w:hanging="720"/>
        <w:jc w:val="left"/>
        <w:rPr>
          <w:sz w:val="24"/>
        </w:rPr>
      </w:pPr>
      <w:r>
        <w:rPr>
          <w:sz w:val="24"/>
        </w:rPr>
        <w:t>Hard</w:t>
      </w:r>
      <w:r>
        <w:rPr>
          <w:spacing w:val="-3"/>
          <w:sz w:val="24"/>
        </w:rPr>
        <w:t> </w:t>
      </w:r>
      <w:r>
        <w:rPr>
          <w:sz w:val="24"/>
        </w:rPr>
        <w:t>water</w:t>
      </w:r>
      <w:r>
        <w:rPr>
          <w:spacing w:val="-3"/>
          <w:sz w:val="24"/>
        </w:rPr>
        <w:t> </w:t>
      </w:r>
      <w:r>
        <w:rPr>
          <w:sz w:val="24"/>
        </w:rPr>
        <w:t>cannot</w:t>
      </w:r>
      <w:r>
        <w:rPr>
          <w:spacing w:val="-1"/>
          <w:sz w:val="24"/>
        </w:rPr>
        <w:t> </w:t>
      </w:r>
      <w:r>
        <w:rPr>
          <w:sz w:val="24"/>
        </w:rPr>
        <w:t>be used</w:t>
      </w:r>
      <w:r>
        <w:rPr>
          <w:spacing w:val="-1"/>
          <w:sz w:val="24"/>
        </w:rPr>
        <w:t> </w:t>
      </w:r>
      <w:r>
        <w:rPr>
          <w:sz w:val="24"/>
        </w:rPr>
        <w:t>in</w:t>
      </w:r>
      <w:r>
        <w:rPr>
          <w:spacing w:val="-1"/>
          <w:sz w:val="24"/>
        </w:rPr>
        <w:t> </w:t>
      </w:r>
      <w:r>
        <w:rPr>
          <w:sz w:val="24"/>
        </w:rPr>
        <w:t>dyeing</w:t>
      </w:r>
      <w:r>
        <w:rPr>
          <w:spacing w:val="-4"/>
          <w:sz w:val="24"/>
        </w:rPr>
        <w:t> </w:t>
      </w:r>
      <w:r>
        <w:rPr>
          <w:sz w:val="24"/>
        </w:rPr>
        <w:t>and </w:t>
      </w:r>
      <w:r>
        <w:rPr>
          <w:spacing w:val="-2"/>
          <w:sz w:val="24"/>
        </w:rPr>
        <w:t>tanning.</w:t>
      </w:r>
    </w:p>
    <w:p>
      <w:pPr>
        <w:pStyle w:val="BodyText"/>
        <w:spacing w:line="360" w:lineRule="auto" w:before="136"/>
        <w:ind w:right="1443"/>
      </w:pPr>
      <w:r>
        <w:rPr/>
        <w:t>Step</w:t>
      </w:r>
      <w:r>
        <w:rPr>
          <w:spacing w:val="40"/>
        </w:rPr>
        <w:t> </w:t>
      </w:r>
      <w:r>
        <w:rPr/>
        <w:t>X1.</w:t>
      </w:r>
      <w:r>
        <w:rPr>
          <w:spacing w:val="40"/>
        </w:rPr>
        <w:t> </w:t>
      </w:r>
      <w:r>
        <w:rPr/>
        <w:t>Teacher</w:t>
      </w:r>
      <w:r>
        <w:rPr>
          <w:spacing w:val="40"/>
        </w:rPr>
        <w:t> </w:t>
      </w:r>
      <w:r>
        <w:rPr/>
        <w:t>then</w:t>
      </w:r>
      <w:r>
        <w:rPr>
          <w:spacing w:val="40"/>
        </w:rPr>
        <w:t> </w:t>
      </w:r>
      <w:r>
        <w:rPr/>
        <w:t>gives</w:t>
      </w:r>
      <w:r>
        <w:rPr>
          <w:spacing w:val="40"/>
        </w:rPr>
        <w:t> </w:t>
      </w:r>
      <w:r>
        <w:rPr/>
        <w:t>another</w:t>
      </w:r>
      <w:r>
        <w:rPr>
          <w:spacing w:val="40"/>
        </w:rPr>
        <w:t> </w:t>
      </w:r>
      <w:r>
        <w:rPr/>
        <w:t>set</w:t>
      </w:r>
      <w:r>
        <w:rPr>
          <w:spacing w:val="40"/>
        </w:rPr>
        <w:t> </w:t>
      </w:r>
      <w:r>
        <w:rPr/>
        <w:t>of</w:t>
      </w:r>
      <w:r>
        <w:rPr>
          <w:spacing w:val="40"/>
        </w:rPr>
        <w:t> </w:t>
      </w:r>
      <w:r>
        <w:rPr/>
        <w:t>reading</w:t>
      </w:r>
      <w:r>
        <w:rPr>
          <w:spacing w:val="40"/>
        </w:rPr>
        <w:t> </w:t>
      </w:r>
      <w:r>
        <w:rPr/>
        <w:t>assignment</w:t>
      </w:r>
      <w:r>
        <w:rPr>
          <w:spacing w:val="40"/>
        </w:rPr>
        <w:t> </w:t>
      </w:r>
      <w:r>
        <w:rPr/>
        <w:t>on</w:t>
      </w:r>
      <w:r>
        <w:rPr>
          <w:spacing w:val="40"/>
        </w:rPr>
        <w:t> </w:t>
      </w:r>
      <w:r>
        <w:rPr/>
        <w:t>the</w:t>
      </w:r>
      <w:r>
        <w:rPr>
          <w:spacing w:val="40"/>
        </w:rPr>
        <w:t> </w:t>
      </w:r>
      <w:r>
        <w:rPr/>
        <w:t>topic</w:t>
      </w:r>
      <w:r>
        <w:rPr>
          <w:spacing w:val="40"/>
        </w:rPr>
        <w:t> </w:t>
      </w:r>
      <w:r>
        <w:rPr/>
        <w:t>for</w:t>
      </w:r>
      <w:r>
        <w:rPr>
          <w:spacing w:val="40"/>
        </w:rPr>
        <w:t> </w:t>
      </w:r>
      <w:r>
        <w:rPr/>
        <w:t>next </w:t>
      </w:r>
      <w:r>
        <w:rPr>
          <w:spacing w:val="-2"/>
        </w:rPr>
        <w:t>lesson.</w:t>
      </w:r>
    </w:p>
    <w:p>
      <w:pPr>
        <w:pStyle w:val="Heading1"/>
        <w:spacing w:before="6"/>
        <w:ind w:left="1240" w:right="0"/>
        <w:jc w:val="left"/>
      </w:pPr>
      <w:r>
        <w:rPr/>
        <w:t>READING</w:t>
      </w:r>
      <w:r>
        <w:rPr>
          <w:spacing w:val="-4"/>
        </w:rPr>
        <w:t> </w:t>
      </w:r>
      <w:r>
        <w:rPr/>
        <w:t>ASSIGNMENT:</w:t>
      </w:r>
      <w:r>
        <w:rPr>
          <w:spacing w:val="-2"/>
        </w:rPr>
        <w:t> </w:t>
      </w:r>
      <w:r>
        <w:rPr/>
        <w:t>TOPIC:</w:t>
      </w:r>
      <w:r>
        <w:rPr>
          <w:spacing w:val="-2"/>
        </w:rPr>
        <w:t> ELECTROLYSIS</w:t>
      </w:r>
    </w:p>
    <w:p>
      <w:pPr>
        <w:pStyle w:val="BodyText"/>
        <w:spacing w:before="134"/>
      </w:pPr>
      <w:r>
        <w:rPr/>
        <w:t>The</w:t>
      </w:r>
      <w:r>
        <w:rPr>
          <w:spacing w:val="-3"/>
        </w:rPr>
        <w:t> </w:t>
      </w:r>
      <w:r>
        <w:rPr/>
        <w:t>headings to</w:t>
      </w:r>
      <w:r>
        <w:rPr>
          <w:spacing w:val="-1"/>
        </w:rPr>
        <w:t> </w:t>
      </w:r>
      <w:r>
        <w:rPr/>
        <w:t>cover under</w:t>
      </w:r>
      <w:r>
        <w:rPr>
          <w:spacing w:val="-1"/>
        </w:rPr>
        <w:t> </w:t>
      </w:r>
      <w:r>
        <w:rPr/>
        <w:t>this topic </w:t>
      </w:r>
      <w:r>
        <w:rPr>
          <w:spacing w:val="-4"/>
        </w:rPr>
        <w:t>are;</w:t>
      </w:r>
    </w:p>
    <w:p>
      <w:pPr>
        <w:pStyle w:val="ListParagraph"/>
        <w:numPr>
          <w:ilvl w:val="1"/>
          <w:numId w:val="89"/>
        </w:numPr>
        <w:tabs>
          <w:tab w:pos="1960" w:val="left" w:leader="none"/>
        </w:tabs>
        <w:spacing w:line="360" w:lineRule="auto" w:before="137" w:after="0"/>
        <w:ind w:left="1960" w:right="1445" w:hanging="360"/>
        <w:jc w:val="left"/>
        <w:rPr>
          <w:sz w:val="24"/>
        </w:rPr>
      </w:pPr>
      <w:r>
        <w:rPr>
          <w:sz w:val="24"/>
        </w:rPr>
        <w:t>Introductory lesson on electrolysis including definition of basic terms used in the </w:t>
      </w:r>
      <w:r>
        <w:rPr>
          <w:spacing w:val="-2"/>
          <w:sz w:val="24"/>
        </w:rPr>
        <w:t>process.</w:t>
      </w:r>
    </w:p>
    <w:p>
      <w:pPr>
        <w:pStyle w:val="ListParagraph"/>
        <w:numPr>
          <w:ilvl w:val="1"/>
          <w:numId w:val="89"/>
        </w:numPr>
        <w:tabs>
          <w:tab w:pos="1960" w:val="left" w:leader="none"/>
        </w:tabs>
        <w:spacing w:line="240" w:lineRule="auto" w:before="0" w:after="0"/>
        <w:ind w:left="1960" w:right="0" w:hanging="360"/>
        <w:jc w:val="left"/>
        <w:rPr>
          <w:sz w:val="24"/>
        </w:rPr>
      </w:pPr>
      <w:r>
        <w:rPr>
          <w:sz w:val="24"/>
        </w:rPr>
        <w:t>Some</w:t>
      </w:r>
      <w:r>
        <w:rPr>
          <w:spacing w:val="-2"/>
          <w:sz w:val="24"/>
        </w:rPr>
        <w:t> </w:t>
      </w:r>
      <w:r>
        <w:rPr>
          <w:sz w:val="24"/>
        </w:rPr>
        <w:t>examples</w:t>
      </w:r>
      <w:r>
        <w:rPr>
          <w:spacing w:val="-2"/>
          <w:sz w:val="24"/>
        </w:rPr>
        <w:t> </w:t>
      </w:r>
      <w:r>
        <w:rPr>
          <w:sz w:val="24"/>
        </w:rPr>
        <w:t>of</w:t>
      </w:r>
      <w:r>
        <w:rPr>
          <w:spacing w:val="-2"/>
          <w:sz w:val="24"/>
        </w:rPr>
        <w:t> </w:t>
      </w:r>
      <w:r>
        <w:rPr>
          <w:sz w:val="24"/>
        </w:rPr>
        <w:t>electrolysis</w:t>
      </w:r>
      <w:r>
        <w:rPr>
          <w:spacing w:val="-2"/>
          <w:sz w:val="24"/>
        </w:rPr>
        <w:t> </w:t>
      </w:r>
      <w:r>
        <w:rPr>
          <w:spacing w:val="-4"/>
          <w:sz w:val="24"/>
        </w:rPr>
        <w:t>e.g.</w:t>
      </w:r>
    </w:p>
    <w:p>
      <w:pPr>
        <w:pStyle w:val="ListParagraph"/>
        <w:numPr>
          <w:ilvl w:val="2"/>
          <w:numId w:val="89"/>
        </w:numPr>
        <w:tabs>
          <w:tab w:pos="2232" w:val="left" w:leader="none"/>
        </w:tabs>
        <w:spacing w:line="360" w:lineRule="auto" w:before="139" w:after="0"/>
        <w:ind w:left="1960" w:right="1438" w:firstLine="0"/>
        <w:jc w:val="left"/>
        <w:rPr>
          <w:sz w:val="24"/>
        </w:rPr>
      </w:pPr>
      <w:r>
        <w:rPr>
          <w:sz w:val="24"/>
        </w:rPr>
        <w:t>Electrolysis</w:t>
      </w:r>
      <w:r>
        <w:rPr>
          <w:spacing w:val="80"/>
          <w:sz w:val="24"/>
        </w:rPr>
        <w:t> </w:t>
      </w:r>
      <w:r>
        <w:rPr>
          <w:sz w:val="24"/>
        </w:rPr>
        <w:t>of</w:t>
      </w:r>
      <w:r>
        <w:rPr>
          <w:spacing w:val="80"/>
          <w:sz w:val="24"/>
        </w:rPr>
        <w:t> </w:t>
      </w:r>
      <w:r>
        <w:rPr>
          <w:sz w:val="24"/>
        </w:rPr>
        <w:t>Copper</w:t>
      </w:r>
      <w:r>
        <w:rPr>
          <w:spacing w:val="80"/>
          <w:sz w:val="24"/>
        </w:rPr>
        <w:t> </w:t>
      </w:r>
      <w:r>
        <w:rPr>
          <w:sz w:val="24"/>
        </w:rPr>
        <w:t>(II)</w:t>
      </w:r>
      <w:r>
        <w:rPr>
          <w:spacing w:val="80"/>
          <w:sz w:val="24"/>
        </w:rPr>
        <w:t> </w:t>
      </w:r>
      <w:r>
        <w:rPr>
          <w:sz w:val="24"/>
        </w:rPr>
        <w:t>tetraoxosulphate</w:t>
      </w:r>
      <w:r>
        <w:rPr>
          <w:spacing w:val="80"/>
          <w:sz w:val="24"/>
        </w:rPr>
        <w:t> </w:t>
      </w:r>
      <w:r>
        <w:rPr>
          <w:sz w:val="24"/>
        </w:rPr>
        <w:t>(VI)</w:t>
      </w:r>
      <w:r>
        <w:rPr>
          <w:spacing w:val="80"/>
          <w:sz w:val="24"/>
        </w:rPr>
        <w:t> </w:t>
      </w:r>
      <w:r>
        <w:rPr>
          <w:sz w:val="24"/>
        </w:rPr>
        <w:t>solution</w:t>
      </w:r>
      <w:r>
        <w:rPr>
          <w:spacing w:val="80"/>
          <w:sz w:val="24"/>
        </w:rPr>
        <w:t> </w:t>
      </w:r>
      <w:r>
        <w:rPr>
          <w:sz w:val="24"/>
        </w:rPr>
        <w:t>using</w:t>
      </w:r>
      <w:r>
        <w:rPr>
          <w:spacing w:val="79"/>
          <w:sz w:val="24"/>
        </w:rPr>
        <w:t> </w:t>
      </w:r>
      <w:r>
        <w:rPr>
          <w:sz w:val="24"/>
        </w:rPr>
        <w:t>different </w:t>
      </w:r>
      <w:r>
        <w:rPr>
          <w:spacing w:val="-2"/>
          <w:sz w:val="24"/>
        </w:rPr>
        <w:t>anodes.</w:t>
      </w:r>
    </w:p>
    <w:p>
      <w:pPr>
        <w:pStyle w:val="ListParagraph"/>
        <w:numPr>
          <w:ilvl w:val="1"/>
          <w:numId w:val="89"/>
        </w:numPr>
        <w:tabs>
          <w:tab w:pos="1780" w:val="left" w:leader="none"/>
        </w:tabs>
        <w:spacing w:line="240" w:lineRule="auto" w:before="1" w:after="0"/>
        <w:ind w:left="1780" w:right="0" w:hanging="240"/>
        <w:jc w:val="left"/>
        <w:rPr>
          <w:sz w:val="24"/>
        </w:rPr>
      </w:pPr>
      <w:r>
        <w:rPr>
          <w:sz w:val="24"/>
        </w:rPr>
        <w:t>Uses</w:t>
      </w:r>
      <w:r>
        <w:rPr>
          <w:spacing w:val="-4"/>
          <w:sz w:val="24"/>
        </w:rPr>
        <w:t> </w:t>
      </w:r>
      <w:r>
        <w:rPr>
          <w:sz w:val="24"/>
        </w:rPr>
        <w:t>of</w:t>
      </w:r>
      <w:r>
        <w:rPr>
          <w:spacing w:val="-2"/>
          <w:sz w:val="24"/>
        </w:rPr>
        <w:t> </w:t>
      </w:r>
      <w:r>
        <w:rPr>
          <w:sz w:val="24"/>
        </w:rPr>
        <w:t>electrolysis</w:t>
      </w:r>
      <w:r>
        <w:rPr>
          <w:spacing w:val="-1"/>
          <w:sz w:val="24"/>
        </w:rPr>
        <w:t> </w:t>
      </w:r>
      <w:r>
        <w:rPr>
          <w:spacing w:val="-4"/>
          <w:sz w:val="24"/>
        </w:rPr>
        <w:t>e.g.</w:t>
      </w:r>
    </w:p>
    <w:p>
      <w:pPr>
        <w:pStyle w:val="ListParagraph"/>
        <w:numPr>
          <w:ilvl w:val="2"/>
          <w:numId w:val="89"/>
        </w:numPr>
        <w:tabs>
          <w:tab w:pos="2086" w:val="left" w:leader="none"/>
        </w:tabs>
        <w:spacing w:line="240" w:lineRule="auto" w:before="137" w:after="0"/>
        <w:ind w:left="2086" w:right="0" w:hanging="186"/>
        <w:jc w:val="left"/>
        <w:rPr>
          <w:sz w:val="24"/>
        </w:rPr>
      </w:pPr>
      <w:r>
        <w:rPr>
          <w:sz w:val="24"/>
        </w:rPr>
        <w:t>Extraction</w:t>
      </w:r>
      <w:r>
        <w:rPr>
          <w:spacing w:val="-4"/>
          <w:sz w:val="24"/>
        </w:rPr>
        <w:t> </w:t>
      </w:r>
      <w:r>
        <w:rPr>
          <w:sz w:val="24"/>
        </w:rPr>
        <w:t>and</w:t>
      </w:r>
      <w:r>
        <w:rPr>
          <w:spacing w:val="-1"/>
          <w:sz w:val="24"/>
        </w:rPr>
        <w:t> </w:t>
      </w:r>
      <w:r>
        <w:rPr>
          <w:sz w:val="24"/>
        </w:rPr>
        <w:t>purification</w:t>
      </w:r>
      <w:r>
        <w:rPr>
          <w:spacing w:val="-1"/>
          <w:sz w:val="24"/>
        </w:rPr>
        <w:t> </w:t>
      </w:r>
      <w:r>
        <w:rPr>
          <w:sz w:val="24"/>
        </w:rPr>
        <w:t>of</w:t>
      </w:r>
      <w:r>
        <w:rPr>
          <w:spacing w:val="-2"/>
          <w:sz w:val="24"/>
        </w:rPr>
        <w:t> </w:t>
      </w:r>
      <w:r>
        <w:rPr>
          <w:sz w:val="24"/>
        </w:rPr>
        <w:t>metals</w:t>
      </w:r>
      <w:r>
        <w:rPr>
          <w:spacing w:val="-1"/>
          <w:sz w:val="24"/>
        </w:rPr>
        <w:t> </w:t>
      </w:r>
      <w:r>
        <w:rPr>
          <w:spacing w:val="-5"/>
          <w:sz w:val="24"/>
        </w:rPr>
        <w:t>and</w:t>
      </w:r>
    </w:p>
    <w:p>
      <w:pPr>
        <w:pStyle w:val="ListParagraph"/>
        <w:numPr>
          <w:ilvl w:val="2"/>
          <w:numId w:val="89"/>
        </w:numPr>
        <w:tabs>
          <w:tab w:pos="2213" w:val="left" w:leader="none"/>
        </w:tabs>
        <w:spacing w:line="240" w:lineRule="auto" w:before="139" w:after="0"/>
        <w:ind w:left="2213" w:right="0" w:hanging="253"/>
        <w:jc w:val="left"/>
        <w:rPr>
          <w:sz w:val="24"/>
        </w:rPr>
      </w:pPr>
      <w:r>
        <w:rPr>
          <w:spacing w:val="-2"/>
          <w:sz w:val="24"/>
        </w:rPr>
        <w:t>Electroplating</w:t>
      </w:r>
    </w:p>
    <w:p>
      <w:pPr>
        <w:pStyle w:val="BodyText"/>
        <w:spacing w:line="360" w:lineRule="auto" w:before="137"/>
        <w:ind w:right="1443"/>
      </w:pPr>
      <w:r>
        <w:rPr/>
        <w:t>Textbook</w:t>
      </w:r>
      <w:r>
        <w:rPr>
          <w:spacing w:val="-5"/>
        </w:rPr>
        <w:t> </w:t>
      </w:r>
      <w:r>
        <w:rPr/>
        <w:t>references</w:t>
      </w:r>
      <w:r>
        <w:rPr>
          <w:spacing w:val="-5"/>
        </w:rPr>
        <w:t> </w:t>
      </w:r>
      <w:r>
        <w:rPr/>
        <w:t>are;</w:t>
      </w:r>
      <w:r>
        <w:rPr>
          <w:spacing w:val="-3"/>
        </w:rPr>
        <w:t> </w:t>
      </w:r>
      <w:r>
        <w:rPr/>
        <w:t>Electrolysis-definition</w:t>
      </w:r>
      <w:r>
        <w:rPr>
          <w:spacing w:val="-5"/>
        </w:rPr>
        <w:t> </w:t>
      </w:r>
      <w:r>
        <w:rPr/>
        <w:t>of</w:t>
      </w:r>
      <w:r>
        <w:rPr>
          <w:spacing w:val="-4"/>
        </w:rPr>
        <w:t> </w:t>
      </w:r>
      <w:r>
        <w:rPr/>
        <w:t>terms;</w:t>
      </w:r>
      <w:r>
        <w:rPr>
          <w:spacing w:val="-4"/>
        </w:rPr>
        <w:t> </w:t>
      </w:r>
      <w:r>
        <w:rPr/>
        <w:t>“Ababio”,</w:t>
      </w:r>
      <w:r>
        <w:rPr>
          <w:spacing w:val="-5"/>
        </w:rPr>
        <w:t> </w:t>
      </w:r>
      <w:r>
        <w:rPr/>
        <w:t>p.186,</w:t>
      </w:r>
      <w:r>
        <w:rPr>
          <w:spacing w:val="-4"/>
        </w:rPr>
        <w:t> </w:t>
      </w:r>
      <w:r>
        <w:rPr/>
        <w:t>pgfs.</w:t>
      </w:r>
      <w:r>
        <w:rPr>
          <w:spacing w:val="-5"/>
        </w:rPr>
        <w:t> </w:t>
      </w:r>
      <w:r>
        <w:rPr/>
        <w:t>1-7, including box-:fig.11.18, Simple electrolytic cell.</w:t>
      </w:r>
    </w:p>
    <w:p>
      <w:pPr>
        <w:spacing w:after="0" w:line="360" w:lineRule="auto"/>
        <w:sectPr>
          <w:pgSz w:w="12240" w:h="15840"/>
          <w:pgMar w:header="0" w:footer="1068" w:top="1360" w:bottom="1260" w:left="920" w:right="0"/>
        </w:sectPr>
      </w:pPr>
    </w:p>
    <w:p>
      <w:pPr>
        <w:pStyle w:val="Heading1"/>
        <w:tabs>
          <w:tab w:pos="1478" w:val="left" w:leader="none"/>
        </w:tabs>
        <w:ind w:right="199"/>
      </w:pPr>
      <w:r>
        <w:rPr/>
        <mc:AlternateContent>
          <mc:Choice Requires="wps">
            <w:drawing>
              <wp:anchor distT="0" distB="0" distL="0" distR="0" allowOverlap="1" layoutInCell="1" locked="0" behindDoc="1" simplePos="0" relativeHeight="481906176">
                <wp:simplePos x="0" y="0"/>
                <wp:positionH relativeFrom="page">
                  <wp:posOffset>-1433296</wp:posOffset>
                </wp:positionH>
                <wp:positionV relativeFrom="page">
                  <wp:posOffset>4586657</wp:posOffset>
                </wp:positionV>
                <wp:extent cx="10669905" cy="914400"/>
                <wp:effectExtent l="0" t="0" r="0" b="0"/>
                <wp:wrapNone/>
                <wp:docPr id="602" name="Textbox 602"/>
                <wp:cNvGraphicFramePr>
                  <a:graphicFrameLocks/>
                </wp:cNvGraphicFramePr>
                <a:graphic>
                  <a:graphicData uri="http://schemas.microsoft.com/office/word/2010/wordprocessingShape">
                    <wps:wsp>
                      <wps:cNvPr id="602" name="Textbox 602"/>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10304;rotation:312" type="#_x0000_t136" fillcolor="#ffbf00" stroked="f">
                <o:extrusion v:ext="view" autorotationcenter="t"/>
                <v:textpath style="font-family:&quot;Arial MT&quot;;font-size:72pt;v-text-kern:t;mso-text-shadow:auto" string="UNIVERSITY OF IBADAN"/>
                <w10:wrap type="none"/>
              </v:shape>
            </w:pict>
          </mc:Fallback>
        </mc:AlternateContent>
      </w:r>
      <w:r>
        <w:rPr>
          <w:spacing w:val="-2"/>
        </w:rPr>
        <w:t>APPENDIX</w:t>
      </w:r>
      <w:r>
        <w:rPr/>
        <w:tab/>
      </w:r>
      <w:r>
        <w:rPr>
          <w:spacing w:val="-5"/>
        </w:rPr>
        <w:t>V1C</w:t>
      </w:r>
    </w:p>
    <w:p>
      <w:pPr>
        <w:pStyle w:val="BodyText"/>
        <w:spacing w:before="180"/>
        <w:ind w:left="0"/>
        <w:rPr>
          <w:b/>
        </w:rPr>
      </w:pPr>
    </w:p>
    <w:p>
      <w:pPr>
        <w:spacing w:line="276" w:lineRule="auto" w:before="0"/>
        <w:ind w:left="3623" w:right="3823" w:firstLine="0"/>
        <w:jc w:val="center"/>
        <w:rPr>
          <w:b/>
          <w:sz w:val="24"/>
        </w:rPr>
      </w:pPr>
      <w:r>
        <w:rPr>
          <w:b/>
          <w:sz w:val="24"/>
        </w:rPr>
        <w:t>INSTITUTE</w:t>
      </w:r>
      <w:r>
        <w:rPr>
          <w:b/>
          <w:spacing w:val="-15"/>
          <w:sz w:val="24"/>
        </w:rPr>
        <w:t> </w:t>
      </w:r>
      <w:r>
        <w:rPr>
          <w:b/>
          <w:sz w:val="24"/>
        </w:rPr>
        <w:t>OF</w:t>
      </w:r>
      <w:r>
        <w:rPr>
          <w:b/>
          <w:spacing w:val="-15"/>
          <w:sz w:val="24"/>
        </w:rPr>
        <w:t> </w:t>
      </w:r>
      <w:r>
        <w:rPr>
          <w:b/>
          <w:sz w:val="24"/>
        </w:rPr>
        <w:t>EDUCATION UNIVERSITY OF IBADAN IBADAN, NIGERIA</w:t>
      </w:r>
    </w:p>
    <w:p>
      <w:pPr>
        <w:pStyle w:val="BodyText"/>
        <w:spacing w:before="42"/>
        <w:ind w:left="0"/>
        <w:rPr>
          <w:b/>
        </w:rPr>
      </w:pPr>
    </w:p>
    <w:p>
      <w:pPr>
        <w:pStyle w:val="Heading2"/>
        <w:ind w:left="1523" w:right="1723"/>
        <w:jc w:val="center"/>
      </w:pPr>
      <w:r>
        <w:rPr/>
        <w:t>Treatment</w:t>
      </w:r>
      <w:r>
        <w:rPr>
          <w:spacing w:val="-3"/>
        </w:rPr>
        <w:t> </w:t>
      </w:r>
      <w:r>
        <w:rPr/>
        <w:t>Manual</w:t>
      </w:r>
      <w:r>
        <w:rPr>
          <w:spacing w:val="-2"/>
        </w:rPr>
        <w:t> </w:t>
      </w:r>
      <w:r>
        <w:rPr/>
        <w:t>of</w:t>
      </w:r>
      <w:r>
        <w:rPr>
          <w:spacing w:val="-1"/>
        </w:rPr>
        <w:t> </w:t>
      </w:r>
      <w:r>
        <w:rPr/>
        <w:t>Instruction</w:t>
      </w:r>
      <w:r>
        <w:rPr>
          <w:spacing w:val="-2"/>
        </w:rPr>
        <w:t> </w:t>
      </w:r>
      <w:r>
        <w:rPr/>
        <w:t>on</w:t>
      </w:r>
      <w:r>
        <w:rPr>
          <w:spacing w:val="-1"/>
        </w:rPr>
        <w:t> </w:t>
      </w:r>
      <w:r>
        <w:rPr/>
        <w:t>TwA</w:t>
      </w:r>
      <w:r>
        <w:rPr>
          <w:spacing w:val="-5"/>
        </w:rPr>
        <w:t> </w:t>
      </w:r>
      <w:r>
        <w:rPr/>
        <w:t>Learning</w:t>
      </w:r>
      <w:r>
        <w:rPr>
          <w:spacing w:val="-2"/>
        </w:rPr>
        <w:t> </w:t>
      </w:r>
      <w:r>
        <w:rPr/>
        <w:t>Approach</w:t>
      </w:r>
      <w:r>
        <w:rPr>
          <w:spacing w:val="-1"/>
        </w:rPr>
        <w:t> </w:t>
      </w:r>
      <w:r>
        <w:rPr>
          <w:spacing w:val="-2"/>
        </w:rPr>
        <w:t>(TMITwALA)</w:t>
      </w:r>
    </w:p>
    <w:p>
      <w:pPr>
        <w:pStyle w:val="BodyText"/>
        <w:spacing w:before="76"/>
        <w:ind w:left="0"/>
        <w:rPr>
          <w:b/>
        </w:rPr>
      </w:pPr>
    </w:p>
    <w:p>
      <w:pPr>
        <w:pStyle w:val="BodyText"/>
        <w:spacing w:before="1"/>
      </w:pPr>
      <w:r>
        <w:rPr/>
        <w:t>LESSON</w:t>
      </w:r>
      <w:r>
        <w:rPr>
          <w:spacing w:val="-3"/>
        </w:rPr>
        <w:t> </w:t>
      </w:r>
      <w:r>
        <w:rPr>
          <w:spacing w:val="-10"/>
        </w:rPr>
        <w:t>3</w:t>
      </w:r>
    </w:p>
    <w:p>
      <w:pPr>
        <w:pStyle w:val="BodyText"/>
        <w:spacing w:line="360" w:lineRule="auto" w:before="139"/>
        <w:ind w:right="2967"/>
      </w:pPr>
      <w:r>
        <w:rPr/>
        <w:t>METHOD:</w:t>
      </w:r>
      <w:r>
        <w:rPr>
          <w:spacing w:val="-9"/>
        </w:rPr>
        <w:t> </w:t>
      </w:r>
      <w:r>
        <w:rPr/>
        <w:t>Textbook-with-Assessment</w:t>
      </w:r>
      <w:r>
        <w:rPr>
          <w:spacing w:val="-9"/>
        </w:rPr>
        <w:t> </w:t>
      </w:r>
      <w:r>
        <w:rPr/>
        <w:t>(TwA)</w:t>
      </w:r>
      <w:r>
        <w:rPr>
          <w:spacing w:val="-9"/>
        </w:rPr>
        <w:t> </w:t>
      </w:r>
      <w:r>
        <w:rPr/>
        <w:t>learning</w:t>
      </w:r>
      <w:r>
        <w:rPr>
          <w:spacing w:val="-12"/>
        </w:rPr>
        <w:t> </w:t>
      </w:r>
      <w:r>
        <w:rPr/>
        <w:t>approach. SUBJECT: Chemistry.</w:t>
      </w:r>
    </w:p>
    <w:p>
      <w:pPr>
        <w:pStyle w:val="BodyText"/>
        <w:spacing w:before="1"/>
      </w:pPr>
      <w:r>
        <w:rPr/>
        <w:t>CLASS:</w:t>
      </w:r>
      <w:r>
        <w:rPr>
          <w:spacing w:val="-5"/>
        </w:rPr>
        <w:t> </w:t>
      </w:r>
      <w:r>
        <w:rPr>
          <w:spacing w:val="-4"/>
        </w:rPr>
        <w:t>SS2.</w:t>
      </w:r>
    </w:p>
    <w:p>
      <w:pPr>
        <w:pStyle w:val="BodyText"/>
        <w:spacing w:before="136"/>
        <w:ind w:right="7632"/>
      </w:pPr>
      <w:r>
        <w:rPr/>
        <w:t>PERIOD:</w:t>
      </w:r>
      <w:r>
        <w:rPr>
          <w:spacing w:val="-3"/>
        </w:rPr>
        <w:t> </w:t>
      </w:r>
      <w:r>
        <w:rPr/>
        <w:t>Double</w:t>
      </w:r>
      <w:r>
        <w:rPr>
          <w:spacing w:val="-2"/>
        </w:rPr>
        <w:t> </w:t>
      </w:r>
      <w:r>
        <w:rPr>
          <w:spacing w:val="-2"/>
        </w:rPr>
        <w:t>Period.</w:t>
      </w:r>
    </w:p>
    <w:p>
      <w:pPr>
        <w:pStyle w:val="BodyText"/>
        <w:spacing w:before="140"/>
        <w:ind w:right="7632"/>
      </w:pPr>
      <w:r>
        <w:rPr/>
        <w:t>TOPIC:</w:t>
      </w:r>
      <w:r>
        <w:rPr>
          <w:spacing w:val="-4"/>
        </w:rPr>
        <w:t> </w:t>
      </w:r>
      <w:r>
        <w:rPr>
          <w:spacing w:val="-2"/>
        </w:rPr>
        <w:t>Electrolysis.</w:t>
      </w:r>
    </w:p>
    <w:p>
      <w:pPr>
        <w:pStyle w:val="BodyText"/>
        <w:spacing w:line="360" w:lineRule="auto" w:before="136"/>
        <w:ind w:right="1443"/>
      </w:pPr>
      <w:r>
        <w:rPr/>
        <w:t>SUB-TOPIC:</w:t>
      </w:r>
      <w:r>
        <w:rPr>
          <w:spacing w:val="-5"/>
        </w:rPr>
        <w:t> </w:t>
      </w:r>
      <w:r>
        <w:rPr/>
        <w:t>Electrolysis</w:t>
      </w:r>
      <w:r>
        <w:rPr>
          <w:spacing w:val="-5"/>
        </w:rPr>
        <w:t> </w:t>
      </w:r>
      <w:r>
        <w:rPr/>
        <w:t>of</w:t>
      </w:r>
      <w:r>
        <w:rPr>
          <w:spacing w:val="-5"/>
        </w:rPr>
        <w:t> </w:t>
      </w:r>
      <w:r>
        <w:rPr/>
        <w:t>copper</w:t>
      </w:r>
      <w:r>
        <w:rPr>
          <w:spacing w:val="-4"/>
        </w:rPr>
        <w:t> </w:t>
      </w:r>
      <w:r>
        <w:rPr/>
        <w:t>(II)</w:t>
      </w:r>
      <w:r>
        <w:rPr>
          <w:spacing w:val="-4"/>
        </w:rPr>
        <w:t> </w:t>
      </w:r>
      <w:r>
        <w:rPr/>
        <w:t>tetraoxosulphate</w:t>
      </w:r>
      <w:r>
        <w:rPr>
          <w:spacing w:val="-5"/>
        </w:rPr>
        <w:t> </w:t>
      </w:r>
      <w:r>
        <w:rPr/>
        <w:t>(VI)</w:t>
      </w:r>
      <w:r>
        <w:rPr>
          <w:spacing w:val="-5"/>
        </w:rPr>
        <w:t> </w:t>
      </w:r>
      <w:r>
        <w:rPr/>
        <w:t>using</w:t>
      </w:r>
      <w:r>
        <w:rPr>
          <w:spacing w:val="-6"/>
        </w:rPr>
        <w:t> </w:t>
      </w:r>
      <w:r>
        <w:rPr/>
        <w:t>copper</w:t>
      </w:r>
      <w:r>
        <w:rPr>
          <w:spacing w:val="-5"/>
        </w:rPr>
        <w:t> </w:t>
      </w:r>
      <w:r>
        <w:rPr/>
        <w:t>anode. BEHAVIOURAL OBJECTIVES:</w:t>
      </w:r>
    </w:p>
    <w:p>
      <w:pPr>
        <w:pStyle w:val="BodyText"/>
      </w:pPr>
      <w:r>
        <w:rPr/>
        <w:t>At</w:t>
      </w:r>
      <w:r>
        <w:rPr>
          <w:spacing w:val="-3"/>
        </w:rPr>
        <w:t> </w:t>
      </w:r>
      <w:r>
        <w:rPr/>
        <w:t>the end</w:t>
      </w:r>
      <w:r>
        <w:rPr>
          <w:spacing w:val="-1"/>
        </w:rPr>
        <w:t> </w:t>
      </w:r>
      <w:r>
        <w:rPr/>
        <w:t>of</w:t>
      </w:r>
      <w:r>
        <w:rPr>
          <w:spacing w:val="-1"/>
        </w:rPr>
        <w:t> </w:t>
      </w:r>
      <w:r>
        <w:rPr/>
        <w:t>the lesson,</w:t>
      </w:r>
      <w:r>
        <w:rPr>
          <w:spacing w:val="1"/>
        </w:rPr>
        <w:t> </w:t>
      </w:r>
      <w:r>
        <w:rPr/>
        <w:t>students should</w:t>
      </w:r>
      <w:r>
        <w:rPr>
          <w:spacing w:val="-1"/>
        </w:rPr>
        <w:t> </w:t>
      </w:r>
      <w:r>
        <w:rPr/>
        <w:t>be</w:t>
      </w:r>
      <w:r>
        <w:rPr>
          <w:spacing w:val="-1"/>
        </w:rPr>
        <w:t> </w:t>
      </w:r>
      <w:r>
        <w:rPr/>
        <w:t>able </w:t>
      </w:r>
      <w:r>
        <w:rPr>
          <w:spacing w:val="-5"/>
        </w:rPr>
        <w:t>to:</w:t>
      </w:r>
    </w:p>
    <w:p>
      <w:pPr>
        <w:pStyle w:val="ListParagraph"/>
        <w:numPr>
          <w:ilvl w:val="0"/>
          <w:numId w:val="90"/>
        </w:numPr>
        <w:tabs>
          <w:tab w:pos="1959" w:val="left" w:leader="none"/>
        </w:tabs>
        <w:spacing w:line="240" w:lineRule="auto" w:before="140" w:after="0"/>
        <w:ind w:left="1959" w:right="0" w:hanging="359"/>
        <w:jc w:val="left"/>
        <w:rPr>
          <w:sz w:val="24"/>
        </w:rPr>
      </w:pPr>
      <w:r>
        <w:rPr>
          <w:sz w:val="24"/>
        </w:rPr>
        <w:t>Define</w:t>
      </w:r>
      <w:r>
        <w:rPr>
          <w:spacing w:val="-6"/>
          <w:sz w:val="24"/>
        </w:rPr>
        <w:t> </w:t>
      </w:r>
      <w:r>
        <w:rPr>
          <w:sz w:val="24"/>
        </w:rPr>
        <w:t>electrolysis,</w:t>
      </w:r>
      <w:r>
        <w:rPr>
          <w:spacing w:val="-1"/>
          <w:sz w:val="24"/>
        </w:rPr>
        <w:t> </w:t>
      </w:r>
      <w:r>
        <w:rPr>
          <w:sz w:val="24"/>
        </w:rPr>
        <w:t>cathode,</w:t>
      </w:r>
      <w:r>
        <w:rPr>
          <w:spacing w:val="-2"/>
          <w:sz w:val="24"/>
        </w:rPr>
        <w:t> </w:t>
      </w:r>
      <w:r>
        <w:rPr>
          <w:sz w:val="24"/>
        </w:rPr>
        <w:t>anode,</w:t>
      </w:r>
      <w:r>
        <w:rPr>
          <w:spacing w:val="1"/>
          <w:sz w:val="24"/>
        </w:rPr>
        <w:t> </w:t>
      </w:r>
      <w:r>
        <w:rPr>
          <w:sz w:val="24"/>
        </w:rPr>
        <w:t>cathodic</w:t>
      </w:r>
      <w:r>
        <w:rPr>
          <w:spacing w:val="-3"/>
          <w:sz w:val="24"/>
        </w:rPr>
        <w:t> </w:t>
      </w:r>
      <w:r>
        <w:rPr>
          <w:sz w:val="24"/>
        </w:rPr>
        <w:t>and</w:t>
      </w:r>
      <w:r>
        <w:rPr>
          <w:spacing w:val="1"/>
          <w:sz w:val="24"/>
        </w:rPr>
        <w:t> </w:t>
      </w:r>
      <w:r>
        <w:rPr>
          <w:sz w:val="24"/>
        </w:rPr>
        <w:t>anodic</w:t>
      </w:r>
      <w:r>
        <w:rPr>
          <w:spacing w:val="-2"/>
          <w:sz w:val="24"/>
        </w:rPr>
        <w:t> </w:t>
      </w:r>
      <w:r>
        <w:rPr>
          <w:sz w:val="24"/>
        </w:rPr>
        <w:t>reactions</w:t>
      </w:r>
      <w:r>
        <w:rPr>
          <w:spacing w:val="-1"/>
          <w:sz w:val="24"/>
        </w:rPr>
        <w:t> </w:t>
      </w:r>
      <w:r>
        <w:rPr>
          <w:spacing w:val="-5"/>
          <w:sz w:val="24"/>
        </w:rPr>
        <w:t>etc</w:t>
      </w:r>
    </w:p>
    <w:p>
      <w:pPr>
        <w:pStyle w:val="ListParagraph"/>
        <w:numPr>
          <w:ilvl w:val="0"/>
          <w:numId w:val="90"/>
        </w:numPr>
        <w:tabs>
          <w:tab w:pos="1959" w:val="left" w:leader="none"/>
        </w:tabs>
        <w:spacing w:line="240" w:lineRule="auto" w:before="137" w:after="0"/>
        <w:ind w:left="1959" w:right="0" w:hanging="359"/>
        <w:jc w:val="left"/>
        <w:rPr>
          <w:sz w:val="24"/>
        </w:rPr>
      </w:pPr>
      <w:r>
        <w:rPr>
          <w:sz w:val="24"/>
        </w:rPr>
        <w:t>State</w:t>
      </w:r>
      <w:r>
        <w:rPr>
          <w:spacing w:val="-4"/>
          <w:sz w:val="24"/>
        </w:rPr>
        <w:t> </w:t>
      </w:r>
      <w:r>
        <w:rPr>
          <w:sz w:val="24"/>
        </w:rPr>
        <w:t>the</w:t>
      </w:r>
      <w:r>
        <w:rPr>
          <w:spacing w:val="-1"/>
          <w:sz w:val="24"/>
        </w:rPr>
        <w:t> </w:t>
      </w:r>
      <w:r>
        <w:rPr>
          <w:sz w:val="24"/>
        </w:rPr>
        <w:t>anodic</w:t>
      </w:r>
      <w:r>
        <w:rPr>
          <w:spacing w:val="-1"/>
          <w:sz w:val="24"/>
        </w:rPr>
        <w:t> </w:t>
      </w:r>
      <w:r>
        <w:rPr>
          <w:sz w:val="24"/>
        </w:rPr>
        <w:t>and</w:t>
      </w:r>
      <w:r>
        <w:rPr>
          <w:spacing w:val="1"/>
          <w:sz w:val="24"/>
        </w:rPr>
        <w:t> </w:t>
      </w:r>
      <w:r>
        <w:rPr>
          <w:sz w:val="24"/>
        </w:rPr>
        <w:t>cathodic</w:t>
      </w:r>
      <w:r>
        <w:rPr>
          <w:spacing w:val="-1"/>
          <w:sz w:val="24"/>
        </w:rPr>
        <w:t> </w:t>
      </w:r>
      <w:r>
        <w:rPr>
          <w:sz w:val="24"/>
        </w:rPr>
        <w:t>equations</w:t>
      </w:r>
      <w:r>
        <w:rPr>
          <w:spacing w:val="-1"/>
          <w:sz w:val="24"/>
        </w:rPr>
        <w:t> </w:t>
      </w:r>
      <w:r>
        <w:rPr>
          <w:sz w:val="24"/>
        </w:rPr>
        <w:t>during</w:t>
      </w:r>
      <w:r>
        <w:rPr>
          <w:spacing w:val="-4"/>
          <w:sz w:val="24"/>
        </w:rPr>
        <w:t> </w:t>
      </w:r>
      <w:r>
        <w:rPr>
          <w:sz w:val="24"/>
        </w:rPr>
        <w:t>the electrolysis</w:t>
      </w:r>
      <w:r>
        <w:rPr>
          <w:spacing w:val="-1"/>
          <w:sz w:val="24"/>
        </w:rPr>
        <w:t> </w:t>
      </w:r>
      <w:r>
        <w:rPr>
          <w:sz w:val="24"/>
        </w:rPr>
        <w:t>of </w:t>
      </w:r>
      <w:r>
        <w:rPr>
          <w:spacing w:val="-2"/>
          <w:sz w:val="24"/>
        </w:rPr>
        <w:t>copper.</w:t>
      </w:r>
    </w:p>
    <w:p>
      <w:pPr>
        <w:pStyle w:val="ListParagraph"/>
        <w:numPr>
          <w:ilvl w:val="0"/>
          <w:numId w:val="90"/>
        </w:numPr>
        <w:tabs>
          <w:tab w:pos="1960" w:val="left" w:leader="none"/>
          <w:tab w:pos="2974" w:val="left" w:leader="none"/>
          <w:tab w:pos="3525" w:val="left" w:leader="none"/>
          <w:tab w:pos="4183" w:val="left" w:leader="none"/>
          <w:tab w:pos="4629" w:val="left" w:leader="none"/>
          <w:tab w:pos="5660" w:val="left" w:leader="none"/>
          <w:tab w:pos="6543" w:val="left" w:leader="none"/>
          <w:tab w:pos="7094" w:val="left" w:leader="none"/>
          <w:tab w:pos="8444" w:val="left" w:leader="none"/>
          <w:tab w:pos="8902" w:val="left" w:leader="none"/>
        </w:tabs>
        <w:spacing w:line="360" w:lineRule="auto" w:before="137" w:after="0"/>
        <w:ind w:left="1960" w:right="1437" w:hanging="360"/>
        <w:jc w:val="left"/>
        <w:rPr>
          <w:sz w:val="24"/>
        </w:rPr>
      </w:pPr>
      <w:r>
        <w:rPr>
          <w:spacing w:val="-2"/>
          <w:sz w:val="24"/>
        </w:rPr>
        <w:t>Identify</w:t>
      </w:r>
      <w:r>
        <w:rPr>
          <w:sz w:val="24"/>
        </w:rPr>
        <w:tab/>
      </w:r>
      <w:r>
        <w:rPr>
          <w:spacing w:val="-4"/>
          <w:sz w:val="24"/>
        </w:rPr>
        <w:t>the</w:t>
      </w:r>
      <w:r>
        <w:rPr>
          <w:sz w:val="24"/>
        </w:rPr>
        <w:tab/>
      </w:r>
      <w:r>
        <w:rPr>
          <w:spacing w:val="-4"/>
          <w:sz w:val="24"/>
        </w:rPr>
        <w:t>ions</w:t>
      </w:r>
      <w:r>
        <w:rPr>
          <w:sz w:val="24"/>
        </w:rPr>
        <w:tab/>
      </w:r>
      <w:r>
        <w:rPr>
          <w:spacing w:val="-6"/>
          <w:sz w:val="24"/>
        </w:rPr>
        <w:t>in</w:t>
      </w:r>
      <w:r>
        <w:rPr>
          <w:sz w:val="24"/>
        </w:rPr>
        <w:tab/>
      </w:r>
      <w:r>
        <w:rPr>
          <w:spacing w:val="-2"/>
          <w:sz w:val="24"/>
        </w:rPr>
        <w:t>solution</w:t>
      </w:r>
      <w:r>
        <w:rPr>
          <w:sz w:val="24"/>
        </w:rPr>
        <w:tab/>
      </w:r>
      <w:r>
        <w:rPr>
          <w:spacing w:val="-2"/>
          <w:sz w:val="24"/>
        </w:rPr>
        <w:t>during</w:t>
      </w:r>
      <w:r>
        <w:rPr>
          <w:sz w:val="24"/>
        </w:rPr>
        <w:tab/>
      </w:r>
      <w:r>
        <w:rPr>
          <w:spacing w:val="-4"/>
          <w:sz w:val="24"/>
        </w:rPr>
        <w:t>the</w:t>
      </w:r>
      <w:r>
        <w:rPr>
          <w:sz w:val="24"/>
        </w:rPr>
        <w:tab/>
      </w:r>
      <w:r>
        <w:rPr>
          <w:spacing w:val="-2"/>
          <w:sz w:val="24"/>
        </w:rPr>
        <w:t>electrolysis</w:t>
      </w:r>
      <w:r>
        <w:rPr>
          <w:sz w:val="24"/>
        </w:rPr>
        <w:tab/>
      </w:r>
      <w:r>
        <w:rPr>
          <w:spacing w:val="-6"/>
          <w:sz w:val="24"/>
        </w:rPr>
        <w:t>of</w:t>
      </w:r>
      <w:r>
        <w:rPr>
          <w:sz w:val="24"/>
        </w:rPr>
        <w:tab/>
      </w:r>
      <w:r>
        <w:rPr>
          <w:spacing w:val="-2"/>
          <w:sz w:val="24"/>
        </w:rPr>
        <w:t>copper(II) tetraoxosulphate(VI).</w:t>
      </w:r>
    </w:p>
    <w:p>
      <w:pPr>
        <w:pStyle w:val="ListParagraph"/>
        <w:numPr>
          <w:ilvl w:val="0"/>
          <w:numId w:val="90"/>
        </w:numPr>
        <w:tabs>
          <w:tab w:pos="1960" w:val="left" w:leader="none"/>
        </w:tabs>
        <w:spacing w:line="360" w:lineRule="auto" w:before="0" w:after="0"/>
        <w:ind w:left="1960" w:right="1437" w:hanging="360"/>
        <w:jc w:val="left"/>
        <w:rPr>
          <w:sz w:val="24"/>
        </w:rPr>
      </w:pPr>
      <w:r>
        <w:rPr>
          <w:sz w:val="24"/>
        </w:rPr>
        <w:t>Explain the electrolysis of copper(II) tetraoxosulphate(V1) solution using copper </w:t>
      </w:r>
      <w:r>
        <w:rPr>
          <w:spacing w:val="-2"/>
          <w:sz w:val="24"/>
        </w:rPr>
        <w:t>anode.</w:t>
      </w:r>
    </w:p>
    <w:p>
      <w:pPr>
        <w:pStyle w:val="ListParagraph"/>
        <w:numPr>
          <w:ilvl w:val="0"/>
          <w:numId w:val="90"/>
        </w:numPr>
        <w:tabs>
          <w:tab w:pos="1959" w:val="left" w:leader="none"/>
        </w:tabs>
        <w:spacing w:line="240" w:lineRule="auto" w:before="0" w:after="0"/>
        <w:ind w:left="1959" w:right="0" w:hanging="359"/>
        <w:jc w:val="left"/>
        <w:rPr>
          <w:sz w:val="24"/>
        </w:rPr>
      </w:pPr>
      <w:r>
        <w:rPr>
          <w:sz w:val="24"/>
        </w:rPr>
        <w:t>Draw</w:t>
      </w:r>
      <w:r>
        <w:rPr>
          <w:spacing w:val="-1"/>
          <w:sz w:val="24"/>
        </w:rPr>
        <w:t> </w:t>
      </w:r>
      <w:r>
        <w:rPr>
          <w:sz w:val="24"/>
        </w:rPr>
        <w:t>and</w:t>
      </w:r>
      <w:r>
        <w:rPr>
          <w:spacing w:val="-1"/>
          <w:sz w:val="24"/>
        </w:rPr>
        <w:t> </w:t>
      </w:r>
      <w:r>
        <w:rPr>
          <w:sz w:val="24"/>
        </w:rPr>
        <w:t>explain</w:t>
      </w:r>
      <w:r>
        <w:rPr>
          <w:spacing w:val="-1"/>
          <w:sz w:val="24"/>
        </w:rPr>
        <w:t> </w:t>
      </w:r>
      <w:r>
        <w:rPr>
          <w:sz w:val="24"/>
        </w:rPr>
        <w:t>an</w:t>
      </w:r>
      <w:r>
        <w:rPr>
          <w:spacing w:val="-1"/>
          <w:sz w:val="24"/>
        </w:rPr>
        <w:t> </w:t>
      </w:r>
      <w:r>
        <w:rPr>
          <w:sz w:val="24"/>
        </w:rPr>
        <w:t>electrolytic</w:t>
      </w:r>
      <w:r>
        <w:rPr>
          <w:spacing w:val="-2"/>
          <w:sz w:val="24"/>
        </w:rPr>
        <w:t> </w:t>
      </w:r>
      <w:r>
        <w:rPr>
          <w:sz w:val="24"/>
        </w:rPr>
        <w:t>cell</w:t>
      </w:r>
      <w:r>
        <w:rPr>
          <w:spacing w:val="-1"/>
          <w:sz w:val="24"/>
        </w:rPr>
        <w:t> </w:t>
      </w:r>
      <w:r>
        <w:rPr>
          <w:sz w:val="24"/>
        </w:rPr>
        <w:t>showing</w:t>
      </w:r>
      <w:r>
        <w:rPr>
          <w:spacing w:val="-3"/>
          <w:sz w:val="24"/>
        </w:rPr>
        <w:t> </w:t>
      </w:r>
      <w:r>
        <w:rPr>
          <w:sz w:val="24"/>
        </w:rPr>
        <w:t>the</w:t>
      </w:r>
      <w:r>
        <w:rPr>
          <w:spacing w:val="-1"/>
          <w:sz w:val="24"/>
        </w:rPr>
        <w:t> </w:t>
      </w:r>
      <w:r>
        <w:rPr>
          <w:sz w:val="24"/>
        </w:rPr>
        <w:t>above</w:t>
      </w:r>
      <w:r>
        <w:rPr>
          <w:spacing w:val="-1"/>
          <w:sz w:val="24"/>
        </w:rPr>
        <w:t> </w:t>
      </w:r>
      <w:r>
        <w:rPr>
          <w:spacing w:val="-2"/>
          <w:sz w:val="24"/>
        </w:rPr>
        <w:t>process.</w:t>
      </w:r>
    </w:p>
    <w:p>
      <w:pPr>
        <w:pStyle w:val="ListParagraph"/>
        <w:numPr>
          <w:ilvl w:val="0"/>
          <w:numId w:val="90"/>
        </w:numPr>
        <w:tabs>
          <w:tab w:pos="1959" w:val="left" w:leader="none"/>
        </w:tabs>
        <w:spacing w:line="240" w:lineRule="auto" w:before="139" w:after="0"/>
        <w:ind w:left="1959" w:right="0" w:hanging="359"/>
        <w:jc w:val="left"/>
        <w:rPr>
          <w:sz w:val="24"/>
        </w:rPr>
      </w:pPr>
      <w:r>
        <w:rPr>
          <w:sz w:val="24"/>
        </w:rPr>
        <w:t>Explain</w:t>
      </w:r>
      <w:r>
        <w:rPr>
          <w:spacing w:val="-3"/>
          <w:sz w:val="24"/>
        </w:rPr>
        <w:t> </w:t>
      </w:r>
      <w:r>
        <w:rPr>
          <w:sz w:val="24"/>
        </w:rPr>
        <w:t>the</w:t>
      </w:r>
      <w:r>
        <w:rPr>
          <w:spacing w:val="-1"/>
          <w:sz w:val="24"/>
        </w:rPr>
        <w:t> </w:t>
      </w:r>
      <w:r>
        <w:rPr>
          <w:sz w:val="24"/>
        </w:rPr>
        <w:t>effect of</w:t>
      </w:r>
      <w:r>
        <w:rPr>
          <w:spacing w:val="-1"/>
          <w:sz w:val="24"/>
        </w:rPr>
        <w:t> </w:t>
      </w:r>
      <w:r>
        <w:rPr>
          <w:sz w:val="24"/>
        </w:rPr>
        <w:t>electrolysis</w:t>
      </w:r>
      <w:r>
        <w:rPr>
          <w:spacing w:val="-1"/>
          <w:sz w:val="24"/>
        </w:rPr>
        <w:t> </w:t>
      </w:r>
      <w:r>
        <w:rPr>
          <w:sz w:val="24"/>
        </w:rPr>
        <w:t>on any</w:t>
      </w:r>
      <w:r>
        <w:rPr>
          <w:spacing w:val="-6"/>
          <w:sz w:val="24"/>
        </w:rPr>
        <w:t> </w:t>
      </w:r>
      <w:r>
        <w:rPr>
          <w:sz w:val="24"/>
        </w:rPr>
        <w:t>other</w:t>
      </w:r>
      <w:r>
        <w:rPr>
          <w:spacing w:val="-2"/>
          <w:sz w:val="24"/>
        </w:rPr>
        <w:t> salt.</w:t>
      </w:r>
    </w:p>
    <w:p>
      <w:pPr>
        <w:pStyle w:val="BodyText"/>
        <w:ind w:left="0"/>
      </w:pPr>
    </w:p>
    <w:p>
      <w:pPr>
        <w:pStyle w:val="BodyText"/>
        <w:ind w:left="0"/>
      </w:pPr>
    </w:p>
    <w:p>
      <w:pPr>
        <w:pStyle w:val="BodyText"/>
      </w:pPr>
      <w:r>
        <w:rPr>
          <w:spacing w:val="-2"/>
        </w:rPr>
        <w:t>Procedure:</w:t>
      </w:r>
    </w:p>
    <w:p>
      <w:pPr>
        <w:pStyle w:val="BodyText"/>
        <w:spacing w:before="138"/>
      </w:pPr>
      <w:r>
        <w:rPr/>
        <w:t>Step </w:t>
      </w:r>
      <w:r>
        <w:rPr>
          <w:spacing w:val="-5"/>
        </w:rPr>
        <w:t>1:</w:t>
      </w:r>
    </w:p>
    <w:p>
      <w:pPr>
        <w:pStyle w:val="BodyText"/>
        <w:spacing w:before="139"/>
      </w:pPr>
      <w:r>
        <w:rPr>
          <w:spacing w:val="-2"/>
        </w:rPr>
        <w:t>Introduction</w:t>
      </w:r>
    </w:p>
    <w:p>
      <w:pPr>
        <w:pStyle w:val="BodyText"/>
        <w:spacing w:line="360" w:lineRule="auto" w:before="137"/>
        <w:ind w:right="1436"/>
        <w:jc w:val="both"/>
      </w:pPr>
      <w:r>
        <w:rPr/>
        <w:t>Teacher briefly goes through their previous lessons on metals as good conductor of electricity and electrons producers to link it to electrolysis, thus; in electrochemical cells, electricity is generated by a chemical change. The reverse is also possible, which means electric current can be used to bring about a chemical change.</w:t>
      </w:r>
    </w:p>
    <w:p>
      <w:pPr>
        <w:spacing w:after="0" w:line="360" w:lineRule="auto"/>
        <w:jc w:val="both"/>
        <w:sectPr>
          <w:pgSz w:w="12240" w:h="15840"/>
          <w:pgMar w:header="0" w:footer="1068" w:top="1360" w:bottom="1260" w:left="920" w:right="0"/>
        </w:sectPr>
      </w:pPr>
    </w:p>
    <w:p>
      <w:pPr>
        <w:pStyle w:val="BodyText"/>
        <w:spacing w:line="360" w:lineRule="auto" w:before="74"/>
        <w:ind w:right="1441"/>
        <w:jc w:val="both"/>
      </w:pPr>
      <w:r>
        <w:rPr/>
        <mc:AlternateContent>
          <mc:Choice Requires="wps">
            <w:drawing>
              <wp:anchor distT="0" distB="0" distL="0" distR="0" allowOverlap="1" layoutInCell="1" locked="0" behindDoc="1" simplePos="0" relativeHeight="481906688">
                <wp:simplePos x="0" y="0"/>
                <wp:positionH relativeFrom="page">
                  <wp:posOffset>-1433296</wp:posOffset>
                </wp:positionH>
                <wp:positionV relativeFrom="page">
                  <wp:posOffset>4586657</wp:posOffset>
                </wp:positionV>
                <wp:extent cx="10669905" cy="914400"/>
                <wp:effectExtent l="0" t="0" r="0" b="0"/>
                <wp:wrapNone/>
                <wp:docPr id="603" name="Textbox 603"/>
                <wp:cNvGraphicFramePr>
                  <a:graphicFrameLocks/>
                </wp:cNvGraphicFramePr>
                <a:graphic>
                  <a:graphicData uri="http://schemas.microsoft.com/office/word/2010/wordprocessingShape">
                    <wps:wsp>
                      <wps:cNvPr id="603" name="Textbox 603"/>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09792;rotation:312" type="#_x0000_t136" fillcolor="#ffbf00" stroked="f">
                <o:extrusion v:ext="view" autorotationcenter="t"/>
                <v:textpath style="font-family:&quot;Arial MT&quot;;font-size:72pt;v-text-kern:t;mso-text-shadow:auto" string="UNIVERSITY OF IBADAN"/>
                <w10:wrap type="none"/>
              </v:shape>
            </w:pict>
          </mc:Fallback>
        </mc:AlternateContent>
      </w:r>
      <w:r>
        <w:rPr/>
        <w:t>Step 11: Teacher gives the students a ten minutes</w:t>
      </w:r>
      <w:r>
        <w:rPr>
          <w:spacing w:val="-1"/>
        </w:rPr>
        <w:t> </w:t>
      </w:r>
      <w:r>
        <w:rPr/>
        <w:t>exercise to do in</w:t>
      </w:r>
      <w:r>
        <w:rPr>
          <w:spacing w:val="-1"/>
        </w:rPr>
        <w:t> </w:t>
      </w:r>
      <w:r>
        <w:rPr/>
        <w:t>their jotters in other to ascertain those who actually did the reading assignment:</w:t>
      </w:r>
    </w:p>
    <w:p>
      <w:pPr>
        <w:pStyle w:val="ListParagraph"/>
        <w:numPr>
          <w:ilvl w:val="0"/>
          <w:numId w:val="91"/>
        </w:numPr>
        <w:tabs>
          <w:tab w:pos="1480" w:val="left" w:leader="none"/>
        </w:tabs>
        <w:spacing w:line="240" w:lineRule="auto" w:before="1" w:after="0"/>
        <w:ind w:left="1480" w:right="0" w:hanging="240"/>
        <w:jc w:val="both"/>
        <w:rPr>
          <w:sz w:val="24"/>
        </w:rPr>
      </w:pPr>
      <w:r>
        <w:rPr>
          <w:sz w:val="24"/>
        </w:rPr>
        <w:t>From</w:t>
      </w:r>
      <w:r>
        <w:rPr>
          <w:spacing w:val="-2"/>
          <w:sz w:val="24"/>
        </w:rPr>
        <w:t> </w:t>
      </w:r>
      <w:r>
        <w:rPr>
          <w:sz w:val="24"/>
        </w:rPr>
        <w:t>which</w:t>
      </w:r>
      <w:r>
        <w:rPr>
          <w:spacing w:val="-1"/>
          <w:sz w:val="24"/>
        </w:rPr>
        <w:t> </w:t>
      </w:r>
      <w:r>
        <w:rPr>
          <w:sz w:val="24"/>
        </w:rPr>
        <w:t>paragraph</w:t>
      </w:r>
      <w:r>
        <w:rPr>
          <w:spacing w:val="1"/>
          <w:sz w:val="24"/>
        </w:rPr>
        <w:t> </w:t>
      </w:r>
      <w:r>
        <w:rPr>
          <w:sz w:val="24"/>
        </w:rPr>
        <w:t>on</w:t>
      </w:r>
      <w:r>
        <w:rPr>
          <w:spacing w:val="-1"/>
          <w:sz w:val="24"/>
        </w:rPr>
        <w:t> </w:t>
      </w:r>
      <w:r>
        <w:rPr>
          <w:sz w:val="24"/>
        </w:rPr>
        <w:t>p.186</w:t>
      </w:r>
      <w:r>
        <w:rPr>
          <w:spacing w:val="-1"/>
          <w:sz w:val="24"/>
        </w:rPr>
        <w:t> </w:t>
      </w:r>
      <w:r>
        <w:rPr>
          <w:sz w:val="24"/>
        </w:rPr>
        <w:t>was</w:t>
      </w:r>
      <w:r>
        <w:rPr>
          <w:spacing w:val="-1"/>
          <w:sz w:val="24"/>
        </w:rPr>
        <w:t> </w:t>
      </w:r>
      <w:r>
        <w:rPr>
          <w:sz w:val="24"/>
        </w:rPr>
        <w:t>the</w:t>
      </w:r>
      <w:r>
        <w:rPr>
          <w:spacing w:val="-1"/>
          <w:sz w:val="24"/>
        </w:rPr>
        <w:t> </w:t>
      </w:r>
      <w:r>
        <w:rPr>
          <w:sz w:val="24"/>
        </w:rPr>
        <w:t>underlined</w:t>
      </w:r>
      <w:r>
        <w:rPr>
          <w:spacing w:val="-1"/>
          <w:sz w:val="24"/>
        </w:rPr>
        <w:t> </w:t>
      </w:r>
      <w:r>
        <w:rPr>
          <w:sz w:val="24"/>
        </w:rPr>
        <w:t>passage</w:t>
      </w:r>
      <w:r>
        <w:rPr>
          <w:spacing w:val="-2"/>
          <w:sz w:val="24"/>
        </w:rPr>
        <w:t> lifted?</w:t>
      </w:r>
    </w:p>
    <w:p>
      <w:pPr>
        <w:pStyle w:val="ListParagraph"/>
        <w:numPr>
          <w:ilvl w:val="0"/>
          <w:numId w:val="91"/>
        </w:numPr>
        <w:tabs>
          <w:tab w:pos="1510" w:val="left" w:leader="none"/>
        </w:tabs>
        <w:spacing w:line="360" w:lineRule="auto" w:before="136" w:after="0"/>
        <w:ind w:left="1240" w:right="1445" w:firstLine="0"/>
        <w:jc w:val="both"/>
        <w:rPr>
          <w:sz w:val="24"/>
        </w:rPr>
      </w:pPr>
      <w:r>
        <w:rPr>
          <w:sz w:val="24"/>
        </w:rPr>
        <w:t>Define the following terms; electrolysis, electrodes, electrolytes, cathode, anode and electrolytic cell.</w:t>
      </w:r>
    </w:p>
    <w:p>
      <w:pPr>
        <w:pStyle w:val="BodyText"/>
        <w:spacing w:line="360" w:lineRule="auto"/>
        <w:ind w:right="1440"/>
        <w:jc w:val="both"/>
      </w:pPr>
      <w:r>
        <w:rPr/>
        <w:t>Step 111: a). Teacher guides the students to define the above listed terms as they exchange their jotters to score. Electrolysis is the chemical decomposition of compound which takes place when an electric current passes through either a solution or molten</w:t>
      </w:r>
      <w:r>
        <w:rPr>
          <w:spacing w:val="40"/>
        </w:rPr>
        <w:t> </w:t>
      </w:r>
      <w:r>
        <w:rPr/>
        <w:t>form of the compound (definition of the other terms are given and scored also).</w:t>
      </w:r>
    </w:p>
    <w:p>
      <w:pPr>
        <w:pStyle w:val="ListParagraph"/>
        <w:numPr>
          <w:ilvl w:val="0"/>
          <w:numId w:val="92"/>
        </w:numPr>
        <w:tabs>
          <w:tab w:pos="1560" w:val="left" w:leader="none"/>
        </w:tabs>
        <w:spacing w:line="360" w:lineRule="auto" w:before="1" w:after="0"/>
        <w:ind w:left="1240" w:right="1441" w:firstLine="0"/>
        <w:jc w:val="both"/>
        <w:rPr>
          <w:sz w:val="24"/>
        </w:rPr>
      </w:pPr>
      <w:r>
        <w:rPr>
          <w:sz w:val="24"/>
        </w:rPr>
        <w:t>He</w:t>
      </w:r>
      <w:r>
        <w:rPr>
          <w:spacing w:val="-3"/>
          <w:sz w:val="24"/>
        </w:rPr>
        <w:t> </w:t>
      </w:r>
      <w:r>
        <w:rPr>
          <w:sz w:val="24"/>
        </w:rPr>
        <w:t>went</w:t>
      </w:r>
      <w:r>
        <w:rPr>
          <w:spacing w:val="-1"/>
          <w:sz w:val="24"/>
        </w:rPr>
        <w:t> </w:t>
      </w:r>
      <w:r>
        <w:rPr>
          <w:sz w:val="24"/>
        </w:rPr>
        <w:t>further</w:t>
      </w:r>
      <w:r>
        <w:rPr>
          <w:spacing w:val="-3"/>
          <w:sz w:val="24"/>
        </w:rPr>
        <w:t> </w:t>
      </w:r>
      <w:r>
        <w:rPr>
          <w:sz w:val="24"/>
        </w:rPr>
        <w:t>to explain</w:t>
      </w:r>
      <w:r>
        <w:rPr>
          <w:spacing w:val="-1"/>
          <w:sz w:val="24"/>
        </w:rPr>
        <w:t> </w:t>
      </w:r>
      <w:r>
        <w:rPr>
          <w:sz w:val="24"/>
        </w:rPr>
        <w:t>that</w:t>
      </w:r>
      <w:r>
        <w:rPr>
          <w:spacing w:val="-1"/>
          <w:sz w:val="24"/>
        </w:rPr>
        <w:t> </w:t>
      </w:r>
      <w:r>
        <w:rPr>
          <w:sz w:val="24"/>
        </w:rPr>
        <w:t>in</w:t>
      </w:r>
      <w:r>
        <w:rPr>
          <w:spacing w:val="-1"/>
          <w:sz w:val="24"/>
        </w:rPr>
        <w:t> </w:t>
      </w:r>
      <w:r>
        <w:rPr>
          <w:sz w:val="24"/>
        </w:rPr>
        <w:t>electrolytic</w:t>
      </w:r>
      <w:r>
        <w:rPr>
          <w:spacing w:val="-2"/>
          <w:sz w:val="24"/>
        </w:rPr>
        <w:t> </w:t>
      </w:r>
      <w:r>
        <w:rPr>
          <w:sz w:val="24"/>
        </w:rPr>
        <w:t>reactions,</w:t>
      </w:r>
      <w:r>
        <w:rPr>
          <w:spacing w:val="-1"/>
          <w:sz w:val="24"/>
        </w:rPr>
        <w:t> </w:t>
      </w:r>
      <w:r>
        <w:rPr>
          <w:sz w:val="24"/>
        </w:rPr>
        <w:t>there</w:t>
      </w:r>
      <w:r>
        <w:rPr>
          <w:spacing w:val="-2"/>
          <w:sz w:val="24"/>
        </w:rPr>
        <w:t> </w:t>
      </w:r>
      <w:r>
        <w:rPr>
          <w:sz w:val="24"/>
        </w:rPr>
        <w:t>is</w:t>
      </w:r>
      <w:r>
        <w:rPr>
          <w:spacing w:val="-1"/>
          <w:sz w:val="24"/>
        </w:rPr>
        <w:t> </w:t>
      </w:r>
      <w:r>
        <w:rPr>
          <w:sz w:val="24"/>
        </w:rPr>
        <w:t>always a</w:t>
      </w:r>
      <w:r>
        <w:rPr>
          <w:spacing w:val="-2"/>
          <w:sz w:val="24"/>
        </w:rPr>
        <w:t> </w:t>
      </w:r>
      <w:r>
        <w:rPr>
          <w:sz w:val="24"/>
        </w:rPr>
        <w:t>half</w:t>
      </w:r>
      <w:r>
        <w:rPr>
          <w:spacing w:val="-2"/>
          <w:sz w:val="24"/>
        </w:rPr>
        <w:t> </w:t>
      </w:r>
      <w:r>
        <w:rPr>
          <w:sz w:val="24"/>
        </w:rPr>
        <w:t>cathodic and a half anodic reaction. He asks the students to explain what cathodic and anodic reactions mean.</w:t>
      </w:r>
    </w:p>
    <w:p>
      <w:pPr>
        <w:pStyle w:val="BodyText"/>
        <w:spacing w:line="360" w:lineRule="auto" w:before="1"/>
        <w:ind w:left="1960" w:right="1437"/>
        <w:jc w:val="both"/>
      </w:pPr>
      <w:r>
        <w:rPr/>
        <w:t>Answer: (Students made contributions and the teacher explains further)Cathodic and Anodic reactions are reactions that occur at the cathode and anode respectively. Example, during the electrolysis of copper (II) tetraoxosulphate(V1) solution using copper anode, the ions in solution are as follows;</w:t>
      </w:r>
    </w:p>
    <w:p>
      <w:pPr>
        <w:pStyle w:val="BodyText"/>
        <w:tabs>
          <w:tab w:pos="3369" w:val="left" w:leader="none"/>
        </w:tabs>
        <w:spacing w:before="1"/>
        <w:ind w:left="419"/>
        <w:jc w:val="center"/>
      </w:pPr>
      <w:r>
        <w:rPr>
          <w:spacing w:val="-2"/>
        </w:rPr>
        <w:t>CuSO</w:t>
      </w:r>
      <w:r>
        <w:rPr>
          <w:spacing w:val="-2"/>
          <w:vertAlign w:val="subscript"/>
        </w:rPr>
        <w:t>4</w:t>
      </w:r>
      <w:r>
        <w:rPr>
          <w:vertAlign w:val="baseline"/>
        </w:rPr>
        <w:tab/>
      </w:r>
      <w:r>
        <w:rPr>
          <w:spacing w:val="-5"/>
          <w:vertAlign w:val="baseline"/>
        </w:rPr>
        <w:t>H</w:t>
      </w:r>
      <w:r>
        <w:rPr>
          <w:spacing w:val="-5"/>
          <w:vertAlign w:val="subscript"/>
        </w:rPr>
        <w:t>2</w:t>
      </w:r>
      <w:r>
        <w:rPr>
          <w:spacing w:val="-5"/>
          <w:vertAlign w:val="baseline"/>
        </w:rPr>
        <w:t>O</w:t>
      </w:r>
    </w:p>
    <w:p>
      <w:pPr>
        <w:pStyle w:val="BodyText"/>
        <w:tabs>
          <w:tab w:pos="4253" w:val="left" w:leader="none"/>
          <w:tab w:pos="7010" w:val="left" w:leader="none"/>
        </w:tabs>
        <w:spacing w:before="137"/>
        <w:ind w:left="1960"/>
        <w:jc w:val="both"/>
      </w:pPr>
      <w:r>
        <w:rPr>
          <w:spacing w:val="-2"/>
        </w:rPr>
        <w:t>Cations</w:t>
      </w:r>
      <w:r>
        <w:rPr/>
        <w:tab/>
      </w:r>
      <w:r>
        <w:rPr>
          <w:spacing w:val="-2"/>
        </w:rPr>
        <w:t>Cu</w:t>
      </w:r>
      <w:r>
        <w:rPr>
          <w:spacing w:val="-2"/>
          <w:vertAlign w:val="superscript"/>
        </w:rPr>
        <w:t>2+</w:t>
      </w:r>
      <w:r>
        <w:rPr>
          <w:spacing w:val="-2"/>
          <w:vertAlign w:val="baseline"/>
        </w:rPr>
        <w:t>(aq)</w:t>
      </w:r>
      <w:r>
        <w:rPr>
          <w:vertAlign w:val="baseline"/>
        </w:rPr>
        <w:tab/>
      </w:r>
      <w:r>
        <w:rPr>
          <w:spacing w:val="-2"/>
          <w:vertAlign w:val="baseline"/>
        </w:rPr>
        <w:t>H</w:t>
      </w:r>
      <w:r>
        <w:rPr>
          <w:spacing w:val="-2"/>
          <w:vertAlign w:val="superscript"/>
        </w:rPr>
        <w:t>+</w:t>
      </w:r>
      <w:r>
        <w:rPr>
          <w:spacing w:val="-2"/>
          <w:vertAlign w:val="baseline"/>
        </w:rPr>
        <w:t>(aq)</w:t>
      </w:r>
    </w:p>
    <w:p>
      <w:pPr>
        <w:pStyle w:val="BodyText"/>
        <w:tabs>
          <w:tab w:pos="4273" w:val="left" w:leader="none"/>
          <w:tab w:pos="6996" w:val="left" w:leader="none"/>
        </w:tabs>
        <w:spacing w:line="360" w:lineRule="auto" w:before="139"/>
        <w:ind w:right="3922" w:firstLine="720"/>
      </w:pPr>
      <w:r>
        <w:rPr>
          <w:spacing w:val="-2"/>
        </w:rPr>
        <w:t>Anions</w:t>
      </w:r>
      <w:r>
        <w:rPr/>
        <w:tab/>
      </w:r>
      <w:r>
        <w:rPr>
          <w:spacing w:val="-4"/>
        </w:rPr>
        <w:t>SO</w:t>
      </w:r>
      <w:r>
        <w:rPr>
          <w:spacing w:val="-4"/>
          <w:vertAlign w:val="subscript"/>
        </w:rPr>
        <w:t>4</w:t>
      </w:r>
      <w:r>
        <w:rPr>
          <w:spacing w:val="-4"/>
          <w:vertAlign w:val="superscript"/>
        </w:rPr>
        <w:t>2-</w:t>
      </w:r>
      <w:r>
        <w:rPr>
          <w:vertAlign w:val="baseline"/>
        </w:rPr>
        <w:tab/>
      </w:r>
      <w:r>
        <w:rPr>
          <w:spacing w:val="-4"/>
          <w:vertAlign w:val="baseline"/>
        </w:rPr>
        <w:t>OH</w:t>
      </w:r>
      <w:r>
        <w:rPr>
          <w:spacing w:val="-4"/>
          <w:vertAlign w:val="superscript"/>
        </w:rPr>
        <w:t>-</w:t>
      </w:r>
      <w:r>
        <w:rPr>
          <w:spacing w:val="-4"/>
          <w:vertAlign w:val="baseline"/>
        </w:rPr>
        <w:t> </w:t>
      </w:r>
      <w:r>
        <w:rPr>
          <w:spacing w:val="-2"/>
          <w:vertAlign w:val="baseline"/>
        </w:rPr>
        <w:t>Step1V:</w:t>
      </w:r>
    </w:p>
    <w:p>
      <w:pPr>
        <w:pStyle w:val="ListParagraph"/>
        <w:numPr>
          <w:ilvl w:val="0"/>
          <w:numId w:val="92"/>
        </w:numPr>
        <w:tabs>
          <w:tab w:pos="1558" w:val="left" w:leader="none"/>
        </w:tabs>
        <w:spacing w:line="360" w:lineRule="auto" w:before="0" w:after="0"/>
        <w:ind w:left="1240" w:right="1438" w:firstLine="0"/>
        <w:jc w:val="left"/>
        <w:rPr>
          <w:sz w:val="24"/>
        </w:rPr>
      </w:pPr>
      <w:r>
        <w:rPr>
          <w:sz w:val="24"/>
        </w:rPr>
        <w:t>Teacher explains what happens at negative electrode and asks the students to explain the reactions on the positive electrode.</w:t>
      </w:r>
    </w:p>
    <w:p>
      <w:pPr>
        <w:pStyle w:val="BodyText"/>
        <w:spacing w:line="360" w:lineRule="auto"/>
        <w:ind w:left="1960" w:right="1443"/>
      </w:pPr>
      <w:r>
        <w:rPr/>
        <w:t>At the cathode (negative electrode), Cu</w:t>
      </w:r>
      <w:r>
        <w:rPr>
          <w:vertAlign w:val="superscript"/>
        </w:rPr>
        <w:t>2+</w:t>
      </w:r>
      <w:r>
        <w:rPr>
          <w:vertAlign w:val="baseline"/>
        </w:rPr>
        <w:t> ion is preferentially discharged to H</w:t>
      </w:r>
      <w:r>
        <w:rPr>
          <w:vertAlign w:val="superscript"/>
        </w:rPr>
        <w:t>+</w:t>
      </w:r>
      <w:r>
        <w:rPr>
          <w:vertAlign w:val="baseline"/>
        </w:rPr>
        <w:t>.</w:t>
      </w:r>
      <w:r>
        <w:rPr>
          <w:spacing w:val="80"/>
          <w:w w:val="150"/>
          <w:vertAlign w:val="baseline"/>
        </w:rPr>
        <w:t> </w:t>
      </w:r>
      <w:r>
        <w:rPr>
          <w:vertAlign w:val="baseline"/>
        </w:rPr>
        <w:t>The cathode reaction by implication is; Cu</w:t>
      </w:r>
      <w:r>
        <w:rPr>
          <w:vertAlign w:val="superscript"/>
        </w:rPr>
        <w:t>2+</w:t>
      </w:r>
      <w:r>
        <w:rPr>
          <w:vertAlign w:val="baseline"/>
        </w:rPr>
        <w:t>(aq) + 2e → Cu(s)</w:t>
      </w:r>
    </w:p>
    <w:p>
      <w:pPr>
        <w:pStyle w:val="BodyText"/>
        <w:spacing w:line="360" w:lineRule="auto"/>
        <w:ind w:left="1900" w:right="1769" w:firstLine="60"/>
      </w:pPr>
      <w:r>
        <w:rPr/>
        <w:t>At</w:t>
      </w:r>
      <w:r>
        <w:rPr>
          <w:spacing w:val="-3"/>
        </w:rPr>
        <w:t> </w:t>
      </w:r>
      <w:r>
        <w:rPr/>
        <w:t>the</w:t>
      </w:r>
      <w:r>
        <w:rPr>
          <w:spacing w:val="-3"/>
        </w:rPr>
        <w:t> </w:t>
      </w:r>
      <w:r>
        <w:rPr/>
        <w:t>anode</w:t>
      </w:r>
      <w:r>
        <w:rPr>
          <w:spacing w:val="-4"/>
        </w:rPr>
        <w:t> </w:t>
      </w:r>
      <w:r>
        <w:rPr/>
        <w:t>(positive</w:t>
      </w:r>
      <w:r>
        <w:rPr>
          <w:spacing w:val="-4"/>
        </w:rPr>
        <w:t> </w:t>
      </w:r>
      <w:r>
        <w:rPr/>
        <w:t>electrode),</w:t>
      </w:r>
      <w:r>
        <w:rPr>
          <w:spacing w:val="-3"/>
        </w:rPr>
        <w:t> </w:t>
      </w:r>
      <w:r>
        <w:rPr/>
        <w:t>OH</w:t>
      </w:r>
      <w:r>
        <w:rPr>
          <w:vertAlign w:val="superscript"/>
        </w:rPr>
        <w:t>-</w:t>
      </w:r>
      <w:r>
        <w:rPr>
          <w:spacing w:val="-4"/>
          <w:vertAlign w:val="baseline"/>
        </w:rPr>
        <w:t> </w:t>
      </w:r>
      <w:r>
        <w:rPr>
          <w:vertAlign w:val="baseline"/>
        </w:rPr>
        <w:t>is</w:t>
      </w:r>
      <w:r>
        <w:rPr>
          <w:spacing w:val="-3"/>
          <w:vertAlign w:val="baseline"/>
        </w:rPr>
        <w:t> </w:t>
      </w:r>
      <w:r>
        <w:rPr>
          <w:vertAlign w:val="baseline"/>
        </w:rPr>
        <w:t>preferentially</w:t>
      </w:r>
      <w:r>
        <w:rPr>
          <w:spacing w:val="-8"/>
          <w:vertAlign w:val="baseline"/>
        </w:rPr>
        <w:t> </w:t>
      </w:r>
      <w:r>
        <w:rPr>
          <w:vertAlign w:val="baseline"/>
        </w:rPr>
        <w:t>discharged</w:t>
      </w:r>
      <w:r>
        <w:rPr>
          <w:spacing w:val="-3"/>
          <w:vertAlign w:val="baseline"/>
        </w:rPr>
        <w:t> </w:t>
      </w:r>
      <w:r>
        <w:rPr>
          <w:vertAlign w:val="baseline"/>
        </w:rPr>
        <w:t>to</w:t>
      </w:r>
      <w:r>
        <w:rPr>
          <w:spacing w:val="-3"/>
          <w:vertAlign w:val="baseline"/>
        </w:rPr>
        <w:t> </w:t>
      </w:r>
      <w:r>
        <w:rPr>
          <w:vertAlign w:val="baseline"/>
        </w:rPr>
        <w:t>SO</w:t>
      </w:r>
      <w:r>
        <w:rPr>
          <w:vertAlign w:val="subscript"/>
        </w:rPr>
        <w:t>4</w:t>
      </w:r>
      <w:r>
        <w:rPr>
          <w:vertAlign w:val="superscript"/>
        </w:rPr>
        <w:t>2-</w:t>
      </w:r>
      <w:r>
        <w:rPr>
          <w:spacing w:val="-7"/>
          <w:vertAlign w:val="baseline"/>
        </w:rPr>
        <w:t> </w:t>
      </w:r>
      <w:r>
        <w:rPr>
          <w:vertAlign w:val="baseline"/>
        </w:rPr>
        <w:t>ion, The anode reaction by implication is; OH</w:t>
      </w:r>
      <w:r>
        <w:rPr>
          <w:vertAlign w:val="superscript"/>
        </w:rPr>
        <w:t>-</w:t>
      </w:r>
      <w:r>
        <w:rPr>
          <w:vertAlign w:val="baseline"/>
        </w:rPr>
        <w:t> → OH + e</w:t>
      </w:r>
      <w:r>
        <w:rPr>
          <w:vertAlign w:val="superscript"/>
        </w:rPr>
        <w:t>-</w:t>
      </w:r>
    </w:p>
    <w:p>
      <w:pPr>
        <w:pStyle w:val="ListParagraph"/>
        <w:numPr>
          <w:ilvl w:val="0"/>
          <w:numId w:val="92"/>
        </w:numPr>
        <w:tabs>
          <w:tab w:pos="1558" w:val="left" w:leader="none"/>
        </w:tabs>
        <w:spacing w:line="360" w:lineRule="auto" w:before="1" w:after="0"/>
        <w:ind w:left="1240" w:right="5238" w:firstLine="0"/>
        <w:jc w:val="left"/>
        <w:rPr>
          <w:sz w:val="24"/>
        </w:rPr>
      </w:pPr>
      <w:r>
        <w:rPr>
          <w:sz w:val="24"/>
        </w:rPr>
        <w:t>Teacher summarizes the reactions thus; Cathodic half reaction: 2Cu</w:t>
      </w:r>
      <w:r>
        <w:rPr>
          <w:sz w:val="24"/>
          <w:vertAlign w:val="superscript"/>
        </w:rPr>
        <w:t>2+</w:t>
      </w:r>
      <w:r>
        <w:rPr>
          <w:sz w:val="24"/>
          <w:vertAlign w:val="baseline"/>
        </w:rPr>
        <w:t> + 4e</w:t>
      </w:r>
      <w:r>
        <w:rPr>
          <w:sz w:val="24"/>
          <w:vertAlign w:val="superscript"/>
        </w:rPr>
        <w:t>-</w:t>
      </w:r>
      <w:r>
        <w:rPr>
          <w:spacing w:val="-4"/>
          <w:sz w:val="24"/>
          <w:vertAlign w:val="baseline"/>
        </w:rPr>
        <w:t> </w:t>
      </w:r>
      <w:r>
        <w:rPr>
          <w:sz w:val="24"/>
          <w:vertAlign w:val="baseline"/>
        </w:rPr>
        <w:t>→ 2Cu Anodic half reaction: 40H → 2H</w:t>
      </w:r>
      <w:r>
        <w:rPr>
          <w:sz w:val="24"/>
          <w:vertAlign w:val="subscript"/>
        </w:rPr>
        <w:t>2</w:t>
      </w:r>
      <w:r>
        <w:rPr>
          <w:sz w:val="24"/>
          <w:vertAlign w:val="baseline"/>
        </w:rPr>
        <w:t>O + O</w:t>
      </w:r>
      <w:r>
        <w:rPr>
          <w:sz w:val="24"/>
          <w:vertAlign w:val="subscript"/>
        </w:rPr>
        <w:t>2</w:t>
      </w:r>
      <w:r>
        <w:rPr>
          <w:sz w:val="24"/>
          <w:vertAlign w:val="baseline"/>
        </w:rPr>
        <w:t> + 4e</w:t>
      </w:r>
      <w:r>
        <w:rPr>
          <w:sz w:val="24"/>
          <w:vertAlign w:val="superscript"/>
        </w:rPr>
        <w:t>-</w:t>
      </w:r>
      <w:r>
        <w:rPr>
          <w:sz w:val="24"/>
          <w:vertAlign w:val="baseline"/>
        </w:rPr>
        <w:t> Overall</w:t>
      </w:r>
      <w:r>
        <w:rPr>
          <w:spacing w:val="-9"/>
          <w:sz w:val="24"/>
          <w:vertAlign w:val="baseline"/>
        </w:rPr>
        <w:t> </w:t>
      </w:r>
      <w:r>
        <w:rPr>
          <w:sz w:val="24"/>
          <w:vertAlign w:val="baseline"/>
        </w:rPr>
        <w:t>reaction:</w:t>
      </w:r>
      <w:r>
        <w:rPr>
          <w:spacing w:val="-4"/>
          <w:sz w:val="24"/>
          <w:vertAlign w:val="baseline"/>
        </w:rPr>
        <w:t> </w:t>
      </w:r>
      <w:r>
        <w:rPr>
          <w:sz w:val="24"/>
          <w:vertAlign w:val="baseline"/>
        </w:rPr>
        <w:t>2Cu</w:t>
      </w:r>
      <w:r>
        <w:rPr>
          <w:sz w:val="24"/>
          <w:vertAlign w:val="superscript"/>
        </w:rPr>
        <w:t>2+</w:t>
      </w:r>
      <w:r>
        <w:rPr>
          <w:spacing w:val="-4"/>
          <w:sz w:val="24"/>
          <w:vertAlign w:val="baseline"/>
        </w:rPr>
        <w:t> </w:t>
      </w:r>
      <w:r>
        <w:rPr>
          <w:sz w:val="24"/>
          <w:vertAlign w:val="baseline"/>
        </w:rPr>
        <w:t>+</w:t>
      </w:r>
      <w:r>
        <w:rPr>
          <w:spacing w:val="-5"/>
          <w:sz w:val="24"/>
          <w:vertAlign w:val="baseline"/>
        </w:rPr>
        <w:t> </w:t>
      </w:r>
      <w:r>
        <w:rPr>
          <w:sz w:val="24"/>
          <w:vertAlign w:val="baseline"/>
        </w:rPr>
        <w:t>4OH</w:t>
      </w:r>
      <w:r>
        <w:rPr>
          <w:sz w:val="24"/>
          <w:vertAlign w:val="superscript"/>
        </w:rPr>
        <w:t>-</w:t>
      </w:r>
      <w:r>
        <w:rPr>
          <w:spacing w:val="-5"/>
          <w:sz w:val="24"/>
          <w:vertAlign w:val="baseline"/>
        </w:rPr>
        <w:t> </w:t>
      </w:r>
      <w:r>
        <w:rPr>
          <w:sz w:val="24"/>
          <w:vertAlign w:val="baseline"/>
        </w:rPr>
        <w:t>→</w:t>
      </w:r>
      <w:r>
        <w:rPr>
          <w:spacing w:val="-4"/>
          <w:sz w:val="24"/>
          <w:vertAlign w:val="baseline"/>
        </w:rPr>
        <w:t> </w:t>
      </w:r>
      <w:r>
        <w:rPr>
          <w:sz w:val="24"/>
          <w:vertAlign w:val="baseline"/>
        </w:rPr>
        <w:t>2Cu</w:t>
      </w:r>
      <w:r>
        <w:rPr>
          <w:spacing w:val="-4"/>
          <w:sz w:val="24"/>
          <w:vertAlign w:val="baseline"/>
        </w:rPr>
        <w:t> </w:t>
      </w:r>
      <w:r>
        <w:rPr>
          <w:sz w:val="24"/>
          <w:vertAlign w:val="baseline"/>
        </w:rPr>
        <w:t>+</w:t>
      </w:r>
      <w:r>
        <w:rPr>
          <w:spacing w:val="-5"/>
          <w:sz w:val="24"/>
          <w:vertAlign w:val="baseline"/>
        </w:rPr>
        <w:t> </w:t>
      </w:r>
      <w:r>
        <w:rPr>
          <w:sz w:val="24"/>
          <w:vertAlign w:val="baseline"/>
        </w:rPr>
        <w:t>O</w:t>
      </w:r>
      <w:r>
        <w:rPr>
          <w:sz w:val="24"/>
          <w:vertAlign w:val="subscript"/>
        </w:rPr>
        <w:t>2</w:t>
      </w:r>
      <w:r>
        <w:rPr>
          <w:spacing w:val="-19"/>
          <w:sz w:val="24"/>
          <w:vertAlign w:val="baseline"/>
        </w:rPr>
        <w:t> </w:t>
      </w:r>
      <w:r>
        <w:rPr>
          <w:sz w:val="24"/>
          <w:vertAlign w:val="subscript"/>
        </w:rPr>
        <w:t>+</w:t>
      </w:r>
      <w:r>
        <w:rPr>
          <w:spacing w:val="-19"/>
          <w:sz w:val="24"/>
          <w:vertAlign w:val="baseline"/>
        </w:rPr>
        <w:t> </w:t>
      </w:r>
      <w:r>
        <w:rPr>
          <w:sz w:val="24"/>
          <w:vertAlign w:val="baseline"/>
        </w:rPr>
        <w:t>2H</w:t>
      </w:r>
      <w:r>
        <w:rPr>
          <w:sz w:val="24"/>
          <w:vertAlign w:val="subscript"/>
        </w:rPr>
        <w:t>2</w:t>
      </w:r>
    </w:p>
    <w:p>
      <w:pPr>
        <w:spacing w:after="0" w:line="360" w:lineRule="auto"/>
        <w:jc w:val="left"/>
        <w:rPr>
          <w:sz w:val="24"/>
        </w:rPr>
        <w:sectPr>
          <w:pgSz w:w="12240" w:h="15840"/>
          <w:pgMar w:header="0" w:footer="1068" w:top="1360" w:bottom="1260" w:left="920" w:right="0"/>
        </w:sectPr>
      </w:pPr>
    </w:p>
    <w:p>
      <w:pPr>
        <w:pStyle w:val="BodyText"/>
        <w:spacing w:before="74"/>
      </w:pPr>
      <w:r>
        <w:rPr/>
        <mc:AlternateContent>
          <mc:Choice Requires="wps">
            <w:drawing>
              <wp:anchor distT="0" distB="0" distL="0" distR="0" allowOverlap="1" layoutInCell="1" locked="0" behindDoc="1" simplePos="0" relativeHeight="481907200">
                <wp:simplePos x="0" y="0"/>
                <wp:positionH relativeFrom="page">
                  <wp:posOffset>-1433296</wp:posOffset>
                </wp:positionH>
                <wp:positionV relativeFrom="page">
                  <wp:posOffset>4586657</wp:posOffset>
                </wp:positionV>
                <wp:extent cx="10669905" cy="914400"/>
                <wp:effectExtent l="0" t="0" r="0" b="0"/>
                <wp:wrapNone/>
                <wp:docPr id="604" name="Textbox 604"/>
                <wp:cNvGraphicFramePr>
                  <a:graphicFrameLocks/>
                </wp:cNvGraphicFramePr>
                <a:graphic>
                  <a:graphicData uri="http://schemas.microsoft.com/office/word/2010/wordprocessingShape">
                    <wps:wsp>
                      <wps:cNvPr id="604" name="Textbox 604"/>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09280;rotation:312" type="#_x0000_t136" fillcolor="#ffbf00" stroked="f">
                <o:extrusion v:ext="view" autorotationcenter="t"/>
                <v:textpath style="font-family:&quot;Arial MT&quot;;font-size:72pt;v-text-kern:t;mso-text-shadow:auto" string="UNIVERSITY OF IBADAN"/>
                <w10:wrap type="none"/>
              </v:shape>
            </w:pict>
          </mc:Fallback>
        </mc:AlternateContent>
      </w:r>
      <w:r>
        <w:rPr/>
        <w:t>Step </w:t>
      </w:r>
      <w:r>
        <w:rPr>
          <w:spacing w:val="-5"/>
        </w:rPr>
        <w:t>V:</w:t>
      </w:r>
    </w:p>
    <w:p>
      <w:pPr>
        <w:pStyle w:val="ListParagraph"/>
        <w:numPr>
          <w:ilvl w:val="0"/>
          <w:numId w:val="92"/>
        </w:numPr>
        <w:tabs>
          <w:tab w:pos="1585" w:val="left" w:leader="none"/>
        </w:tabs>
        <w:spacing w:line="360" w:lineRule="auto" w:before="137" w:after="0"/>
        <w:ind w:left="1240" w:right="1442" w:firstLine="0"/>
        <w:jc w:val="left"/>
        <w:rPr>
          <w:sz w:val="24"/>
        </w:rPr>
      </w:pPr>
      <w:r>
        <w:rPr>
          <w:sz w:val="24"/>
        </w:rPr>
        <w:t>Teacher</w:t>
      </w:r>
      <w:r>
        <w:rPr>
          <w:spacing w:val="36"/>
          <w:sz w:val="24"/>
        </w:rPr>
        <w:t> </w:t>
      </w:r>
      <w:r>
        <w:rPr>
          <w:sz w:val="24"/>
        </w:rPr>
        <w:t>leads</w:t>
      </w:r>
      <w:r>
        <w:rPr>
          <w:spacing w:val="37"/>
          <w:sz w:val="24"/>
        </w:rPr>
        <w:t> </w:t>
      </w:r>
      <w:r>
        <w:rPr>
          <w:sz w:val="24"/>
        </w:rPr>
        <w:t>the</w:t>
      </w:r>
      <w:r>
        <w:rPr>
          <w:spacing w:val="37"/>
          <w:sz w:val="24"/>
        </w:rPr>
        <w:t> </w:t>
      </w:r>
      <w:r>
        <w:rPr>
          <w:sz w:val="24"/>
        </w:rPr>
        <w:t>students</w:t>
      </w:r>
      <w:r>
        <w:rPr>
          <w:spacing w:val="38"/>
          <w:sz w:val="24"/>
        </w:rPr>
        <w:t> </w:t>
      </w:r>
      <w:r>
        <w:rPr>
          <w:sz w:val="24"/>
        </w:rPr>
        <w:t>to</w:t>
      </w:r>
      <w:r>
        <w:rPr>
          <w:spacing w:val="38"/>
          <w:sz w:val="24"/>
        </w:rPr>
        <w:t> </w:t>
      </w:r>
      <w:r>
        <w:rPr>
          <w:sz w:val="24"/>
        </w:rPr>
        <w:t>discuss</w:t>
      </w:r>
      <w:r>
        <w:rPr>
          <w:spacing w:val="37"/>
          <w:sz w:val="24"/>
        </w:rPr>
        <w:t> </w:t>
      </w:r>
      <w:r>
        <w:rPr>
          <w:sz w:val="24"/>
        </w:rPr>
        <w:t>how</w:t>
      </w:r>
      <w:r>
        <w:rPr>
          <w:spacing w:val="37"/>
          <w:sz w:val="24"/>
        </w:rPr>
        <w:t> </w:t>
      </w:r>
      <w:r>
        <w:rPr>
          <w:sz w:val="24"/>
        </w:rPr>
        <w:t>pure</w:t>
      </w:r>
      <w:r>
        <w:rPr>
          <w:spacing w:val="36"/>
          <w:sz w:val="24"/>
        </w:rPr>
        <w:t> </w:t>
      </w:r>
      <w:r>
        <w:rPr>
          <w:sz w:val="24"/>
        </w:rPr>
        <w:t>copper</w:t>
      </w:r>
      <w:r>
        <w:rPr>
          <w:spacing w:val="36"/>
          <w:sz w:val="24"/>
        </w:rPr>
        <w:t> </w:t>
      </w:r>
      <w:r>
        <w:rPr>
          <w:sz w:val="24"/>
        </w:rPr>
        <w:t>can</w:t>
      </w:r>
      <w:r>
        <w:rPr>
          <w:spacing w:val="37"/>
          <w:sz w:val="24"/>
        </w:rPr>
        <w:t> </w:t>
      </w:r>
      <w:r>
        <w:rPr>
          <w:sz w:val="24"/>
        </w:rPr>
        <w:t>be</w:t>
      </w:r>
      <w:r>
        <w:rPr>
          <w:spacing w:val="36"/>
          <w:sz w:val="24"/>
        </w:rPr>
        <w:t> </w:t>
      </w:r>
      <w:r>
        <w:rPr>
          <w:sz w:val="24"/>
        </w:rPr>
        <w:t>produced</w:t>
      </w:r>
      <w:r>
        <w:rPr>
          <w:spacing w:val="37"/>
          <w:sz w:val="24"/>
        </w:rPr>
        <w:t> </w:t>
      </w:r>
      <w:r>
        <w:rPr>
          <w:sz w:val="24"/>
        </w:rPr>
        <w:t>using</w:t>
      </w:r>
      <w:r>
        <w:rPr>
          <w:spacing w:val="36"/>
          <w:sz w:val="24"/>
        </w:rPr>
        <w:t> </w:t>
      </w:r>
      <w:r>
        <w:rPr>
          <w:sz w:val="24"/>
        </w:rPr>
        <w:t>the process of electrolysis and the accompanied half-cell equation of the reaction.</w:t>
      </w:r>
    </w:p>
    <w:p>
      <w:pPr>
        <w:pStyle w:val="BodyText"/>
        <w:spacing w:line="360" w:lineRule="auto"/>
      </w:pPr>
      <w:r>
        <w:rPr/>
        <w:t>Copper</w:t>
      </w:r>
      <w:r>
        <w:rPr>
          <w:spacing w:val="77"/>
          <w:w w:val="150"/>
        </w:rPr>
        <w:t> </w:t>
      </w:r>
      <w:r>
        <w:rPr/>
        <w:t>will</w:t>
      </w:r>
      <w:r>
        <w:rPr>
          <w:spacing w:val="78"/>
          <w:w w:val="150"/>
        </w:rPr>
        <w:t> </w:t>
      </w:r>
      <w:r>
        <w:rPr/>
        <w:t>be</w:t>
      </w:r>
      <w:r>
        <w:rPr>
          <w:spacing w:val="79"/>
          <w:w w:val="150"/>
        </w:rPr>
        <w:t> </w:t>
      </w:r>
      <w:r>
        <w:rPr/>
        <w:t>used</w:t>
      </w:r>
      <w:r>
        <w:rPr>
          <w:spacing w:val="79"/>
          <w:w w:val="150"/>
        </w:rPr>
        <w:t> </w:t>
      </w:r>
      <w:r>
        <w:rPr/>
        <w:t>as</w:t>
      </w:r>
      <w:r>
        <w:rPr>
          <w:spacing w:val="80"/>
          <w:w w:val="150"/>
        </w:rPr>
        <w:t> </w:t>
      </w:r>
      <w:r>
        <w:rPr/>
        <w:t>anode</w:t>
      </w:r>
      <w:r>
        <w:rPr>
          <w:spacing w:val="79"/>
          <w:w w:val="150"/>
        </w:rPr>
        <w:t> </w:t>
      </w:r>
      <w:r>
        <w:rPr/>
        <w:t>electrode</w:t>
      </w:r>
      <w:r>
        <w:rPr>
          <w:spacing w:val="79"/>
          <w:w w:val="150"/>
        </w:rPr>
        <w:t> </w:t>
      </w:r>
      <w:r>
        <w:rPr/>
        <w:t>during</w:t>
      </w:r>
      <w:r>
        <w:rPr>
          <w:spacing w:val="75"/>
          <w:w w:val="150"/>
        </w:rPr>
        <w:t> </w:t>
      </w:r>
      <w:r>
        <w:rPr/>
        <w:t>the</w:t>
      </w:r>
      <w:r>
        <w:rPr>
          <w:spacing w:val="77"/>
          <w:w w:val="150"/>
        </w:rPr>
        <w:t> </w:t>
      </w:r>
      <w:r>
        <w:rPr/>
        <w:t>electrolysis</w:t>
      </w:r>
      <w:r>
        <w:rPr>
          <w:spacing w:val="78"/>
          <w:w w:val="150"/>
        </w:rPr>
        <w:t> </w:t>
      </w:r>
      <w:r>
        <w:rPr/>
        <w:t>of</w:t>
      </w:r>
      <w:r>
        <w:rPr>
          <w:spacing w:val="77"/>
          <w:w w:val="150"/>
        </w:rPr>
        <w:t> </w:t>
      </w:r>
      <w:r>
        <w:rPr/>
        <w:t>copper</w:t>
      </w:r>
      <w:r>
        <w:rPr>
          <w:spacing w:val="77"/>
          <w:w w:val="150"/>
        </w:rPr>
        <w:t> </w:t>
      </w:r>
      <w:r>
        <w:rPr/>
        <w:t>(II) tetraoxosulphate (V1) solution. The anodic half equation will then be:</w:t>
      </w:r>
    </w:p>
    <w:p>
      <w:pPr>
        <w:pStyle w:val="BodyText"/>
        <w:spacing w:line="360" w:lineRule="auto"/>
        <w:ind w:right="6015" w:firstLine="1020"/>
      </w:pPr>
      <w:r>
        <w:rPr/>
        <w:t>Cu(s)</w:t>
      </w:r>
      <w:r>
        <w:rPr>
          <w:spacing w:val="-8"/>
        </w:rPr>
        <w:t> </w:t>
      </w:r>
      <w:r>
        <w:rPr>
          <w:vertAlign w:val="superscript"/>
        </w:rPr>
        <w:t>-2e</w:t>
      </w:r>
      <w:r>
        <w:rPr>
          <w:vertAlign w:val="baseline"/>
        </w:rPr>
        <w:t>→</w:t>
      </w:r>
      <w:r>
        <w:rPr>
          <w:spacing w:val="-7"/>
          <w:vertAlign w:val="baseline"/>
        </w:rPr>
        <w:t> </w:t>
      </w:r>
      <w:r>
        <w:rPr>
          <w:vertAlign w:val="baseline"/>
        </w:rPr>
        <w:t>Cu</w:t>
      </w:r>
      <w:r>
        <w:rPr>
          <w:vertAlign w:val="superscript"/>
        </w:rPr>
        <w:t>2+</w:t>
      </w:r>
      <w:r>
        <w:rPr>
          <w:spacing w:val="80"/>
          <w:vertAlign w:val="baseline"/>
        </w:rPr>
        <w:t> </w:t>
      </w:r>
      <w:r>
        <w:rPr>
          <w:vertAlign w:val="superscript"/>
        </w:rPr>
        <w:t>+2e</w:t>
      </w:r>
      <w:r>
        <w:rPr>
          <w:vertAlign w:val="baseline"/>
        </w:rPr>
        <w:t>→Cu(s) Step V1: Summary and Evaluation</w:t>
      </w:r>
    </w:p>
    <w:p>
      <w:pPr>
        <w:pStyle w:val="BodyText"/>
        <w:spacing w:line="360" w:lineRule="auto"/>
        <w:ind w:right="1443" w:firstLine="60"/>
      </w:pPr>
      <w:r>
        <w:rPr/>
        <w:t>Teacher</w:t>
      </w:r>
      <w:r>
        <w:rPr>
          <w:spacing w:val="24"/>
        </w:rPr>
        <w:t> </w:t>
      </w:r>
      <w:r>
        <w:rPr/>
        <w:t>uses</w:t>
      </w:r>
      <w:r>
        <w:rPr>
          <w:spacing w:val="25"/>
        </w:rPr>
        <w:t> </w:t>
      </w:r>
      <w:r>
        <w:rPr/>
        <w:t>the</w:t>
      </w:r>
      <w:r>
        <w:rPr>
          <w:spacing w:val="25"/>
        </w:rPr>
        <w:t> </w:t>
      </w:r>
      <w:r>
        <w:rPr/>
        <w:t>simple</w:t>
      </w:r>
      <w:r>
        <w:rPr>
          <w:spacing w:val="27"/>
        </w:rPr>
        <w:t> </w:t>
      </w:r>
      <w:r>
        <w:rPr/>
        <w:t>electrolytic</w:t>
      </w:r>
      <w:r>
        <w:rPr>
          <w:spacing w:val="24"/>
        </w:rPr>
        <w:t> </w:t>
      </w:r>
      <w:r>
        <w:rPr/>
        <w:t>cell</w:t>
      </w:r>
      <w:r>
        <w:rPr>
          <w:spacing w:val="26"/>
        </w:rPr>
        <w:t> </w:t>
      </w:r>
      <w:r>
        <w:rPr/>
        <w:t>diagram</w:t>
      </w:r>
      <w:r>
        <w:rPr>
          <w:spacing w:val="26"/>
        </w:rPr>
        <w:t> </w:t>
      </w:r>
      <w:r>
        <w:rPr/>
        <w:t>to</w:t>
      </w:r>
      <w:r>
        <w:rPr>
          <w:spacing w:val="25"/>
        </w:rPr>
        <w:t> </w:t>
      </w:r>
      <w:r>
        <w:rPr/>
        <w:t>explain</w:t>
      </w:r>
      <w:r>
        <w:rPr>
          <w:spacing w:val="25"/>
        </w:rPr>
        <w:t> </w:t>
      </w:r>
      <w:r>
        <w:rPr/>
        <w:t>further</w:t>
      </w:r>
      <w:r>
        <w:rPr>
          <w:spacing w:val="24"/>
        </w:rPr>
        <w:t> </w:t>
      </w:r>
      <w:r>
        <w:rPr/>
        <w:t>the</w:t>
      </w:r>
      <w:r>
        <w:rPr>
          <w:spacing w:val="25"/>
        </w:rPr>
        <w:t> </w:t>
      </w:r>
      <w:r>
        <w:rPr/>
        <w:t>above</w:t>
      </w:r>
      <w:r>
        <w:rPr>
          <w:spacing w:val="24"/>
        </w:rPr>
        <w:t> </w:t>
      </w:r>
      <w:r>
        <w:rPr/>
        <w:t>reaction and asked the following questions as oral quiz as he concludes the day‟s lesson.</w:t>
      </w:r>
    </w:p>
    <w:p>
      <w:pPr>
        <w:pStyle w:val="ListParagraph"/>
        <w:numPr>
          <w:ilvl w:val="1"/>
          <w:numId w:val="92"/>
        </w:numPr>
        <w:tabs>
          <w:tab w:pos="1959" w:val="left" w:leader="none"/>
        </w:tabs>
        <w:spacing w:line="240" w:lineRule="auto" w:before="1" w:after="0"/>
        <w:ind w:left="1959" w:right="0" w:hanging="359"/>
        <w:jc w:val="left"/>
        <w:rPr>
          <w:sz w:val="24"/>
        </w:rPr>
      </w:pPr>
      <w:r>
        <w:rPr>
          <w:sz w:val="24"/>
        </w:rPr>
        <w:t>What</w:t>
      </w:r>
      <w:r>
        <w:rPr>
          <w:spacing w:val="-2"/>
          <w:sz w:val="24"/>
        </w:rPr>
        <w:t> </w:t>
      </w:r>
      <w:r>
        <w:rPr>
          <w:sz w:val="24"/>
        </w:rPr>
        <w:t>sign</w:t>
      </w:r>
      <w:r>
        <w:rPr>
          <w:spacing w:val="-1"/>
          <w:sz w:val="24"/>
        </w:rPr>
        <w:t> </w:t>
      </w:r>
      <w:r>
        <w:rPr>
          <w:sz w:val="24"/>
        </w:rPr>
        <w:t>does</w:t>
      </w:r>
      <w:r>
        <w:rPr>
          <w:spacing w:val="-1"/>
          <w:sz w:val="24"/>
        </w:rPr>
        <w:t> </w:t>
      </w:r>
      <w:r>
        <w:rPr>
          <w:sz w:val="24"/>
        </w:rPr>
        <w:t>anode</w:t>
      </w:r>
      <w:r>
        <w:rPr>
          <w:spacing w:val="-2"/>
          <w:sz w:val="24"/>
        </w:rPr>
        <w:t> </w:t>
      </w:r>
      <w:r>
        <w:rPr>
          <w:spacing w:val="-4"/>
          <w:sz w:val="24"/>
        </w:rPr>
        <w:t>have?</w:t>
      </w:r>
    </w:p>
    <w:p>
      <w:pPr>
        <w:pStyle w:val="ListParagraph"/>
        <w:numPr>
          <w:ilvl w:val="1"/>
          <w:numId w:val="92"/>
        </w:numPr>
        <w:tabs>
          <w:tab w:pos="1959" w:val="left" w:leader="none"/>
        </w:tabs>
        <w:spacing w:line="240" w:lineRule="auto" w:before="139" w:after="0"/>
        <w:ind w:left="1959" w:right="0" w:hanging="359"/>
        <w:jc w:val="left"/>
        <w:rPr>
          <w:sz w:val="24"/>
        </w:rPr>
      </w:pPr>
      <w:r>
        <w:rPr>
          <w:sz w:val="24"/>
        </w:rPr>
        <w:t>Through which</w:t>
      </w:r>
      <w:r>
        <w:rPr>
          <w:spacing w:val="-1"/>
          <w:sz w:val="24"/>
        </w:rPr>
        <w:t> </w:t>
      </w:r>
      <w:r>
        <w:rPr>
          <w:sz w:val="24"/>
        </w:rPr>
        <w:t>electrode</w:t>
      </w:r>
      <w:r>
        <w:rPr>
          <w:spacing w:val="-1"/>
          <w:sz w:val="24"/>
        </w:rPr>
        <w:t> </w:t>
      </w:r>
      <w:r>
        <w:rPr>
          <w:sz w:val="24"/>
        </w:rPr>
        <w:t>do</w:t>
      </w:r>
      <w:r>
        <w:rPr>
          <w:spacing w:val="-2"/>
          <w:sz w:val="24"/>
        </w:rPr>
        <w:t> </w:t>
      </w:r>
      <w:r>
        <w:rPr>
          <w:sz w:val="24"/>
        </w:rPr>
        <w:t>electrons</w:t>
      </w:r>
      <w:r>
        <w:rPr>
          <w:spacing w:val="-1"/>
          <w:sz w:val="24"/>
        </w:rPr>
        <w:t> </w:t>
      </w:r>
      <w:r>
        <w:rPr>
          <w:sz w:val="24"/>
        </w:rPr>
        <w:t>leave</w:t>
      </w:r>
      <w:r>
        <w:rPr>
          <w:spacing w:val="-2"/>
          <w:sz w:val="24"/>
        </w:rPr>
        <w:t> </w:t>
      </w:r>
      <w:r>
        <w:rPr>
          <w:sz w:val="24"/>
        </w:rPr>
        <w:t>the </w:t>
      </w:r>
      <w:r>
        <w:rPr>
          <w:spacing w:val="-4"/>
          <w:sz w:val="24"/>
        </w:rPr>
        <w:t>cell?</w:t>
      </w:r>
    </w:p>
    <w:p>
      <w:pPr>
        <w:pStyle w:val="ListParagraph"/>
        <w:numPr>
          <w:ilvl w:val="1"/>
          <w:numId w:val="92"/>
        </w:numPr>
        <w:tabs>
          <w:tab w:pos="1959" w:val="left" w:leader="none"/>
        </w:tabs>
        <w:spacing w:line="240" w:lineRule="auto" w:before="137" w:after="0"/>
        <w:ind w:left="1959" w:right="0" w:hanging="359"/>
        <w:jc w:val="left"/>
        <w:rPr>
          <w:sz w:val="24"/>
        </w:rPr>
      </w:pPr>
      <w:r>
        <w:rPr>
          <w:sz w:val="24"/>
        </w:rPr>
        <w:t>Mention the</w:t>
      </w:r>
      <w:r>
        <w:rPr>
          <w:spacing w:val="-1"/>
          <w:sz w:val="24"/>
        </w:rPr>
        <w:t> </w:t>
      </w:r>
      <w:r>
        <w:rPr>
          <w:sz w:val="24"/>
        </w:rPr>
        <w:t>ions in the</w:t>
      </w:r>
      <w:r>
        <w:rPr>
          <w:spacing w:val="-1"/>
          <w:sz w:val="24"/>
        </w:rPr>
        <w:t> </w:t>
      </w:r>
      <w:r>
        <w:rPr>
          <w:spacing w:val="-2"/>
          <w:sz w:val="24"/>
        </w:rPr>
        <w:t>electrolyte?</w:t>
      </w:r>
    </w:p>
    <w:p>
      <w:pPr>
        <w:pStyle w:val="ListParagraph"/>
        <w:numPr>
          <w:ilvl w:val="1"/>
          <w:numId w:val="92"/>
        </w:numPr>
        <w:tabs>
          <w:tab w:pos="1960" w:val="left" w:leader="none"/>
        </w:tabs>
        <w:spacing w:line="360" w:lineRule="auto" w:before="139" w:after="0"/>
        <w:ind w:left="1960" w:right="1440" w:hanging="360"/>
        <w:jc w:val="left"/>
        <w:rPr>
          <w:sz w:val="24"/>
        </w:rPr>
      </w:pPr>
      <w:r>
        <w:rPr>
          <w:sz w:val="24"/>
        </w:rPr>
        <w:t>Mention the anodic half equations when copper, carbon and platinum anodes are used in different electrolytic reactions.</w:t>
      </w:r>
    </w:p>
    <w:p>
      <w:pPr>
        <w:pStyle w:val="ListParagraph"/>
        <w:numPr>
          <w:ilvl w:val="1"/>
          <w:numId w:val="92"/>
        </w:numPr>
        <w:tabs>
          <w:tab w:pos="1960" w:val="left" w:leader="none"/>
        </w:tabs>
        <w:spacing w:line="360" w:lineRule="auto" w:before="0" w:after="0"/>
        <w:ind w:left="1960" w:right="1444" w:hanging="360"/>
        <w:jc w:val="left"/>
        <w:rPr>
          <w:sz w:val="24"/>
        </w:rPr>
      </w:pPr>
      <w:r>
        <w:rPr>
          <w:sz w:val="24"/>
        </w:rPr>
        <w:t>Which</w:t>
      </w:r>
      <w:r>
        <w:rPr>
          <w:spacing w:val="40"/>
          <w:sz w:val="24"/>
        </w:rPr>
        <w:t> </w:t>
      </w:r>
      <w:r>
        <w:rPr>
          <w:sz w:val="24"/>
        </w:rPr>
        <w:t>of</w:t>
      </w:r>
      <w:r>
        <w:rPr>
          <w:spacing w:val="40"/>
          <w:sz w:val="24"/>
        </w:rPr>
        <w:t> </w:t>
      </w:r>
      <w:r>
        <w:rPr>
          <w:sz w:val="24"/>
        </w:rPr>
        <w:t>the</w:t>
      </w:r>
      <w:r>
        <w:rPr>
          <w:spacing w:val="40"/>
          <w:sz w:val="24"/>
        </w:rPr>
        <w:t> </w:t>
      </w:r>
      <w:r>
        <w:rPr>
          <w:sz w:val="24"/>
        </w:rPr>
        <w:t>above</w:t>
      </w:r>
      <w:r>
        <w:rPr>
          <w:spacing w:val="40"/>
          <w:sz w:val="24"/>
        </w:rPr>
        <w:t> </w:t>
      </w:r>
      <w:r>
        <w:rPr>
          <w:sz w:val="24"/>
        </w:rPr>
        <w:t>reactions</w:t>
      </w:r>
      <w:r>
        <w:rPr>
          <w:spacing w:val="40"/>
          <w:sz w:val="24"/>
        </w:rPr>
        <w:t> </w:t>
      </w:r>
      <w:r>
        <w:rPr>
          <w:sz w:val="24"/>
        </w:rPr>
        <w:t>will</w:t>
      </w:r>
      <w:r>
        <w:rPr>
          <w:spacing w:val="40"/>
          <w:sz w:val="24"/>
        </w:rPr>
        <w:t> </w:t>
      </w:r>
      <w:r>
        <w:rPr>
          <w:sz w:val="24"/>
        </w:rPr>
        <w:t>produce</w:t>
      </w:r>
      <w:r>
        <w:rPr>
          <w:spacing w:val="40"/>
          <w:sz w:val="24"/>
        </w:rPr>
        <w:t> </w:t>
      </w:r>
      <w:r>
        <w:rPr>
          <w:sz w:val="24"/>
        </w:rPr>
        <w:t>pure</w:t>
      </w:r>
      <w:r>
        <w:rPr>
          <w:spacing w:val="40"/>
          <w:sz w:val="24"/>
        </w:rPr>
        <w:t> </w:t>
      </w:r>
      <w:r>
        <w:rPr>
          <w:sz w:val="24"/>
        </w:rPr>
        <w:t>copper</w:t>
      </w:r>
      <w:r>
        <w:rPr>
          <w:spacing w:val="40"/>
          <w:sz w:val="24"/>
        </w:rPr>
        <w:t> </w:t>
      </w:r>
      <w:r>
        <w:rPr>
          <w:sz w:val="24"/>
        </w:rPr>
        <w:t>that</w:t>
      </w:r>
      <w:r>
        <w:rPr>
          <w:spacing w:val="40"/>
          <w:sz w:val="24"/>
        </w:rPr>
        <w:t> </w:t>
      </w:r>
      <w:r>
        <w:rPr>
          <w:sz w:val="24"/>
        </w:rPr>
        <w:t>will</w:t>
      </w:r>
      <w:r>
        <w:rPr>
          <w:spacing w:val="40"/>
          <w:sz w:val="24"/>
        </w:rPr>
        <w:t> </w:t>
      </w:r>
      <w:r>
        <w:rPr>
          <w:sz w:val="24"/>
        </w:rPr>
        <w:t>not</w:t>
      </w:r>
      <w:r>
        <w:rPr>
          <w:spacing w:val="40"/>
          <w:sz w:val="24"/>
        </w:rPr>
        <w:t> </w:t>
      </w:r>
      <w:r>
        <w:rPr>
          <w:sz w:val="24"/>
        </w:rPr>
        <w:t>lose</w:t>
      </w:r>
      <w:r>
        <w:rPr>
          <w:spacing w:val="40"/>
          <w:sz w:val="24"/>
        </w:rPr>
        <w:t> </w:t>
      </w:r>
      <w:r>
        <w:rPr>
          <w:sz w:val="24"/>
        </w:rPr>
        <w:t>its </w:t>
      </w:r>
      <w:r>
        <w:rPr>
          <w:spacing w:val="-2"/>
          <w:sz w:val="24"/>
        </w:rPr>
        <w:t>luster?</w:t>
      </w:r>
    </w:p>
    <w:p>
      <w:pPr>
        <w:pStyle w:val="ListParagraph"/>
        <w:numPr>
          <w:ilvl w:val="1"/>
          <w:numId w:val="92"/>
        </w:numPr>
        <w:tabs>
          <w:tab w:pos="1960" w:val="left" w:leader="none"/>
        </w:tabs>
        <w:spacing w:line="360" w:lineRule="auto" w:before="1" w:after="0"/>
        <w:ind w:left="1960" w:right="1438" w:hanging="360"/>
        <w:jc w:val="left"/>
        <w:rPr>
          <w:sz w:val="24"/>
        </w:rPr>
      </w:pPr>
      <w:r>
        <w:rPr>
          <w:sz w:val="24"/>
        </w:rPr>
        <w:t>Briefly explain how the impure copper at the anode becomes pure copper</w:t>
      </w:r>
      <w:r>
        <w:rPr>
          <w:spacing w:val="26"/>
          <w:sz w:val="24"/>
        </w:rPr>
        <w:t> </w:t>
      </w:r>
      <w:r>
        <w:rPr>
          <w:sz w:val="24"/>
        </w:rPr>
        <w:t>at the</w:t>
      </w:r>
      <w:r>
        <w:rPr>
          <w:spacing w:val="40"/>
          <w:sz w:val="24"/>
        </w:rPr>
        <w:t> </w:t>
      </w:r>
      <w:r>
        <w:rPr>
          <w:spacing w:val="-2"/>
          <w:sz w:val="24"/>
        </w:rPr>
        <w:t>cathode.</w:t>
      </w:r>
    </w:p>
    <w:p>
      <w:pPr>
        <w:pStyle w:val="BodyText"/>
      </w:pPr>
      <w:r>
        <w:rPr>
          <w:spacing w:val="-2"/>
        </w:rPr>
        <w:t>Diagram:</w:t>
      </w:r>
    </w:p>
    <w:p>
      <w:pPr>
        <w:pStyle w:val="BodyText"/>
        <w:ind w:left="0"/>
      </w:pPr>
    </w:p>
    <w:p>
      <w:pPr>
        <w:pStyle w:val="BodyText"/>
        <w:ind w:left="0"/>
      </w:pPr>
    </w:p>
    <w:p>
      <w:pPr>
        <w:pStyle w:val="BodyText"/>
      </w:pPr>
      <w:r>
        <w:rPr>
          <w:spacing w:val="-2"/>
        </w:rPr>
        <w:t>Conclusion:</w:t>
      </w:r>
    </w:p>
    <w:p>
      <w:pPr>
        <w:pStyle w:val="BodyText"/>
        <w:spacing w:line="312" w:lineRule="auto" w:before="137"/>
        <w:ind w:right="1443"/>
      </w:pPr>
      <w:r>
        <w:rPr/>
        <w:t>Teacher gives reading</w:t>
      </w:r>
      <w:r>
        <w:rPr>
          <w:spacing w:val="-1"/>
        </w:rPr>
        <w:t> </w:t>
      </w:r>
      <w:r>
        <w:rPr/>
        <w:t>assignment</w:t>
      </w:r>
      <w:r>
        <w:rPr>
          <w:spacing w:val="-1"/>
        </w:rPr>
        <w:t> </w:t>
      </w:r>
      <w:r>
        <w:rPr/>
        <w:t>and</w:t>
      </w:r>
      <w:r>
        <w:rPr>
          <w:spacing w:val="-1"/>
        </w:rPr>
        <w:t> </w:t>
      </w:r>
      <w:r>
        <w:rPr/>
        <w:t>the</w:t>
      </w:r>
      <w:r>
        <w:rPr>
          <w:spacing w:val="-2"/>
        </w:rPr>
        <w:t> </w:t>
      </w:r>
      <w:r>
        <w:rPr/>
        <w:t>assessment</w:t>
      </w:r>
      <w:r>
        <w:rPr>
          <w:spacing w:val="-1"/>
        </w:rPr>
        <w:t> </w:t>
      </w:r>
      <w:r>
        <w:rPr/>
        <w:t>questions</w:t>
      </w:r>
      <w:r>
        <w:rPr>
          <w:spacing w:val="-1"/>
        </w:rPr>
        <w:t> </w:t>
      </w:r>
      <w:r>
        <w:rPr/>
        <w:t>based</w:t>
      </w:r>
      <w:r>
        <w:rPr>
          <w:spacing w:val="-1"/>
        </w:rPr>
        <w:t> </w:t>
      </w:r>
      <w:r>
        <w:rPr/>
        <w:t>on the</w:t>
      </w:r>
      <w:r>
        <w:rPr>
          <w:spacing w:val="-2"/>
        </w:rPr>
        <w:t> </w:t>
      </w:r>
      <w:r>
        <w:rPr/>
        <w:t>topic</w:t>
      </w:r>
      <w:r>
        <w:rPr>
          <w:spacing w:val="-2"/>
        </w:rPr>
        <w:t> </w:t>
      </w:r>
      <w:r>
        <w:rPr/>
        <w:t>for</w:t>
      </w:r>
      <w:r>
        <w:rPr>
          <w:spacing w:val="-3"/>
        </w:rPr>
        <w:t> </w:t>
      </w:r>
      <w:r>
        <w:rPr/>
        <w:t>the next lesson.</w:t>
      </w:r>
    </w:p>
    <w:p>
      <w:pPr>
        <w:pStyle w:val="ListParagraph"/>
        <w:numPr>
          <w:ilvl w:val="0"/>
          <w:numId w:val="93"/>
        </w:numPr>
        <w:tabs>
          <w:tab w:pos="1960" w:val="left" w:leader="none"/>
        </w:tabs>
        <w:spacing w:line="240" w:lineRule="auto" w:before="0" w:after="0"/>
        <w:ind w:left="1960" w:right="0" w:hanging="487"/>
        <w:jc w:val="left"/>
        <w:rPr>
          <w:sz w:val="24"/>
        </w:rPr>
      </w:pPr>
      <w:r>
        <w:rPr>
          <w:sz w:val="24"/>
        </w:rPr>
        <w:t>Name</w:t>
      </w:r>
      <w:r>
        <w:rPr>
          <w:spacing w:val="-1"/>
          <w:sz w:val="24"/>
        </w:rPr>
        <w:t> </w:t>
      </w:r>
      <w:r>
        <w:rPr>
          <w:sz w:val="24"/>
        </w:rPr>
        <w:t>the</w:t>
      </w:r>
      <w:r>
        <w:rPr>
          <w:spacing w:val="-2"/>
          <w:sz w:val="24"/>
        </w:rPr>
        <w:t> </w:t>
      </w:r>
      <w:r>
        <w:rPr>
          <w:sz w:val="24"/>
        </w:rPr>
        <w:t>second most</w:t>
      </w:r>
      <w:r>
        <w:rPr>
          <w:spacing w:val="-1"/>
          <w:sz w:val="24"/>
        </w:rPr>
        <w:t> </w:t>
      </w:r>
      <w:r>
        <w:rPr>
          <w:sz w:val="24"/>
        </w:rPr>
        <w:t>abundant</w:t>
      </w:r>
      <w:r>
        <w:rPr>
          <w:spacing w:val="-1"/>
          <w:sz w:val="24"/>
        </w:rPr>
        <w:t> </w:t>
      </w:r>
      <w:r>
        <w:rPr>
          <w:sz w:val="24"/>
        </w:rPr>
        <w:t>metal on</w:t>
      </w:r>
      <w:r>
        <w:rPr>
          <w:spacing w:val="-1"/>
          <w:sz w:val="24"/>
        </w:rPr>
        <w:t> </w:t>
      </w:r>
      <w:r>
        <w:rPr>
          <w:sz w:val="24"/>
        </w:rPr>
        <w:t>earth.</w:t>
      </w:r>
      <w:r>
        <w:rPr>
          <w:spacing w:val="4"/>
          <w:sz w:val="24"/>
        </w:rPr>
        <w:t> </w:t>
      </w:r>
      <w:r>
        <w:rPr>
          <w:spacing w:val="-4"/>
          <w:sz w:val="24"/>
        </w:rPr>
        <w:t>Iron</w:t>
      </w:r>
    </w:p>
    <w:p>
      <w:pPr>
        <w:pStyle w:val="ListParagraph"/>
        <w:numPr>
          <w:ilvl w:val="0"/>
          <w:numId w:val="93"/>
        </w:numPr>
        <w:tabs>
          <w:tab w:pos="1960" w:val="left" w:leader="none"/>
        </w:tabs>
        <w:spacing w:line="240" w:lineRule="auto" w:before="84" w:after="0"/>
        <w:ind w:left="1960" w:right="0" w:hanging="554"/>
        <w:jc w:val="left"/>
        <w:rPr>
          <w:sz w:val="24"/>
        </w:rPr>
      </w:pPr>
      <w:r>
        <w:rPr>
          <w:sz w:val="24"/>
        </w:rPr>
        <w:t>In</w:t>
      </w:r>
      <w:r>
        <w:rPr>
          <w:spacing w:val="-3"/>
          <w:sz w:val="24"/>
        </w:rPr>
        <w:t> </w:t>
      </w:r>
      <w:r>
        <w:rPr>
          <w:sz w:val="24"/>
        </w:rPr>
        <w:t>what</w:t>
      </w:r>
      <w:r>
        <w:rPr>
          <w:spacing w:val="-2"/>
          <w:sz w:val="24"/>
        </w:rPr>
        <w:t> </w:t>
      </w:r>
      <w:r>
        <w:rPr>
          <w:sz w:val="24"/>
        </w:rPr>
        <w:t>condition</w:t>
      </w:r>
      <w:r>
        <w:rPr>
          <w:spacing w:val="-2"/>
          <w:sz w:val="24"/>
        </w:rPr>
        <w:t> </w:t>
      </w:r>
      <w:r>
        <w:rPr>
          <w:sz w:val="24"/>
        </w:rPr>
        <w:t>does</w:t>
      </w:r>
      <w:r>
        <w:rPr>
          <w:spacing w:val="-2"/>
          <w:sz w:val="24"/>
        </w:rPr>
        <w:t> </w:t>
      </w:r>
      <w:r>
        <w:rPr>
          <w:sz w:val="24"/>
        </w:rPr>
        <w:t>it</w:t>
      </w:r>
      <w:r>
        <w:rPr>
          <w:spacing w:val="-2"/>
          <w:sz w:val="24"/>
        </w:rPr>
        <w:t> </w:t>
      </w:r>
      <w:r>
        <w:rPr>
          <w:sz w:val="24"/>
        </w:rPr>
        <w:t>appear</w:t>
      </w:r>
      <w:r>
        <w:rPr>
          <w:spacing w:val="-2"/>
          <w:sz w:val="24"/>
        </w:rPr>
        <w:t> </w:t>
      </w:r>
      <w:r>
        <w:rPr>
          <w:sz w:val="24"/>
        </w:rPr>
        <w:t>naturally?</w:t>
      </w:r>
      <w:r>
        <w:rPr>
          <w:spacing w:val="1"/>
          <w:sz w:val="24"/>
        </w:rPr>
        <w:t> </w:t>
      </w:r>
      <w:r>
        <w:rPr>
          <w:spacing w:val="-5"/>
          <w:sz w:val="24"/>
        </w:rPr>
        <w:t>Ore</w:t>
      </w:r>
    </w:p>
    <w:p>
      <w:pPr>
        <w:pStyle w:val="ListParagraph"/>
        <w:numPr>
          <w:ilvl w:val="0"/>
          <w:numId w:val="93"/>
        </w:numPr>
        <w:tabs>
          <w:tab w:pos="1960" w:val="left" w:leader="none"/>
        </w:tabs>
        <w:spacing w:line="240" w:lineRule="auto" w:before="82" w:after="0"/>
        <w:ind w:left="1960" w:right="0" w:hanging="619"/>
        <w:jc w:val="left"/>
        <w:rPr>
          <w:sz w:val="24"/>
        </w:rPr>
      </w:pPr>
      <w:r>
        <w:rPr>
          <w:sz w:val="24"/>
        </w:rPr>
        <w:t>What</w:t>
      </w:r>
      <w:r>
        <w:rPr>
          <w:spacing w:val="-3"/>
          <w:sz w:val="24"/>
        </w:rPr>
        <w:t> </w:t>
      </w:r>
      <w:r>
        <w:rPr>
          <w:sz w:val="24"/>
        </w:rPr>
        <w:t>process</w:t>
      </w:r>
      <w:r>
        <w:rPr>
          <w:spacing w:val="-1"/>
          <w:sz w:val="24"/>
        </w:rPr>
        <w:t> </w:t>
      </w:r>
      <w:r>
        <w:rPr>
          <w:sz w:val="24"/>
        </w:rPr>
        <w:t>does it</w:t>
      </w:r>
      <w:r>
        <w:rPr>
          <w:spacing w:val="-1"/>
          <w:sz w:val="24"/>
        </w:rPr>
        <w:t> </w:t>
      </w:r>
      <w:r>
        <w:rPr>
          <w:sz w:val="24"/>
        </w:rPr>
        <w:t>undergo</w:t>
      </w:r>
      <w:r>
        <w:rPr>
          <w:spacing w:val="-1"/>
          <w:sz w:val="24"/>
        </w:rPr>
        <w:t> </w:t>
      </w:r>
      <w:r>
        <w:rPr>
          <w:sz w:val="24"/>
        </w:rPr>
        <w:t>to bring</w:t>
      </w:r>
      <w:r>
        <w:rPr>
          <w:spacing w:val="-4"/>
          <w:sz w:val="24"/>
        </w:rPr>
        <w:t> </w:t>
      </w:r>
      <w:r>
        <w:rPr>
          <w:sz w:val="24"/>
        </w:rPr>
        <w:t>it</w:t>
      </w:r>
      <w:r>
        <w:rPr>
          <w:spacing w:val="-1"/>
          <w:sz w:val="24"/>
        </w:rPr>
        <w:t> </w:t>
      </w:r>
      <w:r>
        <w:rPr>
          <w:sz w:val="24"/>
        </w:rPr>
        <w:t>to a</w:t>
      </w:r>
      <w:r>
        <w:rPr>
          <w:spacing w:val="-1"/>
          <w:sz w:val="24"/>
        </w:rPr>
        <w:t> </w:t>
      </w:r>
      <w:r>
        <w:rPr>
          <w:sz w:val="24"/>
        </w:rPr>
        <w:t>useable</w:t>
      </w:r>
      <w:r>
        <w:rPr>
          <w:spacing w:val="-1"/>
          <w:sz w:val="24"/>
        </w:rPr>
        <w:t> </w:t>
      </w:r>
      <w:r>
        <w:rPr>
          <w:sz w:val="24"/>
        </w:rPr>
        <w:t>state? Process</w:t>
      </w:r>
      <w:r>
        <w:rPr>
          <w:spacing w:val="-1"/>
          <w:sz w:val="24"/>
        </w:rPr>
        <w:t> </w:t>
      </w:r>
      <w:r>
        <w:rPr>
          <w:sz w:val="24"/>
        </w:rPr>
        <w:t>of </w:t>
      </w:r>
      <w:r>
        <w:rPr>
          <w:spacing w:val="-2"/>
          <w:sz w:val="24"/>
        </w:rPr>
        <w:t>extraction</w:t>
      </w:r>
    </w:p>
    <w:p>
      <w:pPr>
        <w:pStyle w:val="ListParagraph"/>
        <w:numPr>
          <w:ilvl w:val="0"/>
          <w:numId w:val="93"/>
        </w:numPr>
        <w:tabs>
          <w:tab w:pos="1958" w:val="left" w:leader="none"/>
          <w:tab w:pos="1960" w:val="left" w:leader="none"/>
        </w:tabs>
        <w:spacing w:line="312" w:lineRule="auto" w:before="84" w:after="0"/>
        <w:ind w:left="1960" w:right="1441" w:hanging="608"/>
        <w:jc w:val="both"/>
        <w:rPr>
          <w:sz w:val="24"/>
        </w:rPr>
      </w:pPr>
      <w:r>
        <w:rPr>
          <w:sz w:val="24"/>
        </w:rPr>
        <w:t>Mention the kinds of iron produced by this method in their order of increasing purity. Pig iron→Cast iron→Wrought iron→Steel (steel is an alloy of iron and </w:t>
      </w:r>
      <w:r>
        <w:rPr>
          <w:spacing w:val="-2"/>
          <w:sz w:val="24"/>
        </w:rPr>
        <w:t>carbon)</w:t>
      </w:r>
    </w:p>
    <w:p>
      <w:pPr>
        <w:pStyle w:val="ListParagraph"/>
        <w:numPr>
          <w:ilvl w:val="0"/>
          <w:numId w:val="93"/>
        </w:numPr>
        <w:tabs>
          <w:tab w:pos="1960" w:val="left" w:leader="none"/>
        </w:tabs>
        <w:spacing w:line="275" w:lineRule="exact" w:before="0" w:after="0"/>
        <w:ind w:left="1960" w:right="0" w:hanging="540"/>
        <w:jc w:val="both"/>
        <w:rPr>
          <w:sz w:val="24"/>
        </w:rPr>
      </w:pPr>
      <w:r>
        <w:rPr>
          <w:sz w:val="24"/>
        </w:rPr>
        <w:t>Which</w:t>
      </w:r>
      <w:r>
        <w:rPr>
          <w:spacing w:val="-3"/>
          <w:sz w:val="24"/>
        </w:rPr>
        <w:t> </w:t>
      </w:r>
      <w:r>
        <w:rPr>
          <w:sz w:val="24"/>
        </w:rPr>
        <w:t>of</w:t>
      </w:r>
      <w:r>
        <w:rPr>
          <w:spacing w:val="-2"/>
          <w:sz w:val="24"/>
        </w:rPr>
        <w:t> </w:t>
      </w:r>
      <w:r>
        <w:rPr>
          <w:sz w:val="24"/>
        </w:rPr>
        <w:t>these</w:t>
      </w:r>
      <w:r>
        <w:rPr>
          <w:spacing w:val="-2"/>
          <w:sz w:val="24"/>
        </w:rPr>
        <w:t> </w:t>
      </w:r>
      <w:r>
        <w:rPr>
          <w:sz w:val="24"/>
        </w:rPr>
        <w:t>is commonly</w:t>
      </w:r>
      <w:r>
        <w:rPr>
          <w:spacing w:val="-5"/>
          <w:sz w:val="24"/>
        </w:rPr>
        <w:t> </w:t>
      </w:r>
      <w:r>
        <w:rPr>
          <w:sz w:val="24"/>
        </w:rPr>
        <w:t>used</w:t>
      </w:r>
      <w:r>
        <w:rPr>
          <w:spacing w:val="-1"/>
          <w:sz w:val="24"/>
        </w:rPr>
        <w:t> </w:t>
      </w:r>
      <w:r>
        <w:rPr>
          <w:sz w:val="24"/>
        </w:rPr>
        <w:t>in</w:t>
      </w:r>
      <w:r>
        <w:rPr>
          <w:spacing w:val="-1"/>
          <w:sz w:val="24"/>
        </w:rPr>
        <w:t> </w:t>
      </w:r>
      <w:r>
        <w:rPr>
          <w:sz w:val="24"/>
        </w:rPr>
        <w:t>the</w:t>
      </w:r>
      <w:r>
        <w:rPr>
          <w:spacing w:val="-1"/>
          <w:sz w:val="24"/>
        </w:rPr>
        <w:t> </w:t>
      </w:r>
      <w:r>
        <w:rPr>
          <w:sz w:val="24"/>
        </w:rPr>
        <w:t>production of</w:t>
      </w:r>
      <w:r>
        <w:rPr>
          <w:spacing w:val="-1"/>
          <w:sz w:val="24"/>
        </w:rPr>
        <w:t> </w:t>
      </w:r>
      <w:r>
        <w:rPr>
          <w:sz w:val="24"/>
        </w:rPr>
        <w:t>cutleries?</w:t>
      </w:r>
      <w:r>
        <w:rPr>
          <w:spacing w:val="3"/>
          <w:sz w:val="24"/>
        </w:rPr>
        <w:t> </w:t>
      </w:r>
      <w:r>
        <w:rPr>
          <w:sz w:val="24"/>
        </w:rPr>
        <w:t>Wrought </w:t>
      </w:r>
      <w:r>
        <w:rPr>
          <w:spacing w:val="-4"/>
          <w:sz w:val="24"/>
        </w:rPr>
        <w:t>iron</w:t>
      </w:r>
    </w:p>
    <w:p>
      <w:pPr>
        <w:pStyle w:val="ListParagraph"/>
        <w:numPr>
          <w:ilvl w:val="0"/>
          <w:numId w:val="93"/>
        </w:numPr>
        <w:tabs>
          <w:tab w:pos="1958" w:val="left" w:leader="none"/>
          <w:tab w:pos="1960" w:val="left" w:leader="none"/>
        </w:tabs>
        <w:spacing w:line="312" w:lineRule="auto" w:before="84" w:after="0"/>
        <w:ind w:left="1960" w:right="1442" w:hanging="608"/>
        <w:jc w:val="both"/>
        <w:rPr>
          <w:sz w:val="24"/>
        </w:rPr>
      </w:pPr>
      <w:r>
        <w:rPr>
          <w:sz w:val="24"/>
        </w:rPr>
        <w:t>Teacher states that this is the kind of iron that most manufacturing companies use in the production of certain products like cutleries and it is bound to rust.</w:t>
      </w:r>
    </w:p>
    <w:p>
      <w:pPr>
        <w:pStyle w:val="ListParagraph"/>
        <w:numPr>
          <w:ilvl w:val="0"/>
          <w:numId w:val="93"/>
        </w:numPr>
        <w:tabs>
          <w:tab w:pos="1959" w:val="left" w:leader="none"/>
        </w:tabs>
        <w:spacing w:line="240" w:lineRule="auto" w:before="0" w:after="0"/>
        <w:ind w:left="1959" w:right="0" w:hanging="673"/>
        <w:jc w:val="both"/>
        <w:rPr>
          <w:sz w:val="24"/>
        </w:rPr>
      </w:pPr>
      <w:r>
        <w:rPr>
          <w:sz w:val="24"/>
        </w:rPr>
        <w:t>What</w:t>
      </w:r>
      <w:r>
        <w:rPr>
          <w:spacing w:val="-3"/>
          <w:sz w:val="24"/>
        </w:rPr>
        <w:t> </w:t>
      </w:r>
      <w:r>
        <w:rPr>
          <w:sz w:val="24"/>
        </w:rPr>
        <w:t>is the possible</w:t>
      </w:r>
      <w:r>
        <w:rPr>
          <w:spacing w:val="-1"/>
          <w:sz w:val="24"/>
        </w:rPr>
        <w:t> </w:t>
      </w:r>
      <w:r>
        <w:rPr>
          <w:sz w:val="24"/>
        </w:rPr>
        <w:t>remedy</w:t>
      </w:r>
      <w:r>
        <w:rPr>
          <w:spacing w:val="-5"/>
          <w:sz w:val="24"/>
        </w:rPr>
        <w:t> </w:t>
      </w:r>
      <w:r>
        <w:rPr>
          <w:sz w:val="24"/>
        </w:rPr>
        <w:t>to this?</w:t>
      </w:r>
      <w:r>
        <w:rPr>
          <w:spacing w:val="3"/>
          <w:sz w:val="24"/>
        </w:rPr>
        <w:t> </w:t>
      </w:r>
      <w:r>
        <w:rPr>
          <w:sz w:val="24"/>
        </w:rPr>
        <w:t>The</w:t>
      </w:r>
      <w:r>
        <w:rPr>
          <w:spacing w:val="-2"/>
          <w:sz w:val="24"/>
        </w:rPr>
        <w:t> </w:t>
      </w:r>
      <w:r>
        <w:rPr>
          <w:sz w:val="24"/>
        </w:rPr>
        <w:t>process of </w:t>
      </w:r>
      <w:r>
        <w:rPr>
          <w:spacing w:val="-2"/>
          <w:sz w:val="24"/>
        </w:rPr>
        <w:t>electroplating</w:t>
      </w:r>
    </w:p>
    <w:p>
      <w:pPr>
        <w:spacing w:after="0" w:line="240" w:lineRule="auto"/>
        <w:jc w:val="both"/>
        <w:rPr>
          <w:sz w:val="24"/>
        </w:rPr>
        <w:sectPr>
          <w:pgSz w:w="12240" w:h="15840"/>
          <w:pgMar w:header="0" w:footer="1068" w:top="1360" w:bottom="1260" w:left="920" w:right="0"/>
        </w:sectPr>
      </w:pPr>
    </w:p>
    <w:p>
      <w:pPr>
        <w:pStyle w:val="BodyText"/>
        <w:spacing w:before="74"/>
      </w:pPr>
      <w:r>
        <w:rPr/>
        <mc:AlternateContent>
          <mc:Choice Requires="wps">
            <w:drawing>
              <wp:anchor distT="0" distB="0" distL="0" distR="0" allowOverlap="1" layoutInCell="1" locked="0" behindDoc="1" simplePos="0" relativeHeight="481907712">
                <wp:simplePos x="0" y="0"/>
                <wp:positionH relativeFrom="page">
                  <wp:posOffset>-1433296</wp:posOffset>
                </wp:positionH>
                <wp:positionV relativeFrom="page">
                  <wp:posOffset>4586657</wp:posOffset>
                </wp:positionV>
                <wp:extent cx="10669905" cy="914400"/>
                <wp:effectExtent l="0" t="0" r="0" b="0"/>
                <wp:wrapNone/>
                <wp:docPr id="605" name="Textbox 605"/>
                <wp:cNvGraphicFramePr>
                  <a:graphicFrameLocks/>
                </wp:cNvGraphicFramePr>
                <a:graphic>
                  <a:graphicData uri="http://schemas.microsoft.com/office/word/2010/wordprocessingShape">
                    <wps:wsp>
                      <wps:cNvPr id="605" name="Textbox 605"/>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08768;rotation:312" type="#_x0000_t136" fillcolor="#ffbf00" stroked="f">
                <o:extrusion v:ext="view" autorotationcenter="t"/>
                <v:textpath style="font-family:&quot;Arial MT&quot;;font-size:72pt;v-text-kern:t;mso-text-shadow:auto" string="UNIVERSITY OF IBADAN"/>
                <w10:wrap type="none"/>
              </v:shape>
            </w:pict>
          </mc:Fallback>
        </mc:AlternateContent>
      </w:r>
      <w:r>
        <w:rPr/>
        <w:t>Study</w:t>
      </w:r>
      <w:r>
        <w:rPr>
          <w:spacing w:val="-4"/>
        </w:rPr>
        <w:t> </w:t>
      </w:r>
      <w:r>
        <w:rPr>
          <w:spacing w:val="-2"/>
        </w:rPr>
        <w:t>carefully;</w:t>
      </w:r>
    </w:p>
    <w:p>
      <w:pPr>
        <w:pStyle w:val="ListParagraph"/>
        <w:numPr>
          <w:ilvl w:val="1"/>
          <w:numId w:val="93"/>
        </w:numPr>
        <w:tabs>
          <w:tab w:pos="1564" w:val="left" w:leader="none"/>
        </w:tabs>
        <w:spacing w:line="240" w:lineRule="auto" w:before="137" w:after="0"/>
        <w:ind w:left="1564" w:right="0" w:hanging="324"/>
        <w:jc w:val="left"/>
        <w:rPr>
          <w:sz w:val="24"/>
        </w:rPr>
      </w:pPr>
      <w:r>
        <w:rPr>
          <w:sz w:val="24"/>
        </w:rPr>
        <w:t>Uses</w:t>
      </w:r>
      <w:r>
        <w:rPr>
          <w:spacing w:val="-1"/>
          <w:sz w:val="24"/>
        </w:rPr>
        <w:t> </w:t>
      </w:r>
      <w:r>
        <w:rPr>
          <w:sz w:val="24"/>
        </w:rPr>
        <w:t>of </w:t>
      </w:r>
      <w:r>
        <w:rPr>
          <w:spacing w:val="-2"/>
          <w:sz w:val="24"/>
        </w:rPr>
        <w:t>electrolysis</w:t>
      </w:r>
    </w:p>
    <w:p>
      <w:pPr>
        <w:pStyle w:val="ListParagraph"/>
        <w:numPr>
          <w:ilvl w:val="1"/>
          <w:numId w:val="93"/>
        </w:numPr>
        <w:tabs>
          <w:tab w:pos="1577" w:val="left" w:leader="none"/>
        </w:tabs>
        <w:spacing w:line="240" w:lineRule="auto" w:before="139" w:after="0"/>
        <w:ind w:left="1577" w:right="0" w:hanging="337"/>
        <w:jc w:val="left"/>
        <w:rPr>
          <w:sz w:val="24"/>
        </w:rPr>
      </w:pPr>
      <w:r>
        <w:rPr>
          <w:sz w:val="24"/>
        </w:rPr>
        <w:t>Extraction</w:t>
      </w:r>
      <w:r>
        <w:rPr>
          <w:spacing w:val="-1"/>
          <w:sz w:val="24"/>
        </w:rPr>
        <w:t> </w:t>
      </w:r>
      <w:r>
        <w:rPr>
          <w:sz w:val="24"/>
        </w:rPr>
        <w:t>and</w:t>
      </w:r>
      <w:r>
        <w:rPr>
          <w:spacing w:val="-1"/>
          <w:sz w:val="24"/>
        </w:rPr>
        <w:t> </w:t>
      </w:r>
      <w:r>
        <w:rPr>
          <w:sz w:val="24"/>
        </w:rPr>
        <w:t>purification</w:t>
      </w:r>
      <w:r>
        <w:rPr>
          <w:spacing w:val="-2"/>
          <w:sz w:val="24"/>
        </w:rPr>
        <w:t> </w:t>
      </w:r>
      <w:r>
        <w:rPr>
          <w:sz w:val="24"/>
        </w:rPr>
        <w:t>of</w:t>
      </w:r>
      <w:r>
        <w:rPr>
          <w:spacing w:val="-1"/>
          <w:sz w:val="24"/>
        </w:rPr>
        <w:t> </w:t>
      </w:r>
      <w:r>
        <w:rPr>
          <w:sz w:val="24"/>
        </w:rPr>
        <w:t>metals</w:t>
      </w:r>
      <w:r>
        <w:rPr>
          <w:spacing w:val="-1"/>
          <w:sz w:val="24"/>
        </w:rPr>
        <w:t> </w:t>
      </w:r>
      <w:r>
        <w:rPr>
          <w:spacing w:val="-5"/>
          <w:sz w:val="24"/>
        </w:rPr>
        <w:t>and</w:t>
      </w:r>
    </w:p>
    <w:p>
      <w:pPr>
        <w:pStyle w:val="BodyText"/>
        <w:spacing w:before="137"/>
      </w:pPr>
      <w:r>
        <w:rPr/>
        <w:t>© </w:t>
      </w:r>
      <w:r>
        <w:rPr>
          <w:spacing w:val="-2"/>
        </w:rPr>
        <w:t>Electroplating.</w:t>
      </w:r>
    </w:p>
    <w:p>
      <w:pPr>
        <w:spacing w:after="0"/>
        <w:sectPr>
          <w:pgSz w:w="12240" w:h="15840"/>
          <w:pgMar w:header="0" w:footer="1068" w:top="1360" w:bottom="1260" w:left="920" w:right="0"/>
        </w:sectPr>
      </w:pPr>
    </w:p>
    <w:p>
      <w:pPr>
        <w:pStyle w:val="Heading1"/>
        <w:ind w:right="197"/>
      </w:pPr>
      <w:r>
        <w:rPr/>
        <mc:AlternateContent>
          <mc:Choice Requires="wps">
            <w:drawing>
              <wp:anchor distT="0" distB="0" distL="0" distR="0" allowOverlap="1" layoutInCell="1" locked="0" behindDoc="1" simplePos="0" relativeHeight="481908224">
                <wp:simplePos x="0" y="0"/>
                <wp:positionH relativeFrom="page">
                  <wp:posOffset>-1433296</wp:posOffset>
                </wp:positionH>
                <wp:positionV relativeFrom="page">
                  <wp:posOffset>4586657</wp:posOffset>
                </wp:positionV>
                <wp:extent cx="10669905" cy="914400"/>
                <wp:effectExtent l="0" t="0" r="0" b="0"/>
                <wp:wrapNone/>
                <wp:docPr id="606" name="Textbox 606"/>
                <wp:cNvGraphicFramePr>
                  <a:graphicFrameLocks/>
                </wp:cNvGraphicFramePr>
                <a:graphic>
                  <a:graphicData uri="http://schemas.microsoft.com/office/word/2010/wordprocessingShape">
                    <wps:wsp>
                      <wps:cNvPr id="606" name="Textbox 606"/>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08256;rotation:312" type="#_x0000_t136" fillcolor="#ffbf00" stroked="f">
                <o:extrusion v:ext="view" autorotationcenter="t"/>
                <v:textpath style="font-family:&quot;Arial MT&quot;;font-size:72pt;v-text-kern:t;mso-text-shadow:auto" string="UNIVERSITY OF IBADAN"/>
                <w10:wrap type="none"/>
              </v:shape>
            </w:pict>
          </mc:Fallback>
        </mc:AlternateContent>
      </w:r>
      <w:r>
        <w:rPr/>
        <w:t>APPENDIX</w:t>
      </w:r>
      <w:r>
        <w:rPr>
          <w:spacing w:val="-6"/>
        </w:rPr>
        <w:t> </w:t>
      </w:r>
      <w:r>
        <w:rPr>
          <w:spacing w:val="-4"/>
        </w:rPr>
        <w:t>VID:</w:t>
      </w:r>
    </w:p>
    <w:p>
      <w:pPr>
        <w:pStyle w:val="BodyText"/>
        <w:spacing w:before="180"/>
        <w:ind w:left="0"/>
        <w:rPr>
          <w:b/>
        </w:rPr>
      </w:pPr>
    </w:p>
    <w:p>
      <w:pPr>
        <w:spacing w:line="276" w:lineRule="auto" w:before="0"/>
        <w:ind w:left="3623" w:right="3823" w:firstLine="0"/>
        <w:jc w:val="center"/>
        <w:rPr>
          <w:b/>
          <w:sz w:val="24"/>
        </w:rPr>
      </w:pPr>
      <w:r>
        <w:rPr>
          <w:b/>
          <w:sz w:val="24"/>
        </w:rPr>
        <w:t>INSTITUTE</w:t>
      </w:r>
      <w:r>
        <w:rPr>
          <w:b/>
          <w:spacing w:val="-15"/>
          <w:sz w:val="24"/>
        </w:rPr>
        <w:t> </w:t>
      </w:r>
      <w:r>
        <w:rPr>
          <w:b/>
          <w:sz w:val="24"/>
        </w:rPr>
        <w:t>OF</w:t>
      </w:r>
      <w:r>
        <w:rPr>
          <w:b/>
          <w:spacing w:val="-15"/>
          <w:sz w:val="24"/>
        </w:rPr>
        <w:t> </w:t>
      </w:r>
      <w:r>
        <w:rPr>
          <w:b/>
          <w:sz w:val="24"/>
        </w:rPr>
        <w:t>EDUCATION UNIVERSITY OF IBADAN IBADAN, NIGERIA</w:t>
      </w:r>
    </w:p>
    <w:p>
      <w:pPr>
        <w:pStyle w:val="Heading2"/>
        <w:spacing w:line="634" w:lineRule="exact" w:before="35"/>
        <w:ind w:left="1240" w:right="1443" w:firstLine="352"/>
      </w:pPr>
      <w:r>
        <w:rPr/>
        <w:t>Treatment</w:t>
      </w:r>
      <w:r>
        <w:rPr>
          <w:spacing w:val="-4"/>
        </w:rPr>
        <w:t> </w:t>
      </w:r>
      <w:r>
        <w:rPr/>
        <w:t>Manual</w:t>
      </w:r>
      <w:r>
        <w:rPr>
          <w:spacing w:val="-5"/>
        </w:rPr>
        <w:t> </w:t>
      </w:r>
      <w:r>
        <w:rPr/>
        <w:t>of</w:t>
      </w:r>
      <w:r>
        <w:rPr>
          <w:spacing w:val="-4"/>
        </w:rPr>
        <w:t> </w:t>
      </w:r>
      <w:r>
        <w:rPr/>
        <w:t>Instruction</w:t>
      </w:r>
      <w:r>
        <w:rPr>
          <w:spacing w:val="-5"/>
        </w:rPr>
        <w:t> </w:t>
      </w:r>
      <w:r>
        <w:rPr/>
        <w:t>on</w:t>
      </w:r>
      <w:r>
        <w:rPr>
          <w:spacing w:val="-5"/>
        </w:rPr>
        <w:t> </w:t>
      </w:r>
      <w:r>
        <w:rPr/>
        <w:t>TwA</w:t>
      </w:r>
      <w:r>
        <w:rPr>
          <w:spacing w:val="-4"/>
        </w:rPr>
        <w:t> </w:t>
      </w:r>
      <w:r>
        <w:rPr/>
        <w:t>Learning</w:t>
      </w:r>
      <w:r>
        <w:rPr>
          <w:spacing w:val="-5"/>
        </w:rPr>
        <w:t> </w:t>
      </w:r>
      <w:r>
        <w:rPr/>
        <w:t>Approach</w:t>
      </w:r>
      <w:r>
        <w:rPr>
          <w:spacing w:val="-5"/>
        </w:rPr>
        <w:t> </w:t>
      </w:r>
      <w:r>
        <w:rPr/>
        <w:t>(TMITwALA) TEACHER’S MANUAL</w:t>
      </w:r>
    </w:p>
    <w:p>
      <w:pPr>
        <w:pStyle w:val="BodyText"/>
        <w:spacing w:line="237" w:lineRule="exact"/>
        <w:ind w:left="1302"/>
      </w:pPr>
      <w:r>
        <w:rPr/>
        <w:t>LESSON</w:t>
      </w:r>
      <w:r>
        <w:rPr>
          <w:spacing w:val="-6"/>
        </w:rPr>
        <w:t> </w:t>
      </w:r>
      <w:r>
        <w:rPr>
          <w:spacing w:val="-10"/>
        </w:rPr>
        <w:t>4</w:t>
      </w:r>
    </w:p>
    <w:p>
      <w:pPr>
        <w:pStyle w:val="BodyText"/>
        <w:spacing w:line="360" w:lineRule="auto" w:before="43"/>
        <w:ind w:right="2967"/>
      </w:pPr>
      <w:r>
        <w:rPr/>
        <w:t>METHOD:</w:t>
      </w:r>
      <w:r>
        <w:rPr>
          <w:spacing w:val="-9"/>
        </w:rPr>
        <w:t> </w:t>
      </w:r>
      <w:r>
        <w:rPr/>
        <w:t>Textbook-with-Assessment</w:t>
      </w:r>
      <w:r>
        <w:rPr>
          <w:spacing w:val="-9"/>
        </w:rPr>
        <w:t> </w:t>
      </w:r>
      <w:r>
        <w:rPr/>
        <w:t>(TwA)</w:t>
      </w:r>
      <w:r>
        <w:rPr>
          <w:spacing w:val="-10"/>
        </w:rPr>
        <w:t> </w:t>
      </w:r>
      <w:r>
        <w:rPr/>
        <w:t>learning</w:t>
      </w:r>
      <w:r>
        <w:rPr>
          <w:spacing w:val="-12"/>
        </w:rPr>
        <w:t> </w:t>
      </w:r>
      <w:r>
        <w:rPr/>
        <w:t>approach. SUBJECT: Chemistry.</w:t>
      </w:r>
    </w:p>
    <w:p>
      <w:pPr>
        <w:pStyle w:val="BodyText"/>
        <w:spacing w:before="1"/>
      </w:pPr>
      <w:r>
        <w:rPr/>
        <w:t>CLASS:</w:t>
      </w:r>
      <w:r>
        <w:rPr>
          <w:spacing w:val="-5"/>
        </w:rPr>
        <w:t> </w:t>
      </w:r>
      <w:r>
        <w:rPr>
          <w:spacing w:val="-4"/>
        </w:rPr>
        <w:t>SS2.</w:t>
      </w:r>
    </w:p>
    <w:p>
      <w:pPr>
        <w:pStyle w:val="BodyText"/>
        <w:spacing w:before="136"/>
        <w:ind w:right="7632"/>
      </w:pPr>
      <w:r>
        <w:rPr/>
        <w:t>PERIOD:</w:t>
      </w:r>
      <w:r>
        <w:rPr>
          <w:spacing w:val="-3"/>
        </w:rPr>
        <w:t> </w:t>
      </w:r>
      <w:r>
        <w:rPr/>
        <w:t>Double</w:t>
      </w:r>
      <w:r>
        <w:rPr>
          <w:spacing w:val="-2"/>
        </w:rPr>
        <w:t> </w:t>
      </w:r>
      <w:r>
        <w:rPr>
          <w:spacing w:val="-2"/>
        </w:rPr>
        <w:t>Period.</w:t>
      </w:r>
    </w:p>
    <w:p>
      <w:pPr>
        <w:pStyle w:val="BodyText"/>
        <w:spacing w:before="140"/>
        <w:ind w:right="7632"/>
      </w:pPr>
      <w:r>
        <w:rPr/>
        <w:t>TOPIC:</w:t>
      </w:r>
      <w:r>
        <w:rPr>
          <w:spacing w:val="-4"/>
        </w:rPr>
        <w:t> </w:t>
      </w:r>
      <w:r>
        <w:rPr>
          <w:spacing w:val="-2"/>
        </w:rPr>
        <w:t>Electrolysis.</w:t>
      </w:r>
    </w:p>
    <w:p>
      <w:pPr>
        <w:pStyle w:val="BodyText"/>
        <w:spacing w:before="136"/>
      </w:pPr>
      <w:r>
        <w:rPr/>
        <w:t>SUB-TOPIC:</w:t>
      </w:r>
      <w:r>
        <w:rPr>
          <w:spacing w:val="-2"/>
        </w:rPr>
        <w:t> </w:t>
      </w:r>
      <w:r>
        <w:rPr/>
        <w:t>Electroplating</w:t>
      </w:r>
      <w:r>
        <w:rPr>
          <w:spacing w:val="-3"/>
        </w:rPr>
        <w:t> </w:t>
      </w:r>
      <w:r>
        <w:rPr/>
        <w:t>or</w:t>
      </w:r>
      <w:r>
        <w:rPr>
          <w:spacing w:val="-2"/>
        </w:rPr>
        <w:t> </w:t>
      </w:r>
      <w:r>
        <w:rPr/>
        <w:t>Galvanizing</w:t>
      </w:r>
      <w:r>
        <w:rPr>
          <w:spacing w:val="-3"/>
        </w:rPr>
        <w:t> </w:t>
      </w:r>
      <w:r>
        <w:rPr>
          <w:spacing w:val="-2"/>
        </w:rPr>
        <w:t>steel.</w:t>
      </w:r>
    </w:p>
    <w:p>
      <w:pPr>
        <w:pStyle w:val="BodyText"/>
        <w:spacing w:before="140"/>
      </w:pPr>
      <w:r>
        <w:rPr/>
        <w:t>BEHAVIOURAL</w:t>
      </w:r>
      <w:r>
        <w:rPr>
          <w:spacing w:val="-4"/>
        </w:rPr>
        <w:t> </w:t>
      </w:r>
      <w:r>
        <w:rPr/>
        <w:t>OBJECTIVES:</w:t>
      </w:r>
      <w:r>
        <w:rPr>
          <w:spacing w:val="-1"/>
        </w:rPr>
        <w:t> </w:t>
      </w:r>
      <w:r>
        <w:rPr/>
        <w:t>At</w:t>
      </w:r>
      <w:r>
        <w:rPr>
          <w:spacing w:val="-1"/>
        </w:rPr>
        <w:t> </w:t>
      </w:r>
      <w:r>
        <w:rPr/>
        <w:t>the</w:t>
      </w:r>
      <w:r>
        <w:rPr>
          <w:spacing w:val="-1"/>
        </w:rPr>
        <w:t> </w:t>
      </w:r>
      <w:r>
        <w:rPr/>
        <w:t>end</w:t>
      </w:r>
      <w:r>
        <w:rPr>
          <w:spacing w:val="-1"/>
        </w:rPr>
        <w:t> </w:t>
      </w:r>
      <w:r>
        <w:rPr/>
        <w:t>of the</w:t>
      </w:r>
      <w:r>
        <w:rPr>
          <w:spacing w:val="-3"/>
        </w:rPr>
        <w:t> </w:t>
      </w:r>
      <w:r>
        <w:rPr/>
        <w:t>lesson</w:t>
      </w:r>
      <w:r>
        <w:rPr>
          <w:spacing w:val="-1"/>
        </w:rPr>
        <w:t> </w:t>
      </w:r>
      <w:r>
        <w:rPr/>
        <w:t>students</w:t>
      </w:r>
      <w:r>
        <w:rPr>
          <w:spacing w:val="-1"/>
        </w:rPr>
        <w:t> </w:t>
      </w:r>
      <w:r>
        <w:rPr/>
        <w:t>should</w:t>
      </w:r>
      <w:r>
        <w:rPr>
          <w:spacing w:val="-1"/>
        </w:rPr>
        <w:t> </w:t>
      </w:r>
      <w:r>
        <w:rPr/>
        <w:t>be</w:t>
      </w:r>
      <w:r>
        <w:rPr>
          <w:spacing w:val="-1"/>
        </w:rPr>
        <w:t> </w:t>
      </w:r>
      <w:r>
        <w:rPr/>
        <w:t>able </w:t>
      </w:r>
      <w:r>
        <w:rPr>
          <w:spacing w:val="-5"/>
        </w:rPr>
        <w:t>to;</w:t>
      </w:r>
    </w:p>
    <w:p>
      <w:pPr>
        <w:pStyle w:val="ListParagraph"/>
        <w:numPr>
          <w:ilvl w:val="0"/>
          <w:numId w:val="94"/>
        </w:numPr>
        <w:tabs>
          <w:tab w:pos="1959" w:val="left" w:leader="none"/>
        </w:tabs>
        <w:spacing w:line="240" w:lineRule="auto" w:before="136" w:after="0"/>
        <w:ind w:left="1959" w:right="0" w:hanging="359"/>
        <w:jc w:val="left"/>
        <w:rPr>
          <w:sz w:val="24"/>
        </w:rPr>
      </w:pPr>
      <w:r>
        <w:rPr>
          <w:sz w:val="24"/>
        </w:rPr>
        <w:t>List</w:t>
      </w:r>
      <w:r>
        <w:rPr>
          <w:spacing w:val="-3"/>
          <w:sz w:val="24"/>
        </w:rPr>
        <w:t> </w:t>
      </w:r>
      <w:r>
        <w:rPr>
          <w:sz w:val="24"/>
        </w:rPr>
        <w:t>at</w:t>
      </w:r>
      <w:r>
        <w:rPr>
          <w:spacing w:val="-1"/>
          <w:sz w:val="24"/>
        </w:rPr>
        <w:t> </w:t>
      </w:r>
      <w:r>
        <w:rPr>
          <w:sz w:val="24"/>
        </w:rPr>
        <w:t>least</w:t>
      </w:r>
      <w:r>
        <w:rPr>
          <w:spacing w:val="-1"/>
          <w:sz w:val="24"/>
        </w:rPr>
        <w:t> </w:t>
      </w:r>
      <w:r>
        <w:rPr>
          <w:sz w:val="24"/>
        </w:rPr>
        <w:t>three</w:t>
      </w:r>
      <w:r>
        <w:rPr>
          <w:spacing w:val="-2"/>
          <w:sz w:val="24"/>
        </w:rPr>
        <w:t> </w:t>
      </w:r>
      <w:r>
        <w:rPr>
          <w:sz w:val="24"/>
        </w:rPr>
        <w:t>uses</w:t>
      </w:r>
      <w:r>
        <w:rPr>
          <w:spacing w:val="-1"/>
          <w:sz w:val="24"/>
        </w:rPr>
        <w:t> </w:t>
      </w:r>
      <w:r>
        <w:rPr>
          <w:sz w:val="24"/>
        </w:rPr>
        <w:t>of</w:t>
      </w:r>
      <w:r>
        <w:rPr>
          <w:spacing w:val="-1"/>
          <w:sz w:val="24"/>
        </w:rPr>
        <w:t> </w:t>
      </w:r>
      <w:r>
        <w:rPr>
          <w:spacing w:val="-2"/>
          <w:sz w:val="24"/>
        </w:rPr>
        <w:t>electrolysis</w:t>
      </w:r>
    </w:p>
    <w:p>
      <w:pPr>
        <w:pStyle w:val="ListParagraph"/>
        <w:numPr>
          <w:ilvl w:val="0"/>
          <w:numId w:val="94"/>
        </w:numPr>
        <w:tabs>
          <w:tab w:pos="1959" w:val="left" w:leader="none"/>
        </w:tabs>
        <w:spacing w:line="240" w:lineRule="auto" w:before="140" w:after="0"/>
        <w:ind w:left="1959" w:right="0" w:hanging="359"/>
        <w:jc w:val="left"/>
        <w:rPr>
          <w:sz w:val="24"/>
        </w:rPr>
      </w:pPr>
      <w:r>
        <w:rPr>
          <w:sz w:val="24"/>
        </w:rPr>
        <w:t>Mention</w:t>
      </w:r>
      <w:r>
        <w:rPr>
          <w:spacing w:val="-1"/>
          <w:sz w:val="24"/>
        </w:rPr>
        <w:t> </w:t>
      </w:r>
      <w:r>
        <w:rPr>
          <w:sz w:val="24"/>
        </w:rPr>
        <w:t>different</w:t>
      </w:r>
      <w:r>
        <w:rPr>
          <w:spacing w:val="-1"/>
          <w:sz w:val="24"/>
        </w:rPr>
        <w:t> </w:t>
      </w:r>
      <w:r>
        <w:rPr>
          <w:sz w:val="24"/>
        </w:rPr>
        <w:t>types</w:t>
      </w:r>
      <w:r>
        <w:rPr>
          <w:spacing w:val="-1"/>
          <w:sz w:val="24"/>
        </w:rPr>
        <w:t> </w:t>
      </w:r>
      <w:r>
        <w:rPr>
          <w:sz w:val="24"/>
        </w:rPr>
        <w:t>of</w:t>
      </w:r>
      <w:r>
        <w:rPr>
          <w:spacing w:val="-1"/>
          <w:sz w:val="24"/>
        </w:rPr>
        <w:t> </w:t>
      </w:r>
      <w:r>
        <w:rPr>
          <w:spacing w:val="-4"/>
          <w:sz w:val="24"/>
        </w:rPr>
        <w:t>iron</w:t>
      </w:r>
    </w:p>
    <w:p>
      <w:pPr>
        <w:pStyle w:val="ListParagraph"/>
        <w:numPr>
          <w:ilvl w:val="0"/>
          <w:numId w:val="94"/>
        </w:numPr>
        <w:tabs>
          <w:tab w:pos="1959" w:val="left" w:leader="none"/>
        </w:tabs>
        <w:spacing w:line="240" w:lineRule="auto" w:before="137" w:after="0"/>
        <w:ind w:left="1959" w:right="0" w:hanging="359"/>
        <w:jc w:val="left"/>
        <w:rPr>
          <w:sz w:val="24"/>
        </w:rPr>
      </w:pPr>
      <w:r>
        <w:rPr>
          <w:sz w:val="24"/>
        </w:rPr>
        <w:t>Define</w:t>
      </w:r>
      <w:r>
        <w:rPr>
          <w:spacing w:val="-2"/>
          <w:sz w:val="24"/>
        </w:rPr>
        <w:t> </w:t>
      </w:r>
      <w:r>
        <w:rPr>
          <w:sz w:val="24"/>
        </w:rPr>
        <w:t>correctly</w:t>
      </w:r>
      <w:r>
        <w:rPr>
          <w:spacing w:val="-5"/>
          <w:sz w:val="24"/>
        </w:rPr>
        <w:t> </w:t>
      </w:r>
      <w:r>
        <w:rPr>
          <w:sz w:val="24"/>
        </w:rPr>
        <w:t>the</w:t>
      </w:r>
      <w:r>
        <w:rPr>
          <w:spacing w:val="-1"/>
          <w:sz w:val="24"/>
        </w:rPr>
        <w:t> </w:t>
      </w:r>
      <w:r>
        <w:rPr>
          <w:sz w:val="24"/>
        </w:rPr>
        <w:t>term</w:t>
      </w:r>
      <w:r>
        <w:rPr>
          <w:spacing w:val="2"/>
          <w:sz w:val="24"/>
        </w:rPr>
        <w:t> </w:t>
      </w:r>
      <w:r>
        <w:rPr>
          <w:spacing w:val="-2"/>
          <w:sz w:val="24"/>
        </w:rPr>
        <w:t>Electroplating</w:t>
      </w:r>
    </w:p>
    <w:p>
      <w:pPr>
        <w:pStyle w:val="ListParagraph"/>
        <w:numPr>
          <w:ilvl w:val="0"/>
          <w:numId w:val="94"/>
        </w:numPr>
        <w:tabs>
          <w:tab w:pos="1959" w:val="left" w:leader="none"/>
        </w:tabs>
        <w:spacing w:line="240" w:lineRule="auto" w:before="137" w:after="0"/>
        <w:ind w:left="1959" w:right="0" w:hanging="359"/>
        <w:jc w:val="left"/>
        <w:rPr>
          <w:sz w:val="24"/>
        </w:rPr>
      </w:pPr>
      <w:r>
        <w:rPr>
          <w:sz w:val="24"/>
        </w:rPr>
        <w:t>Describe</w:t>
      </w:r>
      <w:r>
        <w:rPr>
          <w:spacing w:val="-4"/>
          <w:sz w:val="24"/>
        </w:rPr>
        <w:t> </w:t>
      </w:r>
      <w:r>
        <w:rPr>
          <w:sz w:val="24"/>
        </w:rPr>
        <w:t>briefly</w:t>
      </w:r>
      <w:r>
        <w:rPr>
          <w:spacing w:val="-5"/>
          <w:sz w:val="24"/>
        </w:rPr>
        <w:t> </w:t>
      </w:r>
      <w:r>
        <w:rPr>
          <w:sz w:val="24"/>
        </w:rPr>
        <w:t>how silver can be</w:t>
      </w:r>
      <w:r>
        <w:rPr>
          <w:spacing w:val="-1"/>
          <w:sz w:val="24"/>
        </w:rPr>
        <w:t> </w:t>
      </w:r>
      <w:r>
        <w:rPr>
          <w:sz w:val="24"/>
        </w:rPr>
        <w:t>electroplated on </w:t>
      </w:r>
      <w:r>
        <w:rPr>
          <w:spacing w:val="-4"/>
          <w:sz w:val="24"/>
        </w:rPr>
        <w:t>iron</w:t>
      </w:r>
    </w:p>
    <w:p>
      <w:pPr>
        <w:pStyle w:val="ListParagraph"/>
        <w:numPr>
          <w:ilvl w:val="0"/>
          <w:numId w:val="94"/>
        </w:numPr>
        <w:tabs>
          <w:tab w:pos="1959" w:val="left" w:leader="none"/>
        </w:tabs>
        <w:spacing w:line="240" w:lineRule="auto" w:before="139" w:after="0"/>
        <w:ind w:left="1959" w:right="0" w:hanging="359"/>
        <w:jc w:val="left"/>
        <w:rPr>
          <w:sz w:val="24"/>
        </w:rPr>
      </w:pPr>
      <w:r>
        <w:rPr>
          <w:sz w:val="24"/>
        </w:rPr>
        <w:t>Give</w:t>
      </w:r>
      <w:r>
        <w:rPr>
          <w:spacing w:val="-3"/>
          <w:sz w:val="24"/>
        </w:rPr>
        <w:t> </w:t>
      </w:r>
      <w:r>
        <w:rPr>
          <w:sz w:val="24"/>
        </w:rPr>
        <w:t>two reasons</w:t>
      </w:r>
      <w:r>
        <w:rPr>
          <w:spacing w:val="2"/>
          <w:sz w:val="24"/>
        </w:rPr>
        <w:t> </w:t>
      </w:r>
      <w:r>
        <w:rPr>
          <w:sz w:val="24"/>
        </w:rPr>
        <w:t>why</w:t>
      </w:r>
      <w:r>
        <w:rPr>
          <w:spacing w:val="-4"/>
          <w:sz w:val="24"/>
        </w:rPr>
        <w:t> </w:t>
      </w:r>
      <w:r>
        <w:rPr>
          <w:sz w:val="24"/>
        </w:rPr>
        <w:t>electroplating</w:t>
      </w:r>
      <w:r>
        <w:rPr>
          <w:spacing w:val="-3"/>
          <w:sz w:val="24"/>
        </w:rPr>
        <w:t> </w:t>
      </w:r>
      <w:r>
        <w:rPr>
          <w:sz w:val="24"/>
        </w:rPr>
        <w:t>is</w:t>
      </w:r>
      <w:r>
        <w:rPr>
          <w:spacing w:val="1"/>
          <w:sz w:val="24"/>
        </w:rPr>
        <w:t> </w:t>
      </w:r>
      <w:r>
        <w:rPr>
          <w:spacing w:val="-2"/>
          <w:sz w:val="24"/>
        </w:rPr>
        <w:t>necessary</w:t>
      </w:r>
    </w:p>
    <w:p>
      <w:pPr>
        <w:pStyle w:val="ListParagraph"/>
        <w:numPr>
          <w:ilvl w:val="0"/>
          <w:numId w:val="94"/>
        </w:numPr>
        <w:tabs>
          <w:tab w:pos="1959" w:val="left" w:leader="none"/>
        </w:tabs>
        <w:spacing w:line="240" w:lineRule="auto" w:before="137" w:after="0"/>
        <w:ind w:left="1959" w:right="0" w:hanging="359"/>
        <w:jc w:val="left"/>
        <w:rPr>
          <w:sz w:val="24"/>
        </w:rPr>
      </w:pPr>
      <w:r>
        <w:rPr>
          <w:sz w:val="24"/>
        </w:rPr>
        <w:t>Mention</w:t>
      </w:r>
      <w:r>
        <w:rPr>
          <w:spacing w:val="-3"/>
          <w:sz w:val="24"/>
        </w:rPr>
        <w:t> </w:t>
      </w:r>
      <w:r>
        <w:rPr>
          <w:sz w:val="24"/>
        </w:rPr>
        <w:t>two other metals that could be</w:t>
      </w:r>
      <w:r>
        <w:rPr>
          <w:spacing w:val="-2"/>
          <w:sz w:val="24"/>
        </w:rPr>
        <w:t> </w:t>
      </w:r>
      <w:r>
        <w:rPr>
          <w:sz w:val="24"/>
        </w:rPr>
        <w:t>used</w:t>
      </w:r>
      <w:r>
        <w:rPr>
          <w:spacing w:val="-1"/>
          <w:sz w:val="24"/>
        </w:rPr>
        <w:t> </w:t>
      </w:r>
      <w:r>
        <w:rPr>
          <w:sz w:val="24"/>
        </w:rPr>
        <w:t>instead of </w:t>
      </w:r>
      <w:r>
        <w:rPr>
          <w:spacing w:val="-2"/>
          <w:sz w:val="24"/>
        </w:rPr>
        <w:t>silver.</w:t>
      </w:r>
    </w:p>
    <w:p>
      <w:pPr>
        <w:pStyle w:val="BodyText"/>
        <w:ind w:left="0"/>
      </w:pPr>
    </w:p>
    <w:p>
      <w:pPr>
        <w:pStyle w:val="BodyText"/>
        <w:ind w:left="0"/>
      </w:pPr>
    </w:p>
    <w:p>
      <w:pPr>
        <w:pStyle w:val="BodyText"/>
      </w:pPr>
      <w:r>
        <w:rPr>
          <w:spacing w:val="-2"/>
        </w:rPr>
        <w:t>Procedure:</w:t>
      </w:r>
    </w:p>
    <w:p>
      <w:pPr>
        <w:pStyle w:val="BodyText"/>
        <w:spacing w:before="139"/>
        <w:jc w:val="both"/>
      </w:pPr>
      <w:r>
        <w:rPr/>
        <w:t>Step </w:t>
      </w:r>
      <w:r>
        <w:rPr>
          <w:spacing w:val="-5"/>
        </w:rPr>
        <w:t>1;</w:t>
      </w:r>
    </w:p>
    <w:p>
      <w:pPr>
        <w:pStyle w:val="BodyText"/>
        <w:spacing w:line="360" w:lineRule="auto" w:before="137"/>
        <w:ind w:right="1445"/>
        <w:jc w:val="both"/>
      </w:pPr>
      <w:r>
        <w:rPr/>
        <w:t>Teacher asks the students to mention the uses of electrolysis. Of all these uses, the day‟s lesson will focus on Electroplating as being important in rusting prevention.</w:t>
      </w:r>
    </w:p>
    <w:p>
      <w:pPr>
        <w:pStyle w:val="BodyText"/>
        <w:spacing w:line="360" w:lineRule="auto" w:before="1"/>
        <w:ind w:right="1445"/>
        <w:jc w:val="both"/>
      </w:pPr>
      <w:r>
        <w:rPr/>
        <w:t>Step II: Teacher guides the students to define electroplating; as the electrical coating of one metal with another metal to secure improved appearance and greater resistance to corrosion. He asks more guiding questions to develop the lesson.</w:t>
      </w:r>
    </w:p>
    <w:p>
      <w:pPr>
        <w:pStyle w:val="BodyText"/>
        <w:spacing w:before="1"/>
        <w:ind w:left="1300"/>
        <w:jc w:val="both"/>
      </w:pPr>
      <w:r>
        <w:rPr/>
        <w:t>Step</w:t>
      </w:r>
      <w:r>
        <w:rPr>
          <w:spacing w:val="-1"/>
        </w:rPr>
        <w:t> </w:t>
      </w:r>
      <w:r>
        <w:rPr/>
        <w:t>III: Teacher</w:t>
      </w:r>
      <w:r>
        <w:rPr>
          <w:spacing w:val="-1"/>
        </w:rPr>
        <w:t> </w:t>
      </w:r>
      <w:r>
        <w:rPr/>
        <w:t>guides</w:t>
      </w:r>
      <w:r>
        <w:rPr>
          <w:spacing w:val="1"/>
        </w:rPr>
        <w:t> </w:t>
      </w:r>
      <w:r>
        <w:rPr/>
        <w:t>the</w:t>
      </w:r>
      <w:r>
        <w:rPr>
          <w:spacing w:val="-2"/>
        </w:rPr>
        <w:t> </w:t>
      </w:r>
      <w:r>
        <w:rPr/>
        <w:t>students</w:t>
      </w:r>
      <w:r>
        <w:rPr>
          <w:spacing w:val="-2"/>
        </w:rPr>
        <w:t> </w:t>
      </w:r>
      <w:r>
        <w:rPr/>
        <w:t>into</w:t>
      </w:r>
      <w:r>
        <w:rPr>
          <w:spacing w:val="-1"/>
        </w:rPr>
        <w:t> </w:t>
      </w:r>
      <w:r>
        <w:rPr/>
        <w:t>the</w:t>
      </w:r>
      <w:r>
        <w:rPr>
          <w:spacing w:val="-3"/>
        </w:rPr>
        <w:t> </w:t>
      </w:r>
      <w:r>
        <w:rPr/>
        <w:t>full</w:t>
      </w:r>
      <w:r>
        <w:rPr>
          <w:spacing w:val="-1"/>
        </w:rPr>
        <w:t> </w:t>
      </w:r>
      <w:r>
        <w:rPr>
          <w:spacing w:val="-2"/>
        </w:rPr>
        <w:t>lesson.</w:t>
      </w:r>
    </w:p>
    <w:p>
      <w:pPr>
        <w:spacing w:after="0"/>
        <w:jc w:val="both"/>
        <w:sectPr>
          <w:pgSz w:w="12240" w:h="15840"/>
          <w:pgMar w:header="0" w:footer="1068" w:top="1360" w:bottom="1260" w:left="920" w:right="0"/>
        </w:sectPr>
      </w:pPr>
    </w:p>
    <w:p>
      <w:pPr>
        <w:pStyle w:val="BodyText"/>
        <w:spacing w:line="360" w:lineRule="auto" w:before="74"/>
        <w:ind w:right="1443"/>
      </w:pPr>
      <w:r>
        <w:rPr/>
        <mc:AlternateContent>
          <mc:Choice Requires="wps">
            <w:drawing>
              <wp:anchor distT="0" distB="0" distL="0" distR="0" allowOverlap="1" layoutInCell="1" locked="0" behindDoc="1" simplePos="0" relativeHeight="481908736">
                <wp:simplePos x="0" y="0"/>
                <wp:positionH relativeFrom="page">
                  <wp:posOffset>-1433296</wp:posOffset>
                </wp:positionH>
                <wp:positionV relativeFrom="page">
                  <wp:posOffset>4586657</wp:posOffset>
                </wp:positionV>
                <wp:extent cx="10669905" cy="914400"/>
                <wp:effectExtent l="0" t="0" r="0" b="0"/>
                <wp:wrapNone/>
                <wp:docPr id="607" name="Textbox 607"/>
                <wp:cNvGraphicFramePr>
                  <a:graphicFrameLocks/>
                </wp:cNvGraphicFramePr>
                <a:graphic>
                  <a:graphicData uri="http://schemas.microsoft.com/office/word/2010/wordprocessingShape">
                    <wps:wsp>
                      <wps:cNvPr id="607" name="Textbox 607"/>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07744;rotation:312" type="#_x0000_t136" fillcolor="#ffbf00" stroked="f">
                <o:extrusion v:ext="view" autorotationcenter="t"/>
                <v:textpath style="font-family:&quot;Arial MT&quot;;font-size:72pt;v-text-kern:t;mso-text-shadow:auto" string="UNIVERSITY OF IBADAN"/>
                <w10:wrap type="none"/>
              </v:shape>
            </w:pict>
          </mc:Fallback>
        </mc:AlternateContent>
      </w:r>
      <w:r>
        <w:rPr/>
        <w:t>Armed with the knowledge of electrolysis from last lesson, students are asked to discuss the procedure to carry out electroplating on iron.</w:t>
      </w:r>
    </w:p>
    <w:p>
      <w:pPr>
        <w:pStyle w:val="BodyText"/>
        <w:spacing w:before="1"/>
      </w:pPr>
      <w:r>
        <w:rPr>
          <w:spacing w:val="-2"/>
        </w:rPr>
        <w:t>Procedure:</w:t>
      </w:r>
    </w:p>
    <w:p>
      <w:pPr>
        <w:pStyle w:val="ListParagraph"/>
        <w:numPr>
          <w:ilvl w:val="0"/>
          <w:numId w:val="95"/>
        </w:numPr>
        <w:tabs>
          <w:tab w:pos="2026" w:val="left" w:leader="none"/>
        </w:tabs>
        <w:spacing w:line="240" w:lineRule="auto" w:before="136" w:after="0"/>
        <w:ind w:left="2026" w:right="0" w:hanging="359"/>
        <w:jc w:val="left"/>
        <w:rPr>
          <w:sz w:val="24"/>
        </w:rPr>
      </w:pPr>
      <w:r>
        <w:rPr>
          <w:sz w:val="24"/>
        </w:rPr>
        <w:t>The</w:t>
      </w:r>
      <w:r>
        <w:rPr>
          <w:spacing w:val="-2"/>
          <w:sz w:val="24"/>
        </w:rPr>
        <w:t> </w:t>
      </w:r>
      <w:r>
        <w:rPr>
          <w:sz w:val="24"/>
        </w:rPr>
        <w:t>iron is first </w:t>
      </w:r>
      <w:r>
        <w:rPr>
          <w:spacing w:val="-2"/>
          <w:sz w:val="24"/>
        </w:rPr>
        <w:t>cleaned.</w:t>
      </w:r>
    </w:p>
    <w:p>
      <w:pPr>
        <w:pStyle w:val="ListParagraph"/>
        <w:numPr>
          <w:ilvl w:val="0"/>
          <w:numId w:val="95"/>
        </w:numPr>
        <w:tabs>
          <w:tab w:pos="2027" w:val="left" w:leader="none"/>
        </w:tabs>
        <w:spacing w:line="360" w:lineRule="auto" w:before="140" w:after="0"/>
        <w:ind w:left="2027" w:right="1446" w:hanging="360"/>
        <w:jc w:val="left"/>
        <w:rPr>
          <w:sz w:val="24"/>
        </w:rPr>
      </w:pPr>
      <w:r>
        <w:rPr>
          <w:sz w:val="24"/>
        </w:rPr>
        <w:t>Since</w:t>
      </w:r>
      <w:r>
        <w:rPr>
          <w:spacing w:val="38"/>
          <w:sz w:val="24"/>
        </w:rPr>
        <w:t> </w:t>
      </w:r>
      <w:r>
        <w:rPr>
          <w:sz w:val="24"/>
        </w:rPr>
        <w:t>it</w:t>
      </w:r>
      <w:r>
        <w:rPr>
          <w:spacing w:val="40"/>
          <w:sz w:val="24"/>
        </w:rPr>
        <w:t> </w:t>
      </w:r>
      <w:r>
        <w:rPr>
          <w:sz w:val="24"/>
        </w:rPr>
        <w:t>is</w:t>
      </w:r>
      <w:r>
        <w:rPr>
          <w:spacing w:val="40"/>
          <w:sz w:val="24"/>
        </w:rPr>
        <w:t> </w:t>
      </w:r>
      <w:r>
        <w:rPr>
          <w:sz w:val="24"/>
        </w:rPr>
        <w:t>a</w:t>
      </w:r>
      <w:r>
        <w:rPr>
          <w:spacing w:val="40"/>
          <w:sz w:val="24"/>
        </w:rPr>
        <w:t> </w:t>
      </w:r>
      <w:r>
        <w:rPr>
          <w:sz w:val="24"/>
        </w:rPr>
        <w:t>good</w:t>
      </w:r>
      <w:r>
        <w:rPr>
          <w:spacing w:val="39"/>
          <w:sz w:val="24"/>
        </w:rPr>
        <w:t> </w:t>
      </w:r>
      <w:r>
        <w:rPr>
          <w:sz w:val="24"/>
        </w:rPr>
        <w:t>conductor</w:t>
      </w:r>
      <w:r>
        <w:rPr>
          <w:spacing w:val="39"/>
          <w:sz w:val="24"/>
        </w:rPr>
        <w:t> </w:t>
      </w:r>
      <w:r>
        <w:rPr>
          <w:sz w:val="24"/>
        </w:rPr>
        <w:t>of</w:t>
      </w:r>
      <w:r>
        <w:rPr>
          <w:spacing w:val="40"/>
          <w:sz w:val="24"/>
        </w:rPr>
        <w:t> </w:t>
      </w:r>
      <w:r>
        <w:rPr>
          <w:sz w:val="24"/>
        </w:rPr>
        <w:t>electricity,</w:t>
      </w:r>
      <w:r>
        <w:rPr>
          <w:spacing w:val="39"/>
          <w:sz w:val="24"/>
        </w:rPr>
        <w:t> </w:t>
      </w:r>
      <w:r>
        <w:rPr>
          <w:sz w:val="24"/>
        </w:rPr>
        <w:t>it</w:t>
      </w:r>
      <w:r>
        <w:rPr>
          <w:spacing w:val="40"/>
          <w:sz w:val="24"/>
        </w:rPr>
        <w:t> </w:t>
      </w:r>
      <w:r>
        <w:rPr>
          <w:sz w:val="24"/>
        </w:rPr>
        <w:t>will</w:t>
      </w:r>
      <w:r>
        <w:rPr>
          <w:spacing w:val="40"/>
          <w:sz w:val="24"/>
        </w:rPr>
        <w:t> </w:t>
      </w:r>
      <w:r>
        <w:rPr>
          <w:sz w:val="24"/>
        </w:rPr>
        <w:t>be</w:t>
      </w:r>
      <w:r>
        <w:rPr>
          <w:spacing w:val="39"/>
          <w:sz w:val="24"/>
        </w:rPr>
        <w:t> </w:t>
      </w:r>
      <w:r>
        <w:rPr>
          <w:sz w:val="24"/>
        </w:rPr>
        <w:t>made</w:t>
      </w:r>
      <w:r>
        <w:rPr>
          <w:spacing w:val="38"/>
          <w:sz w:val="24"/>
        </w:rPr>
        <w:t> </w:t>
      </w:r>
      <w:r>
        <w:rPr>
          <w:sz w:val="24"/>
        </w:rPr>
        <w:t>the</w:t>
      </w:r>
      <w:r>
        <w:rPr>
          <w:spacing w:val="40"/>
          <w:sz w:val="24"/>
        </w:rPr>
        <w:t> </w:t>
      </w:r>
      <w:r>
        <w:rPr>
          <w:sz w:val="24"/>
        </w:rPr>
        <w:t>cathode</w:t>
      </w:r>
      <w:r>
        <w:rPr>
          <w:spacing w:val="40"/>
          <w:sz w:val="24"/>
        </w:rPr>
        <w:t> </w:t>
      </w:r>
      <w:r>
        <w:rPr>
          <w:sz w:val="24"/>
        </w:rPr>
        <w:t>in</w:t>
      </w:r>
      <w:r>
        <w:rPr>
          <w:spacing w:val="40"/>
          <w:sz w:val="24"/>
        </w:rPr>
        <w:t> </w:t>
      </w:r>
      <w:r>
        <w:rPr>
          <w:sz w:val="24"/>
        </w:rPr>
        <w:t>an electrolytic cell.</w:t>
      </w:r>
    </w:p>
    <w:p>
      <w:pPr>
        <w:pStyle w:val="ListParagraph"/>
        <w:numPr>
          <w:ilvl w:val="0"/>
          <w:numId w:val="95"/>
        </w:numPr>
        <w:tabs>
          <w:tab w:pos="2027" w:val="left" w:leader="none"/>
        </w:tabs>
        <w:spacing w:line="360" w:lineRule="auto" w:before="0" w:after="0"/>
        <w:ind w:left="2027" w:right="1439" w:hanging="360"/>
        <w:jc w:val="left"/>
        <w:rPr>
          <w:sz w:val="24"/>
        </w:rPr>
      </w:pPr>
      <w:r>
        <w:rPr>
          <w:sz w:val="24"/>
        </w:rPr>
        <w:t>The</w:t>
      </w:r>
      <w:r>
        <w:rPr>
          <w:spacing w:val="40"/>
          <w:sz w:val="24"/>
        </w:rPr>
        <w:t> </w:t>
      </w:r>
      <w:r>
        <w:rPr>
          <w:sz w:val="24"/>
        </w:rPr>
        <w:t>anode</w:t>
      </w:r>
      <w:r>
        <w:rPr>
          <w:spacing w:val="40"/>
          <w:sz w:val="24"/>
        </w:rPr>
        <w:t> </w:t>
      </w:r>
      <w:r>
        <w:rPr>
          <w:sz w:val="24"/>
        </w:rPr>
        <w:t>will</w:t>
      </w:r>
      <w:r>
        <w:rPr>
          <w:spacing w:val="40"/>
          <w:sz w:val="24"/>
        </w:rPr>
        <w:t> </w:t>
      </w:r>
      <w:r>
        <w:rPr>
          <w:sz w:val="24"/>
        </w:rPr>
        <w:t>be</w:t>
      </w:r>
      <w:r>
        <w:rPr>
          <w:spacing w:val="40"/>
          <w:sz w:val="24"/>
        </w:rPr>
        <w:t> </w:t>
      </w:r>
      <w:r>
        <w:rPr>
          <w:sz w:val="24"/>
        </w:rPr>
        <w:t>the</w:t>
      </w:r>
      <w:r>
        <w:rPr>
          <w:spacing w:val="40"/>
          <w:sz w:val="24"/>
        </w:rPr>
        <w:t> </w:t>
      </w:r>
      <w:r>
        <w:rPr>
          <w:sz w:val="24"/>
        </w:rPr>
        <w:t>pure</w:t>
      </w:r>
      <w:r>
        <w:rPr>
          <w:spacing w:val="40"/>
          <w:sz w:val="24"/>
        </w:rPr>
        <w:t> </w:t>
      </w:r>
      <w:r>
        <w:rPr>
          <w:sz w:val="24"/>
        </w:rPr>
        <w:t>copper,</w:t>
      </w:r>
      <w:r>
        <w:rPr>
          <w:spacing w:val="40"/>
          <w:sz w:val="24"/>
        </w:rPr>
        <w:t> </w:t>
      </w:r>
      <w:r>
        <w:rPr>
          <w:sz w:val="24"/>
        </w:rPr>
        <w:t>silver,</w:t>
      </w:r>
      <w:r>
        <w:rPr>
          <w:spacing w:val="40"/>
          <w:sz w:val="24"/>
        </w:rPr>
        <w:t> </w:t>
      </w:r>
      <w:r>
        <w:rPr>
          <w:sz w:val="24"/>
        </w:rPr>
        <w:t>gold,</w:t>
      </w:r>
      <w:r>
        <w:rPr>
          <w:spacing w:val="40"/>
          <w:sz w:val="24"/>
        </w:rPr>
        <w:t> </w:t>
      </w:r>
      <w:r>
        <w:rPr>
          <w:sz w:val="24"/>
        </w:rPr>
        <w:t>nickel</w:t>
      </w:r>
      <w:r>
        <w:rPr>
          <w:spacing w:val="40"/>
          <w:sz w:val="24"/>
        </w:rPr>
        <w:t> </w:t>
      </w:r>
      <w:r>
        <w:rPr>
          <w:sz w:val="24"/>
        </w:rPr>
        <w:t>or</w:t>
      </w:r>
      <w:r>
        <w:rPr>
          <w:spacing w:val="40"/>
          <w:sz w:val="24"/>
        </w:rPr>
        <w:t> </w:t>
      </w:r>
      <w:r>
        <w:rPr>
          <w:sz w:val="24"/>
        </w:rPr>
        <w:t>chromium</w:t>
      </w:r>
      <w:r>
        <w:rPr>
          <w:spacing w:val="40"/>
          <w:sz w:val="24"/>
        </w:rPr>
        <w:t> </w:t>
      </w:r>
      <w:r>
        <w:rPr>
          <w:sz w:val="24"/>
        </w:rPr>
        <w:t>to</w:t>
      </w:r>
      <w:r>
        <w:rPr>
          <w:spacing w:val="40"/>
          <w:sz w:val="24"/>
        </w:rPr>
        <w:t> </w:t>
      </w:r>
      <w:r>
        <w:rPr>
          <w:sz w:val="24"/>
        </w:rPr>
        <w:t>be</w:t>
      </w:r>
      <w:r>
        <w:rPr>
          <w:spacing w:val="80"/>
          <w:sz w:val="24"/>
        </w:rPr>
        <w:t> </w:t>
      </w:r>
      <w:r>
        <w:rPr>
          <w:sz w:val="24"/>
        </w:rPr>
        <w:t>deposited on the iron.</w:t>
      </w:r>
    </w:p>
    <w:p>
      <w:pPr>
        <w:pStyle w:val="ListParagraph"/>
        <w:numPr>
          <w:ilvl w:val="0"/>
          <w:numId w:val="95"/>
        </w:numPr>
        <w:tabs>
          <w:tab w:pos="2027" w:val="left" w:leader="none"/>
        </w:tabs>
        <w:spacing w:line="360" w:lineRule="auto" w:before="0" w:after="0"/>
        <w:ind w:left="2027" w:right="1437" w:hanging="360"/>
        <w:jc w:val="left"/>
        <w:rPr>
          <w:sz w:val="24"/>
        </w:rPr>
      </w:pPr>
      <w:r>
        <w:rPr>
          <w:sz w:val="24"/>
        </w:rPr>
        <w:t>The electrolyte will</w:t>
      </w:r>
      <w:r>
        <w:rPr>
          <w:spacing w:val="20"/>
          <w:sz w:val="24"/>
        </w:rPr>
        <w:t> </w:t>
      </w:r>
      <w:r>
        <w:rPr>
          <w:sz w:val="24"/>
        </w:rPr>
        <w:t>be the solution of the soluble salt</w:t>
      </w:r>
      <w:r>
        <w:rPr>
          <w:spacing w:val="20"/>
          <w:sz w:val="24"/>
        </w:rPr>
        <w:t> </w:t>
      </w:r>
      <w:r>
        <w:rPr>
          <w:sz w:val="24"/>
        </w:rPr>
        <w:t>of any of these metals of</w:t>
      </w:r>
      <w:r>
        <w:rPr>
          <w:spacing w:val="80"/>
          <w:sz w:val="24"/>
        </w:rPr>
        <w:t> </w:t>
      </w:r>
      <w:r>
        <w:rPr>
          <w:spacing w:val="-2"/>
          <w:sz w:val="24"/>
        </w:rPr>
        <w:t>choice.</w:t>
      </w:r>
    </w:p>
    <w:p>
      <w:pPr>
        <w:pStyle w:val="BodyText"/>
        <w:spacing w:line="360" w:lineRule="auto"/>
        <w:ind w:right="1535"/>
      </w:pPr>
      <w:r>
        <w:rPr/>
        <w:t>Step 1V: Teacher summarizes the presentation with a diagram example of silver plating of a table knife made of iron.</w:t>
      </w:r>
    </w:p>
    <w:p>
      <w:pPr>
        <w:pStyle w:val="ListParagraph"/>
        <w:numPr>
          <w:ilvl w:val="0"/>
          <w:numId w:val="95"/>
        </w:numPr>
        <w:tabs>
          <w:tab w:pos="1959" w:val="left" w:leader="none"/>
        </w:tabs>
        <w:spacing w:line="240" w:lineRule="auto" w:before="0" w:after="0"/>
        <w:ind w:left="1959" w:right="0" w:hanging="359"/>
        <w:jc w:val="left"/>
        <w:rPr>
          <w:sz w:val="24"/>
        </w:rPr>
      </w:pPr>
      <w:r>
        <w:rPr>
          <w:sz w:val="24"/>
        </w:rPr>
        <w:t>The</w:t>
      </w:r>
      <w:r>
        <w:rPr>
          <w:spacing w:val="-3"/>
          <w:sz w:val="24"/>
        </w:rPr>
        <w:t> </w:t>
      </w:r>
      <w:r>
        <w:rPr>
          <w:sz w:val="24"/>
        </w:rPr>
        <w:t>cathode is the</w:t>
      </w:r>
      <w:r>
        <w:rPr>
          <w:spacing w:val="-1"/>
          <w:sz w:val="24"/>
        </w:rPr>
        <w:t> </w:t>
      </w:r>
      <w:r>
        <w:rPr>
          <w:sz w:val="24"/>
        </w:rPr>
        <w:t>table</w:t>
      </w:r>
      <w:r>
        <w:rPr>
          <w:spacing w:val="1"/>
          <w:sz w:val="24"/>
        </w:rPr>
        <w:t> </w:t>
      </w:r>
      <w:r>
        <w:rPr>
          <w:spacing w:val="-2"/>
          <w:sz w:val="24"/>
        </w:rPr>
        <w:t>knife.</w:t>
      </w:r>
    </w:p>
    <w:p>
      <w:pPr>
        <w:pStyle w:val="ListParagraph"/>
        <w:numPr>
          <w:ilvl w:val="0"/>
          <w:numId w:val="95"/>
        </w:numPr>
        <w:tabs>
          <w:tab w:pos="1959" w:val="left" w:leader="none"/>
        </w:tabs>
        <w:spacing w:line="240" w:lineRule="auto" w:before="137" w:after="0"/>
        <w:ind w:left="1959" w:right="0" w:hanging="359"/>
        <w:jc w:val="left"/>
        <w:rPr>
          <w:sz w:val="24"/>
        </w:rPr>
      </w:pPr>
      <w:r>
        <w:rPr>
          <w:sz w:val="24"/>
        </w:rPr>
        <w:t>The</w:t>
      </w:r>
      <w:r>
        <w:rPr>
          <w:spacing w:val="-2"/>
          <w:sz w:val="24"/>
        </w:rPr>
        <w:t> </w:t>
      </w:r>
      <w:r>
        <w:rPr>
          <w:sz w:val="24"/>
        </w:rPr>
        <w:t>anode</w:t>
      </w:r>
      <w:r>
        <w:rPr>
          <w:spacing w:val="-1"/>
          <w:sz w:val="24"/>
        </w:rPr>
        <w:t> </w:t>
      </w:r>
      <w:r>
        <w:rPr>
          <w:sz w:val="24"/>
        </w:rPr>
        <w:t>is a pure</w:t>
      </w:r>
      <w:r>
        <w:rPr>
          <w:spacing w:val="-2"/>
          <w:sz w:val="24"/>
        </w:rPr>
        <w:t> </w:t>
      </w:r>
      <w:r>
        <w:rPr>
          <w:sz w:val="24"/>
        </w:rPr>
        <w:t>silver</w:t>
      </w:r>
      <w:r>
        <w:rPr>
          <w:spacing w:val="1"/>
          <w:sz w:val="24"/>
        </w:rPr>
        <w:t> </w:t>
      </w:r>
      <w:r>
        <w:rPr>
          <w:spacing w:val="-4"/>
          <w:sz w:val="24"/>
        </w:rPr>
        <w:t>rod.</w:t>
      </w:r>
    </w:p>
    <w:p>
      <w:pPr>
        <w:pStyle w:val="ListParagraph"/>
        <w:numPr>
          <w:ilvl w:val="0"/>
          <w:numId w:val="95"/>
        </w:numPr>
        <w:tabs>
          <w:tab w:pos="1959" w:val="left" w:leader="none"/>
        </w:tabs>
        <w:spacing w:line="240" w:lineRule="auto" w:before="139" w:after="0"/>
        <w:ind w:left="1959" w:right="0" w:hanging="359"/>
        <w:jc w:val="both"/>
        <w:rPr>
          <w:sz w:val="24"/>
        </w:rPr>
      </w:pPr>
      <w:r>
        <w:rPr>
          <w:sz w:val="24"/>
        </w:rPr>
        <w:t>The</w:t>
      </w:r>
      <w:r>
        <w:rPr>
          <w:spacing w:val="-3"/>
          <w:sz w:val="24"/>
        </w:rPr>
        <w:t> </w:t>
      </w:r>
      <w:r>
        <w:rPr>
          <w:sz w:val="24"/>
        </w:rPr>
        <w:t>electrolyte</w:t>
      </w:r>
      <w:r>
        <w:rPr>
          <w:spacing w:val="-1"/>
          <w:sz w:val="24"/>
        </w:rPr>
        <w:t> </w:t>
      </w:r>
      <w:r>
        <w:rPr>
          <w:sz w:val="24"/>
        </w:rPr>
        <w:t>is</w:t>
      </w:r>
      <w:r>
        <w:rPr>
          <w:spacing w:val="1"/>
          <w:sz w:val="24"/>
        </w:rPr>
        <w:t> </w:t>
      </w:r>
      <w:r>
        <w:rPr>
          <w:sz w:val="24"/>
        </w:rPr>
        <w:t>a</w:t>
      </w:r>
      <w:r>
        <w:rPr>
          <w:spacing w:val="-1"/>
          <w:sz w:val="24"/>
        </w:rPr>
        <w:t> </w:t>
      </w:r>
      <w:r>
        <w:rPr>
          <w:sz w:val="24"/>
        </w:rPr>
        <w:t>solution</w:t>
      </w:r>
      <w:r>
        <w:rPr>
          <w:spacing w:val="-1"/>
          <w:sz w:val="24"/>
        </w:rPr>
        <w:t> </w:t>
      </w:r>
      <w:r>
        <w:rPr>
          <w:sz w:val="24"/>
        </w:rPr>
        <w:t>of</w:t>
      </w:r>
      <w:r>
        <w:rPr>
          <w:spacing w:val="-2"/>
          <w:sz w:val="24"/>
        </w:rPr>
        <w:t> </w:t>
      </w:r>
      <w:r>
        <w:rPr>
          <w:sz w:val="24"/>
        </w:rPr>
        <w:t>silver trioxonitrate </w:t>
      </w:r>
      <w:r>
        <w:rPr>
          <w:spacing w:val="-5"/>
          <w:sz w:val="24"/>
        </w:rPr>
        <w:t>(V)</w:t>
      </w:r>
    </w:p>
    <w:p>
      <w:pPr>
        <w:pStyle w:val="BodyText"/>
        <w:spacing w:line="360" w:lineRule="auto" w:before="137"/>
        <w:ind w:right="1446"/>
        <w:jc w:val="both"/>
      </w:pPr>
      <w:r>
        <w:rPr/>
        <w:t>Process; when current is passed through the cell, the silver rod dissolves at the anode and the ions produced migrate through the solution to the cathode, where they are deposited</w:t>
      </w:r>
      <w:r>
        <w:rPr>
          <w:spacing w:val="40"/>
        </w:rPr>
        <w:t> </w:t>
      </w:r>
      <w:r>
        <w:rPr/>
        <w:t>as a layer on the knife.</w:t>
      </w:r>
    </w:p>
    <w:p>
      <w:pPr>
        <w:pStyle w:val="BodyText"/>
        <w:spacing w:line="360" w:lineRule="auto" w:before="2"/>
        <w:ind w:right="1441"/>
        <w:jc w:val="both"/>
      </w:pPr>
      <w:r>
        <w:rPr/>
        <w:t>Ionic Equation; Teacher asks the students to write the ionic equation of the reaction in their jotter. He goes round to score for those who got it right and give follow up explanation others.</w:t>
      </w:r>
    </w:p>
    <w:p>
      <w:pPr>
        <w:pStyle w:val="BodyText"/>
        <w:tabs>
          <w:tab w:pos="4120" w:val="left" w:leader="none"/>
        </w:tabs>
        <w:spacing w:line="360" w:lineRule="auto"/>
        <w:ind w:right="6015" w:firstLine="120"/>
        <w:jc w:val="both"/>
      </w:pPr>
      <w:r>
        <w:rPr/>
        <w:t>At anode</w:t>
      </w:r>
      <w:r>
        <w:rPr>
          <w:spacing w:val="80"/>
        </w:rPr>
        <w:t>  </w:t>
      </w:r>
      <w:r>
        <w:rPr/>
        <w:t>In solution</w:t>
      </w:r>
      <w:r>
        <w:rPr>
          <w:spacing w:val="80"/>
        </w:rPr>
        <w:t>  </w:t>
      </w:r>
      <w:r>
        <w:rPr/>
        <w:t>At cathode Ag</w:t>
      </w:r>
      <w:r>
        <w:rPr>
          <w:vertAlign w:val="subscript"/>
        </w:rPr>
        <w:t>(s)</w:t>
      </w:r>
      <w:r>
        <w:rPr>
          <w:spacing w:val="-2"/>
          <w:vertAlign w:val="baseline"/>
        </w:rPr>
        <w:t> </w:t>
      </w:r>
      <w:r>
        <w:rPr>
          <w:vertAlign w:val="baseline"/>
        </w:rPr>
        <w:t>e-→</w:t>
      </w:r>
      <w:r>
        <w:rPr>
          <w:spacing w:val="74"/>
          <w:w w:val="150"/>
          <w:vertAlign w:val="baseline"/>
        </w:rPr>
        <w:t>   </w:t>
      </w:r>
      <w:r>
        <w:rPr>
          <w:vertAlign w:val="baseline"/>
        </w:rPr>
        <w:t>Ag</w:t>
      </w:r>
      <w:r>
        <w:rPr>
          <w:spacing w:val="-4"/>
          <w:vertAlign w:val="baseline"/>
        </w:rPr>
        <w:t> </w:t>
      </w:r>
      <w:r>
        <w:rPr>
          <w:spacing w:val="-4"/>
          <w:vertAlign w:val="subscript"/>
        </w:rPr>
        <w:t>(aq)</w:t>
      </w:r>
      <w:r>
        <w:rPr>
          <w:vertAlign w:val="baseline"/>
        </w:rPr>
        <w:tab/>
        <w:t>e-→</w:t>
      </w:r>
      <w:r>
        <w:rPr>
          <w:spacing w:val="56"/>
          <w:w w:val="150"/>
          <w:vertAlign w:val="baseline"/>
        </w:rPr>
        <w:t>  </w:t>
      </w:r>
      <w:r>
        <w:rPr>
          <w:spacing w:val="-4"/>
          <w:vertAlign w:val="baseline"/>
        </w:rPr>
        <w:t>Ag</w:t>
      </w:r>
      <w:r>
        <w:rPr>
          <w:spacing w:val="-4"/>
          <w:vertAlign w:val="subscript"/>
        </w:rPr>
        <w:t>(s)</w:t>
      </w:r>
    </w:p>
    <w:p>
      <w:pPr>
        <w:pStyle w:val="BodyText"/>
        <w:spacing w:before="138"/>
        <w:ind w:left="0"/>
      </w:pPr>
    </w:p>
    <w:p>
      <w:pPr>
        <w:pStyle w:val="BodyText"/>
      </w:pPr>
      <w:r>
        <w:rPr/>
        <w:t>Step</w:t>
      </w:r>
      <w:r>
        <w:rPr>
          <w:spacing w:val="-2"/>
        </w:rPr>
        <w:t> </w:t>
      </w:r>
      <w:r>
        <w:rPr/>
        <w:t>V:</w:t>
      </w:r>
      <w:r>
        <w:rPr>
          <w:spacing w:val="-1"/>
        </w:rPr>
        <w:t> </w:t>
      </w:r>
      <w:r>
        <w:rPr/>
        <w:t>Diagram</w:t>
      </w:r>
      <w:r>
        <w:rPr>
          <w:spacing w:val="-1"/>
        </w:rPr>
        <w:t> </w:t>
      </w:r>
      <w:r>
        <w:rPr/>
        <w:t>of</w:t>
      </w:r>
      <w:r>
        <w:rPr>
          <w:spacing w:val="-1"/>
        </w:rPr>
        <w:t> </w:t>
      </w:r>
      <w:r>
        <w:rPr/>
        <w:t>electrolytic</w:t>
      </w:r>
      <w:r>
        <w:rPr>
          <w:spacing w:val="-2"/>
        </w:rPr>
        <w:t> </w:t>
      </w:r>
      <w:r>
        <w:rPr>
          <w:spacing w:val="-4"/>
        </w:rPr>
        <w:t>cell</w:t>
      </w:r>
    </w:p>
    <w:p>
      <w:pPr>
        <w:pStyle w:val="BodyText"/>
        <w:ind w:left="0"/>
      </w:pPr>
    </w:p>
    <w:p>
      <w:pPr>
        <w:pStyle w:val="BodyText"/>
        <w:spacing w:before="1"/>
        <w:ind w:left="0"/>
      </w:pPr>
    </w:p>
    <w:p>
      <w:pPr>
        <w:pStyle w:val="BodyText"/>
      </w:pPr>
      <w:r>
        <w:rPr/>
        <w:t>Step</w:t>
      </w:r>
      <w:r>
        <w:rPr>
          <w:spacing w:val="-5"/>
        </w:rPr>
        <w:t> </w:t>
      </w:r>
      <w:r>
        <w:rPr/>
        <w:t>VI:</w:t>
      </w:r>
      <w:r>
        <w:rPr>
          <w:spacing w:val="-2"/>
        </w:rPr>
        <w:t> Evaluation;</w:t>
      </w:r>
    </w:p>
    <w:p>
      <w:pPr>
        <w:pStyle w:val="BodyText"/>
        <w:spacing w:line="360" w:lineRule="auto" w:before="137"/>
        <w:ind w:right="1443"/>
      </w:pPr>
      <w:r>
        <w:rPr/>
        <w:t>Teacher</w:t>
      </w:r>
      <w:r>
        <w:rPr>
          <w:spacing w:val="40"/>
        </w:rPr>
        <w:t> </w:t>
      </w:r>
      <w:r>
        <w:rPr/>
        <w:t>answers</w:t>
      </w:r>
      <w:r>
        <w:rPr>
          <w:spacing w:val="40"/>
        </w:rPr>
        <w:t> </w:t>
      </w:r>
      <w:r>
        <w:rPr/>
        <w:t>any</w:t>
      </w:r>
      <w:r>
        <w:rPr>
          <w:spacing w:val="36"/>
        </w:rPr>
        <w:t> </w:t>
      </w:r>
      <w:r>
        <w:rPr/>
        <w:t>question</w:t>
      </w:r>
      <w:r>
        <w:rPr>
          <w:spacing w:val="40"/>
        </w:rPr>
        <w:t> </w:t>
      </w:r>
      <w:r>
        <w:rPr/>
        <w:t>from</w:t>
      </w:r>
      <w:r>
        <w:rPr>
          <w:spacing w:val="40"/>
        </w:rPr>
        <w:t> </w:t>
      </w:r>
      <w:r>
        <w:rPr/>
        <w:t>the</w:t>
      </w:r>
      <w:r>
        <w:rPr>
          <w:spacing w:val="40"/>
        </w:rPr>
        <w:t> </w:t>
      </w:r>
      <w:r>
        <w:rPr/>
        <w:t>students</w:t>
      </w:r>
      <w:r>
        <w:rPr>
          <w:spacing w:val="40"/>
        </w:rPr>
        <w:t> </w:t>
      </w:r>
      <w:r>
        <w:rPr/>
        <w:t>or</w:t>
      </w:r>
      <w:r>
        <w:rPr>
          <w:spacing w:val="40"/>
        </w:rPr>
        <w:t> </w:t>
      </w:r>
      <w:r>
        <w:rPr/>
        <w:t>offers</w:t>
      </w:r>
      <w:r>
        <w:rPr>
          <w:spacing w:val="40"/>
        </w:rPr>
        <w:t> </w:t>
      </w:r>
      <w:r>
        <w:rPr/>
        <w:t>further</w:t>
      </w:r>
      <w:r>
        <w:rPr>
          <w:spacing w:val="40"/>
        </w:rPr>
        <w:t> </w:t>
      </w:r>
      <w:r>
        <w:rPr/>
        <w:t>explanations</w:t>
      </w:r>
      <w:r>
        <w:rPr>
          <w:spacing w:val="40"/>
        </w:rPr>
        <w:t> </w:t>
      </w:r>
      <w:r>
        <w:rPr/>
        <w:t>where </w:t>
      </w:r>
      <w:r>
        <w:rPr>
          <w:spacing w:val="-2"/>
        </w:rPr>
        <w:t>necessary.</w:t>
      </w:r>
    </w:p>
    <w:p>
      <w:pPr>
        <w:pStyle w:val="BodyText"/>
      </w:pPr>
      <w:r>
        <w:rPr/>
        <w:t>Students copy</w:t>
      </w:r>
      <w:r>
        <w:rPr>
          <w:spacing w:val="-5"/>
        </w:rPr>
        <w:t> </w:t>
      </w:r>
      <w:r>
        <w:rPr/>
        <w:t>the</w:t>
      </w:r>
      <w:r>
        <w:rPr>
          <w:spacing w:val="1"/>
        </w:rPr>
        <w:t> </w:t>
      </w:r>
      <w:r>
        <w:rPr/>
        <w:t>summary</w:t>
      </w:r>
      <w:r>
        <w:rPr>
          <w:spacing w:val="-5"/>
        </w:rPr>
        <w:t> </w:t>
      </w:r>
      <w:r>
        <w:rPr/>
        <w:t>note and</w:t>
      </w:r>
      <w:r>
        <w:rPr>
          <w:spacing w:val="1"/>
        </w:rPr>
        <w:t> </w:t>
      </w:r>
      <w:r>
        <w:rPr/>
        <w:t>draw the </w:t>
      </w:r>
      <w:r>
        <w:rPr>
          <w:spacing w:val="-2"/>
        </w:rPr>
        <w:t>diagrams.</w:t>
      </w:r>
    </w:p>
    <w:p>
      <w:pPr>
        <w:spacing w:after="0"/>
        <w:sectPr>
          <w:pgSz w:w="12240" w:h="15840"/>
          <w:pgMar w:header="0" w:footer="1068" w:top="1360" w:bottom="1260" w:left="920" w:right="0"/>
        </w:sectPr>
      </w:pPr>
    </w:p>
    <w:p>
      <w:pPr>
        <w:pStyle w:val="BodyText"/>
        <w:spacing w:line="360" w:lineRule="auto" w:before="74"/>
        <w:ind w:right="1437"/>
        <w:jc w:val="both"/>
      </w:pPr>
      <w:r>
        <w:rPr/>
        <mc:AlternateContent>
          <mc:Choice Requires="wps">
            <w:drawing>
              <wp:anchor distT="0" distB="0" distL="0" distR="0" allowOverlap="1" layoutInCell="1" locked="0" behindDoc="1" simplePos="0" relativeHeight="481909248">
                <wp:simplePos x="0" y="0"/>
                <wp:positionH relativeFrom="page">
                  <wp:posOffset>-1433296</wp:posOffset>
                </wp:positionH>
                <wp:positionV relativeFrom="page">
                  <wp:posOffset>4586657</wp:posOffset>
                </wp:positionV>
                <wp:extent cx="10669905" cy="914400"/>
                <wp:effectExtent l="0" t="0" r="0" b="0"/>
                <wp:wrapNone/>
                <wp:docPr id="608" name="Textbox 608"/>
                <wp:cNvGraphicFramePr>
                  <a:graphicFrameLocks/>
                </wp:cNvGraphicFramePr>
                <a:graphic>
                  <a:graphicData uri="http://schemas.microsoft.com/office/word/2010/wordprocessingShape">
                    <wps:wsp>
                      <wps:cNvPr id="608" name="Textbox 608"/>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07232;rotation:312" type="#_x0000_t136" fillcolor="#ffbf00" stroked="f">
                <o:extrusion v:ext="view" autorotationcenter="t"/>
                <v:textpath style="font-family:&quot;Arial MT&quot;;font-size:72pt;v-text-kern:t;mso-text-shadow:auto" string="UNIVERSITY OF IBADAN"/>
                <w10:wrap type="none"/>
              </v:shape>
            </w:pict>
          </mc:Fallback>
        </mc:AlternateContent>
      </w:r>
      <w:r>
        <w:rPr/>
        <w:t>Step VII: Teacher gives reading assignment and assessment questions to prepare for next lesson by referring them to book one of New Approach Practical chemistry and Workbook ( Eketunde) pp.60-64, pgfs 1-19 as follows:</w:t>
      </w:r>
    </w:p>
    <w:p>
      <w:pPr>
        <w:pStyle w:val="ListParagraph"/>
        <w:numPr>
          <w:ilvl w:val="2"/>
          <w:numId w:val="93"/>
        </w:numPr>
        <w:tabs>
          <w:tab w:pos="1960" w:val="left" w:leader="none"/>
        </w:tabs>
        <w:spacing w:line="360" w:lineRule="auto" w:before="0" w:after="0"/>
        <w:ind w:left="1960" w:right="1444" w:hanging="360"/>
        <w:jc w:val="both"/>
        <w:rPr>
          <w:sz w:val="24"/>
        </w:rPr>
      </w:pPr>
      <w:r>
        <w:rPr>
          <w:sz w:val="24"/>
        </w:rPr>
        <w:t>What is the oxidation number of Chlorine, Oxygen and Calcium in each of these compounds; CaH</w:t>
      </w:r>
      <w:r>
        <w:rPr>
          <w:sz w:val="24"/>
          <w:vertAlign w:val="subscript"/>
        </w:rPr>
        <w:t>2,</w:t>
      </w:r>
      <w:r>
        <w:rPr>
          <w:sz w:val="24"/>
          <w:vertAlign w:val="baseline"/>
        </w:rPr>
        <w:t> H</w:t>
      </w:r>
      <w:r>
        <w:rPr>
          <w:sz w:val="24"/>
          <w:vertAlign w:val="subscript"/>
        </w:rPr>
        <w:t>2</w:t>
      </w:r>
      <w:r>
        <w:rPr>
          <w:sz w:val="24"/>
          <w:vertAlign w:val="baseline"/>
        </w:rPr>
        <w:t>O</w:t>
      </w:r>
      <w:r>
        <w:rPr>
          <w:sz w:val="24"/>
          <w:vertAlign w:val="subscript"/>
        </w:rPr>
        <w:t>2</w:t>
      </w:r>
      <w:r>
        <w:rPr>
          <w:sz w:val="24"/>
          <w:vertAlign w:val="baseline"/>
        </w:rPr>
        <w:t> and NaCl.</w:t>
      </w:r>
    </w:p>
    <w:p>
      <w:pPr>
        <w:pStyle w:val="ListParagraph"/>
        <w:numPr>
          <w:ilvl w:val="2"/>
          <w:numId w:val="93"/>
        </w:numPr>
        <w:tabs>
          <w:tab w:pos="1960" w:val="left" w:leader="none"/>
        </w:tabs>
        <w:spacing w:line="240" w:lineRule="auto" w:before="0" w:after="0"/>
        <w:ind w:left="1960" w:right="0" w:hanging="360"/>
        <w:jc w:val="both"/>
        <w:rPr>
          <w:sz w:val="24"/>
        </w:rPr>
      </w:pPr>
      <w:r>
        <w:rPr>
          <w:sz w:val="24"/>
        </w:rPr>
        <w:t>Give</w:t>
      </w:r>
      <w:r>
        <w:rPr>
          <w:spacing w:val="-2"/>
          <w:sz w:val="24"/>
        </w:rPr>
        <w:t> </w:t>
      </w:r>
      <w:r>
        <w:rPr>
          <w:sz w:val="24"/>
        </w:rPr>
        <w:t>the</w:t>
      </w:r>
      <w:r>
        <w:rPr>
          <w:spacing w:val="-1"/>
          <w:sz w:val="24"/>
        </w:rPr>
        <w:t> </w:t>
      </w:r>
      <w:r>
        <w:rPr>
          <w:sz w:val="24"/>
        </w:rPr>
        <w:t>definition of</w:t>
      </w:r>
      <w:r>
        <w:rPr>
          <w:spacing w:val="-2"/>
          <w:sz w:val="24"/>
        </w:rPr>
        <w:t> </w:t>
      </w:r>
      <w:r>
        <w:rPr>
          <w:sz w:val="24"/>
        </w:rPr>
        <w:t>acid, base</w:t>
      </w:r>
      <w:r>
        <w:rPr>
          <w:spacing w:val="-3"/>
          <w:sz w:val="24"/>
        </w:rPr>
        <w:t> </w:t>
      </w:r>
      <w:r>
        <w:rPr>
          <w:sz w:val="24"/>
        </w:rPr>
        <w:t>and </w:t>
      </w:r>
      <w:r>
        <w:rPr>
          <w:spacing w:val="-4"/>
          <w:sz w:val="24"/>
        </w:rPr>
        <w:t>salt</w:t>
      </w:r>
    </w:p>
    <w:p>
      <w:pPr>
        <w:pStyle w:val="ListParagraph"/>
        <w:numPr>
          <w:ilvl w:val="2"/>
          <w:numId w:val="93"/>
        </w:numPr>
        <w:tabs>
          <w:tab w:pos="1960" w:val="left" w:leader="none"/>
        </w:tabs>
        <w:spacing w:line="240" w:lineRule="auto" w:before="139" w:after="0"/>
        <w:ind w:left="1960" w:right="0" w:hanging="360"/>
        <w:jc w:val="both"/>
        <w:rPr>
          <w:sz w:val="24"/>
        </w:rPr>
      </w:pPr>
      <w:r>
        <w:rPr>
          <w:sz w:val="24"/>
        </w:rPr>
        <w:t>What</w:t>
      </w:r>
      <w:r>
        <w:rPr>
          <w:spacing w:val="-1"/>
          <w:sz w:val="24"/>
        </w:rPr>
        <w:t> </w:t>
      </w:r>
      <w:r>
        <w:rPr>
          <w:sz w:val="24"/>
        </w:rPr>
        <w:t>is</w:t>
      </w:r>
      <w:r>
        <w:rPr>
          <w:spacing w:val="-1"/>
          <w:sz w:val="24"/>
        </w:rPr>
        <w:t> </w:t>
      </w:r>
      <w:r>
        <w:rPr>
          <w:sz w:val="24"/>
        </w:rPr>
        <w:t>the</w:t>
      </w:r>
      <w:r>
        <w:rPr>
          <w:spacing w:val="-1"/>
          <w:sz w:val="24"/>
        </w:rPr>
        <w:t> </w:t>
      </w:r>
      <w:r>
        <w:rPr>
          <w:sz w:val="24"/>
        </w:rPr>
        <w:t>full</w:t>
      </w:r>
      <w:r>
        <w:rPr>
          <w:spacing w:val="-1"/>
          <w:sz w:val="24"/>
        </w:rPr>
        <w:t> </w:t>
      </w:r>
      <w:r>
        <w:rPr>
          <w:sz w:val="24"/>
        </w:rPr>
        <w:t>meaning</w:t>
      </w:r>
      <w:r>
        <w:rPr>
          <w:spacing w:val="-1"/>
          <w:sz w:val="24"/>
        </w:rPr>
        <w:t> </w:t>
      </w:r>
      <w:r>
        <w:rPr>
          <w:sz w:val="24"/>
        </w:rPr>
        <w:t>of</w:t>
      </w:r>
      <w:r>
        <w:rPr>
          <w:spacing w:val="-2"/>
          <w:sz w:val="24"/>
        </w:rPr>
        <w:t> </w:t>
      </w:r>
      <w:r>
        <w:rPr>
          <w:sz w:val="24"/>
        </w:rPr>
        <w:t>this</w:t>
      </w:r>
      <w:r>
        <w:rPr>
          <w:spacing w:val="-1"/>
          <w:sz w:val="24"/>
        </w:rPr>
        <w:t> </w:t>
      </w:r>
      <w:r>
        <w:rPr>
          <w:sz w:val="24"/>
        </w:rPr>
        <w:t>Acronym</w:t>
      </w:r>
      <w:r>
        <w:rPr>
          <w:spacing w:val="2"/>
          <w:sz w:val="24"/>
        </w:rPr>
        <w:t> </w:t>
      </w:r>
      <w:r>
        <w:rPr>
          <w:spacing w:val="-2"/>
          <w:sz w:val="24"/>
        </w:rPr>
        <w:t>IUPAC?</w:t>
      </w:r>
    </w:p>
    <w:p>
      <w:pPr>
        <w:pStyle w:val="ListParagraph"/>
        <w:numPr>
          <w:ilvl w:val="2"/>
          <w:numId w:val="93"/>
        </w:numPr>
        <w:tabs>
          <w:tab w:pos="1960" w:val="left" w:leader="none"/>
        </w:tabs>
        <w:spacing w:line="240" w:lineRule="auto" w:before="136" w:after="0"/>
        <w:ind w:left="1960" w:right="0" w:hanging="360"/>
        <w:jc w:val="left"/>
        <w:rPr>
          <w:sz w:val="24"/>
        </w:rPr>
      </w:pPr>
      <w:r>
        <w:rPr>
          <w:sz w:val="24"/>
        </w:rPr>
        <w:t>Should</w:t>
      </w:r>
      <w:r>
        <w:rPr>
          <w:spacing w:val="-3"/>
          <w:sz w:val="24"/>
        </w:rPr>
        <w:t> </w:t>
      </w:r>
      <w:r>
        <w:rPr>
          <w:sz w:val="24"/>
        </w:rPr>
        <w:t>all compounds made</w:t>
      </w:r>
      <w:r>
        <w:rPr>
          <w:spacing w:val="-1"/>
          <w:sz w:val="24"/>
        </w:rPr>
        <w:t> </w:t>
      </w:r>
      <w:r>
        <w:rPr>
          <w:sz w:val="24"/>
        </w:rPr>
        <w:t>up of</w:t>
      </w:r>
      <w:r>
        <w:rPr>
          <w:spacing w:val="-2"/>
          <w:sz w:val="24"/>
        </w:rPr>
        <w:t> </w:t>
      </w:r>
      <w:r>
        <w:rPr>
          <w:sz w:val="24"/>
        </w:rPr>
        <w:t>two</w:t>
      </w:r>
      <w:r>
        <w:rPr>
          <w:spacing w:val="2"/>
          <w:sz w:val="24"/>
        </w:rPr>
        <w:t> </w:t>
      </w:r>
      <w:r>
        <w:rPr>
          <w:sz w:val="24"/>
        </w:rPr>
        <w:t>elements be</w:t>
      </w:r>
      <w:r>
        <w:rPr>
          <w:spacing w:val="-1"/>
          <w:sz w:val="24"/>
        </w:rPr>
        <w:t> </w:t>
      </w:r>
      <w:r>
        <w:rPr>
          <w:sz w:val="24"/>
        </w:rPr>
        <w:t>called binary</w:t>
      </w:r>
      <w:r>
        <w:rPr>
          <w:spacing w:val="-5"/>
          <w:sz w:val="24"/>
        </w:rPr>
        <w:t> </w:t>
      </w:r>
      <w:r>
        <w:rPr>
          <w:spacing w:val="-2"/>
          <w:sz w:val="24"/>
        </w:rPr>
        <w:t>compounds?</w:t>
      </w:r>
    </w:p>
    <w:p>
      <w:pPr>
        <w:pStyle w:val="ListParagraph"/>
        <w:numPr>
          <w:ilvl w:val="2"/>
          <w:numId w:val="93"/>
        </w:numPr>
        <w:tabs>
          <w:tab w:pos="1960" w:val="left" w:leader="none"/>
        </w:tabs>
        <w:spacing w:line="240" w:lineRule="auto" w:before="140" w:after="0"/>
        <w:ind w:left="1960" w:right="0" w:hanging="360"/>
        <w:jc w:val="left"/>
        <w:rPr>
          <w:sz w:val="24"/>
        </w:rPr>
      </w:pPr>
      <w:r>
        <w:rPr>
          <w:sz w:val="24"/>
        </w:rPr>
        <w:t>Support your</w:t>
      </w:r>
      <w:r>
        <w:rPr>
          <w:spacing w:val="-1"/>
          <w:sz w:val="24"/>
        </w:rPr>
        <w:t> </w:t>
      </w:r>
      <w:r>
        <w:rPr>
          <w:sz w:val="24"/>
        </w:rPr>
        <w:t>answer</w:t>
      </w:r>
      <w:r>
        <w:rPr>
          <w:spacing w:val="-2"/>
          <w:sz w:val="24"/>
        </w:rPr>
        <w:t> </w:t>
      </w:r>
      <w:r>
        <w:rPr>
          <w:sz w:val="24"/>
        </w:rPr>
        <w:t>with</w:t>
      </w:r>
      <w:r>
        <w:rPr>
          <w:spacing w:val="-1"/>
          <w:sz w:val="24"/>
        </w:rPr>
        <w:t> </w:t>
      </w:r>
      <w:r>
        <w:rPr>
          <w:sz w:val="24"/>
        </w:rPr>
        <w:t>at</w:t>
      </w:r>
      <w:r>
        <w:rPr>
          <w:spacing w:val="-2"/>
          <w:sz w:val="24"/>
        </w:rPr>
        <w:t> </w:t>
      </w:r>
      <w:r>
        <w:rPr>
          <w:sz w:val="24"/>
        </w:rPr>
        <w:t>least</w:t>
      </w:r>
      <w:r>
        <w:rPr>
          <w:spacing w:val="-1"/>
          <w:sz w:val="24"/>
        </w:rPr>
        <w:t> </w:t>
      </w:r>
      <w:r>
        <w:rPr>
          <w:sz w:val="24"/>
        </w:rPr>
        <w:t>two</w:t>
      </w:r>
      <w:r>
        <w:rPr>
          <w:spacing w:val="-1"/>
          <w:sz w:val="24"/>
        </w:rPr>
        <w:t> </w:t>
      </w:r>
      <w:r>
        <w:rPr>
          <w:spacing w:val="-2"/>
          <w:sz w:val="24"/>
        </w:rPr>
        <w:t>examples.</w:t>
      </w:r>
    </w:p>
    <w:p>
      <w:pPr>
        <w:pStyle w:val="ListParagraph"/>
        <w:numPr>
          <w:ilvl w:val="2"/>
          <w:numId w:val="93"/>
        </w:numPr>
        <w:tabs>
          <w:tab w:pos="1960" w:val="left" w:leader="none"/>
        </w:tabs>
        <w:spacing w:line="240" w:lineRule="auto" w:before="137" w:after="0"/>
        <w:ind w:left="1960" w:right="0" w:hanging="360"/>
        <w:jc w:val="left"/>
        <w:rPr>
          <w:sz w:val="24"/>
        </w:rPr>
      </w:pPr>
      <w:r>
        <w:rPr>
          <w:sz w:val="24"/>
        </w:rPr>
        <w:t>State</w:t>
      </w:r>
      <w:r>
        <w:rPr>
          <w:spacing w:val="-1"/>
          <w:sz w:val="24"/>
        </w:rPr>
        <w:t> </w:t>
      </w:r>
      <w:r>
        <w:rPr>
          <w:sz w:val="24"/>
        </w:rPr>
        <w:t>the first three</w:t>
      </w:r>
      <w:r>
        <w:rPr>
          <w:spacing w:val="-1"/>
          <w:sz w:val="24"/>
        </w:rPr>
        <w:t> </w:t>
      </w:r>
      <w:r>
        <w:rPr>
          <w:sz w:val="24"/>
        </w:rPr>
        <w:t>rules</w:t>
      </w:r>
      <w:r>
        <w:rPr>
          <w:spacing w:val="2"/>
          <w:sz w:val="24"/>
        </w:rPr>
        <w:t> </w:t>
      </w:r>
      <w:r>
        <w:rPr>
          <w:sz w:val="24"/>
        </w:rPr>
        <w:t>in the</w:t>
      </w:r>
      <w:r>
        <w:rPr>
          <w:spacing w:val="-1"/>
          <w:sz w:val="24"/>
        </w:rPr>
        <w:t> </w:t>
      </w:r>
      <w:r>
        <w:rPr>
          <w:sz w:val="24"/>
        </w:rPr>
        <w:t>naming</w:t>
      </w:r>
      <w:r>
        <w:rPr>
          <w:spacing w:val="-3"/>
          <w:sz w:val="24"/>
        </w:rPr>
        <w:t> </w:t>
      </w:r>
      <w:r>
        <w:rPr>
          <w:sz w:val="24"/>
        </w:rPr>
        <w:t>of binary</w:t>
      </w:r>
      <w:r>
        <w:rPr>
          <w:spacing w:val="-4"/>
          <w:sz w:val="24"/>
        </w:rPr>
        <w:t> </w:t>
      </w:r>
      <w:r>
        <w:rPr>
          <w:spacing w:val="-2"/>
          <w:sz w:val="24"/>
        </w:rPr>
        <w:t>compounds.</w:t>
      </w:r>
    </w:p>
    <w:p>
      <w:pPr>
        <w:pStyle w:val="ListParagraph"/>
        <w:numPr>
          <w:ilvl w:val="2"/>
          <w:numId w:val="93"/>
        </w:numPr>
        <w:tabs>
          <w:tab w:pos="1960" w:val="left" w:leader="none"/>
        </w:tabs>
        <w:spacing w:line="360" w:lineRule="auto" w:before="139" w:after="0"/>
        <w:ind w:left="1960" w:right="1445" w:hanging="360"/>
        <w:jc w:val="left"/>
        <w:rPr>
          <w:sz w:val="24"/>
        </w:rPr>
      </w:pPr>
      <w:r>
        <w:rPr>
          <w:sz w:val="24"/>
        </w:rPr>
        <w:t>Show the end product of these elements: Bromine, Chlorine, Hydride, Oxygen;</w:t>
      </w:r>
      <w:r>
        <w:rPr>
          <w:spacing w:val="80"/>
          <w:sz w:val="24"/>
        </w:rPr>
        <w:t> </w:t>
      </w:r>
      <w:r>
        <w:rPr>
          <w:sz w:val="24"/>
        </w:rPr>
        <w:t>when –ide is added to transform them.</w:t>
      </w:r>
    </w:p>
    <w:p>
      <w:pPr>
        <w:pStyle w:val="ListParagraph"/>
        <w:numPr>
          <w:ilvl w:val="2"/>
          <w:numId w:val="93"/>
        </w:numPr>
        <w:tabs>
          <w:tab w:pos="1960" w:val="left" w:leader="none"/>
        </w:tabs>
        <w:spacing w:line="240" w:lineRule="auto" w:before="0" w:after="0"/>
        <w:ind w:left="1960" w:right="0" w:hanging="360"/>
        <w:jc w:val="left"/>
        <w:rPr>
          <w:sz w:val="24"/>
        </w:rPr>
      </w:pPr>
      <w:r>
        <w:rPr>
          <w:sz w:val="24"/>
        </w:rPr>
        <w:t>What are</w:t>
      </w:r>
      <w:r>
        <w:rPr>
          <w:spacing w:val="-1"/>
          <w:sz w:val="24"/>
        </w:rPr>
        <w:t> </w:t>
      </w:r>
      <w:r>
        <w:rPr>
          <w:sz w:val="24"/>
        </w:rPr>
        <w:t>binary</w:t>
      </w:r>
      <w:r>
        <w:rPr>
          <w:spacing w:val="-2"/>
          <w:sz w:val="24"/>
        </w:rPr>
        <w:t> compounds?</w:t>
      </w:r>
    </w:p>
    <w:p>
      <w:pPr>
        <w:pStyle w:val="ListParagraph"/>
        <w:numPr>
          <w:ilvl w:val="2"/>
          <w:numId w:val="93"/>
        </w:numPr>
        <w:tabs>
          <w:tab w:pos="1960" w:val="left" w:leader="none"/>
        </w:tabs>
        <w:spacing w:line="240" w:lineRule="auto" w:before="137" w:after="0"/>
        <w:ind w:left="1960" w:right="0" w:hanging="360"/>
        <w:jc w:val="left"/>
        <w:rPr>
          <w:sz w:val="24"/>
        </w:rPr>
      </w:pPr>
      <w:r>
        <w:rPr>
          <w:sz w:val="24"/>
        </w:rPr>
        <w:t>Give</w:t>
      </w:r>
      <w:r>
        <w:rPr>
          <w:spacing w:val="-3"/>
          <w:sz w:val="24"/>
        </w:rPr>
        <w:t> </w:t>
      </w:r>
      <w:r>
        <w:rPr>
          <w:sz w:val="24"/>
        </w:rPr>
        <w:t>3 </w:t>
      </w:r>
      <w:r>
        <w:rPr>
          <w:spacing w:val="-2"/>
          <w:sz w:val="24"/>
        </w:rPr>
        <w:t>examples.</w:t>
      </w:r>
    </w:p>
    <w:p>
      <w:pPr>
        <w:pStyle w:val="ListParagraph"/>
        <w:numPr>
          <w:ilvl w:val="2"/>
          <w:numId w:val="93"/>
        </w:numPr>
        <w:tabs>
          <w:tab w:pos="1960" w:val="left" w:leader="none"/>
        </w:tabs>
        <w:spacing w:line="240" w:lineRule="auto" w:before="139" w:after="0"/>
        <w:ind w:left="1960" w:right="0" w:hanging="360"/>
        <w:jc w:val="left"/>
        <w:rPr>
          <w:sz w:val="24"/>
        </w:rPr>
      </w:pPr>
      <w:r>
        <w:rPr>
          <w:sz w:val="24"/>
        </w:rPr>
        <w:t>Which</w:t>
      </w:r>
      <w:r>
        <w:rPr>
          <w:spacing w:val="-1"/>
          <w:sz w:val="24"/>
        </w:rPr>
        <w:t> </w:t>
      </w:r>
      <w:r>
        <w:rPr>
          <w:sz w:val="24"/>
        </w:rPr>
        <w:t>category</w:t>
      </w:r>
      <w:r>
        <w:rPr>
          <w:spacing w:val="-5"/>
          <w:sz w:val="24"/>
        </w:rPr>
        <w:t> </w:t>
      </w:r>
      <w:r>
        <w:rPr>
          <w:sz w:val="24"/>
        </w:rPr>
        <w:t>of compounds is</w:t>
      </w:r>
      <w:r>
        <w:rPr>
          <w:spacing w:val="-1"/>
          <w:sz w:val="24"/>
        </w:rPr>
        <w:t> </w:t>
      </w:r>
      <w:r>
        <w:rPr>
          <w:sz w:val="24"/>
        </w:rPr>
        <w:t>described</w:t>
      </w:r>
      <w:r>
        <w:rPr>
          <w:spacing w:val="-1"/>
          <w:sz w:val="24"/>
        </w:rPr>
        <w:t> </w:t>
      </w:r>
      <w:r>
        <w:rPr>
          <w:sz w:val="24"/>
        </w:rPr>
        <w:t>as Tertiary</w:t>
      </w:r>
      <w:r>
        <w:rPr>
          <w:spacing w:val="-3"/>
          <w:sz w:val="24"/>
        </w:rPr>
        <w:t> </w:t>
      </w:r>
      <w:r>
        <w:rPr>
          <w:spacing w:val="-2"/>
          <w:sz w:val="24"/>
        </w:rPr>
        <w:t>compounds?</w:t>
      </w:r>
    </w:p>
    <w:p>
      <w:pPr>
        <w:pStyle w:val="ListParagraph"/>
        <w:numPr>
          <w:ilvl w:val="2"/>
          <w:numId w:val="93"/>
        </w:numPr>
        <w:tabs>
          <w:tab w:pos="1960" w:val="left" w:leader="none"/>
        </w:tabs>
        <w:spacing w:line="240" w:lineRule="auto" w:before="137" w:after="0"/>
        <w:ind w:left="1960" w:right="0" w:hanging="360"/>
        <w:jc w:val="left"/>
        <w:rPr>
          <w:sz w:val="24"/>
        </w:rPr>
      </w:pPr>
      <w:r>
        <w:rPr>
          <w:sz w:val="24"/>
        </w:rPr>
        <w:t>Give</w:t>
      </w:r>
      <w:r>
        <w:rPr>
          <w:spacing w:val="-3"/>
          <w:sz w:val="24"/>
        </w:rPr>
        <w:t> </w:t>
      </w:r>
      <w:r>
        <w:rPr>
          <w:sz w:val="24"/>
        </w:rPr>
        <w:t>3 </w:t>
      </w:r>
      <w:r>
        <w:rPr>
          <w:spacing w:val="-2"/>
          <w:sz w:val="24"/>
        </w:rPr>
        <w:t>examples.</w:t>
      </w:r>
    </w:p>
    <w:p>
      <w:pPr>
        <w:pStyle w:val="ListParagraph"/>
        <w:numPr>
          <w:ilvl w:val="2"/>
          <w:numId w:val="93"/>
        </w:numPr>
        <w:tabs>
          <w:tab w:pos="1960" w:val="left" w:leader="none"/>
        </w:tabs>
        <w:spacing w:line="240" w:lineRule="auto" w:before="139" w:after="0"/>
        <w:ind w:left="1960" w:right="0" w:hanging="360"/>
        <w:jc w:val="left"/>
        <w:rPr>
          <w:sz w:val="24"/>
        </w:rPr>
      </w:pPr>
      <w:r>
        <w:rPr>
          <w:sz w:val="24"/>
        </w:rPr>
        <w:t>State</w:t>
      </w:r>
      <w:r>
        <w:rPr>
          <w:spacing w:val="-1"/>
          <w:sz w:val="24"/>
        </w:rPr>
        <w:t> </w:t>
      </w:r>
      <w:r>
        <w:rPr>
          <w:sz w:val="24"/>
        </w:rPr>
        <w:t>the third rule in the naming</w:t>
      </w:r>
      <w:r>
        <w:rPr>
          <w:spacing w:val="-3"/>
          <w:sz w:val="24"/>
        </w:rPr>
        <w:t> </w:t>
      </w:r>
      <w:r>
        <w:rPr>
          <w:sz w:val="24"/>
        </w:rPr>
        <w:t>of tertiary</w:t>
      </w:r>
      <w:r>
        <w:rPr>
          <w:spacing w:val="-5"/>
          <w:sz w:val="24"/>
        </w:rPr>
        <w:t> </w:t>
      </w:r>
      <w:r>
        <w:rPr>
          <w:spacing w:val="-2"/>
          <w:sz w:val="24"/>
        </w:rPr>
        <w:t>compounds.</w:t>
      </w:r>
    </w:p>
    <w:p>
      <w:pPr>
        <w:pStyle w:val="ListParagraph"/>
        <w:numPr>
          <w:ilvl w:val="2"/>
          <w:numId w:val="93"/>
        </w:numPr>
        <w:tabs>
          <w:tab w:pos="1960" w:val="left" w:leader="none"/>
        </w:tabs>
        <w:spacing w:line="360" w:lineRule="auto" w:before="138" w:after="0"/>
        <w:ind w:left="1960" w:right="1441" w:hanging="360"/>
        <w:jc w:val="left"/>
        <w:rPr>
          <w:sz w:val="24"/>
        </w:rPr>
      </w:pPr>
      <w:r>
        <w:rPr>
          <w:sz w:val="24"/>
        </w:rPr>
        <w:t>Describe the position of oxidation number of an element in the naming of tertiary inorganic compounds.</w:t>
      </w:r>
    </w:p>
    <w:p>
      <w:pPr>
        <w:pStyle w:val="ListParagraph"/>
        <w:numPr>
          <w:ilvl w:val="2"/>
          <w:numId w:val="93"/>
        </w:numPr>
        <w:tabs>
          <w:tab w:pos="1960" w:val="left" w:leader="none"/>
        </w:tabs>
        <w:spacing w:line="240" w:lineRule="auto" w:before="0" w:after="0"/>
        <w:ind w:left="1960" w:right="0" w:hanging="360"/>
        <w:jc w:val="left"/>
        <w:rPr>
          <w:sz w:val="24"/>
        </w:rPr>
      </w:pPr>
      <w:r>
        <w:rPr>
          <w:sz w:val="24"/>
        </w:rPr>
        <w:t>Give</w:t>
      </w:r>
      <w:r>
        <w:rPr>
          <w:spacing w:val="-3"/>
          <w:sz w:val="24"/>
        </w:rPr>
        <w:t> </w:t>
      </w:r>
      <w:r>
        <w:rPr>
          <w:sz w:val="24"/>
        </w:rPr>
        <w:t>2 </w:t>
      </w:r>
      <w:r>
        <w:rPr>
          <w:spacing w:val="-2"/>
          <w:sz w:val="24"/>
        </w:rPr>
        <w:t>examples.</w:t>
      </w:r>
    </w:p>
    <w:p>
      <w:pPr>
        <w:spacing w:after="0" w:line="240" w:lineRule="auto"/>
        <w:jc w:val="left"/>
        <w:rPr>
          <w:sz w:val="24"/>
        </w:rPr>
        <w:sectPr>
          <w:pgSz w:w="12240" w:h="15840"/>
          <w:pgMar w:header="0" w:footer="1068" w:top="1360" w:bottom="1260" w:left="920" w:right="0"/>
        </w:sectPr>
      </w:pPr>
    </w:p>
    <w:p>
      <w:pPr>
        <w:pStyle w:val="Heading1"/>
        <w:ind w:left="1523" w:right="1723"/>
      </w:pPr>
      <w:r>
        <w:rPr/>
        <mc:AlternateContent>
          <mc:Choice Requires="wps">
            <w:drawing>
              <wp:anchor distT="0" distB="0" distL="0" distR="0" allowOverlap="1" layoutInCell="1" locked="0" behindDoc="1" simplePos="0" relativeHeight="481909760">
                <wp:simplePos x="0" y="0"/>
                <wp:positionH relativeFrom="page">
                  <wp:posOffset>-1433296</wp:posOffset>
                </wp:positionH>
                <wp:positionV relativeFrom="page">
                  <wp:posOffset>4586657</wp:posOffset>
                </wp:positionV>
                <wp:extent cx="10669905" cy="914400"/>
                <wp:effectExtent l="0" t="0" r="0" b="0"/>
                <wp:wrapNone/>
                <wp:docPr id="609" name="Textbox 609"/>
                <wp:cNvGraphicFramePr>
                  <a:graphicFrameLocks/>
                </wp:cNvGraphicFramePr>
                <a:graphic>
                  <a:graphicData uri="http://schemas.microsoft.com/office/word/2010/wordprocessingShape">
                    <wps:wsp>
                      <wps:cNvPr id="609" name="Textbox 609"/>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06720;rotation:312" type="#_x0000_t136" fillcolor="#ffbf00" stroked="f">
                <o:extrusion v:ext="view" autorotationcenter="t"/>
                <v:textpath style="font-family:&quot;Arial MT&quot;;font-size:72pt;v-text-kern:t;mso-text-shadow:auto" string="UNIVERSITY OF IBADAN"/>
                <w10:wrap type="none"/>
              </v:shape>
            </w:pict>
          </mc:Fallback>
        </mc:AlternateContent>
      </w:r>
      <w:r>
        <w:rPr/>
        <w:t>APPENDIX</w:t>
      </w:r>
      <w:r>
        <w:rPr>
          <w:spacing w:val="-3"/>
        </w:rPr>
        <w:t> </w:t>
      </w:r>
      <w:r>
        <w:rPr>
          <w:spacing w:val="-4"/>
        </w:rPr>
        <w:t>VIE:</w:t>
      </w:r>
    </w:p>
    <w:p>
      <w:pPr>
        <w:pStyle w:val="BodyText"/>
        <w:ind w:left="0"/>
        <w:rPr>
          <w:b/>
        </w:rPr>
      </w:pPr>
    </w:p>
    <w:p>
      <w:pPr>
        <w:pStyle w:val="BodyText"/>
        <w:spacing w:before="7"/>
        <w:ind w:left="0"/>
        <w:rPr>
          <w:b/>
        </w:rPr>
      </w:pPr>
    </w:p>
    <w:p>
      <w:pPr>
        <w:spacing w:line="276" w:lineRule="auto" w:before="1"/>
        <w:ind w:left="3623" w:right="3823" w:firstLine="0"/>
        <w:jc w:val="center"/>
        <w:rPr>
          <w:b/>
          <w:sz w:val="24"/>
        </w:rPr>
      </w:pPr>
      <w:r>
        <w:rPr>
          <w:b/>
          <w:sz w:val="24"/>
        </w:rPr>
        <w:t>INSTITUTE</w:t>
      </w:r>
      <w:r>
        <w:rPr>
          <w:b/>
          <w:spacing w:val="-15"/>
          <w:sz w:val="24"/>
        </w:rPr>
        <w:t> </w:t>
      </w:r>
      <w:r>
        <w:rPr>
          <w:b/>
          <w:sz w:val="24"/>
        </w:rPr>
        <w:t>OF</w:t>
      </w:r>
      <w:r>
        <w:rPr>
          <w:b/>
          <w:spacing w:val="-15"/>
          <w:sz w:val="24"/>
        </w:rPr>
        <w:t> </w:t>
      </w:r>
      <w:r>
        <w:rPr>
          <w:b/>
          <w:sz w:val="24"/>
        </w:rPr>
        <w:t>EDUCATION UNIVERSITY OF IBADAN IBADAN, NIGERIA</w:t>
      </w:r>
    </w:p>
    <w:p>
      <w:pPr>
        <w:pStyle w:val="BodyText"/>
        <w:spacing w:before="41"/>
        <w:ind w:left="0"/>
        <w:rPr>
          <w:b/>
        </w:rPr>
      </w:pPr>
    </w:p>
    <w:p>
      <w:pPr>
        <w:pStyle w:val="Heading2"/>
        <w:ind w:left="1523" w:right="1723"/>
        <w:jc w:val="center"/>
      </w:pPr>
      <w:r>
        <w:rPr/>
        <w:t>Treatment</w:t>
      </w:r>
      <w:r>
        <w:rPr>
          <w:spacing w:val="-3"/>
        </w:rPr>
        <w:t> </w:t>
      </w:r>
      <w:r>
        <w:rPr/>
        <w:t>Manual</w:t>
      </w:r>
      <w:r>
        <w:rPr>
          <w:spacing w:val="-2"/>
        </w:rPr>
        <w:t> </w:t>
      </w:r>
      <w:r>
        <w:rPr/>
        <w:t>of</w:t>
      </w:r>
      <w:r>
        <w:rPr>
          <w:spacing w:val="-1"/>
        </w:rPr>
        <w:t> </w:t>
      </w:r>
      <w:r>
        <w:rPr/>
        <w:t>Instruction</w:t>
      </w:r>
      <w:r>
        <w:rPr>
          <w:spacing w:val="-2"/>
        </w:rPr>
        <w:t> </w:t>
      </w:r>
      <w:r>
        <w:rPr/>
        <w:t>on</w:t>
      </w:r>
      <w:r>
        <w:rPr>
          <w:spacing w:val="-1"/>
        </w:rPr>
        <w:t> </w:t>
      </w:r>
      <w:r>
        <w:rPr/>
        <w:t>TwA</w:t>
      </w:r>
      <w:r>
        <w:rPr>
          <w:spacing w:val="-5"/>
        </w:rPr>
        <w:t> </w:t>
      </w:r>
      <w:r>
        <w:rPr/>
        <w:t>Learning</w:t>
      </w:r>
      <w:r>
        <w:rPr>
          <w:spacing w:val="-2"/>
        </w:rPr>
        <w:t> </w:t>
      </w:r>
      <w:r>
        <w:rPr/>
        <w:t>Approach</w:t>
      </w:r>
      <w:r>
        <w:rPr>
          <w:spacing w:val="-1"/>
        </w:rPr>
        <w:t> </w:t>
      </w:r>
      <w:r>
        <w:rPr>
          <w:spacing w:val="-2"/>
        </w:rPr>
        <w:t>(TMITwALA)</w:t>
      </w:r>
    </w:p>
    <w:p>
      <w:pPr>
        <w:pStyle w:val="BodyText"/>
        <w:spacing w:before="77"/>
        <w:ind w:left="0"/>
        <w:rPr>
          <w:b/>
        </w:rPr>
      </w:pPr>
    </w:p>
    <w:p>
      <w:pPr>
        <w:pStyle w:val="BodyText"/>
        <w:spacing w:line="276" w:lineRule="auto"/>
        <w:ind w:right="7643"/>
      </w:pPr>
      <w:r>
        <w:rPr>
          <w:spacing w:val="-2"/>
        </w:rPr>
        <w:t>TEACHER‟S</w:t>
      </w:r>
      <w:r>
        <w:rPr>
          <w:spacing w:val="-13"/>
        </w:rPr>
        <w:t> </w:t>
      </w:r>
      <w:r>
        <w:rPr>
          <w:spacing w:val="-2"/>
        </w:rPr>
        <w:t>MANUAL </w:t>
      </w:r>
      <w:r>
        <w:rPr/>
        <w:t>LESSON 5</w:t>
      </w:r>
    </w:p>
    <w:p>
      <w:pPr>
        <w:pStyle w:val="BodyText"/>
        <w:spacing w:line="360" w:lineRule="auto" w:before="97"/>
        <w:ind w:right="2967"/>
      </w:pPr>
      <w:r>
        <w:rPr/>
        <w:t>METHOD:</w:t>
      </w:r>
      <w:r>
        <w:rPr>
          <w:spacing w:val="-9"/>
        </w:rPr>
        <w:t> </w:t>
      </w:r>
      <w:r>
        <w:rPr/>
        <w:t>Textbook-with-Assessment</w:t>
      </w:r>
      <w:r>
        <w:rPr>
          <w:spacing w:val="-9"/>
        </w:rPr>
        <w:t> </w:t>
      </w:r>
      <w:r>
        <w:rPr/>
        <w:t>(TwA)</w:t>
      </w:r>
      <w:r>
        <w:rPr>
          <w:spacing w:val="-10"/>
        </w:rPr>
        <w:t> </w:t>
      </w:r>
      <w:r>
        <w:rPr/>
        <w:t>learning</w:t>
      </w:r>
      <w:r>
        <w:rPr>
          <w:spacing w:val="-12"/>
        </w:rPr>
        <w:t> </w:t>
      </w:r>
      <w:r>
        <w:rPr/>
        <w:t>approach. SUBJECT: Chemistry.</w:t>
      </w:r>
    </w:p>
    <w:p>
      <w:pPr>
        <w:pStyle w:val="BodyText"/>
        <w:spacing w:before="1"/>
      </w:pPr>
      <w:r>
        <w:rPr/>
        <w:t>CLASS:</w:t>
      </w:r>
      <w:r>
        <w:rPr>
          <w:spacing w:val="-5"/>
        </w:rPr>
        <w:t> </w:t>
      </w:r>
      <w:r>
        <w:rPr>
          <w:spacing w:val="-4"/>
        </w:rPr>
        <w:t>SS2.</w:t>
      </w:r>
    </w:p>
    <w:p>
      <w:pPr>
        <w:pStyle w:val="BodyText"/>
        <w:spacing w:before="137"/>
      </w:pPr>
      <w:r>
        <w:rPr/>
        <w:t>PERIOD:</w:t>
      </w:r>
      <w:r>
        <w:rPr>
          <w:spacing w:val="-3"/>
        </w:rPr>
        <w:t> </w:t>
      </w:r>
      <w:r>
        <w:rPr/>
        <w:t>Double</w:t>
      </w:r>
      <w:r>
        <w:rPr>
          <w:spacing w:val="-2"/>
        </w:rPr>
        <w:t> Period.</w:t>
      </w:r>
    </w:p>
    <w:p>
      <w:pPr>
        <w:pStyle w:val="BodyText"/>
        <w:spacing w:before="139"/>
      </w:pPr>
      <w:r>
        <w:rPr/>
        <w:t>TOPIC:</w:t>
      </w:r>
      <w:r>
        <w:rPr>
          <w:spacing w:val="1"/>
        </w:rPr>
        <w:t> </w:t>
      </w:r>
      <w:r>
        <w:rPr/>
        <w:t>IUPAC</w:t>
      </w:r>
      <w:r>
        <w:rPr>
          <w:spacing w:val="-2"/>
        </w:rPr>
        <w:t> </w:t>
      </w:r>
      <w:r>
        <w:rPr/>
        <w:t>Nomenclature</w:t>
      </w:r>
      <w:r>
        <w:rPr>
          <w:spacing w:val="-3"/>
        </w:rPr>
        <w:t> </w:t>
      </w:r>
      <w:r>
        <w:rPr/>
        <w:t>of</w:t>
      </w:r>
      <w:r>
        <w:rPr>
          <w:spacing w:val="-2"/>
        </w:rPr>
        <w:t> compounds.</w:t>
      </w:r>
    </w:p>
    <w:p>
      <w:pPr>
        <w:pStyle w:val="BodyText"/>
        <w:spacing w:before="137"/>
      </w:pPr>
      <w:r>
        <w:rPr/>
        <w:t>SUB-TOPIC:</w:t>
      </w:r>
      <w:r>
        <w:rPr>
          <w:spacing w:val="-2"/>
        </w:rPr>
        <w:t> </w:t>
      </w:r>
      <w:r>
        <w:rPr/>
        <w:t>IUPAC</w:t>
      </w:r>
      <w:r>
        <w:rPr>
          <w:spacing w:val="-2"/>
        </w:rPr>
        <w:t> </w:t>
      </w:r>
      <w:r>
        <w:rPr/>
        <w:t>Nomenclature</w:t>
      </w:r>
      <w:r>
        <w:rPr>
          <w:spacing w:val="-4"/>
        </w:rPr>
        <w:t> </w:t>
      </w:r>
      <w:r>
        <w:rPr/>
        <w:t>under</w:t>
      </w:r>
      <w:r>
        <w:rPr>
          <w:spacing w:val="-2"/>
        </w:rPr>
        <w:t> </w:t>
      </w:r>
      <w:r>
        <w:rPr/>
        <w:t>Acids</w:t>
      </w:r>
      <w:r>
        <w:rPr>
          <w:spacing w:val="1"/>
        </w:rPr>
        <w:t> </w:t>
      </w:r>
      <w:r>
        <w:rPr/>
        <w:t>and</w:t>
      </w:r>
      <w:r>
        <w:rPr>
          <w:spacing w:val="-1"/>
        </w:rPr>
        <w:t> </w:t>
      </w:r>
      <w:r>
        <w:rPr>
          <w:spacing w:val="-2"/>
        </w:rPr>
        <w:t>Bases.</w:t>
      </w:r>
    </w:p>
    <w:p>
      <w:pPr>
        <w:pStyle w:val="BodyText"/>
        <w:spacing w:before="139"/>
      </w:pPr>
      <w:r>
        <w:rPr/>
        <w:t>BEHAVIOURAL</w:t>
      </w:r>
      <w:r>
        <w:rPr>
          <w:spacing w:val="-4"/>
        </w:rPr>
        <w:t> </w:t>
      </w:r>
      <w:r>
        <w:rPr/>
        <w:t>OBJECTIVES:</w:t>
      </w:r>
      <w:r>
        <w:rPr>
          <w:spacing w:val="-1"/>
        </w:rPr>
        <w:t> </w:t>
      </w:r>
      <w:r>
        <w:rPr/>
        <w:t>At</w:t>
      </w:r>
      <w:r>
        <w:rPr>
          <w:spacing w:val="-1"/>
        </w:rPr>
        <w:t> </w:t>
      </w:r>
      <w:r>
        <w:rPr/>
        <w:t>the</w:t>
      </w:r>
      <w:r>
        <w:rPr>
          <w:spacing w:val="-1"/>
        </w:rPr>
        <w:t> </w:t>
      </w:r>
      <w:r>
        <w:rPr/>
        <w:t>end</w:t>
      </w:r>
      <w:r>
        <w:rPr>
          <w:spacing w:val="-1"/>
        </w:rPr>
        <w:t> </w:t>
      </w:r>
      <w:r>
        <w:rPr/>
        <w:t>of the</w:t>
      </w:r>
      <w:r>
        <w:rPr>
          <w:spacing w:val="-3"/>
        </w:rPr>
        <w:t> </w:t>
      </w:r>
      <w:r>
        <w:rPr/>
        <w:t>lesson</w:t>
      </w:r>
      <w:r>
        <w:rPr>
          <w:spacing w:val="-1"/>
        </w:rPr>
        <w:t> </w:t>
      </w:r>
      <w:r>
        <w:rPr/>
        <w:t>students</w:t>
      </w:r>
      <w:r>
        <w:rPr>
          <w:spacing w:val="-1"/>
        </w:rPr>
        <w:t> </w:t>
      </w:r>
      <w:r>
        <w:rPr/>
        <w:t>should</w:t>
      </w:r>
      <w:r>
        <w:rPr>
          <w:spacing w:val="-1"/>
        </w:rPr>
        <w:t> </w:t>
      </w:r>
      <w:r>
        <w:rPr/>
        <w:t>be</w:t>
      </w:r>
      <w:r>
        <w:rPr>
          <w:spacing w:val="-1"/>
        </w:rPr>
        <w:t> </w:t>
      </w:r>
      <w:r>
        <w:rPr/>
        <w:t>able </w:t>
      </w:r>
      <w:r>
        <w:rPr>
          <w:spacing w:val="-5"/>
        </w:rPr>
        <w:t>to;</w:t>
      </w:r>
    </w:p>
    <w:p>
      <w:pPr>
        <w:pStyle w:val="ListParagraph"/>
        <w:numPr>
          <w:ilvl w:val="0"/>
          <w:numId w:val="96"/>
        </w:numPr>
        <w:tabs>
          <w:tab w:pos="2027" w:val="left" w:leader="none"/>
        </w:tabs>
        <w:spacing w:line="240" w:lineRule="auto" w:before="136" w:after="0"/>
        <w:ind w:left="2027" w:right="0" w:hanging="360"/>
        <w:jc w:val="left"/>
        <w:rPr>
          <w:sz w:val="24"/>
        </w:rPr>
      </w:pPr>
      <w:r>
        <w:rPr>
          <w:sz w:val="24"/>
        </w:rPr>
        <w:t>Identify</w:t>
      </w:r>
      <w:r>
        <w:rPr>
          <w:spacing w:val="-6"/>
          <w:sz w:val="24"/>
        </w:rPr>
        <w:t> </w:t>
      </w:r>
      <w:r>
        <w:rPr>
          <w:sz w:val="24"/>
        </w:rPr>
        <w:t>and define</w:t>
      </w:r>
      <w:r>
        <w:rPr>
          <w:spacing w:val="-2"/>
          <w:sz w:val="24"/>
        </w:rPr>
        <w:t> </w:t>
      </w:r>
      <w:r>
        <w:rPr>
          <w:sz w:val="24"/>
        </w:rPr>
        <w:t>acids</w:t>
      </w:r>
      <w:r>
        <w:rPr>
          <w:spacing w:val="-1"/>
          <w:sz w:val="24"/>
        </w:rPr>
        <w:t> </w:t>
      </w:r>
      <w:r>
        <w:rPr>
          <w:sz w:val="24"/>
        </w:rPr>
        <w:t>and</w:t>
      </w:r>
      <w:r>
        <w:rPr>
          <w:spacing w:val="1"/>
          <w:sz w:val="24"/>
        </w:rPr>
        <w:t> </w:t>
      </w:r>
      <w:r>
        <w:rPr>
          <w:sz w:val="24"/>
        </w:rPr>
        <w:t>bases with </w:t>
      </w:r>
      <w:r>
        <w:rPr>
          <w:spacing w:val="-2"/>
          <w:sz w:val="24"/>
        </w:rPr>
        <w:t>examples</w:t>
      </w:r>
    </w:p>
    <w:p>
      <w:pPr>
        <w:pStyle w:val="ListParagraph"/>
        <w:numPr>
          <w:ilvl w:val="0"/>
          <w:numId w:val="96"/>
        </w:numPr>
        <w:tabs>
          <w:tab w:pos="2027" w:val="left" w:leader="none"/>
        </w:tabs>
        <w:spacing w:line="240" w:lineRule="auto" w:before="138" w:after="0"/>
        <w:ind w:left="2027" w:right="0" w:hanging="360"/>
        <w:jc w:val="left"/>
        <w:rPr>
          <w:sz w:val="24"/>
        </w:rPr>
      </w:pPr>
      <w:r>
        <w:rPr>
          <w:sz w:val="24"/>
        </w:rPr>
        <w:t>State</w:t>
      </w:r>
      <w:r>
        <w:rPr>
          <w:spacing w:val="-2"/>
          <w:sz w:val="24"/>
        </w:rPr>
        <w:t> </w:t>
      </w:r>
      <w:r>
        <w:rPr>
          <w:sz w:val="24"/>
        </w:rPr>
        <w:t>the</w:t>
      </w:r>
      <w:r>
        <w:rPr>
          <w:spacing w:val="-1"/>
          <w:sz w:val="24"/>
        </w:rPr>
        <w:t> </w:t>
      </w:r>
      <w:r>
        <w:rPr>
          <w:sz w:val="24"/>
        </w:rPr>
        <w:t>rules</w:t>
      </w:r>
      <w:r>
        <w:rPr>
          <w:spacing w:val="-1"/>
          <w:sz w:val="24"/>
        </w:rPr>
        <w:t> </w:t>
      </w:r>
      <w:r>
        <w:rPr>
          <w:sz w:val="24"/>
        </w:rPr>
        <w:t>for</w:t>
      </w:r>
      <w:r>
        <w:rPr>
          <w:spacing w:val="-2"/>
          <w:sz w:val="24"/>
        </w:rPr>
        <w:t> </w:t>
      </w:r>
      <w:r>
        <w:rPr>
          <w:sz w:val="24"/>
        </w:rPr>
        <w:t>naming</w:t>
      </w:r>
      <w:r>
        <w:rPr>
          <w:spacing w:val="-4"/>
          <w:sz w:val="24"/>
        </w:rPr>
        <w:t> </w:t>
      </w:r>
      <w:r>
        <w:rPr>
          <w:sz w:val="24"/>
        </w:rPr>
        <w:t>inorganic</w:t>
      </w:r>
      <w:r>
        <w:rPr>
          <w:spacing w:val="-1"/>
          <w:sz w:val="24"/>
        </w:rPr>
        <w:t> </w:t>
      </w:r>
      <w:r>
        <w:rPr>
          <w:sz w:val="24"/>
        </w:rPr>
        <w:t>compounds </w:t>
      </w:r>
      <w:r>
        <w:rPr>
          <w:spacing w:val="-5"/>
          <w:sz w:val="24"/>
        </w:rPr>
        <w:t>and</w:t>
      </w:r>
    </w:p>
    <w:p>
      <w:pPr>
        <w:pStyle w:val="ListParagraph"/>
        <w:numPr>
          <w:ilvl w:val="0"/>
          <w:numId w:val="96"/>
        </w:numPr>
        <w:tabs>
          <w:tab w:pos="2027" w:val="left" w:leader="none"/>
        </w:tabs>
        <w:spacing w:line="350" w:lineRule="auto" w:before="139" w:after="0"/>
        <w:ind w:left="1240" w:right="2567" w:firstLine="427"/>
        <w:jc w:val="left"/>
        <w:rPr>
          <w:sz w:val="24"/>
        </w:rPr>
      </w:pPr>
      <w:r>
        <w:rPr>
          <w:sz w:val="24"/>
        </w:rPr>
        <w:t>Give</w:t>
      </w:r>
      <w:r>
        <w:rPr>
          <w:spacing w:val="-5"/>
          <w:sz w:val="24"/>
        </w:rPr>
        <w:t> </w:t>
      </w:r>
      <w:r>
        <w:rPr>
          <w:sz w:val="24"/>
        </w:rPr>
        <w:t>the</w:t>
      </w:r>
      <w:r>
        <w:rPr>
          <w:spacing w:val="-3"/>
          <w:sz w:val="24"/>
        </w:rPr>
        <w:t> </w:t>
      </w:r>
      <w:r>
        <w:rPr>
          <w:sz w:val="24"/>
        </w:rPr>
        <w:t>IUPAC</w:t>
      </w:r>
      <w:r>
        <w:rPr>
          <w:spacing w:val="-4"/>
          <w:sz w:val="24"/>
        </w:rPr>
        <w:t> </w:t>
      </w:r>
      <w:r>
        <w:rPr>
          <w:sz w:val="24"/>
        </w:rPr>
        <w:t>names</w:t>
      </w:r>
      <w:r>
        <w:rPr>
          <w:spacing w:val="-4"/>
          <w:sz w:val="24"/>
        </w:rPr>
        <w:t> </w:t>
      </w:r>
      <w:r>
        <w:rPr>
          <w:sz w:val="24"/>
        </w:rPr>
        <w:t>of</w:t>
      </w:r>
      <w:r>
        <w:rPr>
          <w:spacing w:val="-4"/>
          <w:sz w:val="24"/>
        </w:rPr>
        <w:t> </w:t>
      </w:r>
      <w:r>
        <w:rPr>
          <w:sz w:val="24"/>
        </w:rPr>
        <w:t>the</w:t>
      </w:r>
      <w:r>
        <w:rPr>
          <w:spacing w:val="-6"/>
          <w:sz w:val="24"/>
        </w:rPr>
        <w:t> </w:t>
      </w:r>
      <w:r>
        <w:rPr>
          <w:sz w:val="24"/>
        </w:rPr>
        <w:t>compounds</w:t>
      </w:r>
      <w:r>
        <w:rPr>
          <w:spacing w:val="-3"/>
          <w:sz w:val="24"/>
        </w:rPr>
        <w:t> </w:t>
      </w:r>
      <w:r>
        <w:rPr>
          <w:sz w:val="24"/>
        </w:rPr>
        <w:t>(acids</w:t>
      </w:r>
      <w:r>
        <w:rPr>
          <w:spacing w:val="-4"/>
          <w:sz w:val="24"/>
        </w:rPr>
        <w:t> </w:t>
      </w:r>
      <w:r>
        <w:rPr>
          <w:sz w:val="24"/>
        </w:rPr>
        <w:t>and</w:t>
      </w:r>
      <w:r>
        <w:rPr>
          <w:spacing w:val="-4"/>
          <w:sz w:val="24"/>
        </w:rPr>
        <w:t> </w:t>
      </w:r>
      <w:r>
        <w:rPr>
          <w:sz w:val="24"/>
        </w:rPr>
        <w:t>bases)</w:t>
      </w:r>
      <w:r>
        <w:rPr>
          <w:spacing w:val="-4"/>
          <w:sz w:val="24"/>
        </w:rPr>
        <w:t> </w:t>
      </w:r>
      <w:r>
        <w:rPr>
          <w:sz w:val="24"/>
        </w:rPr>
        <w:t>correctly. </w:t>
      </w:r>
      <w:r>
        <w:rPr>
          <w:spacing w:val="-2"/>
          <w:sz w:val="24"/>
        </w:rPr>
        <w:t>PROCEDURE:</w:t>
      </w:r>
    </w:p>
    <w:p>
      <w:pPr>
        <w:pStyle w:val="BodyText"/>
        <w:spacing w:before="13"/>
        <w:jc w:val="both"/>
      </w:pPr>
      <w:r>
        <w:rPr/>
        <w:t>Step </w:t>
      </w:r>
      <w:r>
        <w:rPr>
          <w:spacing w:val="-5"/>
        </w:rPr>
        <w:t>1:</w:t>
      </w:r>
    </w:p>
    <w:p>
      <w:pPr>
        <w:pStyle w:val="BodyText"/>
        <w:spacing w:line="360" w:lineRule="auto" w:before="136"/>
        <w:ind w:right="1435"/>
        <w:jc w:val="both"/>
      </w:pPr>
      <w:r>
        <w:rPr/>
        <w:t>Teacher states the topic of study as; International Union of Pure and Applied Chemistry (IUPAC) nomenclature of compounds. This topic will be taught using TwA approach.</w:t>
      </w:r>
    </w:p>
    <w:p>
      <w:pPr>
        <w:pStyle w:val="BodyText"/>
        <w:spacing w:before="1"/>
      </w:pPr>
      <w:r>
        <w:rPr/>
        <w:t>Step</w:t>
      </w:r>
      <w:r>
        <w:rPr>
          <w:spacing w:val="1"/>
        </w:rPr>
        <w:t> </w:t>
      </w:r>
      <w:r>
        <w:rPr>
          <w:spacing w:val="-5"/>
        </w:rPr>
        <w:t>II;</w:t>
      </w:r>
    </w:p>
    <w:p>
      <w:pPr>
        <w:pStyle w:val="BodyText"/>
        <w:spacing w:line="360" w:lineRule="auto" w:before="139"/>
        <w:ind w:right="1440"/>
        <w:jc w:val="both"/>
      </w:pPr>
      <w:r>
        <w:rPr/>
        <w:t>Teacher continues with the TwA strategy and leads the students to number the pages and paragraphs of the appropriate sections of the textbook. He introduces the lesson for the day as IUPAC Nomenclature of compounds and writes it on the board. He leads the students to recap the previous lesson on how to derive the oxidation number of elements in a compound using the following examples;</w:t>
      </w:r>
    </w:p>
    <w:p>
      <w:pPr>
        <w:pStyle w:val="BodyText"/>
        <w:tabs>
          <w:tab w:pos="2680" w:val="left" w:leader="none"/>
          <w:tab w:pos="4120" w:val="left" w:leader="none"/>
          <w:tab w:pos="5560" w:val="left" w:leader="none"/>
        </w:tabs>
        <w:spacing w:line="276" w:lineRule="exact"/>
      </w:pPr>
      <w:r>
        <w:rPr/>
        <w:t>(a)</w:t>
      </w:r>
      <w:r>
        <w:rPr>
          <w:spacing w:val="-2"/>
        </w:rPr>
        <w:t> </w:t>
      </w:r>
      <w:r>
        <w:rPr>
          <w:spacing w:val="-4"/>
        </w:rPr>
        <w:t>H</w:t>
      </w:r>
      <w:r>
        <w:rPr>
          <w:spacing w:val="-4"/>
          <w:u w:val="single"/>
        </w:rPr>
        <w:t>N</w:t>
      </w:r>
      <w:r>
        <w:rPr>
          <w:spacing w:val="-4"/>
        </w:rPr>
        <w:t>O</w:t>
      </w:r>
      <w:r>
        <w:rPr>
          <w:spacing w:val="-4"/>
          <w:vertAlign w:val="subscript"/>
        </w:rPr>
        <w:t>3</w:t>
      </w:r>
      <w:r>
        <w:rPr>
          <w:vertAlign w:val="baseline"/>
        </w:rPr>
        <w:tab/>
      </w:r>
      <w:r>
        <w:rPr>
          <w:spacing w:val="-2"/>
          <w:vertAlign w:val="baseline"/>
        </w:rPr>
        <w:t>(b)H</w:t>
      </w:r>
      <w:r>
        <w:rPr>
          <w:spacing w:val="-2"/>
          <w:u w:val="single"/>
          <w:vertAlign w:val="baseline"/>
        </w:rPr>
        <w:t>N</w:t>
      </w:r>
      <w:r>
        <w:rPr>
          <w:spacing w:val="-2"/>
          <w:vertAlign w:val="baseline"/>
        </w:rPr>
        <w:t>O</w:t>
      </w:r>
      <w:r>
        <w:rPr>
          <w:spacing w:val="-2"/>
          <w:vertAlign w:val="subscript"/>
        </w:rPr>
        <w:t>2</w:t>
      </w:r>
      <w:r>
        <w:rPr>
          <w:vertAlign w:val="baseline"/>
        </w:rPr>
        <w:tab/>
        <w:t>(c)</w:t>
      </w:r>
      <w:r>
        <w:rPr>
          <w:spacing w:val="-2"/>
          <w:vertAlign w:val="baseline"/>
        </w:rPr>
        <w:t> K</w:t>
      </w:r>
      <w:r>
        <w:rPr>
          <w:spacing w:val="-2"/>
          <w:vertAlign w:val="subscript"/>
        </w:rPr>
        <w:t>2</w:t>
      </w:r>
      <w:r>
        <w:rPr>
          <w:spacing w:val="-2"/>
          <w:u w:val="single"/>
          <w:vertAlign w:val="baseline"/>
        </w:rPr>
        <w:t>Cr</w:t>
      </w:r>
      <w:r>
        <w:rPr>
          <w:spacing w:val="-2"/>
          <w:vertAlign w:val="subscript"/>
        </w:rPr>
        <w:t>2</w:t>
      </w:r>
      <w:r>
        <w:rPr>
          <w:spacing w:val="-2"/>
          <w:vertAlign w:val="baseline"/>
        </w:rPr>
        <w:t>O</w:t>
      </w:r>
      <w:r>
        <w:rPr>
          <w:spacing w:val="-2"/>
          <w:vertAlign w:val="subscript"/>
        </w:rPr>
        <w:t>7</w:t>
      </w:r>
      <w:r>
        <w:rPr>
          <w:vertAlign w:val="baseline"/>
        </w:rPr>
        <w:tab/>
        <w:t>(d)</w:t>
      </w:r>
      <w:r>
        <w:rPr>
          <w:spacing w:val="-4"/>
          <w:vertAlign w:val="baseline"/>
        </w:rPr>
        <w:t> </w:t>
      </w:r>
      <w:r>
        <w:rPr>
          <w:spacing w:val="-2"/>
          <w:vertAlign w:val="baseline"/>
        </w:rPr>
        <w:t>K</w:t>
      </w:r>
      <w:r>
        <w:rPr>
          <w:spacing w:val="-2"/>
          <w:u w:val="single"/>
          <w:vertAlign w:val="baseline"/>
        </w:rPr>
        <w:t>Cl</w:t>
      </w:r>
      <w:r>
        <w:rPr>
          <w:spacing w:val="-2"/>
          <w:vertAlign w:val="baseline"/>
        </w:rPr>
        <w:t>O</w:t>
      </w:r>
      <w:r>
        <w:rPr>
          <w:spacing w:val="-2"/>
          <w:vertAlign w:val="subscript"/>
        </w:rPr>
        <w:t>3</w:t>
      </w:r>
    </w:p>
    <w:p>
      <w:pPr>
        <w:pStyle w:val="BodyText"/>
        <w:spacing w:line="360" w:lineRule="auto" w:before="139"/>
        <w:ind w:right="1446"/>
        <w:jc w:val="both"/>
      </w:pPr>
      <w:r>
        <w:rPr/>
        <w:t>Determine the oxidation number of the underlined elements in each of these compounds (Ref. Eketunde, p.60, pgfs 1-4……)</w:t>
      </w:r>
    </w:p>
    <w:p>
      <w:pPr>
        <w:spacing w:after="0" w:line="360" w:lineRule="auto"/>
        <w:jc w:val="both"/>
        <w:sectPr>
          <w:pgSz w:w="12240" w:h="15840"/>
          <w:pgMar w:header="0" w:footer="1068" w:top="1360" w:bottom="1260" w:left="920" w:right="0"/>
        </w:sectPr>
      </w:pPr>
    </w:p>
    <w:p>
      <w:pPr>
        <w:pStyle w:val="BodyText"/>
        <w:spacing w:line="360" w:lineRule="auto" w:before="74"/>
        <w:ind w:right="1446"/>
        <w:jc w:val="both"/>
      </w:pPr>
      <w:r>
        <w:rPr/>
        <mc:AlternateContent>
          <mc:Choice Requires="wps">
            <w:drawing>
              <wp:anchor distT="0" distB="0" distL="0" distR="0" allowOverlap="1" layoutInCell="1" locked="0" behindDoc="1" simplePos="0" relativeHeight="481910272">
                <wp:simplePos x="0" y="0"/>
                <wp:positionH relativeFrom="page">
                  <wp:posOffset>-1433296</wp:posOffset>
                </wp:positionH>
                <wp:positionV relativeFrom="page">
                  <wp:posOffset>4586657</wp:posOffset>
                </wp:positionV>
                <wp:extent cx="10669905" cy="914400"/>
                <wp:effectExtent l="0" t="0" r="0" b="0"/>
                <wp:wrapNone/>
                <wp:docPr id="610" name="Textbox 610"/>
                <wp:cNvGraphicFramePr>
                  <a:graphicFrameLocks/>
                </wp:cNvGraphicFramePr>
                <a:graphic>
                  <a:graphicData uri="http://schemas.microsoft.com/office/word/2010/wordprocessingShape">
                    <wps:wsp>
                      <wps:cNvPr id="610" name="Textbox 610"/>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06208;rotation:312" type="#_x0000_t136" fillcolor="#ffbf00" stroked="f">
                <o:extrusion v:ext="view" autorotationcenter="t"/>
                <v:textpath style="font-family:&quot;Arial MT&quot;;font-size:72pt;v-text-kern:t;mso-text-shadow:auto" string="UNIVERSITY OF IBADAN"/>
                <w10:wrap type="none"/>
              </v:shape>
            </w:pict>
          </mc:Fallback>
        </mc:AlternateContent>
      </w:r>
      <w:r>
        <w:rPr/>
        <w:t>Teacher reminds the students that one of the uses of oxidation numbers is the naming of compounds using the new IUPAC system.</w:t>
      </w:r>
    </w:p>
    <w:p>
      <w:pPr>
        <w:pStyle w:val="BodyText"/>
        <w:spacing w:before="1"/>
        <w:jc w:val="both"/>
      </w:pPr>
      <w:r>
        <w:rPr/>
        <w:t>Step</w:t>
      </w:r>
      <w:r>
        <w:rPr>
          <w:spacing w:val="1"/>
        </w:rPr>
        <w:t> </w:t>
      </w:r>
      <w:r>
        <w:rPr>
          <w:spacing w:val="-4"/>
        </w:rPr>
        <w:t>III:</w:t>
      </w:r>
    </w:p>
    <w:p>
      <w:pPr>
        <w:pStyle w:val="BodyText"/>
        <w:spacing w:before="136"/>
        <w:jc w:val="both"/>
      </w:pPr>
      <w:r>
        <w:rPr/>
        <w:t>Teacher</w:t>
      </w:r>
      <w:r>
        <w:rPr>
          <w:spacing w:val="-3"/>
        </w:rPr>
        <w:t> </w:t>
      </w:r>
      <w:r>
        <w:rPr/>
        <w:t>calls</w:t>
      </w:r>
      <w:r>
        <w:rPr>
          <w:spacing w:val="-1"/>
        </w:rPr>
        <w:t> </w:t>
      </w:r>
      <w:r>
        <w:rPr/>
        <w:t>the</w:t>
      </w:r>
      <w:r>
        <w:rPr>
          <w:spacing w:val="-1"/>
        </w:rPr>
        <w:t> </w:t>
      </w:r>
      <w:r>
        <w:rPr/>
        <w:t>attention</w:t>
      </w:r>
      <w:r>
        <w:rPr>
          <w:spacing w:val="-1"/>
        </w:rPr>
        <w:t> </w:t>
      </w:r>
      <w:r>
        <w:rPr/>
        <w:t>of</w:t>
      </w:r>
      <w:r>
        <w:rPr>
          <w:spacing w:val="-2"/>
        </w:rPr>
        <w:t> </w:t>
      </w:r>
      <w:r>
        <w:rPr/>
        <w:t>the students</w:t>
      </w:r>
      <w:r>
        <w:rPr>
          <w:spacing w:val="-1"/>
        </w:rPr>
        <w:t> </w:t>
      </w:r>
      <w:r>
        <w:rPr/>
        <w:t>to</w:t>
      </w:r>
      <w:r>
        <w:rPr>
          <w:spacing w:val="-1"/>
        </w:rPr>
        <w:t> </w:t>
      </w:r>
      <w:r>
        <w:rPr/>
        <w:t>the</w:t>
      </w:r>
      <w:r>
        <w:rPr>
          <w:spacing w:val="-1"/>
        </w:rPr>
        <w:t> </w:t>
      </w:r>
      <w:r>
        <w:rPr/>
        <w:t>following</w:t>
      </w:r>
      <w:r>
        <w:rPr>
          <w:spacing w:val="-4"/>
        </w:rPr>
        <w:t> </w:t>
      </w:r>
      <w:r>
        <w:rPr/>
        <w:t>remarks</w:t>
      </w:r>
      <w:r>
        <w:rPr>
          <w:spacing w:val="2"/>
        </w:rPr>
        <w:t> </w:t>
      </w:r>
      <w:r>
        <w:rPr/>
        <w:t>and </w:t>
      </w:r>
      <w:r>
        <w:rPr>
          <w:spacing w:val="-2"/>
        </w:rPr>
        <w:t>Tips:</w:t>
      </w:r>
    </w:p>
    <w:p>
      <w:pPr>
        <w:pStyle w:val="BodyText"/>
        <w:spacing w:line="360" w:lineRule="auto" w:before="140"/>
        <w:ind w:right="1445"/>
        <w:jc w:val="both"/>
      </w:pPr>
      <w:r>
        <w:rPr/>
        <w:t>-this naming of compounds will be done under acids, bases and salts for easier </w:t>
      </w:r>
      <w:r>
        <w:rPr>
          <w:spacing w:val="-2"/>
        </w:rPr>
        <w:t>understanding.</w:t>
      </w:r>
    </w:p>
    <w:p>
      <w:pPr>
        <w:pStyle w:val="BodyText"/>
        <w:spacing w:line="360" w:lineRule="auto"/>
        <w:ind w:right="1438"/>
        <w:jc w:val="both"/>
      </w:pPr>
      <w:r>
        <w:rPr/>
        <w:t>-when you are given any compound to name, the first thing to do is to quickly find the oxidation number of the metal and/or non-metal in it, especially if any of the elements</w:t>
      </w:r>
      <w:r>
        <w:rPr>
          <w:spacing w:val="40"/>
        </w:rPr>
        <w:t> </w:t>
      </w:r>
      <w:r>
        <w:rPr/>
        <w:t>has variable oxidation numbers.</w:t>
      </w:r>
    </w:p>
    <w:p>
      <w:pPr>
        <w:pStyle w:val="BodyText"/>
        <w:spacing w:line="360" w:lineRule="auto"/>
        <w:ind w:right="1441"/>
        <w:jc w:val="both"/>
      </w:pPr>
      <w:r>
        <w:rPr/>
        <w:t>-the second is to follow the rules guiding the naming of that category of compounds step wise with optimum concentration.</w:t>
      </w:r>
    </w:p>
    <w:p>
      <w:pPr>
        <w:pStyle w:val="BodyText"/>
        <w:spacing w:line="360" w:lineRule="auto"/>
        <w:ind w:right="1445"/>
        <w:jc w:val="both"/>
      </w:pPr>
      <w:r>
        <w:rPr/>
        <w:t>-the third is to practice the naming several times, starting with the simpler compounds</w:t>
      </w:r>
      <w:r>
        <w:rPr>
          <w:spacing w:val="40"/>
        </w:rPr>
        <w:t> </w:t>
      </w:r>
      <w:r>
        <w:rPr/>
        <w:t>and gradually get to the more complex ones.</w:t>
      </w:r>
    </w:p>
    <w:p>
      <w:pPr>
        <w:pStyle w:val="BodyText"/>
        <w:spacing w:line="360" w:lineRule="auto"/>
        <w:ind w:right="1443"/>
        <w:jc w:val="both"/>
      </w:pPr>
      <w:r>
        <w:rPr/>
        <w:t>-if you</w:t>
      </w:r>
      <w:r>
        <w:rPr>
          <w:spacing w:val="-3"/>
        </w:rPr>
        <w:t> </w:t>
      </w:r>
      <w:r>
        <w:rPr/>
        <w:t>have</w:t>
      </w:r>
      <w:r>
        <w:rPr>
          <w:spacing w:val="-4"/>
        </w:rPr>
        <w:t> </w:t>
      </w:r>
      <w:r>
        <w:rPr/>
        <w:t>difficulty</w:t>
      </w:r>
      <w:r>
        <w:rPr>
          <w:spacing w:val="-6"/>
        </w:rPr>
        <w:t> </w:t>
      </w:r>
      <w:r>
        <w:rPr/>
        <w:t>naming</w:t>
      </w:r>
      <w:r>
        <w:rPr>
          <w:spacing w:val="-6"/>
        </w:rPr>
        <w:t> </w:t>
      </w:r>
      <w:r>
        <w:rPr/>
        <w:t>any</w:t>
      </w:r>
      <w:r>
        <w:rPr>
          <w:spacing w:val="-6"/>
        </w:rPr>
        <w:t> </w:t>
      </w:r>
      <w:r>
        <w:rPr/>
        <w:t>compound</w:t>
      </w:r>
      <w:r>
        <w:rPr>
          <w:spacing w:val="-3"/>
        </w:rPr>
        <w:t> </w:t>
      </w:r>
      <w:r>
        <w:rPr/>
        <w:t>seek</w:t>
      </w:r>
      <w:r>
        <w:rPr>
          <w:spacing w:val="-3"/>
        </w:rPr>
        <w:t> </w:t>
      </w:r>
      <w:r>
        <w:rPr/>
        <w:t>a</w:t>
      </w:r>
      <w:r>
        <w:rPr>
          <w:spacing w:val="-4"/>
        </w:rPr>
        <w:t> </w:t>
      </w:r>
      <w:r>
        <w:rPr/>
        <w:t>prompt</w:t>
      </w:r>
      <w:r>
        <w:rPr>
          <w:spacing w:val="-1"/>
        </w:rPr>
        <w:t> </w:t>
      </w:r>
      <w:r>
        <w:rPr/>
        <w:t>assistance</w:t>
      </w:r>
      <w:r>
        <w:rPr>
          <w:spacing w:val="-4"/>
        </w:rPr>
        <w:t> </w:t>
      </w:r>
      <w:r>
        <w:rPr/>
        <w:t>of</w:t>
      </w:r>
      <w:r>
        <w:rPr>
          <w:spacing w:val="-2"/>
        </w:rPr>
        <w:t> </w:t>
      </w:r>
      <w:r>
        <w:rPr/>
        <w:t>your</w:t>
      </w:r>
      <w:r>
        <w:rPr>
          <w:spacing w:val="-2"/>
        </w:rPr>
        <w:t> </w:t>
      </w:r>
      <w:r>
        <w:rPr/>
        <w:t>colleagues to put you through, using the textbook references and following the rules stepwise.</w:t>
      </w:r>
    </w:p>
    <w:p>
      <w:pPr>
        <w:pStyle w:val="BodyText"/>
        <w:jc w:val="both"/>
      </w:pPr>
      <w:r>
        <w:rPr/>
        <w:t>Step </w:t>
      </w:r>
      <w:r>
        <w:rPr>
          <w:spacing w:val="-5"/>
        </w:rPr>
        <w:t>1V:</w:t>
      </w:r>
    </w:p>
    <w:p>
      <w:pPr>
        <w:pStyle w:val="BodyText"/>
        <w:spacing w:before="139"/>
        <w:jc w:val="both"/>
      </w:pPr>
      <w:r>
        <w:rPr/>
        <w:t>Acids:</w:t>
      </w:r>
      <w:r>
        <w:rPr>
          <w:spacing w:val="-1"/>
        </w:rPr>
        <w:t> </w:t>
      </w:r>
      <w:r>
        <w:rPr/>
        <w:t>Teacher</w:t>
      </w:r>
      <w:r>
        <w:rPr>
          <w:spacing w:val="-1"/>
        </w:rPr>
        <w:t> </w:t>
      </w:r>
      <w:r>
        <w:rPr/>
        <w:t>asks</w:t>
      </w:r>
      <w:r>
        <w:rPr>
          <w:spacing w:val="-1"/>
        </w:rPr>
        <w:t> </w:t>
      </w:r>
      <w:r>
        <w:rPr/>
        <w:t>the</w:t>
      </w:r>
      <w:r>
        <w:rPr>
          <w:spacing w:val="-2"/>
        </w:rPr>
        <w:t> </w:t>
      </w:r>
      <w:r>
        <w:rPr/>
        <w:t>students;</w:t>
      </w:r>
      <w:r>
        <w:rPr>
          <w:spacing w:val="-1"/>
        </w:rPr>
        <w:t> </w:t>
      </w:r>
      <w:r>
        <w:rPr/>
        <w:t>what</w:t>
      </w:r>
      <w:r>
        <w:rPr>
          <w:spacing w:val="-1"/>
        </w:rPr>
        <w:t> </w:t>
      </w:r>
      <w:r>
        <w:rPr/>
        <w:t>is</w:t>
      </w:r>
      <w:r>
        <w:rPr>
          <w:spacing w:val="-1"/>
        </w:rPr>
        <w:t> </w:t>
      </w:r>
      <w:r>
        <w:rPr/>
        <w:t>an</w:t>
      </w:r>
      <w:r>
        <w:rPr>
          <w:spacing w:val="-1"/>
        </w:rPr>
        <w:t> </w:t>
      </w:r>
      <w:r>
        <w:rPr/>
        <w:t>acid?</w:t>
      </w:r>
      <w:r>
        <w:rPr>
          <w:spacing w:val="-1"/>
        </w:rPr>
        <w:t> </w:t>
      </w:r>
      <w:r>
        <w:rPr/>
        <w:t>Students</w:t>
      </w:r>
      <w:r>
        <w:rPr>
          <w:spacing w:val="-1"/>
        </w:rPr>
        <w:t> </w:t>
      </w:r>
      <w:r>
        <w:rPr/>
        <w:t>make</w:t>
      </w:r>
      <w:r>
        <w:rPr>
          <w:spacing w:val="-1"/>
        </w:rPr>
        <w:t> </w:t>
      </w:r>
      <w:r>
        <w:rPr>
          <w:spacing w:val="-2"/>
        </w:rPr>
        <w:t>attempts.</w:t>
      </w:r>
    </w:p>
    <w:p>
      <w:pPr>
        <w:pStyle w:val="BodyText"/>
        <w:spacing w:line="360" w:lineRule="auto" w:before="137"/>
        <w:ind w:right="1433"/>
        <w:jc w:val="both"/>
      </w:pPr>
      <w:r>
        <w:rPr/>
        <w:t>Definition; Acids are substances which when dissolve in water produces H</w:t>
      </w:r>
      <w:r>
        <w:rPr>
          <w:vertAlign w:val="superscript"/>
        </w:rPr>
        <w:t>+</w:t>
      </w:r>
      <w:r>
        <w:rPr>
          <w:vertAlign w:val="baseline"/>
        </w:rPr>
        <w:t> ion as the only positive ion in solution. Of the two kinds of acids; Inorganic and Organic acids, the focus will be on inorganic acids. What is a base? A base is an oxide or hydroxide of a metal, e.g. CaO, Zn(OH)</w:t>
      </w:r>
      <w:r>
        <w:rPr>
          <w:vertAlign w:val="subscript"/>
        </w:rPr>
        <w:t>2</w:t>
      </w:r>
      <w:r>
        <w:rPr>
          <w:vertAlign w:val="baseline"/>
        </w:rPr>
        <w:t> and NaOH. Bases are named as binary compounds. Teacher explains further that the rules for their naming are also the same as with acids but bases end in oxide or hydroxide.</w:t>
      </w:r>
    </w:p>
    <w:p>
      <w:pPr>
        <w:pStyle w:val="ListParagraph"/>
        <w:numPr>
          <w:ilvl w:val="0"/>
          <w:numId w:val="97"/>
        </w:numPr>
        <w:tabs>
          <w:tab w:pos="1639" w:val="left" w:leader="none"/>
        </w:tabs>
        <w:spacing w:line="360" w:lineRule="auto" w:before="0" w:after="0"/>
        <w:ind w:left="1240" w:right="1435" w:firstLine="60"/>
        <w:jc w:val="both"/>
        <w:rPr>
          <w:sz w:val="24"/>
        </w:rPr>
      </w:pPr>
      <w:r>
        <w:rPr>
          <w:sz w:val="24"/>
        </w:rPr>
        <w:t>Binary compounds; Teacher asks the students to define what binary compounds are: They are compounds that contain only two elements; a few acids and bases fall into this group. Teacher makes the students state the rules for naming binary compounds from the textbook references given, thus;</w:t>
      </w:r>
    </w:p>
    <w:p>
      <w:pPr>
        <w:pStyle w:val="BodyText"/>
        <w:spacing w:line="360" w:lineRule="auto" w:before="1"/>
        <w:ind w:right="1437"/>
        <w:jc w:val="both"/>
      </w:pPr>
      <w:r>
        <w:rPr/>
        <w:t>Rule 1: The first element, which may be metal or non-metal but the less electronegative (i.e. the more electropositive) element is named first with no change in the name; Eketunde, p.61,pgf 6</w:t>
      </w:r>
    </w:p>
    <w:p>
      <w:pPr>
        <w:spacing w:after="0" w:line="360" w:lineRule="auto"/>
        <w:jc w:val="both"/>
        <w:sectPr>
          <w:pgSz w:w="12240" w:h="15840"/>
          <w:pgMar w:header="0" w:footer="1068" w:top="1360" w:bottom="1260" w:left="920" w:right="0"/>
        </w:sectPr>
      </w:pPr>
    </w:p>
    <w:p>
      <w:pPr>
        <w:pStyle w:val="BodyText"/>
        <w:spacing w:line="312" w:lineRule="auto" w:before="74"/>
        <w:ind w:right="1437"/>
        <w:jc w:val="both"/>
      </w:pPr>
      <w:r>
        <w:rPr/>
        <mc:AlternateContent>
          <mc:Choice Requires="wps">
            <w:drawing>
              <wp:anchor distT="0" distB="0" distL="0" distR="0" allowOverlap="1" layoutInCell="1" locked="0" behindDoc="1" simplePos="0" relativeHeight="481910784">
                <wp:simplePos x="0" y="0"/>
                <wp:positionH relativeFrom="page">
                  <wp:posOffset>-1433296</wp:posOffset>
                </wp:positionH>
                <wp:positionV relativeFrom="page">
                  <wp:posOffset>4586657</wp:posOffset>
                </wp:positionV>
                <wp:extent cx="10669905" cy="914400"/>
                <wp:effectExtent l="0" t="0" r="0" b="0"/>
                <wp:wrapNone/>
                <wp:docPr id="611" name="Textbox 611"/>
                <wp:cNvGraphicFramePr>
                  <a:graphicFrameLocks/>
                </wp:cNvGraphicFramePr>
                <a:graphic>
                  <a:graphicData uri="http://schemas.microsoft.com/office/word/2010/wordprocessingShape">
                    <wps:wsp>
                      <wps:cNvPr id="611" name="Textbox 611"/>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05696;rotation:312" type="#_x0000_t136" fillcolor="#ffbf00" stroked="f">
                <o:extrusion v:ext="view" autorotationcenter="t"/>
                <v:textpath style="font-family:&quot;Arial MT&quot;;font-size:72pt;v-text-kern:t;mso-text-shadow:auto" string="UNIVERSITY OF IBADAN"/>
                <w10:wrap type="none"/>
              </v:shape>
            </w:pict>
          </mc:Fallback>
        </mc:AlternateContent>
      </w:r>
      <w:r>
        <w:rPr/>
        <w:t>Rule 2: If the first element has variable oxidation numbers e.g. Cu=1 &amp; 2, Fe=2 &amp; 3, N=1-5 etc., the oxidation number of the element is written in Roman figure in brackets after the name of that first element e.g. Iron (II), Cu (I), Sulphur(IV); Eketunde, p.61, pgf </w:t>
      </w:r>
      <w:r>
        <w:rPr>
          <w:spacing w:val="-6"/>
        </w:rPr>
        <w:t>7.</w:t>
      </w:r>
    </w:p>
    <w:p>
      <w:pPr>
        <w:pStyle w:val="BodyText"/>
        <w:spacing w:before="1"/>
        <w:jc w:val="both"/>
      </w:pPr>
      <w:r>
        <w:rPr/>
        <w:t>Rule</w:t>
      </w:r>
      <w:r>
        <w:rPr>
          <w:spacing w:val="20"/>
        </w:rPr>
        <w:t> </w:t>
      </w:r>
      <w:r>
        <w:rPr/>
        <w:t>3:</w:t>
      </w:r>
      <w:r>
        <w:rPr>
          <w:spacing w:val="24"/>
        </w:rPr>
        <w:t> </w:t>
      </w:r>
      <w:r>
        <w:rPr/>
        <w:t>Teacher</w:t>
      </w:r>
      <w:r>
        <w:rPr>
          <w:spacing w:val="23"/>
        </w:rPr>
        <w:t> </w:t>
      </w:r>
      <w:r>
        <w:rPr/>
        <w:t>instructs</w:t>
      </w:r>
      <w:r>
        <w:rPr>
          <w:spacing w:val="24"/>
        </w:rPr>
        <w:t> </w:t>
      </w:r>
      <w:r>
        <w:rPr/>
        <w:t>all</w:t>
      </w:r>
      <w:r>
        <w:rPr>
          <w:spacing w:val="23"/>
        </w:rPr>
        <w:t> </w:t>
      </w:r>
      <w:r>
        <w:rPr/>
        <w:t>students</w:t>
      </w:r>
      <w:r>
        <w:rPr>
          <w:spacing w:val="24"/>
        </w:rPr>
        <w:t> </w:t>
      </w:r>
      <w:r>
        <w:rPr/>
        <w:t>to</w:t>
      </w:r>
      <w:r>
        <w:rPr>
          <w:spacing w:val="24"/>
        </w:rPr>
        <w:t> </w:t>
      </w:r>
      <w:r>
        <w:rPr/>
        <w:t>state</w:t>
      </w:r>
      <w:r>
        <w:rPr>
          <w:spacing w:val="22"/>
        </w:rPr>
        <w:t> </w:t>
      </w:r>
      <w:r>
        <w:rPr/>
        <w:t>rule</w:t>
      </w:r>
      <w:r>
        <w:rPr>
          <w:spacing w:val="21"/>
        </w:rPr>
        <w:t> </w:t>
      </w:r>
      <w:r>
        <w:rPr/>
        <w:t>3</w:t>
      </w:r>
      <w:r>
        <w:rPr>
          <w:spacing w:val="23"/>
        </w:rPr>
        <w:t> </w:t>
      </w:r>
      <w:r>
        <w:rPr/>
        <w:t>out</w:t>
      </w:r>
      <w:r>
        <w:rPr>
          <w:spacing w:val="26"/>
        </w:rPr>
        <w:t> </w:t>
      </w:r>
      <w:r>
        <w:rPr/>
        <w:t>loud</w:t>
      </w:r>
      <w:r>
        <w:rPr>
          <w:spacing w:val="24"/>
        </w:rPr>
        <w:t> </w:t>
      </w:r>
      <w:r>
        <w:rPr/>
        <w:t>from</w:t>
      </w:r>
      <w:r>
        <w:rPr>
          <w:spacing w:val="25"/>
        </w:rPr>
        <w:t> </w:t>
      </w:r>
      <w:r>
        <w:rPr/>
        <w:t>p.62,</w:t>
      </w:r>
      <w:r>
        <w:rPr>
          <w:spacing w:val="26"/>
        </w:rPr>
        <w:t> </w:t>
      </w:r>
      <w:r>
        <w:rPr/>
        <w:t>pgf</w:t>
      </w:r>
      <w:r>
        <w:rPr>
          <w:spacing w:val="25"/>
        </w:rPr>
        <w:t> </w:t>
      </w:r>
      <w:r>
        <w:rPr/>
        <w:t>8</w:t>
      </w:r>
      <w:r>
        <w:rPr>
          <w:spacing w:val="23"/>
        </w:rPr>
        <w:t> </w:t>
      </w:r>
      <w:r>
        <w:rPr>
          <w:spacing w:val="-2"/>
        </w:rPr>
        <w:t>together</w:t>
      </w:r>
    </w:p>
    <w:p>
      <w:pPr>
        <w:pStyle w:val="BodyText"/>
        <w:spacing w:line="360" w:lineRule="auto" w:before="136"/>
        <w:ind w:right="1434"/>
        <w:jc w:val="both"/>
      </w:pPr>
      <w:r>
        <w:rPr/>
        <w:t>{The second element which is usually non-metal is named by replacing the last 2 or 3 letters of their name by letters –ide. These are the more electronegative elements. E.g. Chlor(ine)=Chlor(ide), Sulph(ur)=Sulph(ide), Oxygen=(oxide). HCl named hydrogen chloride; CaCl, (calcium chloride), NaBr (sodium bromide), FeCl</w:t>
      </w:r>
      <w:r>
        <w:rPr>
          <w:vertAlign w:val="subscript"/>
        </w:rPr>
        <w:t>3</w:t>
      </w:r>
      <w:r>
        <w:rPr>
          <w:vertAlign w:val="baseline"/>
        </w:rPr>
        <w:t> [Iron(111)Chloride]etc. Teacher refers them to p.61,pgfs 6-8 for more examples and allows them more time to practice</w:t>
      </w:r>
    </w:p>
    <w:p>
      <w:pPr>
        <w:pStyle w:val="BodyText"/>
        <w:tabs>
          <w:tab w:pos="4903" w:val="left" w:leader="none"/>
        </w:tabs>
        <w:spacing w:before="1"/>
      </w:pPr>
      <w:r>
        <w:rPr>
          <w:spacing w:val="-2"/>
        </w:rPr>
        <w:t>Examples</w:t>
      </w:r>
      <w:r>
        <w:rPr/>
        <w:tab/>
        <w:t>IUPAC</w:t>
      </w:r>
      <w:r>
        <w:rPr>
          <w:spacing w:val="-4"/>
        </w:rPr>
        <w:t> Name</w:t>
      </w:r>
    </w:p>
    <w:p>
      <w:pPr>
        <w:pStyle w:val="BodyText"/>
        <w:tabs>
          <w:tab w:pos="4557" w:val="left" w:leader="none"/>
        </w:tabs>
        <w:spacing w:before="139"/>
      </w:pPr>
      <w:r>
        <w:rPr>
          <w:spacing w:val="-2"/>
        </w:rPr>
        <w:t>Fe</w:t>
      </w:r>
      <w:r>
        <w:rPr>
          <w:spacing w:val="-2"/>
          <w:vertAlign w:val="subscript"/>
        </w:rPr>
        <w:t>2</w:t>
      </w:r>
      <w:r>
        <w:rPr>
          <w:spacing w:val="-2"/>
          <w:vertAlign w:val="baseline"/>
        </w:rPr>
        <w:t>O</w:t>
      </w:r>
      <w:r>
        <w:rPr>
          <w:spacing w:val="-2"/>
          <w:vertAlign w:val="subscript"/>
        </w:rPr>
        <w:t>3</w:t>
      </w:r>
      <w:r>
        <w:rPr>
          <w:vertAlign w:val="baseline"/>
        </w:rPr>
        <w:tab/>
        <w:t>Iron</w:t>
      </w:r>
      <w:r>
        <w:rPr>
          <w:spacing w:val="-5"/>
          <w:vertAlign w:val="baseline"/>
        </w:rPr>
        <w:t> </w:t>
      </w:r>
      <w:r>
        <w:rPr>
          <w:vertAlign w:val="baseline"/>
        </w:rPr>
        <w:t>(III)</w:t>
      </w:r>
      <w:r>
        <w:rPr>
          <w:spacing w:val="-3"/>
          <w:vertAlign w:val="baseline"/>
        </w:rPr>
        <w:t> </w:t>
      </w:r>
      <w:r>
        <w:rPr>
          <w:spacing w:val="-2"/>
          <w:vertAlign w:val="baseline"/>
        </w:rPr>
        <w:t>oxide</w:t>
      </w:r>
    </w:p>
    <w:p>
      <w:pPr>
        <w:pStyle w:val="BodyText"/>
        <w:tabs>
          <w:tab w:pos="4566" w:val="left" w:leader="none"/>
        </w:tabs>
        <w:spacing w:before="137"/>
        <w:jc w:val="both"/>
      </w:pPr>
      <w:r>
        <w:rPr>
          <w:spacing w:val="-4"/>
        </w:rPr>
        <w:t>NaOH</w:t>
      </w:r>
      <w:r>
        <w:rPr/>
        <w:tab/>
        <w:t>Sodium </w:t>
      </w:r>
      <w:r>
        <w:rPr>
          <w:spacing w:val="-2"/>
        </w:rPr>
        <w:t>hydroxide</w:t>
      </w:r>
    </w:p>
    <w:p>
      <w:pPr>
        <w:pStyle w:val="BodyText"/>
        <w:tabs>
          <w:tab w:pos="4615" w:val="left" w:leader="none"/>
        </w:tabs>
        <w:spacing w:before="139"/>
        <w:jc w:val="both"/>
      </w:pPr>
      <w:r>
        <w:rPr/>
        <w:t>Zn</w:t>
      </w:r>
      <w:r>
        <w:rPr>
          <w:spacing w:val="-5"/>
        </w:rPr>
        <w:t> </w:t>
      </w:r>
      <w:r>
        <w:rPr>
          <w:spacing w:val="-2"/>
        </w:rPr>
        <w:t>(OH)</w:t>
      </w:r>
      <w:r>
        <w:rPr>
          <w:spacing w:val="-2"/>
          <w:vertAlign w:val="subscript"/>
        </w:rPr>
        <w:t>2</w:t>
      </w:r>
      <w:r>
        <w:rPr>
          <w:vertAlign w:val="baseline"/>
        </w:rPr>
        <w:tab/>
        <w:t>Zinc</w:t>
      </w:r>
      <w:r>
        <w:rPr>
          <w:spacing w:val="-3"/>
          <w:vertAlign w:val="baseline"/>
        </w:rPr>
        <w:t> </w:t>
      </w:r>
      <w:r>
        <w:rPr>
          <w:spacing w:val="-2"/>
          <w:vertAlign w:val="baseline"/>
        </w:rPr>
        <w:t>hydroxide</w:t>
      </w:r>
    </w:p>
    <w:p>
      <w:pPr>
        <w:pStyle w:val="BodyText"/>
        <w:spacing w:line="360" w:lineRule="auto" w:before="137"/>
        <w:ind w:right="1436"/>
        <w:jc w:val="both"/>
      </w:pPr>
      <w:r>
        <w:rPr/>
        <w:t>Teacher further states that the systematic ending is not applicable to some binary compounds such as; water (H</w:t>
      </w:r>
      <w:r>
        <w:rPr>
          <w:vertAlign w:val="subscript"/>
        </w:rPr>
        <w:t>2</w:t>
      </w:r>
      <w:r>
        <w:rPr>
          <w:vertAlign w:val="baseline"/>
        </w:rPr>
        <w:t>O), ammonia (NH</w:t>
      </w:r>
      <w:r>
        <w:rPr>
          <w:vertAlign w:val="subscript"/>
        </w:rPr>
        <w:t>3</w:t>
      </w:r>
      <w:r>
        <w:rPr>
          <w:vertAlign w:val="baseline"/>
        </w:rPr>
        <w:t>), and phosphine (PH</w:t>
      </w:r>
      <w:r>
        <w:rPr>
          <w:vertAlign w:val="subscript"/>
        </w:rPr>
        <w:t>3</w:t>
      </w:r>
      <w:r>
        <w:rPr>
          <w:vertAlign w:val="baseline"/>
        </w:rPr>
        <w:t>).</w:t>
      </w:r>
    </w:p>
    <w:p>
      <w:pPr>
        <w:pStyle w:val="BodyText"/>
        <w:spacing w:line="312" w:lineRule="auto"/>
        <w:ind w:right="1435"/>
        <w:jc w:val="both"/>
      </w:pPr>
      <w:r>
        <w:rPr/>
        <w:t>Step V: Another group of elements that attract attention are called radicals. They are treated as single elements while naming their compounds; e.g. ammonium (NH4</w:t>
      </w:r>
      <w:r>
        <w:rPr>
          <w:vertAlign w:val="superscript"/>
        </w:rPr>
        <w:t>+</w:t>
      </w:r>
      <w:r>
        <w:rPr>
          <w:vertAlign w:val="baseline"/>
        </w:rPr>
        <w:t>), hydroxide (OH</w:t>
      </w:r>
      <w:r>
        <w:rPr>
          <w:vertAlign w:val="superscript"/>
        </w:rPr>
        <w:t>-</w:t>
      </w:r>
      <w:r>
        <w:rPr>
          <w:vertAlign w:val="baseline"/>
        </w:rPr>
        <w:t>) and cyanide (CN</w:t>
      </w:r>
      <w:r>
        <w:rPr>
          <w:vertAlign w:val="superscript"/>
        </w:rPr>
        <w:t>-</w:t>
      </w:r>
      <w:r>
        <w:rPr>
          <w:vertAlign w:val="baseline"/>
        </w:rPr>
        <w:t>) even though they are made up of two elements. Teacher</w:t>
      </w:r>
      <w:r>
        <w:rPr>
          <w:spacing w:val="-3"/>
          <w:vertAlign w:val="baseline"/>
        </w:rPr>
        <w:t> </w:t>
      </w:r>
      <w:r>
        <w:rPr>
          <w:vertAlign w:val="baseline"/>
        </w:rPr>
        <w:t>treats</w:t>
      </w:r>
      <w:r>
        <w:rPr>
          <w:spacing w:val="-3"/>
          <w:vertAlign w:val="baseline"/>
        </w:rPr>
        <w:t> </w:t>
      </w:r>
      <w:r>
        <w:rPr>
          <w:vertAlign w:val="baseline"/>
        </w:rPr>
        <w:t>some</w:t>
      </w:r>
      <w:r>
        <w:rPr>
          <w:spacing w:val="-2"/>
          <w:vertAlign w:val="baseline"/>
        </w:rPr>
        <w:t> </w:t>
      </w:r>
      <w:r>
        <w:rPr>
          <w:vertAlign w:val="baseline"/>
        </w:rPr>
        <w:t>examples</w:t>
      </w:r>
      <w:r>
        <w:rPr>
          <w:spacing w:val="-3"/>
          <w:vertAlign w:val="baseline"/>
        </w:rPr>
        <w:t> </w:t>
      </w:r>
      <w:r>
        <w:rPr>
          <w:vertAlign w:val="baseline"/>
        </w:rPr>
        <w:t>and</w:t>
      </w:r>
      <w:r>
        <w:rPr>
          <w:spacing w:val="-4"/>
          <w:vertAlign w:val="baseline"/>
        </w:rPr>
        <w:t> </w:t>
      </w:r>
      <w:r>
        <w:rPr>
          <w:vertAlign w:val="baseline"/>
        </w:rPr>
        <w:t>then</w:t>
      </w:r>
      <w:r>
        <w:rPr>
          <w:spacing w:val="-2"/>
          <w:vertAlign w:val="baseline"/>
        </w:rPr>
        <w:t> </w:t>
      </w:r>
      <w:r>
        <w:rPr>
          <w:vertAlign w:val="baseline"/>
        </w:rPr>
        <w:t>asks</w:t>
      </w:r>
      <w:r>
        <w:rPr>
          <w:spacing w:val="-3"/>
          <w:vertAlign w:val="baseline"/>
        </w:rPr>
        <w:t> </w:t>
      </w:r>
      <w:r>
        <w:rPr>
          <w:vertAlign w:val="baseline"/>
        </w:rPr>
        <w:t>the</w:t>
      </w:r>
      <w:r>
        <w:rPr>
          <w:spacing w:val="-4"/>
          <w:vertAlign w:val="baseline"/>
        </w:rPr>
        <w:t> </w:t>
      </w:r>
      <w:r>
        <w:rPr>
          <w:vertAlign w:val="baseline"/>
        </w:rPr>
        <w:t>students</w:t>
      </w:r>
      <w:r>
        <w:rPr>
          <w:spacing w:val="-3"/>
          <w:vertAlign w:val="baseline"/>
        </w:rPr>
        <w:t> </w:t>
      </w:r>
      <w:r>
        <w:rPr>
          <w:vertAlign w:val="baseline"/>
        </w:rPr>
        <w:t>to</w:t>
      </w:r>
      <w:r>
        <w:rPr>
          <w:spacing w:val="-3"/>
          <w:vertAlign w:val="baseline"/>
        </w:rPr>
        <w:t> </w:t>
      </w:r>
      <w:r>
        <w:rPr>
          <w:vertAlign w:val="baseline"/>
        </w:rPr>
        <w:t>name</w:t>
      </w:r>
      <w:r>
        <w:rPr>
          <w:spacing w:val="-3"/>
          <w:vertAlign w:val="baseline"/>
        </w:rPr>
        <w:t> </w:t>
      </w:r>
      <w:r>
        <w:rPr>
          <w:vertAlign w:val="baseline"/>
        </w:rPr>
        <w:t>the</w:t>
      </w:r>
      <w:r>
        <w:rPr>
          <w:spacing w:val="-2"/>
          <w:vertAlign w:val="baseline"/>
        </w:rPr>
        <w:t> </w:t>
      </w:r>
      <w:r>
        <w:rPr>
          <w:vertAlign w:val="baseline"/>
        </w:rPr>
        <w:t>following;</w:t>
      </w:r>
      <w:r>
        <w:rPr>
          <w:spacing w:val="-3"/>
          <w:vertAlign w:val="baseline"/>
        </w:rPr>
        <w:t> </w:t>
      </w:r>
      <w:r>
        <w:rPr>
          <w:vertAlign w:val="baseline"/>
        </w:rPr>
        <w:t>Ca(OH)</w:t>
      </w:r>
      <w:r>
        <w:rPr>
          <w:vertAlign w:val="subscript"/>
        </w:rPr>
        <w:t>2,</w:t>
      </w:r>
      <w:r>
        <w:rPr>
          <w:vertAlign w:val="baseline"/>
        </w:rPr>
        <w:t> Mg(OH)</w:t>
      </w:r>
      <w:r>
        <w:rPr>
          <w:vertAlign w:val="subscript"/>
        </w:rPr>
        <w:t>2,</w:t>
      </w:r>
      <w:r>
        <w:rPr>
          <w:vertAlign w:val="baseline"/>
        </w:rPr>
        <w:t> NH</w:t>
      </w:r>
      <w:r>
        <w:rPr>
          <w:vertAlign w:val="subscript"/>
        </w:rPr>
        <w:t>4</w:t>
      </w:r>
      <w:r>
        <w:rPr>
          <w:vertAlign w:val="baseline"/>
        </w:rPr>
        <w:t>Cl, Cu</w:t>
      </w:r>
      <w:r>
        <w:rPr>
          <w:vertAlign w:val="subscript"/>
        </w:rPr>
        <w:t>2</w:t>
      </w:r>
      <w:r>
        <w:rPr>
          <w:vertAlign w:val="baseline"/>
        </w:rPr>
        <w:t>O etc. Teacher refers students to the assessment questions and</w:t>
      </w:r>
      <w:r>
        <w:rPr>
          <w:spacing w:val="40"/>
          <w:vertAlign w:val="baseline"/>
        </w:rPr>
        <w:t> </w:t>
      </w:r>
      <w:r>
        <w:rPr>
          <w:vertAlign w:val="baseline"/>
        </w:rPr>
        <w:t>leads them to score up to the areas covered so far.</w:t>
      </w:r>
    </w:p>
    <w:p>
      <w:pPr>
        <w:pStyle w:val="BodyText"/>
        <w:spacing w:before="1"/>
      </w:pPr>
      <w:r>
        <w:rPr/>
        <w:t>Step </w:t>
      </w:r>
      <w:r>
        <w:rPr>
          <w:spacing w:val="-5"/>
        </w:rPr>
        <w:t>VI:</w:t>
      </w:r>
    </w:p>
    <w:p>
      <w:pPr>
        <w:pStyle w:val="ListParagraph"/>
        <w:numPr>
          <w:ilvl w:val="0"/>
          <w:numId w:val="97"/>
        </w:numPr>
        <w:tabs>
          <w:tab w:pos="1714" w:val="left" w:leader="none"/>
        </w:tabs>
        <w:spacing w:line="312" w:lineRule="auto" w:before="84" w:after="0"/>
        <w:ind w:left="1240" w:right="1436" w:firstLine="0"/>
        <w:jc w:val="both"/>
        <w:rPr>
          <w:sz w:val="24"/>
        </w:rPr>
      </w:pPr>
      <w:r>
        <w:rPr>
          <w:sz w:val="24"/>
        </w:rPr>
        <w:t>Tertiary Compounds; these are compounds containing three elements e.g. CaCO</w:t>
      </w:r>
      <w:r>
        <w:rPr>
          <w:sz w:val="24"/>
          <w:vertAlign w:val="subscript"/>
        </w:rPr>
        <w:t>3</w:t>
      </w:r>
      <w:r>
        <w:rPr>
          <w:sz w:val="24"/>
          <w:vertAlign w:val="baseline"/>
        </w:rPr>
        <w:t>.Teacher asks a student to identify</w:t>
      </w:r>
      <w:r>
        <w:rPr>
          <w:spacing w:val="-1"/>
          <w:sz w:val="24"/>
          <w:vertAlign w:val="baseline"/>
        </w:rPr>
        <w:t> </w:t>
      </w:r>
      <w:r>
        <w:rPr>
          <w:sz w:val="24"/>
          <w:vertAlign w:val="baseline"/>
        </w:rPr>
        <w:t>the three elements in this compound: Referring the students to pp.62-63, pgfs 10-14, he guides them through the naming of tertiary inorganic compounds. Some common examples are –oxo-acids i.e. acids which contain oxygen atoms in their molecules. The procedure for the naming is done as follows by</w:t>
      </w:r>
      <w:r>
        <w:rPr>
          <w:spacing w:val="-3"/>
          <w:sz w:val="24"/>
          <w:vertAlign w:val="baseline"/>
        </w:rPr>
        <w:t> </w:t>
      </w:r>
      <w:r>
        <w:rPr>
          <w:sz w:val="24"/>
          <w:vertAlign w:val="baseline"/>
        </w:rPr>
        <w:t>the students from the reading assignment they did;</w:t>
      </w:r>
    </w:p>
    <w:p>
      <w:pPr>
        <w:pStyle w:val="BodyText"/>
        <w:spacing w:before="1"/>
      </w:pPr>
      <w:r>
        <w:rPr>
          <w:spacing w:val="-2"/>
        </w:rPr>
        <w:t>Rules:</w:t>
      </w:r>
    </w:p>
    <w:p>
      <w:pPr>
        <w:pStyle w:val="ListParagraph"/>
        <w:numPr>
          <w:ilvl w:val="1"/>
          <w:numId w:val="97"/>
        </w:numPr>
        <w:tabs>
          <w:tab w:pos="2097" w:val="left" w:leader="none"/>
        </w:tabs>
        <w:spacing w:line="312" w:lineRule="auto" w:before="81" w:after="0"/>
        <w:ind w:left="2097" w:right="1441" w:hanging="360"/>
        <w:jc w:val="left"/>
        <w:rPr>
          <w:sz w:val="24"/>
        </w:rPr>
      </w:pPr>
      <w:r>
        <w:rPr>
          <w:sz w:val="24"/>
        </w:rPr>
        <w:t>Oxygen</w:t>
      </w:r>
      <w:r>
        <w:rPr>
          <w:spacing w:val="-3"/>
          <w:sz w:val="24"/>
        </w:rPr>
        <w:t> </w:t>
      </w:r>
      <w:r>
        <w:rPr>
          <w:sz w:val="24"/>
        </w:rPr>
        <w:t>is</w:t>
      </w:r>
      <w:r>
        <w:rPr>
          <w:spacing w:val="-3"/>
          <w:sz w:val="24"/>
        </w:rPr>
        <w:t> </w:t>
      </w:r>
      <w:r>
        <w:rPr>
          <w:sz w:val="24"/>
        </w:rPr>
        <w:t>named</w:t>
      </w:r>
      <w:r>
        <w:rPr>
          <w:spacing w:val="-3"/>
          <w:sz w:val="24"/>
        </w:rPr>
        <w:t> </w:t>
      </w:r>
      <w:r>
        <w:rPr>
          <w:sz w:val="24"/>
        </w:rPr>
        <w:t>first</w:t>
      </w:r>
      <w:r>
        <w:rPr>
          <w:spacing w:val="-1"/>
          <w:sz w:val="24"/>
        </w:rPr>
        <w:t> </w:t>
      </w:r>
      <w:r>
        <w:rPr>
          <w:sz w:val="24"/>
        </w:rPr>
        <w:t>as –oxo-</w:t>
      </w:r>
      <w:r>
        <w:rPr>
          <w:spacing w:val="-4"/>
          <w:sz w:val="24"/>
        </w:rPr>
        <w:t> </w:t>
      </w:r>
      <w:r>
        <w:rPr>
          <w:sz w:val="24"/>
        </w:rPr>
        <w:t>with</w:t>
      </w:r>
      <w:r>
        <w:rPr>
          <w:spacing w:val="-3"/>
          <w:sz w:val="24"/>
        </w:rPr>
        <w:t> </w:t>
      </w:r>
      <w:r>
        <w:rPr>
          <w:sz w:val="24"/>
        </w:rPr>
        <w:t>the</w:t>
      </w:r>
      <w:r>
        <w:rPr>
          <w:spacing w:val="-4"/>
          <w:sz w:val="24"/>
        </w:rPr>
        <w:t> </w:t>
      </w:r>
      <w:r>
        <w:rPr>
          <w:sz w:val="24"/>
        </w:rPr>
        <w:t>number</w:t>
      </w:r>
      <w:r>
        <w:rPr>
          <w:spacing w:val="-5"/>
          <w:sz w:val="24"/>
        </w:rPr>
        <w:t> </w:t>
      </w:r>
      <w:r>
        <w:rPr>
          <w:sz w:val="24"/>
        </w:rPr>
        <w:t>of</w:t>
      </w:r>
      <w:r>
        <w:rPr>
          <w:spacing w:val="-3"/>
          <w:sz w:val="24"/>
        </w:rPr>
        <w:t> </w:t>
      </w:r>
      <w:r>
        <w:rPr>
          <w:sz w:val="24"/>
        </w:rPr>
        <w:t>atoms</w:t>
      </w:r>
      <w:r>
        <w:rPr>
          <w:spacing w:val="-3"/>
          <w:sz w:val="24"/>
        </w:rPr>
        <w:t> </w:t>
      </w:r>
      <w:r>
        <w:rPr>
          <w:sz w:val="24"/>
        </w:rPr>
        <w:t>indicated</w:t>
      </w:r>
      <w:r>
        <w:rPr>
          <w:spacing w:val="-2"/>
          <w:sz w:val="24"/>
        </w:rPr>
        <w:t> </w:t>
      </w:r>
      <w:r>
        <w:rPr>
          <w:sz w:val="24"/>
        </w:rPr>
        <w:t>by</w:t>
      </w:r>
      <w:r>
        <w:rPr>
          <w:spacing w:val="-7"/>
          <w:sz w:val="24"/>
        </w:rPr>
        <w:t> </w:t>
      </w:r>
      <w:r>
        <w:rPr>
          <w:sz w:val="24"/>
        </w:rPr>
        <w:t>the Greek prefix mono –(1), di-(2), tri-(3) and tetra-(4).</w:t>
      </w:r>
    </w:p>
    <w:p>
      <w:pPr>
        <w:spacing w:after="0" w:line="312" w:lineRule="auto"/>
        <w:jc w:val="left"/>
        <w:rPr>
          <w:sz w:val="24"/>
        </w:rPr>
        <w:sectPr>
          <w:pgSz w:w="12240" w:h="15840"/>
          <w:pgMar w:header="0" w:footer="1068" w:top="1360" w:bottom="1260" w:left="920" w:right="0"/>
        </w:sectPr>
      </w:pPr>
    </w:p>
    <w:p>
      <w:pPr>
        <w:pStyle w:val="ListParagraph"/>
        <w:numPr>
          <w:ilvl w:val="1"/>
          <w:numId w:val="97"/>
        </w:numPr>
        <w:tabs>
          <w:tab w:pos="2097" w:val="left" w:leader="none"/>
        </w:tabs>
        <w:spacing w:line="312" w:lineRule="auto" w:before="74" w:after="0"/>
        <w:ind w:left="2097" w:right="1435" w:hanging="360"/>
        <w:jc w:val="both"/>
        <w:rPr>
          <w:sz w:val="24"/>
        </w:rPr>
      </w:pPr>
      <w:r>
        <w:rPr/>
        <mc:AlternateContent>
          <mc:Choice Requires="wps">
            <w:drawing>
              <wp:anchor distT="0" distB="0" distL="0" distR="0" allowOverlap="1" layoutInCell="1" locked="0" behindDoc="1" simplePos="0" relativeHeight="481911296">
                <wp:simplePos x="0" y="0"/>
                <wp:positionH relativeFrom="page">
                  <wp:posOffset>-1433296</wp:posOffset>
                </wp:positionH>
                <wp:positionV relativeFrom="page">
                  <wp:posOffset>4586657</wp:posOffset>
                </wp:positionV>
                <wp:extent cx="10669905" cy="914400"/>
                <wp:effectExtent l="0" t="0" r="0" b="0"/>
                <wp:wrapNone/>
                <wp:docPr id="612" name="Textbox 612"/>
                <wp:cNvGraphicFramePr>
                  <a:graphicFrameLocks/>
                </wp:cNvGraphicFramePr>
                <a:graphic>
                  <a:graphicData uri="http://schemas.microsoft.com/office/word/2010/wordprocessingShape">
                    <wps:wsp>
                      <wps:cNvPr id="612" name="Textbox 612"/>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05184;rotation:312" type="#_x0000_t136" fillcolor="#ffbf00" stroked="f">
                <o:extrusion v:ext="view" autorotationcenter="t"/>
                <v:textpath style="font-family:&quot;Arial MT&quot;;font-size:72pt;v-text-kern:t;mso-text-shadow:auto" string="UNIVERSITY OF IBADAN"/>
                <w10:wrap type="none"/>
              </v:shape>
            </w:pict>
          </mc:Fallback>
        </mc:AlternateContent>
      </w:r>
      <w:r>
        <w:rPr>
          <w:sz w:val="24"/>
        </w:rPr>
        <w:t>The central atom which may be a metal or non-metal is then named with the ending –ate and its oxidation number designated by Roman numeral in bracket.</w:t>
      </w:r>
    </w:p>
    <w:p>
      <w:pPr>
        <w:pStyle w:val="ListParagraph"/>
        <w:numPr>
          <w:ilvl w:val="1"/>
          <w:numId w:val="97"/>
        </w:numPr>
        <w:tabs>
          <w:tab w:pos="2097" w:val="left" w:leader="none"/>
        </w:tabs>
        <w:spacing w:line="312" w:lineRule="auto" w:before="0" w:after="0"/>
        <w:ind w:left="2097" w:right="1432" w:hanging="360"/>
        <w:jc w:val="both"/>
        <w:rPr>
          <w:sz w:val="24"/>
        </w:rPr>
      </w:pPr>
      <w:r>
        <w:rPr>
          <w:sz w:val="24"/>
        </w:rPr>
        <w:t>The word acid is finally added to the name so formed. E.g. H</w:t>
      </w:r>
      <w:r>
        <w:rPr>
          <w:sz w:val="24"/>
          <w:vertAlign w:val="subscript"/>
        </w:rPr>
        <w:t>2</w:t>
      </w:r>
      <w:r>
        <w:rPr>
          <w:sz w:val="24"/>
          <w:vertAlign w:val="baseline"/>
        </w:rPr>
        <w:t>SO</w:t>
      </w:r>
      <w:r>
        <w:rPr>
          <w:sz w:val="24"/>
          <w:vertAlign w:val="subscript"/>
        </w:rPr>
        <w:t>4</w:t>
      </w:r>
      <w:r>
        <w:rPr>
          <w:sz w:val="24"/>
          <w:vertAlign w:val="baseline"/>
        </w:rPr>
        <w:t> is an –oxo- acid of a non-metal (sulphur). It is named; tetra-oxo-sulphate(vi) acid because sulphur has an oxidation number of +6.</w:t>
      </w:r>
    </w:p>
    <w:p>
      <w:pPr>
        <w:pStyle w:val="BodyText"/>
        <w:spacing w:line="312" w:lineRule="auto"/>
        <w:ind w:left="1737" w:right="1434"/>
        <w:jc w:val="both"/>
      </w:pPr>
      <w:r>
        <w:rPr/>
        <w:t>Teacher allows questions from students and supplies explanations. He then lists more acids to be named and allows the students to try them out in the general class until majority of the students are able to name the compounds; HNO</w:t>
      </w:r>
      <w:r>
        <w:rPr>
          <w:vertAlign w:val="subscript"/>
        </w:rPr>
        <w:t>3,</w:t>
      </w:r>
      <w:r>
        <w:rPr>
          <w:vertAlign w:val="baseline"/>
        </w:rPr>
        <w:t> H</w:t>
      </w:r>
      <w:r>
        <w:rPr>
          <w:vertAlign w:val="subscript"/>
        </w:rPr>
        <w:t>2</w:t>
      </w:r>
      <w:r>
        <w:rPr>
          <w:vertAlign w:val="baseline"/>
        </w:rPr>
        <w:t>SO</w:t>
      </w:r>
      <w:r>
        <w:rPr>
          <w:vertAlign w:val="subscript"/>
        </w:rPr>
        <w:t>3,</w:t>
      </w:r>
      <w:r>
        <w:rPr>
          <w:spacing w:val="40"/>
          <w:vertAlign w:val="baseline"/>
        </w:rPr>
        <w:t> </w:t>
      </w:r>
      <w:r>
        <w:rPr>
          <w:vertAlign w:val="baseline"/>
        </w:rPr>
        <w:t>H</w:t>
      </w:r>
      <w:r>
        <w:rPr>
          <w:vertAlign w:val="subscript"/>
        </w:rPr>
        <w:t>3</w:t>
      </w:r>
      <w:r>
        <w:rPr>
          <w:vertAlign w:val="baseline"/>
        </w:rPr>
        <w:t>PO</w:t>
      </w:r>
      <w:r>
        <w:rPr>
          <w:vertAlign w:val="subscript"/>
        </w:rPr>
        <w:t>4,</w:t>
      </w:r>
      <w:r>
        <w:rPr>
          <w:vertAlign w:val="baseline"/>
        </w:rPr>
        <w:t> HClO</w:t>
      </w:r>
      <w:r>
        <w:rPr>
          <w:vertAlign w:val="subscript"/>
        </w:rPr>
        <w:t>3</w:t>
      </w:r>
      <w:r>
        <w:rPr>
          <w:vertAlign w:val="baseline"/>
        </w:rPr>
        <w:t>, HClO</w:t>
      </w:r>
      <w:r>
        <w:rPr>
          <w:vertAlign w:val="subscript"/>
        </w:rPr>
        <w:t>3</w:t>
      </w:r>
      <w:r>
        <w:rPr>
          <w:vertAlign w:val="baseline"/>
        </w:rPr>
        <w:t>, HClO and H</w:t>
      </w:r>
      <w:r>
        <w:rPr>
          <w:vertAlign w:val="subscript"/>
        </w:rPr>
        <w:t>2</w:t>
      </w:r>
      <w:r>
        <w:rPr>
          <w:vertAlign w:val="baseline"/>
        </w:rPr>
        <w:t>CO</w:t>
      </w:r>
      <w:r>
        <w:rPr>
          <w:vertAlign w:val="subscript"/>
        </w:rPr>
        <w:t>3.</w:t>
      </w:r>
    </w:p>
    <w:p>
      <w:pPr>
        <w:pStyle w:val="BodyText"/>
        <w:spacing w:line="314" w:lineRule="auto"/>
        <w:ind w:left="2097" w:right="1443"/>
      </w:pPr>
      <w:r>
        <w:rPr/>
        <w:t>Teacher gives an example of –oxo- acid metal as H</w:t>
      </w:r>
      <w:r>
        <w:rPr>
          <w:vertAlign w:val="subscript"/>
        </w:rPr>
        <w:t>2</w:t>
      </w:r>
      <w:r>
        <w:rPr>
          <w:vertAlign w:val="baseline"/>
        </w:rPr>
        <w:t>Cr</w:t>
      </w:r>
      <w:r>
        <w:rPr>
          <w:vertAlign w:val="subscript"/>
        </w:rPr>
        <w:t>2</w:t>
      </w:r>
      <w:r>
        <w:rPr>
          <w:vertAlign w:val="baseline"/>
        </w:rPr>
        <w:t>O</w:t>
      </w:r>
      <w:r>
        <w:rPr>
          <w:vertAlign w:val="subscript"/>
        </w:rPr>
        <w:t>7</w:t>
      </w:r>
      <w:r>
        <w:rPr>
          <w:vertAlign w:val="baseline"/>
        </w:rPr>
        <w:t> and asks a student to try the naming.</w:t>
      </w:r>
    </w:p>
    <w:p>
      <w:pPr>
        <w:pStyle w:val="BodyText"/>
        <w:spacing w:before="78"/>
        <w:ind w:left="0"/>
      </w:pPr>
    </w:p>
    <w:p>
      <w:pPr>
        <w:pStyle w:val="BodyText"/>
        <w:spacing w:before="1"/>
        <w:jc w:val="both"/>
      </w:pPr>
      <w:r>
        <w:rPr/>
        <w:t>Step</w:t>
      </w:r>
      <w:r>
        <w:rPr>
          <w:spacing w:val="-3"/>
        </w:rPr>
        <w:t> </w:t>
      </w:r>
      <w:r>
        <w:rPr/>
        <w:t>VII:</w:t>
      </w:r>
      <w:r>
        <w:rPr>
          <w:spacing w:val="2"/>
        </w:rPr>
        <w:t> </w:t>
      </w:r>
      <w:r>
        <w:rPr/>
        <w:t>Acid</w:t>
      </w:r>
      <w:r>
        <w:rPr>
          <w:spacing w:val="-1"/>
        </w:rPr>
        <w:t> </w:t>
      </w:r>
      <w:r>
        <w:rPr/>
        <w:t>radicals (oxoanions or</w:t>
      </w:r>
      <w:r>
        <w:rPr>
          <w:spacing w:val="-1"/>
        </w:rPr>
        <w:t> </w:t>
      </w:r>
      <w:r>
        <w:rPr/>
        <w:t>Poly</w:t>
      </w:r>
      <w:r>
        <w:rPr>
          <w:spacing w:val="-8"/>
        </w:rPr>
        <w:t> </w:t>
      </w:r>
      <w:r>
        <w:rPr/>
        <w:t>atomic</w:t>
      </w:r>
      <w:r>
        <w:rPr>
          <w:spacing w:val="-1"/>
        </w:rPr>
        <w:t> </w:t>
      </w:r>
      <w:r>
        <w:rPr>
          <w:spacing w:val="-2"/>
        </w:rPr>
        <w:t>ions)</w:t>
      </w:r>
    </w:p>
    <w:p>
      <w:pPr>
        <w:pStyle w:val="BodyText"/>
        <w:spacing w:line="312" w:lineRule="auto" w:before="81"/>
        <w:ind w:right="1438" w:firstLine="720"/>
        <w:jc w:val="both"/>
      </w:pPr>
      <w:r>
        <w:rPr/>
        <w:t>Teacher points out that the rules for naming acids are the same as in naming oxoanions; (pp.65,pgfs 20-23) , the only difference is that acid radicals are formed by</w:t>
      </w:r>
      <w:r>
        <w:rPr>
          <w:spacing w:val="-3"/>
        </w:rPr>
        <w:t> </w:t>
      </w:r>
      <w:r>
        <w:rPr/>
        <w:t>the partial or complete removal of hydrogen atoms from acids. Their names therefore are derived</w:t>
      </w:r>
      <w:r>
        <w:rPr>
          <w:spacing w:val="35"/>
        </w:rPr>
        <w:t> </w:t>
      </w:r>
      <w:r>
        <w:rPr/>
        <w:t>from</w:t>
      </w:r>
      <w:r>
        <w:rPr>
          <w:spacing w:val="36"/>
        </w:rPr>
        <w:t> </w:t>
      </w:r>
      <w:r>
        <w:rPr/>
        <w:t>the</w:t>
      </w:r>
      <w:r>
        <w:rPr>
          <w:spacing w:val="35"/>
        </w:rPr>
        <w:t> </w:t>
      </w:r>
      <w:r>
        <w:rPr/>
        <w:t>names</w:t>
      </w:r>
      <w:r>
        <w:rPr>
          <w:spacing w:val="37"/>
        </w:rPr>
        <w:t> </w:t>
      </w:r>
      <w:r>
        <w:rPr/>
        <w:t>of</w:t>
      </w:r>
      <w:r>
        <w:rPr>
          <w:spacing w:val="34"/>
        </w:rPr>
        <w:t> </w:t>
      </w:r>
      <w:r>
        <w:rPr/>
        <w:t>the</w:t>
      </w:r>
      <w:r>
        <w:rPr>
          <w:spacing w:val="35"/>
        </w:rPr>
        <w:t> </w:t>
      </w:r>
      <w:r>
        <w:rPr/>
        <w:t>corresponding</w:t>
      </w:r>
      <w:r>
        <w:rPr>
          <w:spacing w:val="33"/>
        </w:rPr>
        <w:t> </w:t>
      </w:r>
      <w:r>
        <w:rPr/>
        <w:t>acids</w:t>
      </w:r>
      <w:r>
        <w:rPr>
          <w:spacing w:val="37"/>
        </w:rPr>
        <w:t> </w:t>
      </w:r>
      <w:r>
        <w:rPr/>
        <w:t>by</w:t>
      </w:r>
      <w:r>
        <w:rPr>
          <w:spacing w:val="30"/>
        </w:rPr>
        <w:t> </w:t>
      </w:r>
      <w:r>
        <w:rPr/>
        <w:t>replacing</w:t>
      </w:r>
      <w:r>
        <w:rPr>
          <w:spacing w:val="33"/>
        </w:rPr>
        <w:t> </w:t>
      </w:r>
      <w:r>
        <w:rPr/>
        <w:t>the</w:t>
      </w:r>
      <w:r>
        <w:rPr>
          <w:spacing w:val="37"/>
        </w:rPr>
        <w:t> </w:t>
      </w:r>
      <w:r>
        <w:rPr/>
        <w:t>ending</w:t>
      </w:r>
      <w:r>
        <w:rPr>
          <w:spacing w:val="33"/>
        </w:rPr>
        <w:t> </w:t>
      </w:r>
      <w:r>
        <w:rPr/>
        <w:t>„acid‟</w:t>
      </w:r>
      <w:r>
        <w:rPr>
          <w:spacing w:val="35"/>
        </w:rPr>
        <w:t> </w:t>
      </w:r>
      <w:r>
        <w:rPr>
          <w:spacing w:val="-5"/>
        </w:rPr>
        <w:t>by</w:t>
      </w:r>
    </w:p>
    <w:p>
      <w:pPr>
        <w:pStyle w:val="BodyText"/>
        <w:spacing w:line="312" w:lineRule="auto"/>
        <w:ind w:right="1438"/>
        <w:jc w:val="both"/>
      </w:pPr>
      <w:r>
        <w:rPr/>
        <w:t>„ion‟. Examples; NO</w:t>
      </w:r>
      <w:r>
        <w:rPr>
          <w:vertAlign w:val="subscript"/>
        </w:rPr>
        <w:t>3</w:t>
      </w:r>
      <w:r>
        <w:rPr>
          <w:vertAlign w:val="superscript"/>
        </w:rPr>
        <w:t>-</w:t>
      </w:r>
      <w:r>
        <w:rPr>
          <w:vertAlign w:val="baseline"/>
        </w:rPr>
        <w:t> named tioxonitrate(V) ion, from trioxonitrate(V) acid. More examples for the students to practice and consolidate on are;</w:t>
      </w:r>
    </w:p>
    <w:p>
      <w:pPr>
        <w:pStyle w:val="ListParagraph"/>
        <w:numPr>
          <w:ilvl w:val="0"/>
          <w:numId w:val="98"/>
        </w:numPr>
        <w:tabs>
          <w:tab w:pos="1960" w:val="left" w:leader="none"/>
          <w:tab w:pos="4900" w:val="left" w:leader="none"/>
        </w:tabs>
        <w:spacing w:line="240" w:lineRule="auto" w:before="0" w:after="0"/>
        <w:ind w:left="1960" w:right="0" w:hanging="720"/>
        <w:jc w:val="left"/>
        <w:rPr>
          <w:sz w:val="24"/>
        </w:rPr>
      </w:pPr>
      <w:r>
        <w:rPr>
          <w:spacing w:val="-2"/>
          <w:sz w:val="24"/>
        </w:rPr>
        <w:t>SO</w:t>
      </w:r>
      <w:r>
        <w:rPr>
          <w:spacing w:val="-2"/>
          <w:sz w:val="24"/>
          <w:vertAlign w:val="subscript"/>
        </w:rPr>
        <w:t>4</w:t>
      </w:r>
      <w:r>
        <w:rPr>
          <w:spacing w:val="-2"/>
          <w:sz w:val="24"/>
          <w:vertAlign w:val="superscript"/>
        </w:rPr>
        <w:t>2-</w:t>
      </w:r>
      <w:r>
        <w:rPr>
          <w:sz w:val="24"/>
          <w:vertAlign w:val="baseline"/>
        </w:rPr>
        <w:tab/>
        <w:t>tetraoxosulphate(V1)</w:t>
      </w:r>
      <w:r>
        <w:rPr>
          <w:spacing w:val="-3"/>
          <w:sz w:val="24"/>
          <w:vertAlign w:val="baseline"/>
        </w:rPr>
        <w:t> </w:t>
      </w:r>
      <w:r>
        <w:rPr>
          <w:spacing w:val="-5"/>
          <w:sz w:val="24"/>
          <w:vertAlign w:val="baseline"/>
        </w:rPr>
        <w:t>ion</w:t>
      </w:r>
    </w:p>
    <w:p>
      <w:pPr>
        <w:pStyle w:val="ListParagraph"/>
        <w:numPr>
          <w:ilvl w:val="0"/>
          <w:numId w:val="98"/>
        </w:numPr>
        <w:tabs>
          <w:tab w:pos="1960" w:val="left" w:leader="none"/>
          <w:tab w:pos="4900" w:val="left" w:leader="none"/>
        </w:tabs>
        <w:spacing w:line="240" w:lineRule="auto" w:before="85" w:after="0"/>
        <w:ind w:left="1960" w:right="0" w:hanging="660"/>
        <w:jc w:val="left"/>
        <w:rPr>
          <w:sz w:val="24"/>
        </w:rPr>
      </w:pPr>
      <w:r>
        <w:rPr>
          <w:spacing w:val="-2"/>
          <w:sz w:val="24"/>
        </w:rPr>
        <w:t>CO</w:t>
      </w:r>
      <w:r>
        <w:rPr>
          <w:spacing w:val="-2"/>
          <w:sz w:val="24"/>
          <w:vertAlign w:val="subscript"/>
        </w:rPr>
        <w:t>3</w:t>
      </w:r>
      <w:r>
        <w:rPr>
          <w:spacing w:val="-2"/>
          <w:sz w:val="24"/>
          <w:vertAlign w:val="superscript"/>
        </w:rPr>
        <w:t>2-</w:t>
      </w:r>
      <w:r>
        <w:rPr>
          <w:sz w:val="24"/>
          <w:vertAlign w:val="baseline"/>
        </w:rPr>
        <w:tab/>
        <w:t>trioxocarbonate(1V)</w:t>
      </w:r>
      <w:r>
        <w:rPr>
          <w:spacing w:val="-3"/>
          <w:sz w:val="24"/>
          <w:vertAlign w:val="baseline"/>
        </w:rPr>
        <w:t> </w:t>
      </w:r>
      <w:r>
        <w:rPr>
          <w:spacing w:val="-5"/>
          <w:sz w:val="24"/>
          <w:vertAlign w:val="baseline"/>
        </w:rPr>
        <w:t>ion</w:t>
      </w:r>
    </w:p>
    <w:p>
      <w:pPr>
        <w:pStyle w:val="ListParagraph"/>
        <w:numPr>
          <w:ilvl w:val="0"/>
          <w:numId w:val="98"/>
        </w:numPr>
        <w:tabs>
          <w:tab w:pos="1960" w:val="left" w:leader="none"/>
          <w:tab w:pos="4900" w:val="left" w:leader="none"/>
        </w:tabs>
        <w:spacing w:line="240" w:lineRule="auto" w:before="82" w:after="0"/>
        <w:ind w:left="1960" w:right="0" w:hanging="720"/>
        <w:jc w:val="left"/>
        <w:rPr>
          <w:sz w:val="24"/>
        </w:rPr>
      </w:pPr>
      <w:r>
        <w:rPr>
          <w:spacing w:val="-2"/>
          <w:sz w:val="24"/>
        </w:rPr>
        <w:t>HCO</w:t>
      </w:r>
      <w:r>
        <w:rPr>
          <w:spacing w:val="-2"/>
          <w:sz w:val="24"/>
          <w:vertAlign w:val="subscript"/>
        </w:rPr>
        <w:t>3</w:t>
      </w:r>
      <w:r>
        <w:rPr>
          <w:spacing w:val="-2"/>
          <w:sz w:val="24"/>
          <w:vertAlign w:val="superscript"/>
        </w:rPr>
        <w:t>-</w:t>
      </w:r>
      <w:r>
        <w:rPr>
          <w:sz w:val="24"/>
          <w:vertAlign w:val="baseline"/>
        </w:rPr>
        <w:tab/>
        <w:t>hydrogentrioxocarbonate(1V)</w:t>
      </w:r>
      <w:r>
        <w:rPr>
          <w:spacing w:val="-4"/>
          <w:sz w:val="24"/>
          <w:vertAlign w:val="baseline"/>
        </w:rPr>
        <w:t> </w:t>
      </w:r>
      <w:r>
        <w:rPr>
          <w:spacing w:val="-5"/>
          <w:sz w:val="24"/>
          <w:vertAlign w:val="baseline"/>
        </w:rPr>
        <w:t>ion</w:t>
      </w:r>
    </w:p>
    <w:p>
      <w:pPr>
        <w:pStyle w:val="ListParagraph"/>
        <w:numPr>
          <w:ilvl w:val="0"/>
          <w:numId w:val="98"/>
        </w:numPr>
        <w:tabs>
          <w:tab w:pos="1960" w:val="left" w:leader="none"/>
          <w:tab w:pos="5136" w:val="left" w:leader="none"/>
        </w:tabs>
        <w:spacing w:line="312" w:lineRule="auto" w:before="84" w:after="0"/>
        <w:ind w:left="1240" w:right="2875" w:firstLine="0"/>
        <w:jc w:val="left"/>
        <w:rPr>
          <w:sz w:val="24"/>
        </w:rPr>
      </w:pPr>
      <w:r>
        <w:rPr>
          <w:spacing w:val="-2"/>
          <w:sz w:val="24"/>
        </w:rPr>
        <w:t>HSO</w:t>
      </w:r>
      <w:r>
        <w:rPr>
          <w:spacing w:val="-2"/>
          <w:sz w:val="24"/>
          <w:vertAlign w:val="subscript"/>
        </w:rPr>
        <w:t>4</w:t>
      </w:r>
      <w:r>
        <w:rPr>
          <w:spacing w:val="-2"/>
          <w:sz w:val="24"/>
          <w:vertAlign w:val="superscript"/>
        </w:rPr>
        <w:t>-</w:t>
      </w:r>
      <w:r>
        <w:rPr>
          <w:sz w:val="24"/>
          <w:vertAlign w:val="baseline"/>
        </w:rPr>
        <w:tab/>
        <w:t>hydrogentetraoxosulphate(V1)</w:t>
      </w:r>
      <w:r>
        <w:rPr>
          <w:spacing w:val="-15"/>
          <w:sz w:val="24"/>
          <w:vertAlign w:val="baseline"/>
        </w:rPr>
        <w:t> </w:t>
      </w:r>
      <w:r>
        <w:rPr>
          <w:sz w:val="24"/>
          <w:vertAlign w:val="baseline"/>
        </w:rPr>
        <w:t>ion </w:t>
      </w:r>
      <w:r>
        <w:rPr>
          <w:spacing w:val="-2"/>
          <w:sz w:val="24"/>
          <w:vertAlign w:val="baseline"/>
        </w:rPr>
        <w:t>EVALUATION</w:t>
      </w:r>
    </w:p>
    <w:p>
      <w:pPr>
        <w:pStyle w:val="BodyText"/>
        <w:spacing w:line="312" w:lineRule="auto"/>
        <w:ind w:right="1443"/>
      </w:pPr>
      <w:r>
        <w:rPr/>
        <w:t>Teacher</w:t>
      </w:r>
      <w:r>
        <w:rPr>
          <w:spacing w:val="38"/>
        </w:rPr>
        <w:t> </w:t>
      </w:r>
      <w:r>
        <w:rPr/>
        <w:t>entertains</w:t>
      </w:r>
      <w:r>
        <w:rPr>
          <w:spacing w:val="39"/>
        </w:rPr>
        <w:t> </w:t>
      </w:r>
      <w:r>
        <w:rPr/>
        <w:t>questions</w:t>
      </w:r>
      <w:r>
        <w:rPr>
          <w:spacing w:val="39"/>
        </w:rPr>
        <w:t> </w:t>
      </w:r>
      <w:r>
        <w:rPr/>
        <w:t>from</w:t>
      </w:r>
      <w:r>
        <w:rPr>
          <w:spacing w:val="39"/>
        </w:rPr>
        <w:t> </w:t>
      </w:r>
      <w:r>
        <w:rPr/>
        <w:t>students</w:t>
      </w:r>
      <w:r>
        <w:rPr>
          <w:spacing w:val="39"/>
        </w:rPr>
        <w:t> </w:t>
      </w:r>
      <w:r>
        <w:rPr/>
        <w:t>and</w:t>
      </w:r>
      <w:r>
        <w:rPr>
          <w:spacing w:val="34"/>
        </w:rPr>
        <w:t> </w:t>
      </w:r>
      <w:r>
        <w:rPr/>
        <w:t>gives</w:t>
      </w:r>
      <w:r>
        <w:rPr>
          <w:spacing w:val="38"/>
        </w:rPr>
        <w:t> </w:t>
      </w:r>
      <w:r>
        <w:rPr/>
        <w:t>them</w:t>
      </w:r>
      <w:r>
        <w:rPr>
          <w:spacing w:val="38"/>
        </w:rPr>
        <w:t> </w:t>
      </w:r>
      <w:r>
        <w:rPr/>
        <w:t>more</w:t>
      </w:r>
      <w:r>
        <w:rPr>
          <w:spacing w:val="37"/>
        </w:rPr>
        <w:t> </w:t>
      </w:r>
      <w:r>
        <w:rPr/>
        <w:t>exercises</w:t>
      </w:r>
      <w:r>
        <w:rPr>
          <w:spacing w:val="38"/>
        </w:rPr>
        <w:t> </w:t>
      </w:r>
      <w:r>
        <w:rPr/>
        <w:t>to</w:t>
      </w:r>
      <w:r>
        <w:rPr>
          <w:spacing w:val="39"/>
        </w:rPr>
        <w:t> </w:t>
      </w:r>
      <w:r>
        <w:rPr/>
        <w:t>practice with on their own to ensure that everybody is carried along.</w:t>
      </w:r>
    </w:p>
    <w:p>
      <w:pPr>
        <w:pStyle w:val="BodyText"/>
        <w:ind w:left="1960"/>
      </w:pPr>
      <w:r>
        <w:rPr/>
        <w:t>Using</w:t>
      </w:r>
      <w:r>
        <w:rPr>
          <w:spacing w:val="-4"/>
        </w:rPr>
        <w:t> </w:t>
      </w:r>
      <w:r>
        <w:rPr/>
        <w:t>the IUPAC</w:t>
      </w:r>
      <w:r>
        <w:rPr>
          <w:spacing w:val="-1"/>
        </w:rPr>
        <w:t> </w:t>
      </w:r>
      <w:r>
        <w:rPr/>
        <w:t>system</w:t>
      </w:r>
      <w:r>
        <w:rPr>
          <w:spacing w:val="1"/>
        </w:rPr>
        <w:t> </w:t>
      </w:r>
      <w:r>
        <w:rPr/>
        <w:t>of nomenclature</w:t>
      </w:r>
      <w:r>
        <w:rPr>
          <w:spacing w:val="-2"/>
        </w:rPr>
        <w:t> </w:t>
      </w:r>
      <w:r>
        <w:rPr/>
        <w:t>name</w:t>
      </w:r>
      <w:r>
        <w:rPr>
          <w:spacing w:val="-1"/>
        </w:rPr>
        <w:t> </w:t>
      </w:r>
      <w:r>
        <w:rPr/>
        <w:t>the</w:t>
      </w:r>
      <w:r>
        <w:rPr>
          <w:spacing w:val="-1"/>
        </w:rPr>
        <w:t> </w:t>
      </w:r>
      <w:r>
        <w:rPr>
          <w:spacing w:val="-2"/>
        </w:rPr>
        <w:t>following</w:t>
      </w:r>
    </w:p>
    <w:p>
      <w:pPr>
        <w:pStyle w:val="ListParagraph"/>
        <w:numPr>
          <w:ilvl w:val="1"/>
          <w:numId w:val="98"/>
        </w:numPr>
        <w:tabs>
          <w:tab w:pos="2020" w:val="left" w:leader="none"/>
        </w:tabs>
        <w:spacing w:line="240" w:lineRule="auto" w:before="81" w:after="0"/>
        <w:ind w:left="2020" w:right="0" w:hanging="420"/>
        <w:jc w:val="left"/>
        <w:rPr>
          <w:sz w:val="24"/>
        </w:rPr>
      </w:pPr>
      <w:r>
        <w:rPr>
          <w:sz w:val="24"/>
        </w:rPr>
        <w:t>Binary</w:t>
      </w:r>
      <w:r>
        <w:rPr>
          <w:spacing w:val="-4"/>
          <w:sz w:val="24"/>
        </w:rPr>
        <w:t> </w:t>
      </w:r>
      <w:r>
        <w:rPr>
          <w:sz w:val="24"/>
        </w:rPr>
        <w:t>compounds; HCl, CaO, </w:t>
      </w:r>
      <w:r>
        <w:rPr>
          <w:spacing w:val="-4"/>
          <w:sz w:val="24"/>
        </w:rPr>
        <w:t>Na</w:t>
      </w:r>
      <w:r>
        <w:rPr>
          <w:spacing w:val="-4"/>
          <w:sz w:val="24"/>
          <w:vertAlign w:val="subscript"/>
        </w:rPr>
        <w:t>2</w:t>
      </w:r>
      <w:r>
        <w:rPr>
          <w:spacing w:val="-4"/>
          <w:sz w:val="24"/>
          <w:vertAlign w:val="baseline"/>
        </w:rPr>
        <w:t>O</w:t>
      </w:r>
    </w:p>
    <w:p>
      <w:pPr>
        <w:pStyle w:val="ListParagraph"/>
        <w:numPr>
          <w:ilvl w:val="1"/>
          <w:numId w:val="98"/>
        </w:numPr>
        <w:tabs>
          <w:tab w:pos="1960" w:val="left" w:leader="none"/>
        </w:tabs>
        <w:spacing w:line="240" w:lineRule="auto" w:before="84" w:after="0"/>
        <w:ind w:left="1960" w:right="0" w:hanging="360"/>
        <w:jc w:val="left"/>
        <w:rPr>
          <w:sz w:val="24"/>
        </w:rPr>
      </w:pPr>
      <w:r>
        <w:rPr>
          <w:sz w:val="24"/>
        </w:rPr>
        <w:t>-Oxo-</w:t>
      </w:r>
      <w:r>
        <w:rPr>
          <w:spacing w:val="-2"/>
          <w:sz w:val="24"/>
        </w:rPr>
        <w:t> </w:t>
      </w:r>
      <w:r>
        <w:rPr>
          <w:sz w:val="24"/>
        </w:rPr>
        <w:t>acids;</w:t>
      </w:r>
      <w:r>
        <w:rPr>
          <w:spacing w:val="-1"/>
          <w:sz w:val="24"/>
        </w:rPr>
        <w:t> </w:t>
      </w:r>
      <w:r>
        <w:rPr>
          <w:sz w:val="24"/>
        </w:rPr>
        <w:t>H</w:t>
      </w:r>
      <w:r>
        <w:rPr>
          <w:sz w:val="24"/>
          <w:vertAlign w:val="subscript"/>
        </w:rPr>
        <w:t>2</w:t>
      </w:r>
      <w:r>
        <w:rPr>
          <w:sz w:val="24"/>
          <w:vertAlign w:val="baseline"/>
        </w:rPr>
        <w:t>SO</w:t>
      </w:r>
      <w:r>
        <w:rPr>
          <w:sz w:val="24"/>
          <w:vertAlign w:val="subscript"/>
        </w:rPr>
        <w:t>4</w:t>
      </w:r>
      <w:r>
        <w:rPr>
          <w:sz w:val="24"/>
          <w:vertAlign w:val="baseline"/>
        </w:rPr>
        <w:t>, HNO</w:t>
      </w:r>
      <w:r>
        <w:rPr>
          <w:sz w:val="24"/>
          <w:vertAlign w:val="subscript"/>
        </w:rPr>
        <w:t>3</w:t>
      </w:r>
      <w:r>
        <w:rPr>
          <w:sz w:val="24"/>
          <w:vertAlign w:val="baseline"/>
        </w:rPr>
        <w:t>,</w:t>
      </w:r>
      <w:r>
        <w:rPr>
          <w:spacing w:val="-1"/>
          <w:sz w:val="24"/>
          <w:vertAlign w:val="baseline"/>
        </w:rPr>
        <w:t> </w:t>
      </w:r>
      <w:r>
        <w:rPr>
          <w:sz w:val="24"/>
          <w:vertAlign w:val="baseline"/>
        </w:rPr>
        <w:t>H</w:t>
      </w:r>
      <w:r>
        <w:rPr>
          <w:sz w:val="24"/>
          <w:vertAlign w:val="subscript"/>
        </w:rPr>
        <w:t>3</w:t>
      </w:r>
      <w:r>
        <w:rPr>
          <w:sz w:val="24"/>
          <w:vertAlign w:val="baseline"/>
        </w:rPr>
        <w:t>PO</w:t>
      </w:r>
      <w:r>
        <w:rPr>
          <w:sz w:val="24"/>
          <w:vertAlign w:val="subscript"/>
        </w:rPr>
        <w:t>4</w:t>
      </w:r>
      <w:r>
        <w:rPr>
          <w:sz w:val="24"/>
          <w:vertAlign w:val="baseline"/>
        </w:rPr>
        <w:t>, </w:t>
      </w:r>
      <w:r>
        <w:rPr>
          <w:spacing w:val="-4"/>
          <w:sz w:val="24"/>
          <w:vertAlign w:val="baseline"/>
        </w:rPr>
        <w:t>H</w:t>
      </w:r>
      <w:r>
        <w:rPr>
          <w:spacing w:val="-4"/>
          <w:sz w:val="24"/>
          <w:vertAlign w:val="subscript"/>
        </w:rPr>
        <w:t>2</w:t>
      </w:r>
      <w:r>
        <w:rPr>
          <w:spacing w:val="-4"/>
          <w:sz w:val="24"/>
          <w:vertAlign w:val="baseline"/>
        </w:rPr>
        <w:t>CO</w:t>
      </w:r>
      <w:r>
        <w:rPr>
          <w:spacing w:val="-4"/>
          <w:sz w:val="24"/>
          <w:vertAlign w:val="subscript"/>
        </w:rPr>
        <w:t>3</w:t>
      </w:r>
    </w:p>
    <w:p>
      <w:pPr>
        <w:pStyle w:val="ListParagraph"/>
        <w:numPr>
          <w:ilvl w:val="1"/>
          <w:numId w:val="98"/>
        </w:numPr>
        <w:tabs>
          <w:tab w:pos="1960" w:val="left" w:leader="none"/>
        </w:tabs>
        <w:spacing w:line="240" w:lineRule="auto" w:before="82" w:after="0"/>
        <w:ind w:left="1960" w:right="0" w:hanging="360"/>
        <w:jc w:val="left"/>
        <w:rPr>
          <w:sz w:val="24"/>
        </w:rPr>
      </w:pPr>
      <w:r>
        <w:rPr>
          <w:sz w:val="24"/>
        </w:rPr>
        <w:t>Radicals;</w:t>
      </w:r>
      <w:r>
        <w:rPr>
          <w:spacing w:val="-1"/>
          <w:sz w:val="24"/>
        </w:rPr>
        <w:t> </w:t>
      </w:r>
      <w:r>
        <w:rPr>
          <w:sz w:val="24"/>
        </w:rPr>
        <w:t>NO</w:t>
      </w:r>
      <w:r>
        <w:rPr>
          <w:sz w:val="24"/>
          <w:vertAlign w:val="subscript"/>
        </w:rPr>
        <w:t>2</w:t>
      </w:r>
      <w:r>
        <w:rPr>
          <w:sz w:val="24"/>
          <w:vertAlign w:val="superscript"/>
        </w:rPr>
        <w:t>-</w:t>
      </w:r>
      <w:r>
        <w:rPr>
          <w:sz w:val="24"/>
          <w:vertAlign w:val="baseline"/>
        </w:rPr>
        <w:t>, MnO</w:t>
      </w:r>
      <w:r>
        <w:rPr>
          <w:sz w:val="24"/>
          <w:vertAlign w:val="subscript"/>
        </w:rPr>
        <w:t>4</w:t>
      </w:r>
      <w:r>
        <w:rPr>
          <w:sz w:val="24"/>
          <w:vertAlign w:val="superscript"/>
        </w:rPr>
        <w:t>-</w:t>
      </w:r>
      <w:r>
        <w:rPr>
          <w:sz w:val="24"/>
          <w:vertAlign w:val="baseline"/>
        </w:rPr>
        <w:t>, H</w:t>
      </w:r>
      <w:r>
        <w:rPr>
          <w:sz w:val="24"/>
          <w:vertAlign w:val="subscript"/>
        </w:rPr>
        <w:t>2</w:t>
      </w:r>
      <w:r>
        <w:rPr>
          <w:sz w:val="24"/>
          <w:vertAlign w:val="baseline"/>
        </w:rPr>
        <w:t>PO</w:t>
      </w:r>
      <w:r>
        <w:rPr>
          <w:sz w:val="24"/>
          <w:vertAlign w:val="subscript"/>
        </w:rPr>
        <w:t>4</w:t>
      </w:r>
      <w:r>
        <w:rPr>
          <w:sz w:val="24"/>
          <w:vertAlign w:val="superscript"/>
        </w:rPr>
        <w:t>-</w:t>
      </w:r>
      <w:r>
        <w:rPr>
          <w:spacing w:val="-2"/>
          <w:sz w:val="24"/>
          <w:vertAlign w:val="baseline"/>
        </w:rPr>
        <w:t> </w:t>
      </w:r>
      <w:r>
        <w:rPr>
          <w:sz w:val="24"/>
          <w:vertAlign w:val="baseline"/>
        </w:rPr>
        <w:t>and S</w:t>
      </w:r>
      <w:r>
        <w:rPr>
          <w:sz w:val="24"/>
          <w:vertAlign w:val="subscript"/>
        </w:rPr>
        <w:t>2</w:t>
      </w:r>
      <w:r>
        <w:rPr>
          <w:sz w:val="24"/>
          <w:vertAlign w:val="baseline"/>
        </w:rPr>
        <w:t>O</w:t>
      </w:r>
      <w:r>
        <w:rPr>
          <w:sz w:val="24"/>
          <w:vertAlign w:val="subscript"/>
        </w:rPr>
        <w:t>3</w:t>
      </w:r>
      <w:r>
        <w:rPr>
          <w:sz w:val="24"/>
          <w:vertAlign w:val="superscript"/>
        </w:rPr>
        <w:t>2-</w:t>
      </w:r>
      <w:r>
        <w:rPr>
          <w:spacing w:val="-10"/>
          <w:sz w:val="24"/>
          <w:vertAlign w:val="baseline"/>
        </w:rPr>
        <w:t>.</w:t>
      </w:r>
    </w:p>
    <w:p>
      <w:pPr>
        <w:pStyle w:val="ListParagraph"/>
        <w:numPr>
          <w:ilvl w:val="1"/>
          <w:numId w:val="98"/>
        </w:numPr>
        <w:tabs>
          <w:tab w:pos="1960" w:val="left" w:leader="none"/>
        </w:tabs>
        <w:spacing w:line="240" w:lineRule="auto" w:before="140" w:after="0"/>
        <w:ind w:left="1960" w:right="0" w:hanging="360"/>
        <w:jc w:val="left"/>
        <w:rPr>
          <w:sz w:val="24"/>
        </w:rPr>
      </w:pPr>
      <w:r>
        <w:rPr>
          <w:sz w:val="24"/>
        </w:rPr>
        <w:t>Bases;</w:t>
      </w:r>
      <w:r>
        <w:rPr>
          <w:spacing w:val="-2"/>
          <w:sz w:val="24"/>
        </w:rPr>
        <w:t> </w:t>
      </w:r>
      <w:r>
        <w:rPr>
          <w:sz w:val="24"/>
        </w:rPr>
        <w:t>CaO, Zn(OH)</w:t>
      </w:r>
      <w:r>
        <w:rPr>
          <w:sz w:val="24"/>
          <w:vertAlign w:val="subscript"/>
        </w:rPr>
        <w:t>2</w:t>
      </w:r>
      <w:r>
        <w:rPr>
          <w:sz w:val="24"/>
          <w:vertAlign w:val="baseline"/>
        </w:rPr>
        <w:t>,</w:t>
      </w:r>
      <w:r>
        <w:rPr>
          <w:spacing w:val="-1"/>
          <w:sz w:val="24"/>
          <w:vertAlign w:val="baseline"/>
        </w:rPr>
        <w:t> </w:t>
      </w:r>
      <w:r>
        <w:rPr>
          <w:sz w:val="24"/>
          <w:vertAlign w:val="baseline"/>
        </w:rPr>
        <w:t>NaOH</w:t>
      </w:r>
      <w:r>
        <w:rPr>
          <w:spacing w:val="-2"/>
          <w:sz w:val="24"/>
          <w:vertAlign w:val="baseline"/>
        </w:rPr>
        <w:t> </w:t>
      </w:r>
      <w:r>
        <w:rPr>
          <w:sz w:val="24"/>
          <w:vertAlign w:val="baseline"/>
        </w:rPr>
        <w:t>and</w:t>
      </w:r>
      <w:r>
        <w:rPr>
          <w:spacing w:val="1"/>
          <w:sz w:val="24"/>
          <w:vertAlign w:val="baseline"/>
        </w:rPr>
        <w:t> </w:t>
      </w:r>
      <w:r>
        <w:rPr>
          <w:spacing w:val="-4"/>
          <w:sz w:val="24"/>
          <w:vertAlign w:val="baseline"/>
        </w:rPr>
        <w:t>Fe</w:t>
      </w:r>
      <w:r>
        <w:rPr>
          <w:spacing w:val="-4"/>
          <w:sz w:val="24"/>
          <w:vertAlign w:val="subscript"/>
        </w:rPr>
        <w:t>2</w:t>
      </w:r>
      <w:r>
        <w:rPr>
          <w:spacing w:val="-4"/>
          <w:sz w:val="24"/>
          <w:vertAlign w:val="baseline"/>
        </w:rPr>
        <w:t>O</w:t>
      </w:r>
      <w:r>
        <w:rPr>
          <w:spacing w:val="-4"/>
          <w:sz w:val="24"/>
          <w:vertAlign w:val="subscript"/>
        </w:rPr>
        <w:t>3</w:t>
      </w:r>
    </w:p>
    <w:p>
      <w:pPr>
        <w:spacing w:after="0" w:line="240" w:lineRule="auto"/>
        <w:jc w:val="left"/>
        <w:rPr>
          <w:sz w:val="24"/>
        </w:rPr>
        <w:sectPr>
          <w:pgSz w:w="12240" w:h="15840"/>
          <w:pgMar w:header="0" w:footer="1068" w:top="1360" w:bottom="1260" w:left="920" w:right="0"/>
        </w:sectPr>
      </w:pPr>
    </w:p>
    <w:p>
      <w:pPr>
        <w:pStyle w:val="Heading1"/>
        <w:ind w:left="1523" w:right="1723"/>
      </w:pPr>
      <w:r>
        <w:rPr/>
        <mc:AlternateContent>
          <mc:Choice Requires="wps">
            <w:drawing>
              <wp:anchor distT="0" distB="0" distL="0" distR="0" allowOverlap="1" layoutInCell="1" locked="0" behindDoc="1" simplePos="0" relativeHeight="481911808">
                <wp:simplePos x="0" y="0"/>
                <wp:positionH relativeFrom="page">
                  <wp:posOffset>-1433296</wp:posOffset>
                </wp:positionH>
                <wp:positionV relativeFrom="page">
                  <wp:posOffset>4586657</wp:posOffset>
                </wp:positionV>
                <wp:extent cx="10669905" cy="914400"/>
                <wp:effectExtent l="0" t="0" r="0" b="0"/>
                <wp:wrapNone/>
                <wp:docPr id="613" name="Textbox 613"/>
                <wp:cNvGraphicFramePr>
                  <a:graphicFrameLocks/>
                </wp:cNvGraphicFramePr>
                <a:graphic>
                  <a:graphicData uri="http://schemas.microsoft.com/office/word/2010/wordprocessingShape">
                    <wps:wsp>
                      <wps:cNvPr id="613" name="Textbox 613"/>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04672;rotation:312" type="#_x0000_t136" fillcolor="#ffbf00" stroked="f">
                <o:extrusion v:ext="view" autorotationcenter="t"/>
                <v:textpath style="font-family:&quot;Arial MT&quot;;font-size:72pt;v-text-kern:t;mso-text-shadow:auto" string="UNIVERSITY OF IBADAN"/>
                <w10:wrap type="none"/>
              </v:shape>
            </w:pict>
          </mc:Fallback>
        </mc:AlternateContent>
      </w:r>
      <w:r>
        <w:rPr/>
        <w:t>APPENDIX</w:t>
      </w:r>
      <w:r>
        <w:rPr>
          <w:spacing w:val="-4"/>
        </w:rPr>
        <w:t> VI1A</w:t>
      </w:r>
    </w:p>
    <w:p>
      <w:pPr>
        <w:pStyle w:val="BodyText"/>
        <w:spacing w:before="125"/>
        <w:ind w:left="0"/>
        <w:rPr>
          <w:b/>
        </w:rPr>
      </w:pPr>
    </w:p>
    <w:p>
      <w:pPr>
        <w:spacing w:line="276" w:lineRule="auto" w:before="0"/>
        <w:ind w:left="3623" w:right="3823" w:firstLine="0"/>
        <w:jc w:val="center"/>
        <w:rPr>
          <w:b/>
          <w:sz w:val="24"/>
        </w:rPr>
      </w:pPr>
      <w:r>
        <w:rPr>
          <w:b/>
          <w:sz w:val="24"/>
        </w:rPr>
        <w:t>INSTITUTE</w:t>
      </w:r>
      <w:r>
        <w:rPr>
          <w:b/>
          <w:spacing w:val="-15"/>
          <w:sz w:val="24"/>
        </w:rPr>
        <w:t> </w:t>
      </w:r>
      <w:r>
        <w:rPr>
          <w:b/>
          <w:sz w:val="24"/>
        </w:rPr>
        <w:t>OF</w:t>
      </w:r>
      <w:r>
        <w:rPr>
          <w:b/>
          <w:spacing w:val="-15"/>
          <w:sz w:val="24"/>
        </w:rPr>
        <w:t> </w:t>
      </w:r>
      <w:r>
        <w:rPr>
          <w:b/>
          <w:sz w:val="24"/>
        </w:rPr>
        <w:t>EDUCATION UNIVERSITY OF IBADAN IBADAN, NIGERIA</w:t>
      </w:r>
    </w:p>
    <w:p>
      <w:pPr>
        <w:pStyle w:val="BodyText"/>
        <w:spacing w:before="41"/>
        <w:ind w:left="0"/>
        <w:rPr>
          <w:b/>
        </w:rPr>
      </w:pPr>
    </w:p>
    <w:p>
      <w:pPr>
        <w:pStyle w:val="Heading2"/>
        <w:spacing w:line="276" w:lineRule="auto" w:before="1"/>
        <w:ind w:left="4668" w:right="1443" w:hanging="2591"/>
      </w:pPr>
      <w:r>
        <w:rPr/>
        <w:t>Treatment</w:t>
      </w:r>
      <w:r>
        <w:rPr>
          <w:spacing w:val="-5"/>
        </w:rPr>
        <w:t> </w:t>
      </w:r>
      <w:r>
        <w:rPr/>
        <w:t>Manual</w:t>
      </w:r>
      <w:r>
        <w:rPr>
          <w:spacing w:val="-6"/>
        </w:rPr>
        <w:t> </w:t>
      </w:r>
      <w:r>
        <w:rPr/>
        <w:t>of</w:t>
      </w:r>
      <w:r>
        <w:rPr>
          <w:spacing w:val="-5"/>
        </w:rPr>
        <w:t> </w:t>
      </w:r>
      <w:r>
        <w:rPr/>
        <w:t>Instruction</w:t>
      </w:r>
      <w:r>
        <w:rPr>
          <w:spacing w:val="-6"/>
        </w:rPr>
        <w:t> </w:t>
      </w:r>
      <w:r>
        <w:rPr/>
        <w:t>on</w:t>
      </w:r>
      <w:r>
        <w:rPr>
          <w:spacing w:val="-2"/>
        </w:rPr>
        <w:t> </w:t>
      </w:r>
      <w:r>
        <w:rPr/>
        <w:t>PB</w:t>
      </w:r>
      <w:r>
        <w:rPr>
          <w:spacing w:val="-6"/>
        </w:rPr>
        <w:t> </w:t>
      </w:r>
      <w:r>
        <w:rPr/>
        <w:t>&amp;TwA</w:t>
      </w:r>
      <w:r>
        <w:rPr>
          <w:spacing w:val="-6"/>
        </w:rPr>
        <w:t> </w:t>
      </w:r>
      <w:r>
        <w:rPr/>
        <w:t>Learning</w:t>
      </w:r>
      <w:r>
        <w:rPr>
          <w:spacing w:val="-6"/>
        </w:rPr>
        <w:t> </w:t>
      </w:r>
      <w:r>
        <w:rPr/>
        <w:t>Approach </w:t>
      </w:r>
      <w:r>
        <w:rPr>
          <w:spacing w:val="-2"/>
        </w:rPr>
        <w:t>(TMIPBTwALA)</w:t>
      </w:r>
    </w:p>
    <w:p>
      <w:pPr>
        <w:pStyle w:val="BodyText"/>
        <w:spacing w:before="133"/>
        <w:ind w:left="0"/>
        <w:rPr>
          <w:b/>
        </w:rPr>
      </w:pPr>
    </w:p>
    <w:p>
      <w:pPr>
        <w:pStyle w:val="BodyText"/>
      </w:pPr>
      <w:r>
        <w:rPr>
          <w:spacing w:val="-4"/>
        </w:rPr>
        <w:t>TEACHER‟S</w:t>
      </w:r>
      <w:r>
        <w:rPr>
          <w:spacing w:val="2"/>
        </w:rPr>
        <w:t> </w:t>
      </w:r>
      <w:r>
        <w:rPr>
          <w:spacing w:val="-2"/>
        </w:rPr>
        <w:t>MANUAL:</w:t>
      </w:r>
    </w:p>
    <w:p>
      <w:pPr>
        <w:pStyle w:val="BodyText"/>
        <w:spacing w:before="137"/>
      </w:pPr>
      <w:r>
        <w:rPr/>
        <w:t>LESSON</w:t>
      </w:r>
      <w:r>
        <w:rPr>
          <w:spacing w:val="-3"/>
        </w:rPr>
        <w:t> </w:t>
      </w:r>
      <w:r>
        <w:rPr>
          <w:spacing w:val="-10"/>
        </w:rPr>
        <w:t>1</w:t>
      </w:r>
    </w:p>
    <w:p>
      <w:pPr>
        <w:pStyle w:val="BodyText"/>
        <w:spacing w:line="360" w:lineRule="auto" w:before="140"/>
        <w:ind w:right="1443"/>
      </w:pPr>
      <w:r>
        <w:rPr/>
        <w:t>METHOD:</w:t>
      </w:r>
      <w:r>
        <w:rPr>
          <w:spacing w:val="80"/>
        </w:rPr>
        <w:t> </w:t>
      </w:r>
      <w:r>
        <w:rPr/>
        <w:t>Problem-Based</w:t>
      </w:r>
      <w:r>
        <w:rPr>
          <w:spacing w:val="80"/>
        </w:rPr>
        <w:t> </w:t>
      </w:r>
      <w:r>
        <w:rPr/>
        <w:t>and</w:t>
      </w:r>
      <w:r>
        <w:rPr>
          <w:spacing w:val="80"/>
        </w:rPr>
        <w:t> </w:t>
      </w:r>
      <w:r>
        <w:rPr/>
        <w:t>Textbook-with-Assessment</w:t>
      </w:r>
      <w:r>
        <w:rPr>
          <w:spacing w:val="80"/>
        </w:rPr>
        <w:t> </w:t>
      </w:r>
      <w:r>
        <w:rPr/>
        <w:t>learning</w:t>
      </w:r>
      <w:r>
        <w:rPr>
          <w:spacing w:val="80"/>
        </w:rPr>
        <w:t> </w:t>
      </w:r>
      <w:r>
        <w:rPr/>
        <w:t>(PB</w:t>
      </w:r>
      <w:r>
        <w:rPr>
          <w:spacing w:val="80"/>
        </w:rPr>
        <w:t> </w:t>
      </w:r>
      <w:r>
        <w:rPr/>
        <w:t>&amp;</w:t>
      </w:r>
      <w:r>
        <w:rPr>
          <w:spacing w:val="80"/>
        </w:rPr>
        <w:t> </w:t>
      </w:r>
      <w:r>
        <w:rPr/>
        <w:t>TwA) </w:t>
      </w:r>
      <w:r>
        <w:rPr>
          <w:spacing w:val="-2"/>
        </w:rPr>
        <w:t>approach</w:t>
      </w:r>
    </w:p>
    <w:p>
      <w:pPr>
        <w:pStyle w:val="BodyText"/>
      </w:pPr>
      <w:r>
        <w:rPr/>
        <w:t>TOPIC:</w:t>
      </w:r>
      <w:r>
        <w:rPr>
          <w:spacing w:val="-4"/>
        </w:rPr>
        <w:t> </w:t>
      </w:r>
      <w:r>
        <w:rPr>
          <w:spacing w:val="-2"/>
        </w:rPr>
        <w:t>Water.</w:t>
      </w:r>
    </w:p>
    <w:p>
      <w:pPr>
        <w:pStyle w:val="BodyText"/>
        <w:spacing w:line="360" w:lineRule="auto" w:before="136"/>
        <w:ind w:right="5407"/>
      </w:pPr>
      <w:r>
        <w:rPr/>
        <w:t>SUB-TOPIC:</w:t>
      </w:r>
      <w:r>
        <w:rPr>
          <w:spacing w:val="-8"/>
        </w:rPr>
        <w:t> </w:t>
      </w:r>
      <w:r>
        <w:rPr/>
        <w:t>Sources</w:t>
      </w:r>
      <w:r>
        <w:rPr>
          <w:spacing w:val="-8"/>
        </w:rPr>
        <w:t> </w:t>
      </w:r>
      <w:r>
        <w:rPr/>
        <w:t>of</w:t>
      </w:r>
      <w:r>
        <w:rPr>
          <w:spacing w:val="-7"/>
        </w:rPr>
        <w:t> </w:t>
      </w:r>
      <w:r>
        <w:rPr/>
        <w:t>water</w:t>
      </w:r>
      <w:r>
        <w:rPr>
          <w:spacing w:val="-10"/>
        </w:rPr>
        <w:t> </w:t>
      </w:r>
      <w:r>
        <w:rPr/>
        <w:t>and</w:t>
      </w:r>
      <w:r>
        <w:rPr>
          <w:spacing w:val="-8"/>
        </w:rPr>
        <w:t> </w:t>
      </w:r>
      <w:r>
        <w:rPr/>
        <w:t>Purification DURATION: Double Period INSTRUCTIONAL OBJECTIVES:</w:t>
      </w:r>
    </w:p>
    <w:p>
      <w:pPr>
        <w:pStyle w:val="BodyText"/>
        <w:spacing w:before="2"/>
        <w:ind w:left="1960"/>
      </w:pPr>
      <w:r>
        <w:rPr/>
        <w:t>At</w:t>
      </w:r>
      <w:r>
        <w:rPr>
          <w:spacing w:val="-3"/>
        </w:rPr>
        <w:t> </w:t>
      </w:r>
      <w:r>
        <w:rPr/>
        <w:t>the end</w:t>
      </w:r>
      <w:r>
        <w:rPr>
          <w:spacing w:val="-1"/>
        </w:rPr>
        <w:t> </w:t>
      </w:r>
      <w:r>
        <w:rPr/>
        <w:t>of</w:t>
      </w:r>
      <w:r>
        <w:rPr>
          <w:spacing w:val="-1"/>
        </w:rPr>
        <w:t> </w:t>
      </w:r>
      <w:r>
        <w:rPr/>
        <w:t>the lesson,</w:t>
      </w:r>
      <w:r>
        <w:rPr>
          <w:spacing w:val="1"/>
        </w:rPr>
        <w:t> </w:t>
      </w:r>
      <w:r>
        <w:rPr/>
        <w:t>students should</w:t>
      </w:r>
      <w:r>
        <w:rPr>
          <w:spacing w:val="-1"/>
        </w:rPr>
        <w:t> </w:t>
      </w:r>
      <w:r>
        <w:rPr/>
        <w:t>be</w:t>
      </w:r>
      <w:r>
        <w:rPr>
          <w:spacing w:val="-1"/>
        </w:rPr>
        <w:t> </w:t>
      </w:r>
      <w:r>
        <w:rPr/>
        <w:t>able </w:t>
      </w:r>
      <w:r>
        <w:rPr>
          <w:spacing w:val="-5"/>
        </w:rPr>
        <w:t>to:</w:t>
      </w:r>
    </w:p>
    <w:p>
      <w:pPr>
        <w:pStyle w:val="ListParagraph"/>
        <w:numPr>
          <w:ilvl w:val="0"/>
          <w:numId w:val="99"/>
        </w:numPr>
        <w:tabs>
          <w:tab w:pos="2393" w:val="left" w:leader="none"/>
        </w:tabs>
        <w:spacing w:line="240" w:lineRule="auto" w:before="137" w:after="0"/>
        <w:ind w:left="2393" w:right="0" w:hanging="359"/>
        <w:jc w:val="left"/>
        <w:rPr>
          <w:sz w:val="24"/>
        </w:rPr>
      </w:pPr>
      <w:r>
        <w:rPr>
          <w:sz w:val="24"/>
        </w:rPr>
        <w:t>Mention</w:t>
      </w:r>
      <w:r>
        <w:rPr>
          <w:spacing w:val="-1"/>
          <w:sz w:val="24"/>
        </w:rPr>
        <w:t> </w:t>
      </w:r>
      <w:r>
        <w:rPr>
          <w:sz w:val="24"/>
        </w:rPr>
        <w:t>different</w:t>
      </w:r>
      <w:r>
        <w:rPr>
          <w:spacing w:val="-1"/>
          <w:sz w:val="24"/>
        </w:rPr>
        <w:t> </w:t>
      </w:r>
      <w:r>
        <w:rPr>
          <w:sz w:val="24"/>
        </w:rPr>
        <w:t>sources</w:t>
      </w:r>
      <w:r>
        <w:rPr>
          <w:spacing w:val="-1"/>
          <w:sz w:val="24"/>
        </w:rPr>
        <w:t> </w:t>
      </w:r>
      <w:r>
        <w:rPr>
          <w:sz w:val="24"/>
        </w:rPr>
        <w:t>of</w:t>
      </w:r>
      <w:r>
        <w:rPr>
          <w:spacing w:val="-1"/>
          <w:sz w:val="24"/>
        </w:rPr>
        <w:t> </w:t>
      </w:r>
      <w:r>
        <w:rPr>
          <w:spacing w:val="-2"/>
          <w:sz w:val="24"/>
        </w:rPr>
        <w:t>water</w:t>
      </w:r>
    </w:p>
    <w:p>
      <w:pPr>
        <w:pStyle w:val="ListParagraph"/>
        <w:numPr>
          <w:ilvl w:val="0"/>
          <w:numId w:val="99"/>
        </w:numPr>
        <w:tabs>
          <w:tab w:pos="2393" w:val="left" w:leader="none"/>
        </w:tabs>
        <w:spacing w:line="240" w:lineRule="auto" w:before="137" w:after="0"/>
        <w:ind w:left="2393" w:right="0" w:hanging="359"/>
        <w:jc w:val="left"/>
        <w:rPr>
          <w:sz w:val="24"/>
        </w:rPr>
      </w:pPr>
      <w:r>
        <w:rPr>
          <w:sz w:val="24"/>
        </w:rPr>
        <w:t>List</w:t>
      </w:r>
      <w:r>
        <w:rPr>
          <w:spacing w:val="-1"/>
          <w:sz w:val="24"/>
        </w:rPr>
        <w:t> </w:t>
      </w:r>
      <w:r>
        <w:rPr>
          <w:sz w:val="24"/>
        </w:rPr>
        <w:t>characteristics</w:t>
      </w:r>
      <w:r>
        <w:rPr>
          <w:spacing w:val="-1"/>
          <w:sz w:val="24"/>
        </w:rPr>
        <w:t> </w:t>
      </w:r>
      <w:r>
        <w:rPr>
          <w:sz w:val="24"/>
        </w:rPr>
        <w:t>of</w:t>
      </w:r>
      <w:r>
        <w:rPr>
          <w:spacing w:val="-1"/>
          <w:sz w:val="24"/>
        </w:rPr>
        <w:t> </w:t>
      </w:r>
      <w:r>
        <w:rPr>
          <w:sz w:val="24"/>
        </w:rPr>
        <w:t>these</w:t>
      </w:r>
      <w:r>
        <w:rPr>
          <w:spacing w:val="-2"/>
          <w:sz w:val="24"/>
        </w:rPr>
        <w:t> </w:t>
      </w:r>
      <w:r>
        <w:rPr>
          <w:sz w:val="24"/>
        </w:rPr>
        <w:t>sources</w:t>
      </w:r>
      <w:r>
        <w:rPr>
          <w:spacing w:val="-1"/>
          <w:sz w:val="24"/>
        </w:rPr>
        <w:t> </w:t>
      </w:r>
      <w:r>
        <w:rPr>
          <w:sz w:val="24"/>
        </w:rPr>
        <w:t>of</w:t>
      </w:r>
      <w:r>
        <w:rPr>
          <w:spacing w:val="-1"/>
          <w:sz w:val="24"/>
        </w:rPr>
        <w:t> </w:t>
      </w:r>
      <w:r>
        <w:rPr>
          <w:spacing w:val="-4"/>
          <w:sz w:val="24"/>
        </w:rPr>
        <w:t>water</w:t>
      </w:r>
    </w:p>
    <w:p>
      <w:pPr>
        <w:pStyle w:val="ListParagraph"/>
        <w:numPr>
          <w:ilvl w:val="0"/>
          <w:numId w:val="99"/>
        </w:numPr>
        <w:tabs>
          <w:tab w:pos="2393" w:val="left" w:leader="none"/>
        </w:tabs>
        <w:spacing w:line="240" w:lineRule="auto" w:before="139" w:after="0"/>
        <w:ind w:left="2393" w:right="0" w:hanging="359"/>
        <w:jc w:val="left"/>
        <w:rPr>
          <w:sz w:val="24"/>
        </w:rPr>
      </w:pPr>
      <w:r>
        <w:rPr>
          <w:sz w:val="24"/>
        </w:rPr>
        <w:t>Explain</w:t>
      </w:r>
      <w:r>
        <w:rPr>
          <w:spacing w:val="-2"/>
          <w:sz w:val="24"/>
        </w:rPr>
        <w:t> </w:t>
      </w:r>
      <w:r>
        <w:rPr>
          <w:sz w:val="24"/>
        </w:rPr>
        <w:t>how</w:t>
      </w:r>
      <w:r>
        <w:rPr>
          <w:spacing w:val="-2"/>
          <w:sz w:val="24"/>
        </w:rPr>
        <w:t> </w:t>
      </w:r>
      <w:r>
        <w:rPr>
          <w:sz w:val="24"/>
        </w:rPr>
        <w:t>these</w:t>
      </w:r>
      <w:r>
        <w:rPr>
          <w:spacing w:val="-3"/>
          <w:sz w:val="24"/>
        </w:rPr>
        <w:t> </w:t>
      </w:r>
      <w:r>
        <w:rPr>
          <w:sz w:val="24"/>
        </w:rPr>
        <w:t>characteristics</w:t>
      </w:r>
      <w:r>
        <w:rPr>
          <w:spacing w:val="-2"/>
          <w:sz w:val="24"/>
        </w:rPr>
        <w:t> </w:t>
      </w:r>
      <w:r>
        <w:rPr>
          <w:sz w:val="24"/>
        </w:rPr>
        <w:t>can affect</w:t>
      </w:r>
      <w:r>
        <w:rPr>
          <w:spacing w:val="-1"/>
          <w:sz w:val="24"/>
        </w:rPr>
        <w:t> </w:t>
      </w:r>
      <w:r>
        <w:rPr>
          <w:spacing w:val="-2"/>
          <w:sz w:val="24"/>
        </w:rPr>
        <w:t>life.</w:t>
      </w:r>
    </w:p>
    <w:p>
      <w:pPr>
        <w:pStyle w:val="ListParagraph"/>
        <w:numPr>
          <w:ilvl w:val="0"/>
          <w:numId w:val="99"/>
        </w:numPr>
        <w:tabs>
          <w:tab w:pos="2457" w:val="left" w:leader="none"/>
        </w:tabs>
        <w:spacing w:line="240" w:lineRule="auto" w:before="137" w:after="0"/>
        <w:ind w:left="2457" w:right="0" w:hanging="423"/>
        <w:jc w:val="left"/>
        <w:rPr>
          <w:sz w:val="24"/>
        </w:rPr>
      </w:pPr>
      <w:r>
        <w:rPr>
          <w:sz w:val="24"/>
        </w:rPr>
        <w:t>Identify</w:t>
      </w:r>
      <w:r>
        <w:rPr>
          <w:spacing w:val="-6"/>
          <w:sz w:val="24"/>
        </w:rPr>
        <w:t> </w:t>
      </w:r>
      <w:r>
        <w:rPr>
          <w:sz w:val="24"/>
        </w:rPr>
        <w:t>the</w:t>
      </w:r>
      <w:r>
        <w:rPr>
          <w:spacing w:val="-1"/>
          <w:sz w:val="24"/>
        </w:rPr>
        <w:t> </w:t>
      </w:r>
      <w:r>
        <w:rPr>
          <w:sz w:val="24"/>
        </w:rPr>
        <w:t>various</w:t>
      </w:r>
      <w:r>
        <w:rPr>
          <w:spacing w:val="1"/>
          <w:sz w:val="24"/>
        </w:rPr>
        <w:t> </w:t>
      </w:r>
      <w:r>
        <w:rPr>
          <w:sz w:val="24"/>
        </w:rPr>
        <w:t>causes</w:t>
      </w:r>
      <w:r>
        <w:rPr>
          <w:spacing w:val="-1"/>
          <w:sz w:val="24"/>
        </w:rPr>
        <w:t> </w:t>
      </w:r>
      <w:r>
        <w:rPr>
          <w:sz w:val="24"/>
        </w:rPr>
        <w:t>of</w:t>
      </w:r>
      <w:r>
        <w:rPr>
          <w:spacing w:val="-1"/>
          <w:sz w:val="24"/>
        </w:rPr>
        <w:t> </w:t>
      </w:r>
      <w:r>
        <w:rPr>
          <w:spacing w:val="-2"/>
          <w:sz w:val="24"/>
        </w:rPr>
        <w:t>impurity.</w:t>
      </w:r>
    </w:p>
    <w:p>
      <w:pPr>
        <w:pStyle w:val="ListParagraph"/>
        <w:numPr>
          <w:ilvl w:val="0"/>
          <w:numId w:val="99"/>
        </w:numPr>
        <w:tabs>
          <w:tab w:pos="2393" w:val="left" w:leader="none"/>
        </w:tabs>
        <w:spacing w:line="240" w:lineRule="auto" w:before="139" w:after="0"/>
        <w:ind w:left="2393" w:right="0" w:hanging="359"/>
        <w:jc w:val="left"/>
        <w:rPr>
          <w:sz w:val="24"/>
        </w:rPr>
      </w:pPr>
      <w:r>
        <w:rPr>
          <w:sz w:val="24"/>
        </w:rPr>
        <w:t>Mention</w:t>
      </w:r>
      <w:r>
        <w:rPr>
          <w:spacing w:val="-3"/>
          <w:sz w:val="24"/>
        </w:rPr>
        <w:t> </w:t>
      </w:r>
      <w:r>
        <w:rPr>
          <w:sz w:val="24"/>
        </w:rPr>
        <w:t>various</w:t>
      </w:r>
      <w:r>
        <w:rPr>
          <w:spacing w:val="-1"/>
          <w:sz w:val="24"/>
        </w:rPr>
        <w:t> </w:t>
      </w:r>
      <w:r>
        <w:rPr>
          <w:sz w:val="24"/>
        </w:rPr>
        <w:t>ways</w:t>
      </w:r>
      <w:r>
        <w:rPr>
          <w:spacing w:val="-1"/>
          <w:sz w:val="24"/>
        </w:rPr>
        <w:t> </w:t>
      </w:r>
      <w:r>
        <w:rPr>
          <w:sz w:val="24"/>
        </w:rPr>
        <w:t>of</w:t>
      </w:r>
      <w:r>
        <w:rPr>
          <w:spacing w:val="-1"/>
          <w:sz w:val="24"/>
        </w:rPr>
        <w:t> </w:t>
      </w:r>
      <w:r>
        <w:rPr>
          <w:sz w:val="24"/>
        </w:rPr>
        <w:t>purifying</w:t>
      </w:r>
      <w:r>
        <w:rPr>
          <w:spacing w:val="-3"/>
          <w:sz w:val="24"/>
        </w:rPr>
        <w:t> </w:t>
      </w:r>
      <w:r>
        <w:rPr>
          <w:sz w:val="24"/>
        </w:rPr>
        <w:t>different</w:t>
      </w:r>
      <w:r>
        <w:rPr>
          <w:spacing w:val="-1"/>
          <w:sz w:val="24"/>
        </w:rPr>
        <w:t> </w:t>
      </w:r>
      <w:r>
        <w:rPr>
          <w:sz w:val="24"/>
        </w:rPr>
        <w:t>types of</w:t>
      </w:r>
      <w:r>
        <w:rPr>
          <w:spacing w:val="-1"/>
          <w:sz w:val="24"/>
        </w:rPr>
        <w:t> </w:t>
      </w:r>
      <w:r>
        <w:rPr>
          <w:spacing w:val="-2"/>
          <w:sz w:val="24"/>
        </w:rPr>
        <w:t>water.</w:t>
      </w:r>
    </w:p>
    <w:p>
      <w:pPr>
        <w:pStyle w:val="ListParagraph"/>
        <w:numPr>
          <w:ilvl w:val="0"/>
          <w:numId w:val="99"/>
        </w:numPr>
        <w:tabs>
          <w:tab w:pos="2454" w:val="left" w:leader="none"/>
        </w:tabs>
        <w:spacing w:line="240" w:lineRule="auto" w:before="137" w:after="0"/>
        <w:ind w:left="2454" w:right="0" w:hanging="420"/>
        <w:jc w:val="left"/>
        <w:rPr>
          <w:sz w:val="24"/>
        </w:rPr>
      </w:pPr>
      <w:r>
        <w:rPr>
          <w:sz w:val="24"/>
        </w:rPr>
        <w:t>Describe</w:t>
      </w:r>
      <w:r>
        <w:rPr>
          <w:spacing w:val="-5"/>
          <w:sz w:val="24"/>
        </w:rPr>
        <w:t> </w:t>
      </w:r>
      <w:r>
        <w:rPr>
          <w:sz w:val="24"/>
        </w:rPr>
        <w:t>the</w:t>
      </w:r>
      <w:r>
        <w:rPr>
          <w:spacing w:val="-1"/>
          <w:sz w:val="24"/>
        </w:rPr>
        <w:t> </w:t>
      </w:r>
      <w:r>
        <w:rPr>
          <w:sz w:val="24"/>
        </w:rPr>
        <w:t>implications</w:t>
      </w:r>
      <w:r>
        <w:rPr>
          <w:spacing w:val="-1"/>
          <w:sz w:val="24"/>
        </w:rPr>
        <w:t> </w:t>
      </w:r>
      <w:r>
        <w:rPr>
          <w:sz w:val="24"/>
        </w:rPr>
        <w:t>of using</w:t>
      </w:r>
      <w:r>
        <w:rPr>
          <w:spacing w:val="-4"/>
          <w:sz w:val="24"/>
        </w:rPr>
        <w:t> </w:t>
      </w:r>
      <w:r>
        <w:rPr>
          <w:sz w:val="24"/>
        </w:rPr>
        <w:t>unpurified </w:t>
      </w:r>
      <w:r>
        <w:rPr>
          <w:spacing w:val="-2"/>
          <w:sz w:val="24"/>
        </w:rPr>
        <w:t>water.</w:t>
      </w:r>
    </w:p>
    <w:p>
      <w:pPr>
        <w:pStyle w:val="ListParagraph"/>
        <w:numPr>
          <w:ilvl w:val="0"/>
          <w:numId w:val="99"/>
        </w:numPr>
        <w:tabs>
          <w:tab w:pos="2394" w:val="left" w:leader="none"/>
          <w:tab w:pos="2454" w:val="left" w:leader="none"/>
        </w:tabs>
        <w:spacing w:line="360" w:lineRule="auto" w:before="139" w:after="0"/>
        <w:ind w:left="2394" w:right="1440" w:hanging="360"/>
        <w:jc w:val="left"/>
        <w:rPr>
          <w:sz w:val="24"/>
        </w:rPr>
      </w:pPr>
      <w:r>
        <w:rPr>
          <w:sz w:val="24"/>
        </w:rPr>
        <w:tab/>
        <w:t>State</w:t>
      </w:r>
      <w:r>
        <w:rPr>
          <w:spacing w:val="80"/>
          <w:sz w:val="24"/>
        </w:rPr>
        <w:t> </w:t>
      </w:r>
      <w:r>
        <w:rPr>
          <w:sz w:val="24"/>
        </w:rPr>
        <w:t>the</w:t>
      </w:r>
      <w:r>
        <w:rPr>
          <w:spacing w:val="80"/>
          <w:sz w:val="24"/>
        </w:rPr>
        <w:t> </w:t>
      </w:r>
      <w:r>
        <w:rPr>
          <w:sz w:val="24"/>
        </w:rPr>
        <w:t>functions</w:t>
      </w:r>
      <w:r>
        <w:rPr>
          <w:spacing w:val="80"/>
          <w:sz w:val="24"/>
        </w:rPr>
        <w:t> </w:t>
      </w:r>
      <w:r>
        <w:rPr>
          <w:sz w:val="24"/>
        </w:rPr>
        <w:t>of</w:t>
      </w:r>
      <w:r>
        <w:rPr>
          <w:spacing w:val="80"/>
          <w:sz w:val="24"/>
        </w:rPr>
        <w:t> </w:t>
      </w:r>
      <w:r>
        <w:rPr>
          <w:sz w:val="24"/>
        </w:rPr>
        <w:t>each</w:t>
      </w:r>
      <w:r>
        <w:rPr>
          <w:spacing w:val="80"/>
          <w:sz w:val="24"/>
        </w:rPr>
        <w:t> </w:t>
      </w:r>
      <w:r>
        <w:rPr>
          <w:sz w:val="24"/>
        </w:rPr>
        <w:t>of</w:t>
      </w:r>
      <w:r>
        <w:rPr>
          <w:spacing w:val="80"/>
          <w:sz w:val="24"/>
        </w:rPr>
        <w:t> </w:t>
      </w:r>
      <w:r>
        <w:rPr>
          <w:sz w:val="24"/>
        </w:rPr>
        <w:t>the</w:t>
      </w:r>
      <w:r>
        <w:rPr>
          <w:spacing w:val="80"/>
          <w:sz w:val="24"/>
        </w:rPr>
        <w:t> </w:t>
      </w:r>
      <w:r>
        <w:rPr>
          <w:sz w:val="24"/>
        </w:rPr>
        <w:t>chemicals</w:t>
      </w:r>
      <w:r>
        <w:rPr>
          <w:spacing w:val="80"/>
          <w:sz w:val="24"/>
        </w:rPr>
        <w:t> </w:t>
      </w:r>
      <w:r>
        <w:rPr>
          <w:sz w:val="24"/>
        </w:rPr>
        <w:t>used</w:t>
      </w:r>
      <w:r>
        <w:rPr>
          <w:spacing w:val="80"/>
          <w:sz w:val="24"/>
        </w:rPr>
        <w:t> </w:t>
      </w:r>
      <w:r>
        <w:rPr>
          <w:sz w:val="24"/>
        </w:rPr>
        <w:t>in</w:t>
      </w:r>
      <w:r>
        <w:rPr>
          <w:spacing w:val="80"/>
          <w:sz w:val="24"/>
        </w:rPr>
        <w:t> </w:t>
      </w:r>
      <w:r>
        <w:rPr>
          <w:sz w:val="24"/>
        </w:rPr>
        <w:t>the</w:t>
      </w:r>
      <w:r>
        <w:rPr>
          <w:spacing w:val="80"/>
          <w:sz w:val="24"/>
        </w:rPr>
        <w:t> </w:t>
      </w:r>
      <w:r>
        <w:rPr>
          <w:sz w:val="24"/>
        </w:rPr>
        <w:t>process</w:t>
      </w:r>
      <w:r>
        <w:rPr>
          <w:spacing w:val="80"/>
          <w:sz w:val="24"/>
        </w:rPr>
        <w:t> </w:t>
      </w:r>
      <w:r>
        <w:rPr>
          <w:sz w:val="24"/>
        </w:rPr>
        <w:t>of purification and removal of hardness in water.</w:t>
      </w:r>
    </w:p>
    <w:p>
      <w:pPr>
        <w:pStyle w:val="ListParagraph"/>
        <w:numPr>
          <w:ilvl w:val="0"/>
          <w:numId w:val="99"/>
        </w:numPr>
        <w:tabs>
          <w:tab w:pos="2514" w:val="left" w:leader="none"/>
        </w:tabs>
        <w:spacing w:line="240" w:lineRule="auto" w:before="0" w:after="0"/>
        <w:ind w:left="2514" w:right="0" w:hanging="480"/>
        <w:jc w:val="left"/>
        <w:rPr>
          <w:sz w:val="24"/>
        </w:rPr>
      </w:pPr>
      <w:r>
        <w:rPr>
          <w:sz w:val="24"/>
        </w:rPr>
        <w:t>State</w:t>
      </w:r>
      <w:r>
        <w:rPr>
          <w:spacing w:val="-2"/>
          <w:sz w:val="24"/>
        </w:rPr>
        <w:t> </w:t>
      </w:r>
      <w:r>
        <w:rPr>
          <w:sz w:val="24"/>
        </w:rPr>
        <w:t>the</w:t>
      </w:r>
      <w:r>
        <w:rPr>
          <w:spacing w:val="-1"/>
          <w:sz w:val="24"/>
        </w:rPr>
        <w:t> </w:t>
      </w:r>
      <w:r>
        <w:rPr>
          <w:sz w:val="24"/>
        </w:rPr>
        <w:t>economic</w:t>
      </w:r>
      <w:r>
        <w:rPr>
          <w:spacing w:val="-2"/>
          <w:sz w:val="24"/>
        </w:rPr>
        <w:t> </w:t>
      </w:r>
      <w:r>
        <w:rPr>
          <w:sz w:val="24"/>
        </w:rPr>
        <w:t>importance</w:t>
      </w:r>
      <w:r>
        <w:rPr>
          <w:spacing w:val="-2"/>
          <w:sz w:val="24"/>
        </w:rPr>
        <w:t> </w:t>
      </w:r>
      <w:r>
        <w:rPr>
          <w:sz w:val="24"/>
        </w:rPr>
        <w:t>of</w:t>
      </w:r>
      <w:r>
        <w:rPr>
          <w:spacing w:val="-1"/>
          <w:sz w:val="24"/>
        </w:rPr>
        <w:t> </w:t>
      </w:r>
      <w:r>
        <w:rPr>
          <w:sz w:val="24"/>
        </w:rPr>
        <w:t>hard</w:t>
      </w:r>
      <w:r>
        <w:rPr>
          <w:spacing w:val="-1"/>
          <w:sz w:val="24"/>
        </w:rPr>
        <w:t> </w:t>
      </w:r>
      <w:r>
        <w:rPr>
          <w:spacing w:val="-2"/>
          <w:sz w:val="24"/>
        </w:rPr>
        <w:t>water.</w:t>
      </w:r>
    </w:p>
    <w:p>
      <w:pPr>
        <w:pStyle w:val="BodyText"/>
        <w:ind w:left="0"/>
      </w:pPr>
    </w:p>
    <w:p>
      <w:pPr>
        <w:pStyle w:val="BodyText"/>
        <w:spacing w:before="1"/>
        <w:ind w:left="0"/>
      </w:pPr>
    </w:p>
    <w:p>
      <w:pPr>
        <w:pStyle w:val="BodyText"/>
        <w:ind w:left="1422"/>
      </w:pPr>
      <w:r>
        <w:rPr/>
        <w:t>INSTRUCTIONAL</w:t>
      </w:r>
      <w:r>
        <w:rPr>
          <w:spacing w:val="-9"/>
        </w:rPr>
        <w:t> </w:t>
      </w:r>
      <w:r>
        <w:rPr>
          <w:spacing w:val="-4"/>
        </w:rPr>
        <w:t>AIDS:</w:t>
      </w:r>
    </w:p>
    <w:p>
      <w:pPr>
        <w:pStyle w:val="ListParagraph"/>
        <w:numPr>
          <w:ilvl w:val="0"/>
          <w:numId w:val="100"/>
        </w:numPr>
        <w:tabs>
          <w:tab w:pos="1845" w:val="left" w:leader="none"/>
        </w:tabs>
        <w:spacing w:line="240" w:lineRule="auto" w:before="137" w:after="0"/>
        <w:ind w:left="1845" w:right="0" w:hanging="245"/>
        <w:jc w:val="left"/>
        <w:rPr>
          <w:sz w:val="24"/>
        </w:rPr>
      </w:pPr>
      <w:r>
        <w:rPr>
          <w:sz w:val="24"/>
        </w:rPr>
        <w:t>Samples</w:t>
      </w:r>
      <w:r>
        <w:rPr>
          <w:spacing w:val="-1"/>
          <w:sz w:val="24"/>
        </w:rPr>
        <w:t> </w:t>
      </w:r>
      <w:r>
        <w:rPr>
          <w:sz w:val="24"/>
        </w:rPr>
        <w:t>of</w:t>
      </w:r>
      <w:r>
        <w:rPr>
          <w:spacing w:val="-3"/>
          <w:sz w:val="24"/>
        </w:rPr>
        <w:t> </w:t>
      </w:r>
      <w:r>
        <w:rPr>
          <w:sz w:val="24"/>
        </w:rPr>
        <w:t>water</w:t>
      </w:r>
      <w:r>
        <w:rPr>
          <w:spacing w:val="-2"/>
          <w:sz w:val="24"/>
        </w:rPr>
        <w:t> </w:t>
      </w:r>
      <w:r>
        <w:rPr>
          <w:sz w:val="24"/>
        </w:rPr>
        <w:t>from</w:t>
      </w:r>
      <w:r>
        <w:rPr>
          <w:spacing w:val="-1"/>
          <w:sz w:val="24"/>
        </w:rPr>
        <w:t> </w:t>
      </w:r>
      <w:r>
        <w:rPr>
          <w:sz w:val="24"/>
        </w:rPr>
        <w:t>the identified</w:t>
      </w:r>
      <w:r>
        <w:rPr>
          <w:spacing w:val="-1"/>
          <w:sz w:val="24"/>
        </w:rPr>
        <w:t> </w:t>
      </w:r>
      <w:r>
        <w:rPr>
          <w:sz w:val="24"/>
        </w:rPr>
        <w:t>water </w:t>
      </w:r>
      <w:r>
        <w:rPr>
          <w:spacing w:val="-2"/>
          <w:sz w:val="24"/>
        </w:rPr>
        <w:t>sources.</w:t>
      </w:r>
    </w:p>
    <w:p>
      <w:pPr>
        <w:pStyle w:val="ListParagraph"/>
        <w:numPr>
          <w:ilvl w:val="0"/>
          <w:numId w:val="100"/>
        </w:numPr>
        <w:tabs>
          <w:tab w:pos="1858" w:val="left" w:leader="none"/>
        </w:tabs>
        <w:spacing w:line="240" w:lineRule="auto" w:before="139" w:after="0"/>
        <w:ind w:left="1858" w:right="0" w:hanging="258"/>
        <w:jc w:val="left"/>
        <w:rPr>
          <w:sz w:val="24"/>
        </w:rPr>
      </w:pPr>
      <w:r>
        <w:rPr>
          <w:sz w:val="24"/>
        </w:rPr>
        <w:t>Sample</w:t>
      </w:r>
      <w:r>
        <w:rPr>
          <w:spacing w:val="-2"/>
          <w:sz w:val="24"/>
        </w:rPr>
        <w:t> </w:t>
      </w:r>
      <w:r>
        <w:rPr>
          <w:sz w:val="24"/>
        </w:rPr>
        <w:t>of </w:t>
      </w:r>
      <w:r>
        <w:rPr>
          <w:spacing w:val="-4"/>
          <w:sz w:val="24"/>
        </w:rPr>
        <w:t>Alum</w:t>
      </w:r>
    </w:p>
    <w:p>
      <w:pPr>
        <w:pStyle w:val="ListParagraph"/>
        <w:numPr>
          <w:ilvl w:val="0"/>
          <w:numId w:val="100"/>
        </w:numPr>
        <w:tabs>
          <w:tab w:pos="1845" w:val="left" w:leader="none"/>
        </w:tabs>
        <w:spacing w:line="240" w:lineRule="auto" w:before="137" w:after="0"/>
        <w:ind w:left="1845" w:right="0" w:hanging="245"/>
        <w:jc w:val="left"/>
        <w:rPr>
          <w:sz w:val="24"/>
        </w:rPr>
      </w:pPr>
      <w:r>
        <w:rPr>
          <w:sz w:val="24"/>
        </w:rPr>
        <w:t>Water</w:t>
      </w:r>
      <w:r>
        <w:rPr>
          <w:spacing w:val="-5"/>
          <w:sz w:val="24"/>
        </w:rPr>
        <w:t> </w:t>
      </w:r>
      <w:r>
        <w:rPr>
          <w:sz w:val="24"/>
        </w:rPr>
        <w:t>filter</w:t>
      </w:r>
      <w:r>
        <w:rPr>
          <w:spacing w:val="-1"/>
          <w:sz w:val="24"/>
        </w:rPr>
        <w:t> </w:t>
      </w:r>
      <w:r>
        <w:rPr>
          <w:sz w:val="24"/>
        </w:rPr>
        <w:t>(where</w:t>
      </w:r>
      <w:r>
        <w:rPr>
          <w:spacing w:val="-1"/>
          <w:sz w:val="24"/>
        </w:rPr>
        <w:t> </w:t>
      </w:r>
      <w:r>
        <w:rPr>
          <w:spacing w:val="-2"/>
          <w:sz w:val="24"/>
        </w:rPr>
        <w:t>possible)</w:t>
      </w:r>
    </w:p>
    <w:p>
      <w:pPr>
        <w:spacing w:after="0" w:line="240" w:lineRule="auto"/>
        <w:jc w:val="left"/>
        <w:rPr>
          <w:sz w:val="24"/>
        </w:rPr>
        <w:sectPr>
          <w:pgSz w:w="12240" w:h="15840"/>
          <w:pgMar w:header="0" w:footer="1068" w:top="1360" w:bottom="1260" w:left="920" w:right="0"/>
        </w:sectPr>
      </w:pPr>
    </w:p>
    <w:p>
      <w:pPr>
        <w:pStyle w:val="BodyText"/>
        <w:spacing w:before="74"/>
        <w:ind w:left="1300"/>
      </w:pPr>
      <w:r>
        <w:rPr/>
        <mc:AlternateContent>
          <mc:Choice Requires="wps">
            <w:drawing>
              <wp:anchor distT="0" distB="0" distL="0" distR="0" allowOverlap="1" layoutInCell="1" locked="0" behindDoc="1" simplePos="0" relativeHeight="481912320">
                <wp:simplePos x="0" y="0"/>
                <wp:positionH relativeFrom="page">
                  <wp:posOffset>-1433296</wp:posOffset>
                </wp:positionH>
                <wp:positionV relativeFrom="page">
                  <wp:posOffset>4586657</wp:posOffset>
                </wp:positionV>
                <wp:extent cx="10669905" cy="914400"/>
                <wp:effectExtent l="0" t="0" r="0" b="0"/>
                <wp:wrapNone/>
                <wp:docPr id="614" name="Textbox 614"/>
                <wp:cNvGraphicFramePr>
                  <a:graphicFrameLocks/>
                </wp:cNvGraphicFramePr>
                <a:graphic>
                  <a:graphicData uri="http://schemas.microsoft.com/office/word/2010/wordprocessingShape">
                    <wps:wsp>
                      <wps:cNvPr id="614" name="Textbox 614"/>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04160;rotation:312" type="#_x0000_t136" fillcolor="#ffbf00" stroked="f">
                <o:extrusion v:ext="view" autorotationcenter="t"/>
                <v:textpath style="font-family:&quot;Arial MT&quot;;font-size:72pt;v-text-kern:t;mso-text-shadow:auto" string="UNIVERSITY OF IBADAN"/>
                <w10:wrap type="none"/>
              </v:shape>
            </w:pict>
          </mc:Fallback>
        </mc:AlternateContent>
      </w:r>
      <w:r>
        <w:rPr>
          <w:spacing w:val="-2"/>
        </w:rPr>
        <w:t>PROCEDURE:</w:t>
      </w:r>
    </w:p>
    <w:p>
      <w:pPr>
        <w:pStyle w:val="BodyText"/>
        <w:spacing w:before="137"/>
        <w:jc w:val="both"/>
      </w:pPr>
      <w:r>
        <w:rPr/>
        <w:t>Step </w:t>
      </w:r>
      <w:r>
        <w:rPr>
          <w:spacing w:val="-5"/>
        </w:rPr>
        <w:t>1:</w:t>
      </w:r>
    </w:p>
    <w:p>
      <w:pPr>
        <w:pStyle w:val="BodyText"/>
        <w:spacing w:line="360" w:lineRule="auto" w:before="139"/>
        <w:ind w:right="1436"/>
        <w:jc w:val="both"/>
      </w:pPr>
      <w:r>
        <w:rPr/>
        <w:t>Teacher introduces the new method; We want to introduce a new method of learning chemistry for better understanding. This is because it has been observed that majority of the students do not have the chemistry textbooks, even those that have do not make judicious use</w:t>
      </w:r>
      <w:r>
        <w:rPr>
          <w:spacing w:val="-1"/>
        </w:rPr>
        <w:t> </w:t>
      </w:r>
      <w:r>
        <w:rPr/>
        <w:t>of</w:t>
      </w:r>
      <w:r>
        <w:rPr>
          <w:spacing w:val="-1"/>
        </w:rPr>
        <w:t> </w:t>
      </w:r>
      <w:r>
        <w:rPr/>
        <w:t>them thereby</w:t>
      </w:r>
      <w:r>
        <w:rPr>
          <w:spacing w:val="-5"/>
        </w:rPr>
        <w:t> </w:t>
      </w:r>
      <w:r>
        <w:rPr/>
        <w:t>acquiring</w:t>
      </w:r>
      <w:r>
        <w:rPr>
          <w:spacing w:val="-3"/>
        </w:rPr>
        <w:t> </w:t>
      </w:r>
      <w:r>
        <w:rPr/>
        <w:t>limited</w:t>
      </w:r>
      <w:r>
        <w:rPr>
          <w:spacing w:val="-1"/>
        </w:rPr>
        <w:t> </w:t>
      </w:r>
      <w:r>
        <w:rPr/>
        <w:t>knowledge</w:t>
      </w:r>
      <w:r>
        <w:rPr>
          <w:spacing w:val="-1"/>
        </w:rPr>
        <w:t> </w:t>
      </w:r>
      <w:r>
        <w:rPr/>
        <w:t>of</w:t>
      </w:r>
      <w:r>
        <w:rPr>
          <w:spacing w:val="-1"/>
        </w:rPr>
        <w:t> </w:t>
      </w:r>
      <w:r>
        <w:rPr/>
        <w:t>the</w:t>
      </w:r>
      <w:r>
        <w:rPr>
          <w:spacing w:val="-1"/>
        </w:rPr>
        <w:t> </w:t>
      </w:r>
      <w:r>
        <w:rPr/>
        <w:t>subject. Secondly, most students do not relate chemistry topics to everyday living and as such cannot solve any real life problem with the knowledge acquired from it thereby</w:t>
      </w:r>
      <w:r>
        <w:rPr>
          <w:spacing w:val="-3"/>
        </w:rPr>
        <w:t> </w:t>
      </w:r>
      <w:r>
        <w:rPr/>
        <w:t>making the subject look so abstract and difficult. This new method, Problem-based and Textbook-with-assessment learning approach will encourage you to make your textbooks your closest companion and guide</w:t>
      </w:r>
      <w:r>
        <w:rPr>
          <w:spacing w:val="-1"/>
        </w:rPr>
        <w:t> </w:t>
      </w:r>
      <w:r>
        <w:rPr/>
        <w:t>in your</w:t>
      </w:r>
      <w:r>
        <w:rPr>
          <w:spacing w:val="-1"/>
        </w:rPr>
        <w:t> </w:t>
      </w:r>
      <w:r>
        <w:rPr/>
        <w:t>studies. Secondly, brainstorming</w:t>
      </w:r>
      <w:r>
        <w:rPr>
          <w:spacing w:val="-3"/>
        </w:rPr>
        <w:t> </w:t>
      </w:r>
      <w:r>
        <w:rPr/>
        <w:t>in groups to find solution to a</w:t>
      </w:r>
      <w:r>
        <w:rPr>
          <w:spacing w:val="-1"/>
        </w:rPr>
        <w:t> </w:t>
      </w:r>
      <w:r>
        <w:rPr/>
        <w:t>real life problem under a related chemistry</w:t>
      </w:r>
      <w:r>
        <w:rPr>
          <w:spacing w:val="-3"/>
        </w:rPr>
        <w:t> </w:t>
      </w:r>
      <w:r>
        <w:rPr/>
        <w:t>topic produces better understanding and easy</w:t>
      </w:r>
      <w:r>
        <w:rPr>
          <w:spacing w:val="-3"/>
        </w:rPr>
        <w:t> </w:t>
      </w:r>
      <w:r>
        <w:rPr/>
        <w:t>retention of knowledge.</w:t>
      </w:r>
    </w:p>
    <w:p>
      <w:pPr>
        <w:pStyle w:val="BodyText"/>
        <w:spacing w:line="360" w:lineRule="auto"/>
        <w:ind w:right="1437"/>
        <w:jc w:val="both"/>
      </w:pPr>
      <w:r>
        <w:rPr/>
        <w:t>Students can make reference to any of the following Chemistry textbooks but the school recommended ones for theory and practicals which everyone must always come to class with are –</w:t>
      </w:r>
    </w:p>
    <w:p>
      <w:pPr>
        <w:pStyle w:val="ListParagraph"/>
        <w:numPr>
          <w:ilvl w:val="0"/>
          <w:numId w:val="101"/>
        </w:numPr>
        <w:tabs>
          <w:tab w:pos="1960" w:val="left" w:leader="none"/>
        </w:tabs>
        <w:spacing w:line="360" w:lineRule="auto" w:before="2" w:after="0"/>
        <w:ind w:left="1960" w:right="1443" w:hanging="360"/>
        <w:jc w:val="both"/>
        <w:rPr>
          <w:sz w:val="24"/>
        </w:rPr>
      </w:pPr>
      <w:r>
        <w:rPr>
          <w:sz w:val="24"/>
        </w:rPr>
        <w:t>New School Chemistry for Senior Secondary Schools, Third Edition, by Osei</w:t>
      </w:r>
      <w:r>
        <w:rPr>
          <w:spacing w:val="40"/>
          <w:sz w:val="24"/>
        </w:rPr>
        <w:t> </w:t>
      </w:r>
      <w:r>
        <w:rPr>
          <w:sz w:val="24"/>
        </w:rPr>
        <w:t>Yaw Ababio, and</w:t>
      </w:r>
    </w:p>
    <w:p>
      <w:pPr>
        <w:pStyle w:val="ListParagraph"/>
        <w:numPr>
          <w:ilvl w:val="0"/>
          <w:numId w:val="101"/>
        </w:numPr>
        <w:tabs>
          <w:tab w:pos="1960" w:val="left" w:leader="none"/>
        </w:tabs>
        <w:spacing w:line="360" w:lineRule="auto" w:before="0" w:after="0"/>
        <w:ind w:left="1960" w:right="1441" w:hanging="360"/>
        <w:jc w:val="both"/>
        <w:rPr>
          <w:sz w:val="24"/>
        </w:rPr>
      </w:pPr>
      <w:r>
        <w:rPr>
          <w:sz w:val="24"/>
        </w:rPr>
        <w:t>New Approach; Practical Chemistry and Workbooks 1&amp;2 by Eketunde, O. A. &amp; Ore, B. E.</w:t>
      </w:r>
    </w:p>
    <w:p>
      <w:pPr>
        <w:pStyle w:val="BodyText"/>
        <w:ind w:left="1960"/>
      </w:pPr>
      <w:r>
        <w:rPr/>
        <w:t>The</w:t>
      </w:r>
      <w:r>
        <w:rPr>
          <w:spacing w:val="-2"/>
        </w:rPr>
        <w:t> </w:t>
      </w:r>
      <w:r>
        <w:rPr/>
        <w:t>following</w:t>
      </w:r>
      <w:r>
        <w:rPr>
          <w:spacing w:val="-3"/>
        </w:rPr>
        <w:t> </w:t>
      </w:r>
      <w:r>
        <w:rPr/>
        <w:t>ones are </w:t>
      </w:r>
      <w:r>
        <w:rPr>
          <w:spacing w:val="-2"/>
        </w:rPr>
        <w:t>optional:</w:t>
      </w:r>
    </w:p>
    <w:p>
      <w:pPr>
        <w:pStyle w:val="ListParagraph"/>
        <w:numPr>
          <w:ilvl w:val="0"/>
          <w:numId w:val="101"/>
        </w:numPr>
        <w:tabs>
          <w:tab w:pos="1960" w:val="left" w:leader="none"/>
        </w:tabs>
        <w:spacing w:line="240" w:lineRule="auto" w:before="137" w:after="0"/>
        <w:ind w:left="1960" w:right="0" w:hanging="360"/>
        <w:jc w:val="left"/>
        <w:rPr>
          <w:sz w:val="24"/>
        </w:rPr>
      </w:pPr>
      <w:r>
        <w:rPr>
          <w:sz w:val="24"/>
        </w:rPr>
        <w:t>Tonad</w:t>
      </w:r>
      <w:r>
        <w:rPr>
          <w:spacing w:val="-3"/>
          <w:sz w:val="24"/>
        </w:rPr>
        <w:t> </w:t>
      </w:r>
      <w:r>
        <w:rPr>
          <w:sz w:val="24"/>
        </w:rPr>
        <w:t>Essential</w:t>
      </w:r>
      <w:r>
        <w:rPr>
          <w:spacing w:val="-1"/>
          <w:sz w:val="24"/>
        </w:rPr>
        <w:t> </w:t>
      </w:r>
      <w:r>
        <w:rPr>
          <w:sz w:val="24"/>
        </w:rPr>
        <w:t>Chemistry</w:t>
      </w:r>
      <w:r>
        <w:rPr>
          <w:spacing w:val="-3"/>
          <w:sz w:val="24"/>
        </w:rPr>
        <w:t> </w:t>
      </w:r>
      <w:r>
        <w:rPr>
          <w:sz w:val="24"/>
        </w:rPr>
        <w:t>for</w:t>
      </w:r>
      <w:r>
        <w:rPr>
          <w:spacing w:val="-2"/>
          <w:sz w:val="24"/>
        </w:rPr>
        <w:t> </w:t>
      </w:r>
      <w:r>
        <w:rPr>
          <w:sz w:val="24"/>
        </w:rPr>
        <w:t>Senior</w:t>
      </w:r>
      <w:r>
        <w:rPr>
          <w:spacing w:val="-1"/>
          <w:sz w:val="24"/>
        </w:rPr>
        <w:t> </w:t>
      </w:r>
      <w:r>
        <w:rPr>
          <w:sz w:val="24"/>
        </w:rPr>
        <w:t>Secondary</w:t>
      </w:r>
      <w:r>
        <w:rPr>
          <w:spacing w:val="-3"/>
          <w:sz w:val="24"/>
        </w:rPr>
        <w:t> </w:t>
      </w:r>
      <w:r>
        <w:rPr>
          <w:sz w:val="24"/>
        </w:rPr>
        <w:t>Schools,</w:t>
      </w:r>
      <w:r>
        <w:rPr>
          <w:spacing w:val="-1"/>
          <w:sz w:val="24"/>
        </w:rPr>
        <w:t> </w:t>
      </w:r>
      <w:r>
        <w:rPr>
          <w:sz w:val="24"/>
        </w:rPr>
        <w:t>by</w:t>
      </w:r>
      <w:r>
        <w:rPr>
          <w:spacing w:val="-3"/>
          <w:sz w:val="24"/>
        </w:rPr>
        <w:t> </w:t>
      </w:r>
      <w:r>
        <w:rPr>
          <w:sz w:val="24"/>
        </w:rPr>
        <w:t>I.</w:t>
      </w:r>
      <w:r>
        <w:rPr>
          <w:spacing w:val="-1"/>
          <w:sz w:val="24"/>
        </w:rPr>
        <w:t> </w:t>
      </w:r>
      <w:r>
        <w:rPr>
          <w:sz w:val="24"/>
        </w:rPr>
        <w:t>A. </w:t>
      </w:r>
      <w:r>
        <w:rPr>
          <w:spacing w:val="-2"/>
          <w:sz w:val="24"/>
        </w:rPr>
        <w:t>Odesina.</w:t>
      </w:r>
    </w:p>
    <w:p>
      <w:pPr>
        <w:pStyle w:val="ListParagraph"/>
        <w:numPr>
          <w:ilvl w:val="0"/>
          <w:numId w:val="101"/>
        </w:numPr>
        <w:tabs>
          <w:tab w:pos="1960" w:val="left" w:leader="none"/>
        </w:tabs>
        <w:spacing w:line="360" w:lineRule="auto" w:before="139" w:after="0"/>
        <w:ind w:left="1960" w:right="1442" w:hanging="360"/>
        <w:jc w:val="left"/>
        <w:rPr>
          <w:sz w:val="24"/>
        </w:rPr>
      </w:pPr>
      <w:r>
        <w:rPr>
          <w:sz w:val="24"/>
        </w:rPr>
        <w:t>Senior</w:t>
      </w:r>
      <w:r>
        <w:rPr>
          <w:spacing w:val="-2"/>
          <w:sz w:val="24"/>
        </w:rPr>
        <w:t> </w:t>
      </w:r>
      <w:r>
        <w:rPr>
          <w:sz w:val="24"/>
        </w:rPr>
        <w:t>Secondary</w:t>
      </w:r>
      <w:r>
        <w:rPr>
          <w:spacing w:val="-9"/>
          <w:sz w:val="24"/>
        </w:rPr>
        <w:t> </w:t>
      </w:r>
      <w:r>
        <w:rPr>
          <w:sz w:val="24"/>
        </w:rPr>
        <w:t>Chemistry,</w:t>
      </w:r>
      <w:r>
        <w:rPr>
          <w:spacing w:val="-1"/>
          <w:sz w:val="24"/>
        </w:rPr>
        <w:t> </w:t>
      </w:r>
      <w:r>
        <w:rPr>
          <w:sz w:val="24"/>
        </w:rPr>
        <w:t>Textbook</w:t>
      </w:r>
      <w:r>
        <w:rPr>
          <w:spacing w:val="-1"/>
          <w:sz w:val="24"/>
        </w:rPr>
        <w:t> </w:t>
      </w:r>
      <w:r>
        <w:rPr>
          <w:sz w:val="24"/>
        </w:rPr>
        <w:t>2,</w:t>
      </w:r>
      <w:r>
        <w:rPr>
          <w:spacing w:val="-1"/>
          <w:sz w:val="24"/>
        </w:rPr>
        <w:t> </w:t>
      </w:r>
      <w:r>
        <w:rPr>
          <w:sz w:val="24"/>
        </w:rPr>
        <w:t>by</w:t>
      </w:r>
      <w:r>
        <w:rPr>
          <w:spacing w:val="-9"/>
          <w:sz w:val="24"/>
        </w:rPr>
        <w:t> </w:t>
      </w:r>
      <w:r>
        <w:rPr>
          <w:sz w:val="24"/>
        </w:rPr>
        <w:t>S.T.</w:t>
      </w:r>
      <w:r>
        <w:rPr>
          <w:spacing w:val="-2"/>
          <w:sz w:val="24"/>
        </w:rPr>
        <w:t> </w:t>
      </w:r>
      <w:r>
        <w:rPr>
          <w:sz w:val="24"/>
        </w:rPr>
        <w:t>Bajah,B.O.</w:t>
      </w:r>
      <w:r>
        <w:rPr>
          <w:spacing w:val="-2"/>
          <w:sz w:val="24"/>
        </w:rPr>
        <w:t> </w:t>
      </w:r>
      <w:r>
        <w:rPr>
          <w:sz w:val="24"/>
        </w:rPr>
        <w:t>Teibo,</w:t>
      </w:r>
      <w:r>
        <w:rPr>
          <w:spacing w:val="-1"/>
          <w:sz w:val="24"/>
        </w:rPr>
        <w:t> </w:t>
      </w:r>
      <w:r>
        <w:rPr>
          <w:sz w:val="24"/>
        </w:rPr>
        <w:t>G.</w:t>
      </w:r>
      <w:r>
        <w:rPr>
          <w:spacing w:val="-2"/>
          <w:sz w:val="24"/>
        </w:rPr>
        <w:t> </w:t>
      </w:r>
      <w:r>
        <w:rPr>
          <w:sz w:val="24"/>
        </w:rPr>
        <w:t>Onwu,</w:t>
      </w:r>
      <w:r>
        <w:rPr>
          <w:spacing w:val="-1"/>
          <w:sz w:val="24"/>
        </w:rPr>
        <w:t> </w:t>
      </w:r>
      <w:r>
        <w:rPr>
          <w:sz w:val="24"/>
        </w:rPr>
        <w:t>A. </w:t>
      </w:r>
      <w:r>
        <w:rPr>
          <w:spacing w:val="-2"/>
          <w:sz w:val="24"/>
        </w:rPr>
        <w:t>Obikwere.</w:t>
      </w:r>
    </w:p>
    <w:p>
      <w:pPr>
        <w:pStyle w:val="ListParagraph"/>
        <w:numPr>
          <w:ilvl w:val="0"/>
          <w:numId w:val="101"/>
        </w:numPr>
        <w:tabs>
          <w:tab w:pos="1960" w:val="left" w:leader="none"/>
        </w:tabs>
        <w:spacing w:line="360" w:lineRule="auto" w:before="0" w:after="0"/>
        <w:ind w:left="1240" w:right="3236" w:firstLine="360"/>
        <w:jc w:val="left"/>
        <w:rPr>
          <w:sz w:val="24"/>
        </w:rPr>
      </w:pPr>
      <w:r>
        <w:rPr>
          <w:sz w:val="24"/>
        </w:rPr>
        <w:t>Fundamental</w:t>
      </w:r>
      <w:r>
        <w:rPr>
          <w:spacing w:val="-7"/>
          <w:sz w:val="24"/>
        </w:rPr>
        <w:t> </w:t>
      </w:r>
      <w:r>
        <w:rPr>
          <w:sz w:val="24"/>
        </w:rPr>
        <w:t>PHYSICAL</w:t>
      </w:r>
      <w:r>
        <w:rPr>
          <w:spacing w:val="-9"/>
          <w:sz w:val="24"/>
        </w:rPr>
        <w:t> </w:t>
      </w:r>
      <w:r>
        <w:rPr>
          <w:sz w:val="24"/>
        </w:rPr>
        <w:t>Chemistry,</w:t>
      </w:r>
      <w:r>
        <w:rPr>
          <w:spacing w:val="-7"/>
          <w:sz w:val="24"/>
        </w:rPr>
        <w:t> </w:t>
      </w:r>
      <w:r>
        <w:rPr>
          <w:sz w:val="24"/>
        </w:rPr>
        <w:t>Edited</w:t>
      </w:r>
      <w:r>
        <w:rPr>
          <w:spacing w:val="-7"/>
          <w:sz w:val="24"/>
        </w:rPr>
        <w:t> </w:t>
      </w:r>
      <w:r>
        <w:rPr>
          <w:sz w:val="24"/>
        </w:rPr>
        <w:t>by</w:t>
      </w:r>
      <w:r>
        <w:rPr>
          <w:spacing w:val="-9"/>
          <w:sz w:val="24"/>
        </w:rPr>
        <w:t> </w:t>
      </w:r>
      <w:r>
        <w:rPr>
          <w:sz w:val="24"/>
        </w:rPr>
        <w:t>Keinde</w:t>
      </w:r>
      <w:r>
        <w:rPr>
          <w:spacing w:val="-7"/>
          <w:sz w:val="24"/>
        </w:rPr>
        <w:t> </w:t>
      </w:r>
      <w:r>
        <w:rPr>
          <w:sz w:val="24"/>
        </w:rPr>
        <w:t>Okonjo Step II:</w:t>
      </w:r>
    </w:p>
    <w:p>
      <w:pPr>
        <w:pStyle w:val="BodyText"/>
        <w:spacing w:line="360" w:lineRule="auto" w:before="1"/>
        <w:ind w:right="1436" w:firstLine="60"/>
        <w:jc w:val="both"/>
      </w:pPr>
      <w:r>
        <w:rPr/>
        <w:t>Teacher</w:t>
      </w:r>
      <w:r>
        <w:rPr>
          <w:spacing w:val="-1"/>
        </w:rPr>
        <w:t> </w:t>
      </w:r>
      <w:r>
        <w:rPr/>
        <w:t>explains</w:t>
      </w:r>
      <w:r>
        <w:rPr>
          <w:spacing w:val="-2"/>
        </w:rPr>
        <w:t> </w:t>
      </w:r>
      <w:r>
        <w:rPr/>
        <w:t>how</w:t>
      </w:r>
      <w:r>
        <w:rPr>
          <w:spacing w:val="-2"/>
        </w:rPr>
        <w:t> </w:t>
      </w:r>
      <w:r>
        <w:rPr/>
        <w:t>the</w:t>
      </w:r>
      <w:r>
        <w:rPr>
          <w:spacing w:val="-3"/>
        </w:rPr>
        <w:t> </w:t>
      </w:r>
      <w:r>
        <w:rPr/>
        <w:t>approach is</w:t>
      </w:r>
      <w:r>
        <w:rPr>
          <w:spacing w:val="-2"/>
        </w:rPr>
        <w:t> </w:t>
      </w:r>
      <w:r>
        <w:rPr/>
        <w:t>implemented.</w:t>
      </w:r>
      <w:r>
        <w:rPr>
          <w:spacing w:val="-2"/>
        </w:rPr>
        <w:t> </w:t>
      </w:r>
      <w:r>
        <w:rPr/>
        <w:t>This</w:t>
      </w:r>
      <w:r>
        <w:rPr>
          <w:spacing w:val="-2"/>
        </w:rPr>
        <w:t> </w:t>
      </w:r>
      <w:r>
        <w:rPr/>
        <w:t>is</w:t>
      </w:r>
      <w:r>
        <w:rPr>
          <w:spacing w:val="-2"/>
        </w:rPr>
        <w:t> </w:t>
      </w:r>
      <w:r>
        <w:rPr/>
        <w:t>the</w:t>
      </w:r>
      <w:r>
        <w:rPr>
          <w:spacing w:val="-1"/>
        </w:rPr>
        <w:t> </w:t>
      </w:r>
      <w:r>
        <w:rPr/>
        <w:t>very</w:t>
      </w:r>
      <w:r>
        <w:rPr>
          <w:spacing w:val="-7"/>
        </w:rPr>
        <w:t> </w:t>
      </w:r>
      <w:r>
        <w:rPr/>
        <w:t>first</w:t>
      </w:r>
      <w:r>
        <w:rPr>
          <w:spacing w:val="-2"/>
        </w:rPr>
        <w:t> </w:t>
      </w:r>
      <w:r>
        <w:rPr/>
        <w:t>lesson;</w:t>
      </w:r>
      <w:r>
        <w:rPr>
          <w:spacing w:val="-2"/>
        </w:rPr>
        <w:t> </w:t>
      </w:r>
      <w:r>
        <w:rPr/>
        <w:t>we</w:t>
      </w:r>
      <w:r>
        <w:rPr>
          <w:spacing w:val="-1"/>
        </w:rPr>
        <w:t> </w:t>
      </w:r>
      <w:r>
        <w:rPr/>
        <w:t>shall do the preambles to familiarize ourselves with the new learning method. Everybody</w:t>
      </w:r>
      <w:r>
        <w:rPr>
          <w:spacing w:val="-3"/>
        </w:rPr>
        <w:t> </w:t>
      </w:r>
      <w:r>
        <w:rPr/>
        <w:t>must be fully involved and carry out to the later every step of the instruction given, if not you will miss out.</w:t>
      </w:r>
    </w:p>
    <w:p>
      <w:pPr>
        <w:spacing w:after="0" w:line="360" w:lineRule="auto"/>
        <w:jc w:val="both"/>
        <w:sectPr>
          <w:pgSz w:w="12240" w:h="15840"/>
          <w:pgMar w:header="0" w:footer="1068" w:top="1360" w:bottom="1260" w:left="920" w:right="0"/>
        </w:sectPr>
      </w:pPr>
    </w:p>
    <w:p>
      <w:pPr>
        <w:pStyle w:val="BodyText"/>
        <w:spacing w:line="360" w:lineRule="auto" w:before="74"/>
        <w:ind w:right="1443"/>
        <w:jc w:val="both"/>
      </w:pPr>
      <w:r>
        <w:rPr/>
        <mc:AlternateContent>
          <mc:Choice Requires="wps">
            <w:drawing>
              <wp:anchor distT="0" distB="0" distL="0" distR="0" allowOverlap="1" layoutInCell="1" locked="0" behindDoc="1" simplePos="0" relativeHeight="481912832">
                <wp:simplePos x="0" y="0"/>
                <wp:positionH relativeFrom="page">
                  <wp:posOffset>-1433296</wp:posOffset>
                </wp:positionH>
                <wp:positionV relativeFrom="page">
                  <wp:posOffset>4586657</wp:posOffset>
                </wp:positionV>
                <wp:extent cx="10669905" cy="914400"/>
                <wp:effectExtent l="0" t="0" r="0" b="0"/>
                <wp:wrapNone/>
                <wp:docPr id="615" name="Textbox 615"/>
                <wp:cNvGraphicFramePr>
                  <a:graphicFrameLocks/>
                </wp:cNvGraphicFramePr>
                <a:graphic>
                  <a:graphicData uri="http://schemas.microsoft.com/office/word/2010/wordprocessingShape">
                    <wps:wsp>
                      <wps:cNvPr id="615" name="Textbox 615"/>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03648;rotation:312" type="#_x0000_t136" fillcolor="#ffbf00" stroked="f">
                <o:extrusion v:ext="view" autorotationcenter="t"/>
                <v:textpath style="font-family:&quot;Arial MT&quot;;font-size:72pt;v-text-kern:t;mso-text-shadow:auto" string="UNIVERSITY OF IBADAN"/>
                <w10:wrap type="none"/>
              </v:shape>
            </w:pict>
          </mc:Fallback>
        </mc:AlternateContent>
      </w:r>
      <w:r>
        <w:rPr/>
        <w:t>Procedure: i.</w:t>
      </w:r>
      <w:r>
        <w:rPr>
          <w:spacing w:val="-1"/>
        </w:rPr>
        <w:t> </w:t>
      </w:r>
      <w:r>
        <w:rPr/>
        <w:t>Teacher assigns</w:t>
      </w:r>
      <w:r>
        <w:rPr>
          <w:spacing w:val="-1"/>
        </w:rPr>
        <w:t> </w:t>
      </w:r>
      <w:r>
        <w:rPr/>
        <w:t>numbers</w:t>
      </w:r>
      <w:r>
        <w:rPr>
          <w:spacing w:val="-2"/>
        </w:rPr>
        <w:t> </w:t>
      </w:r>
      <w:r>
        <w:rPr/>
        <w:t>to</w:t>
      </w:r>
      <w:r>
        <w:rPr>
          <w:spacing w:val="-1"/>
        </w:rPr>
        <w:t> </w:t>
      </w:r>
      <w:r>
        <w:rPr/>
        <w:t>the students</w:t>
      </w:r>
      <w:r>
        <w:rPr>
          <w:spacing w:val="-1"/>
        </w:rPr>
        <w:t> </w:t>
      </w:r>
      <w:r>
        <w:rPr/>
        <w:t>and</w:t>
      </w:r>
      <w:r>
        <w:rPr>
          <w:spacing w:val="-1"/>
        </w:rPr>
        <w:t> </w:t>
      </w:r>
      <w:r>
        <w:rPr/>
        <w:t>shares them</w:t>
      </w:r>
      <w:r>
        <w:rPr>
          <w:spacing w:val="-1"/>
        </w:rPr>
        <w:t> </w:t>
      </w:r>
      <w:r>
        <w:rPr/>
        <w:t>into groups</w:t>
      </w:r>
      <w:r>
        <w:rPr>
          <w:spacing w:val="-1"/>
        </w:rPr>
        <w:t> </w:t>
      </w:r>
      <w:r>
        <w:rPr/>
        <w:t>of five which they should maintain throughout the treatment period.</w:t>
      </w:r>
    </w:p>
    <w:p>
      <w:pPr>
        <w:pStyle w:val="ListParagraph"/>
        <w:numPr>
          <w:ilvl w:val="0"/>
          <w:numId w:val="102"/>
        </w:numPr>
        <w:tabs>
          <w:tab w:pos="1504" w:val="left" w:leader="none"/>
        </w:tabs>
        <w:spacing w:line="360" w:lineRule="auto" w:before="1" w:after="0"/>
        <w:ind w:left="1240" w:right="1436" w:firstLine="0"/>
        <w:jc w:val="both"/>
        <w:rPr>
          <w:sz w:val="24"/>
        </w:rPr>
      </w:pPr>
      <w:r>
        <w:rPr>
          <w:sz w:val="24"/>
        </w:rPr>
        <w:t>Teacher reads out the problem they are to find solution to in the form of a case study, thus: Since you came into this school, you have not had any water problem because your major water supply comes from the state water corporation. There are also a small river and a stream not too far from the school, where you could get water when it is absolutely necessary. Towards the end of your SS1, the water corporation stopped supplying you water for a reason not readily known, so, your school suffered so much water related problems. Then, the school in collaboration with the PTA sunk a Borehole for you which started operating very well from your first term SS2. The following are challenges confronting you since you started using water from that borehole. How would you tackle these problems?</w:t>
      </w:r>
    </w:p>
    <w:p>
      <w:pPr>
        <w:pStyle w:val="ListParagraph"/>
        <w:numPr>
          <w:ilvl w:val="1"/>
          <w:numId w:val="102"/>
        </w:numPr>
        <w:tabs>
          <w:tab w:pos="1571" w:val="left" w:leader="none"/>
        </w:tabs>
        <w:spacing w:line="360" w:lineRule="auto" w:before="0" w:after="0"/>
        <w:ind w:left="1240" w:right="1440" w:firstLine="0"/>
        <w:jc w:val="both"/>
        <w:rPr>
          <w:sz w:val="24"/>
        </w:rPr>
      </w:pPr>
      <w:r>
        <w:rPr>
          <w:sz w:val="24"/>
        </w:rPr>
        <w:t>1. When you bathe with the water, your body doesn‟t seem to be clean, despite the fact that you would use more water than before; your body remains slimy or slippery.</w:t>
      </w:r>
    </w:p>
    <w:p>
      <w:pPr>
        <w:pStyle w:val="BodyText"/>
        <w:spacing w:line="360" w:lineRule="auto" w:before="1"/>
        <w:ind w:right="1443"/>
      </w:pPr>
      <w:r>
        <w:rPr/>
        <w:t>2. When washing your clothes, you would use much soap before lather is formed, and by midterm, the quantity</w:t>
      </w:r>
      <w:r>
        <w:rPr>
          <w:spacing w:val="-1"/>
        </w:rPr>
        <w:t> </w:t>
      </w:r>
      <w:r>
        <w:rPr/>
        <w:t>of soap that used to last a whole term for you had already</w:t>
      </w:r>
      <w:r>
        <w:rPr>
          <w:spacing w:val="-1"/>
        </w:rPr>
        <w:t> </w:t>
      </w:r>
      <w:r>
        <w:rPr/>
        <w:t>finished. Another challenge is;</w:t>
      </w:r>
    </w:p>
    <w:p>
      <w:pPr>
        <w:pStyle w:val="ListParagraph"/>
        <w:numPr>
          <w:ilvl w:val="1"/>
          <w:numId w:val="102"/>
        </w:numPr>
        <w:tabs>
          <w:tab w:pos="1627" w:val="left" w:leader="none"/>
        </w:tabs>
        <w:spacing w:line="360" w:lineRule="auto" w:before="0" w:after="0"/>
        <w:ind w:left="1240" w:right="1446" w:firstLine="0"/>
        <w:jc w:val="left"/>
        <w:rPr>
          <w:sz w:val="24"/>
        </w:rPr>
      </w:pPr>
      <w:r>
        <w:rPr>
          <w:sz w:val="24"/>
        </w:rPr>
        <w:t>If you are left to depend on the other sources of water outside the borehole, what can you do to constantly have and use clean water?</w:t>
      </w:r>
    </w:p>
    <w:p>
      <w:pPr>
        <w:pStyle w:val="BodyText"/>
        <w:jc w:val="both"/>
      </w:pPr>
      <w:r>
        <w:rPr/>
        <w:t>Step</w:t>
      </w:r>
      <w:r>
        <w:rPr>
          <w:spacing w:val="1"/>
        </w:rPr>
        <w:t> </w:t>
      </w:r>
      <w:r>
        <w:rPr>
          <w:spacing w:val="-4"/>
        </w:rPr>
        <w:t>III:</w:t>
      </w:r>
    </w:p>
    <w:p>
      <w:pPr>
        <w:pStyle w:val="BodyText"/>
        <w:spacing w:line="360" w:lineRule="auto" w:before="138"/>
        <w:ind w:right="1443"/>
        <w:jc w:val="both"/>
      </w:pPr>
      <w:r>
        <w:rPr/>
        <w:t>Teacher asks the students; looking through your chemistry</w:t>
      </w:r>
      <w:r>
        <w:rPr>
          <w:spacing w:val="-1"/>
        </w:rPr>
        <w:t> </w:t>
      </w:r>
      <w:r>
        <w:rPr/>
        <w:t>scheme of work, which topics will address these problems effectively?</w:t>
      </w:r>
    </w:p>
    <w:p>
      <w:pPr>
        <w:pStyle w:val="BodyText"/>
        <w:spacing w:line="360" w:lineRule="auto"/>
        <w:ind w:right="1441"/>
        <w:jc w:val="both"/>
      </w:pPr>
      <w:r>
        <w:rPr/>
        <w:t>Students respond and agree with the teacher on; Sources of water, purification methods, and hardness in water.</w:t>
      </w:r>
    </w:p>
    <w:p>
      <w:pPr>
        <w:pStyle w:val="BodyText"/>
        <w:jc w:val="both"/>
      </w:pPr>
      <w:r>
        <w:rPr/>
        <w:t>Step</w:t>
      </w:r>
      <w:r>
        <w:rPr>
          <w:spacing w:val="1"/>
        </w:rPr>
        <w:t> </w:t>
      </w:r>
      <w:r>
        <w:rPr>
          <w:spacing w:val="-5"/>
        </w:rPr>
        <w:t>IV:</w:t>
      </w:r>
    </w:p>
    <w:p>
      <w:pPr>
        <w:pStyle w:val="BodyText"/>
        <w:spacing w:line="360" w:lineRule="auto" w:before="137"/>
        <w:ind w:right="1439"/>
        <w:jc w:val="both"/>
      </w:pPr>
      <w:r>
        <w:rPr/>
        <w:t>Teacher explains to the students that this first lesson will only cover sources of water, characteristics and purification methods; hardness in water will be treated in the next lesson. The topic for the day is introduced. He then quickly guides the students to recap their SS1 lesson on water cycle and properties of water. Connecting back to the topic for the</w:t>
      </w:r>
      <w:r>
        <w:rPr>
          <w:spacing w:val="50"/>
          <w:w w:val="150"/>
        </w:rPr>
        <w:t> </w:t>
      </w:r>
      <w:r>
        <w:rPr/>
        <w:t>day,</w:t>
      </w:r>
      <w:r>
        <w:rPr>
          <w:spacing w:val="53"/>
          <w:w w:val="150"/>
        </w:rPr>
        <w:t> </w:t>
      </w:r>
      <w:r>
        <w:rPr/>
        <w:t>the</w:t>
      </w:r>
      <w:r>
        <w:rPr>
          <w:spacing w:val="55"/>
          <w:w w:val="150"/>
        </w:rPr>
        <w:t> </w:t>
      </w:r>
      <w:r>
        <w:rPr/>
        <w:t>key</w:t>
      </w:r>
      <w:r>
        <w:rPr>
          <w:spacing w:val="51"/>
          <w:w w:val="150"/>
        </w:rPr>
        <w:t> </w:t>
      </w:r>
      <w:r>
        <w:rPr/>
        <w:t>areas</w:t>
      </w:r>
      <w:r>
        <w:rPr>
          <w:spacing w:val="55"/>
          <w:w w:val="150"/>
        </w:rPr>
        <w:t> </w:t>
      </w:r>
      <w:r>
        <w:rPr/>
        <w:t>highlighted,</w:t>
      </w:r>
      <w:r>
        <w:rPr>
          <w:spacing w:val="53"/>
          <w:w w:val="150"/>
        </w:rPr>
        <w:t> </w:t>
      </w:r>
      <w:r>
        <w:rPr/>
        <w:t>the</w:t>
      </w:r>
      <w:r>
        <w:rPr>
          <w:spacing w:val="55"/>
          <w:w w:val="150"/>
        </w:rPr>
        <w:t> </w:t>
      </w:r>
      <w:r>
        <w:rPr/>
        <w:t>teacher</w:t>
      </w:r>
      <w:r>
        <w:rPr>
          <w:spacing w:val="53"/>
          <w:w w:val="150"/>
        </w:rPr>
        <w:t> </w:t>
      </w:r>
      <w:r>
        <w:rPr/>
        <w:t>leads</w:t>
      </w:r>
      <w:r>
        <w:rPr>
          <w:spacing w:val="53"/>
          <w:w w:val="150"/>
        </w:rPr>
        <w:t> </w:t>
      </w:r>
      <w:r>
        <w:rPr/>
        <w:t>the</w:t>
      </w:r>
      <w:r>
        <w:rPr>
          <w:spacing w:val="53"/>
          <w:w w:val="150"/>
        </w:rPr>
        <w:t> </w:t>
      </w:r>
      <w:r>
        <w:rPr/>
        <w:t>students</w:t>
      </w:r>
      <w:r>
        <w:rPr>
          <w:spacing w:val="56"/>
          <w:w w:val="150"/>
        </w:rPr>
        <w:t> </w:t>
      </w:r>
      <w:r>
        <w:rPr/>
        <w:t>to</w:t>
      </w:r>
      <w:r>
        <w:rPr>
          <w:spacing w:val="54"/>
          <w:w w:val="150"/>
        </w:rPr>
        <w:t> </w:t>
      </w:r>
      <w:r>
        <w:rPr/>
        <w:t>number</w:t>
      </w:r>
      <w:r>
        <w:rPr>
          <w:spacing w:val="52"/>
          <w:w w:val="150"/>
        </w:rPr>
        <w:t> </w:t>
      </w:r>
      <w:r>
        <w:rPr>
          <w:spacing w:val="-5"/>
        </w:rPr>
        <w:t>the</w:t>
      </w:r>
    </w:p>
    <w:p>
      <w:pPr>
        <w:spacing w:after="0" w:line="360" w:lineRule="auto"/>
        <w:jc w:val="both"/>
        <w:sectPr>
          <w:pgSz w:w="12240" w:h="15840"/>
          <w:pgMar w:header="0" w:footer="1068" w:top="1360" w:bottom="1260" w:left="920" w:right="0"/>
        </w:sectPr>
      </w:pPr>
    </w:p>
    <w:p>
      <w:pPr>
        <w:pStyle w:val="BodyText"/>
        <w:spacing w:line="360" w:lineRule="auto" w:before="74"/>
        <w:ind w:right="1441"/>
        <w:jc w:val="both"/>
      </w:pPr>
      <w:r>
        <w:rPr/>
        <mc:AlternateContent>
          <mc:Choice Requires="wps">
            <w:drawing>
              <wp:anchor distT="0" distB="0" distL="0" distR="0" allowOverlap="1" layoutInCell="1" locked="0" behindDoc="1" simplePos="0" relativeHeight="481913344">
                <wp:simplePos x="0" y="0"/>
                <wp:positionH relativeFrom="page">
                  <wp:posOffset>-1433296</wp:posOffset>
                </wp:positionH>
                <wp:positionV relativeFrom="page">
                  <wp:posOffset>4586657</wp:posOffset>
                </wp:positionV>
                <wp:extent cx="10669905" cy="914400"/>
                <wp:effectExtent l="0" t="0" r="0" b="0"/>
                <wp:wrapNone/>
                <wp:docPr id="616" name="Textbox 616"/>
                <wp:cNvGraphicFramePr>
                  <a:graphicFrameLocks/>
                </wp:cNvGraphicFramePr>
                <a:graphic>
                  <a:graphicData uri="http://schemas.microsoft.com/office/word/2010/wordprocessingShape">
                    <wps:wsp>
                      <wps:cNvPr id="616" name="Textbox 616"/>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03136;rotation:312" type="#_x0000_t136" fillcolor="#ffbf00" stroked="f">
                <o:extrusion v:ext="view" autorotationcenter="t"/>
                <v:textpath style="font-family:&quot;Arial MT&quot;;font-size:72pt;v-text-kern:t;mso-text-shadow:auto" string="UNIVERSITY OF IBADAN"/>
                <w10:wrap type="none"/>
              </v:shape>
            </w:pict>
          </mc:Fallback>
        </mc:AlternateContent>
      </w:r>
      <w:r>
        <w:rPr/>
        <w:t>paragraphs and boxes on the affected pages of the textbook using (coloured) pencils for easy referencing.</w:t>
      </w:r>
    </w:p>
    <w:p>
      <w:pPr>
        <w:pStyle w:val="BodyText"/>
        <w:spacing w:before="1"/>
        <w:jc w:val="both"/>
      </w:pPr>
      <w:r>
        <w:rPr/>
        <w:t>Please</w:t>
      </w:r>
      <w:r>
        <w:rPr>
          <w:spacing w:val="-3"/>
        </w:rPr>
        <w:t> </w:t>
      </w:r>
      <w:r>
        <w:rPr>
          <w:spacing w:val="-2"/>
        </w:rPr>
        <w:t>note;</w:t>
      </w:r>
    </w:p>
    <w:p>
      <w:pPr>
        <w:pStyle w:val="ListParagraph"/>
        <w:numPr>
          <w:ilvl w:val="2"/>
          <w:numId w:val="102"/>
        </w:numPr>
        <w:tabs>
          <w:tab w:pos="1599" w:val="left" w:leader="none"/>
        </w:tabs>
        <w:spacing w:line="360" w:lineRule="auto" w:before="136" w:after="0"/>
        <w:ind w:left="1240" w:right="1446" w:firstLine="0"/>
        <w:jc w:val="both"/>
        <w:rPr>
          <w:sz w:val="24"/>
        </w:rPr>
      </w:pPr>
      <w:r>
        <w:rPr>
          <w:sz w:val="24"/>
        </w:rPr>
        <w:t>This paragraph numbering is done only on the first day of the lesson on any new</w:t>
      </w:r>
      <w:r>
        <w:rPr>
          <w:spacing w:val="40"/>
          <w:sz w:val="24"/>
        </w:rPr>
        <w:t> </w:t>
      </w:r>
      <w:r>
        <w:rPr>
          <w:spacing w:val="-2"/>
          <w:sz w:val="24"/>
        </w:rPr>
        <w:t>topic,</w:t>
      </w:r>
    </w:p>
    <w:p>
      <w:pPr>
        <w:pStyle w:val="ListParagraph"/>
        <w:numPr>
          <w:ilvl w:val="2"/>
          <w:numId w:val="102"/>
        </w:numPr>
        <w:tabs>
          <w:tab w:pos="1577" w:val="left" w:leader="none"/>
        </w:tabs>
        <w:spacing w:line="240" w:lineRule="auto" w:before="0" w:after="0"/>
        <w:ind w:left="1577" w:right="0" w:hanging="337"/>
        <w:jc w:val="both"/>
        <w:rPr>
          <w:sz w:val="24"/>
        </w:rPr>
      </w:pPr>
      <w:r>
        <w:rPr>
          <w:sz w:val="24"/>
        </w:rPr>
        <w:t>Page=p,</w:t>
      </w:r>
      <w:r>
        <w:rPr>
          <w:spacing w:val="-4"/>
          <w:sz w:val="24"/>
        </w:rPr>
        <w:t> </w:t>
      </w:r>
      <w:r>
        <w:rPr>
          <w:sz w:val="24"/>
        </w:rPr>
        <w:t>Pages=pp,</w:t>
      </w:r>
      <w:r>
        <w:rPr>
          <w:spacing w:val="-2"/>
          <w:sz w:val="24"/>
        </w:rPr>
        <w:t> </w:t>
      </w:r>
      <w:r>
        <w:rPr>
          <w:sz w:val="24"/>
        </w:rPr>
        <w:t>Paragraph=pgf,</w:t>
      </w:r>
      <w:r>
        <w:rPr>
          <w:spacing w:val="-2"/>
          <w:sz w:val="24"/>
        </w:rPr>
        <w:t> </w:t>
      </w:r>
      <w:r>
        <w:rPr>
          <w:sz w:val="24"/>
        </w:rPr>
        <w:t>Paragraphs=pgfs,</w:t>
      </w:r>
      <w:r>
        <w:rPr>
          <w:spacing w:val="-2"/>
          <w:sz w:val="24"/>
        </w:rPr>
        <w:t> Reference=ref.</w:t>
      </w:r>
    </w:p>
    <w:p>
      <w:pPr>
        <w:pStyle w:val="BodyText"/>
        <w:spacing w:line="360" w:lineRule="auto" w:before="140"/>
        <w:ind w:right="1442"/>
        <w:jc w:val="both"/>
      </w:pPr>
      <w:r>
        <w:rPr/>
        <w:t>Step 1V: Teacher gives small exercise to assess their level of understanding to use the numbered paragraphs by instructing the different students groups to:</w:t>
      </w:r>
    </w:p>
    <w:p>
      <w:pPr>
        <w:pStyle w:val="BodyText"/>
        <w:jc w:val="both"/>
      </w:pPr>
      <w:r>
        <w:rPr/>
        <w:t>Open</w:t>
      </w:r>
      <w:r>
        <w:rPr>
          <w:spacing w:val="-3"/>
        </w:rPr>
        <w:t> </w:t>
      </w:r>
      <w:r>
        <w:rPr/>
        <w:t>the textbook (Ababio)</w:t>
      </w:r>
      <w:r>
        <w:rPr>
          <w:spacing w:val="-1"/>
        </w:rPr>
        <w:t> </w:t>
      </w:r>
      <w:r>
        <w:rPr/>
        <w:t>to ref. p.</w:t>
      </w:r>
      <w:r>
        <w:rPr>
          <w:spacing w:val="-1"/>
        </w:rPr>
        <w:t> </w:t>
      </w:r>
      <w:r>
        <w:rPr/>
        <w:t>269 and do</w:t>
      </w:r>
      <w:r>
        <w:rPr>
          <w:spacing w:val="-1"/>
        </w:rPr>
        <w:t> </w:t>
      </w:r>
      <w:r>
        <w:rPr/>
        <w:t>the</w:t>
      </w:r>
      <w:r>
        <w:rPr>
          <w:spacing w:val="-1"/>
        </w:rPr>
        <w:t> </w:t>
      </w:r>
      <w:r>
        <w:rPr/>
        <w:t>following</w:t>
      </w:r>
      <w:r>
        <w:rPr>
          <w:spacing w:val="-3"/>
        </w:rPr>
        <w:t> </w:t>
      </w:r>
      <w:r>
        <w:rPr/>
        <w:t>small </w:t>
      </w:r>
      <w:r>
        <w:rPr>
          <w:spacing w:val="-2"/>
        </w:rPr>
        <w:t>exercise.</w:t>
      </w:r>
    </w:p>
    <w:p>
      <w:pPr>
        <w:pStyle w:val="BodyText"/>
        <w:spacing w:line="360" w:lineRule="auto" w:before="137"/>
        <w:ind w:right="1441"/>
        <w:jc w:val="both"/>
      </w:pPr>
      <w:r>
        <w:rPr/>
        <w:t>Group 1, mention the sub-topic on pgf 1; Group 2, heading on pgf. 5; Group 3, sub heading on pgf 8; etc (Answer:1. Natural and Treated Water, 2.Treated Water, 3.Water supply to a township etc.) Corrections are made for those who did not get it right.</w:t>
      </w:r>
    </w:p>
    <w:p>
      <w:pPr>
        <w:pStyle w:val="BodyText"/>
        <w:spacing w:line="360" w:lineRule="auto" w:before="1"/>
        <w:ind w:right="1444"/>
        <w:jc w:val="both"/>
      </w:pPr>
      <w:r>
        <w:rPr/>
        <w:t>For more trial exercise, teacher gives the students fifteen minutes to read through paragraphs 1-3 the same p. 269, for further discussions on the topic for the day.</w:t>
      </w:r>
    </w:p>
    <w:p>
      <w:pPr>
        <w:pStyle w:val="BodyText"/>
        <w:jc w:val="both"/>
      </w:pPr>
      <w:r>
        <w:rPr/>
        <w:t>Step </w:t>
      </w:r>
      <w:r>
        <w:rPr>
          <w:spacing w:val="-5"/>
        </w:rPr>
        <w:t>V:</w:t>
      </w:r>
    </w:p>
    <w:p>
      <w:pPr>
        <w:pStyle w:val="BodyText"/>
        <w:spacing w:line="360" w:lineRule="auto" w:before="137"/>
        <w:ind w:right="1444"/>
        <w:jc w:val="both"/>
      </w:pPr>
      <w:r>
        <w:rPr/>
        <w:t>Teacher guides the students to mention different sources of water and their</w:t>
      </w:r>
      <w:r>
        <w:rPr>
          <w:spacing w:val="40"/>
        </w:rPr>
        <w:t> </w:t>
      </w:r>
      <w:r>
        <w:rPr>
          <w:spacing w:val="-2"/>
        </w:rPr>
        <w:t>characteristics;</w:t>
      </w:r>
    </w:p>
    <w:p>
      <w:pPr>
        <w:pStyle w:val="BodyText"/>
        <w:spacing w:line="360" w:lineRule="auto" w:before="1"/>
        <w:ind w:right="1441"/>
        <w:jc w:val="both"/>
      </w:pPr>
      <w:r>
        <w:rPr/>
        <w:t>Rain water:- It is the purest form of natural water because it is formed as a result of the condensation of water vapour in the atmosphere i.e. it is the natural form of distilled water.</w:t>
      </w:r>
      <w:r>
        <w:rPr>
          <w:spacing w:val="-3"/>
        </w:rPr>
        <w:t> </w:t>
      </w:r>
      <w:r>
        <w:rPr/>
        <w:t>However,</w:t>
      </w:r>
      <w:r>
        <w:rPr>
          <w:spacing w:val="-3"/>
        </w:rPr>
        <w:t> </w:t>
      </w:r>
      <w:r>
        <w:rPr/>
        <w:t>it</w:t>
      </w:r>
      <w:r>
        <w:rPr>
          <w:spacing w:val="-3"/>
        </w:rPr>
        <w:t> </w:t>
      </w:r>
      <w:r>
        <w:rPr/>
        <w:t>is</w:t>
      </w:r>
      <w:r>
        <w:rPr>
          <w:spacing w:val="-3"/>
        </w:rPr>
        <w:t> </w:t>
      </w:r>
      <w:r>
        <w:rPr/>
        <w:t>not</w:t>
      </w:r>
      <w:r>
        <w:rPr>
          <w:spacing w:val="-3"/>
        </w:rPr>
        <w:t> </w:t>
      </w:r>
      <w:r>
        <w:rPr/>
        <w:t>clean</w:t>
      </w:r>
      <w:r>
        <w:rPr>
          <w:spacing w:val="-3"/>
        </w:rPr>
        <w:t> </w:t>
      </w:r>
      <w:r>
        <w:rPr/>
        <w:t>enough</w:t>
      </w:r>
      <w:r>
        <w:rPr>
          <w:spacing w:val="-1"/>
        </w:rPr>
        <w:t> </w:t>
      </w:r>
      <w:r>
        <w:rPr/>
        <w:t>for</w:t>
      </w:r>
      <w:r>
        <w:rPr>
          <w:spacing w:val="-5"/>
        </w:rPr>
        <w:t> </w:t>
      </w:r>
      <w:r>
        <w:rPr/>
        <w:t>drinking</w:t>
      </w:r>
      <w:r>
        <w:rPr>
          <w:spacing w:val="-6"/>
        </w:rPr>
        <w:t> </w:t>
      </w:r>
      <w:r>
        <w:rPr/>
        <w:t>due</w:t>
      </w:r>
      <w:r>
        <w:rPr>
          <w:spacing w:val="-2"/>
        </w:rPr>
        <w:t> </w:t>
      </w:r>
      <w:r>
        <w:rPr/>
        <w:t>to</w:t>
      </w:r>
      <w:r>
        <w:rPr>
          <w:spacing w:val="-3"/>
        </w:rPr>
        <w:t> </w:t>
      </w:r>
      <w:r>
        <w:rPr/>
        <w:t>the</w:t>
      </w:r>
      <w:r>
        <w:rPr>
          <w:spacing w:val="-4"/>
        </w:rPr>
        <w:t> </w:t>
      </w:r>
      <w:r>
        <w:rPr/>
        <w:t>medium</w:t>
      </w:r>
      <w:r>
        <w:rPr>
          <w:spacing w:val="-3"/>
        </w:rPr>
        <w:t> </w:t>
      </w:r>
      <w:r>
        <w:rPr/>
        <w:t>through</w:t>
      </w:r>
      <w:r>
        <w:rPr>
          <w:spacing w:val="-3"/>
        </w:rPr>
        <w:t> </w:t>
      </w:r>
      <w:r>
        <w:rPr/>
        <w:t>which</w:t>
      </w:r>
      <w:r>
        <w:rPr>
          <w:spacing w:val="-1"/>
        </w:rPr>
        <w:t> </w:t>
      </w:r>
      <w:r>
        <w:rPr/>
        <w:t>it</w:t>
      </w:r>
      <w:r>
        <w:rPr>
          <w:spacing w:val="-3"/>
        </w:rPr>
        <w:t> </w:t>
      </w:r>
      <w:r>
        <w:rPr/>
        <w:t>is </w:t>
      </w:r>
      <w:r>
        <w:rPr>
          <w:spacing w:val="-2"/>
        </w:rPr>
        <w:t>collected.</w:t>
      </w:r>
    </w:p>
    <w:p>
      <w:pPr>
        <w:pStyle w:val="BodyText"/>
        <w:spacing w:line="360" w:lineRule="auto"/>
        <w:ind w:right="1436"/>
        <w:jc w:val="both"/>
      </w:pPr>
      <w:r>
        <w:rPr/>
        <w:t>Sea or Ocean- salty and dirty because it contains a lot of dissolved air and mineral salt, bacteria and organic remains. It is not good for drinking or cooking.</w:t>
      </w:r>
    </w:p>
    <w:p>
      <w:pPr>
        <w:pStyle w:val="ListParagraph"/>
        <w:numPr>
          <w:ilvl w:val="3"/>
          <w:numId w:val="102"/>
        </w:numPr>
        <w:tabs>
          <w:tab w:pos="1960" w:val="left" w:leader="none"/>
        </w:tabs>
        <w:spacing w:line="360" w:lineRule="auto" w:before="0" w:after="0"/>
        <w:ind w:left="1960" w:right="1439" w:hanging="360"/>
        <w:jc w:val="both"/>
        <w:rPr>
          <w:sz w:val="24"/>
        </w:rPr>
      </w:pPr>
      <w:r>
        <w:rPr>
          <w:sz w:val="24"/>
        </w:rPr>
        <w:t>River water- Like sea water, it is impure because of dissolved air, mineral salts and organic matter. Some shallow rivers collect so much debris from the land and empty them into the ocean or sea especially during and after rainfall. It has to be specially purified before it can be used for drinking and other domestic uses.</w:t>
      </w:r>
    </w:p>
    <w:p>
      <w:pPr>
        <w:pStyle w:val="ListParagraph"/>
        <w:numPr>
          <w:ilvl w:val="3"/>
          <w:numId w:val="102"/>
        </w:numPr>
        <w:tabs>
          <w:tab w:pos="1960" w:val="left" w:leader="none"/>
        </w:tabs>
        <w:spacing w:line="360" w:lineRule="auto" w:before="1" w:after="0"/>
        <w:ind w:left="1960" w:right="1442" w:hanging="360"/>
        <w:jc w:val="both"/>
        <w:rPr>
          <w:sz w:val="24"/>
        </w:rPr>
      </w:pPr>
      <w:r>
        <w:rPr>
          <w:sz w:val="24"/>
        </w:rPr>
        <w:t>Spring- Contains a considerable amount of mineral salt, but very little suspended impurities such as dust and bacteria. It is a good source of water, comes from rocks; cool, clean for drinking and domestic use.</w:t>
      </w:r>
    </w:p>
    <w:p>
      <w:pPr>
        <w:spacing w:after="0" w:line="360" w:lineRule="auto"/>
        <w:jc w:val="both"/>
        <w:rPr>
          <w:sz w:val="24"/>
        </w:rPr>
        <w:sectPr>
          <w:pgSz w:w="12240" w:h="15840"/>
          <w:pgMar w:header="0" w:footer="1068" w:top="1360" w:bottom="1260" w:left="920" w:right="0"/>
        </w:sectPr>
      </w:pPr>
    </w:p>
    <w:p>
      <w:pPr>
        <w:pStyle w:val="ListParagraph"/>
        <w:numPr>
          <w:ilvl w:val="3"/>
          <w:numId w:val="102"/>
        </w:numPr>
        <w:tabs>
          <w:tab w:pos="1960" w:val="left" w:leader="none"/>
        </w:tabs>
        <w:spacing w:line="360" w:lineRule="auto" w:before="74" w:after="0"/>
        <w:ind w:left="1960" w:right="1435" w:hanging="360"/>
        <w:jc w:val="both"/>
        <w:rPr>
          <w:sz w:val="24"/>
        </w:rPr>
      </w:pPr>
      <w:r>
        <w:rPr/>
        <mc:AlternateContent>
          <mc:Choice Requires="wps">
            <w:drawing>
              <wp:anchor distT="0" distB="0" distL="0" distR="0" allowOverlap="1" layoutInCell="1" locked="0" behindDoc="1" simplePos="0" relativeHeight="481913856">
                <wp:simplePos x="0" y="0"/>
                <wp:positionH relativeFrom="page">
                  <wp:posOffset>-1433296</wp:posOffset>
                </wp:positionH>
                <wp:positionV relativeFrom="page">
                  <wp:posOffset>4586657</wp:posOffset>
                </wp:positionV>
                <wp:extent cx="10669905" cy="914400"/>
                <wp:effectExtent l="0" t="0" r="0" b="0"/>
                <wp:wrapNone/>
                <wp:docPr id="617" name="Textbox 617"/>
                <wp:cNvGraphicFramePr>
                  <a:graphicFrameLocks/>
                </wp:cNvGraphicFramePr>
                <a:graphic>
                  <a:graphicData uri="http://schemas.microsoft.com/office/word/2010/wordprocessingShape">
                    <wps:wsp>
                      <wps:cNvPr id="617" name="Textbox 617"/>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02624;rotation:312" type="#_x0000_t136" fillcolor="#ffbf00" stroked="f">
                <o:extrusion v:ext="view" autorotationcenter="t"/>
                <v:textpath style="font-family:&quot;Arial MT&quot;;font-size:72pt;v-text-kern:t;mso-text-shadow:auto" string="UNIVERSITY OF IBADAN"/>
                <w10:wrap type="none"/>
              </v:shape>
            </w:pict>
          </mc:Fallback>
        </mc:AlternateContent>
      </w:r>
      <w:r>
        <w:rPr>
          <w:sz w:val="24"/>
        </w:rPr>
        <w:t>Well –It contains a lot of clay and other mineral salts. To be used for drinking or cooking, it must be sunk away from underground pollutants like pit latrines, oil- well etc. It is safer to boil the water before drinking.</w:t>
      </w:r>
    </w:p>
    <w:p>
      <w:pPr>
        <w:pStyle w:val="ListParagraph"/>
        <w:numPr>
          <w:ilvl w:val="3"/>
          <w:numId w:val="102"/>
        </w:numPr>
        <w:tabs>
          <w:tab w:pos="1960" w:val="left" w:leader="none"/>
        </w:tabs>
        <w:spacing w:line="360" w:lineRule="auto" w:before="0" w:after="0"/>
        <w:ind w:left="1960" w:right="1437" w:hanging="360"/>
        <w:jc w:val="both"/>
        <w:rPr>
          <w:sz w:val="24"/>
        </w:rPr>
      </w:pPr>
      <w:r>
        <w:rPr>
          <w:sz w:val="24"/>
        </w:rPr>
        <w:t>Borehole- It is a deeper form of well. It is less polluted than the surface well. Reasonably clean and adequate for domestic use, but if dug in an area with high deposit of calcium or Magnesium trioxocarbonate (IV) e.t.c., it will pose a different type of problem as we have in the above case study.</w:t>
      </w:r>
    </w:p>
    <w:p>
      <w:pPr>
        <w:pStyle w:val="ListParagraph"/>
        <w:numPr>
          <w:ilvl w:val="3"/>
          <w:numId w:val="102"/>
        </w:numPr>
        <w:tabs>
          <w:tab w:pos="1960" w:val="left" w:leader="none"/>
        </w:tabs>
        <w:spacing w:line="360" w:lineRule="auto" w:before="0" w:after="0"/>
        <w:ind w:left="1960" w:right="1445" w:hanging="360"/>
        <w:jc w:val="both"/>
        <w:rPr>
          <w:sz w:val="24"/>
        </w:rPr>
      </w:pPr>
      <w:r>
        <w:rPr>
          <w:sz w:val="24"/>
        </w:rPr>
        <w:t>Lake-water- It is not clean because it is stagnant and contains a lot of decayed organic matter and bacteria.</w:t>
      </w:r>
    </w:p>
    <w:p>
      <w:pPr>
        <w:pStyle w:val="BodyText"/>
        <w:jc w:val="both"/>
      </w:pPr>
      <w:r>
        <w:rPr/>
        <w:t>Step </w:t>
      </w:r>
      <w:r>
        <w:rPr>
          <w:spacing w:val="-5"/>
        </w:rPr>
        <w:t>V1:</w:t>
      </w:r>
    </w:p>
    <w:p>
      <w:pPr>
        <w:pStyle w:val="BodyText"/>
        <w:spacing w:line="360" w:lineRule="auto" w:before="139"/>
        <w:ind w:right="1442" w:firstLine="720"/>
        <w:jc w:val="both"/>
      </w:pPr>
      <w:r>
        <w:rPr/>
        <w:t>Teacher guides the students to suggest ways of making impure or polluted water clean for domestic use, by referring to the following pages, paragraphs and questions: (Ref. pp.269-270, pgfs.8-10)</w:t>
      </w:r>
    </w:p>
    <w:p>
      <w:pPr>
        <w:pStyle w:val="BodyText"/>
        <w:spacing w:line="275" w:lineRule="exact"/>
        <w:ind w:left="1300"/>
        <w:jc w:val="both"/>
      </w:pPr>
      <w:r>
        <w:rPr/>
        <w:t>a)</w:t>
      </w:r>
      <w:r>
        <w:rPr>
          <w:spacing w:val="-1"/>
        </w:rPr>
        <w:t> </w:t>
      </w:r>
      <w:r>
        <w:rPr/>
        <w:t>When is water</w:t>
      </w:r>
      <w:r>
        <w:rPr>
          <w:spacing w:val="-3"/>
        </w:rPr>
        <w:t> </w:t>
      </w:r>
      <w:r>
        <w:rPr/>
        <w:t>said to be</w:t>
      </w:r>
      <w:r>
        <w:rPr>
          <w:spacing w:val="-1"/>
        </w:rPr>
        <w:t> </w:t>
      </w:r>
      <w:r>
        <w:rPr>
          <w:spacing w:val="-2"/>
        </w:rPr>
        <w:t>polluted?</w:t>
      </w:r>
    </w:p>
    <w:p>
      <w:pPr>
        <w:pStyle w:val="ListParagraph"/>
        <w:numPr>
          <w:ilvl w:val="0"/>
          <w:numId w:val="103"/>
        </w:numPr>
        <w:tabs>
          <w:tab w:pos="1559" w:val="left" w:leader="none"/>
        </w:tabs>
        <w:spacing w:line="240" w:lineRule="auto" w:before="140" w:after="0"/>
        <w:ind w:left="1559" w:right="0" w:hanging="319"/>
        <w:jc w:val="left"/>
        <w:rPr>
          <w:sz w:val="24"/>
        </w:rPr>
      </w:pPr>
      <w:r>
        <w:rPr>
          <w:sz w:val="24"/>
        </w:rPr>
        <w:t>Mention</w:t>
      </w:r>
      <w:r>
        <w:rPr>
          <w:spacing w:val="-1"/>
          <w:sz w:val="24"/>
        </w:rPr>
        <w:t> </w:t>
      </w:r>
      <w:r>
        <w:rPr>
          <w:sz w:val="24"/>
        </w:rPr>
        <w:t>different ways</w:t>
      </w:r>
      <w:r>
        <w:rPr>
          <w:spacing w:val="1"/>
          <w:sz w:val="24"/>
        </w:rPr>
        <w:t> </w:t>
      </w:r>
      <w:r>
        <w:rPr>
          <w:sz w:val="24"/>
        </w:rPr>
        <w:t>to</w:t>
      </w:r>
      <w:r>
        <w:rPr>
          <w:spacing w:val="-1"/>
          <w:sz w:val="24"/>
        </w:rPr>
        <w:t> </w:t>
      </w:r>
      <w:r>
        <w:rPr>
          <w:sz w:val="24"/>
        </w:rPr>
        <w:t>make</w:t>
      </w:r>
      <w:r>
        <w:rPr>
          <w:spacing w:val="-1"/>
          <w:sz w:val="24"/>
        </w:rPr>
        <w:t> </w:t>
      </w:r>
      <w:r>
        <w:rPr>
          <w:sz w:val="24"/>
        </w:rPr>
        <w:t>polluted</w:t>
      </w:r>
      <w:r>
        <w:rPr>
          <w:spacing w:val="-1"/>
          <w:sz w:val="24"/>
        </w:rPr>
        <w:t> </w:t>
      </w:r>
      <w:r>
        <w:rPr>
          <w:sz w:val="24"/>
        </w:rPr>
        <w:t>or</w:t>
      </w:r>
      <w:r>
        <w:rPr>
          <w:spacing w:val="-2"/>
          <w:sz w:val="24"/>
        </w:rPr>
        <w:t> </w:t>
      </w:r>
      <w:r>
        <w:rPr>
          <w:sz w:val="24"/>
        </w:rPr>
        <w:t>impure</w:t>
      </w:r>
      <w:r>
        <w:rPr>
          <w:spacing w:val="-2"/>
          <w:sz w:val="24"/>
        </w:rPr>
        <w:t> </w:t>
      </w:r>
      <w:r>
        <w:rPr>
          <w:sz w:val="24"/>
        </w:rPr>
        <w:t>water</w:t>
      </w:r>
      <w:r>
        <w:rPr>
          <w:spacing w:val="-1"/>
          <w:sz w:val="24"/>
        </w:rPr>
        <w:t> </w:t>
      </w:r>
      <w:r>
        <w:rPr>
          <w:sz w:val="24"/>
        </w:rPr>
        <w:t>clean for</w:t>
      </w:r>
      <w:r>
        <w:rPr>
          <w:spacing w:val="-3"/>
          <w:sz w:val="24"/>
        </w:rPr>
        <w:t> </w:t>
      </w:r>
      <w:r>
        <w:rPr>
          <w:sz w:val="24"/>
        </w:rPr>
        <w:t>human </w:t>
      </w:r>
      <w:r>
        <w:rPr>
          <w:spacing w:val="-4"/>
          <w:sz w:val="24"/>
        </w:rPr>
        <w:t>use.</w:t>
      </w:r>
    </w:p>
    <w:p>
      <w:pPr>
        <w:pStyle w:val="ListParagraph"/>
        <w:numPr>
          <w:ilvl w:val="0"/>
          <w:numId w:val="103"/>
        </w:numPr>
        <w:tabs>
          <w:tab w:pos="1551" w:val="left" w:leader="none"/>
        </w:tabs>
        <w:spacing w:line="360" w:lineRule="auto" w:before="136" w:after="0"/>
        <w:ind w:left="1240" w:right="1446" w:firstLine="0"/>
        <w:jc w:val="left"/>
        <w:rPr>
          <w:sz w:val="24"/>
        </w:rPr>
      </w:pPr>
      <w:r>
        <w:rPr>
          <w:sz w:val="24"/>
        </w:rPr>
        <w:t>Suggest what you will do in order to constantly have clean water if the only source of water in your surrounding is:</w:t>
      </w:r>
    </w:p>
    <w:p>
      <w:pPr>
        <w:pStyle w:val="ListParagraph"/>
        <w:numPr>
          <w:ilvl w:val="1"/>
          <w:numId w:val="103"/>
        </w:numPr>
        <w:tabs>
          <w:tab w:pos="2200" w:val="left" w:leader="none"/>
        </w:tabs>
        <w:spacing w:line="240" w:lineRule="auto" w:before="1" w:after="0"/>
        <w:ind w:left="2200" w:right="0" w:hanging="240"/>
        <w:jc w:val="left"/>
        <w:rPr>
          <w:sz w:val="24"/>
        </w:rPr>
      </w:pPr>
      <w:r>
        <w:rPr>
          <w:sz w:val="24"/>
        </w:rPr>
        <w:t>River</w:t>
      </w:r>
      <w:r>
        <w:rPr>
          <w:spacing w:val="-4"/>
          <w:sz w:val="24"/>
        </w:rPr>
        <w:t> </w:t>
      </w:r>
      <w:r>
        <w:rPr>
          <w:spacing w:val="-2"/>
          <w:sz w:val="24"/>
        </w:rPr>
        <w:t>water.</w:t>
      </w:r>
    </w:p>
    <w:p>
      <w:pPr>
        <w:pStyle w:val="ListParagraph"/>
        <w:numPr>
          <w:ilvl w:val="1"/>
          <w:numId w:val="103"/>
        </w:numPr>
        <w:tabs>
          <w:tab w:pos="2200" w:val="left" w:leader="none"/>
        </w:tabs>
        <w:spacing w:line="240" w:lineRule="auto" w:before="139" w:after="0"/>
        <w:ind w:left="2200" w:right="0" w:hanging="240"/>
        <w:jc w:val="left"/>
        <w:rPr>
          <w:sz w:val="24"/>
        </w:rPr>
      </w:pPr>
      <w:r>
        <w:rPr>
          <w:sz w:val="24"/>
        </w:rPr>
        <w:t>Sea</w:t>
      </w:r>
      <w:r>
        <w:rPr>
          <w:spacing w:val="-3"/>
          <w:sz w:val="24"/>
        </w:rPr>
        <w:t> </w:t>
      </w:r>
      <w:r>
        <w:rPr>
          <w:sz w:val="24"/>
        </w:rPr>
        <w:t>or</w:t>
      </w:r>
      <w:r>
        <w:rPr>
          <w:spacing w:val="-1"/>
          <w:sz w:val="24"/>
        </w:rPr>
        <w:t> </w:t>
      </w:r>
      <w:r>
        <w:rPr>
          <w:sz w:val="24"/>
        </w:rPr>
        <w:t>Ocean</w:t>
      </w:r>
      <w:r>
        <w:rPr>
          <w:spacing w:val="-1"/>
          <w:sz w:val="24"/>
        </w:rPr>
        <w:t> </w:t>
      </w:r>
      <w:r>
        <w:rPr>
          <w:spacing w:val="-2"/>
          <w:sz w:val="24"/>
        </w:rPr>
        <w:t>water.</w:t>
      </w:r>
    </w:p>
    <w:p>
      <w:pPr>
        <w:pStyle w:val="ListParagraph"/>
        <w:numPr>
          <w:ilvl w:val="1"/>
          <w:numId w:val="103"/>
        </w:numPr>
        <w:tabs>
          <w:tab w:pos="2200" w:val="left" w:leader="none"/>
        </w:tabs>
        <w:spacing w:line="240" w:lineRule="auto" w:before="137" w:after="0"/>
        <w:ind w:left="2200" w:right="0" w:hanging="240"/>
        <w:jc w:val="left"/>
        <w:rPr>
          <w:sz w:val="24"/>
        </w:rPr>
      </w:pPr>
      <w:r>
        <w:rPr>
          <w:sz w:val="24"/>
        </w:rPr>
        <w:t>Spring</w:t>
      </w:r>
      <w:r>
        <w:rPr>
          <w:spacing w:val="-5"/>
          <w:sz w:val="24"/>
        </w:rPr>
        <w:t> </w:t>
      </w:r>
      <w:r>
        <w:rPr>
          <w:spacing w:val="-2"/>
          <w:sz w:val="24"/>
        </w:rPr>
        <w:t>water.</w:t>
      </w:r>
    </w:p>
    <w:p>
      <w:pPr>
        <w:pStyle w:val="ListParagraph"/>
        <w:numPr>
          <w:ilvl w:val="1"/>
          <w:numId w:val="103"/>
        </w:numPr>
        <w:tabs>
          <w:tab w:pos="2200" w:val="left" w:leader="none"/>
        </w:tabs>
        <w:spacing w:line="360" w:lineRule="auto" w:before="139" w:after="0"/>
        <w:ind w:left="1240" w:right="8072" w:firstLine="720"/>
        <w:jc w:val="left"/>
        <w:rPr>
          <w:sz w:val="24"/>
        </w:rPr>
      </w:pPr>
      <w:r>
        <w:rPr>
          <w:sz w:val="24"/>
        </w:rPr>
        <w:t>Rain</w:t>
      </w:r>
      <w:r>
        <w:rPr>
          <w:spacing w:val="-15"/>
          <w:sz w:val="24"/>
        </w:rPr>
        <w:t> </w:t>
      </w:r>
      <w:r>
        <w:rPr>
          <w:sz w:val="24"/>
        </w:rPr>
        <w:t>water Step VII:</w:t>
      </w:r>
    </w:p>
    <w:p>
      <w:pPr>
        <w:pStyle w:val="BodyText"/>
        <w:ind w:left="1300"/>
        <w:jc w:val="both"/>
      </w:pPr>
      <w:r>
        <w:rPr/>
        <w:t>Teacher</w:t>
      </w:r>
      <w:r>
        <w:rPr>
          <w:spacing w:val="-2"/>
        </w:rPr>
        <w:t> </w:t>
      </w:r>
      <w:r>
        <w:rPr/>
        <w:t>guides</w:t>
      </w:r>
      <w:r>
        <w:rPr>
          <w:spacing w:val="-1"/>
        </w:rPr>
        <w:t> </w:t>
      </w:r>
      <w:r>
        <w:rPr/>
        <w:t>the</w:t>
      </w:r>
      <w:r>
        <w:rPr>
          <w:spacing w:val="-1"/>
        </w:rPr>
        <w:t> </w:t>
      </w:r>
      <w:r>
        <w:rPr/>
        <w:t>student in</w:t>
      </w:r>
      <w:r>
        <w:rPr>
          <w:spacing w:val="-1"/>
        </w:rPr>
        <w:t> </w:t>
      </w:r>
      <w:r>
        <w:rPr/>
        <w:t>the</w:t>
      </w:r>
      <w:r>
        <w:rPr>
          <w:spacing w:val="-1"/>
        </w:rPr>
        <w:t> </w:t>
      </w:r>
      <w:r>
        <w:rPr/>
        <w:t>discussion on</w:t>
      </w:r>
      <w:r>
        <w:rPr>
          <w:spacing w:val="-1"/>
        </w:rPr>
        <w:t> </w:t>
      </w:r>
      <w:r>
        <w:rPr/>
        <w:t>polluted</w:t>
      </w:r>
      <w:r>
        <w:rPr>
          <w:spacing w:val="-1"/>
        </w:rPr>
        <w:t> </w:t>
      </w:r>
      <w:r>
        <w:rPr/>
        <w:t>water</w:t>
      </w:r>
      <w:r>
        <w:rPr>
          <w:spacing w:val="-2"/>
        </w:rPr>
        <w:t> </w:t>
      </w:r>
      <w:r>
        <w:rPr/>
        <w:t>and</w:t>
      </w:r>
      <w:r>
        <w:rPr>
          <w:spacing w:val="-1"/>
        </w:rPr>
        <w:t> </w:t>
      </w:r>
      <w:r>
        <w:rPr/>
        <w:t>purification </w:t>
      </w:r>
      <w:r>
        <w:rPr>
          <w:spacing w:val="-2"/>
        </w:rPr>
        <w:t>methods.</w:t>
      </w:r>
    </w:p>
    <w:p>
      <w:pPr>
        <w:pStyle w:val="ListParagraph"/>
        <w:numPr>
          <w:ilvl w:val="0"/>
          <w:numId w:val="104"/>
        </w:numPr>
        <w:tabs>
          <w:tab w:pos="1477" w:val="left" w:leader="none"/>
        </w:tabs>
        <w:spacing w:line="360" w:lineRule="auto" w:before="137" w:after="0"/>
        <w:ind w:left="1240" w:right="1437" w:firstLine="0"/>
        <w:jc w:val="both"/>
        <w:rPr>
          <w:sz w:val="24"/>
        </w:rPr>
      </w:pPr>
      <w:r>
        <w:rPr>
          <w:sz w:val="24"/>
        </w:rPr>
        <w:t>Water is said to be polluted when it contains impurities or pollutants like decayed organic matter, sediments, bacteria and other germs that are injurious to health. Samples of</w:t>
      </w:r>
      <w:r>
        <w:rPr>
          <w:spacing w:val="-3"/>
          <w:sz w:val="24"/>
        </w:rPr>
        <w:t> </w:t>
      </w:r>
      <w:r>
        <w:rPr>
          <w:sz w:val="24"/>
        </w:rPr>
        <w:t>impure</w:t>
      </w:r>
      <w:r>
        <w:rPr>
          <w:spacing w:val="-2"/>
          <w:sz w:val="24"/>
        </w:rPr>
        <w:t> </w:t>
      </w:r>
      <w:r>
        <w:rPr>
          <w:sz w:val="24"/>
        </w:rPr>
        <w:t>and</w:t>
      </w:r>
      <w:r>
        <w:rPr>
          <w:spacing w:val="-2"/>
          <w:sz w:val="24"/>
        </w:rPr>
        <w:t> </w:t>
      </w:r>
      <w:r>
        <w:rPr>
          <w:sz w:val="24"/>
        </w:rPr>
        <w:t>pure</w:t>
      </w:r>
      <w:r>
        <w:rPr>
          <w:spacing w:val="-3"/>
          <w:sz w:val="24"/>
        </w:rPr>
        <w:t> </w:t>
      </w:r>
      <w:r>
        <w:rPr>
          <w:sz w:val="24"/>
        </w:rPr>
        <w:t>water,</w:t>
      </w:r>
      <w:r>
        <w:rPr>
          <w:spacing w:val="-2"/>
          <w:sz w:val="24"/>
        </w:rPr>
        <w:t> </w:t>
      </w:r>
      <w:r>
        <w:rPr>
          <w:sz w:val="24"/>
        </w:rPr>
        <w:t>alum,</w:t>
      </w:r>
      <w:r>
        <w:rPr>
          <w:spacing w:val="-2"/>
          <w:sz w:val="24"/>
        </w:rPr>
        <w:t> </w:t>
      </w:r>
      <w:r>
        <w:rPr>
          <w:sz w:val="24"/>
        </w:rPr>
        <w:t>water</w:t>
      </w:r>
      <w:r>
        <w:rPr>
          <w:spacing w:val="-2"/>
          <w:sz w:val="24"/>
        </w:rPr>
        <w:t> </w:t>
      </w:r>
      <w:r>
        <w:rPr>
          <w:sz w:val="24"/>
        </w:rPr>
        <w:t>filter</w:t>
      </w:r>
      <w:r>
        <w:rPr>
          <w:spacing w:val="-2"/>
          <w:sz w:val="24"/>
        </w:rPr>
        <w:t> </w:t>
      </w:r>
      <w:r>
        <w:rPr>
          <w:sz w:val="24"/>
        </w:rPr>
        <w:t>candle</w:t>
      </w:r>
      <w:r>
        <w:rPr>
          <w:spacing w:val="-3"/>
          <w:sz w:val="24"/>
        </w:rPr>
        <w:t> </w:t>
      </w:r>
      <w:r>
        <w:rPr>
          <w:sz w:val="24"/>
        </w:rPr>
        <w:t>are</w:t>
      </w:r>
      <w:r>
        <w:rPr>
          <w:spacing w:val="-3"/>
          <w:sz w:val="24"/>
        </w:rPr>
        <w:t> </w:t>
      </w:r>
      <w:r>
        <w:rPr>
          <w:sz w:val="24"/>
        </w:rPr>
        <w:t>passed</w:t>
      </w:r>
      <w:r>
        <w:rPr>
          <w:spacing w:val="-2"/>
          <w:sz w:val="24"/>
        </w:rPr>
        <w:t> </w:t>
      </w:r>
      <w:r>
        <w:rPr>
          <w:sz w:val="24"/>
        </w:rPr>
        <w:t>round the</w:t>
      </w:r>
      <w:r>
        <w:rPr>
          <w:spacing w:val="-2"/>
          <w:sz w:val="24"/>
        </w:rPr>
        <w:t> </w:t>
      </w:r>
      <w:r>
        <w:rPr>
          <w:sz w:val="24"/>
        </w:rPr>
        <w:t>class</w:t>
      </w:r>
      <w:r>
        <w:rPr>
          <w:spacing w:val="-2"/>
          <w:sz w:val="24"/>
        </w:rPr>
        <w:t> </w:t>
      </w:r>
      <w:r>
        <w:rPr>
          <w:sz w:val="24"/>
        </w:rPr>
        <w:t>for</w:t>
      </w:r>
      <w:r>
        <w:rPr>
          <w:spacing w:val="-3"/>
          <w:sz w:val="24"/>
        </w:rPr>
        <w:t> </w:t>
      </w:r>
      <w:r>
        <w:rPr>
          <w:sz w:val="24"/>
        </w:rPr>
        <w:t>students to see and relate them to the discussion.</w:t>
      </w:r>
    </w:p>
    <w:p>
      <w:pPr>
        <w:pStyle w:val="ListParagraph"/>
        <w:numPr>
          <w:ilvl w:val="0"/>
          <w:numId w:val="104"/>
        </w:numPr>
        <w:tabs>
          <w:tab w:pos="1562" w:val="left" w:leader="none"/>
        </w:tabs>
        <w:spacing w:line="360" w:lineRule="auto" w:before="1" w:after="0"/>
        <w:ind w:left="1240" w:right="1440" w:firstLine="0"/>
        <w:jc w:val="both"/>
        <w:rPr>
          <w:sz w:val="24"/>
        </w:rPr>
      </w:pPr>
      <w:r>
        <w:rPr>
          <w:sz w:val="24"/>
        </w:rPr>
        <w:t>To make this water good and safe enough for domestic use, it has to be purified through the following methods; sedimentation, coagulation, filtration, disinfection, boiling, etc.; each of these methods, will be explained by the groups during the general group discussions using any of the instructional aides where applicable.</w:t>
      </w:r>
    </w:p>
    <w:p>
      <w:pPr>
        <w:spacing w:after="0" w:line="360" w:lineRule="auto"/>
        <w:jc w:val="both"/>
        <w:rPr>
          <w:sz w:val="24"/>
        </w:rPr>
        <w:sectPr>
          <w:pgSz w:w="12240" w:h="15840"/>
          <w:pgMar w:header="0" w:footer="1068" w:top="1360" w:bottom="1260" w:left="920" w:right="0"/>
        </w:sectPr>
      </w:pPr>
    </w:p>
    <w:p>
      <w:pPr>
        <w:pStyle w:val="BodyText"/>
        <w:spacing w:before="74"/>
        <w:ind w:left="1300"/>
        <w:jc w:val="both"/>
      </w:pPr>
      <w:r>
        <w:rPr/>
        <mc:AlternateContent>
          <mc:Choice Requires="wps">
            <w:drawing>
              <wp:anchor distT="0" distB="0" distL="0" distR="0" allowOverlap="1" layoutInCell="1" locked="0" behindDoc="1" simplePos="0" relativeHeight="481914368">
                <wp:simplePos x="0" y="0"/>
                <wp:positionH relativeFrom="page">
                  <wp:posOffset>-1433296</wp:posOffset>
                </wp:positionH>
                <wp:positionV relativeFrom="page">
                  <wp:posOffset>4586657</wp:posOffset>
                </wp:positionV>
                <wp:extent cx="10669905" cy="914400"/>
                <wp:effectExtent l="0" t="0" r="0" b="0"/>
                <wp:wrapNone/>
                <wp:docPr id="618" name="Textbox 618"/>
                <wp:cNvGraphicFramePr>
                  <a:graphicFrameLocks/>
                </wp:cNvGraphicFramePr>
                <a:graphic>
                  <a:graphicData uri="http://schemas.microsoft.com/office/word/2010/wordprocessingShape">
                    <wps:wsp>
                      <wps:cNvPr id="618" name="Textbox 618"/>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02112;rotation:312" type="#_x0000_t136" fillcolor="#ffbf00" stroked="f">
                <o:extrusion v:ext="view" autorotationcenter="t"/>
                <v:textpath style="font-family:&quot;Arial MT&quot;;font-size:72pt;v-text-kern:t;mso-text-shadow:auto" string="UNIVERSITY OF IBADAN"/>
                <w10:wrap type="none"/>
              </v:shape>
            </w:pict>
          </mc:Fallback>
        </mc:AlternateContent>
      </w:r>
      <w:r>
        <w:rPr/>
        <w:t>Step</w:t>
      </w:r>
      <w:r>
        <w:rPr>
          <w:spacing w:val="-2"/>
        </w:rPr>
        <w:t> VIII.</w:t>
      </w:r>
    </w:p>
    <w:p>
      <w:pPr>
        <w:pStyle w:val="BodyText"/>
        <w:spacing w:before="137"/>
        <w:jc w:val="both"/>
      </w:pPr>
      <w:r>
        <w:rPr/>
        <w:t>Conclusion:</w:t>
      </w:r>
      <w:r>
        <w:rPr>
          <w:spacing w:val="-2"/>
        </w:rPr>
        <w:t> </w:t>
      </w:r>
      <w:r>
        <w:rPr/>
        <w:t>Teacher concludes</w:t>
      </w:r>
      <w:r>
        <w:rPr>
          <w:spacing w:val="-1"/>
        </w:rPr>
        <w:t> </w:t>
      </w:r>
      <w:r>
        <w:rPr/>
        <w:t>the</w:t>
      </w:r>
      <w:r>
        <w:rPr>
          <w:spacing w:val="-1"/>
        </w:rPr>
        <w:t> </w:t>
      </w:r>
      <w:r>
        <w:rPr/>
        <w:t>lesson</w:t>
      </w:r>
      <w:r>
        <w:rPr>
          <w:spacing w:val="-1"/>
        </w:rPr>
        <w:t> </w:t>
      </w:r>
      <w:r>
        <w:rPr>
          <w:spacing w:val="-5"/>
        </w:rPr>
        <w:t>by;</w:t>
      </w:r>
    </w:p>
    <w:p>
      <w:pPr>
        <w:pStyle w:val="ListParagraph"/>
        <w:numPr>
          <w:ilvl w:val="1"/>
          <w:numId w:val="104"/>
        </w:numPr>
        <w:tabs>
          <w:tab w:pos="1485" w:val="left" w:leader="none"/>
        </w:tabs>
        <w:spacing w:line="360" w:lineRule="auto" w:before="139" w:after="0"/>
        <w:ind w:left="1240" w:right="1435" w:firstLine="0"/>
        <w:jc w:val="both"/>
        <w:rPr>
          <w:sz w:val="24"/>
        </w:rPr>
      </w:pPr>
      <w:r>
        <w:rPr>
          <w:sz w:val="24"/>
        </w:rPr>
        <w:t>Giving reading assignment and the assessment questions to prepare for</w:t>
      </w:r>
      <w:r>
        <w:rPr>
          <w:spacing w:val="-2"/>
          <w:sz w:val="24"/>
        </w:rPr>
        <w:t> </w:t>
      </w:r>
      <w:r>
        <w:rPr>
          <w:sz w:val="24"/>
        </w:rPr>
        <w:t>the</w:t>
      </w:r>
      <w:r>
        <w:rPr>
          <w:spacing w:val="-1"/>
          <w:sz w:val="24"/>
        </w:rPr>
        <w:t> </w:t>
      </w:r>
      <w:r>
        <w:rPr>
          <w:sz w:val="24"/>
        </w:rPr>
        <w:t>next lesson: Read „Ababio‟ from pgf.5; p 269; heading-Treated Water, to pgf 30; p. 272; heading- Disadvantages of Hard water.</w:t>
      </w:r>
    </w:p>
    <w:p>
      <w:pPr>
        <w:pStyle w:val="ListParagraph"/>
        <w:numPr>
          <w:ilvl w:val="1"/>
          <w:numId w:val="104"/>
        </w:numPr>
        <w:tabs>
          <w:tab w:pos="1502" w:val="left" w:leader="none"/>
        </w:tabs>
        <w:spacing w:line="360" w:lineRule="auto" w:before="0" w:after="0"/>
        <w:ind w:left="1240" w:right="1438" w:firstLine="0"/>
        <w:jc w:val="both"/>
        <w:rPr>
          <w:sz w:val="24"/>
        </w:rPr>
      </w:pPr>
      <w:r>
        <w:rPr>
          <w:sz w:val="24"/>
        </w:rPr>
        <w:t>Asking the students to supply</w:t>
      </w:r>
      <w:r>
        <w:rPr>
          <w:spacing w:val="-3"/>
          <w:sz w:val="24"/>
        </w:rPr>
        <w:t> </w:t>
      </w:r>
      <w:r>
        <w:rPr>
          <w:sz w:val="24"/>
        </w:rPr>
        <w:t>answers to the following questions and exercises as they read on.</w:t>
      </w:r>
    </w:p>
    <w:p>
      <w:pPr>
        <w:pStyle w:val="ListParagraph"/>
        <w:numPr>
          <w:ilvl w:val="2"/>
          <w:numId w:val="104"/>
        </w:numPr>
        <w:tabs>
          <w:tab w:pos="1960" w:val="left" w:leader="none"/>
        </w:tabs>
        <w:spacing w:line="360" w:lineRule="auto" w:before="0" w:after="0"/>
        <w:ind w:left="1960" w:right="1438" w:hanging="360"/>
        <w:jc w:val="left"/>
        <w:rPr>
          <w:sz w:val="24"/>
        </w:rPr>
      </w:pPr>
      <w:r>
        <w:rPr>
          <w:sz w:val="24"/>
        </w:rPr>
        <w:t>If</w:t>
      </w:r>
      <w:r>
        <w:rPr>
          <w:spacing w:val="29"/>
          <w:sz w:val="24"/>
        </w:rPr>
        <w:t> </w:t>
      </w:r>
      <w:r>
        <w:rPr>
          <w:sz w:val="24"/>
        </w:rPr>
        <w:t>you</w:t>
      </w:r>
      <w:r>
        <w:rPr>
          <w:spacing w:val="25"/>
          <w:sz w:val="24"/>
        </w:rPr>
        <w:t> </w:t>
      </w:r>
      <w:r>
        <w:rPr>
          <w:sz w:val="24"/>
        </w:rPr>
        <w:t>use</w:t>
      </w:r>
      <w:r>
        <w:rPr>
          <w:spacing w:val="24"/>
          <w:sz w:val="24"/>
        </w:rPr>
        <w:t> </w:t>
      </w:r>
      <w:r>
        <w:rPr>
          <w:sz w:val="24"/>
        </w:rPr>
        <w:t>water</w:t>
      </w:r>
      <w:r>
        <w:rPr>
          <w:spacing w:val="24"/>
          <w:sz w:val="24"/>
        </w:rPr>
        <w:t> </w:t>
      </w:r>
      <w:r>
        <w:rPr>
          <w:sz w:val="24"/>
        </w:rPr>
        <w:t>from</w:t>
      </w:r>
      <w:r>
        <w:rPr>
          <w:spacing w:val="25"/>
          <w:sz w:val="24"/>
        </w:rPr>
        <w:t> </w:t>
      </w:r>
      <w:r>
        <w:rPr>
          <w:sz w:val="24"/>
        </w:rPr>
        <w:t>deep</w:t>
      </w:r>
      <w:r>
        <w:rPr>
          <w:spacing w:val="25"/>
          <w:sz w:val="24"/>
        </w:rPr>
        <w:t> </w:t>
      </w:r>
      <w:r>
        <w:rPr>
          <w:sz w:val="24"/>
        </w:rPr>
        <w:t>well</w:t>
      </w:r>
      <w:r>
        <w:rPr>
          <w:spacing w:val="26"/>
          <w:sz w:val="24"/>
        </w:rPr>
        <w:t> </w:t>
      </w:r>
      <w:r>
        <w:rPr>
          <w:sz w:val="24"/>
        </w:rPr>
        <w:t>or</w:t>
      </w:r>
      <w:r>
        <w:rPr>
          <w:spacing w:val="24"/>
          <w:sz w:val="24"/>
        </w:rPr>
        <w:t> </w:t>
      </w:r>
      <w:r>
        <w:rPr>
          <w:sz w:val="24"/>
        </w:rPr>
        <w:t>borehole</w:t>
      </w:r>
      <w:r>
        <w:rPr>
          <w:spacing w:val="25"/>
          <w:sz w:val="24"/>
        </w:rPr>
        <w:t> </w:t>
      </w:r>
      <w:r>
        <w:rPr>
          <w:sz w:val="24"/>
        </w:rPr>
        <w:t>to</w:t>
      </w:r>
      <w:r>
        <w:rPr>
          <w:spacing w:val="28"/>
          <w:sz w:val="24"/>
        </w:rPr>
        <w:t> </w:t>
      </w:r>
      <w:r>
        <w:rPr>
          <w:sz w:val="24"/>
        </w:rPr>
        <w:t>wash</w:t>
      </w:r>
      <w:r>
        <w:rPr>
          <w:spacing w:val="25"/>
          <w:sz w:val="24"/>
        </w:rPr>
        <w:t> </w:t>
      </w:r>
      <w:r>
        <w:rPr>
          <w:sz w:val="24"/>
        </w:rPr>
        <w:t>and</w:t>
      </w:r>
      <w:r>
        <w:rPr>
          <w:spacing w:val="25"/>
          <w:sz w:val="24"/>
        </w:rPr>
        <w:t> </w:t>
      </w:r>
      <w:r>
        <w:rPr>
          <w:sz w:val="24"/>
        </w:rPr>
        <w:t>lather</w:t>
      </w:r>
      <w:r>
        <w:rPr>
          <w:spacing w:val="24"/>
          <w:sz w:val="24"/>
        </w:rPr>
        <w:t> </w:t>
      </w:r>
      <w:r>
        <w:rPr>
          <w:sz w:val="24"/>
        </w:rPr>
        <w:t>did</w:t>
      </w:r>
      <w:r>
        <w:rPr>
          <w:spacing w:val="26"/>
          <w:sz w:val="24"/>
        </w:rPr>
        <w:t> </w:t>
      </w:r>
      <w:r>
        <w:rPr>
          <w:sz w:val="24"/>
        </w:rPr>
        <w:t>not</w:t>
      </w:r>
      <w:r>
        <w:rPr>
          <w:spacing w:val="26"/>
          <w:sz w:val="24"/>
        </w:rPr>
        <w:t> </w:t>
      </w:r>
      <w:r>
        <w:rPr>
          <w:sz w:val="24"/>
        </w:rPr>
        <w:t>readily form with soap, what kind of water is that?</w:t>
      </w:r>
    </w:p>
    <w:p>
      <w:pPr>
        <w:pStyle w:val="ListParagraph"/>
        <w:numPr>
          <w:ilvl w:val="2"/>
          <w:numId w:val="104"/>
        </w:numPr>
        <w:tabs>
          <w:tab w:pos="1960" w:val="left" w:leader="none"/>
        </w:tabs>
        <w:spacing w:line="360" w:lineRule="auto" w:before="0" w:after="0"/>
        <w:ind w:left="1960" w:right="1435" w:hanging="360"/>
        <w:jc w:val="left"/>
        <w:rPr>
          <w:sz w:val="24"/>
        </w:rPr>
      </w:pPr>
      <w:r>
        <w:rPr>
          <w:sz w:val="24"/>
        </w:rPr>
        <w:t>Mention the three salts on p.270, pgf 11, which of these salts can be found in that kind of water?</w:t>
      </w:r>
    </w:p>
    <w:p>
      <w:pPr>
        <w:pStyle w:val="ListParagraph"/>
        <w:numPr>
          <w:ilvl w:val="2"/>
          <w:numId w:val="104"/>
        </w:numPr>
        <w:tabs>
          <w:tab w:pos="1959" w:val="left" w:leader="none"/>
        </w:tabs>
        <w:spacing w:line="240" w:lineRule="auto" w:before="0" w:after="0"/>
        <w:ind w:left="1959" w:right="0" w:hanging="359"/>
        <w:jc w:val="left"/>
        <w:rPr>
          <w:sz w:val="24"/>
        </w:rPr>
      </w:pPr>
      <w:r>
        <w:rPr>
          <w:sz w:val="24"/>
        </w:rPr>
        <w:t>What is </w:t>
      </w:r>
      <w:r>
        <w:rPr>
          <w:spacing w:val="-2"/>
          <w:sz w:val="24"/>
        </w:rPr>
        <w:t>scum?</w:t>
      </w:r>
    </w:p>
    <w:p>
      <w:pPr>
        <w:pStyle w:val="ListParagraph"/>
        <w:numPr>
          <w:ilvl w:val="2"/>
          <w:numId w:val="104"/>
        </w:numPr>
        <w:tabs>
          <w:tab w:pos="1959" w:val="left" w:leader="none"/>
        </w:tabs>
        <w:spacing w:line="240" w:lineRule="auto" w:before="139" w:after="0"/>
        <w:ind w:left="1959" w:right="0" w:hanging="359"/>
        <w:jc w:val="left"/>
        <w:rPr>
          <w:sz w:val="24"/>
        </w:rPr>
      </w:pPr>
      <w:r>
        <w:rPr>
          <w:sz w:val="24"/>
        </w:rPr>
        <w:t>Write</w:t>
      </w:r>
      <w:r>
        <w:rPr>
          <w:spacing w:val="-1"/>
          <w:sz w:val="24"/>
        </w:rPr>
        <w:t> </w:t>
      </w:r>
      <w:r>
        <w:rPr>
          <w:sz w:val="24"/>
        </w:rPr>
        <w:t>the</w:t>
      </w:r>
      <w:r>
        <w:rPr>
          <w:spacing w:val="-2"/>
          <w:sz w:val="24"/>
        </w:rPr>
        <w:t> </w:t>
      </w:r>
      <w:r>
        <w:rPr>
          <w:sz w:val="24"/>
        </w:rPr>
        <w:t>chemical</w:t>
      </w:r>
      <w:r>
        <w:rPr>
          <w:spacing w:val="-1"/>
          <w:sz w:val="24"/>
        </w:rPr>
        <w:t> </w:t>
      </w:r>
      <w:r>
        <w:rPr>
          <w:sz w:val="24"/>
        </w:rPr>
        <w:t>formular</w:t>
      </w:r>
      <w:r>
        <w:rPr>
          <w:spacing w:val="-2"/>
          <w:sz w:val="24"/>
        </w:rPr>
        <w:t> </w:t>
      </w:r>
      <w:r>
        <w:rPr>
          <w:sz w:val="24"/>
        </w:rPr>
        <w:t>of</w:t>
      </w:r>
      <w:r>
        <w:rPr>
          <w:spacing w:val="1"/>
          <w:sz w:val="24"/>
        </w:rPr>
        <w:t> </w:t>
      </w:r>
      <w:r>
        <w:rPr>
          <w:spacing w:val="-2"/>
          <w:sz w:val="24"/>
        </w:rPr>
        <w:t>gypsum</w:t>
      </w:r>
    </w:p>
    <w:p>
      <w:pPr>
        <w:pStyle w:val="ListParagraph"/>
        <w:numPr>
          <w:ilvl w:val="2"/>
          <w:numId w:val="104"/>
        </w:numPr>
        <w:tabs>
          <w:tab w:pos="1959" w:val="left" w:leader="none"/>
        </w:tabs>
        <w:spacing w:line="240" w:lineRule="auto" w:before="137" w:after="0"/>
        <w:ind w:left="1959" w:right="0" w:hanging="359"/>
        <w:jc w:val="left"/>
        <w:rPr>
          <w:sz w:val="24"/>
        </w:rPr>
      </w:pPr>
      <w:r>
        <w:rPr>
          <w:sz w:val="24"/>
        </w:rPr>
        <w:t>What</w:t>
      </w:r>
      <w:r>
        <w:rPr>
          <w:spacing w:val="-1"/>
          <w:sz w:val="24"/>
        </w:rPr>
        <w:t> </w:t>
      </w:r>
      <w:r>
        <w:rPr>
          <w:sz w:val="24"/>
        </w:rPr>
        <w:t>happens</w:t>
      </w:r>
      <w:r>
        <w:rPr>
          <w:spacing w:val="-1"/>
          <w:sz w:val="24"/>
        </w:rPr>
        <w:t> </w:t>
      </w:r>
      <w:r>
        <w:rPr>
          <w:sz w:val="24"/>
        </w:rPr>
        <w:t>to</w:t>
      </w:r>
      <w:r>
        <w:rPr>
          <w:spacing w:val="-1"/>
          <w:sz w:val="24"/>
        </w:rPr>
        <w:t> </w:t>
      </w:r>
      <w:r>
        <w:rPr>
          <w:sz w:val="24"/>
        </w:rPr>
        <w:t>Ca(HCO</w:t>
      </w:r>
      <w:r>
        <w:rPr>
          <w:sz w:val="24"/>
          <w:vertAlign w:val="subscript"/>
        </w:rPr>
        <w:t>3</w:t>
      </w:r>
      <w:r>
        <w:rPr>
          <w:sz w:val="24"/>
          <w:vertAlign w:val="baseline"/>
        </w:rPr>
        <w:t>)</w:t>
      </w:r>
      <w:r>
        <w:rPr>
          <w:sz w:val="24"/>
          <w:vertAlign w:val="subscript"/>
        </w:rPr>
        <w:t>2</w:t>
      </w:r>
      <w:r>
        <w:rPr>
          <w:spacing w:val="1"/>
          <w:sz w:val="24"/>
          <w:vertAlign w:val="baseline"/>
        </w:rPr>
        <w:t> </w:t>
      </w:r>
      <w:r>
        <w:rPr>
          <w:sz w:val="24"/>
          <w:vertAlign w:val="baseline"/>
        </w:rPr>
        <w:t>when</w:t>
      </w:r>
      <w:r>
        <w:rPr>
          <w:spacing w:val="-1"/>
          <w:sz w:val="24"/>
          <w:vertAlign w:val="baseline"/>
        </w:rPr>
        <w:t> </w:t>
      </w:r>
      <w:r>
        <w:rPr>
          <w:sz w:val="24"/>
          <w:vertAlign w:val="baseline"/>
        </w:rPr>
        <w:t>the</w:t>
      </w:r>
      <w:r>
        <w:rPr>
          <w:spacing w:val="-1"/>
          <w:sz w:val="24"/>
          <w:vertAlign w:val="baseline"/>
        </w:rPr>
        <w:t> </w:t>
      </w:r>
      <w:r>
        <w:rPr>
          <w:sz w:val="24"/>
          <w:vertAlign w:val="baseline"/>
        </w:rPr>
        <w:t>water</w:t>
      </w:r>
      <w:r>
        <w:rPr>
          <w:spacing w:val="-2"/>
          <w:sz w:val="24"/>
          <w:vertAlign w:val="baseline"/>
        </w:rPr>
        <w:t> </w:t>
      </w:r>
      <w:r>
        <w:rPr>
          <w:sz w:val="24"/>
          <w:vertAlign w:val="baseline"/>
        </w:rPr>
        <w:t>is</w:t>
      </w:r>
      <w:r>
        <w:rPr>
          <w:spacing w:val="-1"/>
          <w:sz w:val="24"/>
          <w:vertAlign w:val="baseline"/>
        </w:rPr>
        <w:t> </w:t>
      </w:r>
      <w:r>
        <w:rPr>
          <w:spacing w:val="-2"/>
          <w:sz w:val="24"/>
          <w:vertAlign w:val="baseline"/>
        </w:rPr>
        <w:t>heated?</w:t>
      </w:r>
    </w:p>
    <w:p>
      <w:pPr>
        <w:pStyle w:val="ListParagraph"/>
        <w:numPr>
          <w:ilvl w:val="2"/>
          <w:numId w:val="104"/>
        </w:numPr>
        <w:tabs>
          <w:tab w:pos="1959" w:val="left" w:leader="none"/>
        </w:tabs>
        <w:spacing w:line="240" w:lineRule="auto" w:before="139" w:after="0"/>
        <w:ind w:left="1959" w:right="0" w:hanging="359"/>
        <w:jc w:val="left"/>
        <w:rPr>
          <w:sz w:val="24"/>
        </w:rPr>
      </w:pPr>
      <w:r>
        <w:rPr>
          <w:sz w:val="24"/>
        </w:rPr>
        <w:t>Which</w:t>
      </w:r>
      <w:r>
        <w:rPr>
          <w:spacing w:val="-3"/>
          <w:sz w:val="24"/>
        </w:rPr>
        <w:t> </w:t>
      </w:r>
      <w:r>
        <w:rPr>
          <w:sz w:val="24"/>
        </w:rPr>
        <w:t>ion</w:t>
      </w:r>
      <w:r>
        <w:rPr>
          <w:spacing w:val="-1"/>
          <w:sz w:val="24"/>
        </w:rPr>
        <w:t> </w:t>
      </w:r>
      <w:r>
        <w:rPr>
          <w:sz w:val="24"/>
        </w:rPr>
        <w:t>needs to</w:t>
      </w:r>
      <w:r>
        <w:rPr>
          <w:spacing w:val="-1"/>
          <w:sz w:val="24"/>
        </w:rPr>
        <w:t> </w:t>
      </w:r>
      <w:r>
        <w:rPr>
          <w:sz w:val="24"/>
        </w:rPr>
        <w:t>be</w:t>
      </w:r>
      <w:r>
        <w:rPr>
          <w:spacing w:val="-2"/>
          <w:sz w:val="24"/>
        </w:rPr>
        <w:t> </w:t>
      </w:r>
      <w:r>
        <w:rPr>
          <w:sz w:val="24"/>
        </w:rPr>
        <w:t>removed before</w:t>
      </w:r>
      <w:r>
        <w:rPr>
          <w:spacing w:val="-2"/>
          <w:sz w:val="24"/>
        </w:rPr>
        <w:t> </w:t>
      </w:r>
      <w:r>
        <w:rPr>
          <w:sz w:val="24"/>
        </w:rPr>
        <w:t>the</w:t>
      </w:r>
      <w:r>
        <w:rPr>
          <w:spacing w:val="-1"/>
          <w:sz w:val="24"/>
        </w:rPr>
        <w:t> </w:t>
      </w:r>
      <w:r>
        <w:rPr>
          <w:sz w:val="24"/>
        </w:rPr>
        <w:t>water can</w:t>
      </w:r>
      <w:r>
        <w:rPr>
          <w:spacing w:val="-1"/>
          <w:sz w:val="24"/>
        </w:rPr>
        <w:t> </w:t>
      </w:r>
      <w:r>
        <w:rPr>
          <w:sz w:val="24"/>
        </w:rPr>
        <w:t>form</w:t>
      </w:r>
      <w:r>
        <w:rPr>
          <w:spacing w:val="-1"/>
          <w:sz w:val="24"/>
        </w:rPr>
        <w:t> </w:t>
      </w:r>
      <w:r>
        <w:rPr>
          <w:sz w:val="24"/>
        </w:rPr>
        <w:t>lather </w:t>
      </w:r>
      <w:r>
        <w:rPr>
          <w:spacing w:val="-2"/>
          <w:sz w:val="24"/>
        </w:rPr>
        <w:t>easily?</w:t>
      </w:r>
    </w:p>
    <w:p>
      <w:pPr>
        <w:pStyle w:val="ListParagraph"/>
        <w:numPr>
          <w:ilvl w:val="2"/>
          <w:numId w:val="104"/>
        </w:numPr>
        <w:tabs>
          <w:tab w:pos="1959" w:val="left" w:leader="none"/>
        </w:tabs>
        <w:spacing w:line="240" w:lineRule="auto" w:before="137" w:after="0"/>
        <w:ind w:left="1959" w:right="0" w:hanging="359"/>
        <w:jc w:val="left"/>
        <w:rPr>
          <w:sz w:val="24"/>
        </w:rPr>
      </w:pPr>
      <w:r>
        <w:rPr>
          <w:sz w:val="24"/>
        </w:rPr>
        <w:t>Read</w:t>
      </w:r>
      <w:r>
        <w:rPr>
          <w:spacing w:val="-2"/>
          <w:sz w:val="24"/>
        </w:rPr>
        <w:t> </w:t>
      </w:r>
      <w:r>
        <w:rPr>
          <w:sz w:val="24"/>
        </w:rPr>
        <w:t>pgf</w:t>
      </w:r>
      <w:r>
        <w:rPr>
          <w:spacing w:val="-1"/>
          <w:sz w:val="24"/>
        </w:rPr>
        <w:t> </w:t>
      </w:r>
      <w:r>
        <w:rPr>
          <w:sz w:val="24"/>
        </w:rPr>
        <w:t>17, p.271, and</w:t>
      </w:r>
      <w:r>
        <w:rPr>
          <w:spacing w:val="2"/>
          <w:sz w:val="24"/>
        </w:rPr>
        <w:t> </w:t>
      </w:r>
      <w:r>
        <w:rPr>
          <w:sz w:val="24"/>
        </w:rPr>
        <w:t>copy</w:t>
      </w:r>
      <w:r>
        <w:rPr>
          <w:spacing w:val="-5"/>
          <w:sz w:val="24"/>
        </w:rPr>
        <w:t> </w:t>
      </w:r>
      <w:r>
        <w:rPr>
          <w:sz w:val="24"/>
        </w:rPr>
        <w:t>out the</w:t>
      </w:r>
      <w:r>
        <w:rPr>
          <w:spacing w:val="-1"/>
          <w:sz w:val="24"/>
        </w:rPr>
        <w:t> </w:t>
      </w:r>
      <w:r>
        <w:rPr>
          <w:sz w:val="24"/>
        </w:rPr>
        <w:t>last word</w:t>
      </w:r>
      <w:r>
        <w:rPr>
          <w:spacing w:val="1"/>
          <w:sz w:val="24"/>
        </w:rPr>
        <w:t> </w:t>
      </w:r>
      <w:r>
        <w:rPr>
          <w:spacing w:val="-2"/>
          <w:sz w:val="24"/>
        </w:rPr>
        <w:t>there.</w:t>
      </w:r>
    </w:p>
    <w:p>
      <w:pPr>
        <w:pStyle w:val="ListParagraph"/>
        <w:numPr>
          <w:ilvl w:val="2"/>
          <w:numId w:val="104"/>
        </w:numPr>
        <w:tabs>
          <w:tab w:pos="1960" w:val="left" w:leader="none"/>
        </w:tabs>
        <w:spacing w:line="360" w:lineRule="auto" w:before="140" w:after="0"/>
        <w:ind w:left="1960" w:right="1445" w:hanging="360"/>
        <w:jc w:val="left"/>
        <w:rPr>
          <w:sz w:val="24"/>
        </w:rPr>
      </w:pPr>
      <w:r>
        <w:rPr>
          <w:sz w:val="24"/>
        </w:rPr>
        <w:t>On Experiment 16.1 box 1, p. 271, which processes are you instructed to repeat</w:t>
      </w:r>
      <w:r>
        <w:rPr>
          <w:spacing w:val="80"/>
          <w:sz w:val="24"/>
        </w:rPr>
        <w:t> </w:t>
      </w:r>
      <w:r>
        <w:rPr>
          <w:sz w:val="24"/>
        </w:rPr>
        <w:t>on pgf 3(box 1)?</w:t>
      </w:r>
    </w:p>
    <w:p>
      <w:pPr>
        <w:pStyle w:val="ListParagraph"/>
        <w:numPr>
          <w:ilvl w:val="2"/>
          <w:numId w:val="104"/>
        </w:numPr>
        <w:tabs>
          <w:tab w:pos="2022" w:val="left" w:leader="none"/>
        </w:tabs>
        <w:spacing w:line="240" w:lineRule="auto" w:before="0" w:after="0"/>
        <w:ind w:left="2022" w:right="0" w:hanging="422"/>
        <w:jc w:val="left"/>
        <w:rPr>
          <w:sz w:val="24"/>
        </w:rPr>
      </w:pPr>
      <w:r>
        <w:rPr>
          <w:sz w:val="24"/>
        </w:rPr>
        <w:t>In</w:t>
      </w:r>
      <w:r>
        <w:rPr>
          <w:spacing w:val="-2"/>
          <w:sz w:val="24"/>
        </w:rPr>
        <w:t> </w:t>
      </w:r>
      <w:r>
        <w:rPr>
          <w:sz w:val="24"/>
        </w:rPr>
        <w:t>one</w:t>
      </w:r>
      <w:r>
        <w:rPr>
          <w:spacing w:val="-3"/>
          <w:sz w:val="24"/>
        </w:rPr>
        <w:t> </w:t>
      </w:r>
      <w:r>
        <w:rPr>
          <w:sz w:val="24"/>
        </w:rPr>
        <w:t>sentence,</w:t>
      </w:r>
      <w:r>
        <w:rPr>
          <w:spacing w:val="-1"/>
          <w:sz w:val="24"/>
        </w:rPr>
        <w:t> </w:t>
      </w:r>
      <w:r>
        <w:rPr>
          <w:sz w:val="24"/>
        </w:rPr>
        <w:t>explain</w:t>
      </w:r>
      <w:r>
        <w:rPr>
          <w:spacing w:val="-2"/>
          <w:sz w:val="24"/>
        </w:rPr>
        <w:t> </w:t>
      </w:r>
      <w:r>
        <w:rPr>
          <w:sz w:val="24"/>
        </w:rPr>
        <w:t>what</w:t>
      </w:r>
      <w:r>
        <w:rPr>
          <w:spacing w:val="-2"/>
          <w:sz w:val="24"/>
        </w:rPr>
        <w:t> </w:t>
      </w:r>
      <w:r>
        <w:rPr>
          <w:sz w:val="24"/>
        </w:rPr>
        <w:t>stalagmites</w:t>
      </w:r>
      <w:r>
        <w:rPr>
          <w:spacing w:val="-1"/>
          <w:sz w:val="24"/>
        </w:rPr>
        <w:t> </w:t>
      </w:r>
      <w:r>
        <w:rPr>
          <w:sz w:val="24"/>
        </w:rPr>
        <w:t>and</w:t>
      </w:r>
      <w:r>
        <w:rPr>
          <w:spacing w:val="-2"/>
          <w:sz w:val="24"/>
        </w:rPr>
        <w:t> </w:t>
      </w:r>
      <w:r>
        <w:rPr>
          <w:sz w:val="24"/>
        </w:rPr>
        <w:t>stalactites</w:t>
      </w:r>
      <w:r>
        <w:rPr>
          <w:spacing w:val="-1"/>
          <w:sz w:val="24"/>
        </w:rPr>
        <w:t> </w:t>
      </w:r>
      <w:r>
        <w:rPr>
          <w:spacing w:val="-4"/>
          <w:sz w:val="24"/>
        </w:rPr>
        <w:t>mean</w:t>
      </w:r>
    </w:p>
    <w:p>
      <w:pPr>
        <w:pStyle w:val="ListParagraph"/>
        <w:numPr>
          <w:ilvl w:val="2"/>
          <w:numId w:val="104"/>
        </w:numPr>
        <w:tabs>
          <w:tab w:pos="1959" w:val="left" w:leader="none"/>
        </w:tabs>
        <w:spacing w:line="240" w:lineRule="auto" w:before="137" w:after="0"/>
        <w:ind w:left="1959" w:right="0" w:hanging="359"/>
        <w:jc w:val="left"/>
        <w:rPr>
          <w:sz w:val="24"/>
        </w:rPr>
      </w:pPr>
      <w:r>
        <w:rPr>
          <w:sz w:val="24"/>
        </w:rPr>
        <w:t>Mention</w:t>
      </w:r>
      <w:r>
        <w:rPr>
          <w:spacing w:val="-3"/>
          <w:sz w:val="24"/>
        </w:rPr>
        <w:t> </w:t>
      </w:r>
      <w:r>
        <w:rPr>
          <w:sz w:val="24"/>
        </w:rPr>
        <w:t>three</w:t>
      </w:r>
      <w:r>
        <w:rPr>
          <w:spacing w:val="-2"/>
          <w:sz w:val="24"/>
        </w:rPr>
        <w:t> </w:t>
      </w:r>
      <w:r>
        <w:rPr>
          <w:sz w:val="24"/>
        </w:rPr>
        <w:t>chemicals</w:t>
      </w:r>
      <w:r>
        <w:rPr>
          <w:spacing w:val="1"/>
          <w:sz w:val="24"/>
        </w:rPr>
        <w:t> </w:t>
      </w:r>
      <w:r>
        <w:rPr>
          <w:sz w:val="24"/>
        </w:rPr>
        <w:t>that</w:t>
      </w:r>
      <w:r>
        <w:rPr>
          <w:spacing w:val="-1"/>
          <w:sz w:val="24"/>
        </w:rPr>
        <w:t> </w:t>
      </w:r>
      <w:r>
        <w:rPr>
          <w:sz w:val="24"/>
        </w:rPr>
        <w:t>can be</w:t>
      </w:r>
      <w:r>
        <w:rPr>
          <w:spacing w:val="-2"/>
          <w:sz w:val="24"/>
        </w:rPr>
        <w:t> </w:t>
      </w:r>
      <w:r>
        <w:rPr>
          <w:sz w:val="24"/>
        </w:rPr>
        <w:t>used</w:t>
      </w:r>
      <w:r>
        <w:rPr>
          <w:spacing w:val="-2"/>
          <w:sz w:val="24"/>
        </w:rPr>
        <w:t> </w:t>
      </w:r>
      <w:r>
        <w:rPr>
          <w:sz w:val="24"/>
        </w:rPr>
        <w:t>to</w:t>
      </w:r>
      <w:r>
        <w:rPr>
          <w:spacing w:val="1"/>
          <w:sz w:val="24"/>
        </w:rPr>
        <w:t> </w:t>
      </w:r>
      <w:r>
        <w:rPr>
          <w:sz w:val="24"/>
        </w:rPr>
        <w:t>remove</w:t>
      </w:r>
      <w:r>
        <w:rPr>
          <w:spacing w:val="-1"/>
          <w:sz w:val="24"/>
        </w:rPr>
        <w:t> </w:t>
      </w:r>
      <w:r>
        <w:rPr>
          <w:sz w:val="24"/>
        </w:rPr>
        <w:t>permanent</w:t>
      </w:r>
      <w:r>
        <w:rPr>
          <w:spacing w:val="-1"/>
          <w:sz w:val="24"/>
        </w:rPr>
        <w:t> </w:t>
      </w:r>
      <w:r>
        <w:rPr>
          <w:sz w:val="24"/>
        </w:rPr>
        <w:t>hardness</w:t>
      </w:r>
      <w:r>
        <w:rPr>
          <w:spacing w:val="-1"/>
          <w:sz w:val="24"/>
        </w:rPr>
        <w:t> </w:t>
      </w:r>
      <w:r>
        <w:rPr>
          <w:sz w:val="24"/>
        </w:rPr>
        <w:t>in </w:t>
      </w:r>
      <w:r>
        <w:rPr>
          <w:spacing w:val="-2"/>
          <w:sz w:val="24"/>
        </w:rPr>
        <w:t>water.</w:t>
      </w:r>
    </w:p>
    <w:p>
      <w:pPr>
        <w:pStyle w:val="ListParagraph"/>
        <w:numPr>
          <w:ilvl w:val="2"/>
          <w:numId w:val="104"/>
        </w:numPr>
        <w:tabs>
          <w:tab w:pos="1960" w:val="left" w:leader="none"/>
        </w:tabs>
        <w:spacing w:line="360" w:lineRule="auto" w:before="139" w:after="0"/>
        <w:ind w:left="1960" w:right="1442" w:hanging="360"/>
        <w:jc w:val="left"/>
        <w:rPr>
          <w:sz w:val="24"/>
        </w:rPr>
      </w:pPr>
      <w:r>
        <w:rPr>
          <w:sz w:val="24"/>
        </w:rPr>
        <w:t>Copy out clearly as it is on p. 272, the equation of reaction between caustic soda and Magnisuim ion in the removal of permanent hardness of water.</w:t>
      </w:r>
    </w:p>
    <w:p>
      <w:pPr>
        <w:pStyle w:val="ListParagraph"/>
        <w:numPr>
          <w:ilvl w:val="2"/>
          <w:numId w:val="104"/>
        </w:numPr>
        <w:tabs>
          <w:tab w:pos="1959" w:val="left" w:leader="none"/>
          <w:tab w:pos="5899" w:val="left" w:leader="hyphen"/>
        </w:tabs>
        <w:spacing w:line="240" w:lineRule="auto" w:before="0" w:after="0"/>
        <w:ind w:left="1959" w:right="0" w:hanging="359"/>
        <w:jc w:val="left"/>
        <w:rPr>
          <w:sz w:val="24"/>
        </w:rPr>
      </w:pPr>
      <w:r>
        <w:rPr>
          <w:sz w:val="24"/>
        </w:rPr>
        <w:t>Soduim</w:t>
      </w:r>
      <w:r>
        <w:rPr>
          <w:spacing w:val="-2"/>
          <w:sz w:val="24"/>
        </w:rPr>
        <w:t> </w:t>
      </w:r>
      <w:r>
        <w:rPr>
          <w:sz w:val="24"/>
        </w:rPr>
        <w:t>zeolite</w:t>
      </w:r>
      <w:r>
        <w:rPr>
          <w:spacing w:val="-1"/>
          <w:sz w:val="24"/>
        </w:rPr>
        <w:t> </w:t>
      </w:r>
      <w:r>
        <w:rPr>
          <w:sz w:val="24"/>
        </w:rPr>
        <w:t>occurs</w:t>
      </w:r>
      <w:r>
        <w:rPr>
          <w:spacing w:val="-2"/>
          <w:sz w:val="24"/>
        </w:rPr>
        <w:t> </w:t>
      </w:r>
      <w:r>
        <w:rPr>
          <w:sz w:val="24"/>
        </w:rPr>
        <w:t>in</w:t>
      </w:r>
      <w:r>
        <w:rPr>
          <w:spacing w:val="1"/>
          <w:sz w:val="24"/>
        </w:rPr>
        <w:t> </w:t>
      </w:r>
      <w:r>
        <w:rPr>
          <w:sz w:val="24"/>
        </w:rPr>
        <w:t>nature</w:t>
      </w:r>
      <w:r>
        <w:rPr>
          <w:spacing w:val="-3"/>
          <w:sz w:val="24"/>
        </w:rPr>
        <w:t> </w:t>
      </w:r>
      <w:r>
        <w:rPr>
          <w:spacing w:val="-5"/>
          <w:sz w:val="24"/>
        </w:rPr>
        <w:t>as</w:t>
      </w:r>
      <w:r>
        <w:rPr>
          <w:sz w:val="24"/>
        </w:rPr>
        <w:tab/>
      </w:r>
      <w:r>
        <w:rPr>
          <w:spacing w:val="-10"/>
          <w:sz w:val="24"/>
        </w:rPr>
        <w:t>?</w:t>
      </w:r>
    </w:p>
    <w:p>
      <w:pPr>
        <w:pStyle w:val="ListParagraph"/>
        <w:numPr>
          <w:ilvl w:val="2"/>
          <w:numId w:val="104"/>
        </w:numPr>
        <w:tabs>
          <w:tab w:pos="1959" w:val="left" w:leader="none"/>
        </w:tabs>
        <w:spacing w:line="240" w:lineRule="auto" w:before="137" w:after="0"/>
        <w:ind w:left="1959" w:right="0" w:hanging="359"/>
        <w:jc w:val="left"/>
        <w:rPr>
          <w:sz w:val="24"/>
        </w:rPr>
      </w:pPr>
      <w:r>
        <w:rPr>
          <w:sz w:val="24"/>
        </w:rPr>
        <w:t>Is</w:t>
      </w:r>
      <w:r>
        <w:rPr>
          <w:spacing w:val="-1"/>
          <w:sz w:val="24"/>
        </w:rPr>
        <w:t> </w:t>
      </w:r>
      <w:r>
        <w:rPr>
          <w:sz w:val="24"/>
        </w:rPr>
        <w:t>there</w:t>
      </w:r>
      <w:r>
        <w:rPr>
          <w:spacing w:val="-2"/>
          <w:sz w:val="24"/>
        </w:rPr>
        <w:t> </w:t>
      </w:r>
      <w:r>
        <w:rPr>
          <w:sz w:val="24"/>
        </w:rPr>
        <w:t>any</w:t>
      </w:r>
      <w:r>
        <w:rPr>
          <w:spacing w:val="-4"/>
          <w:sz w:val="24"/>
        </w:rPr>
        <w:t> </w:t>
      </w:r>
      <w:r>
        <w:rPr>
          <w:sz w:val="24"/>
        </w:rPr>
        <w:t>economic</w:t>
      </w:r>
      <w:r>
        <w:rPr>
          <w:spacing w:val="-1"/>
          <w:sz w:val="24"/>
        </w:rPr>
        <w:t> </w:t>
      </w:r>
      <w:r>
        <w:rPr>
          <w:sz w:val="24"/>
        </w:rPr>
        <w:t>importance found</w:t>
      </w:r>
      <w:r>
        <w:rPr>
          <w:spacing w:val="-1"/>
          <w:sz w:val="24"/>
        </w:rPr>
        <w:t> </w:t>
      </w:r>
      <w:r>
        <w:rPr>
          <w:sz w:val="24"/>
        </w:rPr>
        <w:t>in</w:t>
      </w:r>
      <w:r>
        <w:rPr>
          <w:spacing w:val="-1"/>
          <w:sz w:val="24"/>
        </w:rPr>
        <w:t> </w:t>
      </w:r>
      <w:r>
        <w:rPr>
          <w:sz w:val="24"/>
        </w:rPr>
        <w:t>hard </w:t>
      </w:r>
      <w:r>
        <w:rPr>
          <w:spacing w:val="-2"/>
          <w:sz w:val="24"/>
        </w:rPr>
        <w:t>water?</w:t>
      </w:r>
    </w:p>
    <w:p>
      <w:pPr>
        <w:pStyle w:val="ListParagraph"/>
        <w:numPr>
          <w:ilvl w:val="2"/>
          <w:numId w:val="104"/>
        </w:numPr>
        <w:tabs>
          <w:tab w:pos="1959" w:val="left" w:leader="none"/>
        </w:tabs>
        <w:spacing w:line="240" w:lineRule="auto" w:before="139" w:after="0"/>
        <w:ind w:left="1959" w:right="0" w:hanging="359"/>
        <w:jc w:val="left"/>
        <w:rPr>
          <w:sz w:val="24"/>
        </w:rPr>
      </w:pPr>
      <w:r>
        <w:rPr>
          <w:sz w:val="24"/>
        </w:rPr>
        <w:t>Mention</w:t>
      </w:r>
      <w:r>
        <w:rPr>
          <w:spacing w:val="-1"/>
          <w:sz w:val="24"/>
        </w:rPr>
        <w:t> </w:t>
      </w:r>
      <w:r>
        <w:rPr>
          <w:sz w:val="24"/>
        </w:rPr>
        <w:t>three</w:t>
      </w:r>
      <w:r>
        <w:rPr>
          <w:spacing w:val="-2"/>
          <w:sz w:val="24"/>
        </w:rPr>
        <w:t> </w:t>
      </w:r>
      <w:r>
        <w:rPr>
          <w:sz w:val="24"/>
        </w:rPr>
        <w:t>of </w:t>
      </w:r>
      <w:r>
        <w:rPr>
          <w:spacing w:val="-2"/>
          <w:sz w:val="24"/>
        </w:rPr>
        <w:t>each.</w:t>
      </w:r>
    </w:p>
    <w:p>
      <w:pPr>
        <w:spacing w:after="0" w:line="240" w:lineRule="auto"/>
        <w:jc w:val="left"/>
        <w:rPr>
          <w:sz w:val="24"/>
        </w:rPr>
        <w:sectPr>
          <w:pgSz w:w="12240" w:h="15840"/>
          <w:pgMar w:header="0" w:footer="1068" w:top="1360" w:bottom="1260" w:left="920" w:right="0"/>
        </w:sectPr>
      </w:pPr>
    </w:p>
    <w:p>
      <w:pPr>
        <w:pStyle w:val="Heading1"/>
        <w:ind w:right="201"/>
      </w:pPr>
      <w:r>
        <w:rPr/>
        <mc:AlternateContent>
          <mc:Choice Requires="wps">
            <w:drawing>
              <wp:anchor distT="0" distB="0" distL="0" distR="0" allowOverlap="1" layoutInCell="1" locked="0" behindDoc="1" simplePos="0" relativeHeight="481914880">
                <wp:simplePos x="0" y="0"/>
                <wp:positionH relativeFrom="page">
                  <wp:posOffset>-1433296</wp:posOffset>
                </wp:positionH>
                <wp:positionV relativeFrom="page">
                  <wp:posOffset>4586657</wp:posOffset>
                </wp:positionV>
                <wp:extent cx="10669905" cy="914400"/>
                <wp:effectExtent l="0" t="0" r="0" b="0"/>
                <wp:wrapNone/>
                <wp:docPr id="619" name="Textbox 619"/>
                <wp:cNvGraphicFramePr>
                  <a:graphicFrameLocks/>
                </wp:cNvGraphicFramePr>
                <a:graphic>
                  <a:graphicData uri="http://schemas.microsoft.com/office/word/2010/wordprocessingShape">
                    <wps:wsp>
                      <wps:cNvPr id="619" name="Textbox 619"/>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01600;rotation:312" type="#_x0000_t136" fillcolor="#ffbf00" stroked="f">
                <o:extrusion v:ext="view" autorotationcenter="t"/>
                <v:textpath style="font-family:&quot;Arial MT&quot;;font-size:72pt;v-text-kern:t;mso-text-shadow:auto" string="UNIVERSITY OF IBADAN"/>
                <w10:wrap type="none"/>
              </v:shape>
            </w:pict>
          </mc:Fallback>
        </mc:AlternateContent>
      </w:r>
      <w:r>
        <w:rPr/>
        <w:t>APPENDIX</w:t>
      </w:r>
      <w:r>
        <w:rPr>
          <w:spacing w:val="-4"/>
        </w:rPr>
        <w:t> V11B</w:t>
      </w:r>
    </w:p>
    <w:p>
      <w:pPr>
        <w:pStyle w:val="BodyText"/>
        <w:spacing w:before="180"/>
        <w:ind w:left="0"/>
        <w:rPr>
          <w:b/>
        </w:rPr>
      </w:pPr>
    </w:p>
    <w:p>
      <w:pPr>
        <w:spacing w:line="276" w:lineRule="auto" w:before="0"/>
        <w:ind w:left="3623" w:right="3823" w:firstLine="0"/>
        <w:jc w:val="center"/>
        <w:rPr>
          <w:b/>
          <w:sz w:val="24"/>
        </w:rPr>
      </w:pPr>
      <w:r>
        <w:rPr>
          <w:b/>
          <w:sz w:val="24"/>
        </w:rPr>
        <w:t>INSTITUTE</w:t>
      </w:r>
      <w:r>
        <w:rPr>
          <w:b/>
          <w:spacing w:val="-15"/>
          <w:sz w:val="24"/>
        </w:rPr>
        <w:t> </w:t>
      </w:r>
      <w:r>
        <w:rPr>
          <w:b/>
          <w:sz w:val="24"/>
        </w:rPr>
        <w:t>OF</w:t>
      </w:r>
      <w:r>
        <w:rPr>
          <w:b/>
          <w:spacing w:val="-15"/>
          <w:sz w:val="24"/>
        </w:rPr>
        <w:t> </w:t>
      </w:r>
      <w:r>
        <w:rPr>
          <w:b/>
          <w:sz w:val="24"/>
        </w:rPr>
        <w:t>EDUCATION UNIVERSITY OF IBADAN IBADAN, NIGERIA</w:t>
      </w:r>
    </w:p>
    <w:p>
      <w:pPr>
        <w:pStyle w:val="BodyText"/>
        <w:spacing w:before="42"/>
        <w:ind w:left="0"/>
        <w:rPr>
          <w:b/>
        </w:rPr>
      </w:pPr>
    </w:p>
    <w:p>
      <w:pPr>
        <w:pStyle w:val="Heading2"/>
        <w:spacing w:line="276" w:lineRule="auto"/>
        <w:ind w:left="4668" w:right="1443" w:hanging="2591"/>
      </w:pPr>
      <w:r>
        <w:rPr/>
        <w:t>Treatment</w:t>
      </w:r>
      <w:r>
        <w:rPr>
          <w:spacing w:val="-5"/>
        </w:rPr>
        <w:t> </w:t>
      </w:r>
      <w:r>
        <w:rPr/>
        <w:t>Manual</w:t>
      </w:r>
      <w:r>
        <w:rPr>
          <w:spacing w:val="-6"/>
        </w:rPr>
        <w:t> </w:t>
      </w:r>
      <w:r>
        <w:rPr/>
        <w:t>of</w:t>
      </w:r>
      <w:r>
        <w:rPr>
          <w:spacing w:val="-5"/>
        </w:rPr>
        <w:t> </w:t>
      </w:r>
      <w:r>
        <w:rPr/>
        <w:t>Instruction</w:t>
      </w:r>
      <w:r>
        <w:rPr>
          <w:spacing w:val="-6"/>
        </w:rPr>
        <w:t> </w:t>
      </w:r>
      <w:r>
        <w:rPr/>
        <w:t>on</w:t>
      </w:r>
      <w:r>
        <w:rPr>
          <w:spacing w:val="-6"/>
        </w:rPr>
        <w:t> </w:t>
      </w:r>
      <w:r>
        <w:rPr/>
        <w:t>PB</w:t>
      </w:r>
      <w:r>
        <w:rPr>
          <w:spacing w:val="-6"/>
        </w:rPr>
        <w:t> </w:t>
      </w:r>
      <w:r>
        <w:rPr/>
        <w:t>&amp;TwA</w:t>
      </w:r>
      <w:r>
        <w:rPr>
          <w:spacing w:val="-6"/>
        </w:rPr>
        <w:t> </w:t>
      </w:r>
      <w:r>
        <w:rPr/>
        <w:t>Learning</w:t>
      </w:r>
      <w:r>
        <w:rPr>
          <w:spacing w:val="-6"/>
        </w:rPr>
        <w:t> </w:t>
      </w:r>
      <w:r>
        <w:rPr/>
        <w:t>Approach </w:t>
      </w:r>
      <w:r>
        <w:rPr>
          <w:spacing w:val="-2"/>
        </w:rPr>
        <w:t>(TMIPBTwALA)</w:t>
      </w:r>
    </w:p>
    <w:p>
      <w:pPr>
        <w:pStyle w:val="BodyText"/>
        <w:spacing w:line="270" w:lineRule="exact"/>
      </w:pPr>
      <w:r>
        <w:rPr>
          <w:spacing w:val="-4"/>
        </w:rPr>
        <w:t>TEACHER‟S</w:t>
      </w:r>
      <w:r>
        <w:rPr>
          <w:spacing w:val="2"/>
        </w:rPr>
        <w:t> </w:t>
      </w:r>
      <w:r>
        <w:rPr>
          <w:spacing w:val="-2"/>
        </w:rPr>
        <w:t>MANUAL:</w:t>
      </w:r>
    </w:p>
    <w:p>
      <w:pPr>
        <w:pStyle w:val="BodyText"/>
        <w:spacing w:line="276" w:lineRule="auto" w:before="139"/>
        <w:ind w:right="1443" w:firstLine="180"/>
      </w:pPr>
      <w:r>
        <w:rPr/>
        <w:t>METHOD:</w:t>
      </w:r>
      <w:r>
        <w:rPr>
          <w:spacing w:val="40"/>
        </w:rPr>
        <w:t> </w:t>
      </w:r>
      <w:r>
        <w:rPr/>
        <w:t>Problem-Based</w:t>
      </w:r>
      <w:r>
        <w:rPr>
          <w:spacing w:val="40"/>
        </w:rPr>
        <w:t> </w:t>
      </w:r>
      <w:r>
        <w:rPr/>
        <w:t>and</w:t>
      </w:r>
      <w:r>
        <w:rPr>
          <w:spacing w:val="40"/>
        </w:rPr>
        <w:t> </w:t>
      </w:r>
      <w:r>
        <w:rPr/>
        <w:t>Textbook-with-Assessment</w:t>
      </w:r>
      <w:r>
        <w:rPr>
          <w:spacing w:val="40"/>
        </w:rPr>
        <w:t> </w:t>
      </w:r>
      <w:r>
        <w:rPr/>
        <w:t>(PB</w:t>
      </w:r>
      <w:r>
        <w:rPr>
          <w:spacing w:val="40"/>
        </w:rPr>
        <w:t> </w:t>
      </w:r>
      <w:r>
        <w:rPr/>
        <w:t>&amp;</w:t>
      </w:r>
      <w:r>
        <w:rPr>
          <w:spacing w:val="40"/>
        </w:rPr>
        <w:t> </w:t>
      </w:r>
      <w:r>
        <w:rPr/>
        <w:t>TwA)</w:t>
      </w:r>
      <w:r>
        <w:rPr>
          <w:spacing w:val="40"/>
        </w:rPr>
        <w:t> </w:t>
      </w:r>
      <w:r>
        <w:rPr/>
        <w:t>learning</w:t>
      </w:r>
      <w:r>
        <w:rPr>
          <w:spacing w:val="80"/>
        </w:rPr>
        <w:t> </w:t>
      </w:r>
      <w:r>
        <w:rPr>
          <w:spacing w:val="-2"/>
        </w:rPr>
        <w:t>approach;</w:t>
      </w:r>
    </w:p>
    <w:p>
      <w:pPr>
        <w:pStyle w:val="BodyText"/>
        <w:spacing w:line="275" w:lineRule="exact"/>
      </w:pPr>
      <w:r>
        <w:rPr/>
        <w:t>LESSON</w:t>
      </w:r>
      <w:r>
        <w:rPr>
          <w:spacing w:val="-3"/>
        </w:rPr>
        <w:t> </w:t>
      </w:r>
      <w:r>
        <w:rPr>
          <w:spacing w:val="-10"/>
        </w:rPr>
        <w:t>2</w:t>
      </w:r>
    </w:p>
    <w:p>
      <w:pPr>
        <w:pStyle w:val="BodyText"/>
        <w:spacing w:line="360" w:lineRule="auto" w:before="139"/>
        <w:ind w:right="6615"/>
      </w:pPr>
      <w:r>
        <w:rPr/>
        <w:t>SUB-TOPIC: Hardness in Water DURATION: Double Period INSTRUCTIONAL</w:t>
      </w:r>
      <w:r>
        <w:rPr>
          <w:spacing w:val="-15"/>
        </w:rPr>
        <w:t> </w:t>
      </w:r>
      <w:r>
        <w:rPr/>
        <w:t>OBJECTIVES:</w:t>
      </w:r>
    </w:p>
    <w:p>
      <w:pPr>
        <w:pStyle w:val="BodyText"/>
        <w:spacing w:line="275" w:lineRule="exact"/>
      </w:pPr>
      <w:r>
        <w:rPr/>
        <w:t>At</w:t>
      </w:r>
      <w:r>
        <w:rPr>
          <w:spacing w:val="-3"/>
        </w:rPr>
        <w:t> </w:t>
      </w:r>
      <w:r>
        <w:rPr/>
        <w:t>the end</w:t>
      </w:r>
      <w:r>
        <w:rPr>
          <w:spacing w:val="-1"/>
        </w:rPr>
        <w:t> </w:t>
      </w:r>
      <w:r>
        <w:rPr/>
        <w:t>of</w:t>
      </w:r>
      <w:r>
        <w:rPr>
          <w:spacing w:val="-1"/>
        </w:rPr>
        <w:t> </w:t>
      </w:r>
      <w:r>
        <w:rPr/>
        <w:t>the lesson,</w:t>
      </w:r>
      <w:r>
        <w:rPr>
          <w:spacing w:val="1"/>
        </w:rPr>
        <w:t> </w:t>
      </w:r>
      <w:r>
        <w:rPr/>
        <w:t>students should</w:t>
      </w:r>
      <w:r>
        <w:rPr>
          <w:spacing w:val="-1"/>
        </w:rPr>
        <w:t> </w:t>
      </w:r>
      <w:r>
        <w:rPr/>
        <w:t>be</w:t>
      </w:r>
      <w:r>
        <w:rPr>
          <w:spacing w:val="-1"/>
        </w:rPr>
        <w:t> </w:t>
      </w:r>
      <w:r>
        <w:rPr/>
        <w:t>able </w:t>
      </w:r>
      <w:r>
        <w:rPr>
          <w:spacing w:val="-5"/>
        </w:rPr>
        <w:t>to:</w:t>
      </w:r>
    </w:p>
    <w:p>
      <w:pPr>
        <w:pStyle w:val="BodyText"/>
        <w:spacing w:before="139"/>
        <w:ind w:left="2320"/>
      </w:pPr>
      <w:r>
        <w:rPr/>
        <w:drawing>
          <wp:inline distT="0" distB="0" distL="0" distR="0">
            <wp:extent cx="126364" cy="118533"/>
            <wp:effectExtent l="0" t="0" r="0" b="0"/>
            <wp:docPr id="620" name="Image 620" descr="*"/>
            <wp:cNvGraphicFramePr>
              <a:graphicFrameLocks/>
            </wp:cNvGraphicFramePr>
            <a:graphic>
              <a:graphicData uri="http://schemas.openxmlformats.org/drawingml/2006/picture">
                <pic:pic>
                  <pic:nvPicPr>
                    <pic:cNvPr id="620" name="Image 620" descr="*"/>
                    <pic:cNvPicPr/>
                  </pic:nvPicPr>
                  <pic:blipFill>
                    <a:blip r:embed="rId40" cstate="print"/>
                    <a:stretch>
                      <a:fillRect/>
                    </a:stretch>
                  </pic:blipFill>
                  <pic:spPr>
                    <a:xfrm>
                      <a:off x="0" y="0"/>
                      <a:ext cx="126364" cy="118533"/>
                    </a:xfrm>
                    <a:prstGeom prst="rect">
                      <a:avLst/>
                    </a:prstGeom>
                  </pic:spPr>
                </pic:pic>
              </a:graphicData>
            </a:graphic>
          </wp:inline>
        </w:drawing>
      </w:r>
      <w:r>
        <w:rPr/>
      </w:r>
      <w:r>
        <w:rPr>
          <w:spacing w:val="80"/>
          <w:w w:val="150"/>
          <w:sz w:val="20"/>
        </w:rPr>
        <w:t> </w:t>
      </w:r>
      <w:r>
        <w:rPr/>
        <w:t>Define hardness in water and mention the two types.</w:t>
      </w:r>
    </w:p>
    <w:p>
      <w:pPr>
        <w:pStyle w:val="BodyText"/>
        <w:spacing w:line="360" w:lineRule="auto" w:before="137"/>
        <w:ind w:left="2320" w:right="1769"/>
      </w:pPr>
      <w:r>
        <w:rPr/>
        <w:drawing>
          <wp:inline distT="0" distB="0" distL="0" distR="0">
            <wp:extent cx="126364" cy="117940"/>
            <wp:effectExtent l="0" t="0" r="0" b="0"/>
            <wp:docPr id="621" name="Image 621" descr="*"/>
            <wp:cNvGraphicFramePr>
              <a:graphicFrameLocks/>
            </wp:cNvGraphicFramePr>
            <a:graphic>
              <a:graphicData uri="http://schemas.openxmlformats.org/drawingml/2006/picture">
                <pic:pic>
                  <pic:nvPicPr>
                    <pic:cNvPr id="621" name="Image 621" descr="*"/>
                    <pic:cNvPicPr/>
                  </pic:nvPicPr>
                  <pic:blipFill>
                    <a:blip r:embed="rId40" cstate="print"/>
                    <a:stretch>
                      <a:fillRect/>
                    </a:stretch>
                  </pic:blipFill>
                  <pic:spPr>
                    <a:xfrm>
                      <a:off x="0" y="0"/>
                      <a:ext cx="126364" cy="117940"/>
                    </a:xfrm>
                    <a:prstGeom prst="rect">
                      <a:avLst/>
                    </a:prstGeom>
                  </pic:spPr>
                </pic:pic>
              </a:graphicData>
            </a:graphic>
          </wp:inline>
        </w:drawing>
      </w:r>
      <w:r>
        <w:rPr/>
      </w:r>
      <w:r>
        <w:rPr>
          <w:spacing w:val="80"/>
          <w:sz w:val="20"/>
        </w:rPr>
        <w:t> </w:t>
      </w:r>
      <w:r>
        <w:rPr/>
        <w:t>Mention</w:t>
      </w:r>
      <w:r>
        <w:rPr>
          <w:spacing w:val="-4"/>
        </w:rPr>
        <w:t> </w:t>
      </w:r>
      <w:r>
        <w:rPr/>
        <w:t>salts</w:t>
      </w:r>
      <w:r>
        <w:rPr>
          <w:spacing w:val="-4"/>
        </w:rPr>
        <w:t> </w:t>
      </w:r>
      <w:r>
        <w:rPr/>
        <w:t>that</w:t>
      </w:r>
      <w:r>
        <w:rPr>
          <w:spacing w:val="-4"/>
        </w:rPr>
        <w:t> </w:t>
      </w:r>
      <w:r>
        <w:rPr/>
        <w:t>cause</w:t>
      </w:r>
      <w:r>
        <w:rPr>
          <w:spacing w:val="-3"/>
        </w:rPr>
        <w:t> </w:t>
      </w:r>
      <w:r>
        <w:rPr/>
        <w:t>hardness</w:t>
      </w:r>
      <w:r>
        <w:rPr>
          <w:spacing w:val="-4"/>
        </w:rPr>
        <w:t> </w:t>
      </w:r>
      <w:r>
        <w:rPr/>
        <w:t>in</w:t>
      </w:r>
      <w:r>
        <w:rPr>
          <w:spacing w:val="-4"/>
        </w:rPr>
        <w:t> </w:t>
      </w:r>
      <w:r>
        <w:rPr/>
        <w:t>water</w:t>
      </w:r>
      <w:r>
        <w:rPr>
          <w:spacing w:val="-4"/>
        </w:rPr>
        <w:t> </w:t>
      </w:r>
      <w:r>
        <w:rPr/>
        <w:t>and</w:t>
      </w:r>
      <w:r>
        <w:rPr>
          <w:spacing w:val="-2"/>
        </w:rPr>
        <w:t> </w:t>
      </w:r>
      <w:r>
        <w:rPr/>
        <w:t>explain</w:t>
      </w:r>
      <w:r>
        <w:rPr>
          <w:spacing w:val="-4"/>
        </w:rPr>
        <w:t> </w:t>
      </w:r>
      <w:r>
        <w:rPr/>
        <w:t>how</w:t>
      </w:r>
      <w:r>
        <w:rPr>
          <w:spacing w:val="-4"/>
        </w:rPr>
        <w:t> </w:t>
      </w:r>
      <w:r>
        <w:rPr/>
        <w:t>it</w:t>
      </w:r>
      <w:r>
        <w:rPr>
          <w:spacing w:val="-4"/>
        </w:rPr>
        <w:t> </w:t>
      </w:r>
      <w:r>
        <w:rPr/>
        <w:t>happens. </w:t>
      </w:r>
      <w:r>
        <w:rPr/>
        <w:drawing>
          <wp:inline distT="0" distB="0" distL="0" distR="0">
            <wp:extent cx="126364" cy="118533"/>
            <wp:effectExtent l="0" t="0" r="0" b="0"/>
            <wp:docPr id="622" name="Image 622" descr="*"/>
            <wp:cNvGraphicFramePr>
              <a:graphicFrameLocks/>
            </wp:cNvGraphicFramePr>
            <a:graphic>
              <a:graphicData uri="http://schemas.openxmlformats.org/drawingml/2006/picture">
                <pic:pic>
                  <pic:nvPicPr>
                    <pic:cNvPr id="622" name="Image 622" descr="*"/>
                    <pic:cNvPicPr/>
                  </pic:nvPicPr>
                  <pic:blipFill>
                    <a:blip r:embed="rId40" cstate="print"/>
                    <a:stretch>
                      <a:fillRect/>
                    </a:stretch>
                  </pic:blipFill>
                  <pic:spPr>
                    <a:xfrm>
                      <a:off x="0" y="0"/>
                      <a:ext cx="126364" cy="118533"/>
                    </a:xfrm>
                    <a:prstGeom prst="rect">
                      <a:avLst/>
                    </a:prstGeom>
                  </pic:spPr>
                </pic:pic>
              </a:graphicData>
            </a:graphic>
          </wp:inline>
        </w:drawing>
      </w:r>
      <w:r>
        <w:rPr/>
      </w:r>
      <w:r>
        <w:rPr>
          <w:spacing w:val="80"/>
        </w:rPr>
        <w:t> </w:t>
      </w:r>
      <w:r>
        <w:rPr/>
        <w:t>Explain how hardness in water can be removed.</w:t>
      </w:r>
    </w:p>
    <w:p>
      <w:pPr>
        <w:pStyle w:val="BodyText"/>
        <w:spacing w:before="1"/>
        <w:ind w:left="2320"/>
      </w:pPr>
      <w:r>
        <w:rPr/>
        <w:drawing>
          <wp:inline distT="0" distB="0" distL="0" distR="0">
            <wp:extent cx="126364" cy="117940"/>
            <wp:effectExtent l="0" t="0" r="0" b="0"/>
            <wp:docPr id="623" name="Image 623" descr="*"/>
            <wp:cNvGraphicFramePr>
              <a:graphicFrameLocks/>
            </wp:cNvGraphicFramePr>
            <a:graphic>
              <a:graphicData uri="http://schemas.openxmlformats.org/drawingml/2006/picture">
                <pic:pic>
                  <pic:nvPicPr>
                    <pic:cNvPr id="623" name="Image 623" descr="*"/>
                    <pic:cNvPicPr/>
                  </pic:nvPicPr>
                  <pic:blipFill>
                    <a:blip r:embed="rId40" cstate="print"/>
                    <a:stretch>
                      <a:fillRect/>
                    </a:stretch>
                  </pic:blipFill>
                  <pic:spPr>
                    <a:xfrm>
                      <a:off x="0" y="0"/>
                      <a:ext cx="126364" cy="117940"/>
                    </a:xfrm>
                    <a:prstGeom prst="rect">
                      <a:avLst/>
                    </a:prstGeom>
                  </pic:spPr>
                </pic:pic>
              </a:graphicData>
            </a:graphic>
          </wp:inline>
        </w:drawing>
      </w:r>
      <w:r>
        <w:rPr/>
      </w:r>
      <w:r>
        <w:rPr>
          <w:spacing w:val="80"/>
          <w:w w:val="150"/>
          <w:sz w:val="20"/>
        </w:rPr>
        <w:t> </w:t>
      </w:r>
      <w:r>
        <w:rPr/>
        <w:t>Explain the effects of hard water in life.</w:t>
      </w:r>
    </w:p>
    <w:p>
      <w:pPr>
        <w:pStyle w:val="BodyText"/>
        <w:spacing w:before="136"/>
      </w:pPr>
      <w:r>
        <w:rPr/>
        <w:t>INSTRUCTIONAL</w:t>
      </w:r>
      <w:r>
        <w:rPr>
          <w:spacing w:val="-9"/>
        </w:rPr>
        <w:t> </w:t>
      </w:r>
      <w:r>
        <w:rPr>
          <w:spacing w:val="-4"/>
        </w:rPr>
        <w:t>AIDS:</w:t>
      </w:r>
    </w:p>
    <w:p>
      <w:pPr>
        <w:pStyle w:val="ListParagraph"/>
        <w:numPr>
          <w:ilvl w:val="0"/>
          <w:numId w:val="105"/>
        </w:numPr>
        <w:tabs>
          <w:tab w:pos="2680" w:val="left" w:leader="none"/>
        </w:tabs>
        <w:spacing w:line="240" w:lineRule="auto" w:before="140" w:after="0"/>
        <w:ind w:left="2680" w:right="0" w:hanging="360"/>
        <w:jc w:val="left"/>
        <w:rPr>
          <w:sz w:val="24"/>
        </w:rPr>
      </w:pPr>
      <w:r>
        <w:rPr>
          <w:sz w:val="24"/>
        </w:rPr>
        <w:t>Sample</w:t>
      </w:r>
      <w:r>
        <w:rPr>
          <w:spacing w:val="-2"/>
          <w:sz w:val="24"/>
        </w:rPr>
        <w:t> </w:t>
      </w:r>
      <w:r>
        <w:rPr>
          <w:sz w:val="24"/>
        </w:rPr>
        <w:t>of</w:t>
      </w:r>
      <w:r>
        <w:rPr>
          <w:spacing w:val="-1"/>
          <w:sz w:val="24"/>
        </w:rPr>
        <w:t> </w:t>
      </w:r>
      <w:r>
        <w:rPr>
          <w:sz w:val="24"/>
        </w:rPr>
        <w:t>hard</w:t>
      </w:r>
      <w:r>
        <w:rPr>
          <w:spacing w:val="-1"/>
          <w:sz w:val="24"/>
        </w:rPr>
        <w:t> </w:t>
      </w:r>
      <w:r>
        <w:rPr>
          <w:spacing w:val="-4"/>
          <w:sz w:val="24"/>
        </w:rPr>
        <w:t>water</w:t>
      </w:r>
    </w:p>
    <w:p>
      <w:pPr>
        <w:pStyle w:val="ListParagraph"/>
        <w:numPr>
          <w:ilvl w:val="0"/>
          <w:numId w:val="105"/>
        </w:numPr>
        <w:tabs>
          <w:tab w:pos="2680" w:val="left" w:leader="none"/>
        </w:tabs>
        <w:spacing w:line="240" w:lineRule="auto" w:before="137" w:after="0"/>
        <w:ind w:left="2680" w:right="0" w:hanging="360"/>
        <w:jc w:val="left"/>
        <w:rPr>
          <w:sz w:val="24"/>
        </w:rPr>
      </w:pPr>
      <w:r>
        <w:rPr>
          <w:sz w:val="24"/>
        </w:rPr>
        <w:t>Washing</w:t>
      </w:r>
      <w:r>
        <w:rPr>
          <w:spacing w:val="-2"/>
          <w:sz w:val="24"/>
        </w:rPr>
        <w:t> </w:t>
      </w:r>
      <w:r>
        <w:rPr>
          <w:spacing w:val="-4"/>
          <w:sz w:val="24"/>
        </w:rPr>
        <w:t>soap</w:t>
      </w:r>
    </w:p>
    <w:p>
      <w:pPr>
        <w:pStyle w:val="ListParagraph"/>
        <w:numPr>
          <w:ilvl w:val="0"/>
          <w:numId w:val="105"/>
        </w:numPr>
        <w:tabs>
          <w:tab w:pos="2680" w:val="left" w:leader="none"/>
        </w:tabs>
        <w:spacing w:line="240" w:lineRule="auto" w:before="139" w:after="0"/>
        <w:ind w:left="2680" w:right="0" w:hanging="360"/>
        <w:jc w:val="left"/>
        <w:rPr>
          <w:sz w:val="24"/>
        </w:rPr>
      </w:pPr>
      <w:r>
        <w:rPr>
          <w:sz w:val="24"/>
        </w:rPr>
        <w:t>Sample</w:t>
      </w:r>
      <w:r>
        <w:rPr>
          <w:spacing w:val="-3"/>
          <w:sz w:val="24"/>
        </w:rPr>
        <w:t> </w:t>
      </w:r>
      <w:r>
        <w:rPr>
          <w:sz w:val="24"/>
        </w:rPr>
        <w:t>of</w:t>
      </w:r>
      <w:r>
        <w:rPr>
          <w:spacing w:val="-1"/>
          <w:sz w:val="24"/>
        </w:rPr>
        <w:t> </w:t>
      </w:r>
      <w:r>
        <w:rPr>
          <w:sz w:val="24"/>
        </w:rPr>
        <w:t>calcium</w:t>
      </w:r>
      <w:r>
        <w:rPr>
          <w:spacing w:val="-1"/>
          <w:sz w:val="24"/>
        </w:rPr>
        <w:t> </w:t>
      </w:r>
      <w:r>
        <w:rPr>
          <w:spacing w:val="-2"/>
          <w:sz w:val="24"/>
        </w:rPr>
        <w:t>hydroxide</w:t>
      </w:r>
    </w:p>
    <w:p>
      <w:pPr>
        <w:pStyle w:val="ListParagraph"/>
        <w:numPr>
          <w:ilvl w:val="0"/>
          <w:numId w:val="105"/>
        </w:numPr>
        <w:tabs>
          <w:tab w:pos="2680" w:val="left" w:leader="none"/>
        </w:tabs>
        <w:spacing w:line="240" w:lineRule="auto" w:before="137" w:after="0"/>
        <w:ind w:left="2680" w:right="0" w:hanging="360"/>
        <w:jc w:val="left"/>
        <w:rPr>
          <w:sz w:val="24"/>
        </w:rPr>
      </w:pPr>
      <w:r>
        <w:rPr>
          <w:sz w:val="24"/>
        </w:rPr>
        <w:t>Sample</w:t>
      </w:r>
      <w:r>
        <w:rPr>
          <w:spacing w:val="-3"/>
          <w:sz w:val="24"/>
        </w:rPr>
        <w:t> </w:t>
      </w:r>
      <w:r>
        <w:rPr>
          <w:sz w:val="24"/>
        </w:rPr>
        <w:t>of</w:t>
      </w:r>
      <w:r>
        <w:rPr>
          <w:spacing w:val="-1"/>
          <w:sz w:val="24"/>
        </w:rPr>
        <w:t> </w:t>
      </w:r>
      <w:r>
        <w:rPr>
          <w:sz w:val="24"/>
        </w:rPr>
        <w:t>sodium</w:t>
      </w:r>
      <w:r>
        <w:rPr>
          <w:spacing w:val="-1"/>
          <w:sz w:val="24"/>
        </w:rPr>
        <w:t> </w:t>
      </w:r>
      <w:r>
        <w:rPr>
          <w:sz w:val="24"/>
        </w:rPr>
        <w:t>trioxocarbonate</w:t>
      </w:r>
      <w:r>
        <w:rPr>
          <w:spacing w:val="-2"/>
          <w:sz w:val="24"/>
        </w:rPr>
        <w:t> </w:t>
      </w:r>
      <w:r>
        <w:rPr>
          <w:spacing w:val="-4"/>
          <w:sz w:val="24"/>
        </w:rPr>
        <w:t>(IV)</w:t>
      </w:r>
    </w:p>
    <w:p>
      <w:pPr>
        <w:pStyle w:val="ListParagraph"/>
        <w:numPr>
          <w:ilvl w:val="0"/>
          <w:numId w:val="105"/>
        </w:numPr>
        <w:tabs>
          <w:tab w:pos="2680" w:val="left" w:leader="none"/>
        </w:tabs>
        <w:spacing w:line="240" w:lineRule="auto" w:before="139" w:after="0"/>
        <w:ind w:left="2680" w:right="0" w:hanging="360"/>
        <w:jc w:val="left"/>
        <w:rPr>
          <w:sz w:val="24"/>
        </w:rPr>
      </w:pPr>
      <w:r>
        <w:rPr>
          <w:sz w:val="24"/>
        </w:rPr>
        <w:t>Sample</w:t>
      </w:r>
      <w:r>
        <w:rPr>
          <w:spacing w:val="-2"/>
          <w:sz w:val="24"/>
        </w:rPr>
        <w:t> </w:t>
      </w:r>
      <w:r>
        <w:rPr>
          <w:sz w:val="24"/>
        </w:rPr>
        <w:t>of Permutit</w:t>
      </w:r>
      <w:r>
        <w:rPr>
          <w:spacing w:val="-1"/>
          <w:sz w:val="24"/>
        </w:rPr>
        <w:t> </w:t>
      </w:r>
      <w:r>
        <w:rPr>
          <w:sz w:val="24"/>
        </w:rPr>
        <w:t>or </w:t>
      </w:r>
      <w:r>
        <w:rPr>
          <w:spacing w:val="-2"/>
          <w:sz w:val="24"/>
        </w:rPr>
        <w:t>Zeolite</w:t>
      </w:r>
    </w:p>
    <w:p>
      <w:pPr>
        <w:pStyle w:val="ListParagraph"/>
        <w:numPr>
          <w:ilvl w:val="0"/>
          <w:numId w:val="105"/>
        </w:numPr>
        <w:tabs>
          <w:tab w:pos="2680" w:val="left" w:leader="none"/>
        </w:tabs>
        <w:spacing w:line="240" w:lineRule="auto" w:before="137" w:after="0"/>
        <w:ind w:left="2680" w:right="0" w:hanging="360"/>
        <w:jc w:val="left"/>
        <w:rPr>
          <w:sz w:val="24"/>
        </w:rPr>
      </w:pPr>
      <w:r>
        <w:rPr>
          <w:sz w:val="24"/>
        </w:rPr>
        <w:t>Furred</w:t>
      </w:r>
      <w:r>
        <w:rPr>
          <w:spacing w:val="-1"/>
          <w:sz w:val="24"/>
        </w:rPr>
        <w:t> </w:t>
      </w:r>
      <w:r>
        <w:rPr>
          <w:sz w:val="24"/>
        </w:rPr>
        <w:t>kettle</w:t>
      </w:r>
      <w:r>
        <w:rPr>
          <w:spacing w:val="-1"/>
          <w:sz w:val="24"/>
        </w:rPr>
        <w:t> </w:t>
      </w:r>
      <w:r>
        <w:rPr>
          <w:sz w:val="24"/>
        </w:rPr>
        <w:t>or</w:t>
      </w:r>
      <w:r>
        <w:rPr>
          <w:spacing w:val="-2"/>
          <w:sz w:val="24"/>
        </w:rPr>
        <w:t> </w:t>
      </w:r>
      <w:r>
        <w:rPr>
          <w:sz w:val="24"/>
        </w:rPr>
        <w:t>pot or</w:t>
      </w:r>
      <w:r>
        <w:rPr>
          <w:spacing w:val="-1"/>
          <w:sz w:val="24"/>
        </w:rPr>
        <w:t> </w:t>
      </w:r>
      <w:r>
        <w:rPr>
          <w:sz w:val="24"/>
        </w:rPr>
        <w:t>boiling</w:t>
      </w:r>
      <w:r>
        <w:rPr>
          <w:spacing w:val="-2"/>
          <w:sz w:val="24"/>
        </w:rPr>
        <w:t> </w:t>
      </w:r>
      <w:r>
        <w:rPr>
          <w:spacing w:val="-4"/>
          <w:sz w:val="24"/>
        </w:rPr>
        <w:t>ring</w:t>
      </w:r>
    </w:p>
    <w:p>
      <w:pPr>
        <w:pStyle w:val="BodyText"/>
        <w:ind w:left="0"/>
      </w:pPr>
    </w:p>
    <w:p>
      <w:pPr>
        <w:pStyle w:val="BodyText"/>
        <w:ind w:left="0"/>
      </w:pPr>
    </w:p>
    <w:p>
      <w:pPr>
        <w:pStyle w:val="BodyText"/>
      </w:pPr>
      <w:r>
        <w:rPr/>
        <w:t>Step1.</w:t>
      </w:r>
      <w:r>
        <w:rPr>
          <w:spacing w:val="1"/>
        </w:rPr>
        <w:t> </w:t>
      </w:r>
      <w:r>
        <w:rPr>
          <w:spacing w:val="-2"/>
        </w:rPr>
        <w:t>Introduction:</w:t>
      </w:r>
    </w:p>
    <w:p>
      <w:pPr>
        <w:pStyle w:val="BodyText"/>
        <w:spacing w:line="360" w:lineRule="auto" w:before="140"/>
        <w:ind w:right="1443"/>
      </w:pPr>
      <w:r>
        <w:rPr/>
        <w:t>The borehole and other sources of hard water, require a different method of purification, which is mainly removal of the hardness in water.[Ref. text; Ababio;p. 270, pgf 11.</w:t>
      </w:r>
    </w:p>
    <w:p>
      <w:pPr>
        <w:pStyle w:val="BodyText"/>
        <w:spacing w:line="360" w:lineRule="auto"/>
        <w:ind w:right="1443"/>
      </w:pPr>
      <w:r>
        <w:rPr/>
        <w:t>Step</w:t>
      </w:r>
      <w:r>
        <w:rPr>
          <w:spacing w:val="34"/>
        </w:rPr>
        <w:t> </w:t>
      </w:r>
      <w:r>
        <w:rPr/>
        <w:t>II:</w:t>
      </w:r>
      <w:r>
        <w:rPr>
          <w:spacing w:val="35"/>
        </w:rPr>
        <w:t> </w:t>
      </w:r>
      <w:r>
        <w:rPr/>
        <w:t>Teacher</w:t>
      </w:r>
      <w:r>
        <w:rPr>
          <w:spacing w:val="34"/>
        </w:rPr>
        <w:t> </w:t>
      </w:r>
      <w:r>
        <w:rPr/>
        <w:t>refers</w:t>
      </w:r>
      <w:r>
        <w:rPr>
          <w:spacing w:val="32"/>
        </w:rPr>
        <w:t> </w:t>
      </w:r>
      <w:r>
        <w:rPr/>
        <w:t>the</w:t>
      </w:r>
      <w:r>
        <w:rPr>
          <w:spacing w:val="31"/>
        </w:rPr>
        <w:t> </w:t>
      </w:r>
      <w:r>
        <w:rPr/>
        <w:t>students</w:t>
      </w:r>
      <w:r>
        <w:rPr>
          <w:spacing w:val="33"/>
        </w:rPr>
        <w:t> </w:t>
      </w:r>
      <w:r>
        <w:rPr/>
        <w:t>to</w:t>
      </w:r>
      <w:r>
        <w:rPr>
          <w:spacing w:val="33"/>
        </w:rPr>
        <w:t> </w:t>
      </w:r>
      <w:r>
        <w:rPr/>
        <w:t>the</w:t>
      </w:r>
      <w:r>
        <w:rPr>
          <w:spacing w:val="32"/>
        </w:rPr>
        <w:t> </w:t>
      </w:r>
      <w:r>
        <w:rPr/>
        <w:t>reading</w:t>
      </w:r>
      <w:r>
        <w:rPr>
          <w:spacing w:val="32"/>
        </w:rPr>
        <w:t> </w:t>
      </w:r>
      <w:r>
        <w:rPr/>
        <w:t>assignment</w:t>
      </w:r>
      <w:r>
        <w:rPr>
          <w:spacing w:val="35"/>
        </w:rPr>
        <w:t> </w:t>
      </w:r>
      <w:r>
        <w:rPr/>
        <w:t>given</w:t>
      </w:r>
      <w:r>
        <w:rPr>
          <w:spacing w:val="34"/>
        </w:rPr>
        <w:t> </w:t>
      </w:r>
      <w:r>
        <w:rPr/>
        <w:t>to</w:t>
      </w:r>
      <w:r>
        <w:rPr>
          <w:spacing w:val="35"/>
        </w:rPr>
        <w:t> </w:t>
      </w:r>
      <w:r>
        <w:rPr/>
        <w:t>them</w:t>
      </w:r>
      <w:r>
        <w:rPr>
          <w:spacing w:val="32"/>
        </w:rPr>
        <w:t> </w:t>
      </w:r>
      <w:r>
        <w:rPr/>
        <w:t>from</w:t>
      </w:r>
      <w:r>
        <w:rPr>
          <w:spacing w:val="33"/>
        </w:rPr>
        <w:t> </w:t>
      </w:r>
      <w:r>
        <w:rPr/>
        <w:t>the previous</w:t>
      </w:r>
      <w:r>
        <w:rPr>
          <w:spacing w:val="26"/>
        </w:rPr>
        <w:t> </w:t>
      </w:r>
      <w:r>
        <w:rPr/>
        <w:t>lesson</w:t>
      </w:r>
      <w:r>
        <w:rPr>
          <w:spacing w:val="28"/>
        </w:rPr>
        <w:t> </w:t>
      </w:r>
      <w:r>
        <w:rPr/>
        <w:t>and</w:t>
      </w:r>
      <w:r>
        <w:rPr>
          <w:spacing w:val="29"/>
        </w:rPr>
        <w:t> </w:t>
      </w:r>
      <w:r>
        <w:rPr/>
        <w:t>asks</w:t>
      </w:r>
      <w:r>
        <w:rPr>
          <w:spacing w:val="31"/>
        </w:rPr>
        <w:t> </w:t>
      </w:r>
      <w:r>
        <w:rPr/>
        <w:t>them</w:t>
      </w:r>
      <w:r>
        <w:rPr>
          <w:spacing w:val="27"/>
        </w:rPr>
        <w:t> </w:t>
      </w:r>
      <w:r>
        <w:rPr/>
        <w:t>to</w:t>
      </w:r>
      <w:r>
        <w:rPr>
          <w:spacing w:val="29"/>
        </w:rPr>
        <w:t> </w:t>
      </w:r>
      <w:r>
        <w:rPr/>
        <w:t>exchange</w:t>
      </w:r>
      <w:r>
        <w:rPr>
          <w:spacing w:val="26"/>
        </w:rPr>
        <w:t> </w:t>
      </w:r>
      <w:r>
        <w:rPr/>
        <w:t>their</w:t>
      </w:r>
      <w:r>
        <w:rPr>
          <w:spacing w:val="30"/>
        </w:rPr>
        <w:t> </w:t>
      </w:r>
      <w:r>
        <w:rPr/>
        <w:t>jotters</w:t>
      </w:r>
      <w:r>
        <w:rPr>
          <w:spacing w:val="27"/>
        </w:rPr>
        <w:t> </w:t>
      </w:r>
      <w:r>
        <w:rPr/>
        <w:t>for</w:t>
      </w:r>
      <w:r>
        <w:rPr>
          <w:spacing w:val="27"/>
        </w:rPr>
        <w:t> </w:t>
      </w:r>
      <w:r>
        <w:rPr/>
        <w:t>subsequent</w:t>
      </w:r>
      <w:r>
        <w:rPr>
          <w:spacing w:val="28"/>
        </w:rPr>
        <w:t> </w:t>
      </w:r>
      <w:r>
        <w:rPr/>
        <w:t>scoring</w:t>
      </w:r>
      <w:r>
        <w:rPr>
          <w:spacing w:val="29"/>
        </w:rPr>
        <w:t> </w:t>
      </w:r>
      <w:r>
        <w:rPr/>
        <w:t>in</w:t>
      </w:r>
      <w:r>
        <w:rPr>
          <w:spacing w:val="29"/>
        </w:rPr>
        <w:t> </w:t>
      </w:r>
      <w:r>
        <w:rPr>
          <w:spacing w:val="-2"/>
        </w:rPr>
        <w:t>their</w:t>
      </w:r>
    </w:p>
    <w:p>
      <w:pPr>
        <w:spacing w:after="0" w:line="360" w:lineRule="auto"/>
        <w:sectPr>
          <w:pgSz w:w="12240" w:h="15840"/>
          <w:pgMar w:header="0" w:footer="1068" w:top="1360" w:bottom="1260" w:left="920" w:right="0"/>
        </w:sectPr>
      </w:pPr>
    </w:p>
    <w:p>
      <w:pPr>
        <w:pStyle w:val="BodyText"/>
        <w:spacing w:line="360" w:lineRule="auto" w:before="74"/>
        <w:ind w:right="1440"/>
        <w:jc w:val="both"/>
      </w:pPr>
      <w:r>
        <w:rPr/>
        <mc:AlternateContent>
          <mc:Choice Requires="wps">
            <w:drawing>
              <wp:anchor distT="0" distB="0" distL="0" distR="0" allowOverlap="1" layoutInCell="1" locked="0" behindDoc="1" simplePos="0" relativeHeight="481915392">
                <wp:simplePos x="0" y="0"/>
                <wp:positionH relativeFrom="page">
                  <wp:posOffset>-1433296</wp:posOffset>
                </wp:positionH>
                <wp:positionV relativeFrom="page">
                  <wp:posOffset>4586657</wp:posOffset>
                </wp:positionV>
                <wp:extent cx="10669905" cy="914400"/>
                <wp:effectExtent l="0" t="0" r="0" b="0"/>
                <wp:wrapNone/>
                <wp:docPr id="624" name="Textbox 624"/>
                <wp:cNvGraphicFramePr>
                  <a:graphicFrameLocks/>
                </wp:cNvGraphicFramePr>
                <a:graphic>
                  <a:graphicData uri="http://schemas.microsoft.com/office/word/2010/wordprocessingShape">
                    <wps:wsp>
                      <wps:cNvPr id="624" name="Textbox 624"/>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01088;rotation:312" type="#_x0000_t136" fillcolor="#ffbf00" stroked="f">
                <o:extrusion v:ext="view" autorotationcenter="t"/>
                <v:textpath style="font-family:&quot;Arial MT&quot;;font-size:72pt;v-text-kern:t;mso-text-shadow:auto" string="UNIVERSITY OF IBADAN"/>
                <w10:wrap type="none"/>
              </v:shape>
            </w:pict>
          </mc:Fallback>
        </mc:AlternateContent>
      </w:r>
      <w:r>
        <w:rPr/>
        <w:t>groups as the lesson goes on. The reading assignment was based on hardness of water, causes, removal methods and economic importance to life.</w:t>
      </w:r>
      <w:r>
        <w:rPr>
          <w:spacing w:val="40"/>
        </w:rPr>
        <w:t> </w:t>
      </w:r>
      <w:r>
        <w:rPr/>
        <w:t>Through deductive questioning, occasional reference to the textbook, answering the assessment questions</w:t>
      </w:r>
      <w:r>
        <w:rPr>
          <w:spacing w:val="40"/>
        </w:rPr>
        <w:t> </w:t>
      </w:r>
      <w:r>
        <w:rPr/>
        <w:t>and</w:t>
      </w:r>
      <w:r>
        <w:rPr>
          <w:spacing w:val="-3"/>
        </w:rPr>
        <w:t> </w:t>
      </w:r>
      <w:r>
        <w:rPr/>
        <w:t>students</w:t>
      </w:r>
      <w:r>
        <w:rPr>
          <w:spacing w:val="-3"/>
        </w:rPr>
        <w:t> </w:t>
      </w:r>
      <w:r>
        <w:rPr/>
        <w:t>discussion</w:t>
      </w:r>
      <w:r>
        <w:rPr>
          <w:spacing w:val="-3"/>
        </w:rPr>
        <w:t> </w:t>
      </w:r>
      <w:r>
        <w:rPr/>
        <w:t>of</w:t>
      </w:r>
      <w:r>
        <w:rPr>
          <w:spacing w:val="-3"/>
        </w:rPr>
        <w:t> </w:t>
      </w:r>
      <w:r>
        <w:rPr/>
        <w:t>some</w:t>
      </w:r>
      <w:r>
        <w:rPr>
          <w:spacing w:val="-3"/>
        </w:rPr>
        <w:t> </w:t>
      </w:r>
      <w:r>
        <w:rPr/>
        <w:t>sub-headings,</w:t>
      </w:r>
      <w:r>
        <w:rPr>
          <w:spacing w:val="-1"/>
        </w:rPr>
        <w:t> </w:t>
      </w:r>
      <w:r>
        <w:rPr/>
        <w:t>teacher</w:t>
      </w:r>
      <w:r>
        <w:rPr>
          <w:spacing w:val="-2"/>
        </w:rPr>
        <w:t> </w:t>
      </w:r>
      <w:r>
        <w:rPr/>
        <w:t>delivers</w:t>
      </w:r>
      <w:r>
        <w:rPr>
          <w:spacing w:val="-2"/>
        </w:rPr>
        <w:t> </w:t>
      </w:r>
      <w:r>
        <w:rPr/>
        <w:t>his</w:t>
      </w:r>
      <w:r>
        <w:rPr>
          <w:spacing w:val="-3"/>
        </w:rPr>
        <w:t> </w:t>
      </w:r>
      <w:r>
        <w:rPr/>
        <w:t>lesson</w:t>
      </w:r>
      <w:r>
        <w:rPr>
          <w:spacing w:val="-1"/>
        </w:rPr>
        <w:t> </w:t>
      </w:r>
      <w:r>
        <w:rPr/>
        <w:t>for</w:t>
      </w:r>
      <w:r>
        <w:rPr>
          <w:spacing w:val="-3"/>
        </w:rPr>
        <w:t> </w:t>
      </w:r>
      <w:r>
        <w:rPr/>
        <w:t>the</w:t>
      </w:r>
      <w:r>
        <w:rPr>
          <w:spacing w:val="-3"/>
        </w:rPr>
        <w:t> </w:t>
      </w:r>
      <w:r>
        <w:rPr/>
        <w:t>day</w:t>
      </w:r>
      <w:r>
        <w:rPr>
          <w:spacing w:val="-5"/>
        </w:rPr>
        <w:t> </w:t>
      </w:r>
      <w:r>
        <w:rPr/>
        <w:t>with active participation of the students from their groups, especially as they</w:t>
      </w:r>
      <w:r>
        <w:rPr>
          <w:spacing w:val="-3"/>
        </w:rPr>
        <w:t> </w:t>
      </w:r>
      <w:r>
        <w:rPr/>
        <w:t>would be scoring the assessment questions along.</w:t>
      </w:r>
    </w:p>
    <w:p>
      <w:pPr>
        <w:pStyle w:val="BodyText"/>
        <w:spacing w:line="360" w:lineRule="auto" w:before="1"/>
        <w:ind w:right="1437"/>
        <w:jc w:val="both"/>
      </w:pPr>
      <w:r>
        <w:rPr/>
        <w:t>Step III.</w:t>
      </w:r>
      <w:r>
        <w:rPr>
          <w:spacing w:val="40"/>
        </w:rPr>
        <w:t> </w:t>
      </w:r>
      <w:r>
        <w:rPr/>
        <w:t>Hardness of water: Teacher assigns the following headings to different groups for class presentation. The groups will also demonstrate practically with the different types of hard water and their removal.</w:t>
      </w:r>
    </w:p>
    <w:p>
      <w:pPr>
        <w:pStyle w:val="ListParagraph"/>
        <w:numPr>
          <w:ilvl w:val="3"/>
          <w:numId w:val="104"/>
        </w:numPr>
        <w:tabs>
          <w:tab w:pos="2267" w:val="left" w:leader="none"/>
        </w:tabs>
        <w:spacing w:line="275" w:lineRule="exact" w:before="0" w:after="0"/>
        <w:ind w:left="2267" w:right="0" w:hanging="240"/>
        <w:jc w:val="both"/>
        <w:rPr>
          <w:sz w:val="24"/>
        </w:rPr>
      </w:pPr>
      <w:r>
        <w:rPr>
          <w:sz w:val="24"/>
        </w:rPr>
        <w:t>Origin</w:t>
      </w:r>
      <w:r>
        <w:rPr>
          <w:spacing w:val="-4"/>
          <w:sz w:val="24"/>
        </w:rPr>
        <w:t> </w:t>
      </w:r>
      <w:r>
        <w:rPr>
          <w:sz w:val="24"/>
        </w:rPr>
        <w:t>of</w:t>
      </w:r>
      <w:r>
        <w:rPr>
          <w:spacing w:val="-2"/>
          <w:sz w:val="24"/>
        </w:rPr>
        <w:t> </w:t>
      </w:r>
      <w:r>
        <w:rPr>
          <w:sz w:val="24"/>
        </w:rPr>
        <w:t>Hard</w:t>
      </w:r>
      <w:r>
        <w:rPr>
          <w:spacing w:val="-1"/>
          <w:sz w:val="24"/>
        </w:rPr>
        <w:t> </w:t>
      </w:r>
      <w:r>
        <w:rPr>
          <w:spacing w:val="-4"/>
          <w:sz w:val="24"/>
        </w:rPr>
        <w:t>Water</w:t>
      </w:r>
    </w:p>
    <w:p>
      <w:pPr>
        <w:pStyle w:val="ListParagraph"/>
        <w:numPr>
          <w:ilvl w:val="3"/>
          <w:numId w:val="104"/>
        </w:numPr>
        <w:tabs>
          <w:tab w:pos="2267" w:val="left" w:leader="none"/>
        </w:tabs>
        <w:spacing w:line="240" w:lineRule="auto" w:before="139" w:after="0"/>
        <w:ind w:left="2267" w:right="0" w:hanging="240"/>
        <w:jc w:val="left"/>
        <w:rPr>
          <w:sz w:val="24"/>
        </w:rPr>
      </w:pPr>
      <w:r>
        <w:rPr>
          <w:sz w:val="24"/>
        </w:rPr>
        <w:t>Types</w:t>
      </w:r>
      <w:r>
        <w:rPr>
          <w:spacing w:val="-2"/>
          <w:sz w:val="24"/>
        </w:rPr>
        <w:t> </w:t>
      </w:r>
      <w:r>
        <w:rPr>
          <w:sz w:val="24"/>
        </w:rPr>
        <w:t>of</w:t>
      </w:r>
      <w:r>
        <w:rPr>
          <w:spacing w:val="-1"/>
          <w:sz w:val="24"/>
        </w:rPr>
        <w:t> </w:t>
      </w:r>
      <w:r>
        <w:rPr>
          <w:sz w:val="24"/>
        </w:rPr>
        <w:t>Hard</w:t>
      </w:r>
      <w:r>
        <w:rPr>
          <w:spacing w:val="-1"/>
          <w:sz w:val="24"/>
        </w:rPr>
        <w:t> </w:t>
      </w:r>
      <w:r>
        <w:rPr>
          <w:spacing w:val="-4"/>
          <w:sz w:val="24"/>
        </w:rPr>
        <w:t>Water</w:t>
      </w:r>
    </w:p>
    <w:p>
      <w:pPr>
        <w:pStyle w:val="ListParagraph"/>
        <w:numPr>
          <w:ilvl w:val="4"/>
          <w:numId w:val="104"/>
        </w:numPr>
        <w:tabs>
          <w:tab w:pos="2573" w:val="left" w:leader="none"/>
        </w:tabs>
        <w:spacing w:line="240" w:lineRule="auto" w:before="137" w:after="0"/>
        <w:ind w:left="2573" w:right="0" w:hanging="186"/>
        <w:jc w:val="left"/>
        <w:rPr>
          <w:sz w:val="24"/>
        </w:rPr>
      </w:pPr>
      <w:r>
        <w:rPr>
          <w:sz w:val="24"/>
        </w:rPr>
        <w:t>Temporary</w:t>
      </w:r>
      <w:r>
        <w:rPr>
          <w:spacing w:val="-4"/>
          <w:sz w:val="24"/>
        </w:rPr>
        <w:t> </w:t>
      </w:r>
      <w:r>
        <w:rPr>
          <w:spacing w:val="-2"/>
          <w:sz w:val="24"/>
        </w:rPr>
        <w:t>hardness</w:t>
      </w:r>
    </w:p>
    <w:p>
      <w:pPr>
        <w:pStyle w:val="ListParagraph"/>
        <w:numPr>
          <w:ilvl w:val="4"/>
          <w:numId w:val="104"/>
        </w:numPr>
        <w:tabs>
          <w:tab w:pos="2640" w:val="left" w:leader="none"/>
        </w:tabs>
        <w:spacing w:line="240" w:lineRule="auto" w:before="139" w:after="0"/>
        <w:ind w:left="2640" w:right="0" w:hanging="253"/>
        <w:jc w:val="left"/>
        <w:rPr>
          <w:sz w:val="24"/>
        </w:rPr>
      </w:pPr>
      <w:r>
        <w:rPr>
          <w:sz w:val="24"/>
        </w:rPr>
        <w:t>Causes</w:t>
      </w:r>
      <w:r>
        <w:rPr>
          <w:spacing w:val="-1"/>
          <w:sz w:val="24"/>
        </w:rPr>
        <w:t> </w:t>
      </w:r>
      <w:r>
        <w:rPr>
          <w:sz w:val="24"/>
        </w:rPr>
        <w:t>and</w:t>
      </w:r>
      <w:r>
        <w:rPr>
          <w:spacing w:val="-2"/>
          <w:sz w:val="24"/>
        </w:rPr>
        <w:t> </w:t>
      </w:r>
      <w:r>
        <w:rPr>
          <w:sz w:val="24"/>
        </w:rPr>
        <w:t>removal</w:t>
      </w:r>
      <w:r>
        <w:rPr>
          <w:spacing w:val="-1"/>
          <w:sz w:val="24"/>
        </w:rPr>
        <w:t> </w:t>
      </w:r>
      <w:r>
        <w:rPr>
          <w:spacing w:val="-2"/>
          <w:sz w:val="24"/>
        </w:rPr>
        <w:t>methods</w:t>
      </w:r>
    </w:p>
    <w:p>
      <w:pPr>
        <w:pStyle w:val="ListParagraph"/>
        <w:numPr>
          <w:ilvl w:val="3"/>
          <w:numId w:val="104"/>
        </w:numPr>
        <w:tabs>
          <w:tab w:pos="2200" w:val="left" w:leader="none"/>
        </w:tabs>
        <w:spacing w:line="240" w:lineRule="auto" w:before="137" w:after="0"/>
        <w:ind w:left="2200" w:right="0" w:hanging="240"/>
        <w:jc w:val="left"/>
        <w:rPr>
          <w:sz w:val="24"/>
        </w:rPr>
      </w:pPr>
      <w:r>
        <w:rPr>
          <w:sz w:val="24"/>
        </w:rPr>
        <w:t>Removal of temporary</w:t>
      </w:r>
      <w:r>
        <w:rPr>
          <w:spacing w:val="-5"/>
          <w:sz w:val="24"/>
        </w:rPr>
        <w:t> </w:t>
      </w:r>
      <w:r>
        <w:rPr>
          <w:spacing w:val="-2"/>
          <w:sz w:val="24"/>
        </w:rPr>
        <w:t>hardness</w:t>
      </w:r>
    </w:p>
    <w:p>
      <w:pPr>
        <w:pStyle w:val="ListParagraph"/>
        <w:numPr>
          <w:ilvl w:val="3"/>
          <w:numId w:val="104"/>
        </w:numPr>
        <w:tabs>
          <w:tab w:pos="2200" w:val="left" w:leader="none"/>
        </w:tabs>
        <w:spacing w:line="240" w:lineRule="auto" w:before="139" w:after="0"/>
        <w:ind w:left="2200" w:right="0" w:hanging="240"/>
        <w:jc w:val="left"/>
        <w:rPr>
          <w:sz w:val="24"/>
        </w:rPr>
      </w:pPr>
      <w:r>
        <w:rPr>
          <w:sz w:val="24"/>
        </w:rPr>
        <w:t>Effect</w:t>
      </w:r>
      <w:r>
        <w:rPr>
          <w:spacing w:val="-1"/>
          <w:sz w:val="24"/>
        </w:rPr>
        <w:t> </w:t>
      </w:r>
      <w:r>
        <w:rPr>
          <w:sz w:val="24"/>
        </w:rPr>
        <w:t>of</w:t>
      </w:r>
      <w:r>
        <w:rPr>
          <w:spacing w:val="-1"/>
          <w:sz w:val="24"/>
        </w:rPr>
        <w:t> </w:t>
      </w:r>
      <w:r>
        <w:rPr>
          <w:sz w:val="24"/>
        </w:rPr>
        <w:t>temporary</w:t>
      </w:r>
      <w:r>
        <w:rPr>
          <w:spacing w:val="-3"/>
          <w:sz w:val="24"/>
        </w:rPr>
        <w:t> </w:t>
      </w:r>
      <w:r>
        <w:rPr>
          <w:sz w:val="24"/>
        </w:rPr>
        <w:t>hard </w:t>
      </w:r>
      <w:r>
        <w:rPr>
          <w:spacing w:val="-2"/>
          <w:sz w:val="24"/>
        </w:rPr>
        <w:t>water.</w:t>
      </w:r>
    </w:p>
    <w:p>
      <w:pPr>
        <w:pStyle w:val="BodyText"/>
        <w:spacing w:line="360" w:lineRule="auto" w:before="137"/>
        <w:ind w:right="1443"/>
      </w:pPr>
      <w:r>
        <w:rPr/>
        <w:t>Step</w:t>
      </w:r>
      <w:r>
        <w:rPr>
          <w:spacing w:val="40"/>
        </w:rPr>
        <w:t> </w:t>
      </w:r>
      <w:r>
        <w:rPr/>
        <w:t>IV.</w:t>
      </w:r>
      <w:r>
        <w:rPr>
          <w:spacing w:val="37"/>
        </w:rPr>
        <w:t> </w:t>
      </w:r>
      <w:r>
        <w:rPr/>
        <w:t>Teacher</w:t>
      </w:r>
      <w:r>
        <w:rPr>
          <w:spacing w:val="36"/>
        </w:rPr>
        <w:t> </w:t>
      </w:r>
      <w:r>
        <w:rPr/>
        <w:t>occasionally</w:t>
      </w:r>
      <w:r>
        <w:rPr>
          <w:spacing w:val="32"/>
        </w:rPr>
        <w:t> </w:t>
      </w:r>
      <w:r>
        <w:rPr/>
        <w:t>refers</w:t>
      </w:r>
      <w:r>
        <w:rPr>
          <w:spacing w:val="37"/>
        </w:rPr>
        <w:t> </w:t>
      </w:r>
      <w:r>
        <w:rPr/>
        <w:t>the</w:t>
      </w:r>
      <w:r>
        <w:rPr>
          <w:spacing w:val="37"/>
        </w:rPr>
        <w:t> </w:t>
      </w:r>
      <w:r>
        <w:rPr/>
        <w:t>students</w:t>
      </w:r>
      <w:r>
        <w:rPr>
          <w:spacing w:val="37"/>
        </w:rPr>
        <w:t> </w:t>
      </w:r>
      <w:r>
        <w:rPr/>
        <w:t>back</w:t>
      </w:r>
      <w:r>
        <w:rPr>
          <w:spacing w:val="37"/>
        </w:rPr>
        <w:t> </w:t>
      </w:r>
      <w:r>
        <w:rPr/>
        <w:t>to</w:t>
      </w:r>
      <w:r>
        <w:rPr>
          <w:spacing w:val="38"/>
        </w:rPr>
        <w:t> </w:t>
      </w:r>
      <w:r>
        <w:rPr/>
        <w:t>the</w:t>
      </w:r>
      <w:r>
        <w:rPr>
          <w:spacing w:val="37"/>
        </w:rPr>
        <w:t> </w:t>
      </w:r>
      <w:r>
        <w:rPr/>
        <w:t>assessment</w:t>
      </w:r>
      <w:r>
        <w:rPr>
          <w:spacing w:val="38"/>
        </w:rPr>
        <w:t> </w:t>
      </w:r>
      <w:r>
        <w:rPr/>
        <w:t>questions</w:t>
      </w:r>
      <w:r>
        <w:rPr>
          <w:spacing w:val="37"/>
        </w:rPr>
        <w:t> </w:t>
      </w:r>
      <w:r>
        <w:rPr/>
        <w:t>to score the areas covered so far.</w:t>
      </w:r>
    </w:p>
    <w:p>
      <w:pPr>
        <w:pStyle w:val="BodyText"/>
        <w:spacing w:line="360" w:lineRule="auto"/>
        <w:ind w:right="1443"/>
      </w:pPr>
      <w:r>
        <w:rPr/>
        <w:t>Step V. Teacher continues the lesson as the class discusses and practically demonstrates, as the case may be;</w:t>
      </w:r>
    </w:p>
    <w:p>
      <w:pPr>
        <w:pStyle w:val="ListParagraph"/>
        <w:numPr>
          <w:ilvl w:val="3"/>
          <w:numId w:val="104"/>
        </w:numPr>
        <w:tabs>
          <w:tab w:pos="1540" w:val="left" w:leader="none"/>
        </w:tabs>
        <w:spacing w:line="240" w:lineRule="auto" w:before="0" w:after="0"/>
        <w:ind w:left="1540" w:right="0" w:hanging="300"/>
        <w:jc w:val="left"/>
        <w:rPr>
          <w:sz w:val="24"/>
        </w:rPr>
      </w:pPr>
      <w:r>
        <w:rPr>
          <w:sz w:val="24"/>
        </w:rPr>
        <w:t>Permanent</w:t>
      </w:r>
      <w:r>
        <w:rPr>
          <w:spacing w:val="-4"/>
          <w:sz w:val="24"/>
        </w:rPr>
        <w:t> </w:t>
      </w:r>
      <w:r>
        <w:rPr>
          <w:spacing w:val="-2"/>
          <w:sz w:val="24"/>
        </w:rPr>
        <w:t>Hardness</w:t>
      </w:r>
    </w:p>
    <w:p>
      <w:pPr>
        <w:pStyle w:val="ListParagraph"/>
        <w:numPr>
          <w:ilvl w:val="4"/>
          <w:numId w:val="104"/>
        </w:numPr>
        <w:tabs>
          <w:tab w:pos="1786" w:val="left" w:leader="none"/>
        </w:tabs>
        <w:spacing w:line="240" w:lineRule="auto" w:before="140" w:after="0"/>
        <w:ind w:left="1786" w:right="0" w:hanging="186"/>
        <w:jc w:val="both"/>
        <w:rPr>
          <w:sz w:val="24"/>
        </w:rPr>
      </w:pPr>
      <w:r>
        <w:rPr>
          <w:sz w:val="24"/>
        </w:rPr>
        <w:t>Causes</w:t>
      </w:r>
      <w:r>
        <w:rPr>
          <w:spacing w:val="-1"/>
          <w:sz w:val="24"/>
        </w:rPr>
        <w:t> </w:t>
      </w:r>
      <w:r>
        <w:rPr>
          <w:spacing w:val="-5"/>
          <w:sz w:val="24"/>
        </w:rPr>
        <w:t>and</w:t>
      </w:r>
    </w:p>
    <w:p>
      <w:pPr>
        <w:pStyle w:val="ListParagraph"/>
        <w:numPr>
          <w:ilvl w:val="4"/>
          <w:numId w:val="104"/>
        </w:numPr>
        <w:tabs>
          <w:tab w:pos="1853" w:val="left" w:leader="none"/>
        </w:tabs>
        <w:spacing w:line="240" w:lineRule="auto" w:before="136" w:after="0"/>
        <w:ind w:left="1853" w:right="0" w:hanging="253"/>
        <w:jc w:val="both"/>
        <w:rPr>
          <w:sz w:val="24"/>
        </w:rPr>
      </w:pPr>
      <w:r>
        <w:rPr>
          <w:sz w:val="24"/>
        </w:rPr>
        <w:t>Removal</w:t>
      </w:r>
      <w:r>
        <w:rPr>
          <w:spacing w:val="-1"/>
          <w:sz w:val="24"/>
        </w:rPr>
        <w:t> </w:t>
      </w:r>
      <w:r>
        <w:rPr>
          <w:spacing w:val="-2"/>
          <w:sz w:val="24"/>
        </w:rPr>
        <w:t>methods</w:t>
      </w:r>
    </w:p>
    <w:p>
      <w:pPr>
        <w:pStyle w:val="ListParagraph"/>
        <w:numPr>
          <w:ilvl w:val="3"/>
          <w:numId w:val="104"/>
        </w:numPr>
        <w:tabs>
          <w:tab w:pos="1482" w:val="left" w:leader="none"/>
        </w:tabs>
        <w:spacing w:line="360" w:lineRule="auto" w:before="140" w:after="0"/>
        <w:ind w:left="1240" w:right="1444" w:firstLine="0"/>
        <w:jc w:val="both"/>
        <w:rPr>
          <w:sz w:val="24"/>
        </w:rPr>
      </w:pPr>
      <w:r>
        <w:rPr>
          <w:sz w:val="24"/>
        </w:rPr>
        <w:t>Economic</w:t>
      </w:r>
      <w:r>
        <w:rPr>
          <w:spacing w:val="-3"/>
          <w:sz w:val="24"/>
        </w:rPr>
        <w:t> </w:t>
      </w:r>
      <w:r>
        <w:rPr>
          <w:sz w:val="24"/>
        </w:rPr>
        <w:t>importance</w:t>
      </w:r>
      <w:r>
        <w:rPr>
          <w:spacing w:val="-1"/>
          <w:sz w:val="24"/>
        </w:rPr>
        <w:t> </w:t>
      </w:r>
      <w:r>
        <w:rPr>
          <w:sz w:val="24"/>
        </w:rPr>
        <w:t>of</w:t>
      </w:r>
      <w:r>
        <w:rPr>
          <w:spacing w:val="-3"/>
          <w:sz w:val="24"/>
        </w:rPr>
        <w:t> </w:t>
      </w:r>
      <w:r>
        <w:rPr>
          <w:sz w:val="24"/>
        </w:rPr>
        <w:t>hard</w:t>
      </w:r>
      <w:r>
        <w:rPr>
          <w:spacing w:val="-3"/>
          <w:sz w:val="24"/>
        </w:rPr>
        <w:t> </w:t>
      </w:r>
      <w:r>
        <w:rPr>
          <w:sz w:val="24"/>
        </w:rPr>
        <w:t>water</w:t>
      </w:r>
      <w:r>
        <w:rPr>
          <w:spacing w:val="-3"/>
          <w:sz w:val="24"/>
        </w:rPr>
        <w:t> </w:t>
      </w:r>
      <w:r>
        <w:rPr>
          <w:sz w:val="24"/>
        </w:rPr>
        <w:t>discussed</w:t>
      </w:r>
      <w:r>
        <w:rPr>
          <w:spacing w:val="-2"/>
          <w:sz w:val="24"/>
        </w:rPr>
        <w:t> </w:t>
      </w:r>
      <w:r>
        <w:rPr>
          <w:sz w:val="24"/>
        </w:rPr>
        <w:t>as</w:t>
      </w:r>
      <w:r>
        <w:rPr>
          <w:spacing w:val="-2"/>
          <w:sz w:val="24"/>
        </w:rPr>
        <w:t> </w:t>
      </w:r>
      <w:r>
        <w:rPr>
          <w:sz w:val="24"/>
        </w:rPr>
        <w:t>advantages</w:t>
      </w:r>
      <w:r>
        <w:rPr>
          <w:spacing w:val="-2"/>
          <w:sz w:val="24"/>
        </w:rPr>
        <w:t> </w:t>
      </w:r>
      <w:r>
        <w:rPr>
          <w:sz w:val="24"/>
        </w:rPr>
        <w:t>and</w:t>
      </w:r>
      <w:r>
        <w:rPr>
          <w:spacing w:val="-2"/>
          <w:sz w:val="24"/>
        </w:rPr>
        <w:t> </w:t>
      </w:r>
      <w:r>
        <w:rPr>
          <w:sz w:val="24"/>
        </w:rPr>
        <w:t>disadvantages</w:t>
      </w:r>
      <w:r>
        <w:rPr>
          <w:spacing w:val="-2"/>
          <w:sz w:val="24"/>
        </w:rPr>
        <w:t> </w:t>
      </w:r>
      <w:r>
        <w:rPr>
          <w:sz w:val="24"/>
        </w:rPr>
        <w:t>of</w:t>
      </w:r>
      <w:r>
        <w:rPr>
          <w:spacing w:val="-3"/>
          <w:sz w:val="24"/>
        </w:rPr>
        <w:t> </w:t>
      </w:r>
      <w:r>
        <w:rPr>
          <w:sz w:val="24"/>
        </w:rPr>
        <w:t>hard water to life.</w:t>
      </w:r>
    </w:p>
    <w:p>
      <w:pPr>
        <w:pStyle w:val="BodyText"/>
        <w:spacing w:line="360" w:lineRule="auto"/>
        <w:ind w:right="1439"/>
        <w:jc w:val="both"/>
      </w:pPr>
      <w:r>
        <w:rPr/>
        <w:t>Step V1. Conclusion:</w:t>
      </w:r>
      <w:r>
        <w:rPr>
          <w:spacing w:val="40"/>
        </w:rPr>
        <w:t> </w:t>
      </w:r>
      <w:r>
        <w:rPr/>
        <w:t>Teacher directs students back to score the last segment of the assessment questions, collects and records the marks, then summarizes the day‟s lesson which forms the students‟ note.</w:t>
      </w:r>
    </w:p>
    <w:p>
      <w:pPr>
        <w:pStyle w:val="BodyText"/>
        <w:spacing w:line="275" w:lineRule="exact"/>
      </w:pPr>
      <w:r>
        <w:rPr>
          <w:spacing w:val="-4"/>
        </w:rPr>
        <w:t>STUDENTS‟</w:t>
      </w:r>
      <w:r>
        <w:rPr>
          <w:spacing w:val="4"/>
        </w:rPr>
        <w:t> </w:t>
      </w:r>
      <w:r>
        <w:rPr>
          <w:spacing w:val="-4"/>
        </w:rPr>
        <w:t>NOTE:</w:t>
      </w:r>
    </w:p>
    <w:p>
      <w:pPr>
        <w:pStyle w:val="ListParagraph"/>
        <w:numPr>
          <w:ilvl w:val="0"/>
          <w:numId w:val="106"/>
        </w:numPr>
        <w:tabs>
          <w:tab w:pos="2320" w:val="left" w:leader="none"/>
        </w:tabs>
        <w:spacing w:line="240" w:lineRule="auto" w:before="139" w:after="0"/>
        <w:ind w:left="2320" w:right="0" w:hanging="720"/>
        <w:jc w:val="left"/>
        <w:rPr>
          <w:sz w:val="24"/>
        </w:rPr>
      </w:pPr>
      <w:r>
        <w:rPr>
          <w:sz w:val="24"/>
        </w:rPr>
        <w:t>Hard</w:t>
      </w:r>
      <w:r>
        <w:rPr>
          <w:spacing w:val="-3"/>
          <w:sz w:val="24"/>
        </w:rPr>
        <w:t> </w:t>
      </w:r>
      <w:r>
        <w:rPr>
          <w:sz w:val="24"/>
        </w:rPr>
        <w:t>water</w:t>
      </w:r>
      <w:r>
        <w:rPr>
          <w:spacing w:val="-2"/>
          <w:sz w:val="24"/>
        </w:rPr>
        <w:t> </w:t>
      </w:r>
      <w:r>
        <w:rPr>
          <w:sz w:val="24"/>
        </w:rPr>
        <w:t>is</w:t>
      </w:r>
      <w:r>
        <w:rPr>
          <w:spacing w:val="-1"/>
          <w:sz w:val="24"/>
        </w:rPr>
        <w:t> </w:t>
      </w:r>
      <w:r>
        <w:rPr>
          <w:sz w:val="24"/>
        </w:rPr>
        <w:t>the</w:t>
      </w:r>
      <w:r>
        <w:rPr>
          <w:spacing w:val="-1"/>
          <w:sz w:val="24"/>
        </w:rPr>
        <w:t> </w:t>
      </w:r>
      <w:r>
        <w:rPr>
          <w:sz w:val="24"/>
        </w:rPr>
        <w:t>water</w:t>
      </w:r>
      <w:r>
        <w:rPr>
          <w:spacing w:val="-1"/>
          <w:sz w:val="24"/>
        </w:rPr>
        <w:t> </w:t>
      </w:r>
      <w:r>
        <w:rPr>
          <w:sz w:val="24"/>
        </w:rPr>
        <w:t>which does</w:t>
      </w:r>
      <w:r>
        <w:rPr>
          <w:spacing w:val="-1"/>
          <w:sz w:val="24"/>
        </w:rPr>
        <w:t> </w:t>
      </w:r>
      <w:r>
        <w:rPr>
          <w:sz w:val="24"/>
        </w:rPr>
        <w:t>not form</w:t>
      </w:r>
      <w:r>
        <w:rPr>
          <w:spacing w:val="-1"/>
          <w:sz w:val="24"/>
        </w:rPr>
        <w:t> </w:t>
      </w:r>
      <w:r>
        <w:rPr>
          <w:sz w:val="24"/>
        </w:rPr>
        <w:t>lather</w:t>
      </w:r>
      <w:r>
        <w:rPr>
          <w:spacing w:val="-1"/>
          <w:sz w:val="24"/>
        </w:rPr>
        <w:t> </w:t>
      </w:r>
      <w:r>
        <w:rPr>
          <w:sz w:val="24"/>
        </w:rPr>
        <w:t>readily</w:t>
      </w:r>
      <w:r>
        <w:rPr>
          <w:spacing w:val="-3"/>
          <w:sz w:val="24"/>
        </w:rPr>
        <w:t> </w:t>
      </w:r>
      <w:r>
        <w:rPr>
          <w:sz w:val="24"/>
        </w:rPr>
        <w:t>with </w:t>
      </w:r>
      <w:r>
        <w:rPr>
          <w:spacing w:val="-2"/>
          <w:sz w:val="24"/>
        </w:rPr>
        <w:t>soap.</w:t>
      </w:r>
    </w:p>
    <w:p>
      <w:pPr>
        <w:pStyle w:val="ListParagraph"/>
        <w:numPr>
          <w:ilvl w:val="0"/>
          <w:numId w:val="106"/>
        </w:numPr>
        <w:tabs>
          <w:tab w:pos="2320" w:val="left" w:leader="none"/>
        </w:tabs>
        <w:spacing w:line="360" w:lineRule="auto" w:before="137" w:after="0"/>
        <w:ind w:left="2320" w:right="1440" w:hanging="720"/>
        <w:jc w:val="left"/>
        <w:rPr>
          <w:sz w:val="24"/>
        </w:rPr>
      </w:pPr>
      <w:r>
        <w:rPr>
          <w:sz w:val="24"/>
        </w:rPr>
        <w:t>It</w:t>
      </w:r>
      <w:r>
        <w:rPr>
          <w:spacing w:val="40"/>
          <w:sz w:val="24"/>
        </w:rPr>
        <w:t> </w:t>
      </w:r>
      <w:r>
        <w:rPr>
          <w:sz w:val="24"/>
        </w:rPr>
        <w:t>is</w:t>
      </w:r>
      <w:r>
        <w:rPr>
          <w:spacing w:val="40"/>
          <w:sz w:val="24"/>
        </w:rPr>
        <w:t> </w:t>
      </w:r>
      <w:r>
        <w:rPr>
          <w:sz w:val="24"/>
        </w:rPr>
        <w:t>water</w:t>
      </w:r>
      <w:r>
        <w:rPr>
          <w:spacing w:val="40"/>
          <w:sz w:val="24"/>
        </w:rPr>
        <w:t> </w:t>
      </w:r>
      <w:r>
        <w:rPr>
          <w:sz w:val="24"/>
        </w:rPr>
        <w:t>which</w:t>
      </w:r>
      <w:r>
        <w:rPr>
          <w:spacing w:val="40"/>
          <w:sz w:val="24"/>
        </w:rPr>
        <w:t> </w:t>
      </w:r>
      <w:r>
        <w:rPr>
          <w:sz w:val="24"/>
        </w:rPr>
        <w:t>contains</w:t>
      </w:r>
      <w:r>
        <w:rPr>
          <w:spacing w:val="40"/>
          <w:sz w:val="24"/>
        </w:rPr>
        <w:t> </w:t>
      </w:r>
      <w:r>
        <w:rPr>
          <w:sz w:val="24"/>
        </w:rPr>
        <w:t>a</w:t>
      </w:r>
      <w:r>
        <w:rPr>
          <w:spacing w:val="40"/>
          <w:sz w:val="24"/>
        </w:rPr>
        <w:t> </w:t>
      </w:r>
      <w:r>
        <w:rPr>
          <w:sz w:val="24"/>
        </w:rPr>
        <w:t>number</w:t>
      </w:r>
      <w:r>
        <w:rPr>
          <w:spacing w:val="40"/>
          <w:sz w:val="24"/>
        </w:rPr>
        <w:t> </w:t>
      </w:r>
      <w:r>
        <w:rPr>
          <w:sz w:val="24"/>
        </w:rPr>
        <w:t>of</w:t>
      </w:r>
      <w:r>
        <w:rPr>
          <w:spacing w:val="40"/>
          <w:sz w:val="24"/>
        </w:rPr>
        <w:t> </w:t>
      </w:r>
      <w:r>
        <w:rPr>
          <w:sz w:val="24"/>
        </w:rPr>
        <w:t>dissolved</w:t>
      </w:r>
      <w:r>
        <w:rPr>
          <w:spacing w:val="40"/>
          <w:sz w:val="24"/>
        </w:rPr>
        <w:t> </w:t>
      </w:r>
      <w:r>
        <w:rPr>
          <w:sz w:val="24"/>
        </w:rPr>
        <w:t>salts.</w:t>
      </w:r>
      <w:r>
        <w:rPr>
          <w:spacing w:val="40"/>
          <w:sz w:val="24"/>
        </w:rPr>
        <w:t> </w:t>
      </w:r>
      <w:r>
        <w:rPr>
          <w:sz w:val="24"/>
        </w:rPr>
        <w:t>Ordinary</w:t>
      </w:r>
      <w:r>
        <w:rPr>
          <w:spacing w:val="40"/>
          <w:sz w:val="24"/>
        </w:rPr>
        <w:t> </w:t>
      </w:r>
      <w:r>
        <w:rPr>
          <w:sz w:val="24"/>
        </w:rPr>
        <w:t>soap</w:t>
      </w:r>
      <w:r>
        <w:rPr>
          <w:spacing w:val="40"/>
          <w:sz w:val="24"/>
        </w:rPr>
        <w:t> </w:t>
      </w:r>
      <w:r>
        <w:rPr>
          <w:sz w:val="24"/>
        </w:rPr>
        <w:t>is</w:t>
      </w:r>
      <w:r>
        <w:rPr>
          <w:spacing w:val="40"/>
          <w:sz w:val="24"/>
        </w:rPr>
        <w:t> </w:t>
      </w:r>
      <w:r>
        <w:rPr>
          <w:sz w:val="24"/>
        </w:rPr>
        <w:t>usually sodium octadecanoate which is a soluble salt.</w:t>
      </w:r>
    </w:p>
    <w:p>
      <w:pPr>
        <w:spacing w:after="0" w:line="360" w:lineRule="auto"/>
        <w:jc w:val="left"/>
        <w:rPr>
          <w:sz w:val="24"/>
        </w:rPr>
        <w:sectPr>
          <w:pgSz w:w="12240" w:h="15840"/>
          <w:pgMar w:header="0" w:footer="1068" w:top="1360" w:bottom="1260" w:left="920" w:right="0"/>
        </w:sectPr>
      </w:pPr>
    </w:p>
    <w:p>
      <w:pPr>
        <w:pStyle w:val="ListParagraph"/>
        <w:numPr>
          <w:ilvl w:val="0"/>
          <w:numId w:val="106"/>
        </w:numPr>
        <w:tabs>
          <w:tab w:pos="2317" w:val="left" w:leader="none"/>
          <w:tab w:pos="2320" w:val="left" w:leader="none"/>
        </w:tabs>
        <w:spacing w:line="360" w:lineRule="auto" w:before="74" w:after="0"/>
        <w:ind w:left="2320" w:right="1436" w:hanging="720"/>
        <w:jc w:val="both"/>
        <w:rPr>
          <w:sz w:val="24"/>
        </w:rPr>
      </w:pPr>
      <w:r>
        <w:rPr/>
        <mc:AlternateContent>
          <mc:Choice Requires="wps">
            <w:drawing>
              <wp:anchor distT="0" distB="0" distL="0" distR="0" allowOverlap="1" layoutInCell="1" locked="0" behindDoc="1" simplePos="0" relativeHeight="481915904">
                <wp:simplePos x="0" y="0"/>
                <wp:positionH relativeFrom="page">
                  <wp:posOffset>-1433296</wp:posOffset>
                </wp:positionH>
                <wp:positionV relativeFrom="page">
                  <wp:posOffset>4586657</wp:posOffset>
                </wp:positionV>
                <wp:extent cx="10669905" cy="914400"/>
                <wp:effectExtent l="0" t="0" r="0" b="0"/>
                <wp:wrapNone/>
                <wp:docPr id="625" name="Textbox 625"/>
                <wp:cNvGraphicFramePr>
                  <a:graphicFrameLocks/>
                </wp:cNvGraphicFramePr>
                <a:graphic>
                  <a:graphicData uri="http://schemas.microsoft.com/office/word/2010/wordprocessingShape">
                    <wps:wsp>
                      <wps:cNvPr id="625" name="Textbox 625"/>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00576;rotation:312" type="#_x0000_t136" fillcolor="#ffbf00" stroked="f">
                <o:extrusion v:ext="view" autorotationcenter="t"/>
                <v:textpath style="font-family:&quot;Arial MT&quot;;font-size:72pt;v-text-kern:t;mso-text-shadow:auto" string="UNIVERSITY OF IBADAN"/>
                <w10:wrap type="none"/>
              </v:shape>
            </w:pict>
          </mc:Fallback>
        </mc:AlternateContent>
      </w:r>
      <w:r>
        <w:rPr>
          <w:sz w:val="24"/>
        </w:rPr>
        <w:t>When soap is added to hard water, the dissolved salt in the water will immediately react with the soap molecules to form an insoluble substance called scum.</w:t>
      </w:r>
    </w:p>
    <w:p>
      <w:pPr>
        <w:pStyle w:val="ListParagraph"/>
        <w:numPr>
          <w:ilvl w:val="0"/>
          <w:numId w:val="106"/>
        </w:numPr>
        <w:tabs>
          <w:tab w:pos="2318" w:val="left" w:leader="none"/>
          <w:tab w:pos="2320" w:val="left" w:leader="none"/>
        </w:tabs>
        <w:spacing w:line="360" w:lineRule="auto" w:before="0" w:after="0"/>
        <w:ind w:left="2320" w:right="1435" w:hanging="720"/>
        <w:jc w:val="both"/>
        <w:rPr>
          <w:sz w:val="24"/>
        </w:rPr>
      </w:pPr>
      <w:r>
        <w:rPr>
          <w:sz w:val="24"/>
        </w:rPr>
        <w:t>Hard water is caused by any of the following soluble salts:-Gypsum-Calcium tetraoxosulphate (V1), (CaSO</w:t>
      </w:r>
      <w:r>
        <w:rPr>
          <w:sz w:val="24"/>
          <w:vertAlign w:val="subscript"/>
        </w:rPr>
        <w:t>4.</w:t>
      </w:r>
      <w:r>
        <w:rPr>
          <w:sz w:val="24"/>
          <w:vertAlign w:val="baseline"/>
        </w:rPr>
        <w:t>2H</w:t>
      </w:r>
      <w:r>
        <w:rPr>
          <w:sz w:val="24"/>
          <w:vertAlign w:val="subscript"/>
        </w:rPr>
        <w:t>2</w:t>
      </w:r>
      <w:r>
        <w:rPr>
          <w:sz w:val="24"/>
          <w:vertAlign w:val="baseline"/>
        </w:rPr>
        <w:t>O); Magnesium tetraoxosulphate (VI) (MgSO</w:t>
      </w:r>
      <w:r>
        <w:rPr>
          <w:sz w:val="24"/>
          <w:vertAlign w:val="subscript"/>
        </w:rPr>
        <w:t>4</w:t>
      </w:r>
      <w:r>
        <w:rPr>
          <w:sz w:val="24"/>
          <w:vertAlign w:val="baseline"/>
        </w:rPr>
        <w:t>)</w:t>
      </w:r>
      <w:r>
        <w:rPr>
          <w:sz w:val="24"/>
          <w:vertAlign w:val="subscript"/>
        </w:rPr>
        <w:t>;</w:t>
      </w:r>
      <w:r>
        <w:rPr>
          <w:sz w:val="24"/>
          <w:vertAlign w:val="baseline"/>
        </w:rPr>
        <w:t> Calcium hydrogentrioxocabonate(IV) [Ca(HCO</w:t>
      </w:r>
      <w:r>
        <w:rPr>
          <w:sz w:val="24"/>
          <w:vertAlign w:val="subscript"/>
        </w:rPr>
        <w:t>3</w:t>
      </w:r>
      <w:r>
        <w:rPr>
          <w:sz w:val="24"/>
          <w:vertAlign w:val="baseline"/>
        </w:rPr>
        <w:t>)</w:t>
      </w:r>
      <w:r>
        <w:rPr>
          <w:sz w:val="24"/>
          <w:vertAlign w:val="subscript"/>
        </w:rPr>
        <w:t>2</w:t>
      </w:r>
      <w:r>
        <w:rPr>
          <w:sz w:val="24"/>
          <w:vertAlign w:val="baseline"/>
        </w:rPr>
        <w:t>] and Limestone (CaCO</w:t>
      </w:r>
      <w:r>
        <w:rPr>
          <w:sz w:val="24"/>
          <w:vertAlign w:val="subscript"/>
        </w:rPr>
        <w:t>3</w:t>
      </w:r>
      <w:r>
        <w:rPr>
          <w:sz w:val="24"/>
          <w:vertAlign w:val="baseline"/>
        </w:rPr>
        <w:t>). It is good to note that gypsum is sparingly soluble in water but limestone is not, only if it contains carbon (vi) oxide (CO</w:t>
      </w:r>
      <w:r>
        <w:rPr>
          <w:sz w:val="24"/>
          <w:vertAlign w:val="subscript"/>
        </w:rPr>
        <w:t>2</w:t>
      </w:r>
      <w:r>
        <w:rPr>
          <w:sz w:val="24"/>
          <w:vertAlign w:val="baseline"/>
        </w:rPr>
        <w:t>).</w:t>
      </w:r>
    </w:p>
    <w:p>
      <w:pPr>
        <w:pStyle w:val="BodyText"/>
        <w:spacing w:before="1"/>
        <w:jc w:val="both"/>
      </w:pPr>
      <w:r>
        <w:rPr/>
        <w:t>Demonstration</w:t>
      </w:r>
      <w:r>
        <w:rPr>
          <w:spacing w:val="-3"/>
        </w:rPr>
        <w:t> </w:t>
      </w:r>
      <w:r>
        <w:rPr/>
        <w:t>of</w:t>
      </w:r>
      <w:r>
        <w:rPr>
          <w:spacing w:val="-2"/>
        </w:rPr>
        <w:t> </w:t>
      </w:r>
      <w:r>
        <w:rPr/>
        <w:t>the</w:t>
      </w:r>
      <w:r>
        <w:rPr>
          <w:spacing w:val="-1"/>
        </w:rPr>
        <w:t> </w:t>
      </w:r>
      <w:r>
        <w:rPr/>
        <w:t>action of</w:t>
      </w:r>
      <w:r>
        <w:rPr>
          <w:spacing w:val="-2"/>
        </w:rPr>
        <w:t> </w:t>
      </w:r>
      <w:r>
        <w:rPr/>
        <w:t>hard</w:t>
      </w:r>
      <w:r>
        <w:rPr>
          <w:spacing w:val="-1"/>
        </w:rPr>
        <w:t> </w:t>
      </w:r>
      <w:r>
        <w:rPr/>
        <w:t>water</w:t>
      </w:r>
      <w:r>
        <w:rPr>
          <w:spacing w:val="-3"/>
        </w:rPr>
        <w:t> </w:t>
      </w:r>
      <w:r>
        <w:rPr/>
        <w:t>and soft</w:t>
      </w:r>
      <w:r>
        <w:rPr>
          <w:spacing w:val="1"/>
        </w:rPr>
        <w:t> </w:t>
      </w:r>
      <w:r>
        <w:rPr/>
        <w:t>water</w:t>
      </w:r>
      <w:r>
        <w:rPr>
          <w:spacing w:val="-3"/>
        </w:rPr>
        <w:t> </w:t>
      </w:r>
      <w:r>
        <w:rPr/>
        <w:t>on </w:t>
      </w:r>
      <w:r>
        <w:rPr>
          <w:spacing w:val="-2"/>
        </w:rPr>
        <w:t>soap:</w:t>
      </w:r>
    </w:p>
    <w:p>
      <w:pPr>
        <w:pStyle w:val="BodyText"/>
        <w:spacing w:line="360" w:lineRule="auto" w:before="137"/>
        <w:ind w:right="1434" w:firstLine="720"/>
        <w:jc w:val="both"/>
      </w:pPr>
      <w:r>
        <w:rPr/>
        <w:t>To demonstrate the action of hard water and soft water on soap the following items can be</w:t>
      </w:r>
      <w:r>
        <w:rPr>
          <w:spacing w:val="-1"/>
        </w:rPr>
        <w:t> </w:t>
      </w:r>
      <w:r>
        <w:rPr/>
        <w:t>used;</w:t>
      </w:r>
      <w:r>
        <w:rPr>
          <w:spacing w:val="-1"/>
        </w:rPr>
        <w:t> </w:t>
      </w:r>
      <w:r>
        <w:rPr/>
        <w:t>dirty</w:t>
      </w:r>
      <w:r>
        <w:rPr>
          <w:spacing w:val="-3"/>
        </w:rPr>
        <w:t> </w:t>
      </w:r>
      <w:r>
        <w:rPr/>
        <w:t>napkin or</w:t>
      </w:r>
      <w:r>
        <w:rPr>
          <w:spacing w:val="-1"/>
        </w:rPr>
        <w:t> </w:t>
      </w:r>
      <w:r>
        <w:rPr/>
        <w:t>handkerchief, washing</w:t>
      </w:r>
      <w:r>
        <w:rPr>
          <w:spacing w:val="-2"/>
        </w:rPr>
        <w:t> </w:t>
      </w:r>
      <w:r>
        <w:rPr/>
        <w:t>soap, some</w:t>
      </w:r>
      <w:r>
        <w:rPr>
          <w:spacing w:val="-1"/>
        </w:rPr>
        <w:t> </w:t>
      </w:r>
      <w:r>
        <w:rPr/>
        <w:t>quantity</w:t>
      </w:r>
      <w:r>
        <w:rPr>
          <w:spacing w:val="-8"/>
        </w:rPr>
        <w:t> </w:t>
      </w:r>
      <w:r>
        <w:rPr/>
        <w:t>of</w:t>
      </w:r>
      <w:r>
        <w:rPr>
          <w:spacing w:val="-1"/>
        </w:rPr>
        <w:t> </w:t>
      </w:r>
      <w:r>
        <w:rPr/>
        <w:t>hard</w:t>
      </w:r>
      <w:r>
        <w:rPr>
          <w:spacing w:val="-1"/>
        </w:rPr>
        <w:t> </w:t>
      </w:r>
      <w:r>
        <w:rPr/>
        <w:t>and soft water in basins on a table.</w:t>
      </w:r>
    </w:p>
    <w:p>
      <w:pPr>
        <w:pStyle w:val="BodyText"/>
        <w:spacing w:line="360" w:lineRule="auto" w:before="1"/>
        <w:ind w:right="1441"/>
        <w:jc w:val="both"/>
      </w:pPr>
      <w:r>
        <w:rPr/>
        <w:t>Observation: They observe that it took a longer time for lather to form when washing</w:t>
      </w:r>
      <w:r>
        <w:rPr>
          <w:spacing w:val="40"/>
        </w:rPr>
        <w:t> </w:t>
      </w:r>
      <w:r>
        <w:rPr/>
        <w:t>with hard water than with the soft water.</w:t>
      </w:r>
    </w:p>
    <w:p>
      <w:pPr>
        <w:pStyle w:val="BodyText"/>
        <w:spacing w:line="360" w:lineRule="auto" w:before="1"/>
        <w:ind w:right="1444"/>
        <w:jc w:val="both"/>
      </w:pPr>
      <w:r>
        <w:rPr/>
        <w:t>Explanation: To explain the chemistry of what happened up till when lather began to</w:t>
      </w:r>
      <w:r>
        <w:rPr>
          <w:spacing w:val="40"/>
        </w:rPr>
        <w:t> </w:t>
      </w:r>
      <w:r>
        <w:rPr/>
        <w:t>form in both cases, it goes thus;</w:t>
      </w:r>
    </w:p>
    <w:p>
      <w:pPr>
        <w:pStyle w:val="BodyText"/>
        <w:spacing w:line="360" w:lineRule="auto"/>
        <w:ind w:right="1439"/>
        <w:jc w:val="both"/>
      </w:pPr>
      <w:r>
        <w:rPr/>
        <w:t>Ordinary soap is sodium octadecanoate. When this is added to hard water, the dissolved salt of Calcium or Magnesium tetraoxosulphate (VI) in the water will quickly react with the soap molecules and form insoluble Calcium or Magnesium salts. This is the unpleasant scum which sticks to the clothes and is difficult to rinse away. So much soap</w:t>
      </w:r>
      <w:r>
        <w:rPr>
          <w:spacing w:val="40"/>
        </w:rPr>
        <w:t> </w:t>
      </w:r>
      <w:r>
        <w:rPr/>
        <w:t>is required to precipitate and remove these ions before the actual washing begins. For the soft water, there is no dissolved salt, so the octadecanoate reacts with the water straight away to form lather which cleans the dirt.</w:t>
      </w:r>
    </w:p>
    <w:p>
      <w:pPr>
        <w:pStyle w:val="BodyText"/>
        <w:spacing w:line="275" w:lineRule="exact"/>
        <w:jc w:val="both"/>
      </w:pPr>
      <w:r>
        <w:rPr/>
        <w:t>Removal</w:t>
      </w:r>
      <w:r>
        <w:rPr>
          <w:spacing w:val="-1"/>
        </w:rPr>
        <w:t> </w:t>
      </w:r>
      <w:r>
        <w:rPr/>
        <w:t>of</w:t>
      </w:r>
      <w:r>
        <w:rPr>
          <w:spacing w:val="-2"/>
        </w:rPr>
        <w:t> </w:t>
      </w:r>
      <w:r>
        <w:rPr/>
        <w:t>Hardness</w:t>
      </w:r>
      <w:r>
        <w:rPr>
          <w:spacing w:val="-1"/>
        </w:rPr>
        <w:t> </w:t>
      </w:r>
      <w:r>
        <w:rPr/>
        <w:t>in </w:t>
      </w:r>
      <w:r>
        <w:rPr>
          <w:spacing w:val="-2"/>
        </w:rPr>
        <w:t>Water:</w:t>
      </w:r>
    </w:p>
    <w:p>
      <w:pPr>
        <w:pStyle w:val="BodyText"/>
        <w:spacing w:line="360" w:lineRule="auto" w:before="139"/>
        <w:ind w:right="1441"/>
        <w:jc w:val="both"/>
      </w:pPr>
      <w:r>
        <w:rPr/>
        <w:t>There are two types of hard water; Temporary and Permanent hard water. Since their chemical formation is different, their removal methods are also different.</w:t>
      </w:r>
    </w:p>
    <w:p>
      <w:pPr>
        <w:pStyle w:val="BodyText"/>
        <w:jc w:val="both"/>
      </w:pPr>
      <w:r>
        <w:rPr/>
        <w:t>Temporary</w:t>
      </w:r>
      <w:r>
        <w:rPr>
          <w:spacing w:val="-6"/>
        </w:rPr>
        <w:t> </w:t>
      </w:r>
      <w:r>
        <w:rPr/>
        <w:t>hardness; causes and</w:t>
      </w:r>
      <w:r>
        <w:rPr>
          <w:spacing w:val="-1"/>
        </w:rPr>
        <w:t> </w:t>
      </w:r>
      <w:r>
        <w:rPr>
          <w:spacing w:val="-2"/>
        </w:rPr>
        <w:t>removal</w:t>
      </w:r>
    </w:p>
    <w:p>
      <w:pPr>
        <w:pStyle w:val="BodyText"/>
        <w:spacing w:line="360" w:lineRule="auto" w:before="137"/>
        <w:ind w:right="1440"/>
        <w:jc w:val="both"/>
      </w:pPr>
      <w:r>
        <w:rPr/>
        <w:t>Temporary hardness is caused by the presence of dissolved calcium hydrogentrioxocarbonate (IV), Ca(HCO</w:t>
      </w:r>
      <w:r>
        <w:rPr>
          <w:vertAlign w:val="subscript"/>
        </w:rPr>
        <w:t>3</w:t>
      </w:r>
      <w:r>
        <w:rPr>
          <w:vertAlign w:val="baseline"/>
        </w:rPr>
        <w:t>)</w:t>
      </w:r>
      <w:r>
        <w:rPr>
          <w:vertAlign w:val="subscript"/>
        </w:rPr>
        <w:t>2.</w:t>
      </w:r>
      <w:r>
        <w:rPr>
          <w:vertAlign w:val="baseline"/>
        </w:rPr>
        <w:t> This can easily be removed by boiling because</w:t>
      </w:r>
      <w:r>
        <w:rPr>
          <w:spacing w:val="31"/>
          <w:vertAlign w:val="baseline"/>
        </w:rPr>
        <w:t> </w:t>
      </w:r>
      <w:r>
        <w:rPr>
          <w:vertAlign w:val="baseline"/>
        </w:rPr>
        <w:t>Ca(HCO</w:t>
      </w:r>
      <w:r>
        <w:rPr>
          <w:vertAlign w:val="subscript"/>
        </w:rPr>
        <w:t>3</w:t>
      </w:r>
      <w:r>
        <w:rPr>
          <w:vertAlign w:val="baseline"/>
        </w:rPr>
        <w:t>)</w:t>
      </w:r>
      <w:r>
        <w:rPr>
          <w:vertAlign w:val="subscript"/>
        </w:rPr>
        <w:t>2</w:t>
      </w:r>
      <w:r>
        <w:rPr>
          <w:spacing w:val="31"/>
          <w:vertAlign w:val="baseline"/>
        </w:rPr>
        <w:t> </w:t>
      </w:r>
      <w:r>
        <w:rPr>
          <w:vertAlign w:val="baseline"/>
        </w:rPr>
        <w:t>is</w:t>
      </w:r>
      <w:r>
        <w:rPr>
          <w:spacing w:val="30"/>
          <w:vertAlign w:val="baseline"/>
        </w:rPr>
        <w:t> </w:t>
      </w:r>
      <w:r>
        <w:rPr>
          <w:vertAlign w:val="baseline"/>
        </w:rPr>
        <w:t>easily</w:t>
      </w:r>
      <w:r>
        <w:rPr>
          <w:spacing w:val="25"/>
          <w:vertAlign w:val="baseline"/>
        </w:rPr>
        <w:t> </w:t>
      </w:r>
      <w:r>
        <w:rPr>
          <w:vertAlign w:val="baseline"/>
        </w:rPr>
        <w:t>decomposed</w:t>
      </w:r>
      <w:r>
        <w:rPr>
          <w:spacing w:val="29"/>
          <w:vertAlign w:val="baseline"/>
        </w:rPr>
        <w:t> </w:t>
      </w:r>
      <w:r>
        <w:rPr>
          <w:vertAlign w:val="baseline"/>
        </w:rPr>
        <w:t>on</w:t>
      </w:r>
      <w:r>
        <w:rPr>
          <w:spacing w:val="30"/>
          <w:vertAlign w:val="baseline"/>
        </w:rPr>
        <w:t> </w:t>
      </w:r>
      <w:r>
        <w:rPr>
          <w:vertAlign w:val="baseline"/>
        </w:rPr>
        <w:t>heating.</w:t>
      </w:r>
      <w:r>
        <w:rPr>
          <w:spacing w:val="29"/>
          <w:vertAlign w:val="baseline"/>
        </w:rPr>
        <w:t> </w:t>
      </w:r>
      <w:r>
        <w:rPr>
          <w:vertAlign w:val="baseline"/>
        </w:rPr>
        <w:t>The</w:t>
      </w:r>
      <w:r>
        <w:rPr>
          <w:spacing w:val="29"/>
          <w:vertAlign w:val="baseline"/>
        </w:rPr>
        <w:t> </w:t>
      </w:r>
      <w:r>
        <w:rPr>
          <w:vertAlign w:val="baseline"/>
        </w:rPr>
        <w:t>calcium</w:t>
      </w:r>
      <w:r>
        <w:rPr>
          <w:spacing w:val="30"/>
          <w:vertAlign w:val="baseline"/>
        </w:rPr>
        <w:t> </w:t>
      </w:r>
      <w:r>
        <w:rPr>
          <w:spacing w:val="-2"/>
          <w:vertAlign w:val="baseline"/>
        </w:rPr>
        <w:t>trioxocarbonate(lV)</w:t>
      </w:r>
    </w:p>
    <w:p>
      <w:pPr>
        <w:spacing w:after="0" w:line="360" w:lineRule="auto"/>
        <w:jc w:val="both"/>
        <w:sectPr>
          <w:pgSz w:w="12240" w:h="15840"/>
          <w:pgMar w:header="0" w:footer="1068" w:top="1360" w:bottom="1260" w:left="920" w:right="0"/>
        </w:sectPr>
      </w:pPr>
    </w:p>
    <w:p>
      <w:pPr>
        <w:pStyle w:val="BodyText"/>
        <w:spacing w:line="360" w:lineRule="auto" w:before="74"/>
        <w:ind w:right="1446"/>
        <w:jc w:val="both"/>
      </w:pPr>
      <w:r>
        <w:rPr/>
        <mc:AlternateContent>
          <mc:Choice Requires="wps">
            <w:drawing>
              <wp:anchor distT="0" distB="0" distL="0" distR="0" allowOverlap="1" layoutInCell="1" locked="0" behindDoc="1" simplePos="0" relativeHeight="481916416">
                <wp:simplePos x="0" y="0"/>
                <wp:positionH relativeFrom="page">
                  <wp:posOffset>-1433296</wp:posOffset>
                </wp:positionH>
                <wp:positionV relativeFrom="page">
                  <wp:posOffset>4586657</wp:posOffset>
                </wp:positionV>
                <wp:extent cx="10669905" cy="914400"/>
                <wp:effectExtent l="0" t="0" r="0" b="0"/>
                <wp:wrapNone/>
                <wp:docPr id="626" name="Textbox 626"/>
                <wp:cNvGraphicFramePr>
                  <a:graphicFrameLocks/>
                </wp:cNvGraphicFramePr>
                <a:graphic>
                  <a:graphicData uri="http://schemas.microsoft.com/office/word/2010/wordprocessingShape">
                    <wps:wsp>
                      <wps:cNvPr id="626" name="Textbox 626"/>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400064;rotation:312" type="#_x0000_t136" fillcolor="#ffbf00" stroked="f">
                <o:extrusion v:ext="view" autorotationcenter="t"/>
                <v:textpath style="font-family:&quot;Arial MT&quot;;font-size:72pt;v-text-kern:t;mso-text-shadow:auto" string="UNIVERSITY OF IBADAN"/>
                <w10:wrap type="none"/>
              </v:shape>
            </w:pict>
          </mc:Fallback>
        </mc:AlternateContent>
      </w:r>
      <w:r>
        <w:rPr/>
        <w:t>,Ca(CO</w:t>
      </w:r>
      <w:r>
        <w:rPr>
          <w:vertAlign w:val="subscript"/>
        </w:rPr>
        <w:t>3</w:t>
      </w:r>
      <w:r>
        <w:rPr>
          <w:vertAlign w:val="baseline"/>
        </w:rPr>
        <w:t>) formed is insoluble and this brings the calcium ion</w:t>
      </w:r>
      <w:r>
        <w:rPr>
          <w:spacing w:val="40"/>
          <w:vertAlign w:val="baseline"/>
        </w:rPr>
        <w:t> </w:t>
      </w:r>
      <w:r>
        <w:rPr>
          <w:vertAlign w:val="baseline"/>
        </w:rPr>
        <w:t>out of the solution as a precipitate. Now, the soap that is added to the water will be available for lather to form.</w:t>
      </w:r>
    </w:p>
    <w:p>
      <w:pPr>
        <w:pStyle w:val="BodyText"/>
        <w:tabs>
          <w:tab w:pos="3234" w:val="left" w:leader="none"/>
        </w:tabs>
        <w:spacing w:line="360" w:lineRule="auto" w:before="1"/>
        <w:ind w:left="1720" w:right="5198" w:hanging="480"/>
      </w:pPr>
      <w:r>
        <w:rPr/>
        <w:t>Ca(HCO</w:t>
      </w:r>
      <w:r>
        <w:rPr>
          <w:vertAlign w:val="subscript"/>
        </w:rPr>
        <w:t>3</w:t>
      </w:r>
      <w:r>
        <w:rPr>
          <w:vertAlign w:val="baseline"/>
        </w:rPr>
        <w:t>)</w:t>
      </w:r>
      <w:r>
        <w:rPr>
          <w:vertAlign w:val="subscript"/>
        </w:rPr>
        <w:t>2</w:t>
      </w:r>
      <w:r>
        <w:rPr>
          <w:vertAlign w:val="baseline"/>
        </w:rPr>
        <w:t>(aq)</w:t>
      </w:r>
      <w:r>
        <w:rPr>
          <w:spacing w:val="-7"/>
          <w:vertAlign w:val="baseline"/>
        </w:rPr>
        <w:t> </w:t>
      </w:r>
      <w:r>
        <w:rPr>
          <w:vertAlign w:val="superscript"/>
        </w:rPr>
        <w:t>boil</w:t>
      </w:r>
      <w:r>
        <w:rPr>
          <w:vertAlign w:val="baseline"/>
        </w:rPr>
        <w:t>→</w:t>
      </w:r>
      <w:r>
        <w:rPr>
          <w:spacing w:val="-6"/>
          <w:vertAlign w:val="baseline"/>
        </w:rPr>
        <w:t> </w:t>
      </w:r>
      <w:r>
        <w:rPr>
          <w:vertAlign w:val="baseline"/>
        </w:rPr>
        <w:t>CaCO</w:t>
      </w:r>
      <w:r>
        <w:rPr>
          <w:vertAlign w:val="subscript"/>
        </w:rPr>
        <w:t>3</w:t>
      </w:r>
      <w:r>
        <w:rPr>
          <w:vertAlign w:val="baseline"/>
        </w:rPr>
        <w:t>(s)</w:t>
      </w:r>
      <w:r>
        <w:rPr>
          <w:spacing w:val="-8"/>
          <w:vertAlign w:val="baseline"/>
        </w:rPr>
        <w:t> </w:t>
      </w:r>
      <w:r>
        <w:rPr>
          <w:vertAlign w:val="baseline"/>
        </w:rPr>
        <w:t>+</w:t>
      </w:r>
      <w:r>
        <w:rPr>
          <w:spacing w:val="-7"/>
          <w:vertAlign w:val="baseline"/>
        </w:rPr>
        <w:t> </w:t>
      </w:r>
      <w:r>
        <w:rPr>
          <w:vertAlign w:val="baseline"/>
        </w:rPr>
        <w:t>H</w:t>
      </w:r>
      <w:r>
        <w:rPr>
          <w:vertAlign w:val="subscript"/>
        </w:rPr>
        <w:t>2</w:t>
      </w:r>
      <w:r>
        <w:rPr>
          <w:vertAlign w:val="baseline"/>
        </w:rPr>
        <w:t>O(l)</w:t>
      </w:r>
      <w:r>
        <w:rPr>
          <w:spacing w:val="-6"/>
          <w:vertAlign w:val="baseline"/>
        </w:rPr>
        <w:t> </w:t>
      </w:r>
      <w:r>
        <w:rPr>
          <w:vertAlign w:val="baseline"/>
        </w:rPr>
        <w:t>+</w:t>
      </w:r>
      <w:r>
        <w:rPr>
          <w:spacing w:val="-8"/>
          <w:vertAlign w:val="baseline"/>
        </w:rPr>
        <w:t> </w:t>
      </w:r>
      <w:r>
        <w:rPr>
          <w:vertAlign w:val="baseline"/>
        </w:rPr>
        <w:t>CO</w:t>
      </w:r>
      <w:r>
        <w:rPr>
          <w:vertAlign w:val="subscript"/>
        </w:rPr>
        <w:t>2</w:t>
      </w:r>
      <w:r>
        <w:rPr>
          <w:vertAlign w:val="baseline"/>
        </w:rPr>
        <w:t>(g) </w:t>
      </w:r>
      <w:r>
        <w:rPr>
          <w:spacing w:val="-2"/>
          <w:vertAlign w:val="baseline"/>
        </w:rPr>
        <w:t>Soluble</w:t>
      </w:r>
      <w:r>
        <w:rPr>
          <w:vertAlign w:val="baseline"/>
        </w:rPr>
        <w:tab/>
      </w:r>
      <w:r>
        <w:rPr>
          <w:spacing w:val="-2"/>
          <w:vertAlign w:val="baseline"/>
        </w:rPr>
        <w:t>insoluble</w:t>
      </w:r>
    </w:p>
    <w:p>
      <w:pPr>
        <w:pStyle w:val="BodyText"/>
        <w:spacing w:before="136"/>
        <w:ind w:left="0"/>
      </w:pPr>
    </w:p>
    <w:p>
      <w:pPr>
        <w:pStyle w:val="BodyText"/>
        <w:jc w:val="both"/>
      </w:pPr>
      <w:r>
        <w:rPr/>
        <w:t>Removal</w:t>
      </w:r>
      <w:r>
        <w:rPr>
          <w:spacing w:val="-4"/>
        </w:rPr>
        <w:t> </w:t>
      </w:r>
      <w:r>
        <w:rPr/>
        <w:t>using</w:t>
      </w:r>
      <w:r>
        <w:rPr>
          <w:spacing w:val="-3"/>
        </w:rPr>
        <w:t> </w:t>
      </w:r>
      <w:r>
        <w:rPr/>
        <w:t>Slaked</w:t>
      </w:r>
      <w:r>
        <w:rPr>
          <w:spacing w:val="-1"/>
        </w:rPr>
        <w:t> </w:t>
      </w:r>
      <w:r>
        <w:rPr>
          <w:spacing w:val="-4"/>
        </w:rPr>
        <w:t>lime</w:t>
      </w:r>
    </w:p>
    <w:p>
      <w:pPr>
        <w:pStyle w:val="BodyText"/>
        <w:spacing w:line="360" w:lineRule="auto" w:before="140"/>
        <w:ind w:right="3372"/>
        <w:jc w:val="both"/>
      </w:pPr>
      <w:r>
        <w:rPr/>
        <w:t>Temporary</w:t>
      </w:r>
      <w:r>
        <w:rPr>
          <w:spacing w:val="-9"/>
        </w:rPr>
        <w:t> </w:t>
      </w:r>
      <w:r>
        <w:rPr/>
        <w:t>hardness</w:t>
      </w:r>
      <w:r>
        <w:rPr>
          <w:spacing w:val="-2"/>
        </w:rPr>
        <w:t> </w:t>
      </w:r>
      <w:r>
        <w:rPr/>
        <w:t>can</w:t>
      </w:r>
      <w:r>
        <w:rPr>
          <w:spacing w:val="-2"/>
        </w:rPr>
        <w:t> </w:t>
      </w:r>
      <w:r>
        <w:rPr/>
        <w:t>also</w:t>
      </w:r>
      <w:r>
        <w:rPr>
          <w:spacing w:val="-4"/>
        </w:rPr>
        <w:t> </w:t>
      </w:r>
      <w:r>
        <w:rPr/>
        <w:t>be</w:t>
      </w:r>
      <w:r>
        <w:rPr>
          <w:spacing w:val="-4"/>
        </w:rPr>
        <w:t> </w:t>
      </w:r>
      <w:r>
        <w:rPr/>
        <w:t>removed</w:t>
      </w:r>
      <w:r>
        <w:rPr>
          <w:spacing w:val="-4"/>
        </w:rPr>
        <w:t> </w:t>
      </w:r>
      <w:r>
        <w:rPr/>
        <w:t>using</w:t>
      </w:r>
      <w:r>
        <w:rPr>
          <w:spacing w:val="-7"/>
        </w:rPr>
        <w:t> </w:t>
      </w:r>
      <w:r>
        <w:rPr/>
        <w:t>slaked</w:t>
      </w:r>
      <w:r>
        <w:rPr>
          <w:spacing w:val="-4"/>
        </w:rPr>
        <w:t> </w:t>
      </w:r>
      <w:r>
        <w:rPr/>
        <w:t>lime</w:t>
      </w:r>
      <w:r>
        <w:rPr>
          <w:spacing w:val="-4"/>
        </w:rPr>
        <w:t> </w:t>
      </w:r>
      <w:r>
        <w:rPr/>
        <w:t>Ca(OH)</w:t>
      </w:r>
      <w:r>
        <w:rPr>
          <w:vertAlign w:val="subscript"/>
        </w:rPr>
        <w:t>2</w:t>
      </w:r>
      <w:r>
        <w:rPr>
          <w:vertAlign w:val="baseline"/>
        </w:rPr>
        <w:t>. Ca(HCO</w:t>
      </w:r>
      <w:r>
        <w:rPr>
          <w:vertAlign w:val="subscript"/>
        </w:rPr>
        <w:t>3</w:t>
      </w:r>
      <w:r>
        <w:rPr>
          <w:vertAlign w:val="baseline"/>
        </w:rPr>
        <w:t>)</w:t>
      </w:r>
      <w:r>
        <w:rPr>
          <w:vertAlign w:val="subscript"/>
        </w:rPr>
        <w:t>2</w:t>
      </w:r>
      <w:r>
        <w:rPr>
          <w:vertAlign w:val="baseline"/>
        </w:rPr>
        <w:t>(aq) + Ca(OH)</w:t>
      </w:r>
      <w:r>
        <w:rPr>
          <w:vertAlign w:val="subscript"/>
        </w:rPr>
        <w:t>2</w:t>
      </w:r>
      <w:r>
        <w:rPr>
          <w:vertAlign w:val="baseline"/>
        </w:rPr>
        <w:t>(s) → 2CaCO</w:t>
      </w:r>
      <w:r>
        <w:rPr>
          <w:vertAlign w:val="subscript"/>
        </w:rPr>
        <w:t>3</w:t>
      </w:r>
      <w:r>
        <w:rPr>
          <w:vertAlign w:val="baseline"/>
        </w:rPr>
        <w:t>(s) + 2H</w:t>
      </w:r>
      <w:r>
        <w:rPr>
          <w:vertAlign w:val="subscript"/>
        </w:rPr>
        <w:t>2</w:t>
      </w:r>
      <w:r>
        <w:rPr>
          <w:vertAlign w:val="baseline"/>
        </w:rPr>
        <w:t>O(l)</w:t>
      </w:r>
    </w:p>
    <w:p>
      <w:pPr>
        <w:pStyle w:val="BodyText"/>
        <w:tabs>
          <w:tab w:pos="5172" w:val="left" w:leader="none"/>
        </w:tabs>
        <w:ind w:left="1660"/>
        <w:jc w:val="both"/>
      </w:pPr>
      <w:r>
        <w:rPr/>
        <w:t>soluble</w:t>
      </w:r>
      <w:r>
        <w:rPr>
          <w:spacing w:val="66"/>
          <w:w w:val="150"/>
        </w:rPr>
        <w:t>    </w:t>
      </w:r>
      <w:r>
        <w:rPr/>
        <w:t>slightly</w:t>
      </w:r>
      <w:r>
        <w:rPr>
          <w:spacing w:val="-3"/>
        </w:rPr>
        <w:t> </w:t>
      </w:r>
      <w:r>
        <w:rPr>
          <w:spacing w:val="-2"/>
        </w:rPr>
        <w:t>soluble</w:t>
      </w:r>
      <w:r>
        <w:rPr/>
        <w:tab/>
      </w:r>
      <w:r>
        <w:rPr>
          <w:spacing w:val="-2"/>
        </w:rPr>
        <w:t>insoluble</w:t>
      </w:r>
    </w:p>
    <w:p>
      <w:pPr>
        <w:pStyle w:val="BodyText"/>
        <w:spacing w:line="360" w:lineRule="auto" w:before="137"/>
        <w:ind w:right="1435"/>
        <w:jc w:val="both"/>
      </w:pPr>
      <w:r>
        <w:rPr/>
        <w:t>The</w:t>
      </w:r>
      <w:r>
        <w:rPr>
          <w:spacing w:val="-1"/>
        </w:rPr>
        <w:t> </w:t>
      </w:r>
      <w:r>
        <w:rPr/>
        <w:t>soluble calcium hydrogentrioxocarbonate(lV) is precipitated as the insoluble</w:t>
      </w:r>
      <w:r>
        <w:rPr>
          <w:spacing w:val="-1"/>
        </w:rPr>
        <w:t> </w:t>
      </w:r>
      <w:r>
        <w:rPr/>
        <w:t>calcium trioxocabonate(lV),</w:t>
      </w:r>
      <w:r>
        <w:rPr>
          <w:spacing w:val="-2"/>
        </w:rPr>
        <w:t> </w:t>
      </w:r>
      <w:r>
        <w:rPr/>
        <w:t>thus</w:t>
      </w:r>
      <w:r>
        <w:rPr>
          <w:spacing w:val="-1"/>
        </w:rPr>
        <w:t> </w:t>
      </w:r>
      <w:r>
        <w:rPr/>
        <w:t>removing</w:t>
      </w:r>
      <w:r>
        <w:rPr>
          <w:spacing w:val="-4"/>
        </w:rPr>
        <w:t> </w:t>
      </w:r>
      <w:r>
        <w:rPr/>
        <w:t>out</w:t>
      </w:r>
      <w:r>
        <w:rPr>
          <w:spacing w:val="-1"/>
        </w:rPr>
        <w:t> </w:t>
      </w:r>
      <w:r>
        <w:rPr/>
        <w:t>of</w:t>
      </w:r>
      <w:r>
        <w:rPr>
          <w:spacing w:val="-2"/>
        </w:rPr>
        <w:t> </w:t>
      </w:r>
      <w:r>
        <w:rPr/>
        <w:t>the</w:t>
      </w:r>
      <w:r>
        <w:rPr>
          <w:spacing w:val="-2"/>
        </w:rPr>
        <w:t> </w:t>
      </w:r>
      <w:r>
        <w:rPr/>
        <w:t>solution</w:t>
      </w:r>
      <w:r>
        <w:rPr>
          <w:spacing w:val="-1"/>
        </w:rPr>
        <w:t> </w:t>
      </w:r>
      <w:r>
        <w:rPr/>
        <w:t>the</w:t>
      </w:r>
      <w:r>
        <w:rPr>
          <w:spacing w:val="-2"/>
        </w:rPr>
        <w:t> </w:t>
      </w:r>
      <w:r>
        <w:rPr/>
        <w:t>calcium</w:t>
      </w:r>
      <w:r>
        <w:rPr>
          <w:spacing w:val="-1"/>
        </w:rPr>
        <w:t> </w:t>
      </w:r>
      <w:r>
        <w:rPr/>
        <w:t>ions</w:t>
      </w:r>
      <w:r>
        <w:rPr>
          <w:spacing w:val="-1"/>
        </w:rPr>
        <w:t> </w:t>
      </w:r>
      <w:r>
        <w:rPr/>
        <w:t>responsible for</w:t>
      </w:r>
      <w:r>
        <w:rPr>
          <w:spacing w:val="-3"/>
        </w:rPr>
        <w:t> </w:t>
      </w:r>
      <w:r>
        <w:rPr/>
        <w:t>the </w:t>
      </w:r>
      <w:r>
        <w:rPr>
          <w:spacing w:val="-2"/>
        </w:rPr>
        <w:t>hardness.</w:t>
      </w:r>
    </w:p>
    <w:p>
      <w:pPr>
        <w:pStyle w:val="BodyText"/>
        <w:spacing w:line="360" w:lineRule="auto" w:before="1"/>
        <w:ind w:right="6148"/>
        <w:jc w:val="both"/>
      </w:pPr>
      <w:r>
        <w:rPr/>
        <w:t>Permanent</w:t>
      </w:r>
      <w:r>
        <w:rPr>
          <w:spacing w:val="-10"/>
        </w:rPr>
        <w:t> </w:t>
      </w:r>
      <w:r>
        <w:rPr/>
        <w:t>hardness;</w:t>
      </w:r>
      <w:r>
        <w:rPr>
          <w:spacing w:val="-10"/>
        </w:rPr>
        <w:t> </w:t>
      </w:r>
      <w:r>
        <w:rPr/>
        <w:t>causes</w:t>
      </w:r>
      <w:r>
        <w:rPr>
          <w:spacing w:val="-10"/>
        </w:rPr>
        <w:t> </w:t>
      </w:r>
      <w:r>
        <w:rPr/>
        <w:t>and</w:t>
      </w:r>
      <w:r>
        <w:rPr>
          <w:spacing w:val="-11"/>
        </w:rPr>
        <w:t> </w:t>
      </w:r>
      <w:r>
        <w:rPr/>
        <w:t>removal </w:t>
      </w:r>
      <w:r>
        <w:rPr>
          <w:spacing w:val="-2"/>
        </w:rPr>
        <w:t>Causes:</w:t>
      </w:r>
    </w:p>
    <w:p>
      <w:pPr>
        <w:pStyle w:val="BodyText"/>
        <w:spacing w:line="360" w:lineRule="auto"/>
        <w:ind w:right="1441"/>
        <w:jc w:val="both"/>
      </w:pPr>
      <w:r>
        <w:rPr/>
        <w:t>This is a more serious type of hardness of water which can only be removed by using chemicals. It is caused by the presence of calcium and magnesium ions in the form of soluble tetraoxosulphate(VI) and chlorides.</w:t>
      </w:r>
    </w:p>
    <w:p>
      <w:pPr>
        <w:pStyle w:val="BodyText"/>
        <w:spacing w:line="360" w:lineRule="auto"/>
        <w:ind w:right="1438"/>
        <w:jc w:val="both"/>
      </w:pPr>
      <w:r>
        <w:rPr/>
        <w:t>Removal: The major principle is precipitating the calcium and magnesium ions from the solution. The chemical that can do it are soluble sodium compounds which will form insoluble precipitates with calcium and magnesium ions. Examples of these removal agents are caustic soda, washing soda and permutit or zeolite.</w:t>
      </w:r>
    </w:p>
    <w:p>
      <w:pPr>
        <w:pStyle w:val="BodyText"/>
        <w:spacing w:line="360" w:lineRule="auto"/>
        <w:ind w:right="1440"/>
        <w:jc w:val="both"/>
      </w:pPr>
      <w:r>
        <w:rPr/>
        <w:t>The reaction (i): Sodium trioxocarbonate(IV)(washing soda) removes these ions as insoluble calcium and magnesium trioxocarbonate (IV) respectively.</w:t>
      </w:r>
    </w:p>
    <w:p>
      <w:pPr>
        <w:pStyle w:val="BodyText"/>
        <w:jc w:val="both"/>
      </w:pPr>
      <w:r>
        <w:rPr/>
        <w:t>Na</w:t>
      </w:r>
      <w:r>
        <w:rPr>
          <w:vertAlign w:val="subscript"/>
        </w:rPr>
        <w:t>2</w:t>
      </w:r>
      <w:r>
        <w:rPr>
          <w:vertAlign w:val="baseline"/>
        </w:rPr>
        <w:t>CO</w:t>
      </w:r>
      <w:r>
        <w:rPr>
          <w:vertAlign w:val="subscript"/>
        </w:rPr>
        <w:t>3</w:t>
      </w:r>
      <w:r>
        <w:rPr>
          <w:vertAlign w:val="baseline"/>
        </w:rPr>
        <w:t>(aq)</w:t>
      </w:r>
      <w:r>
        <w:rPr>
          <w:spacing w:val="-2"/>
          <w:vertAlign w:val="baseline"/>
        </w:rPr>
        <w:t> </w:t>
      </w:r>
      <w:r>
        <w:rPr>
          <w:vertAlign w:val="baseline"/>
        </w:rPr>
        <w:t>+</w:t>
      </w:r>
      <w:r>
        <w:rPr>
          <w:spacing w:val="-1"/>
          <w:vertAlign w:val="baseline"/>
        </w:rPr>
        <w:t> </w:t>
      </w:r>
      <w:r>
        <w:rPr>
          <w:vertAlign w:val="baseline"/>
        </w:rPr>
        <w:t>CaSO4(aq)</w:t>
      </w:r>
      <w:r>
        <w:rPr>
          <w:spacing w:val="-1"/>
          <w:vertAlign w:val="baseline"/>
        </w:rPr>
        <w:t> </w:t>
      </w:r>
      <w:r>
        <w:rPr>
          <w:vertAlign w:val="baseline"/>
        </w:rPr>
        <w:t>→ CaCO</w:t>
      </w:r>
      <w:r>
        <w:rPr>
          <w:vertAlign w:val="subscript"/>
        </w:rPr>
        <w:t>3</w:t>
      </w:r>
      <w:r>
        <w:rPr>
          <w:vertAlign w:val="baseline"/>
        </w:rPr>
        <w:t>(s)</w:t>
      </w:r>
      <w:r>
        <w:rPr>
          <w:spacing w:val="-3"/>
          <w:vertAlign w:val="baseline"/>
        </w:rPr>
        <w:t> </w:t>
      </w:r>
      <w:r>
        <w:rPr>
          <w:vertAlign w:val="baseline"/>
        </w:rPr>
        <w:t>+</w:t>
      </w:r>
      <w:r>
        <w:rPr>
          <w:spacing w:val="-1"/>
          <w:vertAlign w:val="baseline"/>
        </w:rPr>
        <w:t> </w:t>
      </w:r>
      <w:r>
        <w:rPr>
          <w:spacing w:val="-2"/>
          <w:vertAlign w:val="baseline"/>
        </w:rPr>
        <w:t>Na</w:t>
      </w:r>
      <w:r>
        <w:rPr>
          <w:spacing w:val="-2"/>
          <w:vertAlign w:val="subscript"/>
        </w:rPr>
        <w:t>2</w:t>
      </w:r>
      <w:r>
        <w:rPr>
          <w:spacing w:val="-2"/>
          <w:vertAlign w:val="baseline"/>
        </w:rPr>
        <w:t>SO</w:t>
      </w:r>
      <w:r>
        <w:rPr>
          <w:spacing w:val="-2"/>
          <w:vertAlign w:val="subscript"/>
        </w:rPr>
        <w:t>4</w:t>
      </w:r>
      <w:r>
        <w:rPr>
          <w:spacing w:val="-2"/>
          <w:vertAlign w:val="baseline"/>
        </w:rPr>
        <w:t>(aq)</w:t>
      </w:r>
    </w:p>
    <w:p>
      <w:pPr>
        <w:pStyle w:val="BodyText"/>
        <w:tabs>
          <w:tab w:pos="4614" w:val="left" w:leader="none"/>
        </w:tabs>
        <w:spacing w:line="360" w:lineRule="auto" w:before="139"/>
        <w:ind w:right="4807" w:firstLine="1680"/>
        <w:jc w:val="both"/>
      </w:pPr>
      <w:r>
        <w:rPr>
          <w:spacing w:val="-2"/>
        </w:rPr>
        <w:t>Soluble</w:t>
      </w:r>
      <w:r>
        <w:rPr/>
        <w:tab/>
      </w:r>
      <w:r>
        <w:rPr>
          <w:spacing w:val="-2"/>
        </w:rPr>
        <w:t>insoluble </w:t>
      </w:r>
      <w:r>
        <w:rPr/>
        <w:t>Na</w:t>
      </w:r>
      <w:r>
        <w:rPr>
          <w:vertAlign w:val="subscript"/>
        </w:rPr>
        <w:t>2</w:t>
      </w:r>
      <w:r>
        <w:rPr>
          <w:vertAlign w:val="baseline"/>
        </w:rPr>
        <w:t>CO</w:t>
      </w:r>
      <w:r>
        <w:rPr>
          <w:vertAlign w:val="subscript"/>
        </w:rPr>
        <w:t>3</w:t>
      </w:r>
      <w:r>
        <w:rPr>
          <w:vertAlign w:val="baseline"/>
        </w:rPr>
        <w:t>(aq)</w:t>
      </w:r>
      <w:r>
        <w:rPr>
          <w:spacing w:val="-2"/>
          <w:vertAlign w:val="baseline"/>
        </w:rPr>
        <w:t> </w:t>
      </w:r>
      <w:r>
        <w:rPr>
          <w:vertAlign w:val="baseline"/>
        </w:rPr>
        <w:t>+</w:t>
      </w:r>
      <w:r>
        <w:rPr>
          <w:spacing w:val="-2"/>
          <w:vertAlign w:val="baseline"/>
        </w:rPr>
        <w:t> </w:t>
      </w:r>
      <w:r>
        <w:rPr>
          <w:vertAlign w:val="baseline"/>
        </w:rPr>
        <w:t>MgSO</w:t>
      </w:r>
      <w:r>
        <w:rPr>
          <w:vertAlign w:val="subscript"/>
        </w:rPr>
        <w:t>4</w:t>
      </w:r>
      <w:r>
        <w:rPr>
          <w:vertAlign w:val="baseline"/>
        </w:rPr>
        <w:t>(aq)</w:t>
      </w:r>
      <w:r>
        <w:rPr>
          <w:spacing w:val="-2"/>
          <w:vertAlign w:val="baseline"/>
        </w:rPr>
        <w:t> </w:t>
      </w:r>
      <w:r>
        <w:rPr>
          <w:vertAlign w:val="baseline"/>
        </w:rPr>
        <w:t>→</w:t>
      </w:r>
      <w:r>
        <w:rPr>
          <w:spacing w:val="-1"/>
          <w:vertAlign w:val="baseline"/>
        </w:rPr>
        <w:t> </w:t>
      </w:r>
      <w:r>
        <w:rPr>
          <w:vertAlign w:val="baseline"/>
        </w:rPr>
        <w:t>MgCO</w:t>
      </w:r>
      <w:r>
        <w:rPr>
          <w:vertAlign w:val="subscript"/>
        </w:rPr>
        <w:t>3</w:t>
      </w:r>
      <w:r>
        <w:rPr>
          <w:vertAlign w:val="baseline"/>
        </w:rPr>
        <w:t>(s)</w:t>
      </w:r>
      <w:r>
        <w:rPr>
          <w:spacing w:val="-2"/>
          <w:vertAlign w:val="baseline"/>
        </w:rPr>
        <w:t> </w:t>
      </w:r>
      <w:r>
        <w:rPr>
          <w:vertAlign w:val="baseline"/>
        </w:rPr>
        <w:t>+ </w:t>
      </w:r>
      <w:r>
        <w:rPr>
          <w:spacing w:val="-2"/>
          <w:vertAlign w:val="baseline"/>
        </w:rPr>
        <w:t>Na</w:t>
      </w:r>
      <w:r>
        <w:rPr>
          <w:spacing w:val="-2"/>
          <w:vertAlign w:val="subscript"/>
        </w:rPr>
        <w:t>2</w:t>
      </w:r>
      <w:r>
        <w:rPr>
          <w:spacing w:val="-2"/>
          <w:vertAlign w:val="baseline"/>
        </w:rPr>
        <w:t>SO</w:t>
      </w:r>
      <w:r>
        <w:rPr>
          <w:spacing w:val="-2"/>
          <w:vertAlign w:val="subscript"/>
        </w:rPr>
        <w:t>4</w:t>
      </w:r>
      <w:r>
        <w:rPr>
          <w:spacing w:val="-2"/>
          <w:vertAlign w:val="baseline"/>
        </w:rPr>
        <w:t>(aq)</w:t>
      </w:r>
    </w:p>
    <w:p>
      <w:pPr>
        <w:pStyle w:val="BodyText"/>
        <w:spacing w:before="1"/>
        <w:ind w:left="3040"/>
        <w:jc w:val="both"/>
      </w:pPr>
      <w:r>
        <w:rPr/>
        <w:t>Soluble</w:t>
      </w:r>
      <w:r>
        <w:rPr>
          <w:spacing w:val="59"/>
          <w:w w:val="150"/>
        </w:rPr>
        <w:t>    </w:t>
      </w:r>
      <w:r>
        <w:rPr>
          <w:spacing w:val="-2"/>
        </w:rPr>
        <w:t>insoluble</w:t>
      </w:r>
    </w:p>
    <w:p>
      <w:pPr>
        <w:pStyle w:val="BodyText"/>
        <w:spacing w:line="360" w:lineRule="auto" w:before="137"/>
        <w:ind w:right="1438"/>
        <w:jc w:val="both"/>
      </w:pPr>
      <w:r>
        <w:rPr/>
        <w:t>Reaction</w:t>
      </w:r>
      <w:r>
        <w:rPr>
          <w:spacing w:val="-3"/>
        </w:rPr>
        <w:t> </w:t>
      </w:r>
      <w:r>
        <w:rPr/>
        <w:t>(ii):</w:t>
      </w:r>
      <w:r>
        <w:rPr>
          <w:spacing w:val="-3"/>
        </w:rPr>
        <w:t> </w:t>
      </w:r>
      <w:r>
        <w:rPr/>
        <w:t>Removal</w:t>
      </w:r>
      <w:r>
        <w:rPr>
          <w:spacing w:val="-3"/>
        </w:rPr>
        <w:t> </w:t>
      </w:r>
      <w:r>
        <w:rPr/>
        <w:t>of</w:t>
      </w:r>
      <w:r>
        <w:rPr>
          <w:spacing w:val="-3"/>
        </w:rPr>
        <w:t> </w:t>
      </w:r>
      <w:r>
        <w:rPr/>
        <w:t>hard</w:t>
      </w:r>
      <w:r>
        <w:rPr>
          <w:spacing w:val="-2"/>
        </w:rPr>
        <w:t> </w:t>
      </w:r>
      <w:r>
        <w:rPr/>
        <w:t>water</w:t>
      </w:r>
      <w:r>
        <w:rPr>
          <w:spacing w:val="-3"/>
        </w:rPr>
        <w:t> </w:t>
      </w:r>
      <w:r>
        <w:rPr/>
        <w:t>using</w:t>
      </w:r>
      <w:r>
        <w:rPr>
          <w:spacing w:val="-6"/>
        </w:rPr>
        <w:t> </w:t>
      </w:r>
      <w:r>
        <w:rPr/>
        <w:t>caustic</w:t>
      </w:r>
      <w:r>
        <w:rPr>
          <w:spacing w:val="-4"/>
        </w:rPr>
        <w:t> </w:t>
      </w:r>
      <w:r>
        <w:rPr/>
        <w:t>soda</w:t>
      </w:r>
      <w:r>
        <w:rPr>
          <w:spacing w:val="-2"/>
        </w:rPr>
        <w:t> </w:t>
      </w:r>
      <w:r>
        <w:rPr/>
        <w:t>(sodium</w:t>
      </w:r>
      <w:r>
        <w:rPr>
          <w:spacing w:val="-3"/>
        </w:rPr>
        <w:t> </w:t>
      </w:r>
      <w:r>
        <w:rPr/>
        <w:t>hydroxide)</w:t>
      </w:r>
      <w:r>
        <w:rPr>
          <w:spacing w:val="-3"/>
        </w:rPr>
        <w:t> </w:t>
      </w:r>
      <w:r>
        <w:rPr/>
        <w:t>and</w:t>
      </w:r>
      <w:r>
        <w:rPr>
          <w:spacing w:val="-1"/>
        </w:rPr>
        <w:t> </w:t>
      </w:r>
      <w:r>
        <w:rPr/>
        <w:t>show</w:t>
      </w:r>
      <w:r>
        <w:rPr>
          <w:spacing w:val="-3"/>
        </w:rPr>
        <w:t> </w:t>
      </w:r>
      <w:r>
        <w:rPr/>
        <w:t>the equations of reaction.</w:t>
      </w:r>
    </w:p>
    <w:p>
      <w:pPr>
        <w:pStyle w:val="BodyText"/>
        <w:spacing w:line="360" w:lineRule="auto"/>
        <w:ind w:right="1439"/>
        <w:jc w:val="both"/>
      </w:pPr>
      <w:r>
        <w:rPr/>
        <w:t>Caustic soda removes the calcium and magnesium ions from solution as insoluble hydroxides respectively. (equations of reaction).</w:t>
      </w:r>
    </w:p>
    <w:p>
      <w:pPr>
        <w:spacing w:after="0" w:line="360" w:lineRule="auto"/>
        <w:jc w:val="both"/>
        <w:sectPr>
          <w:pgSz w:w="12240" w:h="15840"/>
          <w:pgMar w:header="0" w:footer="1068" w:top="1360" w:bottom="1260" w:left="920" w:right="0"/>
        </w:sectPr>
      </w:pPr>
    </w:p>
    <w:p>
      <w:pPr>
        <w:pStyle w:val="BodyText"/>
        <w:spacing w:line="360" w:lineRule="auto" w:before="74"/>
        <w:ind w:right="1433"/>
        <w:jc w:val="both"/>
      </w:pPr>
      <w:r>
        <w:rPr/>
        <mc:AlternateContent>
          <mc:Choice Requires="wps">
            <w:drawing>
              <wp:anchor distT="0" distB="0" distL="0" distR="0" allowOverlap="1" layoutInCell="1" locked="0" behindDoc="1" simplePos="0" relativeHeight="481916928">
                <wp:simplePos x="0" y="0"/>
                <wp:positionH relativeFrom="page">
                  <wp:posOffset>-1433296</wp:posOffset>
                </wp:positionH>
                <wp:positionV relativeFrom="page">
                  <wp:posOffset>4586657</wp:posOffset>
                </wp:positionV>
                <wp:extent cx="10669905" cy="914400"/>
                <wp:effectExtent l="0" t="0" r="0" b="0"/>
                <wp:wrapNone/>
                <wp:docPr id="627" name="Textbox 627"/>
                <wp:cNvGraphicFramePr>
                  <a:graphicFrameLocks/>
                </wp:cNvGraphicFramePr>
                <a:graphic>
                  <a:graphicData uri="http://schemas.microsoft.com/office/word/2010/wordprocessingShape">
                    <wps:wsp>
                      <wps:cNvPr id="627" name="Textbox 627"/>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399552;rotation:312" type="#_x0000_t136" fillcolor="#ffbf00" stroked="f">
                <o:extrusion v:ext="view" autorotationcenter="t"/>
                <v:textpath style="font-family:&quot;Arial MT&quot;;font-size:72pt;v-text-kern:t;mso-text-shadow:auto" string="UNIVERSITY OF IBADAN"/>
                <w10:wrap type="none"/>
              </v:shape>
            </w:pict>
          </mc:Fallback>
        </mc:AlternateContent>
      </w:r>
      <w:r>
        <w:rPr/>
        <w:t>Reaction (iii): Permutit or Zeolite,is an ion-exchange resin used industrially and in the home for softening water. It appears naturally as sodium aluminum trioxo silicate (lV)(commonly called sodium zeolite).This can also be prepared artificially. As the hard water is passed through the resin, the sodium ions will go into the solution while the unwanted Ca and Mg ions go into the complex salt. (show the reaction)</w:t>
      </w:r>
    </w:p>
    <w:p>
      <w:pPr>
        <w:pStyle w:val="ListParagraph"/>
        <w:numPr>
          <w:ilvl w:val="0"/>
          <w:numId w:val="107"/>
        </w:numPr>
        <w:tabs>
          <w:tab w:pos="1590" w:val="left" w:leader="none"/>
        </w:tabs>
        <w:spacing w:line="275" w:lineRule="exact" w:before="0" w:after="0"/>
        <w:ind w:left="1590" w:right="0" w:hanging="350"/>
        <w:jc w:val="both"/>
        <w:rPr>
          <w:sz w:val="24"/>
        </w:rPr>
      </w:pPr>
      <w:r>
        <w:rPr>
          <w:sz w:val="24"/>
        </w:rPr>
        <w:t>Negative</w:t>
      </w:r>
      <w:r>
        <w:rPr>
          <w:spacing w:val="-2"/>
          <w:sz w:val="24"/>
        </w:rPr>
        <w:t> </w:t>
      </w:r>
      <w:r>
        <w:rPr>
          <w:sz w:val="24"/>
        </w:rPr>
        <w:t>and</w:t>
      </w:r>
      <w:r>
        <w:rPr>
          <w:spacing w:val="-1"/>
          <w:sz w:val="24"/>
        </w:rPr>
        <w:t> </w:t>
      </w:r>
      <w:r>
        <w:rPr>
          <w:sz w:val="24"/>
        </w:rPr>
        <w:t>positive</w:t>
      </w:r>
      <w:r>
        <w:rPr>
          <w:spacing w:val="-2"/>
          <w:sz w:val="24"/>
        </w:rPr>
        <w:t> </w:t>
      </w:r>
      <w:r>
        <w:rPr>
          <w:sz w:val="24"/>
        </w:rPr>
        <w:t>effects of</w:t>
      </w:r>
      <w:r>
        <w:rPr>
          <w:spacing w:val="-1"/>
          <w:sz w:val="24"/>
        </w:rPr>
        <w:t> </w:t>
      </w:r>
      <w:r>
        <w:rPr>
          <w:sz w:val="24"/>
        </w:rPr>
        <w:t>hard water in</w:t>
      </w:r>
      <w:r>
        <w:rPr>
          <w:spacing w:val="-1"/>
          <w:sz w:val="24"/>
        </w:rPr>
        <w:t> </w:t>
      </w:r>
      <w:r>
        <w:rPr>
          <w:sz w:val="24"/>
        </w:rPr>
        <w:t>our</w:t>
      </w:r>
      <w:r>
        <w:rPr>
          <w:spacing w:val="-2"/>
          <w:sz w:val="24"/>
        </w:rPr>
        <w:t> </w:t>
      </w:r>
      <w:r>
        <w:rPr>
          <w:sz w:val="24"/>
        </w:rPr>
        <w:t>daily</w:t>
      </w:r>
      <w:r>
        <w:rPr>
          <w:spacing w:val="-5"/>
          <w:sz w:val="24"/>
        </w:rPr>
        <w:t> </w:t>
      </w:r>
      <w:r>
        <w:rPr>
          <w:spacing w:val="-2"/>
          <w:sz w:val="24"/>
        </w:rPr>
        <w:t>life?</w:t>
      </w:r>
    </w:p>
    <w:p>
      <w:pPr>
        <w:pStyle w:val="ListParagraph"/>
        <w:numPr>
          <w:ilvl w:val="1"/>
          <w:numId w:val="107"/>
        </w:numPr>
        <w:tabs>
          <w:tab w:pos="1960" w:val="left" w:leader="none"/>
        </w:tabs>
        <w:spacing w:line="240" w:lineRule="auto" w:before="139" w:after="0"/>
        <w:ind w:left="1960" w:right="0" w:hanging="720"/>
        <w:jc w:val="left"/>
        <w:rPr>
          <w:sz w:val="24"/>
        </w:rPr>
      </w:pPr>
      <w:r>
        <w:rPr>
          <w:sz w:val="24"/>
        </w:rPr>
        <w:t>Hard</w:t>
      </w:r>
      <w:r>
        <w:rPr>
          <w:spacing w:val="-3"/>
          <w:sz w:val="24"/>
        </w:rPr>
        <w:t> </w:t>
      </w:r>
      <w:r>
        <w:rPr>
          <w:sz w:val="24"/>
        </w:rPr>
        <w:t>water</w:t>
      </w:r>
      <w:r>
        <w:rPr>
          <w:spacing w:val="-3"/>
          <w:sz w:val="24"/>
        </w:rPr>
        <w:t> </w:t>
      </w:r>
      <w:r>
        <w:rPr>
          <w:sz w:val="24"/>
        </w:rPr>
        <w:t>tastes</w:t>
      </w:r>
      <w:r>
        <w:rPr>
          <w:spacing w:val="-1"/>
          <w:sz w:val="24"/>
        </w:rPr>
        <w:t> </w:t>
      </w:r>
      <w:r>
        <w:rPr>
          <w:sz w:val="24"/>
        </w:rPr>
        <w:t>better</w:t>
      </w:r>
      <w:r>
        <w:rPr>
          <w:spacing w:val="-1"/>
          <w:sz w:val="24"/>
        </w:rPr>
        <w:t> </w:t>
      </w:r>
      <w:r>
        <w:rPr>
          <w:sz w:val="24"/>
        </w:rPr>
        <w:t>than</w:t>
      </w:r>
      <w:r>
        <w:rPr>
          <w:spacing w:val="-1"/>
          <w:sz w:val="24"/>
        </w:rPr>
        <w:t> </w:t>
      </w:r>
      <w:r>
        <w:rPr>
          <w:sz w:val="24"/>
        </w:rPr>
        <w:t>soft</w:t>
      </w:r>
      <w:r>
        <w:rPr>
          <w:spacing w:val="-1"/>
          <w:sz w:val="24"/>
        </w:rPr>
        <w:t> </w:t>
      </w:r>
      <w:r>
        <w:rPr>
          <w:sz w:val="24"/>
        </w:rPr>
        <w:t>water</w:t>
      </w:r>
      <w:r>
        <w:rPr>
          <w:spacing w:val="-1"/>
          <w:sz w:val="24"/>
        </w:rPr>
        <w:t> </w:t>
      </w:r>
      <w:r>
        <w:rPr>
          <w:sz w:val="24"/>
        </w:rPr>
        <w:t>because</w:t>
      </w:r>
      <w:r>
        <w:rPr>
          <w:spacing w:val="-1"/>
          <w:sz w:val="24"/>
        </w:rPr>
        <w:t> </w:t>
      </w:r>
      <w:r>
        <w:rPr>
          <w:sz w:val="24"/>
        </w:rPr>
        <w:t>of the</w:t>
      </w:r>
      <w:r>
        <w:rPr>
          <w:spacing w:val="-1"/>
          <w:sz w:val="24"/>
        </w:rPr>
        <w:t> </w:t>
      </w:r>
      <w:r>
        <w:rPr>
          <w:sz w:val="24"/>
        </w:rPr>
        <w:t>dissolved</w:t>
      </w:r>
      <w:r>
        <w:rPr>
          <w:spacing w:val="-1"/>
          <w:sz w:val="24"/>
        </w:rPr>
        <w:t> </w:t>
      </w:r>
      <w:r>
        <w:rPr>
          <w:sz w:val="24"/>
        </w:rPr>
        <w:t>minerals</w:t>
      </w:r>
      <w:r>
        <w:rPr>
          <w:spacing w:val="-1"/>
          <w:sz w:val="24"/>
        </w:rPr>
        <w:t> </w:t>
      </w:r>
      <w:r>
        <w:rPr>
          <w:sz w:val="24"/>
        </w:rPr>
        <w:t>in </w:t>
      </w:r>
      <w:r>
        <w:rPr>
          <w:spacing w:val="-5"/>
          <w:sz w:val="24"/>
        </w:rPr>
        <w:t>it.</w:t>
      </w:r>
    </w:p>
    <w:p>
      <w:pPr>
        <w:pStyle w:val="ListParagraph"/>
        <w:numPr>
          <w:ilvl w:val="1"/>
          <w:numId w:val="107"/>
        </w:numPr>
        <w:tabs>
          <w:tab w:pos="1960" w:val="left" w:leader="none"/>
        </w:tabs>
        <w:spacing w:line="240" w:lineRule="auto" w:before="137" w:after="0"/>
        <w:ind w:left="1960" w:right="0" w:hanging="720"/>
        <w:jc w:val="left"/>
        <w:rPr>
          <w:sz w:val="24"/>
        </w:rPr>
      </w:pPr>
      <w:r>
        <w:rPr>
          <w:sz w:val="24"/>
        </w:rPr>
        <w:t>It</w:t>
      </w:r>
      <w:r>
        <w:rPr>
          <w:spacing w:val="-1"/>
          <w:sz w:val="24"/>
        </w:rPr>
        <w:t> </w:t>
      </w:r>
      <w:r>
        <w:rPr>
          <w:sz w:val="24"/>
        </w:rPr>
        <w:t>helps to</w:t>
      </w:r>
      <w:r>
        <w:rPr>
          <w:spacing w:val="-1"/>
          <w:sz w:val="24"/>
        </w:rPr>
        <w:t> </w:t>
      </w:r>
      <w:r>
        <w:rPr>
          <w:sz w:val="24"/>
        </w:rPr>
        <w:t>build strong</w:t>
      </w:r>
      <w:r>
        <w:rPr>
          <w:spacing w:val="-4"/>
          <w:sz w:val="24"/>
        </w:rPr>
        <w:t> </w:t>
      </w:r>
      <w:r>
        <w:rPr>
          <w:sz w:val="24"/>
        </w:rPr>
        <w:t>teeth and</w:t>
      </w:r>
      <w:r>
        <w:rPr>
          <w:spacing w:val="-1"/>
          <w:sz w:val="24"/>
        </w:rPr>
        <w:t> </w:t>
      </w:r>
      <w:r>
        <w:rPr>
          <w:sz w:val="24"/>
        </w:rPr>
        <w:t>bones because</w:t>
      </w:r>
      <w:r>
        <w:rPr>
          <w:spacing w:val="-1"/>
          <w:sz w:val="24"/>
        </w:rPr>
        <w:t> </w:t>
      </w:r>
      <w:r>
        <w:rPr>
          <w:sz w:val="24"/>
        </w:rPr>
        <w:t>of</w:t>
      </w:r>
      <w:r>
        <w:rPr>
          <w:spacing w:val="1"/>
          <w:sz w:val="24"/>
        </w:rPr>
        <w:t> </w:t>
      </w:r>
      <w:r>
        <w:rPr>
          <w:sz w:val="24"/>
        </w:rPr>
        <w:t>the</w:t>
      </w:r>
      <w:r>
        <w:rPr>
          <w:spacing w:val="-1"/>
          <w:sz w:val="24"/>
        </w:rPr>
        <w:t> </w:t>
      </w:r>
      <w:r>
        <w:rPr>
          <w:sz w:val="24"/>
        </w:rPr>
        <w:t>calcium salt</w:t>
      </w:r>
      <w:r>
        <w:rPr>
          <w:spacing w:val="-1"/>
          <w:sz w:val="24"/>
        </w:rPr>
        <w:t> </w:t>
      </w:r>
      <w:r>
        <w:rPr>
          <w:sz w:val="24"/>
        </w:rPr>
        <w:t>in </w:t>
      </w:r>
      <w:r>
        <w:rPr>
          <w:spacing w:val="-5"/>
          <w:sz w:val="24"/>
        </w:rPr>
        <w:t>it.</w:t>
      </w:r>
    </w:p>
    <w:p>
      <w:pPr>
        <w:pStyle w:val="ListParagraph"/>
        <w:numPr>
          <w:ilvl w:val="1"/>
          <w:numId w:val="107"/>
        </w:numPr>
        <w:tabs>
          <w:tab w:pos="1960" w:val="left" w:leader="none"/>
        </w:tabs>
        <w:spacing w:line="240" w:lineRule="auto" w:before="139" w:after="0"/>
        <w:ind w:left="1960" w:right="0" w:hanging="720"/>
        <w:jc w:val="left"/>
        <w:rPr>
          <w:sz w:val="24"/>
        </w:rPr>
      </w:pPr>
      <w:r>
        <w:rPr>
          <w:sz w:val="24"/>
        </w:rPr>
        <w:t>It</w:t>
      </w:r>
      <w:r>
        <w:rPr>
          <w:spacing w:val="-3"/>
          <w:sz w:val="24"/>
        </w:rPr>
        <w:t> </w:t>
      </w:r>
      <w:r>
        <w:rPr>
          <w:sz w:val="24"/>
        </w:rPr>
        <w:t>helps</w:t>
      </w:r>
      <w:r>
        <w:rPr>
          <w:spacing w:val="-1"/>
          <w:sz w:val="24"/>
        </w:rPr>
        <w:t> </w:t>
      </w:r>
      <w:r>
        <w:rPr>
          <w:sz w:val="24"/>
        </w:rPr>
        <w:t>snails</w:t>
      </w:r>
      <w:r>
        <w:rPr>
          <w:spacing w:val="-1"/>
          <w:sz w:val="24"/>
        </w:rPr>
        <w:t> </w:t>
      </w:r>
      <w:r>
        <w:rPr>
          <w:sz w:val="24"/>
        </w:rPr>
        <w:t>and</w:t>
      </w:r>
      <w:r>
        <w:rPr>
          <w:spacing w:val="-1"/>
          <w:sz w:val="24"/>
        </w:rPr>
        <w:t> </w:t>
      </w:r>
      <w:r>
        <w:rPr>
          <w:sz w:val="24"/>
        </w:rPr>
        <w:t>crabs</w:t>
      </w:r>
      <w:r>
        <w:rPr>
          <w:spacing w:val="1"/>
          <w:sz w:val="24"/>
        </w:rPr>
        <w:t> </w:t>
      </w:r>
      <w:r>
        <w:rPr>
          <w:sz w:val="24"/>
        </w:rPr>
        <w:t>build</w:t>
      </w:r>
      <w:r>
        <w:rPr>
          <w:spacing w:val="-1"/>
          <w:sz w:val="24"/>
        </w:rPr>
        <w:t> </w:t>
      </w:r>
      <w:r>
        <w:rPr>
          <w:sz w:val="24"/>
        </w:rPr>
        <w:t>their</w:t>
      </w:r>
      <w:r>
        <w:rPr>
          <w:spacing w:val="-1"/>
          <w:sz w:val="24"/>
        </w:rPr>
        <w:t> </w:t>
      </w:r>
      <w:r>
        <w:rPr>
          <w:sz w:val="24"/>
        </w:rPr>
        <w:t>shells,</w:t>
      </w:r>
      <w:r>
        <w:rPr>
          <w:spacing w:val="-1"/>
          <w:sz w:val="24"/>
        </w:rPr>
        <w:t> </w:t>
      </w:r>
      <w:r>
        <w:rPr>
          <w:sz w:val="24"/>
        </w:rPr>
        <w:t>also</w:t>
      </w:r>
      <w:r>
        <w:rPr>
          <w:spacing w:val="-1"/>
          <w:sz w:val="24"/>
        </w:rPr>
        <w:t> </w:t>
      </w:r>
      <w:r>
        <w:rPr>
          <w:sz w:val="24"/>
        </w:rPr>
        <w:t>because</w:t>
      </w:r>
      <w:r>
        <w:rPr>
          <w:spacing w:val="-1"/>
          <w:sz w:val="24"/>
        </w:rPr>
        <w:t> </w:t>
      </w:r>
      <w:r>
        <w:rPr>
          <w:sz w:val="24"/>
        </w:rPr>
        <w:t>of the</w:t>
      </w:r>
      <w:r>
        <w:rPr>
          <w:spacing w:val="-2"/>
          <w:sz w:val="24"/>
        </w:rPr>
        <w:t> </w:t>
      </w:r>
      <w:r>
        <w:rPr>
          <w:sz w:val="24"/>
        </w:rPr>
        <w:t>calcium</w:t>
      </w:r>
      <w:r>
        <w:rPr>
          <w:spacing w:val="-1"/>
          <w:sz w:val="24"/>
        </w:rPr>
        <w:t> </w:t>
      </w:r>
      <w:r>
        <w:rPr>
          <w:sz w:val="24"/>
        </w:rPr>
        <w:t>it </w:t>
      </w:r>
      <w:r>
        <w:rPr>
          <w:spacing w:val="-2"/>
          <w:sz w:val="24"/>
        </w:rPr>
        <w:t>contains.</w:t>
      </w:r>
    </w:p>
    <w:p>
      <w:pPr>
        <w:pStyle w:val="ListParagraph"/>
        <w:numPr>
          <w:ilvl w:val="1"/>
          <w:numId w:val="107"/>
        </w:numPr>
        <w:tabs>
          <w:tab w:pos="1960" w:val="left" w:leader="none"/>
        </w:tabs>
        <w:spacing w:line="360" w:lineRule="auto" w:before="138" w:after="0"/>
        <w:ind w:left="1240" w:right="1440" w:firstLine="0"/>
        <w:jc w:val="left"/>
        <w:rPr>
          <w:sz w:val="24"/>
        </w:rPr>
      </w:pPr>
      <w:r>
        <w:rPr>
          <w:sz w:val="24"/>
        </w:rPr>
        <w:t>Hard water does not dissolve lead, so it can be supplied through lead pipes unlike soft water which does.</w:t>
      </w:r>
    </w:p>
    <w:p>
      <w:pPr>
        <w:pStyle w:val="BodyText"/>
      </w:pPr>
      <w:r>
        <w:rPr/>
        <w:t>Disadvantages</w:t>
      </w:r>
      <w:r>
        <w:rPr>
          <w:spacing w:val="-2"/>
        </w:rPr>
        <w:t> </w:t>
      </w:r>
      <w:r>
        <w:rPr/>
        <w:t>of</w:t>
      </w:r>
      <w:r>
        <w:rPr>
          <w:spacing w:val="-2"/>
        </w:rPr>
        <w:t> </w:t>
      </w:r>
      <w:r>
        <w:rPr/>
        <w:t>hard</w:t>
      </w:r>
      <w:r>
        <w:rPr>
          <w:spacing w:val="-2"/>
        </w:rPr>
        <w:t> water:</w:t>
      </w:r>
    </w:p>
    <w:p>
      <w:pPr>
        <w:pStyle w:val="ListParagraph"/>
        <w:numPr>
          <w:ilvl w:val="0"/>
          <w:numId w:val="108"/>
        </w:numPr>
        <w:tabs>
          <w:tab w:pos="1958" w:val="left" w:leader="none"/>
        </w:tabs>
        <w:spacing w:line="240" w:lineRule="auto" w:before="139" w:after="0"/>
        <w:ind w:left="1958" w:right="0" w:hanging="718"/>
        <w:jc w:val="both"/>
        <w:rPr>
          <w:sz w:val="24"/>
        </w:rPr>
      </w:pPr>
      <w:r>
        <w:rPr>
          <w:sz w:val="24"/>
        </w:rPr>
        <w:t>Hard</w:t>
      </w:r>
      <w:r>
        <w:rPr>
          <w:spacing w:val="-3"/>
          <w:sz w:val="24"/>
        </w:rPr>
        <w:t> </w:t>
      </w:r>
      <w:r>
        <w:rPr>
          <w:sz w:val="24"/>
        </w:rPr>
        <w:t>water</w:t>
      </w:r>
      <w:r>
        <w:rPr>
          <w:spacing w:val="-3"/>
          <w:sz w:val="24"/>
        </w:rPr>
        <w:t> </w:t>
      </w:r>
      <w:r>
        <w:rPr>
          <w:sz w:val="24"/>
        </w:rPr>
        <w:t>causes wastage</w:t>
      </w:r>
      <w:r>
        <w:rPr>
          <w:spacing w:val="-2"/>
          <w:sz w:val="24"/>
        </w:rPr>
        <w:t> </w:t>
      </w:r>
      <w:r>
        <w:rPr>
          <w:sz w:val="24"/>
        </w:rPr>
        <w:t>of </w:t>
      </w:r>
      <w:r>
        <w:rPr>
          <w:spacing w:val="-4"/>
          <w:sz w:val="24"/>
        </w:rPr>
        <w:t>soap.</w:t>
      </w:r>
    </w:p>
    <w:p>
      <w:pPr>
        <w:pStyle w:val="ListParagraph"/>
        <w:numPr>
          <w:ilvl w:val="0"/>
          <w:numId w:val="108"/>
        </w:numPr>
        <w:tabs>
          <w:tab w:pos="1958" w:val="left" w:leader="none"/>
        </w:tabs>
        <w:spacing w:line="240" w:lineRule="auto" w:before="137" w:after="0"/>
        <w:ind w:left="1958" w:right="0" w:hanging="718"/>
        <w:jc w:val="both"/>
        <w:rPr>
          <w:sz w:val="24"/>
        </w:rPr>
      </w:pPr>
      <w:r>
        <w:rPr>
          <w:sz w:val="24"/>
        </w:rPr>
        <w:t>It</w:t>
      </w:r>
      <w:r>
        <w:rPr>
          <w:spacing w:val="-1"/>
          <w:sz w:val="24"/>
        </w:rPr>
        <w:t> </w:t>
      </w:r>
      <w:r>
        <w:rPr>
          <w:sz w:val="24"/>
        </w:rPr>
        <w:t>causes</w:t>
      </w:r>
      <w:r>
        <w:rPr>
          <w:spacing w:val="-1"/>
          <w:sz w:val="24"/>
        </w:rPr>
        <w:t> </w:t>
      </w:r>
      <w:r>
        <w:rPr>
          <w:sz w:val="24"/>
        </w:rPr>
        <w:t>furring</w:t>
      </w:r>
      <w:r>
        <w:rPr>
          <w:spacing w:val="-3"/>
          <w:sz w:val="24"/>
        </w:rPr>
        <w:t> </w:t>
      </w:r>
      <w:r>
        <w:rPr>
          <w:sz w:val="24"/>
        </w:rPr>
        <w:t>of</w:t>
      </w:r>
      <w:r>
        <w:rPr>
          <w:spacing w:val="-1"/>
          <w:sz w:val="24"/>
        </w:rPr>
        <w:t> </w:t>
      </w:r>
      <w:r>
        <w:rPr>
          <w:sz w:val="24"/>
        </w:rPr>
        <w:t>kettles, pots</w:t>
      </w:r>
      <w:r>
        <w:rPr>
          <w:spacing w:val="-1"/>
          <w:sz w:val="24"/>
        </w:rPr>
        <w:t> </w:t>
      </w:r>
      <w:r>
        <w:rPr>
          <w:sz w:val="24"/>
        </w:rPr>
        <w:t>and </w:t>
      </w:r>
      <w:r>
        <w:rPr>
          <w:spacing w:val="-2"/>
          <w:sz w:val="24"/>
        </w:rPr>
        <w:t>boilers.</w:t>
      </w:r>
    </w:p>
    <w:p>
      <w:pPr>
        <w:pStyle w:val="ListParagraph"/>
        <w:numPr>
          <w:ilvl w:val="0"/>
          <w:numId w:val="108"/>
        </w:numPr>
        <w:tabs>
          <w:tab w:pos="1958" w:val="left" w:leader="none"/>
          <w:tab w:pos="1960" w:val="left" w:leader="none"/>
        </w:tabs>
        <w:spacing w:line="360" w:lineRule="auto" w:before="139" w:after="0"/>
        <w:ind w:left="1960" w:right="1824" w:hanging="720"/>
        <w:jc w:val="both"/>
        <w:rPr>
          <w:sz w:val="24"/>
        </w:rPr>
      </w:pPr>
      <w:r>
        <w:rPr>
          <w:sz w:val="24"/>
        </w:rPr>
        <w:t>Calcium</w:t>
      </w:r>
      <w:r>
        <w:rPr>
          <w:spacing w:val="-5"/>
          <w:sz w:val="24"/>
        </w:rPr>
        <w:t> </w:t>
      </w:r>
      <w:r>
        <w:rPr>
          <w:sz w:val="24"/>
        </w:rPr>
        <w:t>and</w:t>
      </w:r>
      <w:r>
        <w:rPr>
          <w:spacing w:val="-5"/>
          <w:sz w:val="24"/>
        </w:rPr>
        <w:t> </w:t>
      </w:r>
      <w:r>
        <w:rPr>
          <w:sz w:val="24"/>
        </w:rPr>
        <w:t>Magnesium</w:t>
      </w:r>
      <w:r>
        <w:rPr>
          <w:spacing w:val="-5"/>
          <w:sz w:val="24"/>
        </w:rPr>
        <w:t> </w:t>
      </w:r>
      <w:r>
        <w:rPr>
          <w:sz w:val="24"/>
        </w:rPr>
        <w:t>decarnoate</w:t>
      </w:r>
      <w:r>
        <w:rPr>
          <w:spacing w:val="-5"/>
          <w:sz w:val="24"/>
        </w:rPr>
        <w:t> </w:t>
      </w:r>
      <w:r>
        <w:rPr>
          <w:sz w:val="24"/>
        </w:rPr>
        <w:t>(insoluble</w:t>
      </w:r>
      <w:r>
        <w:rPr>
          <w:spacing w:val="-5"/>
          <w:sz w:val="24"/>
        </w:rPr>
        <w:t> </w:t>
      </w:r>
      <w:r>
        <w:rPr>
          <w:sz w:val="24"/>
        </w:rPr>
        <w:t>scum)</w:t>
      </w:r>
      <w:r>
        <w:rPr>
          <w:spacing w:val="-5"/>
          <w:sz w:val="24"/>
        </w:rPr>
        <w:t> </w:t>
      </w:r>
      <w:r>
        <w:rPr>
          <w:sz w:val="24"/>
        </w:rPr>
        <w:t>makes</w:t>
      </w:r>
      <w:r>
        <w:rPr>
          <w:spacing w:val="-5"/>
          <w:sz w:val="24"/>
        </w:rPr>
        <w:t> </w:t>
      </w:r>
      <w:r>
        <w:rPr>
          <w:sz w:val="24"/>
        </w:rPr>
        <w:t>white</w:t>
      </w:r>
      <w:r>
        <w:rPr>
          <w:spacing w:val="-6"/>
          <w:sz w:val="24"/>
        </w:rPr>
        <w:t> </w:t>
      </w:r>
      <w:r>
        <w:rPr>
          <w:sz w:val="24"/>
        </w:rPr>
        <w:t>fibers</w:t>
      </w:r>
      <w:r>
        <w:rPr>
          <w:spacing w:val="-5"/>
          <w:sz w:val="24"/>
        </w:rPr>
        <w:t> </w:t>
      </w:r>
      <w:r>
        <w:rPr>
          <w:sz w:val="24"/>
        </w:rPr>
        <w:t>look </w:t>
      </w:r>
      <w:r>
        <w:rPr>
          <w:spacing w:val="-2"/>
          <w:sz w:val="24"/>
        </w:rPr>
        <w:t>dull.</w:t>
      </w:r>
    </w:p>
    <w:p>
      <w:pPr>
        <w:pStyle w:val="ListParagraph"/>
        <w:numPr>
          <w:ilvl w:val="0"/>
          <w:numId w:val="108"/>
        </w:numPr>
        <w:tabs>
          <w:tab w:pos="1959" w:val="left" w:leader="none"/>
        </w:tabs>
        <w:spacing w:line="240" w:lineRule="auto" w:before="0" w:after="0"/>
        <w:ind w:left="1959" w:right="0" w:hanging="719"/>
        <w:jc w:val="both"/>
        <w:rPr>
          <w:sz w:val="24"/>
        </w:rPr>
      </w:pPr>
      <w:r>
        <w:rPr>
          <w:sz w:val="24"/>
        </w:rPr>
        <w:t>Hard</w:t>
      </w:r>
      <w:r>
        <w:rPr>
          <w:spacing w:val="-3"/>
          <w:sz w:val="24"/>
        </w:rPr>
        <w:t> </w:t>
      </w:r>
      <w:r>
        <w:rPr>
          <w:sz w:val="24"/>
        </w:rPr>
        <w:t>water</w:t>
      </w:r>
      <w:r>
        <w:rPr>
          <w:spacing w:val="-3"/>
          <w:sz w:val="24"/>
        </w:rPr>
        <w:t> </w:t>
      </w:r>
      <w:r>
        <w:rPr>
          <w:sz w:val="24"/>
        </w:rPr>
        <w:t>cannot</w:t>
      </w:r>
      <w:r>
        <w:rPr>
          <w:spacing w:val="-1"/>
          <w:sz w:val="24"/>
        </w:rPr>
        <w:t> </w:t>
      </w:r>
      <w:r>
        <w:rPr>
          <w:sz w:val="24"/>
        </w:rPr>
        <w:t>be used</w:t>
      </w:r>
      <w:r>
        <w:rPr>
          <w:spacing w:val="-1"/>
          <w:sz w:val="24"/>
        </w:rPr>
        <w:t> </w:t>
      </w:r>
      <w:r>
        <w:rPr>
          <w:sz w:val="24"/>
        </w:rPr>
        <w:t>in</w:t>
      </w:r>
      <w:r>
        <w:rPr>
          <w:spacing w:val="-1"/>
          <w:sz w:val="24"/>
        </w:rPr>
        <w:t> </w:t>
      </w:r>
      <w:r>
        <w:rPr>
          <w:sz w:val="24"/>
        </w:rPr>
        <w:t>dyeing</w:t>
      </w:r>
      <w:r>
        <w:rPr>
          <w:spacing w:val="-4"/>
          <w:sz w:val="24"/>
        </w:rPr>
        <w:t> </w:t>
      </w:r>
      <w:r>
        <w:rPr>
          <w:sz w:val="24"/>
        </w:rPr>
        <w:t>and </w:t>
      </w:r>
      <w:r>
        <w:rPr>
          <w:spacing w:val="-2"/>
          <w:sz w:val="24"/>
        </w:rPr>
        <w:t>tanning.</w:t>
      </w:r>
    </w:p>
    <w:p>
      <w:pPr>
        <w:pStyle w:val="BodyText"/>
        <w:spacing w:line="360" w:lineRule="auto" w:before="137"/>
        <w:ind w:right="1437"/>
        <w:jc w:val="both"/>
      </w:pPr>
      <w:r>
        <w:rPr/>
        <w:t>Step</w:t>
      </w:r>
      <w:r>
        <w:rPr>
          <w:spacing w:val="-1"/>
        </w:rPr>
        <w:t> </w:t>
      </w:r>
      <w:r>
        <w:rPr/>
        <w:t>X.</w:t>
      </w:r>
      <w:r>
        <w:rPr>
          <w:spacing w:val="-1"/>
        </w:rPr>
        <w:t> </w:t>
      </w:r>
      <w:r>
        <w:rPr/>
        <w:t>Teacher</w:t>
      </w:r>
      <w:r>
        <w:rPr>
          <w:spacing w:val="-1"/>
        </w:rPr>
        <w:t> </w:t>
      </w:r>
      <w:r>
        <w:rPr/>
        <w:t>takes the</w:t>
      </w:r>
      <w:r>
        <w:rPr>
          <w:spacing w:val="-1"/>
        </w:rPr>
        <w:t> </w:t>
      </w:r>
      <w:r>
        <w:rPr/>
        <w:t>students to “Ababio”,</w:t>
      </w:r>
      <w:r>
        <w:rPr>
          <w:spacing w:val="40"/>
        </w:rPr>
        <w:t> </w:t>
      </w:r>
      <w:r>
        <w:rPr/>
        <w:t>pp.186-193, topic; Electrolysis, which is a new topic, and guides them to number the pages and paragraphs before giving them another set of reading assignment to prepare them for next lesson.</w:t>
      </w:r>
    </w:p>
    <w:p>
      <w:pPr>
        <w:pStyle w:val="BodyText"/>
        <w:spacing w:before="2"/>
      </w:pPr>
      <w:r>
        <w:rPr/>
        <w:t>READING</w:t>
      </w:r>
      <w:r>
        <w:rPr>
          <w:spacing w:val="-4"/>
        </w:rPr>
        <w:t> </w:t>
      </w:r>
      <w:r>
        <w:rPr/>
        <w:t>ASSIGNMENT:</w:t>
      </w:r>
      <w:r>
        <w:rPr>
          <w:spacing w:val="-2"/>
        </w:rPr>
        <w:t> </w:t>
      </w:r>
      <w:r>
        <w:rPr/>
        <w:t>TOPIC:</w:t>
      </w:r>
      <w:r>
        <w:rPr>
          <w:spacing w:val="-2"/>
        </w:rPr>
        <w:t> ELECTROLYSIS.</w:t>
      </w:r>
    </w:p>
    <w:p>
      <w:pPr>
        <w:pStyle w:val="BodyText"/>
        <w:spacing w:before="136"/>
      </w:pPr>
      <w:r>
        <w:rPr/>
        <w:t>The</w:t>
      </w:r>
      <w:r>
        <w:rPr>
          <w:spacing w:val="-3"/>
        </w:rPr>
        <w:t> </w:t>
      </w:r>
      <w:r>
        <w:rPr/>
        <w:t>headings to</w:t>
      </w:r>
      <w:r>
        <w:rPr>
          <w:spacing w:val="-1"/>
        </w:rPr>
        <w:t> </w:t>
      </w:r>
      <w:r>
        <w:rPr/>
        <w:t>cover under</w:t>
      </w:r>
      <w:r>
        <w:rPr>
          <w:spacing w:val="-1"/>
        </w:rPr>
        <w:t> </w:t>
      </w:r>
      <w:r>
        <w:rPr/>
        <w:t>this topic </w:t>
      </w:r>
      <w:r>
        <w:rPr>
          <w:spacing w:val="-4"/>
        </w:rPr>
        <w:t>are;</w:t>
      </w:r>
    </w:p>
    <w:p>
      <w:pPr>
        <w:pStyle w:val="ListParagraph"/>
        <w:numPr>
          <w:ilvl w:val="1"/>
          <w:numId w:val="108"/>
        </w:numPr>
        <w:tabs>
          <w:tab w:pos="1534" w:val="left" w:leader="none"/>
        </w:tabs>
        <w:spacing w:line="360" w:lineRule="auto" w:before="140" w:after="0"/>
        <w:ind w:left="1240" w:right="1439" w:firstLine="0"/>
        <w:jc w:val="left"/>
        <w:rPr>
          <w:sz w:val="24"/>
        </w:rPr>
      </w:pPr>
      <w:r>
        <w:rPr>
          <w:sz w:val="24"/>
        </w:rPr>
        <w:t>Introductory</w:t>
      </w:r>
      <w:r>
        <w:rPr>
          <w:spacing w:val="40"/>
          <w:sz w:val="24"/>
        </w:rPr>
        <w:t> </w:t>
      </w:r>
      <w:r>
        <w:rPr>
          <w:sz w:val="24"/>
        </w:rPr>
        <w:t>lesson</w:t>
      </w:r>
      <w:r>
        <w:rPr>
          <w:spacing w:val="40"/>
          <w:sz w:val="24"/>
        </w:rPr>
        <w:t> </w:t>
      </w:r>
      <w:r>
        <w:rPr>
          <w:sz w:val="24"/>
        </w:rPr>
        <w:t>on</w:t>
      </w:r>
      <w:r>
        <w:rPr>
          <w:spacing w:val="40"/>
          <w:sz w:val="24"/>
        </w:rPr>
        <w:t> </w:t>
      </w:r>
      <w:r>
        <w:rPr>
          <w:sz w:val="24"/>
        </w:rPr>
        <w:t>electrolysis</w:t>
      </w:r>
      <w:r>
        <w:rPr>
          <w:spacing w:val="40"/>
          <w:sz w:val="24"/>
        </w:rPr>
        <w:t> </w:t>
      </w:r>
      <w:r>
        <w:rPr>
          <w:sz w:val="24"/>
        </w:rPr>
        <w:t>including</w:t>
      </w:r>
      <w:r>
        <w:rPr>
          <w:spacing w:val="40"/>
          <w:sz w:val="24"/>
        </w:rPr>
        <w:t> </w:t>
      </w:r>
      <w:r>
        <w:rPr>
          <w:sz w:val="24"/>
        </w:rPr>
        <w:t>definition</w:t>
      </w:r>
      <w:r>
        <w:rPr>
          <w:spacing w:val="40"/>
          <w:sz w:val="24"/>
        </w:rPr>
        <w:t> </w:t>
      </w:r>
      <w:r>
        <w:rPr>
          <w:sz w:val="24"/>
        </w:rPr>
        <w:t>of</w:t>
      </w:r>
      <w:r>
        <w:rPr>
          <w:spacing w:val="40"/>
          <w:sz w:val="24"/>
        </w:rPr>
        <w:t> </w:t>
      </w:r>
      <w:r>
        <w:rPr>
          <w:sz w:val="24"/>
        </w:rPr>
        <w:t>basic</w:t>
      </w:r>
      <w:r>
        <w:rPr>
          <w:spacing w:val="40"/>
          <w:sz w:val="24"/>
        </w:rPr>
        <w:t> </w:t>
      </w:r>
      <w:r>
        <w:rPr>
          <w:sz w:val="24"/>
        </w:rPr>
        <w:t>terms</w:t>
      </w:r>
      <w:r>
        <w:rPr>
          <w:spacing w:val="40"/>
          <w:sz w:val="24"/>
        </w:rPr>
        <w:t> </w:t>
      </w:r>
      <w:r>
        <w:rPr>
          <w:sz w:val="24"/>
        </w:rPr>
        <w:t>used</w:t>
      </w:r>
      <w:r>
        <w:rPr>
          <w:spacing w:val="40"/>
          <w:sz w:val="24"/>
        </w:rPr>
        <w:t> </w:t>
      </w:r>
      <w:r>
        <w:rPr>
          <w:sz w:val="24"/>
        </w:rPr>
        <w:t>in</w:t>
      </w:r>
      <w:r>
        <w:rPr>
          <w:spacing w:val="40"/>
          <w:sz w:val="24"/>
        </w:rPr>
        <w:t> </w:t>
      </w:r>
      <w:r>
        <w:rPr>
          <w:sz w:val="24"/>
        </w:rPr>
        <w:t>the </w:t>
      </w:r>
      <w:r>
        <w:rPr>
          <w:spacing w:val="-2"/>
          <w:sz w:val="24"/>
        </w:rPr>
        <w:t>process</w:t>
      </w:r>
    </w:p>
    <w:p>
      <w:pPr>
        <w:pStyle w:val="ListParagraph"/>
        <w:numPr>
          <w:ilvl w:val="1"/>
          <w:numId w:val="108"/>
        </w:numPr>
        <w:tabs>
          <w:tab w:pos="1480" w:val="left" w:leader="none"/>
        </w:tabs>
        <w:spacing w:line="240" w:lineRule="auto" w:before="0" w:after="0"/>
        <w:ind w:left="1480" w:right="0" w:hanging="240"/>
        <w:jc w:val="left"/>
        <w:rPr>
          <w:sz w:val="24"/>
        </w:rPr>
      </w:pPr>
      <w:r>
        <w:rPr>
          <w:sz w:val="24"/>
        </w:rPr>
        <w:t>Some</w:t>
      </w:r>
      <w:r>
        <w:rPr>
          <w:spacing w:val="-3"/>
          <w:sz w:val="24"/>
        </w:rPr>
        <w:t> </w:t>
      </w:r>
      <w:r>
        <w:rPr>
          <w:sz w:val="24"/>
        </w:rPr>
        <w:t>examples</w:t>
      </w:r>
      <w:r>
        <w:rPr>
          <w:spacing w:val="-2"/>
          <w:sz w:val="24"/>
        </w:rPr>
        <w:t> </w:t>
      </w:r>
      <w:r>
        <w:rPr>
          <w:sz w:val="24"/>
        </w:rPr>
        <w:t>of</w:t>
      </w:r>
      <w:r>
        <w:rPr>
          <w:spacing w:val="-2"/>
          <w:sz w:val="24"/>
        </w:rPr>
        <w:t> </w:t>
      </w:r>
      <w:r>
        <w:rPr>
          <w:sz w:val="24"/>
        </w:rPr>
        <w:t>electrolysis</w:t>
      </w:r>
      <w:r>
        <w:rPr>
          <w:spacing w:val="-2"/>
          <w:sz w:val="24"/>
        </w:rPr>
        <w:t> </w:t>
      </w:r>
      <w:r>
        <w:rPr>
          <w:spacing w:val="-4"/>
          <w:sz w:val="24"/>
        </w:rPr>
        <w:t>e.g.</w:t>
      </w:r>
    </w:p>
    <w:p>
      <w:pPr>
        <w:pStyle w:val="BodyText"/>
        <w:spacing w:before="137"/>
        <w:ind w:left="2020"/>
      </w:pPr>
      <w:r>
        <w:rPr/>
        <w:t>Electrolysis</w:t>
      </w:r>
      <w:r>
        <w:rPr>
          <w:spacing w:val="-4"/>
        </w:rPr>
        <w:t> </w:t>
      </w:r>
      <w:r>
        <w:rPr/>
        <w:t>of</w:t>
      </w:r>
      <w:r>
        <w:rPr>
          <w:spacing w:val="-1"/>
        </w:rPr>
        <w:t> </w:t>
      </w:r>
      <w:r>
        <w:rPr/>
        <w:t>Copper</w:t>
      </w:r>
      <w:r>
        <w:rPr>
          <w:spacing w:val="-2"/>
        </w:rPr>
        <w:t> </w:t>
      </w:r>
      <w:r>
        <w:rPr/>
        <w:t>(II) tetraoxosulphate</w:t>
      </w:r>
      <w:r>
        <w:rPr>
          <w:spacing w:val="-2"/>
        </w:rPr>
        <w:t> </w:t>
      </w:r>
      <w:r>
        <w:rPr/>
        <w:t>(VI) solution</w:t>
      </w:r>
      <w:r>
        <w:rPr>
          <w:spacing w:val="-2"/>
        </w:rPr>
        <w:t> </w:t>
      </w:r>
      <w:r>
        <w:rPr/>
        <w:t>using</w:t>
      </w:r>
      <w:r>
        <w:rPr>
          <w:spacing w:val="-3"/>
        </w:rPr>
        <w:t> </w:t>
      </w:r>
      <w:r>
        <w:rPr/>
        <w:t>different</w:t>
      </w:r>
      <w:r>
        <w:rPr>
          <w:spacing w:val="-1"/>
        </w:rPr>
        <w:t> </w:t>
      </w:r>
      <w:r>
        <w:rPr>
          <w:spacing w:val="-2"/>
        </w:rPr>
        <w:t>anodes.</w:t>
      </w:r>
    </w:p>
    <w:p>
      <w:pPr>
        <w:pStyle w:val="ListParagraph"/>
        <w:numPr>
          <w:ilvl w:val="1"/>
          <w:numId w:val="108"/>
        </w:numPr>
        <w:tabs>
          <w:tab w:pos="1540" w:val="left" w:leader="none"/>
        </w:tabs>
        <w:spacing w:line="240" w:lineRule="auto" w:before="139" w:after="0"/>
        <w:ind w:left="1540" w:right="0" w:hanging="240"/>
        <w:jc w:val="both"/>
        <w:rPr>
          <w:sz w:val="24"/>
        </w:rPr>
      </w:pPr>
      <w:r>
        <w:rPr>
          <w:sz w:val="24"/>
        </w:rPr>
        <w:t>Uses</w:t>
      </w:r>
      <w:r>
        <w:rPr>
          <w:spacing w:val="-4"/>
          <w:sz w:val="24"/>
        </w:rPr>
        <w:t> </w:t>
      </w:r>
      <w:r>
        <w:rPr>
          <w:sz w:val="24"/>
        </w:rPr>
        <w:t>of</w:t>
      </w:r>
      <w:r>
        <w:rPr>
          <w:spacing w:val="-2"/>
          <w:sz w:val="24"/>
        </w:rPr>
        <w:t> </w:t>
      </w:r>
      <w:r>
        <w:rPr>
          <w:sz w:val="24"/>
        </w:rPr>
        <w:t>electrolysis</w:t>
      </w:r>
      <w:r>
        <w:rPr>
          <w:spacing w:val="-1"/>
          <w:sz w:val="24"/>
        </w:rPr>
        <w:t> </w:t>
      </w:r>
      <w:r>
        <w:rPr>
          <w:spacing w:val="-4"/>
          <w:sz w:val="24"/>
        </w:rPr>
        <w:t>e.g.</w:t>
      </w:r>
    </w:p>
    <w:p>
      <w:pPr>
        <w:pStyle w:val="ListParagraph"/>
        <w:numPr>
          <w:ilvl w:val="2"/>
          <w:numId w:val="108"/>
        </w:numPr>
        <w:tabs>
          <w:tab w:pos="2086" w:val="left" w:leader="none"/>
        </w:tabs>
        <w:spacing w:line="240" w:lineRule="auto" w:before="137" w:after="0"/>
        <w:ind w:left="2086" w:right="0" w:hanging="186"/>
        <w:jc w:val="left"/>
        <w:rPr>
          <w:sz w:val="24"/>
        </w:rPr>
      </w:pPr>
      <w:r>
        <w:rPr>
          <w:sz w:val="24"/>
        </w:rPr>
        <w:t>Extraction</w:t>
      </w:r>
      <w:r>
        <w:rPr>
          <w:spacing w:val="-4"/>
          <w:sz w:val="24"/>
        </w:rPr>
        <w:t> </w:t>
      </w:r>
      <w:r>
        <w:rPr>
          <w:sz w:val="24"/>
        </w:rPr>
        <w:t>and</w:t>
      </w:r>
      <w:r>
        <w:rPr>
          <w:spacing w:val="-1"/>
          <w:sz w:val="24"/>
        </w:rPr>
        <w:t> </w:t>
      </w:r>
      <w:r>
        <w:rPr>
          <w:sz w:val="24"/>
        </w:rPr>
        <w:t>purification</w:t>
      </w:r>
      <w:r>
        <w:rPr>
          <w:spacing w:val="-1"/>
          <w:sz w:val="24"/>
        </w:rPr>
        <w:t> </w:t>
      </w:r>
      <w:r>
        <w:rPr>
          <w:sz w:val="24"/>
        </w:rPr>
        <w:t>of</w:t>
      </w:r>
      <w:r>
        <w:rPr>
          <w:spacing w:val="-2"/>
          <w:sz w:val="24"/>
        </w:rPr>
        <w:t> </w:t>
      </w:r>
      <w:r>
        <w:rPr>
          <w:sz w:val="24"/>
        </w:rPr>
        <w:t>metals</w:t>
      </w:r>
      <w:r>
        <w:rPr>
          <w:spacing w:val="-1"/>
          <w:sz w:val="24"/>
        </w:rPr>
        <w:t> </w:t>
      </w:r>
      <w:r>
        <w:rPr>
          <w:spacing w:val="-5"/>
          <w:sz w:val="24"/>
        </w:rPr>
        <w:t>and</w:t>
      </w:r>
    </w:p>
    <w:p>
      <w:pPr>
        <w:pStyle w:val="ListParagraph"/>
        <w:numPr>
          <w:ilvl w:val="2"/>
          <w:numId w:val="108"/>
        </w:numPr>
        <w:tabs>
          <w:tab w:pos="2213" w:val="left" w:leader="none"/>
        </w:tabs>
        <w:spacing w:line="240" w:lineRule="auto" w:before="139" w:after="0"/>
        <w:ind w:left="2213" w:right="0" w:hanging="253"/>
        <w:jc w:val="left"/>
        <w:rPr>
          <w:sz w:val="24"/>
        </w:rPr>
      </w:pPr>
      <w:r>
        <w:rPr>
          <w:spacing w:val="-2"/>
          <w:sz w:val="24"/>
        </w:rPr>
        <w:t>Electroplating</w:t>
      </w:r>
    </w:p>
    <w:p>
      <w:pPr>
        <w:pStyle w:val="BodyText"/>
        <w:spacing w:line="360" w:lineRule="auto" w:before="137"/>
        <w:ind w:right="1436"/>
        <w:jc w:val="both"/>
      </w:pPr>
      <w:r>
        <w:rPr/>
        <w:t>Textbook references are; a). Electrolysis-definition of terms; p.186,pgfs. 1-7, including box 1-:fig.11.18-: Simple electrolytic cell;</w:t>
      </w:r>
    </w:p>
    <w:p>
      <w:pPr>
        <w:spacing w:after="0" w:line="360" w:lineRule="auto"/>
        <w:jc w:val="both"/>
        <w:sectPr>
          <w:pgSz w:w="12240" w:h="15840"/>
          <w:pgMar w:header="0" w:footer="1068" w:top="1360" w:bottom="1260" w:left="920" w:right="0"/>
        </w:sectPr>
      </w:pPr>
    </w:p>
    <w:p>
      <w:pPr>
        <w:pStyle w:val="BodyText"/>
        <w:spacing w:line="360" w:lineRule="auto" w:before="74"/>
        <w:ind w:right="1433"/>
        <w:jc w:val="both"/>
      </w:pPr>
      <w:r>
        <w:rPr/>
        <mc:AlternateContent>
          <mc:Choice Requires="wps">
            <w:drawing>
              <wp:anchor distT="0" distB="0" distL="0" distR="0" allowOverlap="1" layoutInCell="1" locked="0" behindDoc="1" simplePos="0" relativeHeight="481917440">
                <wp:simplePos x="0" y="0"/>
                <wp:positionH relativeFrom="page">
                  <wp:posOffset>-1433296</wp:posOffset>
                </wp:positionH>
                <wp:positionV relativeFrom="page">
                  <wp:posOffset>4586657</wp:posOffset>
                </wp:positionV>
                <wp:extent cx="10669905" cy="914400"/>
                <wp:effectExtent l="0" t="0" r="0" b="0"/>
                <wp:wrapNone/>
                <wp:docPr id="628" name="Textbox 628"/>
                <wp:cNvGraphicFramePr>
                  <a:graphicFrameLocks/>
                </wp:cNvGraphicFramePr>
                <a:graphic>
                  <a:graphicData uri="http://schemas.microsoft.com/office/word/2010/wordprocessingShape">
                    <wps:wsp>
                      <wps:cNvPr id="628" name="Textbox 628"/>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399040;rotation:312" type="#_x0000_t136" fillcolor="#ffbf00" stroked="f">
                <o:extrusion v:ext="view" autorotationcenter="t"/>
                <v:textpath style="font-family:&quot;Arial MT&quot;;font-size:72pt;v-text-kern:t;mso-text-shadow:auto" string="UNIVERSITY OF IBADAN"/>
                <w10:wrap type="none"/>
              </v:shape>
            </w:pict>
          </mc:Fallback>
        </mc:AlternateContent>
      </w:r>
      <w:r>
        <w:rPr/>
        <w:t>b). Some examples of electrolysis;p.191, pgfs 4-10,box 2, 11.24- Electrolysis of</w:t>
      </w:r>
      <w:r>
        <w:rPr>
          <w:spacing w:val="80"/>
        </w:rPr>
        <w:t> </w:t>
      </w:r>
      <w:r>
        <w:rPr/>
        <w:t>Acidified water; p.192,pgfs 11-15, Electrolysis of Copper(II)tetraoxosulphate(V1) solution (using carbon or platinum anode, box 3,</w:t>
      </w:r>
      <w:r>
        <w:rPr>
          <w:spacing w:val="-1"/>
        </w:rPr>
        <w:t> </w:t>
      </w:r>
      <w:r>
        <w:rPr/>
        <w:t>11.25); p.193, pgfs 16-18, box 4, 11.26, Electrolysis of copper(II)tetraoxosulphate (V1) using copper anode.</w:t>
      </w:r>
    </w:p>
    <w:p>
      <w:pPr>
        <w:spacing w:after="0" w:line="360" w:lineRule="auto"/>
        <w:jc w:val="both"/>
        <w:sectPr>
          <w:pgSz w:w="12240" w:h="15840"/>
          <w:pgMar w:header="0" w:footer="1068" w:top="1360" w:bottom="1260" w:left="920" w:right="0"/>
        </w:sectPr>
      </w:pPr>
    </w:p>
    <w:p>
      <w:pPr>
        <w:pStyle w:val="Heading1"/>
        <w:ind w:right="198"/>
      </w:pPr>
      <w:r>
        <w:rPr/>
        <mc:AlternateContent>
          <mc:Choice Requires="wps">
            <w:drawing>
              <wp:anchor distT="0" distB="0" distL="0" distR="0" allowOverlap="1" layoutInCell="1" locked="0" behindDoc="1" simplePos="0" relativeHeight="481917952">
                <wp:simplePos x="0" y="0"/>
                <wp:positionH relativeFrom="page">
                  <wp:posOffset>-1433296</wp:posOffset>
                </wp:positionH>
                <wp:positionV relativeFrom="page">
                  <wp:posOffset>4586657</wp:posOffset>
                </wp:positionV>
                <wp:extent cx="10669905" cy="914400"/>
                <wp:effectExtent l="0" t="0" r="0" b="0"/>
                <wp:wrapNone/>
                <wp:docPr id="629" name="Textbox 629"/>
                <wp:cNvGraphicFramePr>
                  <a:graphicFrameLocks/>
                </wp:cNvGraphicFramePr>
                <a:graphic>
                  <a:graphicData uri="http://schemas.microsoft.com/office/word/2010/wordprocessingShape">
                    <wps:wsp>
                      <wps:cNvPr id="629" name="Textbox 629"/>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398528;rotation:312" type="#_x0000_t136" fillcolor="#ffbf00" stroked="f">
                <o:extrusion v:ext="view" autorotationcenter="t"/>
                <v:textpath style="font-family:&quot;Arial MT&quot;;font-size:72pt;v-text-kern:t;mso-text-shadow:auto" string="UNIVERSITY OF IBADAN"/>
                <w10:wrap type="none"/>
              </v:shape>
            </w:pict>
          </mc:Fallback>
        </mc:AlternateContent>
      </w:r>
      <w:r>
        <w:rPr/>
        <w:t>APPENDIX</w:t>
      </w:r>
      <w:r>
        <w:rPr>
          <w:spacing w:val="-4"/>
        </w:rPr>
        <w:t> VIIC</w:t>
      </w:r>
    </w:p>
    <w:p>
      <w:pPr>
        <w:pStyle w:val="BodyText"/>
        <w:spacing w:before="180"/>
        <w:ind w:left="0"/>
        <w:rPr>
          <w:b/>
        </w:rPr>
      </w:pPr>
    </w:p>
    <w:p>
      <w:pPr>
        <w:spacing w:line="276" w:lineRule="auto" w:before="0"/>
        <w:ind w:left="3623" w:right="3823" w:firstLine="0"/>
        <w:jc w:val="center"/>
        <w:rPr>
          <w:b/>
          <w:sz w:val="24"/>
        </w:rPr>
      </w:pPr>
      <w:r>
        <w:rPr>
          <w:b/>
          <w:sz w:val="24"/>
        </w:rPr>
        <w:t>INSTITUTE</w:t>
      </w:r>
      <w:r>
        <w:rPr>
          <w:b/>
          <w:spacing w:val="-15"/>
          <w:sz w:val="24"/>
        </w:rPr>
        <w:t> </w:t>
      </w:r>
      <w:r>
        <w:rPr>
          <w:b/>
          <w:sz w:val="24"/>
        </w:rPr>
        <w:t>OF</w:t>
      </w:r>
      <w:r>
        <w:rPr>
          <w:b/>
          <w:spacing w:val="-15"/>
          <w:sz w:val="24"/>
        </w:rPr>
        <w:t> </w:t>
      </w:r>
      <w:r>
        <w:rPr>
          <w:b/>
          <w:sz w:val="24"/>
        </w:rPr>
        <w:t>EDUCATION UNIVERSITY OF IBADAN IBADAN, NIGERIA</w:t>
      </w:r>
    </w:p>
    <w:p>
      <w:pPr>
        <w:pStyle w:val="BodyText"/>
        <w:spacing w:before="42"/>
        <w:ind w:left="0"/>
        <w:rPr>
          <w:b/>
        </w:rPr>
      </w:pPr>
    </w:p>
    <w:p>
      <w:pPr>
        <w:pStyle w:val="Heading2"/>
        <w:spacing w:line="276" w:lineRule="auto"/>
        <w:ind w:left="4668" w:right="1443" w:hanging="2591"/>
      </w:pPr>
      <w:r>
        <w:rPr/>
        <w:t>Treatment</w:t>
      </w:r>
      <w:r>
        <w:rPr>
          <w:spacing w:val="-5"/>
        </w:rPr>
        <w:t> </w:t>
      </w:r>
      <w:r>
        <w:rPr/>
        <w:t>Manual</w:t>
      </w:r>
      <w:r>
        <w:rPr>
          <w:spacing w:val="-6"/>
        </w:rPr>
        <w:t> </w:t>
      </w:r>
      <w:r>
        <w:rPr/>
        <w:t>of</w:t>
      </w:r>
      <w:r>
        <w:rPr>
          <w:spacing w:val="-5"/>
        </w:rPr>
        <w:t> </w:t>
      </w:r>
      <w:r>
        <w:rPr/>
        <w:t>Instruction</w:t>
      </w:r>
      <w:r>
        <w:rPr>
          <w:spacing w:val="-6"/>
        </w:rPr>
        <w:t> </w:t>
      </w:r>
      <w:r>
        <w:rPr/>
        <w:t>on</w:t>
      </w:r>
      <w:r>
        <w:rPr>
          <w:spacing w:val="-6"/>
        </w:rPr>
        <w:t> </w:t>
      </w:r>
      <w:r>
        <w:rPr/>
        <w:t>PB</w:t>
      </w:r>
      <w:r>
        <w:rPr>
          <w:spacing w:val="-6"/>
        </w:rPr>
        <w:t> </w:t>
      </w:r>
      <w:r>
        <w:rPr/>
        <w:t>&amp;TwA</w:t>
      </w:r>
      <w:r>
        <w:rPr>
          <w:spacing w:val="-6"/>
        </w:rPr>
        <w:t> </w:t>
      </w:r>
      <w:r>
        <w:rPr/>
        <w:t>Learning</w:t>
      </w:r>
      <w:r>
        <w:rPr>
          <w:spacing w:val="-6"/>
        </w:rPr>
        <w:t> </w:t>
      </w:r>
      <w:r>
        <w:rPr/>
        <w:t>Approach </w:t>
      </w:r>
      <w:r>
        <w:rPr>
          <w:spacing w:val="-2"/>
        </w:rPr>
        <w:t>(TMIPBTwALA)</w:t>
      </w:r>
    </w:p>
    <w:p>
      <w:pPr>
        <w:pStyle w:val="BodyText"/>
        <w:spacing w:before="34"/>
        <w:ind w:left="0"/>
        <w:rPr>
          <w:b/>
        </w:rPr>
      </w:pPr>
    </w:p>
    <w:p>
      <w:pPr>
        <w:pStyle w:val="BodyText"/>
        <w:spacing w:line="278" w:lineRule="auto" w:before="1"/>
        <w:ind w:right="7643"/>
      </w:pPr>
      <w:r>
        <w:rPr>
          <w:spacing w:val="-2"/>
        </w:rPr>
        <w:t>TEACHER‟S</w:t>
      </w:r>
      <w:r>
        <w:rPr>
          <w:spacing w:val="-13"/>
        </w:rPr>
        <w:t> </w:t>
      </w:r>
      <w:r>
        <w:rPr>
          <w:spacing w:val="-2"/>
        </w:rPr>
        <w:t>MANUAL </w:t>
      </w:r>
      <w:r>
        <w:rPr/>
        <w:t>LESSON 3</w:t>
      </w:r>
    </w:p>
    <w:p>
      <w:pPr>
        <w:pStyle w:val="BodyText"/>
        <w:spacing w:line="360" w:lineRule="auto" w:before="92"/>
        <w:ind w:right="1443"/>
      </w:pPr>
      <w:r>
        <w:rPr/>
        <w:t>METHOD:</w:t>
      </w:r>
      <w:r>
        <w:rPr>
          <w:spacing w:val="80"/>
          <w:w w:val="150"/>
        </w:rPr>
        <w:t> </w:t>
      </w:r>
      <w:r>
        <w:rPr/>
        <w:t>Problem-base</w:t>
      </w:r>
      <w:r>
        <w:rPr>
          <w:spacing w:val="80"/>
          <w:w w:val="150"/>
        </w:rPr>
        <w:t> </w:t>
      </w:r>
      <w:r>
        <w:rPr/>
        <w:t>and</w:t>
      </w:r>
      <w:r>
        <w:rPr>
          <w:spacing w:val="80"/>
          <w:w w:val="150"/>
        </w:rPr>
        <w:t> </w:t>
      </w:r>
      <w:r>
        <w:rPr/>
        <w:t>Textbook-with-Assessment</w:t>
      </w:r>
      <w:r>
        <w:rPr>
          <w:spacing w:val="80"/>
          <w:w w:val="150"/>
        </w:rPr>
        <w:t> </w:t>
      </w:r>
      <w:r>
        <w:rPr/>
        <w:t>(PB</w:t>
      </w:r>
      <w:r>
        <w:rPr>
          <w:spacing w:val="80"/>
          <w:w w:val="150"/>
        </w:rPr>
        <w:t> </w:t>
      </w:r>
      <w:r>
        <w:rPr/>
        <w:t>&amp;</w:t>
      </w:r>
      <w:r>
        <w:rPr>
          <w:spacing w:val="80"/>
          <w:w w:val="150"/>
        </w:rPr>
        <w:t> </w:t>
      </w:r>
      <w:r>
        <w:rPr/>
        <w:t>TwA)</w:t>
      </w:r>
      <w:r>
        <w:rPr>
          <w:spacing w:val="80"/>
          <w:w w:val="150"/>
        </w:rPr>
        <w:t> </w:t>
      </w:r>
      <w:r>
        <w:rPr/>
        <w:t>learning </w:t>
      </w:r>
      <w:r>
        <w:rPr>
          <w:spacing w:val="-2"/>
        </w:rPr>
        <w:t>approach.</w:t>
      </w:r>
    </w:p>
    <w:p>
      <w:pPr>
        <w:pStyle w:val="BodyText"/>
        <w:spacing w:line="360" w:lineRule="auto"/>
        <w:ind w:right="7874"/>
      </w:pPr>
      <w:r>
        <w:rPr/>
        <w:t>SUBJECT:</w:t>
      </w:r>
      <w:r>
        <w:rPr>
          <w:spacing w:val="-15"/>
        </w:rPr>
        <w:t> </w:t>
      </w:r>
      <w:r>
        <w:rPr/>
        <w:t>Chemistry. CLASS: SS2.</w:t>
      </w:r>
    </w:p>
    <w:p>
      <w:pPr>
        <w:pStyle w:val="BodyText"/>
        <w:ind w:right="7632"/>
      </w:pPr>
      <w:r>
        <w:rPr/>
        <w:t>PERIOD:</w:t>
      </w:r>
      <w:r>
        <w:rPr>
          <w:spacing w:val="-3"/>
        </w:rPr>
        <w:t> </w:t>
      </w:r>
      <w:r>
        <w:rPr/>
        <w:t>Double</w:t>
      </w:r>
      <w:r>
        <w:rPr>
          <w:spacing w:val="-2"/>
        </w:rPr>
        <w:t> </w:t>
      </w:r>
      <w:r>
        <w:rPr>
          <w:spacing w:val="-2"/>
        </w:rPr>
        <w:t>Period.</w:t>
      </w:r>
    </w:p>
    <w:p>
      <w:pPr>
        <w:pStyle w:val="BodyText"/>
        <w:spacing w:before="139"/>
        <w:ind w:right="7632"/>
      </w:pPr>
      <w:r>
        <w:rPr/>
        <w:t>TOPIC:</w:t>
      </w:r>
      <w:r>
        <w:rPr>
          <w:spacing w:val="-4"/>
        </w:rPr>
        <w:t> </w:t>
      </w:r>
      <w:r>
        <w:rPr>
          <w:spacing w:val="-2"/>
        </w:rPr>
        <w:t>Electrolysis.</w:t>
      </w:r>
    </w:p>
    <w:p>
      <w:pPr>
        <w:pStyle w:val="BodyText"/>
        <w:spacing w:line="360" w:lineRule="auto" w:before="137"/>
        <w:ind w:right="1443"/>
      </w:pPr>
      <w:r>
        <w:rPr/>
        <w:t>SUB-TOPIC:</w:t>
      </w:r>
      <w:r>
        <w:rPr>
          <w:spacing w:val="-5"/>
        </w:rPr>
        <w:t> </w:t>
      </w:r>
      <w:r>
        <w:rPr/>
        <w:t>Electrolysis</w:t>
      </w:r>
      <w:r>
        <w:rPr>
          <w:spacing w:val="-5"/>
        </w:rPr>
        <w:t> </w:t>
      </w:r>
      <w:r>
        <w:rPr/>
        <w:t>of</w:t>
      </w:r>
      <w:r>
        <w:rPr>
          <w:spacing w:val="-4"/>
        </w:rPr>
        <w:t> </w:t>
      </w:r>
      <w:r>
        <w:rPr/>
        <w:t>copper</w:t>
      </w:r>
      <w:r>
        <w:rPr>
          <w:spacing w:val="-4"/>
        </w:rPr>
        <w:t> </w:t>
      </w:r>
      <w:r>
        <w:rPr/>
        <w:t>(II)</w:t>
      </w:r>
      <w:r>
        <w:rPr>
          <w:spacing w:val="-4"/>
        </w:rPr>
        <w:t> </w:t>
      </w:r>
      <w:r>
        <w:rPr/>
        <w:t>tetraoxosulphate</w:t>
      </w:r>
      <w:r>
        <w:rPr>
          <w:spacing w:val="-5"/>
        </w:rPr>
        <w:t> </w:t>
      </w:r>
      <w:r>
        <w:rPr/>
        <w:t>(VI)</w:t>
      </w:r>
      <w:r>
        <w:rPr>
          <w:spacing w:val="-5"/>
        </w:rPr>
        <w:t> </w:t>
      </w:r>
      <w:r>
        <w:rPr/>
        <w:t>using</w:t>
      </w:r>
      <w:r>
        <w:rPr>
          <w:spacing w:val="-6"/>
        </w:rPr>
        <w:t> </w:t>
      </w:r>
      <w:r>
        <w:rPr/>
        <w:t>copper</w:t>
      </w:r>
      <w:r>
        <w:rPr>
          <w:spacing w:val="-5"/>
        </w:rPr>
        <w:t> </w:t>
      </w:r>
      <w:r>
        <w:rPr/>
        <w:t>anode. BEHAVIOURAL OBJECTIVES:</w:t>
      </w:r>
    </w:p>
    <w:p>
      <w:pPr>
        <w:pStyle w:val="BodyText"/>
        <w:spacing w:before="1"/>
      </w:pPr>
      <w:r>
        <w:rPr/>
        <w:t>At</w:t>
      </w:r>
      <w:r>
        <w:rPr>
          <w:spacing w:val="-3"/>
        </w:rPr>
        <w:t> </w:t>
      </w:r>
      <w:r>
        <w:rPr/>
        <w:t>the end</w:t>
      </w:r>
      <w:r>
        <w:rPr>
          <w:spacing w:val="-1"/>
        </w:rPr>
        <w:t> </w:t>
      </w:r>
      <w:r>
        <w:rPr/>
        <w:t>of</w:t>
      </w:r>
      <w:r>
        <w:rPr>
          <w:spacing w:val="-1"/>
        </w:rPr>
        <w:t> </w:t>
      </w:r>
      <w:r>
        <w:rPr/>
        <w:t>the lesson,</w:t>
      </w:r>
      <w:r>
        <w:rPr>
          <w:spacing w:val="1"/>
        </w:rPr>
        <w:t> </w:t>
      </w:r>
      <w:r>
        <w:rPr/>
        <w:t>students should</w:t>
      </w:r>
      <w:r>
        <w:rPr>
          <w:spacing w:val="-1"/>
        </w:rPr>
        <w:t> </w:t>
      </w:r>
      <w:r>
        <w:rPr/>
        <w:t>be</w:t>
      </w:r>
      <w:r>
        <w:rPr>
          <w:spacing w:val="-1"/>
        </w:rPr>
        <w:t> </w:t>
      </w:r>
      <w:r>
        <w:rPr/>
        <w:t>able </w:t>
      </w:r>
      <w:r>
        <w:rPr>
          <w:spacing w:val="-5"/>
        </w:rPr>
        <w:t>to:</w:t>
      </w:r>
    </w:p>
    <w:p>
      <w:pPr>
        <w:pStyle w:val="ListParagraph"/>
        <w:numPr>
          <w:ilvl w:val="0"/>
          <w:numId w:val="109"/>
        </w:numPr>
        <w:tabs>
          <w:tab w:pos="1959" w:val="left" w:leader="none"/>
        </w:tabs>
        <w:spacing w:line="240" w:lineRule="auto" w:before="136" w:after="0"/>
        <w:ind w:left="1959" w:right="0" w:hanging="359"/>
        <w:jc w:val="left"/>
        <w:rPr>
          <w:sz w:val="24"/>
        </w:rPr>
      </w:pPr>
      <w:r>
        <w:rPr>
          <w:sz w:val="24"/>
        </w:rPr>
        <w:t>Define</w:t>
      </w:r>
      <w:r>
        <w:rPr>
          <w:spacing w:val="-4"/>
          <w:sz w:val="24"/>
        </w:rPr>
        <w:t> </w:t>
      </w:r>
      <w:r>
        <w:rPr>
          <w:sz w:val="24"/>
        </w:rPr>
        <w:t>electrolysis,</w:t>
      </w:r>
      <w:r>
        <w:rPr>
          <w:spacing w:val="-2"/>
          <w:sz w:val="24"/>
        </w:rPr>
        <w:t> </w:t>
      </w:r>
      <w:r>
        <w:rPr>
          <w:sz w:val="24"/>
        </w:rPr>
        <w:t>cathode,</w:t>
      </w:r>
      <w:r>
        <w:rPr>
          <w:spacing w:val="-2"/>
          <w:sz w:val="24"/>
        </w:rPr>
        <w:t> </w:t>
      </w:r>
      <w:r>
        <w:rPr>
          <w:sz w:val="24"/>
        </w:rPr>
        <w:t>anode, cathodic</w:t>
      </w:r>
      <w:r>
        <w:rPr>
          <w:spacing w:val="-2"/>
          <w:sz w:val="24"/>
        </w:rPr>
        <w:t> </w:t>
      </w:r>
      <w:r>
        <w:rPr>
          <w:sz w:val="24"/>
        </w:rPr>
        <w:t>and anodic</w:t>
      </w:r>
      <w:r>
        <w:rPr>
          <w:spacing w:val="-2"/>
          <w:sz w:val="24"/>
        </w:rPr>
        <w:t> </w:t>
      </w:r>
      <w:r>
        <w:rPr>
          <w:sz w:val="24"/>
        </w:rPr>
        <w:t>reactions</w:t>
      </w:r>
      <w:r>
        <w:rPr>
          <w:spacing w:val="-1"/>
          <w:sz w:val="24"/>
        </w:rPr>
        <w:t> </w:t>
      </w:r>
      <w:r>
        <w:rPr>
          <w:spacing w:val="-5"/>
          <w:sz w:val="24"/>
        </w:rPr>
        <w:t>etc</w:t>
      </w:r>
    </w:p>
    <w:p>
      <w:pPr>
        <w:pStyle w:val="ListParagraph"/>
        <w:numPr>
          <w:ilvl w:val="0"/>
          <w:numId w:val="109"/>
        </w:numPr>
        <w:tabs>
          <w:tab w:pos="1959" w:val="left" w:leader="none"/>
        </w:tabs>
        <w:spacing w:line="240" w:lineRule="auto" w:before="140" w:after="0"/>
        <w:ind w:left="1959" w:right="0" w:hanging="359"/>
        <w:jc w:val="left"/>
        <w:rPr>
          <w:sz w:val="24"/>
        </w:rPr>
      </w:pPr>
      <w:r>
        <w:rPr>
          <w:sz w:val="24"/>
        </w:rPr>
        <w:t>State</w:t>
      </w:r>
      <w:r>
        <w:rPr>
          <w:spacing w:val="-4"/>
          <w:sz w:val="24"/>
        </w:rPr>
        <w:t> </w:t>
      </w:r>
      <w:r>
        <w:rPr>
          <w:sz w:val="24"/>
        </w:rPr>
        <w:t>the</w:t>
      </w:r>
      <w:r>
        <w:rPr>
          <w:spacing w:val="-1"/>
          <w:sz w:val="24"/>
        </w:rPr>
        <w:t> </w:t>
      </w:r>
      <w:r>
        <w:rPr>
          <w:sz w:val="24"/>
        </w:rPr>
        <w:t>anodic</w:t>
      </w:r>
      <w:r>
        <w:rPr>
          <w:spacing w:val="-1"/>
          <w:sz w:val="24"/>
        </w:rPr>
        <w:t> </w:t>
      </w:r>
      <w:r>
        <w:rPr>
          <w:sz w:val="24"/>
        </w:rPr>
        <w:t>and</w:t>
      </w:r>
      <w:r>
        <w:rPr>
          <w:spacing w:val="1"/>
          <w:sz w:val="24"/>
        </w:rPr>
        <w:t> </w:t>
      </w:r>
      <w:r>
        <w:rPr>
          <w:sz w:val="24"/>
        </w:rPr>
        <w:t>cathodic</w:t>
      </w:r>
      <w:r>
        <w:rPr>
          <w:spacing w:val="-1"/>
          <w:sz w:val="24"/>
        </w:rPr>
        <w:t> </w:t>
      </w:r>
      <w:r>
        <w:rPr>
          <w:sz w:val="24"/>
        </w:rPr>
        <w:t>equations</w:t>
      </w:r>
      <w:r>
        <w:rPr>
          <w:spacing w:val="-1"/>
          <w:sz w:val="24"/>
        </w:rPr>
        <w:t> </w:t>
      </w:r>
      <w:r>
        <w:rPr>
          <w:sz w:val="24"/>
        </w:rPr>
        <w:t>during</w:t>
      </w:r>
      <w:r>
        <w:rPr>
          <w:spacing w:val="-4"/>
          <w:sz w:val="24"/>
        </w:rPr>
        <w:t> </w:t>
      </w:r>
      <w:r>
        <w:rPr>
          <w:sz w:val="24"/>
        </w:rPr>
        <w:t>the electrolysis</w:t>
      </w:r>
      <w:r>
        <w:rPr>
          <w:spacing w:val="-1"/>
          <w:sz w:val="24"/>
        </w:rPr>
        <w:t> </w:t>
      </w:r>
      <w:r>
        <w:rPr>
          <w:sz w:val="24"/>
        </w:rPr>
        <w:t>of </w:t>
      </w:r>
      <w:r>
        <w:rPr>
          <w:spacing w:val="-2"/>
          <w:sz w:val="24"/>
        </w:rPr>
        <w:t>copper.</w:t>
      </w:r>
    </w:p>
    <w:p>
      <w:pPr>
        <w:pStyle w:val="ListParagraph"/>
        <w:numPr>
          <w:ilvl w:val="0"/>
          <w:numId w:val="109"/>
        </w:numPr>
        <w:tabs>
          <w:tab w:pos="1960" w:val="left" w:leader="none"/>
          <w:tab w:pos="2974" w:val="left" w:leader="none"/>
          <w:tab w:pos="3525" w:val="left" w:leader="none"/>
          <w:tab w:pos="4183" w:val="left" w:leader="none"/>
          <w:tab w:pos="4629" w:val="left" w:leader="none"/>
          <w:tab w:pos="5660" w:val="left" w:leader="none"/>
          <w:tab w:pos="6543" w:val="left" w:leader="none"/>
          <w:tab w:pos="7094" w:val="left" w:leader="none"/>
          <w:tab w:pos="8444" w:val="left" w:leader="none"/>
          <w:tab w:pos="8902" w:val="left" w:leader="none"/>
        </w:tabs>
        <w:spacing w:line="360" w:lineRule="auto" w:before="137" w:after="0"/>
        <w:ind w:left="1960" w:right="1437" w:hanging="360"/>
        <w:jc w:val="left"/>
        <w:rPr>
          <w:sz w:val="24"/>
        </w:rPr>
      </w:pPr>
      <w:r>
        <w:rPr>
          <w:spacing w:val="-2"/>
          <w:sz w:val="24"/>
        </w:rPr>
        <w:t>Identify</w:t>
      </w:r>
      <w:r>
        <w:rPr>
          <w:sz w:val="24"/>
        </w:rPr>
        <w:tab/>
      </w:r>
      <w:r>
        <w:rPr>
          <w:spacing w:val="-4"/>
          <w:sz w:val="24"/>
        </w:rPr>
        <w:t>the</w:t>
      </w:r>
      <w:r>
        <w:rPr>
          <w:sz w:val="24"/>
        </w:rPr>
        <w:tab/>
      </w:r>
      <w:r>
        <w:rPr>
          <w:spacing w:val="-4"/>
          <w:sz w:val="24"/>
        </w:rPr>
        <w:t>ions</w:t>
      </w:r>
      <w:r>
        <w:rPr>
          <w:sz w:val="24"/>
        </w:rPr>
        <w:tab/>
      </w:r>
      <w:r>
        <w:rPr>
          <w:spacing w:val="-6"/>
          <w:sz w:val="24"/>
        </w:rPr>
        <w:t>in</w:t>
      </w:r>
      <w:r>
        <w:rPr>
          <w:sz w:val="24"/>
        </w:rPr>
        <w:tab/>
      </w:r>
      <w:r>
        <w:rPr>
          <w:spacing w:val="-2"/>
          <w:sz w:val="24"/>
        </w:rPr>
        <w:t>solution</w:t>
      </w:r>
      <w:r>
        <w:rPr>
          <w:sz w:val="24"/>
        </w:rPr>
        <w:tab/>
      </w:r>
      <w:r>
        <w:rPr>
          <w:spacing w:val="-2"/>
          <w:sz w:val="24"/>
        </w:rPr>
        <w:t>during</w:t>
      </w:r>
      <w:r>
        <w:rPr>
          <w:sz w:val="24"/>
        </w:rPr>
        <w:tab/>
      </w:r>
      <w:r>
        <w:rPr>
          <w:spacing w:val="-4"/>
          <w:sz w:val="24"/>
        </w:rPr>
        <w:t>the</w:t>
      </w:r>
      <w:r>
        <w:rPr>
          <w:sz w:val="24"/>
        </w:rPr>
        <w:tab/>
      </w:r>
      <w:r>
        <w:rPr>
          <w:spacing w:val="-2"/>
          <w:sz w:val="24"/>
        </w:rPr>
        <w:t>electrolysis</w:t>
      </w:r>
      <w:r>
        <w:rPr>
          <w:sz w:val="24"/>
        </w:rPr>
        <w:tab/>
      </w:r>
      <w:r>
        <w:rPr>
          <w:spacing w:val="-6"/>
          <w:sz w:val="24"/>
        </w:rPr>
        <w:t>of</w:t>
      </w:r>
      <w:r>
        <w:rPr>
          <w:sz w:val="24"/>
        </w:rPr>
        <w:tab/>
      </w:r>
      <w:r>
        <w:rPr>
          <w:spacing w:val="-2"/>
          <w:sz w:val="24"/>
        </w:rPr>
        <w:t>copper(II) tetraoxosulphate(VI).</w:t>
      </w:r>
    </w:p>
    <w:p>
      <w:pPr>
        <w:pStyle w:val="ListParagraph"/>
        <w:numPr>
          <w:ilvl w:val="0"/>
          <w:numId w:val="109"/>
        </w:numPr>
        <w:tabs>
          <w:tab w:pos="1960" w:val="left" w:leader="none"/>
        </w:tabs>
        <w:spacing w:line="360" w:lineRule="auto" w:before="0" w:after="0"/>
        <w:ind w:left="1960" w:right="1437" w:hanging="360"/>
        <w:jc w:val="left"/>
        <w:rPr>
          <w:sz w:val="24"/>
        </w:rPr>
      </w:pPr>
      <w:r>
        <w:rPr>
          <w:sz w:val="24"/>
        </w:rPr>
        <w:t>Explain the electrolysis of copper(II) tetraoxosulphate(V1) solution using copper </w:t>
      </w:r>
      <w:r>
        <w:rPr>
          <w:spacing w:val="-2"/>
          <w:sz w:val="24"/>
        </w:rPr>
        <w:t>anode.</w:t>
      </w:r>
    </w:p>
    <w:p>
      <w:pPr>
        <w:pStyle w:val="ListParagraph"/>
        <w:numPr>
          <w:ilvl w:val="0"/>
          <w:numId w:val="109"/>
        </w:numPr>
        <w:tabs>
          <w:tab w:pos="1959" w:val="left" w:leader="none"/>
        </w:tabs>
        <w:spacing w:line="240" w:lineRule="auto" w:before="0" w:after="0"/>
        <w:ind w:left="1959" w:right="0" w:hanging="359"/>
        <w:jc w:val="left"/>
        <w:rPr>
          <w:sz w:val="24"/>
        </w:rPr>
      </w:pPr>
      <w:r>
        <w:rPr>
          <w:sz w:val="24"/>
        </w:rPr>
        <w:t>Draw</w:t>
      </w:r>
      <w:r>
        <w:rPr>
          <w:spacing w:val="-1"/>
          <w:sz w:val="24"/>
        </w:rPr>
        <w:t> </w:t>
      </w:r>
      <w:r>
        <w:rPr>
          <w:sz w:val="24"/>
        </w:rPr>
        <w:t>and</w:t>
      </w:r>
      <w:r>
        <w:rPr>
          <w:spacing w:val="-1"/>
          <w:sz w:val="24"/>
        </w:rPr>
        <w:t> </w:t>
      </w:r>
      <w:r>
        <w:rPr>
          <w:sz w:val="24"/>
        </w:rPr>
        <w:t>explain</w:t>
      </w:r>
      <w:r>
        <w:rPr>
          <w:spacing w:val="-1"/>
          <w:sz w:val="24"/>
        </w:rPr>
        <w:t> </w:t>
      </w:r>
      <w:r>
        <w:rPr>
          <w:sz w:val="24"/>
        </w:rPr>
        <w:t>an</w:t>
      </w:r>
      <w:r>
        <w:rPr>
          <w:spacing w:val="-1"/>
          <w:sz w:val="24"/>
        </w:rPr>
        <w:t> </w:t>
      </w:r>
      <w:r>
        <w:rPr>
          <w:sz w:val="24"/>
        </w:rPr>
        <w:t>electrolytic</w:t>
      </w:r>
      <w:r>
        <w:rPr>
          <w:spacing w:val="-2"/>
          <w:sz w:val="24"/>
        </w:rPr>
        <w:t> </w:t>
      </w:r>
      <w:r>
        <w:rPr>
          <w:sz w:val="24"/>
        </w:rPr>
        <w:t>cell</w:t>
      </w:r>
      <w:r>
        <w:rPr>
          <w:spacing w:val="-1"/>
          <w:sz w:val="24"/>
        </w:rPr>
        <w:t> </w:t>
      </w:r>
      <w:r>
        <w:rPr>
          <w:sz w:val="24"/>
        </w:rPr>
        <w:t>showing</w:t>
      </w:r>
      <w:r>
        <w:rPr>
          <w:spacing w:val="-3"/>
          <w:sz w:val="24"/>
        </w:rPr>
        <w:t> </w:t>
      </w:r>
      <w:r>
        <w:rPr>
          <w:sz w:val="24"/>
        </w:rPr>
        <w:t>the</w:t>
      </w:r>
      <w:r>
        <w:rPr>
          <w:spacing w:val="-1"/>
          <w:sz w:val="24"/>
        </w:rPr>
        <w:t> </w:t>
      </w:r>
      <w:r>
        <w:rPr>
          <w:sz w:val="24"/>
        </w:rPr>
        <w:t>above</w:t>
      </w:r>
      <w:r>
        <w:rPr>
          <w:spacing w:val="-1"/>
          <w:sz w:val="24"/>
        </w:rPr>
        <w:t> </w:t>
      </w:r>
      <w:r>
        <w:rPr>
          <w:spacing w:val="-2"/>
          <w:sz w:val="24"/>
        </w:rPr>
        <w:t>process.</w:t>
      </w:r>
    </w:p>
    <w:p>
      <w:pPr>
        <w:pStyle w:val="ListParagraph"/>
        <w:numPr>
          <w:ilvl w:val="0"/>
          <w:numId w:val="109"/>
        </w:numPr>
        <w:tabs>
          <w:tab w:pos="1959" w:val="left" w:leader="none"/>
        </w:tabs>
        <w:spacing w:line="240" w:lineRule="auto" w:before="139" w:after="0"/>
        <w:ind w:left="1959" w:right="0" w:hanging="359"/>
        <w:jc w:val="left"/>
        <w:rPr>
          <w:sz w:val="24"/>
        </w:rPr>
      </w:pPr>
      <w:r>
        <w:rPr>
          <w:sz w:val="24"/>
        </w:rPr>
        <w:t>Explain</w:t>
      </w:r>
      <w:r>
        <w:rPr>
          <w:spacing w:val="-3"/>
          <w:sz w:val="24"/>
        </w:rPr>
        <w:t> </w:t>
      </w:r>
      <w:r>
        <w:rPr>
          <w:sz w:val="24"/>
        </w:rPr>
        <w:t>the</w:t>
      </w:r>
      <w:r>
        <w:rPr>
          <w:spacing w:val="-1"/>
          <w:sz w:val="24"/>
        </w:rPr>
        <w:t> </w:t>
      </w:r>
      <w:r>
        <w:rPr>
          <w:sz w:val="24"/>
        </w:rPr>
        <w:t>effect of</w:t>
      </w:r>
      <w:r>
        <w:rPr>
          <w:spacing w:val="-1"/>
          <w:sz w:val="24"/>
        </w:rPr>
        <w:t> </w:t>
      </w:r>
      <w:r>
        <w:rPr>
          <w:sz w:val="24"/>
        </w:rPr>
        <w:t>electrolysis</w:t>
      </w:r>
      <w:r>
        <w:rPr>
          <w:spacing w:val="-1"/>
          <w:sz w:val="24"/>
        </w:rPr>
        <w:t> </w:t>
      </w:r>
      <w:r>
        <w:rPr>
          <w:sz w:val="24"/>
        </w:rPr>
        <w:t>on any</w:t>
      </w:r>
      <w:r>
        <w:rPr>
          <w:spacing w:val="-6"/>
          <w:sz w:val="24"/>
        </w:rPr>
        <w:t> </w:t>
      </w:r>
      <w:r>
        <w:rPr>
          <w:sz w:val="24"/>
        </w:rPr>
        <w:t>other</w:t>
      </w:r>
      <w:r>
        <w:rPr>
          <w:spacing w:val="-2"/>
          <w:sz w:val="24"/>
        </w:rPr>
        <w:t> salt.</w:t>
      </w:r>
    </w:p>
    <w:p>
      <w:pPr>
        <w:pStyle w:val="ListParagraph"/>
        <w:numPr>
          <w:ilvl w:val="0"/>
          <w:numId w:val="109"/>
        </w:numPr>
        <w:tabs>
          <w:tab w:pos="1959" w:val="left" w:leader="none"/>
        </w:tabs>
        <w:spacing w:line="240" w:lineRule="auto" w:before="137" w:after="0"/>
        <w:ind w:left="1959" w:right="0" w:hanging="359"/>
        <w:jc w:val="left"/>
        <w:rPr>
          <w:sz w:val="24"/>
        </w:rPr>
      </w:pPr>
      <w:r>
        <w:rPr>
          <w:sz w:val="24"/>
        </w:rPr>
        <w:t>Give</w:t>
      </w:r>
      <w:r>
        <w:rPr>
          <w:spacing w:val="-4"/>
          <w:sz w:val="24"/>
        </w:rPr>
        <w:t> </w:t>
      </w:r>
      <w:r>
        <w:rPr>
          <w:sz w:val="24"/>
        </w:rPr>
        <w:t>examples</w:t>
      </w:r>
      <w:r>
        <w:rPr>
          <w:spacing w:val="-1"/>
          <w:sz w:val="24"/>
        </w:rPr>
        <w:t> </w:t>
      </w:r>
      <w:r>
        <w:rPr>
          <w:sz w:val="24"/>
        </w:rPr>
        <w:t>of</w:t>
      </w:r>
      <w:r>
        <w:rPr>
          <w:spacing w:val="-1"/>
          <w:sz w:val="24"/>
        </w:rPr>
        <w:t> </w:t>
      </w:r>
      <w:r>
        <w:rPr>
          <w:sz w:val="24"/>
        </w:rPr>
        <w:t>where</w:t>
      </w:r>
      <w:r>
        <w:rPr>
          <w:spacing w:val="1"/>
          <w:sz w:val="24"/>
        </w:rPr>
        <w:t> </w:t>
      </w:r>
      <w:r>
        <w:rPr>
          <w:sz w:val="24"/>
        </w:rPr>
        <w:t>electrolysis</w:t>
      </w:r>
      <w:r>
        <w:rPr>
          <w:spacing w:val="-1"/>
          <w:sz w:val="24"/>
        </w:rPr>
        <w:t> </w:t>
      </w:r>
      <w:r>
        <w:rPr>
          <w:sz w:val="24"/>
        </w:rPr>
        <w:t>can</w:t>
      </w:r>
      <w:r>
        <w:rPr>
          <w:spacing w:val="-1"/>
          <w:sz w:val="24"/>
        </w:rPr>
        <w:t> </w:t>
      </w:r>
      <w:r>
        <w:rPr>
          <w:sz w:val="24"/>
        </w:rPr>
        <w:t>be</w:t>
      </w:r>
      <w:r>
        <w:rPr>
          <w:spacing w:val="-1"/>
          <w:sz w:val="24"/>
        </w:rPr>
        <w:t> </w:t>
      </w:r>
      <w:r>
        <w:rPr>
          <w:sz w:val="24"/>
        </w:rPr>
        <w:t>applied</w:t>
      </w:r>
      <w:r>
        <w:rPr>
          <w:spacing w:val="-1"/>
          <w:sz w:val="24"/>
        </w:rPr>
        <w:t> </w:t>
      </w:r>
      <w:r>
        <w:rPr>
          <w:sz w:val="24"/>
        </w:rPr>
        <w:t>in</w:t>
      </w:r>
      <w:r>
        <w:rPr>
          <w:spacing w:val="-1"/>
          <w:sz w:val="24"/>
        </w:rPr>
        <w:t> </w:t>
      </w:r>
      <w:r>
        <w:rPr>
          <w:sz w:val="24"/>
        </w:rPr>
        <w:t>everyday</w:t>
      </w:r>
      <w:r>
        <w:rPr>
          <w:spacing w:val="-5"/>
          <w:sz w:val="24"/>
        </w:rPr>
        <w:t> </w:t>
      </w:r>
      <w:r>
        <w:rPr>
          <w:spacing w:val="-2"/>
          <w:sz w:val="24"/>
        </w:rPr>
        <w:t>life.</w:t>
      </w:r>
    </w:p>
    <w:p>
      <w:pPr>
        <w:spacing w:after="0" w:line="240" w:lineRule="auto"/>
        <w:jc w:val="left"/>
        <w:rPr>
          <w:sz w:val="24"/>
        </w:rPr>
        <w:sectPr>
          <w:pgSz w:w="12240" w:h="15840"/>
          <w:pgMar w:header="0" w:footer="1068" w:top="1360" w:bottom="1260" w:left="920" w:right="0"/>
        </w:sectPr>
      </w:pPr>
    </w:p>
    <w:p>
      <w:pPr>
        <w:pStyle w:val="BodyText"/>
        <w:spacing w:before="74"/>
      </w:pPr>
      <w:r>
        <w:rPr/>
        <mc:AlternateContent>
          <mc:Choice Requires="wps">
            <w:drawing>
              <wp:anchor distT="0" distB="0" distL="0" distR="0" allowOverlap="1" layoutInCell="1" locked="0" behindDoc="1" simplePos="0" relativeHeight="481918464">
                <wp:simplePos x="0" y="0"/>
                <wp:positionH relativeFrom="page">
                  <wp:posOffset>-1433296</wp:posOffset>
                </wp:positionH>
                <wp:positionV relativeFrom="page">
                  <wp:posOffset>4586657</wp:posOffset>
                </wp:positionV>
                <wp:extent cx="10669905" cy="914400"/>
                <wp:effectExtent l="0" t="0" r="0" b="0"/>
                <wp:wrapNone/>
                <wp:docPr id="630" name="Textbox 630"/>
                <wp:cNvGraphicFramePr>
                  <a:graphicFrameLocks/>
                </wp:cNvGraphicFramePr>
                <a:graphic>
                  <a:graphicData uri="http://schemas.microsoft.com/office/word/2010/wordprocessingShape">
                    <wps:wsp>
                      <wps:cNvPr id="630" name="Textbox 630"/>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398016;rotation:312" type="#_x0000_t136" fillcolor="#ffbf00" stroked="f">
                <o:extrusion v:ext="view" autorotationcenter="t"/>
                <v:textpath style="font-family:&quot;Arial MT&quot;;font-size:72pt;v-text-kern:t;mso-text-shadow:auto" string="UNIVERSITY OF IBADAN"/>
                <w10:wrap type="none"/>
              </v:shape>
            </w:pict>
          </mc:Fallback>
        </mc:AlternateContent>
      </w:r>
      <w:r>
        <w:rPr>
          <w:spacing w:val="-2"/>
        </w:rPr>
        <w:t>Procedure:</w:t>
      </w:r>
    </w:p>
    <w:p>
      <w:pPr>
        <w:pStyle w:val="BodyText"/>
        <w:spacing w:before="137"/>
      </w:pPr>
      <w:r>
        <w:rPr/>
        <w:t>Step </w:t>
      </w:r>
      <w:r>
        <w:rPr>
          <w:spacing w:val="-5"/>
        </w:rPr>
        <w:t>1:</w:t>
      </w:r>
    </w:p>
    <w:p>
      <w:pPr>
        <w:pStyle w:val="BodyText"/>
        <w:spacing w:line="360" w:lineRule="auto" w:before="139"/>
        <w:ind w:right="1437"/>
        <w:jc w:val="both"/>
      </w:pPr>
      <w:r>
        <w:rPr/>
        <w:t>Students maintain their groups. Teacher takes off with questions orally, students‟ responses are counted as group representatives and points are recorded by the teacher for them as such. At the end of the lesson, the best group is recognized and praised </w:t>
      </w:r>
      <w:r>
        <w:rPr>
          <w:spacing w:val="-2"/>
        </w:rPr>
        <w:t>accordingly.</w:t>
      </w:r>
    </w:p>
    <w:p>
      <w:pPr>
        <w:pStyle w:val="BodyText"/>
        <w:spacing w:before="1"/>
      </w:pPr>
      <w:r>
        <w:rPr>
          <w:spacing w:val="-2"/>
        </w:rPr>
        <w:t>Introduction</w:t>
      </w:r>
    </w:p>
    <w:p>
      <w:pPr>
        <w:pStyle w:val="BodyText"/>
        <w:spacing w:line="360" w:lineRule="auto" w:before="136"/>
        <w:ind w:right="1441"/>
        <w:jc w:val="both"/>
      </w:pPr>
      <w:r>
        <w:rPr/>
        <w:t>Teacher briefly goes through their previous lessons on metals as good conductor of electricity and electron producers to link it to electrolysis. In addition, he particularly picks out this statement, thus; </w:t>
      </w:r>
      <w:r>
        <w:rPr>
          <w:u w:val="single"/>
        </w:rPr>
        <w:t>in electrochemical cells, electricity is generated by a</w:t>
      </w:r>
      <w:r>
        <w:rPr/>
        <w:t> </w:t>
      </w:r>
      <w:r>
        <w:rPr>
          <w:u w:val="single"/>
        </w:rPr>
        <w:t>chemical change. The reverse is also possible, which means electric current can be used</w:t>
      </w:r>
      <w:r>
        <w:rPr>
          <w:spacing w:val="40"/>
        </w:rPr>
        <w:t> </w:t>
      </w:r>
      <w:r>
        <w:rPr>
          <w:u w:val="single"/>
        </w:rPr>
        <w:t>to bring about a chemical change. </w:t>
      </w:r>
      <w:r>
        <w:rPr/>
        <w:t>What reaction here is a chemical change? (Loss and gain of electrons by metals and non-metals)</w:t>
      </w:r>
    </w:p>
    <w:p>
      <w:pPr>
        <w:pStyle w:val="BodyText"/>
        <w:spacing w:line="360" w:lineRule="auto" w:before="1"/>
        <w:ind w:right="1448"/>
        <w:jc w:val="both"/>
      </w:pPr>
      <w:r>
        <w:rPr/>
        <w:t>Step II: Teacher gives the students a ten minutes exercise to do in their jotters in other to ascertain those who actually did the reading assignment:</w:t>
      </w:r>
    </w:p>
    <w:p>
      <w:pPr>
        <w:pStyle w:val="ListParagraph"/>
        <w:numPr>
          <w:ilvl w:val="0"/>
          <w:numId w:val="110"/>
        </w:numPr>
        <w:tabs>
          <w:tab w:pos="1480" w:val="left" w:leader="none"/>
        </w:tabs>
        <w:spacing w:line="240" w:lineRule="auto" w:before="0" w:after="0"/>
        <w:ind w:left="1480" w:right="0" w:hanging="240"/>
        <w:jc w:val="both"/>
        <w:rPr>
          <w:sz w:val="24"/>
        </w:rPr>
      </w:pPr>
      <w:r>
        <w:rPr>
          <w:sz w:val="24"/>
        </w:rPr>
        <w:t>From</w:t>
      </w:r>
      <w:r>
        <w:rPr>
          <w:spacing w:val="-2"/>
          <w:sz w:val="24"/>
        </w:rPr>
        <w:t> </w:t>
      </w:r>
      <w:r>
        <w:rPr>
          <w:sz w:val="24"/>
        </w:rPr>
        <w:t>which</w:t>
      </w:r>
      <w:r>
        <w:rPr>
          <w:spacing w:val="-1"/>
          <w:sz w:val="24"/>
        </w:rPr>
        <w:t> </w:t>
      </w:r>
      <w:r>
        <w:rPr>
          <w:sz w:val="24"/>
        </w:rPr>
        <w:t>paragraph</w:t>
      </w:r>
      <w:r>
        <w:rPr>
          <w:spacing w:val="1"/>
          <w:sz w:val="24"/>
        </w:rPr>
        <w:t> </w:t>
      </w:r>
      <w:r>
        <w:rPr>
          <w:sz w:val="24"/>
        </w:rPr>
        <w:t>on</w:t>
      </w:r>
      <w:r>
        <w:rPr>
          <w:spacing w:val="-1"/>
          <w:sz w:val="24"/>
        </w:rPr>
        <w:t> </w:t>
      </w:r>
      <w:r>
        <w:rPr>
          <w:sz w:val="24"/>
        </w:rPr>
        <w:t>p.186</w:t>
      </w:r>
      <w:r>
        <w:rPr>
          <w:spacing w:val="-2"/>
          <w:sz w:val="24"/>
        </w:rPr>
        <w:t> </w:t>
      </w:r>
      <w:r>
        <w:rPr>
          <w:sz w:val="24"/>
        </w:rPr>
        <w:t>was</w:t>
      </w:r>
      <w:r>
        <w:rPr>
          <w:spacing w:val="-1"/>
          <w:sz w:val="24"/>
        </w:rPr>
        <w:t> </w:t>
      </w:r>
      <w:r>
        <w:rPr>
          <w:sz w:val="24"/>
        </w:rPr>
        <w:t>the</w:t>
      </w:r>
      <w:r>
        <w:rPr>
          <w:spacing w:val="-1"/>
          <w:sz w:val="24"/>
        </w:rPr>
        <w:t> </w:t>
      </w:r>
      <w:r>
        <w:rPr>
          <w:sz w:val="24"/>
        </w:rPr>
        <w:t>underlined</w:t>
      </w:r>
      <w:r>
        <w:rPr>
          <w:spacing w:val="-1"/>
          <w:sz w:val="24"/>
        </w:rPr>
        <w:t> </w:t>
      </w:r>
      <w:r>
        <w:rPr>
          <w:sz w:val="24"/>
        </w:rPr>
        <w:t>passage</w:t>
      </w:r>
      <w:r>
        <w:rPr>
          <w:spacing w:val="-2"/>
          <w:sz w:val="24"/>
        </w:rPr>
        <w:t> lifted?</w:t>
      </w:r>
    </w:p>
    <w:p>
      <w:pPr>
        <w:pStyle w:val="ListParagraph"/>
        <w:numPr>
          <w:ilvl w:val="0"/>
          <w:numId w:val="110"/>
        </w:numPr>
        <w:tabs>
          <w:tab w:pos="1510" w:val="left" w:leader="none"/>
        </w:tabs>
        <w:spacing w:line="360" w:lineRule="auto" w:before="140" w:after="0"/>
        <w:ind w:left="1240" w:right="1443" w:firstLine="0"/>
        <w:jc w:val="both"/>
        <w:rPr>
          <w:sz w:val="24"/>
        </w:rPr>
      </w:pPr>
      <w:r>
        <w:rPr>
          <w:sz w:val="24"/>
        </w:rPr>
        <w:t>Define the following terms; electrolysis, electrodes, electrolytes, cathode, anode and electrolytic cell.</w:t>
      </w:r>
    </w:p>
    <w:p>
      <w:pPr>
        <w:pStyle w:val="BodyText"/>
        <w:spacing w:line="360" w:lineRule="auto"/>
        <w:ind w:right="1436"/>
        <w:jc w:val="both"/>
      </w:pPr>
      <w:r>
        <w:rPr/>
        <w:t>Step III: a). Teacher guides the students to</w:t>
      </w:r>
      <w:r>
        <w:rPr>
          <w:spacing w:val="-1"/>
        </w:rPr>
        <w:t> </w:t>
      </w:r>
      <w:r>
        <w:rPr/>
        <w:t>define the above listed terms as they</w:t>
      </w:r>
      <w:r>
        <w:rPr>
          <w:spacing w:val="-4"/>
        </w:rPr>
        <w:t> </w:t>
      </w:r>
      <w:r>
        <w:rPr/>
        <w:t>exchange their jotters to score. Electrolysis is the chemical decomposition of compound which</w:t>
      </w:r>
      <w:r>
        <w:rPr>
          <w:spacing w:val="40"/>
        </w:rPr>
        <w:t> </w:t>
      </w:r>
      <w:r>
        <w:rPr/>
        <w:t>takes place when an electric current passes through either a solution or molten form of</w:t>
      </w:r>
      <w:r>
        <w:rPr>
          <w:spacing w:val="80"/>
        </w:rPr>
        <w:t> </w:t>
      </w:r>
      <w:r>
        <w:rPr/>
        <w:t>the compound (definition of the other terms are given and scored also).</w:t>
      </w:r>
    </w:p>
    <w:p>
      <w:pPr>
        <w:pStyle w:val="ListParagraph"/>
        <w:numPr>
          <w:ilvl w:val="0"/>
          <w:numId w:val="111"/>
        </w:numPr>
        <w:tabs>
          <w:tab w:pos="1560" w:val="left" w:leader="none"/>
        </w:tabs>
        <w:spacing w:line="360" w:lineRule="auto" w:before="0" w:after="0"/>
        <w:ind w:left="1240" w:right="1435" w:firstLine="0"/>
        <w:jc w:val="both"/>
        <w:rPr>
          <w:sz w:val="24"/>
        </w:rPr>
      </w:pPr>
      <w:r>
        <w:rPr>
          <w:sz w:val="24"/>
        </w:rPr>
        <w:t>He</w:t>
      </w:r>
      <w:r>
        <w:rPr>
          <w:spacing w:val="-3"/>
          <w:sz w:val="24"/>
        </w:rPr>
        <w:t> </w:t>
      </w:r>
      <w:r>
        <w:rPr>
          <w:sz w:val="24"/>
        </w:rPr>
        <w:t>went</w:t>
      </w:r>
      <w:r>
        <w:rPr>
          <w:spacing w:val="-1"/>
          <w:sz w:val="24"/>
        </w:rPr>
        <w:t> </w:t>
      </w:r>
      <w:r>
        <w:rPr>
          <w:sz w:val="24"/>
        </w:rPr>
        <w:t>further</w:t>
      </w:r>
      <w:r>
        <w:rPr>
          <w:spacing w:val="-3"/>
          <w:sz w:val="24"/>
        </w:rPr>
        <w:t> </w:t>
      </w:r>
      <w:r>
        <w:rPr>
          <w:sz w:val="24"/>
        </w:rPr>
        <w:t>to explain</w:t>
      </w:r>
      <w:r>
        <w:rPr>
          <w:spacing w:val="-1"/>
          <w:sz w:val="24"/>
        </w:rPr>
        <w:t> </w:t>
      </w:r>
      <w:r>
        <w:rPr>
          <w:sz w:val="24"/>
        </w:rPr>
        <w:t>that</w:t>
      </w:r>
      <w:r>
        <w:rPr>
          <w:spacing w:val="-1"/>
          <w:sz w:val="24"/>
        </w:rPr>
        <w:t> </w:t>
      </w:r>
      <w:r>
        <w:rPr>
          <w:sz w:val="24"/>
        </w:rPr>
        <w:t>in</w:t>
      </w:r>
      <w:r>
        <w:rPr>
          <w:spacing w:val="-1"/>
          <w:sz w:val="24"/>
        </w:rPr>
        <w:t> </w:t>
      </w:r>
      <w:r>
        <w:rPr>
          <w:sz w:val="24"/>
        </w:rPr>
        <w:t>electrolytic</w:t>
      </w:r>
      <w:r>
        <w:rPr>
          <w:spacing w:val="-2"/>
          <w:sz w:val="24"/>
        </w:rPr>
        <w:t> </w:t>
      </w:r>
      <w:r>
        <w:rPr>
          <w:sz w:val="24"/>
        </w:rPr>
        <w:t>reactions,</w:t>
      </w:r>
      <w:r>
        <w:rPr>
          <w:spacing w:val="-1"/>
          <w:sz w:val="24"/>
        </w:rPr>
        <w:t> </w:t>
      </w:r>
      <w:r>
        <w:rPr>
          <w:sz w:val="24"/>
        </w:rPr>
        <w:t>there</w:t>
      </w:r>
      <w:r>
        <w:rPr>
          <w:spacing w:val="-2"/>
          <w:sz w:val="24"/>
        </w:rPr>
        <w:t> </w:t>
      </w:r>
      <w:r>
        <w:rPr>
          <w:sz w:val="24"/>
        </w:rPr>
        <w:t>is</w:t>
      </w:r>
      <w:r>
        <w:rPr>
          <w:spacing w:val="-1"/>
          <w:sz w:val="24"/>
        </w:rPr>
        <w:t> </w:t>
      </w:r>
      <w:r>
        <w:rPr>
          <w:sz w:val="24"/>
        </w:rPr>
        <w:t>always a</w:t>
      </w:r>
      <w:r>
        <w:rPr>
          <w:spacing w:val="-2"/>
          <w:sz w:val="24"/>
        </w:rPr>
        <w:t> </w:t>
      </w:r>
      <w:r>
        <w:rPr>
          <w:sz w:val="24"/>
        </w:rPr>
        <w:t>half cathodic and a half anodic reaction. He asks the students to explain what cathodic and anodic reactions mean.</w:t>
      </w:r>
    </w:p>
    <w:p>
      <w:pPr>
        <w:pStyle w:val="BodyText"/>
        <w:spacing w:line="360" w:lineRule="auto"/>
        <w:ind w:right="1438"/>
        <w:jc w:val="both"/>
      </w:pPr>
      <w:r>
        <w:rPr/>
        <w:t>Answer: (Students made contributions and the teacher explains further)Cathodic and Anodic</w:t>
      </w:r>
      <w:r>
        <w:rPr>
          <w:spacing w:val="-2"/>
        </w:rPr>
        <w:t> </w:t>
      </w:r>
      <w:r>
        <w:rPr/>
        <w:t>reactions</w:t>
      </w:r>
      <w:r>
        <w:rPr>
          <w:spacing w:val="-1"/>
        </w:rPr>
        <w:t> </w:t>
      </w:r>
      <w:r>
        <w:rPr/>
        <w:t>are</w:t>
      </w:r>
      <w:r>
        <w:rPr>
          <w:spacing w:val="-2"/>
        </w:rPr>
        <w:t> </w:t>
      </w:r>
      <w:r>
        <w:rPr/>
        <w:t>reactions</w:t>
      </w:r>
      <w:r>
        <w:rPr>
          <w:spacing w:val="-1"/>
        </w:rPr>
        <w:t> </w:t>
      </w:r>
      <w:r>
        <w:rPr/>
        <w:t>that</w:t>
      </w:r>
      <w:r>
        <w:rPr>
          <w:spacing w:val="-1"/>
        </w:rPr>
        <w:t> </w:t>
      </w:r>
      <w:r>
        <w:rPr/>
        <w:t>occur</w:t>
      </w:r>
      <w:r>
        <w:rPr>
          <w:spacing w:val="-2"/>
        </w:rPr>
        <w:t> </w:t>
      </w:r>
      <w:r>
        <w:rPr/>
        <w:t>at</w:t>
      </w:r>
      <w:r>
        <w:rPr>
          <w:spacing w:val="-1"/>
        </w:rPr>
        <w:t> </w:t>
      </w:r>
      <w:r>
        <w:rPr/>
        <w:t>the cathode</w:t>
      </w:r>
      <w:r>
        <w:rPr>
          <w:spacing w:val="-2"/>
        </w:rPr>
        <w:t> </w:t>
      </w:r>
      <w:r>
        <w:rPr/>
        <w:t>and</w:t>
      </w:r>
      <w:r>
        <w:rPr>
          <w:spacing w:val="-1"/>
        </w:rPr>
        <w:t> </w:t>
      </w:r>
      <w:r>
        <w:rPr/>
        <w:t>anode</w:t>
      </w:r>
      <w:r>
        <w:rPr>
          <w:spacing w:val="-2"/>
        </w:rPr>
        <w:t> </w:t>
      </w:r>
      <w:r>
        <w:rPr/>
        <w:t>respectively.</w:t>
      </w:r>
      <w:r>
        <w:rPr>
          <w:spacing w:val="-1"/>
        </w:rPr>
        <w:t> </w:t>
      </w:r>
      <w:r>
        <w:rPr/>
        <w:t>Example, during the electrolysis of copper (ll) tetraoxosulphate(V1) solution using copper anode, the ions in solution are as follows;</w:t>
      </w:r>
    </w:p>
    <w:p>
      <w:pPr>
        <w:spacing w:after="0" w:line="360" w:lineRule="auto"/>
        <w:jc w:val="both"/>
        <w:sectPr>
          <w:pgSz w:w="12240" w:h="15840"/>
          <w:pgMar w:header="0" w:footer="1068" w:top="1360" w:bottom="1260" w:left="920" w:right="0"/>
        </w:sectPr>
      </w:pPr>
    </w:p>
    <w:p>
      <w:pPr>
        <w:pStyle w:val="BodyText"/>
        <w:tabs>
          <w:tab w:pos="3369" w:val="left" w:leader="none"/>
        </w:tabs>
        <w:spacing w:before="74"/>
        <w:ind w:left="419"/>
        <w:jc w:val="center"/>
      </w:pPr>
      <w:r>
        <w:rPr/>
        <mc:AlternateContent>
          <mc:Choice Requires="wps">
            <w:drawing>
              <wp:anchor distT="0" distB="0" distL="0" distR="0" allowOverlap="1" layoutInCell="1" locked="0" behindDoc="1" simplePos="0" relativeHeight="481918976">
                <wp:simplePos x="0" y="0"/>
                <wp:positionH relativeFrom="page">
                  <wp:posOffset>-1433296</wp:posOffset>
                </wp:positionH>
                <wp:positionV relativeFrom="page">
                  <wp:posOffset>4586657</wp:posOffset>
                </wp:positionV>
                <wp:extent cx="10669905" cy="914400"/>
                <wp:effectExtent l="0" t="0" r="0" b="0"/>
                <wp:wrapNone/>
                <wp:docPr id="631" name="Textbox 631"/>
                <wp:cNvGraphicFramePr>
                  <a:graphicFrameLocks/>
                </wp:cNvGraphicFramePr>
                <a:graphic>
                  <a:graphicData uri="http://schemas.microsoft.com/office/word/2010/wordprocessingShape">
                    <wps:wsp>
                      <wps:cNvPr id="631" name="Textbox 631"/>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397504;rotation:312" type="#_x0000_t136" fillcolor="#ffbf00" stroked="f">
                <o:extrusion v:ext="view" autorotationcenter="t"/>
                <v:textpath style="font-family:&quot;Arial MT&quot;;font-size:72pt;v-text-kern:t;mso-text-shadow:auto" string="UNIVERSITY OF IBADAN"/>
                <w10:wrap type="none"/>
              </v:shape>
            </w:pict>
          </mc:Fallback>
        </mc:AlternateContent>
      </w:r>
      <w:r>
        <w:rPr>
          <w:spacing w:val="-2"/>
        </w:rPr>
        <w:t>CuSO</w:t>
      </w:r>
      <w:r>
        <w:rPr>
          <w:spacing w:val="-2"/>
          <w:vertAlign w:val="subscript"/>
        </w:rPr>
        <w:t>4</w:t>
      </w:r>
      <w:r>
        <w:rPr>
          <w:vertAlign w:val="baseline"/>
        </w:rPr>
        <w:tab/>
      </w:r>
      <w:r>
        <w:rPr>
          <w:spacing w:val="-5"/>
          <w:vertAlign w:val="baseline"/>
        </w:rPr>
        <w:t>H</w:t>
      </w:r>
      <w:r>
        <w:rPr>
          <w:spacing w:val="-5"/>
          <w:vertAlign w:val="subscript"/>
        </w:rPr>
        <w:t>2</w:t>
      </w:r>
      <w:r>
        <w:rPr>
          <w:spacing w:val="-5"/>
          <w:vertAlign w:val="baseline"/>
        </w:rPr>
        <w:t>O</w:t>
      </w:r>
    </w:p>
    <w:p>
      <w:pPr>
        <w:pStyle w:val="BodyText"/>
        <w:tabs>
          <w:tab w:pos="4253" w:val="left" w:leader="none"/>
          <w:tab w:pos="7010" w:val="left" w:leader="none"/>
        </w:tabs>
        <w:spacing w:before="137"/>
        <w:ind w:left="1960"/>
      </w:pPr>
      <w:r>
        <w:rPr>
          <w:spacing w:val="-2"/>
        </w:rPr>
        <w:t>Cations</w:t>
      </w:r>
      <w:r>
        <w:rPr/>
        <w:tab/>
      </w:r>
      <w:r>
        <w:rPr>
          <w:spacing w:val="-2"/>
        </w:rPr>
        <w:t>Cu</w:t>
      </w:r>
      <w:r>
        <w:rPr>
          <w:spacing w:val="-2"/>
          <w:vertAlign w:val="superscript"/>
        </w:rPr>
        <w:t>2+</w:t>
      </w:r>
      <w:r>
        <w:rPr>
          <w:spacing w:val="-2"/>
          <w:vertAlign w:val="baseline"/>
        </w:rPr>
        <w:t>(aq)</w:t>
      </w:r>
      <w:r>
        <w:rPr>
          <w:vertAlign w:val="baseline"/>
        </w:rPr>
        <w:tab/>
      </w:r>
      <w:r>
        <w:rPr>
          <w:spacing w:val="-2"/>
          <w:vertAlign w:val="baseline"/>
        </w:rPr>
        <w:t>H</w:t>
      </w:r>
      <w:r>
        <w:rPr>
          <w:spacing w:val="-2"/>
          <w:vertAlign w:val="superscript"/>
        </w:rPr>
        <w:t>+</w:t>
      </w:r>
      <w:r>
        <w:rPr>
          <w:spacing w:val="-2"/>
          <w:vertAlign w:val="baseline"/>
        </w:rPr>
        <w:t>(aq)</w:t>
      </w:r>
    </w:p>
    <w:p>
      <w:pPr>
        <w:pStyle w:val="BodyText"/>
        <w:tabs>
          <w:tab w:pos="4273" w:val="left" w:leader="none"/>
          <w:tab w:pos="7116" w:val="left" w:leader="none"/>
        </w:tabs>
        <w:spacing w:line="360" w:lineRule="auto" w:before="139"/>
        <w:ind w:right="3802" w:firstLine="720"/>
      </w:pPr>
      <w:r>
        <w:rPr>
          <w:spacing w:val="-2"/>
        </w:rPr>
        <w:t>Anions</w:t>
      </w:r>
      <w:r>
        <w:rPr/>
        <w:tab/>
      </w:r>
      <w:r>
        <w:rPr>
          <w:spacing w:val="-4"/>
        </w:rPr>
        <w:t>SO</w:t>
      </w:r>
      <w:r>
        <w:rPr>
          <w:spacing w:val="-4"/>
          <w:vertAlign w:val="subscript"/>
        </w:rPr>
        <w:t>4</w:t>
      </w:r>
      <w:r>
        <w:rPr>
          <w:spacing w:val="-4"/>
          <w:vertAlign w:val="superscript"/>
        </w:rPr>
        <w:t>2-</w:t>
      </w:r>
      <w:r>
        <w:rPr>
          <w:vertAlign w:val="baseline"/>
        </w:rPr>
        <w:tab/>
      </w:r>
      <w:r>
        <w:rPr>
          <w:spacing w:val="-4"/>
          <w:vertAlign w:val="baseline"/>
        </w:rPr>
        <w:t>OH</w:t>
      </w:r>
      <w:r>
        <w:rPr>
          <w:spacing w:val="-4"/>
          <w:vertAlign w:val="superscript"/>
        </w:rPr>
        <w:t>-</w:t>
      </w:r>
      <w:r>
        <w:rPr>
          <w:spacing w:val="-4"/>
          <w:vertAlign w:val="baseline"/>
        </w:rPr>
        <w:t> </w:t>
      </w:r>
      <w:r>
        <w:rPr>
          <w:vertAlign w:val="baseline"/>
        </w:rPr>
        <w:t>Step IV:</w:t>
      </w:r>
    </w:p>
    <w:p>
      <w:pPr>
        <w:pStyle w:val="ListParagraph"/>
        <w:numPr>
          <w:ilvl w:val="0"/>
          <w:numId w:val="111"/>
        </w:numPr>
        <w:tabs>
          <w:tab w:pos="1558" w:val="left" w:leader="none"/>
        </w:tabs>
        <w:spacing w:line="360" w:lineRule="auto" w:before="1" w:after="0"/>
        <w:ind w:left="1240" w:right="1435" w:firstLine="0"/>
        <w:jc w:val="left"/>
        <w:rPr>
          <w:sz w:val="24"/>
        </w:rPr>
      </w:pPr>
      <w:r>
        <w:rPr>
          <w:sz w:val="24"/>
        </w:rPr>
        <w:t>Teacher explains what happens at negative electrode and asks the students to explain the reactions on the positive electrode as it was in pgr 11, p.192.</w:t>
      </w:r>
    </w:p>
    <w:p>
      <w:pPr>
        <w:pStyle w:val="BodyText"/>
        <w:spacing w:line="360" w:lineRule="auto"/>
        <w:ind w:right="1443"/>
      </w:pPr>
      <w:r>
        <w:rPr/>
        <w:t>At</w:t>
      </w:r>
      <w:r>
        <w:rPr>
          <w:spacing w:val="40"/>
        </w:rPr>
        <w:t> </w:t>
      </w:r>
      <w:r>
        <w:rPr/>
        <w:t>the</w:t>
      </w:r>
      <w:r>
        <w:rPr>
          <w:spacing w:val="40"/>
        </w:rPr>
        <w:t> </w:t>
      </w:r>
      <w:r>
        <w:rPr/>
        <w:t>cathode</w:t>
      </w:r>
      <w:r>
        <w:rPr>
          <w:spacing w:val="40"/>
        </w:rPr>
        <w:t> </w:t>
      </w:r>
      <w:r>
        <w:rPr/>
        <w:t>(negative</w:t>
      </w:r>
      <w:r>
        <w:rPr>
          <w:spacing w:val="40"/>
        </w:rPr>
        <w:t> </w:t>
      </w:r>
      <w:r>
        <w:rPr/>
        <w:t>electrode),</w:t>
      </w:r>
      <w:r>
        <w:rPr>
          <w:spacing w:val="40"/>
        </w:rPr>
        <w:t> </w:t>
      </w:r>
      <w:r>
        <w:rPr/>
        <w:t>Cu</w:t>
      </w:r>
      <w:r>
        <w:rPr>
          <w:vertAlign w:val="superscript"/>
        </w:rPr>
        <w:t>2+</w:t>
      </w:r>
      <w:r>
        <w:rPr>
          <w:spacing w:val="40"/>
          <w:vertAlign w:val="baseline"/>
        </w:rPr>
        <w:t> </w:t>
      </w:r>
      <w:r>
        <w:rPr>
          <w:vertAlign w:val="baseline"/>
        </w:rPr>
        <w:t>ion</w:t>
      </w:r>
      <w:r>
        <w:rPr>
          <w:spacing w:val="40"/>
          <w:vertAlign w:val="baseline"/>
        </w:rPr>
        <w:t> </w:t>
      </w:r>
      <w:r>
        <w:rPr>
          <w:vertAlign w:val="baseline"/>
        </w:rPr>
        <w:t>is</w:t>
      </w:r>
      <w:r>
        <w:rPr>
          <w:spacing w:val="40"/>
          <w:vertAlign w:val="baseline"/>
        </w:rPr>
        <w:t> </w:t>
      </w:r>
      <w:r>
        <w:rPr>
          <w:vertAlign w:val="baseline"/>
        </w:rPr>
        <w:t>preferentially</w:t>
      </w:r>
      <w:r>
        <w:rPr>
          <w:spacing w:val="40"/>
          <w:vertAlign w:val="baseline"/>
        </w:rPr>
        <w:t> </w:t>
      </w:r>
      <w:r>
        <w:rPr>
          <w:vertAlign w:val="baseline"/>
        </w:rPr>
        <w:t>discharged</w:t>
      </w:r>
      <w:r>
        <w:rPr>
          <w:spacing w:val="40"/>
          <w:vertAlign w:val="baseline"/>
        </w:rPr>
        <w:t> </w:t>
      </w:r>
      <w:r>
        <w:rPr>
          <w:vertAlign w:val="baseline"/>
        </w:rPr>
        <w:t>to</w:t>
      </w:r>
      <w:r>
        <w:rPr>
          <w:spacing w:val="40"/>
          <w:vertAlign w:val="baseline"/>
        </w:rPr>
        <w:t> </w:t>
      </w:r>
      <w:r>
        <w:rPr>
          <w:vertAlign w:val="baseline"/>
        </w:rPr>
        <w:t>H</w:t>
      </w:r>
      <w:r>
        <w:rPr>
          <w:vertAlign w:val="superscript"/>
        </w:rPr>
        <w:t>+</w:t>
      </w:r>
      <w:r>
        <w:rPr>
          <w:vertAlign w:val="baseline"/>
        </w:rPr>
        <w:t>.</w:t>
      </w:r>
      <w:r>
        <w:rPr>
          <w:spacing w:val="40"/>
          <w:vertAlign w:val="baseline"/>
        </w:rPr>
        <w:t> </w:t>
      </w:r>
      <w:r>
        <w:rPr>
          <w:vertAlign w:val="baseline"/>
        </w:rPr>
        <w:t>The cathode reaction by implication is; Cu</w:t>
      </w:r>
      <w:r>
        <w:rPr>
          <w:vertAlign w:val="superscript"/>
        </w:rPr>
        <w:t>2+</w:t>
      </w:r>
      <w:r>
        <w:rPr>
          <w:vertAlign w:val="baseline"/>
        </w:rPr>
        <w:t>(aq) + 2e → Cu(s)</w:t>
      </w:r>
    </w:p>
    <w:p>
      <w:pPr>
        <w:pStyle w:val="BodyText"/>
        <w:spacing w:line="360" w:lineRule="auto"/>
        <w:ind w:left="1900" w:right="2301" w:hanging="660"/>
      </w:pPr>
      <w:r>
        <w:rPr/>
        <w:t>At</w:t>
      </w:r>
      <w:r>
        <w:rPr>
          <w:spacing w:val="-3"/>
        </w:rPr>
        <w:t> </w:t>
      </w:r>
      <w:r>
        <w:rPr/>
        <w:t>the</w:t>
      </w:r>
      <w:r>
        <w:rPr>
          <w:spacing w:val="-3"/>
        </w:rPr>
        <w:t> </w:t>
      </w:r>
      <w:r>
        <w:rPr/>
        <w:t>anode</w:t>
      </w:r>
      <w:r>
        <w:rPr>
          <w:spacing w:val="-4"/>
        </w:rPr>
        <w:t> </w:t>
      </w:r>
      <w:r>
        <w:rPr/>
        <w:t>(positive</w:t>
      </w:r>
      <w:r>
        <w:rPr>
          <w:spacing w:val="-4"/>
        </w:rPr>
        <w:t> </w:t>
      </w:r>
      <w:r>
        <w:rPr/>
        <w:t>electrode),</w:t>
      </w:r>
      <w:r>
        <w:rPr>
          <w:spacing w:val="-2"/>
        </w:rPr>
        <w:t> </w:t>
      </w:r>
      <w:r>
        <w:rPr/>
        <w:t>OH</w:t>
      </w:r>
      <w:r>
        <w:rPr>
          <w:vertAlign w:val="superscript"/>
        </w:rPr>
        <w:t>-</w:t>
      </w:r>
      <w:r>
        <w:rPr>
          <w:spacing w:val="-4"/>
          <w:vertAlign w:val="baseline"/>
        </w:rPr>
        <w:t> </w:t>
      </w:r>
      <w:r>
        <w:rPr>
          <w:vertAlign w:val="baseline"/>
        </w:rPr>
        <w:t>is</w:t>
      </w:r>
      <w:r>
        <w:rPr>
          <w:spacing w:val="-3"/>
          <w:vertAlign w:val="baseline"/>
        </w:rPr>
        <w:t> </w:t>
      </w:r>
      <w:r>
        <w:rPr>
          <w:vertAlign w:val="baseline"/>
        </w:rPr>
        <w:t>preferentially</w:t>
      </w:r>
      <w:r>
        <w:rPr>
          <w:spacing w:val="-8"/>
          <w:vertAlign w:val="baseline"/>
        </w:rPr>
        <w:t> </w:t>
      </w:r>
      <w:r>
        <w:rPr>
          <w:vertAlign w:val="baseline"/>
        </w:rPr>
        <w:t>discharged</w:t>
      </w:r>
      <w:r>
        <w:rPr>
          <w:spacing w:val="-3"/>
          <w:vertAlign w:val="baseline"/>
        </w:rPr>
        <w:t> </w:t>
      </w:r>
      <w:r>
        <w:rPr>
          <w:vertAlign w:val="baseline"/>
        </w:rPr>
        <w:t>to</w:t>
      </w:r>
      <w:r>
        <w:rPr>
          <w:spacing w:val="-3"/>
          <w:vertAlign w:val="baseline"/>
        </w:rPr>
        <w:t> </w:t>
      </w:r>
      <w:r>
        <w:rPr>
          <w:vertAlign w:val="baseline"/>
        </w:rPr>
        <w:t>SO</w:t>
      </w:r>
      <w:r>
        <w:rPr>
          <w:vertAlign w:val="subscript"/>
        </w:rPr>
        <w:t>4</w:t>
      </w:r>
      <w:r>
        <w:rPr>
          <w:vertAlign w:val="superscript"/>
        </w:rPr>
        <w:t>2-</w:t>
      </w:r>
      <w:r>
        <w:rPr>
          <w:spacing w:val="-6"/>
          <w:vertAlign w:val="baseline"/>
        </w:rPr>
        <w:t> </w:t>
      </w:r>
      <w:r>
        <w:rPr>
          <w:vertAlign w:val="baseline"/>
        </w:rPr>
        <w:t>ion, The anode reaction by implication is; OH</w:t>
      </w:r>
      <w:r>
        <w:rPr>
          <w:vertAlign w:val="superscript"/>
        </w:rPr>
        <w:t>-</w:t>
      </w:r>
      <w:r>
        <w:rPr>
          <w:vertAlign w:val="baseline"/>
        </w:rPr>
        <w:t> → OH + e</w:t>
      </w:r>
      <w:r>
        <w:rPr>
          <w:vertAlign w:val="superscript"/>
        </w:rPr>
        <w:t>-</w:t>
      </w:r>
    </w:p>
    <w:p>
      <w:pPr>
        <w:pStyle w:val="ListParagraph"/>
        <w:numPr>
          <w:ilvl w:val="0"/>
          <w:numId w:val="111"/>
        </w:numPr>
        <w:tabs>
          <w:tab w:pos="1558" w:val="left" w:leader="none"/>
        </w:tabs>
        <w:spacing w:line="360" w:lineRule="auto" w:before="0" w:after="0"/>
        <w:ind w:left="1240" w:right="5238" w:firstLine="0"/>
        <w:jc w:val="left"/>
        <w:rPr>
          <w:sz w:val="24"/>
        </w:rPr>
      </w:pPr>
      <w:r>
        <w:rPr>
          <w:sz w:val="24"/>
        </w:rPr>
        <w:t>Teacher summarizes the reactions thus; Cathodic half reaction: 2Cu</w:t>
      </w:r>
      <w:r>
        <w:rPr>
          <w:sz w:val="24"/>
          <w:vertAlign w:val="superscript"/>
        </w:rPr>
        <w:t>2+</w:t>
      </w:r>
      <w:r>
        <w:rPr>
          <w:sz w:val="24"/>
          <w:vertAlign w:val="baseline"/>
        </w:rPr>
        <w:t> + 4e</w:t>
      </w:r>
      <w:r>
        <w:rPr>
          <w:sz w:val="24"/>
          <w:vertAlign w:val="superscript"/>
        </w:rPr>
        <w:t>-</w:t>
      </w:r>
      <w:r>
        <w:rPr>
          <w:spacing w:val="-4"/>
          <w:sz w:val="24"/>
          <w:vertAlign w:val="baseline"/>
        </w:rPr>
        <w:t> </w:t>
      </w:r>
      <w:r>
        <w:rPr>
          <w:sz w:val="24"/>
          <w:vertAlign w:val="baseline"/>
        </w:rPr>
        <w:t>→ 2Cu Anodic half reaction: 40H → 2H</w:t>
      </w:r>
      <w:r>
        <w:rPr>
          <w:sz w:val="24"/>
          <w:vertAlign w:val="subscript"/>
        </w:rPr>
        <w:t>2</w:t>
      </w:r>
      <w:r>
        <w:rPr>
          <w:sz w:val="24"/>
          <w:vertAlign w:val="baseline"/>
        </w:rPr>
        <w:t>O + O</w:t>
      </w:r>
      <w:r>
        <w:rPr>
          <w:sz w:val="24"/>
          <w:vertAlign w:val="subscript"/>
        </w:rPr>
        <w:t>2</w:t>
      </w:r>
      <w:r>
        <w:rPr>
          <w:sz w:val="24"/>
          <w:vertAlign w:val="baseline"/>
        </w:rPr>
        <w:t> + 4e</w:t>
      </w:r>
      <w:r>
        <w:rPr>
          <w:sz w:val="24"/>
          <w:vertAlign w:val="superscript"/>
        </w:rPr>
        <w:t>-</w:t>
      </w:r>
      <w:r>
        <w:rPr>
          <w:sz w:val="24"/>
          <w:vertAlign w:val="baseline"/>
        </w:rPr>
        <w:t> Overall</w:t>
      </w:r>
      <w:r>
        <w:rPr>
          <w:spacing w:val="-9"/>
          <w:sz w:val="24"/>
          <w:vertAlign w:val="baseline"/>
        </w:rPr>
        <w:t> </w:t>
      </w:r>
      <w:r>
        <w:rPr>
          <w:sz w:val="24"/>
          <w:vertAlign w:val="baseline"/>
        </w:rPr>
        <w:t>reaction:</w:t>
      </w:r>
      <w:r>
        <w:rPr>
          <w:spacing w:val="-4"/>
          <w:sz w:val="24"/>
          <w:vertAlign w:val="baseline"/>
        </w:rPr>
        <w:t> </w:t>
      </w:r>
      <w:r>
        <w:rPr>
          <w:sz w:val="24"/>
          <w:vertAlign w:val="baseline"/>
        </w:rPr>
        <w:t>2Cu</w:t>
      </w:r>
      <w:r>
        <w:rPr>
          <w:sz w:val="24"/>
          <w:vertAlign w:val="superscript"/>
        </w:rPr>
        <w:t>2+</w:t>
      </w:r>
      <w:r>
        <w:rPr>
          <w:spacing w:val="-4"/>
          <w:sz w:val="24"/>
          <w:vertAlign w:val="baseline"/>
        </w:rPr>
        <w:t> </w:t>
      </w:r>
      <w:r>
        <w:rPr>
          <w:sz w:val="24"/>
          <w:vertAlign w:val="baseline"/>
        </w:rPr>
        <w:t>+</w:t>
      </w:r>
      <w:r>
        <w:rPr>
          <w:spacing w:val="-5"/>
          <w:sz w:val="24"/>
          <w:vertAlign w:val="baseline"/>
        </w:rPr>
        <w:t> </w:t>
      </w:r>
      <w:r>
        <w:rPr>
          <w:sz w:val="24"/>
          <w:vertAlign w:val="baseline"/>
        </w:rPr>
        <w:t>4OH</w:t>
      </w:r>
      <w:r>
        <w:rPr>
          <w:sz w:val="24"/>
          <w:vertAlign w:val="superscript"/>
        </w:rPr>
        <w:t>-</w:t>
      </w:r>
      <w:r>
        <w:rPr>
          <w:spacing w:val="-5"/>
          <w:sz w:val="24"/>
          <w:vertAlign w:val="baseline"/>
        </w:rPr>
        <w:t> </w:t>
      </w:r>
      <w:r>
        <w:rPr>
          <w:sz w:val="24"/>
          <w:vertAlign w:val="baseline"/>
        </w:rPr>
        <w:t>→</w:t>
      </w:r>
      <w:r>
        <w:rPr>
          <w:spacing w:val="-4"/>
          <w:sz w:val="24"/>
          <w:vertAlign w:val="baseline"/>
        </w:rPr>
        <w:t> </w:t>
      </w:r>
      <w:r>
        <w:rPr>
          <w:sz w:val="24"/>
          <w:vertAlign w:val="baseline"/>
        </w:rPr>
        <w:t>2Cu</w:t>
      </w:r>
      <w:r>
        <w:rPr>
          <w:spacing w:val="-4"/>
          <w:sz w:val="24"/>
          <w:vertAlign w:val="baseline"/>
        </w:rPr>
        <w:t> </w:t>
      </w:r>
      <w:r>
        <w:rPr>
          <w:sz w:val="24"/>
          <w:vertAlign w:val="baseline"/>
        </w:rPr>
        <w:t>+</w:t>
      </w:r>
      <w:r>
        <w:rPr>
          <w:spacing w:val="-5"/>
          <w:sz w:val="24"/>
          <w:vertAlign w:val="baseline"/>
        </w:rPr>
        <w:t> </w:t>
      </w:r>
      <w:r>
        <w:rPr>
          <w:sz w:val="24"/>
          <w:vertAlign w:val="baseline"/>
        </w:rPr>
        <w:t>O</w:t>
      </w:r>
      <w:r>
        <w:rPr>
          <w:sz w:val="24"/>
          <w:vertAlign w:val="subscript"/>
        </w:rPr>
        <w:t>2</w:t>
      </w:r>
      <w:r>
        <w:rPr>
          <w:spacing w:val="-19"/>
          <w:sz w:val="24"/>
          <w:vertAlign w:val="baseline"/>
        </w:rPr>
        <w:t> </w:t>
      </w:r>
      <w:r>
        <w:rPr>
          <w:sz w:val="24"/>
          <w:vertAlign w:val="subscript"/>
        </w:rPr>
        <w:t>+</w:t>
      </w:r>
      <w:r>
        <w:rPr>
          <w:spacing w:val="-19"/>
          <w:sz w:val="24"/>
          <w:vertAlign w:val="baseline"/>
        </w:rPr>
        <w:t> </w:t>
      </w:r>
      <w:r>
        <w:rPr>
          <w:sz w:val="24"/>
          <w:vertAlign w:val="baseline"/>
        </w:rPr>
        <w:t>2H</w:t>
      </w:r>
      <w:r>
        <w:rPr>
          <w:sz w:val="24"/>
          <w:vertAlign w:val="subscript"/>
        </w:rPr>
        <w:t>2</w:t>
      </w:r>
      <w:r>
        <w:rPr>
          <w:sz w:val="24"/>
          <w:vertAlign w:val="baseline"/>
        </w:rPr>
        <w:t> Step V:</w:t>
      </w:r>
    </w:p>
    <w:p>
      <w:pPr>
        <w:pStyle w:val="ListParagraph"/>
        <w:numPr>
          <w:ilvl w:val="0"/>
          <w:numId w:val="111"/>
        </w:numPr>
        <w:tabs>
          <w:tab w:pos="1584" w:val="left" w:leader="none"/>
        </w:tabs>
        <w:spacing w:line="360" w:lineRule="auto" w:before="0" w:after="0"/>
        <w:ind w:left="1240" w:right="1442" w:firstLine="0"/>
        <w:jc w:val="both"/>
        <w:rPr>
          <w:sz w:val="24"/>
        </w:rPr>
      </w:pPr>
      <w:r>
        <w:rPr>
          <w:sz w:val="24"/>
        </w:rPr>
        <w:t>Teacher leads the students to discuss how pure copper can be produced using the process of electrolysis and the accompanied half-cell equation of the reaction.</w:t>
      </w:r>
    </w:p>
    <w:p>
      <w:pPr>
        <w:pStyle w:val="BodyText"/>
        <w:spacing w:line="360" w:lineRule="auto"/>
        <w:ind w:right="1437"/>
        <w:jc w:val="both"/>
      </w:pPr>
      <w:r>
        <w:rPr/>
        <w:t>Copper will be used as anode electrode during the electrolysis of copper (II) tetraoxosulphate (V1) solution. The anodic half equation will then be:</w:t>
      </w:r>
    </w:p>
    <w:p>
      <w:pPr>
        <w:pStyle w:val="BodyText"/>
        <w:spacing w:line="360" w:lineRule="auto"/>
        <w:ind w:right="6312" w:firstLine="1020"/>
        <w:jc w:val="both"/>
      </w:pPr>
      <w:r>
        <w:rPr/>
        <w:t>Cu(s)</w:t>
      </w:r>
      <w:r>
        <w:rPr>
          <w:spacing w:val="-8"/>
        </w:rPr>
        <w:t> </w:t>
      </w:r>
      <w:r>
        <w:rPr>
          <w:vertAlign w:val="superscript"/>
        </w:rPr>
        <w:t>-2e</w:t>
      </w:r>
      <w:r>
        <w:rPr>
          <w:vertAlign w:val="baseline"/>
        </w:rPr>
        <w:t>→</w:t>
      </w:r>
      <w:r>
        <w:rPr>
          <w:spacing w:val="-7"/>
          <w:vertAlign w:val="baseline"/>
        </w:rPr>
        <w:t> </w:t>
      </w:r>
      <w:r>
        <w:rPr>
          <w:vertAlign w:val="baseline"/>
        </w:rPr>
        <w:t>Cu</w:t>
      </w:r>
      <w:r>
        <w:rPr>
          <w:vertAlign w:val="superscript"/>
        </w:rPr>
        <w:t>2+</w:t>
      </w:r>
      <w:r>
        <w:rPr>
          <w:spacing w:val="40"/>
          <w:vertAlign w:val="baseline"/>
        </w:rPr>
        <w:t> </w:t>
      </w:r>
      <w:r>
        <w:rPr>
          <w:vertAlign w:val="superscript"/>
        </w:rPr>
        <w:t>+2e</w:t>
      </w:r>
      <w:r>
        <w:rPr>
          <w:vertAlign w:val="baseline"/>
        </w:rPr>
        <w:t>→Cu(s) Step V1: Summary and Evaluation</w:t>
      </w:r>
    </w:p>
    <w:p>
      <w:pPr>
        <w:pStyle w:val="BodyText"/>
        <w:spacing w:line="360" w:lineRule="auto"/>
        <w:ind w:right="1436" w:firstLine="60"/>
        <w:jc w:val="both"/>
      </w:pPr>
      <w:r>
        <w:rPr/>
        <w:t>Teacher uses the simple electrolytic cell diagram to explain further the above reaction and asked the following questions as oral quiz as he concludes the day‟s lesson, scoring and recording the points for the group representatives.</w:t>
      </w:r>
    </w:p>
    <w:p>
      <w:pPr>
        <w:pStyle w:val="ListParagraph"/>
        <w:numPr>
          <w:ilvl w:val="1"/>
          <w:numId w:val="111"/>
        </w:numPr>
        <w:tabs>
          <w:tab w:pos="1959" w:val="left" w:leader="none"/>
        </w:tabs>
        <w:spacing w:line="240" w:lineRule="auto" w:before="1" w:after="0"/>
        <w:ind w:left="1959" w:right="0" w:hanging="359"/>
        <w:jc w:val="both"/>
        <w:rPr>
          <w:sz w:val="24"/>
        </w:rPr>
      </w:pPr>
      <w:r>
        <w:rPr>
          <w:sz w:val="24"/>
        </w:rPr>
        <w:t>What</w:t>
      </w:r>
      <w:r>
        <w:rPr>
          <w:spacing w:val="-2"/>
          <w:sz w:val="24"/>
        </w:rPr>
        <w:t> </w:t>
      </w:r>
      <w:r>
        <w:rPr>
          <w:sz w:val="24"/>
        </w:rPr>
        <w:t>sign</w:t>
      </w:r>
      <w:r>
        <w:rPr>
          <w:spacing w:val="-1"/>
          <w:sz w:val="24"/>
        </w:rPr>
        <w:t> </w:t>
      </w:r>
      <w:r>
        <w:rPr>
          <w:sz w:val="24"/>
        </w:rPr>
        <w:t>does</w:t>
      </w:r>
      <w:r>
        <w:rPr>
          <w:spacing w:val="-1"/>
          <w:sz w:val="24"/>
        </w:rPr>
        <w:t> </w:t>
      </w:r>
      <w:r>
        <w:rPr>
          <w:sz w:val="24"/>
        </w:rPr>
        <w:t>anode</w:t>
      </w:r>
      <w:r>
        <w:rPr>
          <w:spacing w:val="-2"/>
          <w:sz w:val="24"/>
        </w:rPr>
        <w:t> </w:t>
      </w:r>
      <w:r>
        <w:rPr>
          <w:spacing w:val="-4"/>
          <w:sz w:val="24"/>
        </w:rPr>
        <w:t>have?</w:t>
      </w:r>
    </w:p>
    <w:p>
      <w:pPr>
        <w:pStyle w:val="ListParagraph"/>
        <w:numPr>
          <w:ilvl w:val="1"/>
          <w:numId w:val="111"/>
        </w:numPr>
        <w:tabs>
          <w:tab w:pos="1959" w:val="left" w:leader="none"/>
        </w:tabs>
        <w:spacing w:line="240" w:lineRule="auto" w:before="137" w:after="0"/>
        <w:ind w:left="1959" w:right="0" w:hanging="359"/>
        <w:jc w:val="both"/>
        <w:rPr>
          <w:sz w:val="24"/>
        </w:rPr>
      </w:pPr>
      <w:r>
        <w:rPr>
          <w:sz w:val="24"/>
        </w:rPr>
        <w:t>Through which</w:t>
      </w:r>
      <w:r>
        <w:rPr>
          <w:spacing w:val="-1"/>
          <w:sz w:val="24"/>
        </w:rPr>
        <w:t> </w:t>
      </w:r>
      <w:r>
        <w:rPr>
          <w:sz w:val="24"/>
        </w:rPr>
        <w:t>electrode</w:t>
      </w:r>
      <w:r>
        <w:rPr>
          <w:spacing w:val="-1"/>
          <w:sz w:val="24"/>
        </w:rPr>
        <w:t> </w:t>
      </w:r>
      <w:r>
        <w:rPr>
          <w:sz w:val="24"/>
        </w:rPr>
        <w:t>do</w:t>
      </w:r>
      <w:r>
        <w:rPr>
          <w:spacing w:val="-2"/>
          <w:sz w:val="24"/>
        </w:rPr>
        <w:t> </w:t>
      </w:r>
      <w:r>
        <w:rPr>
          <w:sz w:val="24"/>
        </w:rPr>
        <w:t>electrons</w:t>
      </w:r>
      <w:r>
        <w:rPr>
          <w:spacing w:val="-1"/>
          <w:sz w:val="24"/>
        </w:rPr>
        <w:t> </w:t>
      </w:r>
      <w:r>
        <w:rPr>
          <w:sz w:val="24"/>
        </w:rPr>
        <w:t>leave</w:t>
      </w:r>
      <w:r>
        <w:rPr>
          <w:spacing w:val="-2"/>
          <w:sz w:val="24"/>
        </w:rPr>
        <w:t> </w:t>
      </w:r>
      <w:r>
        <w:rPr>
          <w:sz w:val="24"/>
        </w:rPr>
        <w:t>the </w:t>
      </w:r>
      <w:r>
        <w:rPr>
          <w:spacing w:val="-4"/>
          <w:sz w:val="24"/>
        </w:rPr>
        <w:t>cell?</w:t>
      </w:r>
    </w:p>
    <w:p>
      <w:pPr>
        <w:pStyle w:val="ListParagraph"/>
        <w:numPr>
          <w:ilvl w:val="1"/>
          <w:numId w:val="111"/>
        </w:numPr>
        <w:tabs>
          <w:tab w:pos="1959" w:val="left" w:leader="none"/>
        </w:tabs>
        <w:spacing w:line="240" w:lineRule="auto" w:before="140" w:after="0"/>
        <w:ind w:left="1959" w:right="0" w:hanging="359"/>
        <w:jc w:val="left"/>
        <w:rPr>
          <w:sz w:val="24"/>
        </w:rPr>
      </w:pPr>
      <w:r>
        <w:rPr>
          <w:sz w:val="24"/>
        </w:rPr>
        <w:t>Mention the</w:t>
      </w:r>
      <w:r>
        <w:rPr>
          <w:spacing w:val="-1"/>
          <w:sz w:val="24"/>
        </w:rPr>
        <w:t> </w:t>
      </w:r>
      <w:r>
        <w:rPr>
          <w:sz w:val="24"/>
        </w:rPr>
        <w:t>ions in the </w:t>
      </w:r>
      <w:r>
        <w:rPr>
          <w:spacing w:val="-2"/>
          <w:sz w:val="24"/>
        </w:rPr>
        <w:t>electrolyte?</w:t>
      </w:r>
    </w:p>
    <w:p>
      <w:pPr>
        <w:pStyle w:val="ListParagraph"/>
        <w:numPr>
          <w:ilvl w:val="1"/>
          <w:numId w:val="111"/>
        </w:numPr>
        <w:tabs>
          <w:tab w:pos="1960" w:val="left" w:leader="none"/>
        </w:tabs>
        <w:spacing w:line="360" w:lineRule="auto" w:before="137" w:after="0"/>
        <w:ind w:left="1960" w:right="1442" w:hanging="360"/>
        <w:jc w:val="left"/>
        <w:rPr>
          <w:sz w:val="24"/>
        </w:rPr>
      </w:pPr>
      <w:r>
        <w:rPr>
          <w:sz w:val="24"/>
        </w:rPr>
        <w:t>Mention the anodic half equations when copper, carbon and platinum anodes are used in different electrolytic reactions.</w:t>
      </w:r>
    </w:p>
    <w:p>
      <w:pPr>
        <w:pStyle w:val="ListParagraph"/>
        <w:numPr>
          <w:ilvl w:val="1"/>
          <w:numId w:val="111"/>
        </w:numPr>
        <w:tabs>
          <w:tab w:pos="1960" w:val="left" w:leader="none"/>
        </w:tabs>
        <w:spacing w:line="360" w:lineRule="auto" w:before="0" w:after="0"/>
        <w:ind w:left="1960" w:right="1444" w:hanging="360"/>
        <w:jc w:val="left"/>
        <w:rPr>
          <w:sz w:val="24"/>
        </w:rPr>
      </w:pPr>
      <w:r>
        <w:rPr>
          <w:sz w:val="24"/>
        </w:rPr>
        <w:t>Which</w:t>
      </w:r>
      <w:r>
        <w:rPr>
          <w:spacing w:val="40"/>
          <w:sz w:val="24"/>
        </w:rPr>
        <w:t> </w:t>
      </w:r>
      <w:r>
        <w:rPr>
          <w:sz w:val="24"/>
        </w:rPr>
        <w:t>of</w:t>
      </w:r>
      <w:r>
        <w:rPr>
          <w:spacing w:val="40"/>
          <w:sz w:val="24"/>
        </w:rPr>
        <w:t> </w:t>
      </w:r>
      <w:r>
        <w:rPr>
          <w:sz w:val="24"/>
        </w:rPr>
        <w:t>the</w:t>
      </w:r>
      <w:r>
        <w:rPr>
          <w:spacing w:val="40"/>
          <w:sz w:val="24"/>
        </w:rPr>
        <w:t> </w:t>
      </w:r>
      <w:r>
        <w:rPr>
          <w:sz w:val="24"/>
        </w:rPr>
        <w:t>above</w:t>
      </w:r>
      <w:r>
        <w:rPr>
          <w:spacing w:val="40"/>
          <w:sz w:val="24"/>
        </w:rPr>
        <w:t> </w:t>
      </w:r>
      <w:r>
        <w:rPr>
          <w:sz w:val="24"/>
        </w:rPr>
        <w:t>reactions</w:t>
      </w:r>
      <w:r>
        <w:rPr>
          <w:spacing w:val="40"/>
          <w:sz w:val="24"/>
        </w:rPr>
        <w:t> </w:t>
      </w:r>
      <w:r>
        <w:rPr>
          <w:sz w:val="24"/>
        </w:rPr>
        <w:t>will</w:t>
      </w:r>
      <w:r>
        <w:rPr>
          <w:spacing w:val="40"/>
          <w:sz w:val="24"/>
        </w:rPr>
        <w:t> </w:t>
      </w:r>
      <w:r>
        <w:rPr>
          <w:sz w:val="24"/>
        </w:rPr>
        <w:t>produce</w:t>
      </w:r>
      <w:r>
        <w:rPr>
          <w:spacing w:val="40"/>
          <w:sz w:val="24"/>
        </w:rPr>
        <w:t> </w:t>
      </w:r>
      <w:r>
        <w:rPr>
          <w:sz w:val="24"/>
        </w:rPr>
        <w:t>pure</w:t>
      </w:r>
      <w:r>
        <w:rPr>
          <w:spacing w:val="40"/>
          <w:sz w:val="24"/>
        </w:rPr>
        <w:t> </w:t>
      </w:r>
      <w:r>
        <w:rPr>
          <w:sz w:val="24"/>
        </w:rPr>
        <w:t>copper</w:t>
      </w:r>
      <w:r>
        <w:rPr>
          <w:spacing w:val="40"/>
          <w:sz w:val="24"/>
        </w:rPr>
        <w:t> </w:t>
      </w:r>
      <w:r>
        <w:rPr>
          <w:sz w:val="24"/>
        </w:rPr>
        <w:t>that</w:t>
      </w:r>
      <w:r>
        <w:rPr>
          <w:spacing w:val="40"/>
          <w:sz w:val="24"/>
        </w:rPr>
        <w:t> </w:t>
      </w:r>
      <w:r>
        <w:rPr>
          <w:sz w:val="24"/>
        </w:rPr>
        <w:t>will</w:t>
      </w:r>
      <w:r>
        <w:rPr>
          <w:spacing w:val="40"/>
          <w:sz w:val="24"/>
        </w:rPr>
        <w:t> </w:t>
      </w:r>
      <w:r>
        <w:rPr>
          <w:sz w:val="24"/>
        </w:rPr>
        <w:t>not</w:t>
      </w:r>
      <w:r>
        <w:rPr>
          <w:spacing w:val="40"/>
          <w:sz w:val="24"/>
        </w:rPr>
        <w:t> </w:t>
      </w:r>
      <w:r>
        <w:rPr>
          <w:sz w:val="24"/>
        </w:rPr>
        <w:t>lose</w:t>
      </w:r>
      <w:r>
        <w:rPr>
          <w:spacing w:val="40"/>
          <w:sz w:val="24"/>
        </w:rPr>
        <w:t> </w:t>
      </w:r>
      <w:r>
        <w:rPr>
          <w:sz w:val="24"/>
        </w:rPr>
        <w:t>its </w:t>
      </w:r>
      <w:r>
        <w:rPr>
          <w:spacing w:val="-2"/>
          <w:sz w:val="24"/>
        </w:rPr>
        <w:t>luster?</w:t>
      </w:r>
    </w:p>
    <w:p>
      <w:pPr>
        <w:spacing w:after="0" w:line="360" w:lineRule="auto"/>
        <w:jc w:val="left"/>
        <w:rPr>
          <w:sz w:val="24"/>
        </w:rPr>
        <w:sectPr>
          <w:pgSz w:w="12240" w:h="15840"/>
          <w:pgMar w:header="0" w:footer="1068" w:top="1360" w:bottom="1260" w:left="920" w:right="0"/>
        </w:sectPr>
      </w:pPr>
    </w:p>
    <w:p>
      <w:pPr>
        <w:pStyle w:val="ListParagraph"/>
        <w:numPr>
          <w:ilvl w:val="1"/>
          <w:numId w:val="111"/>
        </w:numPr>
        <w:tabs>
          <w:tab w:pos="1960" w:val="left" w:leader="none"/>
        </w:tabs>
        <w:spacing w:line="360" w:lineRule="auto" w:before="74" w:after="0"/>
        <w:ind w:left="1960" w:right="1442" w:hanging="360"/>
        <w:jc w:val="left"/>
        <w:rPr>
          <w:sz w:val="24"/>
        </w:rPr>
      </w:pPr>
      <w:r>
        <w:rPr/>
        <mc:AlternateContent>
          <mc:Choice Requires="wps">
            <w:drawing>
              <wp:anchor distT="0" distB="0" distL="0" distR="0" allowOverlap="1" layoutInCell="1" locked="0" behindDoc="1" simplePos="0" relativeHeight="481919488">
                <wp:simplePos x="0" y="0"/>
                <wp:positionH relativeFrom="page">
                  <wp:posOffset>-1433296</wp:posOffset>
                </wp:positionH>
                <wp:positionV relativeFrom="page">
                  <wp:posOffset>4586657</wp:posOffset>
                </wp:positionV>
                <wp:extent cx="10669905" cy="914400"/>
                <wp:effectExtent l="0" t="0" r="0" b="0"/>
                <wp:wrapNone/>
                <wp:docPr id="632" name="Textbox 632"/>
                <wp:cNvGraphicFramePr>
                  <a:graphicFrameLocks/>
                </wp:cNvGraphicFramePr>
                <a:graphic>
                  <a:graphicData uri="http://schemas.microsoft.com/office/word/2010/wordprocessingShape">
                    <wps:wsp>
                      <wps:cNvPr id="632" name="Textbox 632"/>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396992;rotation:312" type="#_x0000_t136" fillcolor="#ffbf00" stroked="f">
                <o:extrusion v:ext="view" autorotationcenter="t"/>
                <v:textpath style="font-family:&quot;Arial MT&quot;;font-size:72pt;v-text-kern:t;mso-text-shadow:auto" string="UNIVERSITY OF IBADAN"/>
                <w10:wrap type="none"/>
              </v:shape>
            </w:pict>
          </mc:Fallback>
        </mc:AlternateContent>
      </w:r>
      <w:r>
        <w:rPr>
          <w:sz w:val="24"/>
        </w:rPr>
        <w:t>Briefly explain how the impure copper at the anode becomes pure copper at the</w:t>
      </w:r>
      <w:r>
        <w:rPr>
          <w:spacing w:val="80"/>
          <w:sz w:val="24"/>
        </w:rPr>
        <w:t> </w:t>
      </w:r>
      <w:r>
        <w:rPr>
          <w:spacing w:val="-2"/>
          <w:sz w:val="24"/>
        </w:rPr>
        <w:t>cathode.</w:t>
      </w:r>
    </w:p>
    <w:p>
      <w:pPr>
        <w:pStyle w:val="BodyText"/>
        <w:spacing w:before="1"/>
      </w:pPr>
      <w:r>
        <w:rPr>
          <w:spacing w:val="-2"/>
        </w:rPr>
        <w:t>Diagram:</w:t>
      </w:r>
    </w:p>
    <w:p>
      <w:pPr>
        <w:pStyle w:val="BodyText"/>
        <w:spacing w:before="275"/>
        <w:ind w:left="0"/>
      </w:pPr>
    </w:p>
    <w:p>
      <w:pPr>
        <w:pStyle w:val="BodyText"/>
        <w:spacing w:before="1"/>
      </w:pPr>
      <w:r>
        <w:rPr>
          <w:spacing w:val="-2"/>
        </w:rPr>
        <w:t>Conclusion:</w:t>
      </w:r>
    </w:p>
    <w:p>
      <w:pPr>
        <w:pStyle w:val="BodyText"/>
        <w:spacing w:line="360" w:lineRule="auto" w:before="136"/>
        <w:ind w:right="1439"/>
        <w:jc w:val="both"/>
      </w:pPr>
      <w:r>
        <w:rPr/>
        <w:t>Teacher gives reading assignment and assessment questions to cover the</w:t>
      </w:r>
      <w:r>
        <w:rPr>
          <w:spacing w:val="-1"/>
        </w:rPr>
        <w:t> </w:t>
      </w:r>
      <w:r>
        <w:rPr/>
        <w:t>sub-topic</w:t>
      </w:r>
      <w:r>
        <w:rPr>
          <w:spacing w:val="-1"/>
        </w:rPr>
        <w:t> </w:t>
      </w:r>
      <w:r>
        <w:rPr/>
        <w:t>for the next lesson and asks group leaders to coordinate the members to prepare properly for class quiz during the lesson.</w:t>
      </w:r>
    </w:p>
    <w:p>
      <w:pPr>
        <w:pStyle w:val="ListParagraph"/>
        <w:numPr>
          <w:ilvl w:val="0"/>
          <w:numId w:val="112"/>
        </w:numPr>
        <w:tabs>
          <w:tab w:pos="1960" w:val="left" w:leader="none"/>
        </w:tabs>
        <w:spacing w:line="360" w:lineRule="auto" w:before="2" w:after="0"/>
        <w:ind w:left="1960" w:right="1433" w:hanging="488"/>
        <w:jc w:val="left"/>
        <w:rPr>
          <w:sz w:val="24"/>
        </w:rPr>
      </w:pPr>
      <w:r>
        <w:rPr>
          <w:sz w:val="24"/>
        </w:rPr>
        <w:t>Name</w:t>
      </w:r>
      <w:r>
        <w:rPr>
          <w:spacing w:val="40"/>
          <w:sz w:val="24"/>
        </w:rPr>
        <w:t> </w:t>
      </w:r>
      <w:r>
        <w:rPr>
          <w:sz w:val="24"/>
        </w:rPr>
        <w:t>the</w:t>
      </w:r>
      <w:r>
        <w:rPr>
          <w:spacing w:val="40"/>
          <w:sz w:val="24"/>
        </w:rPr>
        <w:t> </w:t>
      </w:r>
      <w:r>
        <w:rPr>
          <w:sz w:val="24"/>
        </w:rPr>
        <w:t>second</w:t>
      </w:r>
      <w:r>
        <w:rPr>
          <w:spacing w:val="40"/>
          <w:sz w:val="24"/>
        </w:rPr>
        <w:t> </w:t>
      </w:r>
      <w:r>
        <w:rPr>
          <w:sz w:val="24"/>
        </w:rPr>
        <w:t>most</w:t>
      </w:r>
      <w:r>
        <w:rPr>
          <w:spacing w:val="40"/>
          <w:sz w:val="24"/>
        </w:rPr>
        <w:t> </w:t>
      </w:r>
      <w:r>
        <w:rPr>
          <w:sz w:val="24"/>
        </w:rPr>
        <w:t>abundant</w:t>
      </w:r>
      <w:r>
        <w:rPr>
          <w:spacing w:val="40"/>
          <w:sz w:val="24"/>
        </w:rPr>
        <w:t> </w:t>
      </w:r>
      <w:r>
        <w:rPr>
          <w:sz w:val="24"/>
        </w:rPr>
        <w:t>metal</w:t>
      </w:r>
      <w:r>
        <w:rPr>
          <w:spacing w:val="40"/>
          <w:sz w:val="24"/>
        </w:rPr>
        <w:t> </w:t>
      </w:r>
      <w:r>
        <w:rPr>
          <w:sz w:val="24"/>
        </w:rPr>
        <w:t>on</w:t>
      </w:r>
      <w:r>
        <w:rPr>
          <w:spacing w:val="40"/>
          <w:sz w:val="24"/>
        </w:rPr>
        <w:t> </w:t>
      </w:r>
      <w:r>
        <w:rPr>
          <w:sz w:val="24"/>
        </w:rPr>
        <w:t>earth</w:t>
      </w:r>
      <w:r>
        <w:rPr>
          <w:spacing w:val="40"/>
          <w:sz w:val="24"/>
        </w:rPr>
        <w:t> </w:t>
      </w:r>
      <w:r>
        <w:rPr>
          <w:sz w:val="24"/>
        </w:rPr>
        <w:t>after</w:t>
      </w:r>
      <w:r>
        <w:rPr>
          <w:spacing w:val="40"/>
          <w:sz w:val="24"/>
        </w:rPr>
        <w:t> </w:t>
      </w:r>
      <w:r>
        <w:rPr>
          <w:sz w:val="24"/>
        </w:rPr>
        <w:t>alluminium,</w:t>
      </w:r>
      <w:r>
        <w:rPr>
          <w:spacing w:val="40"/>
          <w:sz w:val="24"/>
        </w:rPr>
        <w:t> </w:t>
      </w:r>
      <w:r>
        <w:rPr>
          <w:sz w:val="24"/>
        </w:rPr>
        <w:t>pgfs,30-41, </w:t>
      </w:r>
      <w:r>
        <w:rPr>
          <w:spacing w:val="-2"/>
          <w:sz w:val="24"/>
        </w:rPr>
        <w:t>P.444-446.(Iron).</w:t>
      </w:r>
    </w:p>
    <w:p>
      <w:pPr>
        <w:pStyle w:val="ListParagraph"/>
        <w:numPr>
          <w:ilvl w:val="0"/>
          <w:numId w:val="112"/>
        </w:numPr>
        <w:tabs>
          <w:tab w:pos="1960" w:val="left" w:leader="none"/>
        </w:tabs>
        <w:spacing w:line="240" w:lineRule="auto" w:before="0" w:after="0"/>
        <w:ind w:left="1960" w:right="0" w:hanging="554"/>
        <w:jc w:val="left"/>
        <w:rPr>
          <w:sz w:val="24"/>
        </w:rPr>
      </w:pPr>
      <w:r>
        <w:rPr>
          <w:sz w:val="24"/>
        </w:rPr>
        <w:t>In</w:t>
      </w:r>
      <w:r>
        <w:rPr>
          <w:spacing w:val="-3"/>
          <w:sz w:val="24"/>
        </w:rPr>
        <w:t> </w:t>
      </w:r>
      <w:r>
        <w:rPr>
          <w:sz w:val="24"/>
        </w:rPr>
        <w:t>what</w:t>
      </w:r>
      <w:r>
        <w:rPr>
          <w:spacing w:val="-2"/>
          <w:sz w:val="24"/>
        </w:rPr>
        <w:t> </w:t>
      </w:r>
      <w:r>
        <w:rPr>
          <w:sz w:val="24"/>
        </w:rPr>
        <w:t>condition</w:t>
      </w:r>
      <w:r>
        <w:rPr>
          <w:spacing w:val="-2"/>
          <w:sz w:val="24"/>
        </w:rPr>
        <w:t> </w:t>
      </w:r>
      <w:r>
        <w:rPr>
          <w:sz w:val="24"/>
        </w:rPr>
        <w:t>does</w:t>
      </w:r>
      <w:r>
        <w:rPr>
          <w:spacing w:val="-2"/>
          <w:sz w:val="24"/>
        </w:rPr>
        <w:t> </w:t>
      </w:r>
      <w:r>
        <w:rPr>
          <w:sz w:val="24"/>
        </w:rPr>
        <w:t>it</w:t>
      </w:r>
      <w:r>
        <w:rPr>
          <w:spacing w:val="-2"/>
          <w:sz w:val="24"/>
        </w:rPr>
        <w:t> </w:t>
      </w:r>
      <w:r>
        <w:rPr>
          <w:sz w:val="24"/>
        </w:rPr>
        <w:t>appear</w:t>
      </w:r>
      <w:r>
        <w:rPr>
          <w:spacing w:val="-2"/>
          <w:sz w:val="24"/>
        </w:rPr>
        <w:t> </w:t>
      </w:r>
      <w:r>
        <w:rPr>
          <w:sz w:val="24"/>
        </w:rPr>
        <w:t>naturally?</w:t>
      </w:r>
      <w:r>
        <w:rPr>
          <w:spacing w:val="1"/>
          <w:sz w:val="24"/>
        </w:rPr>
        <w:t> </w:t>
      </w:r>
      <w:r>
        <w:rPr>
          <w:spacing w:val="-5"/>
          <w:sz w:val="24"/>
        </w:rPr>
        <w:t>Ore</w:t>
      </w:r>
    </w:p>
    <w:p>
      <w:pPr>
        <w:pStyle w:val="ListParagraph"/>
        <w:numPr>
          <w:ilvl w:val="0"/>
          <w:numId w:val="112"/>
        </w:numPr>
        <w:tabs>
          <w:tab w:pos="1960" w:val="left" w:leader="none"/>
        </w:tabs>
        <w:spacing w:line="240" w:lineRule="auto" w:before="137" w:after="0"/>
        <w:ind w:left="1960" w:right="0" w:hanging="619"/>
        <w:jc w:val="left"/>
        <w:rPr>
          <w:sz w:val="24"/>
        </w:rPr>
      </w:pPr>
      <w:r>
        <w:rPr>
          <w:sz w:val="24"/>
        </w:rPr>
        <w:t>What</w:t>
      </w:r>
      <w:r>
        <w:rPr>
          <w:spacing w:val="-3"/>
          <w:sz w:val="24"/>
        </w:rPr>
        <w:t> </w:t>
      </w:r>
      <w:r>
        <w:rPr>
          <w:sz w:val="24"/>
        </w:rPr>
        <w:t>process</w:t>
      </w:r>
      <w:r>
        <w:rPr>
          <w:spacing w:val="-1"/>
          <w:sz w:val="24"/>
        </w:rPr>
        <w:t> </w:t>
      </w:r>
      <w:r>
        <w:rPr>
          <w:sz w:val="24"/>
        </w:rPr>
        <w:t>does it</w:t>
      </w:r>
      <w:r>
        <w:rPr>
          <w:spacing w:val="-1"/>
          <w:sz w:val="24"/>
        </w:rPr>
        <w:t> </w:t>
      </w:r>
      <w:r>
        <w:rPr>
          <w:sz w:val="24"/>
        </w:rPr>
        <w:t>undergo</w:t>
      </w:r>
      <w:r>
        <w:rPr>
          <w:spacing w:val="-1"/>
          <w:sz w:val="24"/>
        </w:rPr>
        <w:t> </w:t>
      </w:r>
      <w:r>
        <w:rPr>
          <w:sz w:val="24"/>
        </w:rPr>
        <w:t>to bring</w:t>
      </w:r>
      <w:r>
        <w:rPr>
          <w:spacing w:val="-4"/>
          <w:sz w:val="24"/>
        </w:rPr>
        <w:t> </w:t>
      </w:r>
      <w:r>
        <w:rPr>
          <w:sz w:val="24"/>
        </w:rPr>
        <w:t>it</w:t>
      </w:r>
      <w:r>
        <w:rPr>
          <w:spacing w:val="-1"/>
          <w:sz w:val="24"/>
        </w:rPr>
        <w:t> </w:t>
      </w:r>
      <w:r>
        <w:rPr>
          <w:sz w:val="24"/>
        </w:rPr>
        <w:t>to a</w:t>
      </w:r>
      <w:r>
        <w:rPr>
          <w:spacing w:val="-1"/>
          <w:sz w:val="24"/>
        </w:rPr>
        <w:t> </w:t>
      </w:r>
      <w:r>
        <w:rPr>
          <w:sz w:val="24"/>
        </w:rPr>
        <w:t>useable</w:t>
      </w:r>
      <w:r>
        <w:rPr>
          <w:spacing w:val="-1"/>
          <w:sz w:val="24"/>
        </w:rPr>
        <w:t> </w:t>
      </w:r>
      <w:r>
        <w:rPr>
          <w:sz w:val="24"/>
        </w:rPr>
        <w:t>state? Process</w:t>
      </w:r>
      <w:r>
        <w:rPr>
          <w:spacing w:val="-1"/>
          <w:sz w:val="24"/>
        </w:rPr>
        <w:t> </w:t>
      </w:r>
      <w:r>
        <w:rPr>
          <w:sz w:val="24"/>
        </w:rPr>
        <w:t>of </w:t>
      </w:r>
      <w:r>
        <w:rPr>
          <w:spacing w:val="-2"/>
          <w:sz w:val="24"/>
        </w:rPr>
        <w:t>extraction</w:t>
      </w:r>
    </w:p>
    <w:p>
      <w:pPr>
        <w:pStyle w:val="ListParagraph"/>
        <w:numPr>
          <w:ilvl w:val="0"/>
          <w:numId w:val="112"/>
        </w:numPr>
        <w:tabs>
          <w:tab w:pos="1958" w:val="left" w:leader="none"/>
          <w:tab w:pos="1960" w:val="left" w:leader="none"/>
        </w:tabs>
        <w:spacing w:line="360" w:lineRule="auto" w:before="139" w:after="0"/>
        <w:ind w:left="1960" w:right="1441" w:hanging="608"/>
        <w:jc w:val="both"/>
        <w:rPr>
          <w:sz w:val="24"/>
        </w:rPr>
      </w:pPr>
      <w:r>
        <w:rPr>
          <w:sz w:val="24"/>
        </w:rPr>
        <w:t>Mention the kinds of iron produced by this method in their order of increasing purity. Pig iron→Cast iron→Wrought iron→Steel (steel is an alloy of iron and </w:t>
      </w:r>
      <w:r>
        <w:rPr>
          <w:spacing w:val="-2"/>
          <w:sz w:val="24"/>
        </w:rPr>
        <w:t>carbon)</w:t>
      </w:r>
    </w:p>
    <w:p>
      <w:pPr>
        <w:pStyle w:val="ListParagraph"/>
        <w:numPr>
          <w:ilvl w:val="0"/>
          <w:numId w:val="112"/>
        </w:numPr>
        <w:tabs>
          <w:tab w:pos="1960" w:val="left" w:leader="none"/>
        </w:tabs>
        <w:spacing w:line="275" w:lineRule="exact" w:before="0" w:after="0"/>
        <w:ind w:left="1960" w:right="0" w:hanging="540"/>
        <w:jc w:val="both"/>
        <w:rPr>
          <w:sz w:val="24"/>
        </w:rPr>
      </w:pPr>
      <w:r>
        <w:rPr>
          <w:sz w:val="24"/>
        </w:rPr>
        <w:t>Which</w:t>
      </w:r>
      <w:r>
        <w:rPr>
          <w:spacing w:val="-3"/>
          <w:sz w:val="24"/>
        </w:rPr>
        <w:t> </w:t>
      </w:r>
      <w:r>
        <w:rPr>
          <w:sz w:val="24"/>
        </w:rPr>
        <w:t>of</w:t>
      </w:r>
      <w:r>
        <w:rPr>
          <w:spacing w:val="-2"/>
          <w:sz w:val="24"/>
        </w:rPr>
        <w:t> </w:t>
      </w:r>
      <w:r>
        <w:rPr>
          <w:sz w:val="24"/>
        </w:rPr>
        <w:t>these</w:t>
      </w:r>
      <w:r>
        <w:rPr>
          <w:spacing w:val="-2"/>
          <w:sz w:val="24"/>
        </w:rPr>
        <w:t> </w:t>
      </w:r>
      <w:r>
        <w:rPr>
          <w:sz w:val="24"/>
        </w:rPr>
        <w:t>is</w:t>
      </w:r>
      <w:r>
        <w:rPr>
          <w:spacing w:val="-1"/>
          <w:sz w:val="24"/>
        </w:rPr>
        <w:t> </w:t>
      </w:r>
      <w:r>
        <w:rPr>
          <w:sz w:val="24"/>
        </w:rPr>
        <w:t>commonly</w:t>
      </w:r>
      <w:r>
        <w:rPr>
          <w:spacing w:val="-5"/>
          <w:sz w:val="24"/>
        </w:rPr>
        <w:t> </w:t>
      </w:r>
      <w:r>
        <w:rPr>
          <w:sz w:val="24"/>
        </w:rPr>
        <w:t>used</w:t>
      </w:r>
      <w:r>
        <w:rPr>
          <w:spacing w:val="-1"/>
          <w:sz w:val="24"/>
        </w:rPr>
        <w:t> </w:t>
      </w:r>
      <w:r>
        <w:rPr>
          <w:sz w:val="24"/>
        </w:rPr>
        <w:t>in</w:t>
      </w:r>
      <w:r>
        <w:rPr>
          <w:spacing w:val="-1"/>
          <w:sz w:val="24"/>
        </w:rPr>
        <w:t> </w:t>
      </w:r>
      <w:r>
        <w:rPr>
          <w:sz w:val="24"/>
        </w:rPr>
        <w:t>the</w:t>
      </w:r>
      <w:r>
        <w:rPr>
          <w:spacing w:val="-1"/>
          <w:sz w:val="24"/>
        </w:rPr>
        <w:t> </w:t>
      </w:r>
      <w:r>
        <w:rPr>
          <w:sz w:val="24"/>
        </w:rPr>
        <w:t>production of</w:t>
      </w:r>
      <w:r>
        <w:rPr>
          <w:spacing w:val="-2"/>
          <w:sz w:val="24"/>
        </w:rPr>
        <w:t> </w:t>
      </w:r>
      <w:r>
        <w:rPr>
          <w:sz w:val="24"/>
        </w:rPr>
        <w:t>cutleries?</w:t>
      </w:r>
      <w:r>
        <w:rPr>
          <w:spacing w:val="3"/>
          <w:sz w:val="24"/>
        </w:rPr>
        <w:t> </w:t>
      </w:r>
      <w:r>
        <w:rPr>
          <w:sz w:val="24"/>
        </w:rPr>
        <w:t>Wrought </w:t>
      </w:r>
      <w:r>
        <w:rPr>
          <w:spacing w:val="-4"/>
          <w:sz w:val="24"/>
        </w:rPr>
        <w:t>iron</w:t>
      </w:r>
    </w:p>
    <w:p>
      <w:pPr>
        <w:pStyle w:val="ListParagraph"/>
        <w:numPr>
          <w:ilvl w:val="0"/>
          <w:numId w:val="112"/>
        </w:numPr>
        <w:tabs>
          <w:tab w:pos="1958" w:val="left" w:leader="none"/>
          <w:tab w:pos="1960" w:val="left" w:leader="none"/>
        </w:tabs>
        <w:spacing w:line="360" w:lineRule="auto" w:before="140" w:after="0"/>
        <w:ind w:left="1960" w:right="1442" w:hanging="608"/>
        <w:jc w:val="both"/>
        <w:rPr>
          <w:sz w:val="24"/>
        </w:rPr>
      </w:pPr>
      <w:r>
        <w:rPr>
          <w:sz w:val="24"/>
        </w:rPr>
        <w:t>Teacher states that this is the kind of iron that most manufacturing companies use in the production of certain products like cutleries and it is bound to rust.</w:t>
      </w:r>
    </w:p>
    <w:p>
      <w:pPr>
        <w:pStyle w:val="ListParagraph"/>
        <w:numPr>
          <w:ilvl w:val="0"/>
          <w:numId w:val="112"/>
        </w:numPr>
        <w:tabs>
          <w:tab w:pos="1960" w:val="left" w:leader="none"/>
        </w:tabs>
        <w:spacing w:line="360" w:lineRule="auto" w:before="0" w:after="0"/>
        <w:ind w:left="1240" w:right="3029" w:firstLine="45"/>
        <w:jc w:val="left"/>
        <w:rPr>
          <w:sz w:val="24"/>
        </w:rPr>
      </w:pPr>
      <w:r>
        <w:rPr>
          <w:sz w:val="24"/>
        </w:rPr>
        <w:t>What</w:t>
      </w:r>
      <w:r>
        <w:rPr>
          <w:spacing w:val="-4"/>
          <w:sz w:val="24"/>
        </w:rPr>
        <w:t> </w:t>
      </w:r>
      <w:r>
        <w:rPr>
          <w:sz w:val="24"/>
        </w:rPr>
        <w:t>is</w:t>
      </w:r>
      <w:r>
        <w:rPr>
          <w:spacing w:val="-4"/>
          <w:sz w:val="24"/>
        </w:rPr>
        <w:t> </w:t>
      </w:r>
      <w:r>
        <w:rPr>
          <w:sz w:val="24"/>
        </w:rPr>
        <w:t>the</w:t>
      </w:r>
      <w:r>
        <w:rPr>
          <w:spacing w:val="-4"/>
          <w:sz w:val="24"/>
        </w:rPr>
        <w:t> </w:t>
      </w:r>
      <w:r>
        <w:rPr>
          <w:sz w:val="24"/>
        </w:rPr>
        <w:t>possible</w:t>
      </w:r>
      <w:r>
        <w:rPr>
          <w:spacing w:val="-4"/>
          <w:sz w:val="24"/>
        </w:rPr>
        <w:t> </w:t>
      </w:r>
      <w:r>
        <w:rPr>
          <w:sz w:val="24"/>
        </w:rPr>
        <w:t>remedy</w:t>
      </w:r>
      <w:r>
        <w:rPr>
          <w:spacing w:val="-9"/>
          <w:sz w:val="24"/>
        </w:rPr>
        <w:t> </w:t>
      </w:r>
      <w:r>
        <w:rPr>
          <w:sz w:val="24"/>
        </w:rPr>
        <w:t>to</w:t>
      </w:r>
      <w:r>
        <w:rPr>
          <w:spacing w:val="-4"/>
          <w:sz w:val="24"/>
        </w:rPr>
        <w:t> </w:t>
      </w:r>
      <w:r>
        <w:rPr>
          <w:sz w:val="24"/>
        </w:rPr>
        <w:t>this?</w:t>
      </w:r>
      <w:r>
        <w:rPr>
          <w:spacing w:val="-1"/>
          <w:sz w:val="24"/>
        </w:rPr>
        <w:t> </w:t>
      </w:r>
      <w:r>
        <w:rPr>
          <w:sz w:val="24"/>
        </w:rPr>
        <w:t>The</w:t>
      </w:r>
      <w:r>
        <w:rPr>
          <w:spacing w:val="-6"/>
          <w:sz w:val="24"/>
        </w:rPr>
        <w:t> </w:t>
      </w:r>
      <w:r>
        <w:rPr>
          <w:sz w:val="24"/>
        </w:rPr>
        <w:t>process</w:t>
      </w:r>
      <w:r>
        <w:rPr>
          <w:spacing w:val="-4"/>
          <w:sz w:val="24"/>
        </w:rPr>
        <w:t> </w:t>
      </w:r>
      <w:r>
        <w:rPr>
          <w:sz w:val="24"/>
        </w:rPr>
        <w:t>of</w:t>
      </w:r>
      <w:r>
        <w:rPr>
          <w:spacing w:val="-4"/>
          <w:sz w:val="24"/>
        </w:rPr>
        <w:t> </w:t>
      </w:r>
      <w:r>
        <w:rPr>
          <w:sz w:val="24"/>
        </w:rPr>
        <w:t>electroplating Study carefully;</w:t>
      </w:r>
    </w:p>
    <w:p>
      <w:pPr>
        <w:pStyle w:val="ListParagraph"/>
        <w:numPr>
          <w:ilvl w:val="1"/>
          <w:numId w:val="112"/>
        </w:numPr>
        <w:tabs>
          <w:tab w:pos="1564" w:val="left" w:leader="none"/>
        </w:tabs>
        <w:spacing w:line="240" w:lineRule="auto" w:before="0" w:after="0"/>
        <w:ind w:left="1564" w:right="0" w:hanging="324"/>
        <w:jc w:val="left"/>
        <w:rPr>
          <w:sz w:val="24"/>
        </w:rPr>
      </w:pPr>
      <w:r>
        <w:rPr>
          <w:sz w:val="24"/>
        </w:rPr>
        <w:t>Uses</w:t>
      </w:r>
      <w:r>
        <w:rPr>
          <w:spacing w:val="-1"/>
          <w:sz w:val="24"/>
        </w:rPr>
        <w:t> </w:t>
      </w:r>
      <w:r>
        <w:rPr>
          <w:sz w:val="24"/>
        </w:rPr>
        <w:t>of </w:t>
      </w:r>
      <w:r>
        <w:rPr>
          <w:spacing w:val="-2"/>
          <w:sz w:val="24"/>
        </w:rPr>
        <w:t>electrolysis</w:t>
      </w:r>
    </w:p>
    <w:p>
      <w:pPr>
        <w:pStyle w:val="ListParagraph"/>
        <w:numPr>
          <w:ilvl w:val="1"/>
          <w:numId w:val="112"/>
        </w:numPr>
        <w:tabs>
          <w:tab w:pos="1577" w:val="left" w:leader="none"/>
        </w:tabs>
        <w:spacing w:line="240" w:lineRule="auto" w:before="137" w:after="0"/>
        <w:ind w:left="1577" w:right="0" w:hanging="337"/>
        <w:jc w:val="left"/>
        <w:rPr>
          <w:sz w:val="24"/>
        </w:rPr>
      </w:pPr>
      <w:r>
        <w:rPr>
          <w:sz w:val="24"/>
        </w:rPr>
        <w:t>Extraction</w:t>
      </w:r>
      <w:r>
        <w:rPr>
          <w:spacing w:val="-1"/>
          <w:sz w:val="24"/>
        </w:rPr>
        <w:t> </w:t>
      </w:r>
      <w:r>
        <w:rPr>
          <w:sz w:val="24"/>
        </w:rPr>
        <w:t>and</w:t>
      </w:r>
      <w:r>
        <w:rPr>
          <w:spacing w:val="-1"/>
          <w:sz w:val="24"/>
        </w:rPr>
        <w:t> </w:t>
      </w:r>
      <w:r>
        <w:rPr>
          <w:sz w:val="24"/>
        </w:rPr>
        <w:t>purification</w:t>
      </w:r>
      <w:r>
        <w:rPr>
          <w:spacing w:val="-2"/>
          <w:sz w:val="24"/>
        </w:rPr>
        <w:t> </w:t>
      </w:r>
      <w:r>
        <w:rPr>
          <w:sz w:val="24"/>
        </w:rPr>
        <w:t>of</w:t>
      </w:r>
      <w:r>
        <w:rPr>
          <w:spacing w:val="-1"/>
          <w:sz w:val="24"/>
        </w:rPr>
        <w:t> </w:t>
      </w:r>
      <w:r>
        <w:rPr>
          <w:sz w:val="24"/>
        </w:rPr>
        <w:t>metals</w:t>
      </w:r>
      <w:r>
        <w:rPr>
          <w:spacing w:val="-1"/>
          <w:sz w:val="24"/>
        </w:rPr>
        <w:t> </w:t>
      </w:r>
      <w:r>
        <w:rPr>
          <w:spacing w:val="-5"/>
          <w:sz w:val="24"/>
        </w:rPr>
        <w:t>and</w:t>
      </w:r>
    </w:p>
    <w:p>
      <w:pPr>
        <w:pStyle w:val="ListParagraph"/>
        <w:numPr>
          <w:ilvl w:val="1"/>
          <w:numId w:val="112"/>
        </w:numPr>
        <w:tabs>
          <w:tab w:pos="1563" w:val="left" w:leader="none"/>
        </w:tabs>
        <w:spacing w:line="240" w:lineRule="auto" w:before="139" w:after="0"/>
        <w:ind w:left="1563" w:right="0" w:hanging="323"/>
        <w:jc w:val="left"/>
        <w:rPr>
          <w:sz w:val="24"/>
        </w:rPr>
      </w:pPr>
      <w:r>
        <w:rPr>
          <w:spacing w:val="-2"/>
          <w:sz w:val="24"/>
        </w:rPr>
        <w:t>Electroplating.</w:t>
      </w:r>
    </w:p>
    <w:p>
      <w:pPr>
        <w:spacing w:after="0" w:line="240" w:lineRule="auto"/>
        <w:jc w:val="left"/>
        <w:rPr>
          <w:sz w:val="24"/>
        </w:rPr>
        <w:sectPr>
          <w:pgSz w:w="12240" w:h="15840"/>
          <w:pgMar w:header="0" w:footer="1068" w:top="1360" w:bottom="1260" w:left="920" w:right="0"/>
        </w:sectPr>
      </w:pPr>
    </w:p>
    <w:p>
      <w:pPr>
        <w:pStyle w:val="Heading1"/>
        <w:ind w:left="1523" w:right="1723"/>
      </w:pPr>
      <w:r>
        <w:rPr/>
        <mc:AlternateContent>
          <mc:Choice Requires="wps">
            <w:drawing>
              <wp:anchor distT="0" distB="0" distL="0" distR="0" allowOverlap="1" layoutInCell="1" locked="0" behindDoc="1" simplePos="0" relativeHeight="481920000">
                <wp:simplePos x="0" y="0"/>
                <wp:positionH relativeFrom="page">
                  <wp:posOffset>-1433296</wp:posOffset>
                </wp:positionH>
                <wp:positionV relativeFrom="page">
                  <wp:posOffset>4586657</wp:posOffset>
                </wp:positionV>
                <wp:extent cx="10669905" cy="914400"/>
                <wp:effectExtent l="0" t="0" r="0" b="0"/>
                <wp:wrapNone/>
                <wp:docPr id="633" name="Textbox 633"/>
                <wp:cNvGraphicFramePr>
                  <a:graphicFrameLocks/>
                </wp:cNvGraphicFramePr>
                <a:graphic>
                  <a:graphicData uri="http://schemas.microsoft.com/office/word/2010/wordprocessingShape">
                    <wps:wsp>
                      <wps:cNvPr id="633" name="Textbox 633"/>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396480;rotation:312" type="#_x0000_t136" fillcolor="#ffbf00" stroked="f">
                <o:extrusion v:ext="view" autorotationcenter="t"/>
                <v:textpath style="font-family:&quot;Arial MT&quot;;font-size:72pt;v-text-kern:t;mso-text-shadow:auto" string="UNIVERSITY OF IBADAN"/>
                <w10:wrap type="none"/>
              </v:shape>
            </w:pict>
          </mc:Fallback>
        </mc:AlternateContent>
      </w:r>
      <w:r>
        <w:rPr/>
        <w:t>APPENDIX</w:t>
      </w:r>
      <w:r>
        <w:rPr>
          <w:spacing w:val="-4"/>
        </w:rPr>
        <w:t> V11D:</w:t>
      </w:r>
    </w:p>
    <w:p>
      <w:pPr>
        <w:pStyle w:val="BodyText"/>
        <w:spacing w:before="180"/>
        <w:ind w:left="0"/>
        <w:rPr>
          <w:b/>
        </w:rPr>
      </w:pPr>
    </w:p>
    <w:p>
      <w:pPr>
        <w:spacing w:line="276" w:lineRule="auto" w:before="0"/>
        <w:ind w:left="3623" w:right="3823" w:firstLine="0"/>
        <w:jc w:val="center"/>
        <w:rPr>
          <w:b/>
          <w:sz w:val="24"/>
        </w:rPr>
      </w:pPr>
      <w:r>
        <w:rPr>
          <w:b/>
          <w:sz w:val="24"/>
        </w:rPr>
        <w:t>INSTITUTE</w:t>
      </w:r>
      <w:r>
        <w:rPr>
          <w:b/>
          <w:spacing w:val="-15"/>
          <w:sz w:val="24"/>
        </w:rPr>
        <w:t> </w:t>
      </w:r>
      <w:r>
        <w:rPr>
          <w:b/>
          <w:sz w:val="24"/>
        </w:rPr>
        <w:t>OF</w:t>
      </w:r>
      <w:r>
        <w:rPr>
          <w:b/>
          <w:spacing w:val="-15"/>
          <w:sz w:val="24"/>
        </w:rPr>
        <w:t> </w:t>
      </w:r>
      <w:r>
        <w:rPr>
          <w:b/>
          <w:sz w:val="24"/>
        </w:rPr>
        <w:t>EDUCATION UNIVERSITY OF IBADAN IBADAN, NIGERIA</w:t>
      </w:r>
    </w:p>
    <w:p>
      <w:pPr>
        <w:pStyle w:val="BodyText"/>
        <w:spacing w:before="42"/>
        <w:ind w:left="0"/>
        <w:rPr>
          <w:b/>
        </w:rPr>
      </w:pPr>
    </w:p>
    <w:p>
      <w:pPr>
        <w:pStyle w:val="Heading2"/>
        <w:spacing w:line="276" w:lineRule="auto"/>
        <w:ind w:left="4668" w:right="1443" w:hanging="2591"/>
      </w:pPr>
      <w:r>
        <w:rPr/>
        <w:t>Treatment</w:t>
      </w:r>
      <w:r>
        <w:rPr>
          <w:spacing w:val="-5"/>
        </w:rPr>
        <w:t> </w:t>
      </w:r>
      <w:r>
        <w:rPr/>
        <w:t>Manual</w:t>
      </w:r>
      <w:r>
        <w:rPr>
          <w:spacing w:val="-6"/>
        </w:rPr>
        <w:t> </w:t>
      </w:r>
      <w:r>
        <w:rPr/>
        <w:t>of</w:t>
      </w:r>
      <w:r>
        <w:rPr>
          <w:spacing w:val="-5"/>
        </w:rPr>
        <w:t> </w:t>
      </w:r>
      <w:r>
        <w:rPr/>
        <w:t>Instruction</w:t>
      </w:r>
      <w:r>
        <w:rPr>
          <w:spacing w:val="-6"/>
        </w:rPr>
        <w:t> </w:t>
      </w:r>
      <w:r>
        <w:rPr/>
        <w:t>on</w:t>
      </w:r>
      <w:r>
        <w:rPr>
          <w:spacing w:val="-6"/>
        </w:rPr>
        <w:t> </w:t>
      </w:r>
      <w:r>
        <w:rPr/>
        <w:t>PB</w:t>
      </w:r>
      <w:r>
        <w:rPr>
          <w:spacing w:val="-6"/>
        </w:rPr>
        <w:t> </w:t>
      </w:r>
      <w:r>
        <w:rPr/>
        <w:t>&amp;TwA</w:t>
      </w:r>
      <w:r>
        <w:rPr>
          <w:spacing w:val="-6"/>
        </w:rPr>
        <w:t> </w:t>
      </w:r>
      <w:r>
        <w:rPr/>
        <w:t>Learning</w:t>
      </w:r>
      <w:r>
        <w:rPr>
          <w:spacing w:val="-6"/>
        </w:rPr>
        <w:t> </w:t>
      </w:r>
      <w:r>
        <w:rPr/>
        <w:t>Approach </w:t>
      </w:r>
      <w:r>
        <w:rPr>
          <w:spacing w:val="-2"/>
        </w:rPr>
        <w:t>(TMIPBTwALA)</w:t>
      </w:r>
    </w:p>
    <w:p>
      <w:pPr>
        <w:pStyle w:val="BodyText"/>
        <w:spacing w:line="276" w:lineRule="auto"/>
        <w:ind w:right="7643"/>
      </w:pPr>
      <w:r>
        <w:rPr>
          <w:spacing w:val="-2"/>
        </w:rPr>
        <w:t>TEACHER‟S</w:t>
      </w:r>
      <w:r>
        <w:rPr>
          <w:spacing w:val="-13"/>
        </w:rPr>
        <w:t> </w:t>
      </w:r>
      <w:r>
        <w:rPr>
          <w:spacing w:val="-2"/>
        </w:rPr>
        <w:t>MANUAL </w:t>
      </w:r>
      <w:r>
        <w:rPr/>
        <w:t>LESSON 4</w:t>
      </w:r>
    </w:p>
    <w:p>
      <w:pPr>
        <w:pStyle w:val="BodyText"/>
        <w:spacing w:line="360" w:lineRule="auto" w:before="91"/>
        <w:ind w:right="1443"/>
      </w:pPr>
      <w:r>
        <w:rPr/>
        <w:t>METHOD:</w:t>
      </w:r>
      <w:r>
        <w:rPr>
          <w:spacing w:val="80"/>
        </w:rPr>
        <w:t> </w:t>
      </w:r>
      <w:r>
        <w:rPr/>
        <w:t>Problem-Based</w:t>
      </w:r>
      <w:r>
        <w:rPr>
          <w:spacing w:val="80"/>
        </w:rPr>
        <w:t> </w:t>
      </w:r>
      <w:r>
        <w:rPr/>
        <w:t>learning</w:t>
      </w:r>
      <w:r>
        <w:rPr>
          <w:spacing w:val="80"/>
        </w:rPr>
        <w:t> </w:t>
      </w:r>
      <w:r>
        <w:rPr/>
        <w:t>and</w:t>
      </w:r>
      <w:r>
        <w:rPr>
          <w:spacing w:val="80"/>
        </w:rPr>
        <w:t> </w:t>
      </w:r>
      <w:r>
        <w:rPr/>
        <w:t>Textbook-with-Assessment</w:t>
      </w:r>
      <w:r>
        <w:rPr>
          <w:spacing w:val="80"/>
        </w:rPr>
        <w:t> </w:t>
      </w:r>
      <w:r>
        <w:rPr/>
        <w:t>learning</w:t>
      </w:r>
      <w:r>
        <w:rPr>
          <w:spacing w:val="80"/>
        </w:rPr>
        <w:t> </w:t>
      </w:r>
      <w:r>
        <w:rPr/>
        <w:t>(PB</w:t>
      </w:r>
      <w:r>
        <w:rPr>
          <w:spacing w:val="80"/>
        </w:rPr>
        <w:t> </w:t>
      </w:r>
      <w:r>
        <w:rPr/>
        <w:t>&amp;TwA) approach.</w:t>
      </w:r>
    </w:p>
    <w:p>
      <w:pPr>
        <w:pStyle w:val="BodyText"/>
        <w:spacing w:line="360" w:lineRule="auto" w:before="1"/>
        <w:ind w:right="7874"/>
      </w:pPr>
      <w:r>
        <w:rPr/>
        <w:t>SUBJECT:</w:t>
      </w:r>
      <w:r>
        <w:rPr>
          <w:spacing w:val="-15"/>
        </w:rPr>
        <w:t> </w:t>
      </w:r>
      <w:r>
        <w:rPr/>
        <w:t>Chemistry. CLASS: SS2.</w:t>
      </w:r>
    </w:p>
    <w:p>
      <w:pPr>
        <w:pStyle w:val="BodyText"/>
        <w:ind w:right="7632"/>
      </w:pPr>
      <w:r>
        <w:rPr/>
        <w:t>PERIOD:</w:t>
      </w:r>
      <w:r>
        <w:rPr>
          <w:spacing w:val="-3"/>
        </w:rPr>
        <w:t> </w:t>
      </w:r>
      <w:r>
        <w:rPr/>
        <w:t>Double</w:t>
      </w:r>
      <w:r>
        <w:rPr>
          <w:spacing w:val="-2"/>
        </w:rPr>
        <w:t> </w:t>
      </w:r>
      <w:r>
        <w:rPr>
          <w:spacing w:val="-2"/>
        </w:rPr>
        <w:t>Period.</w:t>
      </w:r>
    </w:p>
    <w:p>
      <w:pPr>
        <w:pStyle w:val="BodyText"/>
        <w:spacing w:before="137"/>
        <w:ind w:right="7632"/>
      </w:pPr>
      <w:r>
        <w:rPr/>
        <w:t>TOPIC:</w:t>
      </w:r>
      <w:r>
        <w:rPr>
          <w:spacing w:val="-4"/>
        </w:rPr>
        <w:t> </w:t>
      </w:r>
      <w:r>
        <w:rPr>
          <w:spacing w:val="-2"/>
        </w:rPr>
        <w:t>Electrolysis.</w:t>
      </w:r>
    </w:p>
    <w:p>
      <w:pPr>
        <w:pStyle w:val="BodyText"/>
        <w:spacing w:before="139"/>
      </w:pPr>
      <w:r>
        <w:rPr/>
        <w:t>SUB-TOPIC:</w:t>
      </w:r>
      <w:r>
        <w:rPr>
          <w:spacing w:val="-2"/>
        </w:rPr>
        <w:t> </w:t>
      </w:r>
      <w:r>
        <w:rPr/>
        <w:t>Electroplating</w:t>
      </w:r>
      <w:r>
        <w:rPr>
          <w:spacing w:val="-3"/>
        </w:rPr>
        <w:t> </w:t>
      </w:r>
      <w:r>
        <w:rPr/>
        <w:t>or</w:t>
      </w:r>
      <w:r>
        <w:rPr>
          <w:spacing w:val="-2"/>
        </w:rPr>
        <w:t> </w:t>
      </w:r>
      <w:r>
        <w:rPr/>
        <w:t>Galvanizing</w:t>
      </w:r>
      <w:r>
        <w:rPr>
          <w:spacing w:val="-3"/>
        </w:rPr>
        <w:t> </w:t>
      </w:r>
      <w:r>
        <w:rPr>
          <w:spacing w:val="-2"/>
        </w:rPr>
        <w:t>steel.</w:t>
      </w:r>
    </w:p>
    <w:p>
      <w:pPr>
        <w:pStyle w:val="BodyText"/>
        <w:spacing w:before="137"/>
      </w:pPr>
      <w:r>
        <w:rPr/>
        <w:t>BEHAVIOURAL</w:t>
      </w:r>
      <w:r>
        <w:rPr>
          <w:spacing w:val="-4"/>
        </w:rPr>
        <w:t> </w:t>
      </w:r>
      <w:r>
        <w:rPr/>
        <w:t>OBJECTIVES:</w:t>
      </w:r>
      <w:r>
        <w:rPr>
          <w:spacing w:val="-1"/>
        </w:rPr>
        <w:t> </w:t>
      </w:r>
      <w:r>
        <w:rPr/>
        <w:t>At the</w:t>
      </w:r>
      <w:r>
        <w:rPr>
          <w:spacing w:val="-1"/>
        </w:rPr>
        <w:t> </w:t>
      </w:r>
      <w:r>
        <w:rPr/>
        <w:t>end</w:t>
      </w:r>
      <w:r>
        <w:rPr>
          <w:spacing w:val="-1"/>
        </w:rPr>
        <w:t> </w:t>
      </w:r>
      <w:r>
        <w:rPr/>
        <w:t>of the</w:t>
      </w:r>
      <w:r>
        <w:rPr>
          <w:spacing w:val="-3"/>
        </w:rPr>
        <w:t> </w:t>
      </w:r>
      <w:r>
        <w:rPr/>
        <w:t>lesson</w:t>
      </w:r>
      <w:r>
        <w:rPr>
          <w:spacing w:val="1"/>
        </w:rPr>
        <w:t> </w:t>
      </w:r>
      <w:r>
        <w:rPr/>
        <w:t>students should</w:t>
      </w:r>
      <w:r>
        <w:rPr>
          <w:spacing w:val="-1"/>
        </w:rPr>
        <w:t> </w:t>
      </w:r>
      <w:r>
        <w:rPr/>
        <w:t>be</w:t>
      </w:r>
      <w:r>
        <w:rPr>
          <w:spacing w:val="-2"/>
        </w:rPr>
        <w:t> </w:t>
      </w:r>
      <w:r>
        <w:rPr/>
        <w:t>able </w:t>
      </w:r>
      <w:r>
        <w:rPr>
          <w:spacing w:val="-5"/>
        </w:rPr>
        <w:t>to;</w:t>
      </w:r>
    </w:p>
    <w:p>
      <w:pPr>
        <w:pStyle w:val="ListParagraph"/>
        <w:numPr>
          <w:ilvl w:val="0"/>
          <w:numId w:val="113"/>
        </w:numPr>
        <w:tabs>
          <w:tab w:pos="1959" w:val="left" w:leader="none"/>
        </w:tabs>
        <w:spacing w:line="240" w:lineRule="auto" w:before="139" w:after="0"/>
        <w:ind w:left="1959" w:right="0" w:hanging="359"/>
        <w:jc w:val="left"/>
        <w:rPr>
          <w:sz w:val="24"/>
        </w:rPr>
      </w:pPr>
      <w:r>
        <w:rPr>
          <w:sz w:val="24"/>
        </w:rPr>
        <w:t>List</w:t>
      </w:r>
      <w:r>
        <w:rPr>
          <w:spacing w:val="-3"/>
          <w:sz w:val="24"/>
        </w:rPr>
        <w:t> </w:t>
      </w:r>
      <w:r>
        <w:rPr>
          <w:sz w:val="24"/>
        </w:rPr>
        <w:t>at</w:t>
      </w:r>
      <w:r>
        <w:rPr>
          <w:spacing w:val="-1"/>
          <w:sz w:val="24"/>
        </w:rPr>
        <w:t> </w:t>
      </w:r>
      <w:r>
        <w:rPr>
          <w:sz w:val="24"/>
        </w:rPr>
        <w:t>least</w:t>
      </w:r>
      <w:r>
        <w:rPr>
          <w:spacing w:val="-1"/>
          <w:sz w:val="24"/>
        </w:rPr>
        <w:t> </w:t>
      </w:r>
      <w:r>
        <w:rPr>
          <w:sz w:val="24"/>
        </w:rPr>
        <w:t>three</w:t>
      </w:r>
      <w:r>
        <w:rPr>
          <w:spacing w:val="-2"/>
          <w:sz w:val="24"/>
        </w:rPr>
        <w:t> </w:t>
      </w:r>
      <w:r>
        <w:rPr>
          <w:sz w:val="24"/>
        </w:rPr>
        <w:t>uses</w:t>
      </w:r>
      <w:r>
        <w:rPr>
          <w:spacing w:val="-1"/>
          <w:sz w:val="24"/>
        </w:rPr>
        <w:t> </w:t>
      </w:r>
      <w:r>
        <w:rPr>
          <w:sz w:val="24"/>
        </w:rPr>
        <w:t>of</w:t>
      </w:r>
      <w:r>
        <w:rPr>
          <w:spacing w:val="-1"/>
          <w:sz w:val="24"/>
        </w:rPr>
        <w:t> </w:t>
      </w:r>
      <w:r>
        <w:rPr>
          <w:spacing w:val="-2"/>
          <w:sz w:val="24"/>
        </w:rPr>
        <w:t>electrolysis</w:t>
      </w:r>
    </w:p>
    <w:p>
      <w:pPr>
        <w:pStyle w:val="ListParagraph"/>
        <w:numPr>
          <w:ilvl w:val="0"/>
          <w:numId w:val="113"/>
        </w:numPr>
        <w:tabs>
          <w:tab w:pos="1959" w:val="left" w:leader="none"/>
        </w:tabs>
        <w:spacing w:line="240" w:lineRule="auto" w:before="137" w:after="0"/>
        <w:ind w:left="1959" w:right="0" w:hanging="359"/>
        <w:jc w:val="left"/>
        <w:rPr>
          <w:sz w:val="24"/>
        </w:rPr>
      </w:pPr>
      <w:r>
        <w:rPr>
          <w:sz w:val="24"/>
        </w:rPr>
        <w:t>Mention</w:t>
      </w:r>
      <w:r>
        <w:rPr>
          <w:spacing w:val="-1"/>
          <w:sz w:val="24"/>
        </w:rPr>
        <w:t> </w:t>
      </w:r>
      <w:r>
        <w:rPr>
          <w:sz w:val="24"/>
        </w:rPr>
        <w:t>different</w:t>
      </w:r>
      <w:r>
        <w:rPr>
          <w:spacing w:val="-1"/>
          <w:sz w:val="24"/>
        </w:rPr>
        <w:t> </w:t>
      </w:r>
      <w:r>
        <w:rPr>
          <w:sz w:val="24"/>
        </w:rPr>
        <w:t>types</w:t>
      </w:r>
      <w:r>
        <w:rPr>
          <w:spacing w:val="-1"/>
          <w:sz w:val="24"/>
        </w:rPr>
        <w:t> </w:t>
      </w:r>
      <w:r>
        <w:rPr>
          <w:sz w:val="24"/>
        </w:rPr>
        <w:t>of</w:t>
      </w:r>
      <w:r>
        <w:rPr>
          <w:spacing w:val="-1"/>
          <w:sz w:val="24"/>
        </w:rPr>
        <w:t> </w:t>
      </w:r>
      <w:r>
        <w:rPr>
          <w:spacing w:val="-4"/>
          <w:sz w:val="24"/>
        </w:rPr>
        <w:t>iron</w:t>
      </w:r>
    </w:p>
    <w:p>
      <w:pPr>
        <w:pStyle w:val="ListParagraph"/>
        <w:numPr>
          <w:ilvl w:val="0"/>
          <w:numId w:val="113"/>
        </w:numPr>
        <w:tabs>
          <w:tab w:pos="1959" w:val="left" w:leader="none"/>
        </w:tabs>
        <w:spacing w:line="240" w:lineRule="auto" w:before="139" w:after="0"/>
        <w:ind w:left="1959" w:right="0" w:hanging="359"/>
        <w:jc w:val="left"/>
        <w:rPr>
          <w:sz w:val="24"/>
        </w:rPr>
      </w:pPr>
      <w:r>
        <w:rPr>
          <w:sz w:val="24"/>
        </w:rPr>
        <w:t>Define</w:t>
      </w:r>
      <w:r>
        <w:rPr>
          <w:spacing w:val="-2"/>
          <w:sz w:val="24"/>
        </w:rPr>
        <w:t> </w:t>
      </w:r>
      <w:r>
        <w:rPr>
          <w:sz w:val="24"/>
        </w:rPr>
        <w:t>correctly</w:t>
      </w:r>
      <w:r>
        <w:rPr>
          <w:spacing w:val="-5"/>
          <w:sz w:val="24"/>
        </w:rPr>
        <w:t> </w:t>
      </w:r>
      <w:r>
        <w:rPr>
          <w:sz w:val="24"/>
        </w:rPr>
        <w:t>the</w:t>
      </w:r>
      <w:r>
        <w:rPr>
          <w:spacing w:val="-1"/>
          <w:sz w:val="24"/>
        </w:rPr>
        <w:t> </w:t>
      </w:r>
      <w:r>
        <w:rPr>
          <w:sz w:val="24"/>
        </w:rPr>
        <w:t>term</w:t>
      </w:r>
      <w:r>
        <w:rPr>
          <w:spacing w:val="2"/>
          <w:sz w:val="24"/>
        </w:rPr>
        <w:t> </w:t>
      </w:r>
      <w:r>
        <w:rPr>
          <w:spacing w:val="-2"/>
          <w:sz w:val="24"/>
        </w:rPr>
        <w:t>Electroplating</w:t>
      </w:r>
    </w:p>
    <w:p>
      <w:pPr>
        <w:pStyle w:val="ListParagraph"/>
        <w:numPr>
          <w:ilvl w:val="0"/>
          <w:numId w:val="113"/>
        </w:numPr>
        <w:tabs>
          <w:tab w:pos="1959" w:val="left" w:leader="none"/>
        </w:tabs>
        <w:spacing w:line="240" w:lineRule="auto" w:before="137" w:after="0"/>
        <w:ind w:left="1959" w:right="0" w:hanging="359"/>
        <w:jc w:val="left"/>
        <w:rPr>
          <w:sz w:val="24"/>
        </w:rPr>
      </w:pPr>
      <w:r>
        <w:rPr>
          <w:sz w:val="24"/>
        </w:rPr>
        <w:t>Describe</w:t>
      </w:r>
      <w:r>
        <w:rPr>
          <w:spacing w:val="-4"/>
          <w:sz w:val="24"/>
        </w:rPr>
        <w:t> </w:t>
      </w:r>
      <w:r>
        <w:rPr>
          <w:sz w:val="24"/>
        </w:rPr>
        <w:t>briefly</w:t>
      </w:r>
      <w:r>
        <w:rPr>
          <w:spacing w:val="-5"/>
          <w:sz w:val="24"/>
        </w:rPr>
        <w:t> </w:t>
      </w:r>
      <w:r>
        <w:rPr>
          <w:sz w:val="24"/>
        </w:rPr>
        <w:t>how silver can be</w:t>
      </w:r>
      <w:r>
        <w:rPr>
          <w:spacing w:val="-1"/>
          <w:sz w:val="24"/>
        </w:rPr>
        <w:t> </w:t>
      </w:r>
      <w:r>
        <w:rPr>
          <w:sz w:val="24"/>
        </w:rPr>
        <w:t>electroplated on </w:t>
      </w:r>
      <w:r>
        <w:rPr>
          <w:spacing w:val="-4"/>
          <w:sz w:val="24"/>
        </w:rPr>
        <w:t>iron</w:t>
      </w:r>
    </w:p>
    <w:p>
      <w:pPr>
        <w:pStyle w:val="ListParagraph"/>
        <w:numPr>
          <w:ilvl w:val="0"/>
          <w:numId w:val="113"/>
        </w:numPr>
        <w:tabs>
          <w:tab w:pos="1959" w:val="left" w:leader="none"/>
        </w:tabs>
        <w:spacing w:line="240" w:lineRule="auto" w:before="139" w:after="0"/>
        <w:ind w:left="1959" w:right="0" w:hanging="359"/>
        <w:jc w:val="left"/>
        <w:rPr>
          <w:sz w:val="24"/>
        </w:rPr>
      </w:pPr>
      <w:r>
        <w:rPr>
          <w:sz w:val="24"/>
        </w:rPr>
        <w:t>Give</w:t>
      </w:r>
      <w:r>
        <w:rPr>
          <w:spacing w:val="-3"/>
          <w:sz w:val="24"/>
        </w:rPr>
        <w:t> </w:t>
      </w:r>
      <w:r>
        <w:rPr>
          <w:sz w:val="24"/>
        </w:rPr>
        <w:t>two reasons</w:t>
      </w:r>
      <w:r>
        <w:rPr>
          <w:spacing w:val="2"/>
          <w:sz w:val="24"/>
        </w:rPr>
        <w:t> </w:t>
      </w:r>
      <w:r>
        <w:rPr>
          <w:sz w:val="24"/>
        </w:rPr>
        <w:t>why</w:t>
      </w:r>
      <w:r>
        <w:rPr>
          <w:spacing w:val="-5"/>
          <w:sz w:val="24"/>
        </w:rPr>
        <w:t> </w:t>
      </w:r>
      <w:r>
        <w:rPr>
          <w:sz w:val="24"/>
        </w:rPr>
        <w:t>electroplating</w:t>
      </w:r>
      <w:r>
        <w:rPr>
          <w:spacing w:val="-3"/>
          <w:sz w:val="24"/>
        </w:rPr>
        <w:t> </w:t>
      </w:r>
      <w:r>
        <w:rPr>
          <w:sz w:val="24"/>
        </w:rPr>
        <w:t>is</w:t>
      </w:r>
      <w:r>
        <w:rPr>
          <w:spacing w:val="1"/>
          <w:sz w:val="24"/>
        </w:rPr>
        <w:t> </w:t>
      </w:r>
      <w:r>
        <w:rPr>
          <w:spacing w:val="-2"/>
          <w:sz w:val="24"/>
        </w:rPr>
        <w:t>necessary</w:t>
      </w:r>
    </w:p>
    <w:p>
      <w:pPr>
        <w:pStyle w:val="ListParagraph"/>
        <w:numPr>
          <w:ilvl w:val="0"/>
          <w:numId w:val="113"/>
        </w:numPr>
        <w:tabs>
          <w:tab w:pos="1959" w:val="left" w:leader="none"/>
        </w:tabs>
        <w:spacing w:line="240" w:lineRule="auto" w:before="137" w:after="0"/>
        <w:ind w:left="1959" w:right="0" w:hanging="359"/>
        <w:jc w:val="left"/>
        <w:rPr>
          <w:sz w:val="24"/>
        </w:rPr>
      </w:pPr>
      <w:r>
        <w:rPr>
          <w:sz w:val="24"/>
        </w:rPr>
        <w:t>Mention two other</w:t>
      </w:r>
      <w:r>
        <w:rPr>
          <w:spacing w:val="-2"/>
          <w:sz w:val="24"/>
        </w:rPr>
        <w:t> </w:t>
      </w:r>
      <w:r>
        <w:rPr>
          <w:sz w:val="24"/>
        </w:rPr>
        <w:t>metals that could be</w:t>
      </w:r>
      <w:r>
        <w:rPr>
          <w:spacing w:val="-2"/>
          <w:sz w:val="24"/>
        </w:rPr>
        <w:t> </w:t>
      </w:r>
      <w:r>
        <w:rPr>
          <w:sz w:val="24"/>
        </w:rPr>
        <w:t>used</w:t>
      </w:r>
      <w:r>
        <w:rPr>
          <w:spacing w:val="-1"/>
          <w:sz w:val="24"/>
        </w:rPr>
        <w:t> </w:t>
      </w:r>
      <w:r>
        <w:rPr>
          <w:sz w:val="24"/>
        </w:rPr>
        <w:t>instead of silver</w:t>
      </w:r>
      <w:r>
        <w:rPr>
          <w:spacing w:val="-2"/>
          <w:sz w:val="24"/>
        </w:rPr>
        <w:t> </w:t>
      </w:r>
      <w:r>
        <w:rPr>
          <w:sz w:val="24"/>
        </w:rPr>
        <w:t>and</w:t>
      </w:r>
      <w:r>
        <w:rPr>
          <w:spacing w:val="2"/>
          <w:sz w:val="24"/>
        </w:rPr>
        <w:t> </w:t>
      </w:r>
      <w:r>
        <w:rPr>
          <w:spacing w:val="-4"/>
          <w:sz w:val="24"/>
        </w:rPr>
        <w:t>why.</w:t>
      </w:r>
    </w:p>
    <w:p>
      <w:pPr>
        <w:pStyle w:val="BodyText"/>
        <w:ind w:left="0"/>
      </w:pPr>
    </w:p>
    <w:p>
      <w:pPr>
        <w:pStyle w:val="BodyText"/>
        <w:ind w:left="0"/>
      </w:pPr>
    </w:p>
    <w:p>
      <w:pPr>
        <w:pStyle w:val="BodyText"/>
      </w:pPr>
      <w:r>
        <w:rPr>
          <w:spacing w:val="-2"/>
        </w:rPr>
        <w:t>Procedure:</w:t>
      </w:r>
    </w:p>
    <w:p>
      <w:pPr>
        <w:pStyle w:val="BodyText"/>
        <w:spacing w:before="140"/>
      </w:pPr>
      <w:r>
        <w:rPr/>
        <w:t>Step </w:t>
      </w:r>
      <w:r>
        <w:rPr>
          <w:spacing w:val="-5"/>
        </w:rPr>
        <w:t>1:</w:t>
      </w:r>
    </w:p>
    <w:p>
      <w:pPr>
        <w:pStyle w:val="BodyText"/>
        <w:spacing w:line="362" w:lineRule="auto" w:before="136"/>
        <w:ind w:right="1390" w:firstLine="60"/>
      </w:pPr>
      <w:r>
        <w:rPr/>
        <w:t>Teacher</w:t>
      </w:r>
      <w:r>
        <w:rPr>
          <w:spacing w:val="28"/>
        </w:rPr>
        <w:t> </w:t>
      </w:r>
      <w:r>
        <w:rPr/>
        <w:t>calls</w:t>
      </w:r>
      <w:r>
        <w:rPr>
          <w:spacing w:val="29"/>
        </w:rPr>
        <w:t> </w:t>
      </w:r>
      <w:r>
        <w:rPr/>
        <w:t>up</w:t>
      </w:r>
      <w:r>
        <w:rPr>
          <w:spacing w:val="28"/>
        </w:rPr>
        <w:t> </w:t>
      </w:r>
      <w:r>
        <w:rPr/>
        <w:t>the</w:t>
      </w:r>
      <w:r>
        <w:rPr>
          <w:spacing w:val="28"/>
        </w:rPr>
        <w:t> </w:t>
      </w:r>
      <w:r>
        <w:rPr/>
        <w:t>groups</w:t>
      </w:r>
      <w:r>
        <w:rPr>
          <w:spacing w:val="29"/>
        </w:rPr>
        <w:t> </w:t>
      </w:r>
      <w:r>
        <w:rPr/>
        <w:t>in</w:t>
      </w:r>
      <w:r>
        <w:rPr>
          <w:spacing w:val="29"/>
        </w:rPr>
        <w:t> </w:t>
      </w:r>
      <w:r>
        <w:rPr/>
        <w:t>turns</w:t>
      </w:r>
      <w:r>
        <w:rPr>
          <w:spacing w:val="28"/>
        </w:rPr>
        <w:t> </w:t>
      </w:r>
      <w:r>
        <w:rPr/>
        <w:t>and</w:t>
      </w:r>
      <w:r>
        <w:rPr>
          <w:spacing w:val="28"/>
        </w:rPr>
        <w:t> </w:t>
      </w:r>
      <w:r>
        <w:rPr/>
        <w:t>asks</w:t>
      </w:r>
      <w:r>
        <w:rPr>
          <w:spacing w:val="29"/>
        </w:rPr>
        <w:t> </w:t>
      </w:r>
      <w:r>
        <w:rPr/>
        <w:t>them</w:t>
      </w:r>
      <w:r>
        <w:rPr>
          <w:spacing w:val="28"/>
        </w:rPr>
        <w:t> </w:t>
      </w:r>
      <w:r>
        <w:rPr/>
        <w:t>questions</w:t>
      </w:r>
      <w:r>
        <w:rPr>
          <w:spacing w:val="29"/>
        </w:rPr>
        <w:t> </w:t>
      </w:r>
      <w:r>
        <w:rPr/>
        <w:t>based</w:t>
      </w:r>
      <w:r>
        <w:rPr>
          <w:spacing w:val="28"/>
        </w:rPr>
        <w:t> </w:t>
      </w:r>
      <w:r>
        <w:rPr/>
        <w:t>on</w:t>
      </w:r>
      <w:r>
        <w:rPr>
          <w:spacing w:val="30"/>
        </w:rPr>
        <w:t> </w:t>
      </w:r>
      <w:r>
        <w:rPr/>
        <w:t>the</w:t>
      </w:r>
      <w:r>
        <w:rPr>
          <w:spacing w:val="28"/>
        </w:rPr>
        <w:t> </w:t>
      </w:r>
      <w:r>
        <w:rPr/>
        <w:t>take-home assessment questions and exercises given during the previous lesson. Examples;</w:t>
      </w:r>
    </w:p>
    <w:p>
      <w:pPr>
        <w:pStyle w:val="BodyText"/>
        <w:spacing w:line="360" w:lineRule="auto"/>
        <w:ind w:right="1443"/>
      </w:pPr>
      <w:r>
        <w:rPr/>
        <w:t>Mention</w:t>
      </w:r>
      <w:r>
        <w:rPr>
          <w:spacing w:val="24"/>
        </w:rPr>
        <w:t> </w:t>
      </w:r>
      <w:r>
        <w:rPr/>
        <w:t>the</w:t>
      </w:r>
      <w:r>
        <w:rPr>
          <w:spacing w:val="23"/>
        </w:rPr>
        <w:t> </w:t>
      </w:r>
      <w:r>
        <w:rPr/>
        <w:t>uses</w:t>
      </w:r>
      <w:r>
        <w:rPr>
          <w:spacing w:val="23"/>
        </w:rPr>
        <w:t> </w:t>
      </w:r>
      <w:r>
        <w:rPr/>
        <w:t>of</w:t>
      </w:r>
      <w:r>
        <w:rPr>
          <w:spacing w:val="23"/>
        </w:rPr>
        <w:t> </w:t>
      </w:r>
      <w:r>
        <w:rPr/>
        <w:t>electrolysis,</w:t>
      </w:r>
      <w:r>
        <w:rPr>
          <w:spacing w:val="24"/>
        </w:rPr>
        <w:t> </w:t>
      </w:r>
      <w:r>
        <w:rPr/>
        <w:t>of</w:t>
      </w:r>
      <w:r>
        <w:rPr>
          <w:spacing w:val="25"/>
        </w:rPr>
        <w:t> </w:t>
      </w:r>
      <w:r>
        <w:rPr/>
        <w:t>all</w:t>
      </w:r>
      <w:r>
        <w:rPr>
          <w:spacing w:val="24"/>
        </w:rPr>
        <w:t> </w:t>
      </w:r>
      <w:r>
        <w:rPr/>
        <w:t>these</w:t>
      </w:r>
      <w:r>
        <w:rPr>
          <w:spacing w:val="25"/>
        </w:rPr>
        <w:t> </w:t>
      </w:r>
      <w:r>
        <w:rPr/>
        <w:t>uses,</w:t>
      </w:r>
      <w:r>
        <w:rPr>
          <w:spacing w:val="24"/>
        </w:rPr>
        <w:t> </w:t>
      </w:r>
      <w:r>
        <w:rPr/>
        <w:t>which</w:t>
      </w:r>
      <w:r>
        <w:rPr>
          <w:spacing w:val="24"/>
        </w:rPr>
        <w:t> </w:t>
      </w:r>
      <w:r>
        <w:rPr/>
        <w:t>one</w:t>
      </w:r>
      <w:r>
        <w:rPr>
          <w:spacing w:val="25"/>
        </w:rPr>
        <w:t> </w:t>
      </w:r>
      <w:r>
        <w:rPr/>
        <w:t>is</w:t>
      </w:r>
      <w:r>
        <w:rPr>
          <w:spacing w:val="24"/>
        </w:rPr>
        <w:t> </w:t>
      </w:r>
      <w:r>
        <w:rPr/>
        <w:t>most</w:t>
      </w:r>
      <w:r>
        <w:rPr>
          <w:spacing w:val="25"/>
        </w:rPr>
        <w:t> </w:t>
      </w:r>
      <w:r>
        <w:rPr/>
        <w:t>adequate</w:t>
      </w:r>
      <w:r>
        <w:rPr>
          <w:spacing w:val="25"/>
        </w:rPr>
        <w:t> </w:t>
      </w:r>
      <w:r>
        <w:rPr/>
        <w:t>for</w:t>
      </w:r>
      <w:r>
        <w:rPr>
          <w:spacing w:val="25"/>
        </w:rPr>
        <w:t> </w:t>
      </w:r>
      <w:r>
        <w:rPr/>
        <w:t>rust prevention? Electroplating</w:t>
      </w:r>
    </w:p>
    <w:p>
      <w:pPr>
        <w:pStyle w:val="BodyText"/>
        <w:spacing w:line="360" w:lineRule="auto"/>
        <w:ind w:right="1390"/>
      </w:pPr>
      <w:r>
        <w:rPr/>
        <w:t>Step II: Teacher guides the students to define electroplating; as the electrical coating of</w:t>
      </w:r>
      <w:r>
        <w:rPr>
          <w:spacing w:val="40"/>
        </w:rPr>
        <w:t> </w:t>
      </w:r>
      <w:r>
        <w:rPr/>
        <w:t>one</w:t>
      </w:r>
      <w:r>
        <w:rPr>
          <w:spacing w:val="29"/>
        </w:rPr>
        <w:t> </w:t>
      </w:r>
      <w:r>
        <w:rPr/>
        <w:t>metal</w:t>
      </w:r>
      <w:r>
        <w:rPr>
          <w:spacing w:val="36"/>
        </w:rPr>
        <w:t> </w:t>
      </w:r>
      <w:r>
        <w:rPr/>
        <w:t>with</w:t>
      </w:r>
      <w:r>
        <w:rPr>
          <w:spacing w:val="33"/>
        </w:rPr>
        <w:t> </w:t>
      </w:r>
      <w:r>
        <w:rPr/>
        <w:t>another</w:t>
      </w:r>
      <w:r>
        <w:rPr>
          <w:spacing w:val="35"/>
        </w:rPr>
        <w:t> </w:t>
      </w:r>
      <w:r>
        <w:rPr/>
        <w:t>metal</w:t>
      </w:r>
      <w:r>
        <w:rPr>
          <w:spacing w:val="32"/>
        </w:rPr>
        <w:t> </w:t>
      </w:r>
      <w:r>
        <w:rPr/>
        <w:t>to</w:t>
      </w:r>
      <w:r>
        <w:rPr>
          <w:spacing w:val="33"/>
        </w:rPr>
        <w:t> </w:t>
      </w:r>
      <w:r>
        <w:rPr/>
        <w:t>secure</w:t>
      </w:r>
      <w:r>
        <w:rPr>
          <w:spacing w:val="34"/>
        </w:rPr>
        <w:t> </w:t>
      </w:r>
      <w:r>
        <w:rPr/>
        <w:t>improved</w:t>
      </w:r>
      <w:r>
        <w:rPr>
          <w:spacing w:val="33"/>
        </w:rPr>
        <w:t> </w:t>
      </w:r>
      <w:r>
        <w:rPr/>
        <w:t>appearance</w:t>
      </w:r>
      <w:r>
        <w:rPr>
          <w:spacing w:val="33"/>
        </w:rPr>
        <w:t> </w:t>
      </w:r>
      <w:r>
        <w:rPr/>
        <w:t>and</w:t>
      </w:r>
      <w:r>
        <w:rPr>
          <w:spacing w:val="35"/>
        </w:rPr>
        <w:t> </w:t>
      </w:r>
      <w:r>
        <w:rPr/>
        <w:t>greater</w:t>
      </w:r>
      <w:r>
        <w:rPr>
          <w:spacing w:val="32"/>
        </w:rPr>
        <w:t> </w:t>
      </w:r>
      <w:r>
        <w:rPr/>
        <w:t>resistance</w:t>
      </w:r>
      <w:r>
        <w:rPr>
          <w:spacing w:val="34"/>
        </w:rPr>
        <w:t> </w:t>
      </w:r>
      <w:r>
        <w:rPr>
          <w:spacing w:val="-5"/>
        </w:rPr>
        <w:t>to</w:t>
      </w:r>
    </w:p>
    <w:p>
      <w:pPr>
        <w:spacing w:after="0" w:line="360" w:lineRule="auto"/>
        <w:sectPr>
          <w:pgSz w:w="12240" w:h="15840"/>
          <w:pgMar w:header="0" w:footer="1068" w:top="1360" w:bottom="1260" w:left="920" w:right="0"/>
        </w:sectPr>
      </w:pPr>
    </w:p>
    <w:p>
      <w:pPr>
        <w:pStyle w:val="BodyText"/>
        <w:spacing w:line="360" w:lineRule="auto" w:before="74"/>
        <w:ind w:right="1443"/>
      </w:pPr>
      <w:r>
        <w:rPr/>
        <mc:AlternateContent>
          <mc:Choice Requires="wps">
            <w:drawing>
              <wp:anchor distT="0" distB="0" distL="0" distR="0" allowOverlap="1" layoutInCell="1" locked="0" behindDoc="1" simplePos="0" relativeHeight="481920512">
                <wp:simplePos x="0" y="0"/>
                <wp:positionH relativeFrom="page">
                  <wp:posOffset>-1433296</wp:posOffset>
                </wp:positionH>
                <wp:positionV relativeFrom="page">
                  <wp:posOffset>4586657</wp:posOffset>
                </wp:positionV>
                <wp:extent cx="10669905" cy="914400"/>
                <wp:effectExtent l="0" t="0" r="0" b="0"/>
                <wp:wrapNone/>
                <wp:docPr id="634" name="Textbox 634"/>
                <wp:cNvGraphicFramePr>
                  <a:graphicFrameLocks/>
                </wp:cNvGraphicFramePr>
                <a:graphic>
                  <a:graphicData uri="http://schemas.microsoft.com/office/word/2010/wordprocessingShape">
                    <wps:wsp>
                      <wps:cNvPr id="634" name="Textbox 634"/>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395968;rotation:312" type="#_x0000_t136" fillcolor="#ffbf00" stroked="f">
                <o:extrusion v:ext="view" autorotationcenter="t"/>
                <v:textpath style="font-family:&quot;Arial MT&quot;;font-size:72pt;v-text-kern:t;mso-text-shadow:auto" string="UNIVERSITY OF IBADAN"/>
                <w10:wrap type="none"/>
              </v:shape>
            </w:pict>
          </mc:Fallback>
        </mc:AlternateContent>
      </w:r>
      <w:r>
        <w:rPr/>
        <w:t>corrosion (or durability). He asks more guiding questions as the lesson is developed and constantly referring them to the assessment questions.</w:t>
      </w:r>
    </w:p>
    <w:p>
      <w:pPr>
        <w:pStyle w:val="BodyText"/>
        <w:spacing w:before="1"/>
        <w:ind w:left="1300"/>
      </w:pPr>
      <w:r>
        <w:rPr/>
        <w:t>Step</w:t>
      </w:r>
      <w:r>
        <w:rPr>
          <w:spacing w:val="-1"/>
        </w:rPr>
        <w:t> </w:t>
      </w:r>
      <w:r>
        <w:rPr/>
        <w:t>III: Teacher</w:t>
      </w:r>
      <w:r>
        <w:rPr>
          <w:spacing w:val="-1"/>
        </w:rPr>
        <w:t> </w:t>
      </w:r>
      <w:r>
        <w:rPr/>
        <w:t>guides</w:t>
      </w:r>
      <w:r>
        <w:rPr>
          <w:spacing w:val="1"/>
        </w:rPr>
        <w:t> </w:t>
      </w:r>
      <w:r>
        <w:rPr/>
        <w:t>the</w:t>
      </w:r>
      <w:r>
        <w:rPr>
          <w:spacing w:val="-2"/>
        </w:rPr>
        <w:t> </w:t>
      </w:r>
      <w:r>
        <w:rPr/>
        <w:t>students</w:t>
      </w:r>
      <w:r>
        <w:rPr>
          <w:spacing w:val="-2"/>
        </w:rPr>
        <w:t> </w:t>
      </w:r>
      <w:r>
        <w:rPr/>
        <w:t>into</w:t>
      </w:r>
      <w:r>
        <w:rPr>
          <w:spacing w:val="-1"/>
        </w:rPr>
        <w:t> </w:t>
      </w:r>
      <w:r>
        <w:rPr/>
        <w:t>the</w:t>
      </w:r>
      <w:r>
        <w:rPr>
          <w:spacing w:val="-3"/>
        </w:rPr>
        <w:t> </w:t>
      </w:r>
      <w:r>
        <w:rPr/>
        <w:t>full</w:t>
      </w:r>
      <w:r>
        <w:rPr>
          <w:spacing w:val="-1"/>
        </w:rPr>
        <w:t> </w:t>
      </w:r>
      <w:r>
        <w:rPr>
          <w:spacing w:val="-2"/>
        </w:rPr>
        <w:t>lesson.</w:t>
      </w:r>
    </w:p>
    <w:p>
      <w:pPr>
        <w:pStyle w:val="BodyText"/>
        <w:spacing w:line="360" w:lineRule="auto" w:before="136"/>
        <w:ind w:right="1443"/>
      </w:pPr>
      <w:r>
        <w:rPr/>
        <w:t>Armed with the knowledge of electrolysis from last lesson, students are asked to discuss the procedure to carry</w:t>
      </w:r>
      <w:r>
        <w:rPr>
          <w:spacing w:val="-1"/>
        </w:rPr>
        <w:t> </w:t>
      </w:r>
      <w:r>
        <w:rPr/>
        <w:t>out electroplating on iron using any</w:t>
      </w:r>
      <w:r>
        <w:rPr>
          <w:spacing w:val="-1"/>
        </w:rPr>
        <w:t> </w:t>
      </w:r>
      <w:r>
        <w:rPr/>
        <w:t>of the adequate choice metals.</w:t>
      </w:r>
    </w:p>
    <w:p>
      <w:pPr>
        <w:pStyle w:val="BodyText"/>
        <w:spacing w:before="139"/>
        <w:ind w:left="0"/>
      </w:pPr>
    </w:p>
    <w:p>
      <w:pPr>
        <w:pStyle w:val="BodyText"/>
        <w:spacing w:before="1"/>
      </w:pPr>
      <w:r>
        <w:rPr/>
        <w:t>Procedure:</w:t>
      </w:r>
      <w:r>
        <w:rPr>
          <w:spacing w:val="-1"/>
        </w:rPr>
        <w:t> </w:t>
      </w:r>
      <w:r>
        <w:rPr/>
        <w:t>Students</w:t>
      </w:r>
      <w:r>
        <w:rPr>
          <w:spacing w:val="-2"/>
        </w:rPr>
        <w:t> </w:t>
      </w:r>
      <w:r>
        <w:rPr/>
        <w:t>make</w:t>
      </w:r>
      <w:r>
        <w:rPr>
          <w:spacing w:val="-1"/>
        </w:rPr>
        <w:t> </w:t>
      </w:r>
      <w:r>
        <w:rPr>
          <w:spacing w:val="-2"/>
        </w:rPr>
        <w:t>attempts</w:t>
      </w:r>
    </w:p>
    <w:p>
      <w:pPr>
        <w:pStyle w:val="ListParagraph"/>
        <w:numPr>
          <w:ilvl w:val="0"/>
          <w:numId w:val="114"/>
        </w:numPr>
        <w:tabs>
          <w:tab w:pos="2026" w:val="left" w:leader="none"/>
        </w:tabs>
        <w:spacing w:line="240" w:lineRule="auto" w:before="136" w:after="0"/>
        <w:ind w:left="2026" w:right="0" w:hanging="359"/>
        <w:jc w:val="left"/>
        <w:rPr>
          <w:sz w:val="24"/>
        </w:rPr>
      </w:pPr>
      <w:r>
        <w:rPr>
          <w:sz w:val="24"/>
        </w:rPr>
        <w:t>The</w:t>
      </w:r>
      <w:r>
        <w:rPr>
          <w:spacing w:val="-2"/>
          <w:sz w:val="24"/>
        </w:rPr>
        <w:t> </w:t>
      </w:r>
      <w:r>
        <w:rPr>
          <w:sz w:val="24"/>
        </w:rPr>
        <w:t>iron is first </w:t>
      </w:r>
      <w:r>
        <w:rPr>
          <w:spacing w:val="-2"/>
          <w:sz w:val="24"/>
        </w:rPr>
        <w:t>cleaned.</w:t>
      </w:r>
    </w:p>
    <w:p>
      <w:pPr>
        <w:pStyle w:val="ListParagraph"/>
        <w:numPr>
          <w:ilvl w:val="0"/>
          <w:numId w:val="114"/>
        </w:numPr>
        <w:tabs>
          <w:tab w:pos="2027" w:val="left" w:leader="none"/>
        </w:tabs>
        <w:spacing w:line="360" w:lineRule="auto" w:before="140" w:after="0"/>
        <w:ind w:left="2027" w:right="1444" w:hanging="360"/>
        <w:jc w:val="left"/>
        <w:rPr>
          <w:sz w:val="24"/>
        </w:rPr>
      </w:pPr>
      <w:r>
        <w:rPr>
          <w:sz w:val="24"/>
        </w:rPr>
        <w:t>Since</w:t>
      </w:r>
      <w:r>
        <w:rPr>
          <w:spacing w:val="38"/>
          <w:sz w:val="24"/>
        </w:rPr>
        <w:t> </w:t>
      </w:r>
      <w:r>
        <w:rPr>
          <w:sz w:val="24"/>
        </w:rPr>
        <w:t>it</w:t>
      </w:r>
      <w:r>
        <w:rPr>
          <w:spacing w:val="40"/>
          <w:sz w:val="24"/>
        </w:rPr>
        <w:t> </w:t>
      </w:r>
      <w:r>
        <w:rPr>
          <w:sz w:val="24"/>
        </w:rPr>
        <w:t>is</w:t>
      </w:r>
      <w:r>
        <w:rPr>
          <w:spacing w:val="40"/>
          <w:sz w:val="24"/>
        </w:rPr>
        <w:t> </w:t>
      </w:r>
      <w:r>
        <w:rPr>
          <w:sz w:val="24"/>
        </w:rPr>
        <w:t>a</w:t>
      </w:r>
      <w:r>
        <w:rPr>
          <w:spacing w:val="40"/>
          <w:sz w:val="24"/>
        </w:rPr>
        <w:t> </w:t>
      </w:r>
      <w:r>
        <w:rPr>
          <w:sz w:val="24"/>
        </w:rPr>
        <w:t>good</w:t>
      </w:r>
      <w:r>
        <w:rPr>
          <w:spacing w:val="39"/>
          <w:sz w:val="24"/>
        </w:rPr>
        <w:t> </w:t>
      </w:r>
      <w:r>
        <w:rPr>
          <w:sz w:val="24"/>
        </w:rPr>
        <w:t>conductor</w:t>
      </w:r>
      <w:r>
        <w:rPr>
          <w:spacing w:val="39"/>
          <w:sz w:val="24"/>
        </w:rPr>
        <w:t> </w:t>
      </w:r>
      <w:r>
        <w:rPr>
          <w:sz w:val="24"/>
        </w:rPr>
        <w:t>of</w:t>
      </w:r>
      <w:r>
        <w:rPr>
          <w:spacing w:val="40"/>
          <w:sz w:val="24"/>
        </w:rPr>
        <w:t> </w:t>
      </w:r>
      <w:r>
        <w:rPr>
          <w:sz w:val="24"/>
        </w:rPr>
        <w:t>electricity,</w:t>
      </w:r>
      <w:r>
        <w:rPr>
          <w:spacing w:val="39"/>
          <w:sz w:val="24"/>
        </w:rPr>
        <w:t> </w:t>
      </w:r>
      <w:r>
        <w:rPr>
          <w:sz w:val="24"/>
        </w:rPr>
        <w:t>it</w:t>
      </w:r>
      <w:r>
        <w:rPr>
          <w:spacing w:val="40"/>
          <w:sz w:val="24"/>
        </w:rPr>
        <w:t> </w:t>
      </w:r>
      <w:r>
        <w:rPr>
          <w:sz w:val="24"/>
        </w:rPr>
        <w:t>will</w:t>
      </w:r>
      <w:r>
        <w:rPr>
          <w:spacing w:val="40"/>
          <w:sz w:val="24"/>
        </w:rPr>
        <w:t> </w:t>
      </w:r>
      <w:r>
        <w:rPr>
          <w:sz w:val="24"/>
        </w:rPr>
        <w:t>be</w:t>
      </w:r>
      <w:r>
        <w:rPr>
          <w:spacing w:val="39"/>
          <w:sz w:val="24"/>
        </w:rPr>
        <w:t> </w:t>
      </w:r>
      <w:r>
        <w:rPr>
          <w:sz w:val="24"/>
        </w:rPr>
        <w:t>made</w:t>
      </w:r>
      <w:r>
        <w:rPr>
          <w:spacing w:val="38"/>
          <w:sz w:val="24"/>
        </w:rPr>
        <w:t> </w:t>
      </w:r>
      <w:r>
        <w:rPr>
          <w:sz w:val="24"/>
        </w:rPr>
        <w:t>the</w:t>
      </w:r>
      <w:r>
        <w:rPr>
          <w:spacing w:val="40"/>
          <w:sz w:val="24"/>
        </w:rPr>
        <w:t> </w:t>
      </w:r>
      <w:r>
        <w:rPr>
          <w:sz w:val="24"/>
        </w:rPr>
        <w:t>cathode</w:t>
      </w:r>
      <w:r>
        <w:rPr>
          <w:spacing w:val="40"/>
          <w:sz w:val="24"/>
        </w:rPr>
        <w:t> </w:t>
      </w:r>
      <w:r>
        <w:rPr>
          <w:sz w:val="24"/>
        </w:rPr>
        <w:t>in</w:t>
      </w:r>
      <w:r>
        <w:rPr>
          <w:spacing w:val="40"/>
          <w:sz w:val="24"/>
        </w:rPr>
        <w:t> </w:t>
      </w:r>
      <w:r>
        <w:rPr>
          <w:sz w:val="24"/>
        </w:rPr>
        <w:t>an electrolytic cell.</w:t>
      </w:r>
    </w:p>
    <w:p>
      <w:pPr>
        <w:pStyle w:val="ListParagraph"/>
        <w:numPr>
          <w:ilvl w:val="0"/>
          <w:numId w:val="114"/>
        </w:numPr>
        <w:tabs>
          <w:tab w:pos="2027" w:val="left" w:leader="none"/>
        </w:tabs>
        <w:spacing w:line="360" w:lineRule="auto" w:before="0" w:after="0"/>
        <w:ind w:left="2027" w:right="1439" w:hanging="360"/>
        <w:jc w:val="left"/>
        <w:rPr>
          <w:sz w:val="24"/>
        </w:rPr>
      </w:pPr>
      <w:r>
        <w:rPr>
          <w:sz w:val="24"/>
        </w:rPr>
        <w:t>The</w:t>
      </w:r>
      <w:r>
        <w:rPr>
          <w:spacing w:val="40"/>
          <w:sz w:val="24"/>
        </w:rPr>
        <w:t> </w:t>
      </w:r>
      <w:r>
        <w:rPr>
          <w:sz w:val="24"/>
        </w:rPr>
        <w:t>anode</w:t>
      </w:r>
      <w:r>
        <w:rPr>
          <w:spacing w:val="40"/>
          <w:sz w:val="24"/>
        </w:rPr>
        <w:t> </w:t>
      </w:r>
      <w:r>
        <w:rPr>
          <w:sz w:val="24"/>
        </w:rPr>
        <w:t>will</w:t>
      </w:r>
      <w:r>
        <w:rPr>
          <w:spacing w:val="40"/>
          <w:sz w:val="24"/>
        </w:rPr>
        <w:t> </w:t>
      </w:r>
      <w:r>
        <w:rPr>
          <w:sz w:val="24"/>
        </w:rPr>
        <w:t>be</w:t>
      </w:r>
      <w:r>
        <w:rPr>
          <w:spacing w:val="40"/>
          <w:sz w:val="24"/>
        </w:rPr>
        <w:t> </w:t>
      </w:r>
      <w:r>
        <w:rPr>
          <w:sz w:val="24"/>
        </w:rPr>
        <w:t>the</w:t>
      </w:r>
      <w:r>
        <w:rPr>
          <w:spacing w:val="40"/>
          <w:sz w:val="24"/>
        </w:rPr>
        <w:t> </w:t>
      </w:r>
      <w:r>
        <w:rPr>
          <w:sz w:val="24"/>
        </w:rPr>
        <w:t>pure</w:t>
      </w:r>
      <w:r>
        <w:rPr>
          <w:spacing w:val="40"/>
          <w:sz w:val="24"/>
        </w:rPr>
        <w:t> </w:t>
      </w:r>
      <w:r>
        <w:rPr>
          <w:sz w:val="24"/>
        </w:rPr>
        <w:t>copper,</w:t>
      </w:r>
      <w:r>
        <w:rPr>
          <w:spacing w:val="40"/>
          <w:sz w:val="24"/>
        </w:rPr>
        <w:t> </w:t>
      </w:r>
      <w:r>
        <w:rPr>
          <w:sz w:val="24"/>
        </w:rPr>
        <w:t>silver,</w:t>
      </w:r>
      <w:r>
        <w:rPr>
          <w:spacing w:val="40"/>
          <w:sz w:val="24"/>
        </w:rPr>
        <w:t> </w:t>
      </w:r>
      <w:r>
        <w:rPr>
          <w:sz w:val="24"/>
        </w:rPr>
        <w:t>gold,</w:t>
      </w:r>
      <w:r>
        <w:rPr>
          <w:spacing w:val="40"/>
          <w:sz w:val="24"/>
        </w:rPr>
        <w:t> </w:t>
      </w:r>
      <w:r>
        <w:rPr>
          <w:sz w:val="24"/>
        </w:rPr>
        <w:t>nickel</w:t>
      </w:r>
      <w:r>
        <w:rPr>
          <w:spacing w:val="40"/>
          <w:sz w:val="24"/>
        </w:rPr>
        <w:t> </w:t>
      </w:r>
      <w:r>
        <w:rPr>
          <w:sz w:val="24"/>
        </w:rPr>
        <w:t>or</w:t>
      </w:r>
      <w:r>
        <w:rPr>
          <w:spacing w:val="40"/>
          <w:sz w:val="24"/>
        </w:rPr>
        <w:t> </w:t>
      </w:r>
      <w:r>
        <w:rPr>
          <w:sz w:val="24"/>
        </w:rPr>
        <w:t>chromium</w:t>
      </w:r>
      <w:r>
        <w:rPr>
          <w:spacing w:val="40"/>
          <w:sz w:val="24"/>
        </w:rPr>
        <w:t> </w:t>
      </w:r>
      <w:r>
        <w:rPr>
          <w:sz w:val="24"/>
        </w:rPr>
        <w:t>to</w:t>
      </w:r>
      <w:r>
        <w:rPr>
          <w:spacing w:val="40"/>
          <w:sz w:val="24"/>
        </w:rPr>
        <w:t> </w:t>
      </w:r>
      <w:r>
        <w:rPr>
          <w:sz w:val="24"/>
        </w:rPr>
        <w:t>be</w:t>
      </w:r>
      <w:r>
        <w:rPr>
          <w:spacing w:val="80"/>
          <w:sz w:val="24"/>
        </w:rPr>
        <w:t> </w:t>
      </w:r>
      <w:r>
        <w:rPr>
          <w:sz w:val="24"/>
        </w:rPr>
        <w:t>deposited on the iron.</w:t>
      </w:r>
    </w:p>
    <w:p>
      <w:pPr>
        <w:pStyle w:val="ListParagraph"/>
        <w:numPr>
          <w:ilvl w:val="0"/>
          <w:numId w:val="114"/>
        </w:numPr>
        <w:tabs>
          <w:tab w:pos="2027" w:val="left" w:leader="none"/>
        </w:tabs>
        <w:spacing w:line="360" w:lineRule="auto" w:before="0" w:after="0"/>
        <w:ind w:left="2027" w:right="1435" w:hanging="360"/>
        <w:jc w:val="left"/>
        <w:rPr>
          <w:sz w:val="24"/>
        </w:rPr>
      </w:pPr>
      <w:r>
        <w:rPr>
          <w:sz w:val="24"/>
        </w:rPr>
        <w:t>The electrolyte will</w:t>
      </w:r>
      <w:r>
        <w:rPr>
          <w:spacing w:val="20"/>
          <w:sz w:val="24"/>
        </w:rPr>
        <w:t> </w:t>
      </w:r>
      <w:r>
        <w:rPr>
          <w:sz w:val="24"/>
        </w:rPr>
        <w:t>be the solution of the soluble salt</w:t>
      </w:r>
      <w:r>
        <w:rPr>
          <w:spacing w:val="20"/>
          <w:sz w:val="24"/>
        </w:rPr>
        <w:t> </w:t>
      </w:r>
      <w:r>
        <w:rPr>
          <w:sz w:val="24"/>
        </w:rPr>
        <w:t>of any of these metals of</w:t>
      </w:r>
      <w:r>
        <w:rPr>
          <w:spacing w:val="80"/>
          <w:sz w:val="24"/>
        </w:rPr>
        <w:t> </w:t>
      </w:r>
      <w:r>
        <w:rPr>
          <w:spacing w:val="-2"/>
          <w:sz w:val="24"/>
        </w:rPr>
        <w:t>choice.</w:t>
      </w:r>
    </w:p>
    <w:p>
      <w:pPr>
        <w:pStyle w:val="BodyText"/>
        <w:spacing w:line="360" w:lineRule="auto"/>
        <w:ind w:right="1535"/>
      </w:pPr>
      <w:r>
        <w:rPr/>
        <w:t>Step 1V: Teacher summarizes the presentation with a diagram example of silver plating of a table knife made of iron.</w:t>
      </w:r>
    </w:p>
    <w:p>
      <w:pPr>
        <w:pStyle w:val="ListParagraph"/>
        <w:numPr>
          <w:ilvl w:val="0"/>
          <w:numId w:val="114"/>
        </w:numPr>
        <w:tabs>
          <w:tab w:pos="1959" w:val="left" w:leader="none"/>
        </w:tabs>
        <w:spacing w:line="240" w:lineRule="auto" w:before="1" w:after="0"/>
        <w:ind w:left="1959" w:right="0" w:hanging="359"/>
        <w:jc w:val="left"/>
        <w:rPr>
          <w:sz w:val="24"/>
        </w:rPr>
      </w:pPr>
      <w:r>
        <w:rPr>
          <w:sz w:val="24"/>
        </w:rPr>
        <w:t>The</w:t>
      </w:r>
      <w:r>
        <w:rPr>
          <w:spacing w:val="-3"/>
          <w:sz w:val="24"/>
        </w:rPr>
        <w:t> </w:t>
      </w:r>
      <w:r>
        <w:rPr>
          <w:sz w:val="24"/>
        </w:rPr>
        <w:t>cathode is the</w:t>
      </w:r>
      <w:r>
        <w:rPr>
          <w:spacing w:val="-1"/>
          <w:sz w:val="24"/>
        </w:rPr>
        <w:t> </w:t>
      </w:r>
      <w:r>
        <w:rPr>
          <w:sz w:val="24"/>
        </w:rPr>
        <w:t>table</w:t>
      </w:r>
      <w:r>
        <w:rPr>
          <w:spacing w:val="1"/>
          <w:sz w:val="24"/>
        </w:rPr>
        <w:t> </w:t>
      </w:r>
      <w:r>
        <w:rPr>
          <w:spacing w:val="-2"/>
          <w:sz w:val="24"/>
        </w:rPr>
        <w:t>knife.</w:t>
      </w:r>
    </w:p>
    <w:p>
      <w:pPr>
        <w:pStyle w:val="ListParagraph"/>
        <w:numPr>
          <w:ilvl w:val="0"/>
          <w:numId w:val="114"/>
        </w:numPr>
        <w:tabs>
          <w:tab w:pos="1959" w:val="left" w:leader="none"/>
        </w:tabs>
        <w:spacing w:line="240" w:lineRule="auto" w:before="137" w:after="0"/>
        <w:ind w:left="1959" w:right="0" w:hanging="359"/>
        <w:jc w:val="left"/>
        <w:rPr>
          <w:sz w:val="24"/>
        </w:rPr>
      </w:pPr>
      <w:r>
        <w:rPr>
          <w:sz w:val="24"/>
        </w:rPr>
        <w:t>The</w:t>
      </w:r>
      <w:r>
        <w:rPr>
          <w:spacing w:val="-2"/>
          <w:sz w:val="24"/>
        </w:rPr>
        <w:t> </w:t>
      </w:r>
      <w:r>
        <w:rPr>
          <w:sz w:val="24"/>
        </w:rPr>
        <w:t>anode</w:t>
      </w:r>
      <w:r>
        <w:rPr>
          <w:spacing w:val="-1"/>
          <w:sz w:val="24"/>
        </w:rPr>
        <w:t> </w:t>
      </w:r>
      <w:r>
        <w:rPr>
          <w:sz w:val="24"/>
        </w:rPr>
        <w:t>is a pure</w:t>
      </w:r>
      <w:r>
        <w:rPr>
          <w:spacing w:val="-2"/>
          <w:sz w:val="24"/>
        </w:rPr>
        <w:t> </w:t>
      </w:r>
      <w:r>
        <w:rPr>
          <w:sz w:val="24"/>
        </w:rPr>
        <w:t>silver</w:t>
      </w:r>
      <w:r>
        <w:rPr>
          <w:spacing w:val="1"/>
          <w:sz w:val="24"/>
        </w:rPr>
        <w:t> </w:t>
      </w:r>
      <w:r>
        <w:rPr>
          <w:spacing w:val="-4"/>
          <w:sz w:val="24"/>
        </w:rPr>
        <w:t>rod.</w:t>
      </w:r>
    </w:p>
    <w:p>
      <w:pPr>
        <w:pStyle w:val="ListParagraph"/>
        <w:numPr>
          <w:ilvl w:val="0"/>
          <w:numId w:val="114"/>
        </w:numPr>
        <w:tabs>
          <w:tab w:pos="1959" w:val="left" w:leader="none"/>
        </w:tabs>
        <w:spacing w:line="240" w:lineRule="auto" w:before="139" w:after="0"/>
        <w:ind w:left="1959" w:right="0" w:hanging="359"/>
        <w:jc w:val="both"/>
        <w:rPr>
          <w:sz w:val="24"/>
        </w:rPr>
      </w:pPr>
      <w:r>
        <w:rPr>
          <w:sz w:val="24"/>
        </w:rPr>
        <w:t>The</w:t>
      </w:r>
      <w:r>
        <w:rPr>
          <w:spacing w:val="-3"/>
          <w:sz w:val="24"/>
        </w:rPr>
        <w:t> </w:t>
      </w:r>
      <w:r>
        <w:rPr>
          <w:sz w:val="24"/>
        </w:rPr>
        <w:t>electrolyte</w:t>
      </w:r>
      <w:r>
        <w:rPr>
          <w:spacing w:val="-1"/>
          <w:sz w:val="24"/>
        </w:rPr>
        <w:t> </w:t>
      </w:r>
      <w:r>
        <w:rPr>
          <w:sz w:val="24"/>
        </w:rPr>
        <w:t>is</w:t>
      </w:r>
      <w:r>
        <w:rPr>
          <w:spacing w:val="1"/>
          <w:sz w:val="24"/>
        </w:rPr>
        <w:t> </w:t>
      </w:r>
      <w:r>
        <w:rPr>
          <w:sz w:val="24"/>
        </w:rPr>
        <w:t>a</w:t>
      </w:r>
      <w:r>
        <w:rPr>
          <w:spacing w:val="-2"/>
          <w:sz w:val="24"/>
        </w:rPr>
        <w:t> </w:t>
      </w:r>
      <w:r>
        <w:rPr>
          <w:sz w:val="24"/>
        </w:rPr>
        <w:t>solution</w:t>
      </w:r>
      <w:r>
        <w:rPr>
          <w:spacing w:val="-1"/>
          <w:sz w:val="24"/>
        </w:rPr>
        <w:t> </w:t>
      </w:r>
      <w:r>
        <w:rPr>
          <w:sz w:val="24"/>
        </w:rPr>
        <w:t>of</w:t>
      </w:r>
      <w:r>
        <w:rPr>
          <w:spacing w:val="-2"/>
          <w:sz w:val="24"/>
        </w:rPr>
        <w:t> </w:t>
      </w:r>
      <w:r>
        <w:rPr>
          <w:sz w:val="24"/>
        </w:rPr>
        <w:t>silver</w:t>
      </w:r>
      <w:r>
        <w:rPr>
          <w:spacing w:val="-1"/>
          <w:sz w:val="24"/>
        </w:rPr>
        <w:t> </w:t>
      </w:r>
      <w:r>
        <w:rPr>
          <w:sz w:val="24"/>
        </w:rPr>
        <w:t>trioxonitrate </w:t>
      </w:r>
      <w:r>
        <w:rPr>
          <w:spacing w:val="-5"/>
          <w:sz w:val="24"/>
        </w:rPr>
        <w:t>(V)</w:t>
      </w:r>
    </w:p>
    <w:p>
      <w:pPr>
        <w:pStyle w:val="BodyText"/>
        <w:spacing w:line="360" w:lineRule="auto" w:before="137"/>
        <w:ind w:right="1446"/>
        <w:jc w:val="both"/>
      </w:pPr>
      <w:r>
        <w:rPr/>
        <w:t>Process; when current is passed through the cell, the silver rod dissolves at the anode and the ions produced migrate through the solution to the cathode, where they are deposited</w:t>
      </w:r>
      <w:r>
        <w:rPr>
          <w:spacing w:val="40"/>
        </w:rPr>
        <w:t> </w:t>
      </w:r>
      <w:r>
        <w:rPr/>
        <w:t>as a layer of silver on the knife.</w:t>
      </w:r>
    </w:p>
    <w:p>
      <w:pPr>
        <w:pStyle w:val="BodyText"/>
        <w:spacing w:line="360" w:lineRule="auto" w:before="1"/>
        <w:ind w:right="1441"/>
        <w:jc w:val="both"/>
      </w:pPr>
      <w:r>
        <w:rPr/>
        <w:t>Ionic Equation; Teacher asks the students to write the ionic equation of the reaction in their jotter. He goes round to score those who got it right and give follow up explanation to others.</w:t>
      </w:r>
    </w:p>
    <w:p>
      <w:pPr>
        <w:pStyle w:val="BodyText"/>
        <w:tabs>
          <w:tab w:pos="2680" w:val="left" w:leader="none"/>
          <w:tab w:pos="4120" w:val="left" w:leader="none"/>
          <w:tab w:pos="4840" w:val="left" w:leader="none"/>
        </w:tabs>
        <w:spacing w:line="362" w:lineRule="auto"/>
        <w:ind w:right="6015" w:firstLine="120"/>
      </w:pPr>
      <w:r>
        <w:rPr/>
        <w:t>At anode</w:t>
        <w:tab/>
        <w:t>In solution</w:t>
        <w:tab/>
        <w:t>At cathode Ag</w:t>
      </w:r>
      <w:r>
        <w:rPr>
          <w:vertAlign w:val="subscript"/>
        </w:rPr>
        <w:t>(s)</w:t>
      </w:r>
      <w:r>
        <w:rPr>
          <w:vertAlign w:val="baseline"/>
        </w:rPr>
        <w:t> e-→</w:t>
        <w:tab/>
        <w:t>Ag </w:t>
      </w:r>
      <w:r>
        <w:rPr>
          <w:vertAlign w:val="subscript"/>
        </w:rPr>
        <w:t>(aq)</w:t>
      </w:r>
      <w:r>
        <w:rPr>
          <w:vertAlign w:val="baseline"/>
        </w:rPr>
        <w:tab/>
      </w:r>
      <w:r>
        <w:rPr>
          <w:spacing w:val="-4"/>
          <w:vertAlign w:val="baseline"/>
        </w:rPr>
        <w:t>e-→</w:t>
      </w:r>
      <w:r>
        <w:rPr>
          <w:vertAlign w:val="baseline"/>
        </w:rPr>
        <w:tab/>
      </w:r>
      <w:r>
        <w:rPr>
          <w:spacing w:val="-4"/>
          <w:vertAlign w:val="baseline"/>
        </w:rPr>
        <w:t>Ag</w:t>
      </w:r>
      <w:r>
        <w:rPr>
          <w:spacing w:val="-4"/>
          <w:vertAlign w:val="subscript"/>
        </w:rPr>
        <w:t>(s)</w:t>
      </w:r>
    </w:p>
    <w:p>
      <w:pPr>
        <w:pStyle w:val="BodyText"/>
        <w:spacing w:line="360" w:lineRule="auto"/>
        <w:ind w:right="3742"/>
      </w:pPr>
      <w:r>
        <w:rPr/>
        <w:t>Step</w:t>
      </w:r>
      <w:r>
        <w:rPr>
          <w:spacing w:val="-5"/>
        </w:rPr>
        <w:t> </w:t>
      </w:r>
      <w:r>
        <w:rPr/>
        <w:t>V:</w:t>
      </w:r>
      <w:r>
        <w:rPr>
          <w:spacing w:val="-5"/>
        </w:rPr>
        <w:t> </w:t>
      </w:r>
      <w:r>
        <w:rPr/>
        <w:t>Diagram</w:t>
      </w:r>
      <w:r>
        <w:rPr>
          <w:spacing w:val="-5"/>
        </w:rPr>
        <w:t> </w:t>
      </w:r>
      <w:r>
        <w:rPr/>
        <w:t>of</w:t>
      </w:r>
      <w:r>
        <w:rPr>
          <w:spacing w:val="-5"/>
        </w:rPr>
        <w:t> </w:t>
      </w:r>
      <w:r>
        <w:rPr/>
        <w:t>electrolytic</w:t>
      </w:r>
      <w:r>
        <w:rPr>
          <w:spacing w:val="-6"/>
        </w:rPr>
        <w:t> </w:t>
      </w:r>
      <w:r>
        <w:rPr/>
        <w:t>cell:</w:t>
      </w:r>
      <w:r>
        <w:rPr>
          <w:spacing w:val="-5"/>
        </w:rPr>
        <w:t> </w:t>
      </w:r>
      <w:r>
        <w:rPr/>
        <w:t>Ababio,</w:t>
      </w:r>
      <w:r>
        <w:rPr>
          <w:spacing w:val="-5"/>
        </w:rPr>
        <w:t> </w:t>
      </w:r>
      <w:r>
        <w:rPr/>
        <w:t>p.186,</w:t>
      </w:r>
      <w:r>
        <w:rPr>
          <w:spacing w:val="-5"/>
        </w:rPr>
        <w:t> </w:t>
      </w:r>
      <w:r>
        <w:rPr/>
        <w:t>fig.11.18. Step VI: Evaluation;</w:t>
      </w:r>
    </w:p>
    <w:p>
      <w:pPr>
        <w:pStyle w:val="BodyText"/>
        <w:spacing w:line="360" w:lineRule="auto"/>
        <w:ind w:right="1443"/>
      </w:pPr>
      <w:r>
        <w:rPr/>
        <w:t>Teacher</w:t>
      </w:r>
      <w:r>
        <w:rPr>
          <w:spacing w:val="40"/>
        </w:rPr>
        <w:t> </w:t>
      </w:r>
      <w:r>
        <w:rPr/>
        <w:t>answers</w:t>
      </w:r>
      <w:r>
        <w:rPr>
          <w:spacing w:val="40"/>
        </w:rPr>
        <w:t> </w:t>
      </w:r>
      <w:r>
        <w:rPr/>
        <w:t>any</w:t>
      </w:r>
      <w:r>
        <w:rPr>
          <w:spacing w:val="36"/>
        </w:rPr>
        <w:t> </w:t>
      </w:r>
      <w:r>
        <w:rPr/>
        <w:t>question</w:t>
      </w:r>
      <w:r>
        <w:rPr>
          <w:spacing w:val="40"/>
        </w:rPr>
        <w:t> </w:t>
      </w:r>
      <w:r>
        <w:rPr/>
        <w:t>from</w:t>
      </w:r>
      <w:r>
        <w:rPr>
          <w:spacing w:val="40"/>
        </w:rPr>
        <w:t> </w:t>
      </w:r>
      <w:r>
        <w:rPr/>
        <w:t>the</w:t>
      </w:r>
      <w:r>
        <w:rPr>
          <w:spacing w:val="40"/>
        </w:rPr>
        <w:t> </w:t>
      </w:r>
      <w:r>
        <w:rPr/>
        <w:t>students</w:t>
      </w:r>
      <w:r>
        <w:rPr>
          <w:spacing w:val="40"/>
        </w:rPr>
        <w:t> </w:t>
      </w:r>
      <w:r>
        <w:rPr/>
        <w:t>or</w:t>
      </w:r>
      <w:r>
        <w:rPr>
          <w:spacing w:val="40"/>
        </w:rPr>
        <w:t> </w:t>
      </w:r>
      <w:r>
        <w:rPr/>
        <w:t>offers</w:t>
      </w:r>
      <w:r>
        <w:rPr>
          <w:spacing w:val="40"/>
        </w:rPr>
        <w:t> </w:t>
      </w:r>
      <w:r>
        <w:rPr/>
        <w:t>further</w:t>
      </w:r>
      <w:r>
        <w:rPr>
          <w:spacing w:val="40"/>
        </w:rPr>
        <w:t> </w:t>
      </w:r>
      <w:r>
        <w:rPr/>
        <w:t>explanations</w:t>
      </w:r>
      <w:r>
        <w:rPr>
          <w:spacing w:val="40"/>
        </w:rPr>
        <w:t> </w:t>
      </w:r>
      <w:r>
        <w:rPr/>
        <w:t>where </w:t>
      </w:r>
      <w:r>
        <w:rPr>
          <w:spacing w:val="-2"/>
        </w:rPr>
        <w:t>necessary.</w:t>
      </w:r>
    </w:p>
    <w:p>
      <w:pPr>
        <w:spacing w:after="0" w:line="360" w:lineRule="auto"/>
        <w:sectPr>
          <w:pgSz w:w="12240" w:h="15840"/>
          <w:pgMar w:header="0" w:footer="1068" w:top="1360" w:bottom="1260" w:left="920" w:right="0"/>
        </w:sectPr>
      </w:pPr>
    </w:p>
    <w:p>
      <w:pPr>
        <w:pStyle w:val="BodyText"/>
        <w:spacing w:before="74"/>
        <w:jc w:val="both"/>
      </w:pPr>
      <w:r>
        <w:rPr/>
        <mc:AlternateContent>
          <mc:Choice Requires="wps">
            <w:drawing>
              <wp:anchor distT="0" distB="0" distL="0" distR="0" allowOverlap="1" layoutInCell="1" locked="0" behindDoc="1" simplePos="0" relativeHeight="481921024">
                <wp:simplePos x="0" y="0"/>
                <wp:positionH relativeFrom="page">
                  <wp:posOffset>-1433296</wp:posOffset>
                </wp:positionH>
                <wp:positionV relativeFrom="page">
                  <wp:posOffset>4586657</wp:posOffset>
                </wp:positionV>
                <wp:extent cx="10669905" cy="914400"/>
                <wp:effectExtent l="0" t="0" r="0" b="0"/>
                <wp:wrapNone/>
                <wp:docPr id="635" name="Textbox 635"/>
                <wp:cNvGraphicFramePr>
                  <a:graphicFrameLocks/>
                </wp:cNvGraphicFramePr>
                <a:graphic>
                  <a:graphicData uri="http://schemas.microsoft.com/office/word/2010/wordprocessingShape">
                    <wps:wsp>
                      <wps:cNvPr id="635" name="Textbox 635"/>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395456;rotation:312" type="#_x0000_t136" fillcolor="#ffbf00" stroked="f">
                <o:extrusion v:ext="view" autorotationcenter="t"/>
                <v:textpath style="font-family:&quot;Arial MT&quot;;font-size:72pt;v-text-kern:t;mso-text-shadow:auto" string="UNIVERSITY OF IBADAN"/>
                <w10:wrap type="none"/>
              </v:shape>
            </w:pict>
          </mc:Fallback>
        </mc:AlternateContent>
      </w:r>
      <w:r>
        <w:rPr/>
        <w:t>Students copy</w:t>
      </w:r>
      <w:r>
        <w:rPr>
          <w:spacing w:val="-5"/>
        </w:rPr>
        <w:t> </w:t>
      </w:r>
      <w:r>
        <w:rPr/>
        <w:t>the</w:t>
      </w:r>
      <w:r>
        <w:rPr>
          <w:spacing w:val="1"/>
        </w:rPr>
        <w:t> </w:t>
      </w:r>
      <w:r>
        <w:rPr/>
        <w:t>summary</w:t>
      </w:r>
      <w:r>
        <w:rPr>
          <w:spacing w:val="-5"/>
        </w:rPr>
        <w:t> </w:t>
      </w:r>
      <w:r>
        <w:rPr/>
        <w:t>note and</w:t>
      </w:r>
      <w:r>
        <w:rPr>
          <w:spacing w:val="1"/>
        </w:rPr>
        <w:t> </w:t>
      </w:r>
      <w:r>
        <w:rPr/>
        <w:t>draw the </w:t>
      </w:r>
      <w:r>
        <w:rPr>
          <w:spacing w:val="-2"/>
        </w:rPr>
        <w:t>diagrams.</w:t>
      </w:r>
    </w:p>
    <w:p>
      <w:pPr>
        <w:pStyle w:val="BodyText"/>
        <w:spacing w:line="360" w:lineRule="auto" w:before="137"/>
        <w:ind w:right="1443"/>
        <w:jc w:val="both"/>
      </w:pPr>
      <w:r>
        <w:rPr/>
        <w:t>Step VII: Teacher gives reading assignment and assessment questions to prepare for next lesson on the topic International Union Pure and Applied Chemistry (IUPAC) nomenclature by referring them to book one of New Approach Practical chemistry and Workbook ( Eketunde) pp.60-65, as follows:</w:t>
      </w:r>
    </w:p>
    <w:p>
      <w:pPr>
        <w:pStyle w:val="ListParagraph"/>
        <w:numPr>
          <w:ilvl w:val="2"/>
          <w:numId w:val="112"/>
        </w:numPr>
        <w:tabs>
          <w:tab w:pos="1960" w:val="left" w:leader="none"/>
        </w:tabs>
        <w:spacing w:line="360" w:lineRule="auto" w:before="0" w:after="0"/>
        <w:ind w:left="1960" w:right="1444" w:hanging="360"/>
        <w:jc w:val="both"/>
        <w:rPr>
          <w:sz w:val="24"/>
        </w:rPr>
      </w:pPr>
      <w:r>
        <w:rPr>
          <w:sz w:val="24"/>
        </w:rPr>
        <w:t>What is the oxidation number of Chlorine, Oxygen and Calcium in each of these compounds; CaH</w:t>
      </w:r>
      <w:r>
        <w:rPr>
          <w:sz w:val="24"/>
          <w:vertAlign w:val="subscript"/>
        </w:rPr>
        <w:t>2,</w:t>
      </w:r>
      <w:r>
        <w:rPr>
          <w:sz w:val="24"/>
          <w:vertAlign w:val="baseline"/>
        </w:rPr>
        <w:t> H</w:t>
      </w:r>
      <w:r>
        <w:rPr>
          <w:sz w:val="24"/>
          <w:vertAlign w:val="subscript"/>
        </w:rPr>
        <w:t>2</w:t>
      </w:r>
      <w:r>
        <w:rPr>
          <w:sz w:val="24"/>
          <w:vertAlign w:val="baseline"/>
        </w:rPr>
        <w:t>O</w:t>
      </w:r>
      <w:r>
        <w:rPr>
          <w:sz w:val="24"/>
          <w:vertAlign w:val="subscript"/>
        </w:rPr>
        <w:t>2</w:t>
      </w:r>
      <w:r>
        <w:rPr>
          <w:sz w:val="24"/>
          <w:vertAlign w:val="baseline"/>
        </w:rPr>
        <w:t> and NaCl.</w:t>
      </w:r>
    </w:p>
    <w:p>
      <w:pPr>
        <w:pStyle w:val="ListParagraph"/>
        <w:numPr>
          <w:ilvl w:val="2"/>
          <w:numId w:val="112"/>
        </w:numPr>
        <w:tabs>
          <w:tab w:pos="1960" w:val="left" w:leader="none"/>
        </w:tabs>
        <w:spacing w:line="240" w:lineRule="auto" w:before="0" w:after="0"/>
        <w:ind w:left="1960" w:right="0" w:hanging="360"/>
        <w:jc w:val="both"/>
        <w:rPr>
          <w:sz w:val="24"/>
        </w:rPr>
      </w:pPr>
      <w:r>
        <w:rPr>
          <w:sz w:val="24"/>
        </w:rPr>
        <w:t>Give</w:t>
      </w:r>
      <w:r>
        <w:rPr>
          <w:spacing w:val="-2"/>
          <w:sz w:val="24"/>
        </w:rPr>
        <w:t> </w:t>
      </w:r>
      <w:r>
        <w:rPr>
          <w:sz w:val="24"/>
        </w:rPr>
        <w:t>the definition</w:t>
      </w:r>
      <w:r>
        <w:rPr>
          <w:spacing w:val="-1"/>
          <w:sz w:val="24"/>
        </w:rPr>
        <w:t> </w:t>
      </w:r>
      <w:r>
        <w:rPr>
          <w:sz w:val="24"/>
        </w:rPr>
        <w:t>of</w:t>
      </w:r>
      <w:r>
        <w:rPr>
          <w:spacing w:val="-1"/>
          <w:sz w:val="24"/>
        </w:rPr>
        <w:t> </w:t>
      </w:r>
      <w:r>
        <w:rPr>
          <w:sz w:val="24"/>
        </w:rPr>
        <w:t>acid,</w:t>
      </w:r>
      <w:r>
        <w:rPr>
          <w:spacing w:val="-1"/>
          <w:sz w:val="24"/>
        </w:rPr>
        <w:t> </w:t>
      </w:r>
      <w:r>
        <w:rPr>
          <w:sz w:val="24"/>
        </w:rPr>
        <w:t>base</w:t>
      </w:r>
      <w:r>
        <w:rPr>
          <w:spacing w:val="-2"/>
          <w:sz w:val="24"/>
        </w:rPr>
        <w:t> </w:t>
      </w:r>
      <w:r>
        <w:rPr>
          <w:sz w:val="24"/>
        </w:rPr>
        <w:t>and </w:t>
      </w:r>
      <w:r>
        <w:rPr>
          <w:spacing w:val="-4"/>
          <w:sz w:val="24"/>
        </w:rPr>
        <w:t>salt</w:t>
      </w:r>
    </w:p>
    <w:p>
      <w:pPr>
        <w:pStyle w:val="ListParagraph"/>
        <w:numPr>
          <w:ilvl w:val="2"/>
          <w:numId w:val="112"/>
        </w:numPr>
        <w:tabs>
          <w:tab w:pos="1960" w:val="left" w:leader="none"/>
        </w:tabs>
        <w:spacing w:line="240" w:lineRule="auto" w:before="140" w:after="0"/>
        <w:ind w:left="1960" w:right="0" w:hanging="360"/>
        <w:jc w:val="both"/>
        <w:rPr>
          <w:sz w:val="24"/>
        </w:rPr>
      </w:pPr>
      <w:r>
        <w:rPr>
          <w:sz w:val="24"/>
        </w:rPr>
        <w:t>What</w:t>
      </w:r>
      <w:r>
        <w:rPr>
          <w:spacing w:val="-1"/>
          <w:sz w:val="24"/>
        </w:rPr>
        <w:t> </w:t>
      </w:r>
      <w:r>
        <w:rPr>
          <w:sz w:val="24"/>
        </w:rPr>
        <w:t>is</w:t>
      </w:r>
      <w:r>
        <w:rPr>
          <w:spacing w:val="-1"/>
          <w:sz w:val="24"/>
        </w:rPr>
        <w:t> </w:t>
      </w:r>
      <w:r>
        <w:rPr>
          <w:sz w:val="24"/>
        </w:rPr>
        <w:t>the</w:t>
      </w:r>
      <w:r>
        <w:rPr>
          <w:spacing w:val="-1"/>
          <w:sz w:val="24"/>
        </w:rPr>
        <w:t> </w:t>
      </w:r>
      <w:r>
        <w:rPr>
          <w:sz w:val="24"/>
        </w:rPr>
        <w:t>full</w:t>
      </w:r>
      <w:r>
        <w:rPr>
          <w:spacing w:val="-1"/>
          <w:sz w:val="24"/>
        </w:rPr>
        <w:t> </w:t>
      </w:r>
      <w:r>
        <w:rPr>
          <w:sz w:val="24"/>
        </w:rPr>
        <w:t>meaning</w:t>
      </w:r>
      <w:r>
        <w:rPr>
          <w:spacing w:val="-1"/>
          <w:sz w:val="24"/>
        </w:rPr>
        <w:t> </w:t>
      </w:r>
      <w:r>
        <w:rPr>
          <w:sz w:val="24"/>
        </w:rPr>
        <w:t>of</w:t>
      </w:r>
      <w:r>
        <w:rPr>
          <w:spacing w:val="-2"/>
          <w:sz w:val="24"/>
        </w:rPr>
        <w:t> </w:t>
      </w:r>
      <w:r>
        <w:rPr>
          <w:sz w:val="24"/>
        </w:rPr>
        <w:t>this</w:t>
      </w:r>
      <w:r>
        <w:rPr>
          <w:spacing w:val="-1"/>
          <w:sz w:val="24"/>
        </w:rPr>
        <w:t> </w:t>
      </w:r>
      <w:r>
        <w:rPr>
          <w:sz w:val="24"/>
        </w:rPr>
        <w:t>Acronym</w:t>
      </w:r>
      <w:r>
        <w:rPr>
          <w:spacing w:val="2"/>
          <w:sz w:val="24"/>
        </w:rPr>
        <w:t> </w:t>
      </w:r>
      <w:r>
        <w:rPr>
          <w:spacing w:val="-2"/>
          <w:sz w:val="24"/>
        </w:rPr>
        <w:t>IUPAC?</w:t>
      </w:r>
    </w:p>
    <w:p>
      <w:pPr>
        <w:pStyle w:val="ListParagraph"/>
        <w:numPr>
          <w:ilvl w:val="2"/>
          <w:numId w:val="112"/>
        </w:numPr>
        <w:tabs>
          <w:tab w:pos="1960" w:val="left" w:leader="none"/>
        </w:tabs>
        <w:spacing w:line="240" w:lineRule="auto" w:before="137" w:after="0"/>
        <w:ind w:left="1960" w:right="0" w:hanging="360"/>
        <w:jc w:val="left"/>
        <w:rPr>
          <w:sz w:val="24"/>
        </w:rPr>
      </w:pPr>
      <w:r>
        <w:rPr>
          <w:sz w:val="24"/>
        </w:rPr>
        <w:t>Should</w:t>
      </w:r>
      <w:r>
        <w:rPr>
          <w:spacing w:val="-3"/>
          <w:sz w:val="24"/>
        </w:rPr>
        <w:t> </w:t>
      </w:r>
      <w:r>
        <w:rPr>
          <w:sz w:val="24"/>
        </w:rPr>
        <w:t>all compounds made</w:t>
      </w:r>
      <w:r>
        <w:rPr>
          <w:spacing w:val="-1"/>
          <w:sz w:val="24"/>
        </w:rPr>
        <w:t> </w:t>
      </w:r>
      <w:r>
        <w:rPr>
          <w:sz w:val="24"/>
        </w:rPr>
        <w:t>up</w:t>
      </w:r>
      <w:r>
        <w:rPr>
          <w:spacing w:val="1"/>
          <w:sz w:val="24"/>
        </w:rPr>
        <w:t> </w:t>
      </w:r>
      <w:r>
        <w:rPr>
          <w:sz w:val="24"/>
        </w:rPr>
        <w:t>of</w:t>
      </w:r>
      <w:r>
        <w:rPr>
          <w:spacing w:val="-2"/>
          <w:sz w:val="24"/>
        </w:rPr>
        <w:t> </w:t>
      </w:r>
      <w:r>
        <w:rPr>
          <w:sz w:val="24"/>
        </w:rPr>
        <w:t>two</w:t>
      </w:r>
      <w:r>
        <w:rPr>
          <w:spacing w:val="2"/>
          <w:sz w:val="24"/>
        </w:rPr>
        <w:t> </w:t>
      </w:r>
      <w:r>
        <w:rPr>
          <w:sz w:val="24"/>
        </w:rPr>
        <w:t>elements be</w:t>
      </w:r>
      <w:r>
        <w:rPr>
          <w:spacing w:val="-1"/>
          <w:sz w:val="24"/>
        </w:rPr>
        <w:t> </w:t>
      </w:r>
      <w:r>
        <w:rPr>
          <w:sz w:val="24"/>
        </w:rPr>
        <w:t>called binary</w:t>
      </w:r>
      <w:r>
        <w:rPr>
          <w:spacing w:val="-5"/>
          <w:sz w:val="24"/>
        </w:rPr>
        <w:t> </w:t>
      </w:r>
      <w:r>
        <w:rPr>
          <w:spacing w:val="-2"/>
          <w:sz w:val="24"/>
        </w:rPr>
        <w:t>compounds?</w:t>
      </w:r>
    </w:p>
    <w:p>
      <w:pPr>
        <w:pStyle w:val="ListParagraph"/>
        <w:numPr>
          <w:ilvl w:val="2"/>
          <w:numId w:val="112"/>
        </w:numPr>
        <w:tabs>
          <w:tab w:pos="1960" w:val="left" w:leader="none"/>
        </w:tabs>
        <w:spacing w:line="240" w:lineRule="auto" w:before="139" w:after="0"/>
        <w:ind w:left="1960" w:right="0" w:hanging="360"/>
        <w:jc w:val="left"/>
        <w:rPr>
          <w:sz w:val="24"/>
        </w:rPr>
      </w:pPr>
      <w:r>
        <w:rPr>
          <w:sz w:val="24"/>
        </w:rPr>
        <w:t>Support your</w:t>
      </w:r>
      <w:r>
        <w:rPr>
          <w:spacing w:val="-1"/>
          <w:sz w:val="24"/>
        </w:rPr>
        <w:t> </w:t>
      </w:r>
      <w:r>
        <w:rPr>
          <w:sz w:val="24"/>
        </w:rPr>
        <w:t>answer</w:t>
      </w:r>
      <w:r>
        <w:rPr>
          <w:spacing w:val="-2"/>
          <w:sz w:val="24"/>
        </w:rPr>
        <w:t> </w:t>
      </w:r>
      <w:r>
        <w:rPr>
          <w:sz w:val="24"/>
        </w:rPr>
        <w:t>with</w:t>
      </w:r>
      <w:r>
        <w:rPr>
          <w:spacing w:val="-1"/>
          <w:sz w:val="24"/>
        </w:rPr>
        <w:t> </w:t>
      </w:r>
      <w:r>
        <w:rPr>
          <w:sz w:val="24"/>
        </w:rPr>
        <w:t>at</w:t>
      </w:r>
      <w:r>
        <w:rPr>
          <w:spacing w:val="-2"/>
          <w:sz w:val="24"/>
        </w:rPr>
        <w:t> </w:t>
      </w:r>
      <w:r>
        <w:rPr>
          <w:sz w:val="24"/>
        </w:rPr>
        <w:t>least</w:t>
      </w:r>
      <w:r>
        <w:rPr>
          <w:spacing w:val="-1"/>
          <w:sz w:val="24"/>
        </w:rPr>
        <w:t> </w:t>
      </w:r>
      <w:r>
        <w:rPr>
          <w:sz w:val="24"/>
        </w:rPr>
        <w:t>two</w:t>
      </w:r>
      <w:r>
        <w:rPr>
          <w:spacing w:val="-1"/>
          <w:sz w:val="24"/>
        </w:rPr>
        <w:t> </w:t>
      </w:r>
      <w:r>
        <w:rPr>
          <w:spacing w:val="-2"/>
          <w:sz w:val="24"/>
        </w:rPr>
        <w:t>examples.</w:t>
      </w:r>
    </w:p>
    <w:p>
      <w:pPr>
        <w:pStyle w:val="ListParagraph"/>
        <w:numPr>
          <w:ilvl w:val="2"/>
          <w:numId w:val="112"/>
        </w:numPr>
        <w:tabs>
          <w:tab w:pos="1960" w:val="left" w:leader="none"/>
        </w:tabs>
        <w:spacing w:line="240" w:lineRule="auto" w:before="137" w:after="0"/>
        <w:ind w:left="1960" w:right="0" w:hanging="360"/>
        <w:jc w:val="left"/>
        <w:rPr>
          <w:sz w:val="24"/>
        </w:rPr>
      </w:pPr>
      <w:r>
        <w:rPr>
          <w:sz w:val="24"/>
        </w:rPr>
        <w:t>State</w:t>
      </w:r>
      <w:r>
        <w:rPr>
          <w:spacing w:val="-2"/>
          <w:sz w:val="24"/>
        </w:rPr>
        <w:t> </w:t>
      </w:r>
      <w:r>
        <w:rPr>
          <w:sz w:val="24"/>
        </w:rPr>
        <w:t>the first three</w:t>
      </w:r>
      <w:r>
        <w:rPr>
          <w:spacing w:val="-1"/>
          <w:sz w:val="24"/>
        </w:rPr>
        <w:t> </w:t>
      </w:r>
      <w:r>
        <w:rPr>
          <w:sz w:val="24"/>
        </w:rPr>
        <w:t>rules</w:t>
      </w:r>
      <w:r>
        <w:rPr>
          <w:spacing w:val="1"/>
          <w:sz w:val="24"/>
        </w:rPr>
        <w:t> </w:t>
      </w:r>
      <w:r>
        <w:rPr>
          <w:sz w:val="24"/>
        </w:rPr>
        <w:t>in the</w:t>
      </w:r>
      <w:r>
        <w:rPr>
          <w:spacing w:val="-1"/>
          <w:sz w:val="24"/>
        </w:rPr>
        <w:t> </w:t>
      </w:r>
      <w:r>
        <w:rPr>
          <w:sz w:val="24"/>
        </w:rPr>
        <w:t>naming</w:t>
      </w:r>
      <w:r>
        <w:rPr>
          <w:spacing w:val="-3"/>
          <w:sz w:val="24"/>
        </w:rPr>
        <w:t> </w:t>
      </w:r>
      <w:r>
        <w:rPr>
          <w:sz w:val="24"/>
        </w:rPr>
        <w:t>of binary</w:t>
      </w:r>
      <w:r>
        <w:rPr>
          <w:spacing w:val="-5"/>
          <w:sz w:val="24"/>
        </w:rPr>
        <w:t> </w:t>
      </w:r>
      <w:r>
        <w:rPr>
          <w:spacing w:val="-2"/>
          <w:sz w:val="24"/>
        </w:rPr>
        <w:t>compounds.</w:t>
      </w:r>
    </w:p>
    <w:p>
      <w:pPr>
        <w:pStyle w:val="ListParagraph"/>
        <w:numPr>
          <w:ilvl w:val="2"/>
          <w:numId w:val="112"/>
        </w:numPr>
        <w:tabs>
          <w:tab w:pos="1960" w:val="left" w:leader="none"/>
        </w:tabs>
        <w:spacing w:line="360" w:lineRule="auto" w:before="139" w:after="0"/>
        <w:ind w:left="1960" w:right="1445" w:hanging="360"/>
        <w:jc w:val="left"/>
        <w:rPr>
          <w:sz w:val="24"/>
        </w:rPr>
      </w:pPr>
      <w:r>
        <w:rPr>
          <w:sz w:val="24"/>
        </w:rPr>
        <w:t>Show the end product of these elements: Bromine, Chlorine, Hydride, Oxygen;</w:t>
      </w:r>
      <w:r>
        <w:rPr>
          <w:spacing w:val="80"/>
          <w:sz w:val="24"/>
        </w:rPr>
        <w:t> </w:t>
      </w:r>
      <w:r>
        <w:rPr>
          <w:sz w:val="24"/>
        </w:rPr>
        <w:t>when –ide is added to transform them.</w:t>
      </w:r>
    </w:p>
    <w:p>
      <w:pPr>
        <w:pStyle w:val="ListParagraph"/>
        <w:numPr>
          <w:ilvl w:val="2"/>
          <w:numId w:val="112"/>
        </w:numPr>
        <w:tabs>
          <w:tab w:pos="1960" w:val="left" w:leader="none"/>
        </w:tabs>
        <w:spacing w:line="240" w:lineRule="auto" w:before="0" w:after="0"/>
        <w:ind w:left="1960" w:right="0" w:hanging="360"/>
        <w:jc w:val="left"/>
        <w:rPr>
          <w:sz w:val="24"/>
        </w:rPr>
      </w:pPr>
      <w:r>
        <w:rPr>
          <w:sz w:val="24"/>
        </w:rPr>
        <w:t>What are</w:t>
      </w:r>
      <w:r>
        <w:rPr>
          <w:spacing w:val="-1"/>
          <w:sz w:val="24"/>
        </w:rPr>
        <w:t> </w:t>
      </w:r>
      <w:r>
        <w:rPr>
          <w:sz w:val="24"/>
        </w:rPr>
        <w:t>binary</w:t>
      </w:r>
      <w:r>
        <w:rPr>
          <w:spacing w:val="-2"/>
          <w:sz w:val="24"/>
        </w:rPr>
        <w:t> compounds?</w:t>
      </w:r>
    </w:p>
    <w:p>
      <w:pPr>
        <w:pStyle w:val="ListParagraph"/>
        <w:numPr>
          <w:ilvl w:val="2"/>
          <w:numId w:val="112"/>
        </w:numPr>
        <w:tabs>
          <w:tab w:pos="1960" w:val="left" w:leader="none"/>
        </w:tabs>
        <w:spacing w:line="240" w:lineRule="auto" w:before="137" w:after="0"/>
        <w:ind w:left="1960" w:right="0" w:hanging="360"/>
        <w:jc w:val="left"/>
        <w:rPr>
          <w:sz w:val="24"/>
        </w:rPr>
      </w:pPr>
      <w:r>
        <w:rPr>
          <w:sz w:val="24"/>
        </w:rPr>
        <w:t>Give</w:t>
      </w:r>
      <w:r>
        <w:rPr>
          <w:spacing w:val="-3"/>
          <w:sz w:val="24"/>
        </w:rPr>
        <w:t> </w:t>
      </w:r>
      <w:r>
        <w:rPr>
          <w:sz w:val="24"/>
        </w:rPr>
        <w:t>3 </w:t>
      </w:r>
      <w:r>
        <w:rPr>
          <w:spacing w:val="-2"/>
          <w:sz w:val="24"/>
        </w:rPr>
        <w:t>examples.</w:t>
      </w:r>
    </w:p>
    <w:p>
      <w:pPr>
        <w:pStyle w:val="ListParagraph"/>
        <w:numPr>
          <w:ilvl w:val="2"/>
          <w:numId w:val="112"/>
        </w:numPr>
        <w:tabs>
          <w:tab w:pos="1960" w:val="left" w:leader="none"/>
        </w:tabs>
        <w:spacing w:line="240" w:lineRule="auto" w:before="140" w:after="0"/>
        <w:ind w:left="1960" w:right="0" w:hanging="360"/>
        <w:jc w:val="left"/>
        <w:rPr>
          <w:sz w:val="24"/>
        </w:rPr>
      </w:pPr>
      <w:r>
        <w:rPr>
          <w:sz w:val="24"/>
        </w:rPr>
        <w:t>Which</w:t>
      </w:r>
      <w:r>
        <w:rPr>
          <w:spacing w:val="-1"/>
          <w:sz w:val="24"/>
        </w:rPr>
        <w:t> </w:t>
      </w:r>
      <w:r>
        <w:rPr>
          <w:sz w:val="24"/>
        </w:rPr>
        <w:t>category</w:t>
      </w:r>
      <w:r>
        <w:rPr>
          <w:spacing w:val="-5"/>
          <w:sz w:val="24"/>
        </w:rPr>
        <w:t> </w:t>
      </w:r>
      <w:r>
        <w:rPr>
          <w:sz w:val="24"/>
        </w:rPr>
        <w:t>of compounds is</w:t>
      </w:r>
      <w:r>
        <w:rPr>
          <w:spacing w:val="-1"/>
          <w:sz w:val="24"/>
        </w:rPr>
        <w:t> </w:t>
      </w:r>
      <w:r>
        <w:rPr>
          <w:sz w:val="24"/>
        </w:rPr>
        <w:t>described</w:t>
      </w:r>
      <w:r>
        <w:rPr>
          <w:spacing w:val="-1"/>
          <w:sz w:val="24"/>
        </w:rPr>
        <w:t> </w:t>
      </w:r>
      <w:r>
        <w:rPr>
          <w:sz w:val="24"/>
        </w:rPr>
        <w:t>as Tertiary</w:t>
      </w:r>
      <w:r>
        <w:rPr>
          <w:spacing w:val="-3"/>
          <w:sz w:val="24"/>
        </w:rPr>
        <w:t> </w:t>
      </w:r>
      <w:r>
        <w:rPr>
          <w:spacing w:val="-2"/>
          <w:sz w:val="24"/>
        </w:rPr>
        <w:t>compounds?</w:t>
      </w:r>
    </w:p>
    <w:p>
      <w:pPr>
        <w:pStyle w:val="ListParagraph"/>
        <w:numPr>
          <w:ilvl w:val="2"/>
          <w:numId w:val="112"/>
        </w:numPr>
        <w:tabs>
          <w:tab w:pos="1960" w:val="left" w:leader="none"/>
        </w:tabs>
        <w:spacing w:line="240" w:lineRule="auto" w:before="137" w:after="0"/>
        <w:ind w:left="1960" w:right="0" w:hanging="360"/>
        <w:jc w:val="left"/>
        <w:rPr>
          <w:sz w:val="24"/>
        </w:rPr>
      </w:pPr>
      <w:r>
        <w:rPr>
          <w:sz w:val="24"/>
        </w:rPr>
        <w:t>Give</w:t>
      </w:r>
      <w:r>
        <w:rPr>
          <w:spacing w:val="-3"/>
          <w:sz w:val="24"/>
        </w:rPr>
        <w:t> </w:t>
      </w:r>
      <w:r>
        <w:rPr>
          <w:sz w:val="24"/>
        </w:rPr>
        <w:t>3 </w:t>
      </w:r>
      <w:r>
        <w:rPr>
          <w:spacing w:val="-2"/>
          <w:sz w:val="24"/>
        </w:rPr>
        <w:t>examples.</w:t>
      </w:r>
    </w:p>
    <w:p>
      <w:pPr>
        <w:pStyle w:val="ListParagraph"/>
        <w:numPr>
          <w:ilvl w:val="2"/>
          <w:numId w:val="112"/>
        </w:numPr>
        <w:tabs>
          <w:tab w:pos="1960" w:val="left" w:leader="none"/>
        </w:tabs>
        <w:spacing w:line="240" w:lineRule="auto" w:before="139" w:after="0"/>
        <w:ind w:left="1960" w:right="0" w:hanging="360"/>
        <w:jc w:val="left"/>
        <w:rPr>
          <w:sz w:val="24"/>
        </w:rPr>
      </w:pPr>
      <w:r>
        <w:rPr>
          <w:sz w:val="24"/>
        </w:rPr>
        <w:t>State</w:t>
      </w:r>
      <w:r>
        <w:rPr>
          <w:spacing w:val="-1"/>
          <w:sz w:val="24"/>
        </w:rPr>
        <w:t> </w:t>
      </w:r>
      <w:r>
        <w:rPr>
          <w:sz w:val="24"/>
        </w:rPr>
        <w:t>the third rule in the naming</w:t>
      </w:r>
      <w:r>
        <w:rPr>
          <w:spacing w:val="-3"/>
          <w:sz w:val="24"/>
        </w:rPr>
        <w:t> </w:t>
      </w:r>
      <w:r>
        <w:rPr>
          <w:sz w:val="24"/>
        </w:rPr>
        <w:t>of tertiary</w:t>
      </w:r>
      <w:r>
        <w:rPr>
          <w:spacing w:val="-5"/>
          <w:sz w:val="24"/>
        </w:rPr>
        <w:t> </w:t>
      </w:r>
      <w:r>
        <w:rPr>
          <w:spacing w:val="-2"/>
          <w:sz w:val="24"/>
        </w:rPr>
        <w:t>compounds.</w:t>
      </w:r>
    </w:p>
    <w:p>
      <w:pPr>
        <w:pStyle w:val="ListParagraph"/>
        <w:numPr>
          <w:ilvl w:val="2"/>
          <w:numId w:val="112"/>
        </w:numPr>
        <w:tabs>
          <w:tab w:pos="1960" w:val="left" w:leader="none"/>
        </w:tabs>
        <w:spacing w:line="360" w:lineRule="auto" w:before="137" w:after="0"/>
        <w:ind w:left="1960" w:right="1436" w:hanging="360"/>
        <w:jc w:val="left"/>
        <w:rPr>
          <w:sz w:val="24"/>
        </w:rPr>
      </w:pPr>
      <w:r>
        <w:rPr>
          <w:sz w:val="24"/>
        </w:rPr>
        <w:t>Describe the position of oxidation number of an element in the naming of tertiary inorganic compounds.</w:t>
      </w:r>
      <w:r>
        <w:rPr>
          <w:spacing w:val="40"/>
          <w:sz w:val="24"/>
        </w:rPr>
        <w:t> </w:t>
      </w:r>
      <w:r>
        <w:rPr>
          <w:sz w:val="24"/>
        </w:rPr>
        <w:t>Give 2 examples.</w:t>
      </w:r>
    </w:p>
    <w:p>
      <w:pPr>
        <w:spacing w:after="0" w:line="360" w:lineRule="auto"/>
        <w:jc w:val="left"/>
        <w:rPr>
          <w:sz w:val="24"/>
        </w:rPr>
        <w:sectPr>
          <w:pgSz w:w="12240" w:h="15840"/>
          <w:pgMar w:header="0" w:footer="1068" w:top="1360" w:bottom="1260" w:left="920" w:right="0"/>
        </w:sectPr>
      </w:pPr>
    </w:p>
    <w:p>
      <w:pPr>
        <w:pStyle w:val="Heading1"/>
        <w:spacing w:line="448" w:lineRule="auto"/>
        <w:ind w:left="3945" w:right="4145" w:firstLine="1"/>
      </w:pPr>
      <w:r>
        <w:rPr/>
        <mc:AlternateContent>
          <mc:Choice Requires="wps">
            <w:drawing>
              <wp:anchor distT="0" distB="0" distL="0" distR="0" allowOverlap="1" layoutInCell="1" locked="0" behindDoc="1" simplePos="0" relativeHeight="481921536">
                <wp:simplePos x="0" y="0"/>
                <wp:positionH relativeFrom="page">
                  <wp:posOffset>-1433296</wp:posOffset>
                </wp:positionH>
                <wp:positionV relativeFrom="page">
                  <wp:posOffset>4586657</wp:posOffset>
                </wp:positionV>
                <wp:extent cx="10669905" cy="914400"/>
                <wp:effectExtent l="0" t="0" r="0" b="0"/>
                <wp:wrapNone/>
                <wp:docPr id="636" name="Textbox 636"/>
                <wp:cNvGraphicFramePr>
                  <a:graphicFrameLocks/>
                </wp:cNvGraphicFramePr>
                <a:graphic>
                  <a:graphicData uri="http://schemas.microsoft.com/office/word/2010/wordprocessingShape">
                    <wps:wsp>
                      <wps:cNvPr id="636" name="Textbox 636"/>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394944;rotation:312" type="#_x0000_t136" fillcolor="#ffbf00" stroked="f">
                <o:extrusion v:ext="view" autorotationcenter="t"/>
                <v:textpath style="font-family:&quot;Arial MT&quot;;font-size:72pt;v-text-kern:t;mso-text-shadow:auto" string="UNIVERSITY OF IBADAN"/>
                <w10:wrap type="none"/>
              </v:shape>
            </w:pict>
          </mc:Fallback>
        </mc:AlternateContent>
      </w:r>
      <w:r>
        <w:rPr/>
        <w:t>APPENDIX V11E: INSTITUTE</w:t>
      </w:r>
      <w:r>
        <w:rPr>
          <w:spacing w:val="-15"/>
        </w:rPr>
        <w:t> </w:t>
      </w:r>
      <w:r>
        <w:rPr/>
        <w:t>OF</w:t>
      </w:r>
      <w:r>
        <w:rPr>
          <w:spacing w:val="-15"/>
        </w:rPr>
        <w:t> </w:t>
      </w:r>
      <w:r>
        <w:rPr/>
        <w:t>EDUCATION UNIVERSITY OF IBADAN</w:t>
      </w:r>
    </w:p>
    <w:p>
      <w:pPr>
        <w:spacing w:before="5"/>
        <w:ind w:left="0" w:right="956" w:firstLine="0"/>
        <w:jc w:val="center"/>
        <w:rPr>
          <w:b/>
          <w:sz w:val="24"/>
        </w:rPr>
      </w:pPr>
      <w:r>
        <w:rPr>
          <w:b/>
          <w:sz w:val="24"/>
        </w:rPr>
        <w:t>IBADAN,</w:t>
      </w:r>
      <w:r>
        <w:rPr>
          <w:b/>
          <w:spacing w:val="-2"/>
          <w:sz w:val="24"/>
        </w:rPr>
        <w:t> NIGERIA</w:t>
      </w:r>
    </w:p>
    <w:p>
      <w:pPr>
        <w:pStyle w:val="BodyText"/>
        <w:ind w:left="0"/>
        <w:rPr>
          <w:b/>
        </w:rPr>
      </w:pPr>
    </w:p>
    <w:p>
      <w:pPr>
        <w:pStyle w:val="BodyText"/>
        <w:spacing w:before="7"/>
        <w:ind w:left="0"/>
        <w:rPr>
          <w:b/>
        </w:rPr>
      </w:pPr>
    </w:p>
    <w:p>
      <w:pPr>
        <w:pStyle w:val="Heading2"/>
        <w:spacing w:line="276" w:lineRule="auto"/>
        <w:ind w:left="2077" w:right="2282"/>
        <w:jc w:val="center"/>
      </w:pPr>
      <w:r>
        <w:rPr/>
        <w:t>Treatment</w:t>
      </w:r>
      <w:r>
        <w:rPr>
          <w:spacing w:val="-5"/>
        </w:rPr>
        <w:t> </w:t>
      </w:r>
      <w:r>
        <w:rPr/>
        <w:t>Manual</w:t>
      </w:r>
      <w:r>
        <w:rPr>
          <w:spacing w:val="-6"/>
        </w:rPr>
        <w:t> </w:t>
      </w:r>
      <w:r>
        <w:rPr/>
        <w:t>of</w:t>
      </w:r>
      <w:r>
        <w:rPr>
          <w:spacing w:val="-5"/>
        </w:rPr>
        <w:t> </w:t>
      </w:r>
      <w:r>
        <w:rPr/>
        <w:t>Instruction</w:t>
      </w:r>
      <w:r>
        <w:rPr>
          <w:spacing w:val="-6"/>
        </w:rPr>
        <w:t> </w:t>
      </w:r>
      <w:r>
        <w:rPr/>
        <w:t>on</w:t>
      </w:r>
      <w:r>
        <w:rPr>
          <w:spacing w:val="-6"/>
        </w:rPr>
        <w:t> </w:t>
      </w:r>
      <w:r>
        <w:rPr/>
        <w:t>PB</w:t>
      </w:r>
      <w:r>
        <w:rPr>
          <w:spacing w:val="-6"/>
        </w:rPr>
        <w:t> </w:t>
      </w:r>
      <w:r>
        <w:rPr/>
        <w:t>&amp;TwA</w:t>
      </w:r>
      <w:r>
        <w:rPr>
          <w:spacing w:val="-6"/>
        </w:rPr>
        <w:t> </w:t>
      </w:r>
      <w:r>
        <w:rPr/>
        <w:t>Learning</w:t>
      </w:r>
      <w:r>
        <w:rPr>
          <w:spacing w:val="-6"/>
        </w:rPr>
        <w:t> </w:t>
      </w:r>
      <w:r>
        <w:rPr/>
        <w:t>Approach </w:t>
      </w:r>
      <w:r>
        <w:rPr>
          <w:spacing w:val="-2"/>
        </w:rPr>
        <w:t>(TMIPBTwALA)</w:t>
      </w:r>
    </w:p>
    <w:p>
      <w:pPr>
        <w:pStyle w:val="BodyText"/>
        <w:spacing w:before="35"/>
        <w:ind w:left="0"/>
        <w:rPr>
          <w:b/>
        </w:rPr>
      </w:pPr>
    </w:p>
    <w:p>
      <w:pPr>
        <w:pStyle w:val="BodyText"/>
        <w:spacing w:line="276" w:lineRule="auto"/>
        <w:ind w:right="7643"/>
      </w:pPr>
      <w:r>
        <w:rPr>
          <w:spacing w:val="-2"/>
        </w:rPr>
        <w:t>TEACHER‟S</w:t>
      </w:r>
      <w:r>
        <w:rPr>
          <w:spacing w:val="-13"/>
        </w:rPr>
        <w:t> </w:t>
      </w:r>
      <w:r>
        <w:rPr>
          <w:spacing w:val="-2"/>
        </w:rPr>
        <w:t>MANUAL </w:t>
      </w:r>
      <w:r>
        <w:rPr/>
        <w:t>LESSON 5</w:t>
      </w:r>
    </w:p>
    <w:p>
      <w:pPr>
        <w:pStyle w:val="BodyText"/>
        <w:spacing w:line="360" w:lineRule="auto" w:before="98"/>
        <w:ind w:right="1436"/>
        <w:jc w:val="both"/>
      </w:pPr>
      <w:r>
        <w:rPr/>
        <w:t>METHOD: Problem-Based learning (PB) and Textbook-with-Assessment learning</w:t>
      </w:r>
      <w:r>
        <w:rPr>
          <w:spacing w:val="40"/>
        </w:rPr>
        <w:t> </w:t>
      </w:r>
      <w:r>
        <w:rPr/>
        <w:t>(TwA) approach.</w:t>
      </w:r>
    </w:p>
    <w:p>
      <w:pPr>
        <w:pStyle w:val="BodyText"/>
        <w:spacing w:line="360" w:lineRule="auto"/>
        <w:ind w:right="7874"/>
      </w:pPr>
      <w:r>
        <w:rPr/>
        <w:t>SUBJECT:</w:t>
      </w:r>
      <w:r>
        <w:rPr>
          <w:spacing w:val="-15"/>
        </w:rPr>
        <w:t> </w:t>
      </w:r>
      <w:r>
        <w:rPr/>
        <w:t>Chemistry. CLASS: SS2.</w:t>
      </w:r>
    </w:p>
    <w:p>
      <w:pPr>
        <w:pStyle w:val="BodyText"/>
        <w:spacing w:line="360" w:lineRule="auto"/>
        <w:ind w:right="6893"/>
      </w:pPr>
      <w:r>
        <w:rPr/>
        <w:t>PERIOD: Double Period. TOPIC:</w:t>
      </w:r>
      <w:r>
        <w:rPr>
          <w:spacing w:val="-15"/>
        </w:rPr>
        <w:t> </w:t>
      </w:r>
      <w:r>
        <w:rPr/>
        <w:t>IUPAC</w:t>
      </w:r>
      <w:r>
        <w:rPr>
          <w:spacing w:val="-15"/>
        </w:rPr>
        <w:t> </w:t>
      </w:r>
      <w:r>
        <w:rPr/>
        <w:t>nomenclature.</w:t>
      </w:r>
    </w:p>
    <w:p>
      <w:pPr>
        <w:pStyle w:val="BodyText"/>
      </w:pPr>
      <w:r>
        <w:rPr/>
        <w:t>SUB-TOPIC:</w:t>
      </w:r>
      <w:r>
        <w:rPr>
          <w:spacing w:val="-2"/>
        </w:rPr>
        <w:t> </w:t>
      </w:r>
      <w:r>
        <w:rPr/>
        <w:t>IUPAC</w:t>
      </w:r>
      <w:r>
        <w:rPr>
          <w:spacing w:val="-2"/>
        </w:rPr>
        <w:t> </w:t>
      </w:r>
      <w:r>
        <w:rPr/>
        <w:t>Nomenclature</w:t>
      </w:r>
      <w:r>
        <w:rPr>
          <w:spacing w:val="-3"/>
        </w:rPr>
        <w:t> </w:t>
      </w:r>
      <w:r>
        <w:rPr/>
        <w:t>under</w:t>
      </w:r>
      <w:r>
        <w:rPr>
          <w:spacing w:val="-2"/>
        </w:rPr>
        <w:t> </w:t>
      </w:r>
      <w:r>
        <w:rPr/>
        <w:t>Acids</w:t>
      </w:r>
      <w:r>
        <w:rPr>
          <w:spacing w:val="-1"/>
        </w:rPr>
        <w:t> </w:t>
      </w:r>
      <w:r>
        <w:rPr/>
        <w:t>and</w:t>
      </w:r>
      <w:r>
        <w:rPr>
          <w:spacing w:val="-1"/>
        </w:rPr>
        <w:t> </w:t>
      </w:r>
      <w:r>
        <w:rPr>
          <w:spacing w:val="-2"/>
        </w:rPr>
        <w:t>Bases.</w:t>
      </w:r>
    </w:p>
    <w:p>
      <w:pPr>
        <w:pStyle w:val="BodyText"/>
        <w:spacing w:before="137"/>
      </w:pPr>
      <w:r>
        <w:rPr/>
        <w:t>BEHAVIOURAL</w:t>
      </w:r>
      <w:r>
        <w:rPr>
          <w:spacing w:val="-4"/>
        </w:rPr>
        <w:t> </w:t>
      </w:r>
      <w:r>
        <w:rPr/>
        <w:t>OBJECTIVES:</w:t>
      </w:r>
      <w:r>
        <w:rPr>
          <w:spacing w:val="-1"/>
        </w:rPr>
        <w:t> </w:t>
      </w:r>
      <w:r>
        <w:rPr/>
        <w:t>At</w:t>
      </w:r>
      <w:r>
        <w:rPr>
          <w:spacing w:val="-1"/>
        </w:rPr>
        <w:t> </w:t>
      </w:r>
      <w:r>
        <w:rPr/>
        <w:t>the</w:t>
      </w:r>
      <w:r>
        <w:rPr>
          <w:spacing w:val="-1"/>
        </w:rPr>
        <w:t> </w:t>
      </w:r>
      <w:r>
        <w:rPr/>
        <w:t>end</w:t>
      </w:r>
      <w:r>
        <w:rPr>
          <w:spacing w:val="-1"/>
        </w:rPr>
        <w:t> </w:t>
      </w:r>
      <w:r>
        <w:rPr/>
        <w:t>of the</w:t>
      </w:r>
      <w:r>
        <w:rPr>
          <w:spacing w:val="-3"/>
        </w:rPr>
        <w:t> </w:t>
      </w:r>
      <w:r>
        <w:rPr/>
        <w:t>lesson</w:t>
      </w:r>
      <w:r>
        <w:rPr>
          <w:spacing w:val="-1"/>
        </w:rPr>
        <w:t> </w:t>
      </w:r>
      <w:r>
        <w:rPr/>
        <w:t>students</w:t>
      </w:r>
      <w:r>
        <w:rPr>
          <w:spacing w:val="-1"/>
        </w:rPr>
        <w:t> </w:t>
      </w:r>
      <w:r>
        <w:rPr/>
        <w:t>should</w:t>
      </w:r>
      <w:r>
        <w:rPr>
          <w:spacing w:val="-1"/>
        </w:rPr>
        <w:t> </w:t>
      </w:r>
      <w:r>
        <w:rPr/>
        <w:t>be</w:t>
      </w:r>
      <w:r>
        <w:rPr>
          <w:spacing w:val="-1"/>
        </w:rPr>
        <w:t> </w:t>
      </w:r>
      <w:r>
        <w:rPr/>
        <w:t>able </w:t>
      </w:r>
      <w:r>
        <w:rPr>
          <w:spacing w:val="-5"/>
        </w:rPr>
        <w:t>to;</w:t>
      </w:r>
    </w:p>
    <w:p>
      <w:pPr>
        <w:pStyle w:val="ListParagraph"/>
        <w:numPr>
          <w:ilvl w:val="0"/>
          <w:numId w:val="115"/>
        </w:numPr>
        <w:tabs>
          <w:tab w:pos="2027" w:val="left" w:leader="none"/>
        </w:tabs>
        <w:spacing w:line="240" w:lineRule="auto" w:before="139" w:after="0"/>
        <w:ind w:left="2027" w:right="0" w:hanging="360"/>
        <w:jc w:val="left"/>
        <w:rPr>
          <w:sz w:val="24"/>
        </w:rPr>
      </w:pPr>
      <w:r>
        <w:rPr>
          <w:sz w:val="24"/>
        </w:rPr>
        <w:t>Identify</w:t>
      </w:r>
      <w:r>
        <w:rPr>
          <w:spacing w:val="-6"/>
          <w:sz w:val="24"/>
        </w:rPr>
        <w:t> </w:t>
      </w:r>
      <w:r>
        <w:rPr>
          <w:sz w:val="24"/>
        </w:rPr>
        <w:t>and define</w:t>
      </w:r>
      <w:r>
        <w:rPr>
          <w:spacing w:val="-2"/>
          <w:sz w:val="24"/>
        </w:rPr>
        <w:t> </w:t>
      </w:r>
      <w:r>
        <w:rPr>
          <w:sz w:val="24"/>
        </w:rPr>
        <w:t>acids</w:t>
      </w:r>
      <w:r>
        <w:rPr>
          <w:spacing w:val="-1"/>
          <w:sz w:val="24"/>
        </w:rPr>
        <w:t> </w:t>
      </w:r>
      <w:r>
        <w:rPr>
          <w:sz w:val="24"/>
        </w:rPr>
        <w:t>and</w:t>
      </w:r>
      <w:r>
        <w:rPr>
          <w:spacing w:val="1"/>
          <w:sz w:val="24"/>
        </w:rPr>
        <w:t> </w:t>
      </w:r>
      <w:r>
        <w:rPr>
          <w:sz w:val="24"/>
        </w:rPr>
        <w:t>bases with </w:t>
      </w:r>
      <w:r>
        <w:rPr>
          <w:spacing w:val="-2"/>
          <w:sz w:val="24"/>
        </w:rPr>
        <w:t>examples</w:t>
      </w:r>
    </w:p>
    <w:p>
      <w:pPr>
        <w:pStyle w:val="ListParagraph"/>
        <w:numPr>
          <w:ilvl w:val="0"/>
          <w:numId w:val="115"/>
        </w:numPr>
        <w:tabs>
          <w:tab w:pos="2027" w:val="left" w:leader="none"/>
        </w:tabs>
        <w:spacing w:line="240" w:lineRule="auto" w:before="138" w:after="0"/>
        <w:ind w:left="2027" w:right="0" w:hanging="360"/>
        <w:jc w:val="left"/>
        <w:rPr>
          <w:sz w:val="24"/>
        </w:rPr>
      </w:pPr>
      <w:r>
        <w:rPr>
          <w:sz w:val="24"/>
        </w:rPr>
        <w:t>State</w:t>
      </w:r>
      <w:r>
        <w:rPr>
          <w:spacing w:val="-4"/>
          <w:sz w:val="24"/>
        </w:rPr>
        <w:t> </w:t>
      </w:r>
      <w:r>
        <w:rPr>
          <w:sz w:val="24"/>
        </w:rPr>
        <w:t>the</w:t>
      </w:r>
      <w:r>
        <w:rPr>
          <w:spacing w:val="-1"/>
          <w:sz w:val="24"/>
        </w:rPr>
        <w:t> </w:t>
      </w:r>
      <w:r>
        <w:rPr>
          <w:sz w:val="24"/>
        </w:rPr>
        <w:t>rules for</w:t>
      </w:r>
      <w:r>
        <w:rPr>
          <w:spacing w:val="-2"/>
          <w:sz w:val="24"/>
        </w:rPr>
        <w:t> </w:t>
      </w:r>
      <w:r>
        <w:rPr>
          <w:sz w:val="24"/>
        </w:rPr>
        <w:t>naming</w:t>
      </w:r>
      <w:r>
        <w:rPr>
          <w:spacing w:val="-3"/>
          <w:sz w:val="24"/>
        </w:rPr>
        <w:t> </w:t>
      </w:r>
      <w:r>
        <w:rPr>
          <w:sz w:val="24"/>
        </w:rPr>
        <w:t>inorganic</w:t>
      </w:r>
      <w:r>
        <w:rPr>
          <w:spacing w:val="-2"/>
          <w:sz w:val="24"/>
        </w:rPr>
        <w:t> </w:t>
      </w:r>
      <w:r>
        <w:rPr>
          <w:sz w:val="24"/>
        </w:rPr>
        <w:t>compounds </w:t>
      </w:r>
      <w:r>
        <w:rPr>
          <w:spacing w:val="-5"/>
          <w:sz w:val="24"/>
        </w:rPr>
        <w:t>and</w:t>
      </w:r>
    </w:p>
    <w:p>
      <w:pPr>
        <w:pStyle w:val="ListParagraph"/>
        <w:numPr>
          <w:ilvl w:val="0"/>
          <w:numId w:val="115"/>
        </w:numPr>
        <w:tabs>
          <w:tab w:pos="2027" w:val="left" w:leader="none"/>
        </w:tabs>
        <w:spacing w:line="240" w:lineRule="auto" w:before="136" w:after="0"/>
        <w:ind w:left="2027" w:right="0" w:hanging="360"/>
        <w:jc w:val="left"/>
        <w:rPr>
          <w:sz w:val="24"/>
        </w:rPr>
      </w:pPr>
      <w:r>
        <w:rPr>
          <w:sz w:val="24"/>
        </w:rPr>
        <w:t>Give</w:t>
      </w:r>
      <w:r>
        <w:rPr>
          <w:spacing w:val="-4"/>
          <w:sz w:val="24"/>
        </w:rPr>
        <w:t> </w:t>
      </w:r>
      <w:r>
        <w:rPr>
          <w:sz w:val="24"/>
        </w:rPr>
        <w:t>the IUPAC</w:t>
      </w:r>
      <w:r>
        <w:rPr>
          <w:spacing w:val="-1"/>
          <w:sz w:val="24"/>
        </w:rPr>
        <w:t> </w:t>
      </w:r>
      <w:r>
        <w:rPr>
          <w:sz w:val="24"/>
        </w:rPr>
        <w:t>names of</w:t>
      </w:r>
      <w:r>
        <w:rPr>
          <w:spacing w:val="-1"/>
          <w:sz w:val="24"/>
        </w:rPr>
        <w:t> </w:t>
      </w:r>
      <w:r>
        <w:rPr>
          <w:sz w:val="24"/>
        </w:rPr>
        <w:t>the</w:t>
      </w:r>
      <w:r>
        <w:rPr>
          <w:spacing w:val="-3"/>
          <w:sz w:val="24"/>
        </w:rPr>
        <w:t> </w:t>
      </w:r>
      <w:r>
        <w:rPr>
          <w:sz w:val="24"/>
        </w:rPr>
        <w:t>compounds</w:t>
      </w:r>
      <w:r>
        <w:rPr>
          <w:spacing w:val="2"/>
          <w:sz w:val="24"/>
        </w:rPr>
        <w:t> </w:t>
      </w:r>
      <w:r>
        <w:rPr>
          <w:sz w:val="24"/>
        </w:rPr>
        <w:t>(acids</w:t>
      </w:r>
      <w:r>
        <w:rPr>
          <w:spacing w:val="-1"/>
          <w:sz w:val="24"/>
        </w:rPr>
        <w:t> </w:t>
      </w:r>
      <w:r>
        <w:rPr>
          <w:sz w:val="24"/>
        </w:rPr>
        <w:t>and</w:t>
      </w:r>
      <w:r>
        <w:rPr>
          <w:spacing w:val="-1"/>
          <w:sz w:val="24"/>
        </w:rPr>
        <w:t> </w:t>
      </w:r>
      <w:r>
        <w:rPr>
          <w:sz w:val="24"/>
        </w:rPr>
        <w:t>bases)</w:t>
      </w:r>
      <w:r>
        <w:rPr>
          <w:spacing w:val="-1"/>
          <w:sz w:val="24"/>
        </w:rPr>
        <w:t> </w:t>
      </w:r>
      <w:r>
        <w:rPr>
          <w:spacing w:val="-2"/>
          <w:sz w:val="24"/>
        </w:rPr>
        <w:t>correctly.</w:t>
      </w:r>
    </w:p>
    <w:p>
      <w:pPr>
        <w:pStyle w:val="BodyText"/>
        <w:spacing w:before="275"/>
        <w:ind w:left="0"/>
      </w:pPr>
    </w:p>
    <w:p>
      <w:pPr>
        <w:pStyle w:val="BodyText"/>
      </w:pPr>
      <w:r>
        <w:rPr>
          <w:spacing w:val="-2"/>
        </w:rPr>
        <w:t>PROCEDURE:</w:t>
      </w:r>
    </w:p>
    <w:p>
      <w:pPr>
        <w:pStyle w:val="BodyText"/>
        <w:spacing w:before="139"/>
        <w:jc w:val="both"/>
      </w:pPr>
      <w:r>
        <w:rPr/>
        <w:t>Step </w:t>
      </w:r>
      <w:r>
        <w:rPr>
          <w:spacing w:val="-5"/>
        </w:rPr>
        <w:t>1:</w:t>
      </w:r>
    </w:p>
    <w:p>
      <w:pPr>
        <w:pStyle w:val="BodyText"/>
        <w:spacing w:line="360" w:lineRule="auto" w:before="137"/>
        <w:ind w:right="1437"/>
        <w:jc w:val="both"/>
      </w:pPr>
      <w:r>
        <w:rPr/>
        <w:t>Teacher states the problem on ground this way: The Chief Examiner‟s report on Students‟ Performance in Chemistry in WAEC MAY/JUNE 2006-2007 examination stated consistently that students had no firm (clear) understanding of the International Union</w:t>
      </w:r>
      <w:r>
        <w:rPr>
          <w:spacing w:val="-3"/>
        </w:rPr>
        <w:t> </w:t>
      </w:r>
      <w:r>
        <w:rPr/>
        <w:t>of</w:t>
      </w:r>
      <w:r>
        <w:rPr>
          <w:spacing w:val="-4"/>
        </w:rPr>
        <w:t> </w:t>
      </w:r>
      <w:r>
        <w:rPr/>
        <w:t>Pure</w:t>
      </w:r>
      <w:r>
        <w:rPr>
          <w:spacing w:val="-4"/>
        </w:rPr>
        <w:t> </w:t>
      </w:r>
      <w:r>
        <w:rPr/>
        <w:t>and</w:t>
      </w:r>
      <w:r>
        <w:rPr>
          <w:spacing w:val="-3"/>
        </w:rPr>
        <w:t> </w:t>
      </w:r>
      <w:r>
        <w:rPr/>
        <w:t>Applied</w:t>
      </w:r>
      <w:r>
        <w:rPr>
          <w:spacing w:val="-3"/>
        </w:rPr>
        <w:t> </w:t>
      </w:r>
      <w:r>
        <w:rPr/>
        <w:t>Chemistry</w:t>
      </w:r>
      <w:r>
        <w:rPr>
          <w:spacing w:val="-8"/>
        </w:rPr>
        <w:t> </w:t>
      </w:r>
      <w:r>
        <w:rPr/>
        <w:t>(IUPAC)</w:t>
      </w:r>
      <w:r>
        <w:rPr>
          <w:spacing w:val="-2"/>
        </w:rPr>
        <w:t> </w:t>
      </w:r>
      <w:r>
        <w:rPr/>
        <w:t>nomenclature</w:t>
      </w:r>
      <w:r>
        <w:rPr>
          <w:spacing w:val="-5"/>
        </w:rPr>
        <w:t> </w:t>
      </w:r>
      <w:r>
        <w:rPr/>
        <w:t>of</w:t>
      </w:r>
      <w:r>
        <w:rPr>
          <w:spacing w:val="-3"/>
        </w:rPr>
        <w:t> </w:t>
      </w:r>
      <w:r>
        <w:rPr/>
        <w:t>compounds.</w:t>
      </w:r>
      <w:r>
        <w:rPr>
          <w:spacing w:val="-3"/>
        </w:rPr>
        <w:t> </w:t>
      </w:r>
      <w:r>
        <w:rPr/>
        <w:t>How</w:t>
      </w:r>
      <w:r>
        <w:rPr>
          <w:spacing w:val="-4"/>
        </w:rPr>
        <w:t> </w:t>
      </w:r>
      <w:r>
        <w:rPr/>
        <w:t>would this topic be taught to achieve an easier and faster understanding by the students to improve their performance?</w:t>
      </w:r>
    </w:p>
    <w:p>
      <w:pPr>
        <w:spacing w:after="0" w:line="360" w:lineRule="auto"/>
        <w:jc w:val="both"/>
        <w:sectPr>
          <w:pgSz w:w="12240" w:h="15840"/>
          <w:pgMar w:header="0" w:footer="1068" w:top="1360" w:bottom="1260" w:left="920" w:right="0"/>
        </w:sectPr>
      </w:pPr>
    </w:p>
    <w:p>
      <w:pPr>
        <w:pStyle w:val="BodyText"/>
        <w:spacing w:before="74"/>
        <w:jc w:val="both"/>
      </w:pPr>
      <w:r>
        <w:rPr/>
        <mc:AlternateContent>
          <mc:Choice Requires="wps">
            <w:drawing>
              <wp:anchor distT="0" distB="0" distL="0" distR="0" allowOverlap="1" layoutInCell="1" locked="0" behindDoc="1" simplePos="0" relativeHeight="481922048">
                <wp:simplePos x="0" y="0"/>
                <wp:positionH relativeFrom="page">
                  <wp:posOffset>-1433296</wp:posOffset>
                </wp:positionH>
                <wp:positionV relativeFrom="page">
                  <wp:posOffset>4586657</wp:posOffset>
                </wp:positionV>
                <wp:extent cx="10669905" cy="914400"/>
                <wp:effectExtent l="0" t="0" r="0" b="0"/>
                <wp:wrapNone/>
                <wp:docPr id="637" name="Textbox 637"/>
                <wp:cNvGraphicFramePr>
                  <a:graphicFrameLocks/>
                </wp:cNvGraphicFramePr>
                <a:graphic>
                  <a:graphicData uri="http://schemas.microsoft.com/office/word/2010/wordprocessingShape">
                    <wps:wsp>
                      <wps:cNvPr id="637" name="Textbox 637"/>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394432;rotation:312" type="#_x0000_t136" fillcolor="#ffbf00" stroked="f">
                <o:extrusion v:ext="view" autorotationcenter="t"/>
                <v:textpath style="font-family:&quot;Arial MT&quot;;font-size:72pt;v-text-kern:t;mso-text-shadow:auto" string="UNIVERSITY OF IBADAN"/>
                <w10:wrap type="none"/>
              </v:shape>
            </w:pict>
          </mc:Fallback>
        </mc:AlternateContent>
      </w:r>
      <w:r>
        <w:rPr/>
        <w:t>Step</w:t>
      </w:r>
      <w:r>
        <w:rPr>
          <w:spacing w:val="1"/>
        </w:rPr>
        <w:t> </w:t>
      </w:r>
      <w:r>
        <w:rPr>
          <w:spacing w:val="-5"/>
        </w:rPr>
        <w:t>II;</w:t>
      </w:r>
    </w:p>
    <w:p>
      <w:pPr>
        <w:pStyle w:val="BodyText"/>
        <w:spacing w:line="360" w:lineRule="auto" w:before="137"/>
        <w:ind w:right="1438"/>
        <w:jc w:val="both"/>
      </w:pPr>
      <w:r>
        <w:rPr/>
        <w:t>Teacher continues with the PBL and TAL strategy by encouraging the students to maintain their groups then and leads them to number the pages and paragraphs of the appropriate sections of the textbook. He introduces the lesson for the day as IUPAC Nomenclature</w:t>
      </w:r>
      <w:r>
        <w:rPr>
          <w:spacing w:val="-2"/>
        </w:rPr>
        <w:t> </w:t>
      </w:r>
      <w:r>
        <w:rPr/>
        <w:t>of</w:t>
      </w:r>
      <w:r>
        <w:rPr>
          <w:spacing w:val="-1"/>
        </w:rPr>
        <w:t> </w:t>
      </w:r>
      <w:r>
        <w:rPr/>
        <w:t>compounds</w:t>
      </w:r>
      <w:r>
        <w:rPr>
          <w:spacing w:val="-1"/>
        </w:rPr>
        <w:t> </w:t>
      </w:r>
      <w:r>
        <w:rPr/>
        <w:t>and</w:t>
      </w:r>
      <w:r>
        <w:rPr>
          <w:spacing w:val="-2"/>
        </w:rPr>
        <w:t> </w:t>
      </w:r>
      <w:r>
        <w:rPr/>
        <w:t>writes</w:t>
      </w:r>
      <w:r>
        <w:rPr>
          <w:spacing w:val="-2"/>
        </w:rPr>
        <w:t> </w:t>
      </w:r>
      <w:r>
        <w:rPr/>
        <w:t>it</w:t>
      </w:r>
      <w:r>
        <w:rPr>
          <w:spacing w:val="-2"/>
        </w:rPr>
        <w:t> </w:t>
      </w:r>
      <w:r>
        <w:rPr/>
        <w:t>on the</w:t>
      </w:r>
      <w:r>
        <w:rPr>
          <w:spacing w:val="-2"/>
        </w:rPr>
        <w:t> </w:t>
      </w:r>
      <w:r>
        <w:rPr/>
        <w:t>board.</w:t>
      </w:r>
      <w:r>
        <w:rPr>
          <w:spacing w:val="-2"/>
        </w:rPr>
        <w:t> </w:t>
      </w:r>
      <w:r>
        <w:rPr/>
        <w:t>He</w:t>
      </w:r>
      <w:r>
        <w:rPr>
          <w:spacing w:val="-3"/>
        </w:rPr>
        <w:t> </w:t>
      </w:r>
      <w:r>
        <w:rPr/>
        <w:t>leads</w:t>
      </w:r>
      <w:r>
        <w:rPr>
          <w:spacing w:val="-2"/>
        </w:rPr>
        <w:t> </w:t>
      </w:r>
      <w:r>
        <w:rPr/>
        <w:t>the</w:t>
      </w:r>
      <w:r>
        <w:rPr>
          <w:spacing w:val="-1"/>
        </w:rPr>
        <w:t> </w:t>
      </w:r>
      <w:r>
        <w:rPr/>
        <w:t>students</w:t>
      </w:r>
      <w:r>
        <w:rPr>
          <w:spacing w:val="-2"/>
        </w:rPr>
        <w:t> </w:t>
      </w:r>
      <w:r>
        <w:rPr/>
        <w:t>to</w:t>
      </w:r>
      <w:r>
        <w:rPr>
          <w:spacing w:val="-2"/>
        </w:rPr>
        <w:t> </w:t>
      </w:r>
      <w:r>
        <w:rPr/>
        <w:t>recap</w:t>
      </w:r>
      <w:r>
        <w:rPr>
          <w:spacing w:val="-2"/>
        </w:rPr>
        <w:t> </w:t>
      </w:r>
      <w:r>
        <w:rPr/>
        <w:t>the previous lesson on how to derive the oxidation number of elements in a compound using the following examples;</w:t>
      </w:r>
    </w:p>
    <w:p>
      <w:pPr>
        <w:pStyle w:val="BodyText"/>
        <w:tabs>
          <w:tab w:pos="2680" w:val="left" w:leader="none"/>
          <w:tab w:pos="4120" w:val="left" w:leader="none"/>
          <w:tab w:pos="5560" w:val="left" w:leader="none"/>
        </w:tabs>
      </w:pPr>
      <w:r>
        <w:rPr/>
        <w:t>(a)</w:t>
      </w:r>
      <w:r>
        <w:rPr>
          <w:spacing w:val="-2"/>
        </w:rPr>
        <w:t> </w:t>
      </w:r>
      <w:r>
        <w:rPr>
          <w:spacing w:val="-4"/>
        </w:rPr>
        <w:t>H</w:t>
      </w:r>
      <w:r>
        <w:rPr>
          <w:spacing w:val="-4"/>
          <w:u w:val="single"/>
        </w:rPr>
        <w:t>N</w:t>
      </w:r>
      <w:r>
        <w:rPr>
          <w:spacing w:val="-4"/>
        </w:rPr>
        <w:t>O</w:t>
      </w:r>
      <w:r>
        <w:rPr>
          <w:spacing w:val="-4"/>
          <w:vertAlign w:val="subscript"/>
        </w:rPr>
        <w:t>3</w:t>
      </w:r>
      <w:r>
        <w:rPr>
          <w:vertAlign w:val="baseline"/>
        </w:rPr>
        <w:tab/>
      </w:r>
      <w:r>
        <w:rPr>
          <w:spacing w:val="-2"/>
          <w:vertAlign w:val="baseline"/>
        </w:rPr>
        <w:t>(b)H</w:t>
      </w:r>
      <w:r>
        <w:rPr>
          <w:spacing w:val="-2"/>
          <w:u w:val="single"/>
          <w:vertAlign w:val="baseline"/>
        </w:rPr>
        <w:t>N</w:t>
      </w:r>
      <w:r>
        <w:rPr>
          <w:spacing w:val="-2"/>
          <w:vertAlign w:val="baseline"/>
        </w:rPr>
        <w:t>O</w:t>
      </w:r>
      <w:r>
        <w:rPr>
          <w:spacing w:val="-2"/>
          <w:vertAlign w:val="subscript"/>
        </w:rPr>
        <w:t>2</w:t>
      </w:r>
      <w:r>
        <w:rPr>
          <w:vertAlign w:val="baseline"/>
        </w:rPr>
        <w:tab/>
        <w:t>(c)</w:t>
      </w:r>
      <w:r>
        <w:rPr>
          <w:spacing w:val="-2"/>
          <w:vertAlign w:val="baseline"/>
        </w:rPr>
        <w:t> K</w:t>
      </w:r>
      <w:r>
        <w:rPr>
          <w:spacing w:val="-2"/>
          <w:vertAlign w:val="subscript"/>
        </w:rPr>
        <w:t>2</w:t>
      </w:r>
      <w:r>
        <w:rPr>
          <w:spacing w:val="-2"/>
          <w:u w:val="single"/>
          <w:vertAlign w:val="baseline"/>
        </w:rPr>
        <w:t>Cr</w:t>
      </w:r>
      <w:r>
        <w:rPr>
          <w:spacing w:val="-2"/>
          <w:vertAlign w:val="subscript"/>
        </w:rPr>
        <w:t>2</w:t>
      </w:r>
      <w:r>
        <w:rPr>
          <w:spacing w:val="-2"/>
          <w:vertAlign w:val="baseline"/>
        </w:rPr>
        <w:t>O</w:t>
      </w:r>
      <w:r>
        <w:rPr>
          <w:spacing w:val="-2"/>
          <w:vertAlign w:val="subscript"/>
        </w:rPr>
        <w:t>7</w:t>
      </w:r>
      <w:r>
        <w:rPr>
          <w:vertAlign w:val="baseline"/>
        </w:rPr>
        <w:tab/>
        <w:t>(d)</w:t>
      </w:r>
      <w:r>
        <w:rPr>
          <w:spacing w:val="-4"/>
          <w:vertAlign w:val="baseline"/>
        </w:rPr>
        <w:t> </w:t>
      </w:r>
      <w:r>
        <w:rPr>
          <w:spacing w:val="-2"/>
          <w:vertAlign w:val="baseline"/>
        </w:rPr>
        <w:t>K</w:t>
      </w:r>
      <w:r>
        <w:rPr>
          <w:spacing w:val="-2"/>
          <w:u w:val="single"/>
          <w:vertAlign w:val="baseline"/>
        </w:rPr>
        <w:t>Cl</w:t>
      </w:r>
      <w:r>
        <w:rPr>
          <w:spacing w:val="-2"/>
          <w:vertAlign w:val="baseline"/>
        </w:rPr>
        <w:t>O</w:t>
      </w:r>
      <w:r>
        <w:rPr>
          <w:spacing w:val="-2"/>
          <w:vertAlign w:val="subscript"/>
        </w:rPr>
        <w:t>3</w:t>
      </w:r>
    </w:p>
    <w:p>
      <w:pPr>
        <w:pStyle w:val="BodyText"/>
        <w:spacing w:line="360" w:lineRule="auto" w:before="140"/>
        <w:ind w:right="1446"/>
        <w:jc w:val="both"/>
      </w:pPr>
      <w:r>
        <w:rPr/>
        <w:t>Determine the oxidation number of the underlined elements in each of these compounds (Ref. Eketunde, p.60, pgfs 1-4……)</w:t>
      </w:r>
    </w:p>
    <w:p>
      <w:pPr>
        <w:pStyle w:val="BodyText"/>
        <w:spacing w:line="360" w:lineRule="auto"/>
        <w:ind w:right="1446"/>
        <w:jc w:val="both"/>
      </w:pPr>
      <w:r>
        <w:rPr/>
        <w:t>Teacher reminds the students that one of the uses of oxidation numbers is the naming of compounds using the new IUPAC system.</w:t>
      </w:r>
    </w:p>
    <w:p>
      <w:pPr>
        <w:pStyle w:val="BodyText"/>
        <w:jc w:val="both"/>
      </w:pPr>
      <w:r>
        <w:rPr/>
        <w:t>Step</w:t>
      </w:r>
      <w:r>
        <w:rPr>
          <w:spacing w:val="1"/>
        </w:rPr>
        <w:t> </w:t>
      </w:r>
      <w:r>
        <w:rPr>
          <w:spacing w:val="-4"/>
        </w:rPr>
        <w:t>III:</w:t>
      </w:r>
    </w:p>
    <w:p>
      <w:pPr>
        <w:pStyle w:val="BodyText"/>
        <w:spacing w:before="137"/>
        <w:jc w:val="both"/>
      </w:pPr>
      <w:r>
        <w:rPr/>
        <w:t>Teacher</w:t>
      </w:r>
      <w:r>
        <w:rPr>
          <w:spacing w:val="-3"/>
        </w:rPr>
        <w:t> </w:t>
      </w:r>
      <w:r>
        <w:rPr/>
        <w:t>calls</w:t>
      </w:r>
      <w:r>
        <w:rPr>
          <w:spacing w:val="-1"/>
        </w:rPr>
        <w:t> </w:t>
      </w:r>
      <w:r>
        <w:rPr/>
        <w:t>the</w:t>
      </w:r>
      <w:r>
        <w:rPr>
          <w:spacing w:val="-1"/>
        </w:rPr>
        <w:t> </w:t>
      </w:r>
      <w:r>
        <w:rPr/>
        <w:t>attention</w:t>
      </w:r>
      <w:r>
        <w:rPr>
          <w:spacing w:val="-1"/>
        </w:rPr>
        <w:t> </w:t>
      </w:r>
      <w:r>
        <w:rPr/>
        <w:t>of</w:t>
      </w:r>
      <w:r>
        <w:rPr>
          <w:spacing w:val="-2"/>
        </w:rPr>
        <w:t> </w:t>
      </w:r>
      <w:r>
        <w:rPr/>
        <w:t>the students</w:t>
      </w:r>
      <w:r>
        <w:rPr>
          <w:spacing w:val="-1"/>
        </w:rPr>
        <w:t> </w:t>
      </w:r>
      <w:r>
        <w:rPr/>
        <w:t>to</w:t>
      </w:r>
      <w:r>
        <w:rPr>
          <w:spacing w:val="-1"/>
        </w:rPr>
        <w:t> </w:t>
      </w:r>
      <w:r>
        <w:rPr/>
        <w:t>the</w:t>
      </w:r>
      <w:r>
        <w:rPr>
          <w:spacing w:val="-1"/>
        </w:rPr>
        <w:t> </w:t>
      </w:r>
      <w:r>
        <w:rPr/>
        <w:t>following</w:t>
      </w:r>
      <w:r>
        <w:rPr>
          <w:spacing w:val="-4"/>
        </w:rPr>
        <w:t> </w:t>
      </w:r>
      <w:r>
        <w:rPr/>
        <w:t>remarks</w:t>
      </w:r>
      <w:r>
        <w:rPr>
          <w:spacing w:val="2"/>
        </w:rPr>
        <w:t> </w:t>
      </w:r>
      <w:r>
        <w:rPr/>
        <w:t>and </w:t>
      </w:r>
      <w:r>
        <w:rPr>
          <w:spacing w:val="-2"/>
        </w:rPr>
        <w:t>Tips:</w:t>
      </w:r>
    </w:p>
    <w:p>
      <w:pPr>
        <w:pStyle w:val="BodyText"/>
        <w:spacing w:before="139"/>
        <w:jc w:val="both"/>
      </w:pPr>
      <w:r>
        <w:rPr/>
        <w:t>-this</w:t>
      </w:r>
      <w:r>
        <w:rPr>
          <w:spacing w:val="-3"/>
        </w:rPr>
        <w:t> </w:t>
      </w:r>
      <w:r>
        <w:rPr/>
        <w:t>naming</w:t>
      </w:r>
      <w:r>
        <w:rPr>
          <w:spacing w:val="-3"/>
        </w:rPr>
        <w:t> </w:t>
      </w:r>
      <w:r>
        <w:rPr/>
        <w:t>of</w:t>
      </w:r>
      <w:r>
        <w:rPr>
          <w:spacing w:val="-1"/>
        </w:rPr>
        <w:t> </w:t>
      </w:r>
      <w:r>
        <w:rPr/>
        <w:t>compounds</w:t>
      </w:r>
      <w:r>
        <w:rPr>
          <w:spacing w:val="1"/>
        </w:rPr>
        <w:t> </w:t>
      </w:r>
      <w:r>
        <w:rPr/>
        <w:t>will be</w:t>
      </w:r>
      <w:r>
        <w:rPr>
          <w:spacing w:val="-2"/>
        </w:rPr>
        <w:t> </w:t>
      </w:r>
      <w:r>
        <w:rPr/>
        <w:t>done</w:t>
      </w:r>
      <w:r>
        <w:rPr>
          <w:spacing w:val="-1"/>
        </w:rPr>
        <w:t> </w:t>
      </w:r>
      <w:r>
        <w:rPr/>
        <w:t>under</w:t>
      </w:r>
      <w:r>
        <w:rPr>
          <w:spacing w:val="-1"/>
        </w:rPr>
        <w:t> </w:t>
      </w:r>
      <w:r>
        <w:rPr/>
        <w:t>acids and</w:t>
      </w:r>
      <w:r>
        <w:rPr>
          <w:spacing w:val="1"/>
        </w:rPr>
        <w:t> </w:t>
      </w:r>
      <w:r>
        <w:rPr/>
        <w:t>bases</w:t>
      </w:r>
      <w:r>
        <w:rPr>
          <w:spacing w:val="-1"/>
        </w:rPr>
        <w:t> </w:t>
      </w:r>
      <w:r>
        <w:rPr/>
        <w:t>for easier </w:t>
      </w:r>
      <w:r>
        <w:rPr>
          <w:spacing w:val="-2"/>
        </w:rPr>
        <w:t>understanding.</w:t>
      </w:r>
    </w:p>
    <w:p>
      <w:pPr>
        <w:pStyle w:val="BodyText"/>
        <w:spacing w:line="360" w:lineRule="auto" w:before="137"/>
        <w:ind w:right="1441"/>
        <w:jc w:val="both"/>
      </w:pPr>
      <w:r>
        <w:rPr/>
        <w:t>-when you are given any compound to name, the first thing to do is to quickly find the oxidation number of the metal and/or non-metal in it, especially if any of the elements</w:t>
      </w:r>
      <w:r>
        <w:rPr>
          <w:spacing w:val="40"/>
        </w:rPr>
        <w:t> </w:t>
      </w:r>
      <w:r>
        <w:rPr/>
        <w:t>has variable oxidation numbers.</w:t>
      </w:r>
    </w:p>
    <w:p>
      <w:pPr>
        <w:pStyle w:val="BodyText"/>
        <w:spacing w:line="360" w:lineRule="auto" w:before="2"/>
        <w:ind w:right="1441"/>
        <w:jc w:val="both"/>
      </w:pPr>
      <w:r>
        <w:rPr/>
        <w:t>-the second is to follow the rules guiding the naming of that category of compounds step wise with optimum concentration.</w:t>
      </w:r>
    </w:p>
    <w:p>
      <w:pPr>
        <w:pStyle w:val="BodyText"/>
        <w:spacing w:line="360" w:lineRule="auto"/>
        <w:ind w:right="1444"/>
        <w:jc w:val="both"/>
      </w:pPr>
      <w:r>
        <w:rPr/>
        <w:t>-the third is to practice the naming several times, starting with the simpler compounds</w:t>
      </w:r>
      <w:r>
        <w:rPr>
          <w:spacing w:val="40"/>
        </w:rPr>
        <w:t> </w:t>
      </w:r>
      <w:r>
        <w:rPr/>
        <w:t>and gradually get to the more complex ones.</w:t>
      </w:r>
    </w:p>
    <w:p>
      <w:pPr>
        <w:pStyle w:val="BodyText"/>
        <w:spacing w:line="360" w:lineRule="auto"/>
        <w:ind w:right="1440"/>
        <w:jc w:val="both"/>
      </w:pPr>
      <w:r>
        <w:rPr/>
        <w:t>-if you have difficulty naming any compound seek a prompt assistance of your group members who understand it to put you through, using the textbook references and following the rules stepwise.</w:t>
      </w:r>
    </w:p>
    <w:p>
      <w:pPr>
        <w:pStyle w:val="BodyText"/>
        <w:spacing w:line="275" w:lineRule="exact"/>
        <w:jc w:val="both"/>
      </w:pPr>
      <w:r>
        <w:rPr/>
        <w:t>Step </w:t>
      </w:r>
      <w:r>
        <w:rPr>
          <w:spacing w:val="-5"/>
        </w:rPr>
        <w:t>1V:</w:t>
      </w:r>
    </w:p>
    <w:p>
      <w:pPr>
        <w:pStyle w:val="BodyText"/>
        <w:spacing w:before="140"/>
        <w:jc w:val="both"/>
      </w:pPr>
      <w:r>
        <w:rPr/>
        <w:t>Acids:</w:t>
      </w:r>
      <w:r>
        <w:rPr>
          <w:spacing w:val="-1"/>
        </w:rPr>
        <w:t> </w:t>
      </w:r>
      <w:r>
        <w:rPr/>
        <w:t>Teacher</w:t>
      </w:r>
      <w:r>
        <w:rPr>
          <w:spacing w:val="-1"/>
        </w:rPr>
        <w:t> </w:t>
      </w:r>
      <w:r>
        <w:rPr/>
        <w:t>asks</w:t>
      </w:r>
      <w:r>
        <w:rPr>
          <w:spacing w:val="-1"/>
        </w:rPr>
        <w:t> </w:t>
      </w:r>
      <w:r>
        <w:rPr/>
        <w:t>the</w:t>
      </w:r>
      <w:r>
        <w:rPr>
          <w:spacing w:val="-2"/>
        </w:rPr>
        <w:t> </w:t>
      </w:r>
      <w:r>
        <w:rPr/>
        <w:t>students;</w:t>
      </w:r>
      <w:r>
        <w:rPr>
          <w:spacing w:val="-1"/>
        </w:rPr>
        <w:t> </w:t>
      </w:r>
      <w:r>
        <w:rPr/>
        <w:t>what</w:t>
      </w:r>
      <w:r>
        <w:rPr>
          <w:spacing w:val="-1"/>
        </w:rPr>
        <w:t> </w:t>
      </w:r>
      <w:r>
        <w:rPr/>
        <w:t>is</w:t>
      </w:r>
      <w:r>
        <w:rPr>
          <w:spacing w:val="-1"/>
        </w:rPr>
        <w:t> </w:t>
      </w:r>
      <w:r>
        <w:rPr/>
        <w:t>an</w:t>
      </w:r>
      <w:r>
        <w:rPr>
          <w:spacing w:val="-1"/>
        </w:rPr>
        <w:t> </w:t>
      </w:r>
      <w:r>
        <w:rPr/>
        <w:t>acid?</w:t>
      </w:r>
      <w:r>
        <w:rPr>
          <w:spacing w:val="-1"/>
        </w:rPr>
        <w:t> </w:t>
      </w:r>
      <w:r>
        <w:rPr/>
        <w:t>Students</w:t>
      </w:r>
      <w:r>
        <w:rPr>
          <w:spacing w:val="-1"/>
        </w:rPr>
        <w:t> </w:t>
      </w:r>
      <w:r>
        <w:rPr/>
        <w:t>make</w:t>
      </w:r>
      <w:r>
        <w:rPr>
          <w:spacing w:val="-1"/>
        </w:rPr>
        <w:t> </w:t>
      </w:r>
      <w:r>
        <w:rPr>
          <w:spacing w:val="-2"/>
        </w:rPr>
        <w:t>attempts.</w:t>
      </w:r>
    </w:p>
    <w:p>
      <w:pPr>
        <w:pStyle w:val="BodyText"/>
        <w:spacing w:line="360" w:lineRule="auto" w:before="137"/>
        <w:ind w:right="1433"/>
        <w:jc w:val="both"/>
      </w:pPr>
      <w:r>
        <w:rPr/>
        <w:t>Definition; Acids are substances which when dissolve in water produces H</w:t>
      </w:r>
      <w:r>
        <w:rPr>
          <w:vertAlign w:val="superscript"/>
        </w:rPr>
        <w:t>+</w:t>
      </w:r>
      <w:r>
        <w:rPr>
          <w:vertAlign w:val="baseline"/>
        </w:rPr>
        <w:t> ion as the only positive ion in solution. Of the two kinds of acids; Inorganic and Organic acids, the focus will be on inorganic acids. What is a base? A base is an oxide or hydroxide of a metal,</w:t>
      </w:r>
      <w:r>
        <w:rPr>
          <w:spacing w:val="28"/>
          <w:vertAlign w:val="baseline"/>
        </w:rPr>
        <w:t> </w:t>
      </w:r>
      <w:r>
        <w:rPr>
          <w:vertAlign w:val="baseline"/>
        </w:rPr>
        <w:t>e.g.</w:t>
      </w:r>
      <w:r>
        <w:rPr>
          <w:spacing w:val="27"/>
          <w:vertAlign w:val="baseline"/>
        </w:rPr>
        <w:t> </w:t>
      </w:r>
      <w:r>
        <w:rPr>
          <w:vertAlign w:val="baseline"/>
        </w:rPr>
        <w:t>CaO,</w:t>
      </w:r>
      <w:r>
        <w:rPr>
          <w:spacing w:val="30"/>
          <w:vertAlign w:val="baseline"/>
        </w:rPr>
        <w:t> </w:t>
      </w:r>
      <w:r>
        <w:rPr>
          <w:vertAlign w:val="baseline"/>
        </w:rPr>
        <w:t>Zn(OH)</w:t>
      </w:r>
      <w:r>
        <w:rPr>
          <w:vertAlign w:val="subscript"/>
        </w:rPr>
        <w:t>2</w:t>
      </w:r>
      <w:r>
        <w:rPr>
          <w:spacing w:val="29"/>
          <w:vertAlign w:val="baseline"/>
        </w:rPr>
        <w:t> </w:t>
      </w:r>
      <w:r>
        <w:rPr>
          <w:vertAlign w:val="baseline"/>
        </w:rPr>
        <w:t>and</w:t>
      </w:r>
      <w:r>
        <w:rPr>
          <w:spacing w:val="28"/>
          <w:vertAlign w:val="baseline"/>
        </w:rPr>
        <w:t> </w:t>
      </w:r>
      <w:r>
        <w:rPr>
          <w:vertAlign w:val="baseline"/>
        </w:rPr>
        <w:t>NaOH.</w:t>
      </w:r>
      <w:r>
        <w:rPr>
          <w:spacing w:val="29"/>
          <w:vertAlign w:val="baseline"/>
        </w:rPr>
        <w:t> </w:t>
      </w:r>
      <w:r>
        <w:rPr>
          <w:vertAlign w:val="baseline"/>
        </w:rPr>
        <w:t>Bases</w:t>
      </w:r>
      <w:r>
        <w:rPr>
          <w:spacing w:val="28"/>
          <w:vertAlign w:val="baseline"/>
        </w:rPr>
        <w:t> </w:t>
      </w:r>
      <w:r>
        <w:rPr>
          <w:vertAlign w:val="baseline"/>
        </w:rPr>
        <w:t>are</w:t>
      </w:r>
      <w:r>
        <w:rPr>
          <w:spacing w:val="28"/>
          <w:vertAlign w:val="baseline"/>
        </w:rPr>
        <w:t> </w:t>
      </w:r>
      <w:r>
        <w:rPr>
          <w:vertAlign w:val="baseline"/>
        </w:rPr>
        <w:t>named</w:t>
      </w:r>
      <w:r>
        <w:rPr>
          <w:spacing w:val="28"/>
          <w:vertAlign w:val="baseline"/>
        </w:rPr>
        <w:t> </w:t>
      </w:r>
      <w:r>
        <w:rPr>
          <w:vertAlign w:val="baseline"/>
        </w:rPr>
        <w:t>as</w:t>
      </w:r>
      <w:r>
        <w:rPr>
          <w:spacing w:val="27"/>
          <w:vertAlign w:val="baseline"/>
        </w:rPr>
        <w:t> </w:t>
      </w:r>
      <w:r>
        <w:rPr>
          <w:vertAlign w:val="baseline"/>
        </w:rPr>
        <w:t>binary</w:t>
      </w:r>
      <w:r>
        <w:rPr>
          <w:spacing w:val="23"/>
          <w:vertAlign w:val="baseline"/>
        </w:rPr>
        <w:t> </w:t>
      </w:r>
      <w:r>
        <w:rPr>
          <w:vertAlign w:val="baseline"/>
        </w:rPr>
        <w:t>compounds.</w:t>
      </w:r>
      <w:r>
        <w:rPr>
          <w:spacing w:val="27"/>
          <w:vertAlign w:val="baseline"/>
        </w:rPr>
        <w:t> </w:t>
      </w:r>
      <w:r>
        <w:rPr>
          <w:spacing w:val="-2"/>
          <w:vertAlign w:val="baseline"/>
        </w:rPr>
        <w:t>Teacher</w:t>
      </w:r>
    </w:p>
    <w:p>
      <w:pPr>
        <w:spacing w:after="0" w:line="360" w:lineRule="auto"/>
        <w:jc w:val="both"/>
        <w:sectPr>
          <w:pgSz w:w="12240" w:h="15840"/>
          <w:pgMar w:header="0" w:footer="1068" w:top="1360" w:bottom="1260" w:left="920" w:right="0"/>
        </w:sectPr>
      </w:pPr>
    </w:p>
    <w:p>
      <w:pPr>
        <w:pStyle w:val="BodyText"/>
        <w:spacing w:line="360" w:lineRule="auto" w:before="74"/>
        <w:ind w:right="1441"/>
        <w:jc w:val="both"/>
      </w:pPr>
      <w:r>
        <w:rPr/>
        <mc:AlternateContent>
          <mc:Choice Requires="wps">
            <w:drawing>
              <wp:anchor distT="0" distB="0" distL="0" distR="0" allowOverlap="1" layoutInCell="1" locked="0" behindDoc="1" simplePos="0" relativeHeight="481922560">
                <wp:simplePos x="0" y="0"/>
                <wp:positionH relativeFrom="page">
                  <wp:posOffset>-1433296</wp:posOffset>
                </wp:positionH>
                <wp:positionV relativeFrom="page">
                  <wp:posOffset>4586657</wp:posOffset>
                </wp:positionV>
                <wp:extent cx="10669905" cy="914400"/>
                <wp:effectExtent l="0" t="0" r="0" b="0"/>
                <wp:wrapNone/>
                <wp:docPr id="638" name="Textbox 638"/>
                <wp:cNvGraphicFramePr>
                  <a:graphicFrameLocks/>
                </wp:cNvGraphicFramePr>
                <a:graphic>
                  <a:graphicData uri="http://schemas.microsoft.com/office/word/2010/wordprocessingShape">
                    <wps:wsp>
                      <wps:cNvPr id="638" name="Textbox 638"/>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393920;rotation:312" type="#_x0000_t136" fillcolor="#ffbf00" stroked="f">
                <o:extrusion v:ext="view" autorotationcenter="t"/>
                <v:textpath style="font-family:&quot;Arial MT&quot;;font-size:72pt;v-text-kern:t;mso-text-shadow:auto" string="UNIVERSITY OF IBADAN"/>
                <w10:wrap type="none"/>
              </v:shape>
            </w:pict>
          </mc:Fallback>
        </mc:AlternateContent>
      </w:r>
      <w:r>
        <w:rPr/>
        <w:t>explains further that the rules for their naming are also the same as with acids but bases end in oxide or hydroxide.</w:t>
      </w:r>
    </w:p>
    <w:p>
      <w:pPr>
        <w:pStyle w:val="BodyText"/>
        <w:spacing w:before="137"/>
        <w:ind w:left="0"/>
      </w:pPr>
    </w:p>
    <w:p>
      <w:pPr>
        <w:pStyle w:val="ListParagraph"/>
        <w:numPr>
          <w:ilvl w:val="0"/>
          <w:numId w:val="116"/>
        </w:numPr>
        <w:tabs>
          <w:tab w:pos="1639" w:val="left" w:leader="none"/>
        </w:tabs>
        <w:spacing w:line="360" w:lineRule="auto" w:before="0" w:after="0"/>
        <w:ind w:left="1240" w:right="1437" w:firstLine="60"/>
        <w:jc w:val="both"/>
        <w:rPr>
          <w:sz w:val="24"/>
        </w:rPr>
      </w:pPr>
      <w:r>
        <w:rPr>
          <w:sz w:val="24"/>
        </w:rPr>
        <w:t>Binary compounds; Teacher asks the students to define what binary compounds are: They are compounds that contain only two elements; a few acids fall into this group. Teacher makes the different groups state in turns, the rules for naming binary</w:t>
      </w:r>
      <w:r>
        <w:rPr>
          <w:spacing w:val="-3"/>
          <w:sz w:val="24"/>
        </w:rPr>
        <w:t> </w:t>
      </w:r>
      <w:r>
        <w:rPr>
          <w:sz w:val="24"/>
        </w:rPr>
        <w:t>compounds from the textbook references given, thus;</w:t>
      </w:r>
    </w:p>
    <w:p>
      <w:pPr>
        <w:pStyle w:val="BodyText"/>
        <w:spacing w:line="360" w:lineRule="auto"/>
        <w:ind w:right="1437"/>
        <w:jc w:val="both"/>
      </w:pPr>
      <w:r>
        <w:rPr/>
        <w:t>Rule 1: The first element, which may be metal or non-metal but the less electronegative (i.e. the more electropositive) element is named first with no change in the name; Eketunde, p.61,pgf 6</w:t>
      </w:r>
    </w:p>
    <w:p>
      <w:pPr>
        <w:pStyle w:val="BodyText"/>
        <w:spacing w:line="360" w:lineRule="auto" w:before="2"/>
        <w:ind w:right="1438"/>
        <w:jc w:val="both"/>
      </w:pPr>
      <w:r>
        <w:rPr/>
        <w:t>Rule 2: If the first element has variable oxidation numbers e.g. Cu=1 &amp; 2, Fe=2 &amp; 3, N=1-5 etc., the oxidation number of the element is written in Roman figure in brackets after the name of that first element e.g. Iron (II), Cu (1), Sulphur(1V); Eketunde, p.61,</w:t>
      </w:r>
      <w:r>
        <w:rPr>
          <w:spacing w:val="40"/>
        </w:rPr>
        <w:t> </w:t>
      </w:r>
      <w:r>
        <w:rPr/>
        <w:t>pgf 7.</w:t>
      </w:r>
    </w:p>
    <w:p>
      <w:pPr>
        <w:pStyle w:val="BodyText"/>
        <w:spacing w:before="1"/>
        <w:jc w:val="both"/>
      </w:pPr>
      <w:r>
        <w:rPr/>
        <w:t>Rule</w:t>
      </w:r>
      <w:r>
        <w:rPr>
          <w:spacing w:val="20"/>
        </w:rPr>
        <w:t> </w:t>
      </w:r>
      <w:r>
        <w:rPr/>
        <w:t>3:</w:t>
      </w:r>
      <w:r>
        <w:rPr>
          <w:spacing w:val="24"/>
        </w:rPr>
        <w:t> </w:t>
      </w:r>
      <w:r>
        <w:rPr/>
        <w:t>Teacher</w:t>
      </w:r>
      <w:r>
        <w:rPr>
          <w:spacing w:val="23"/>
        </w:rPr>
        <w:t> </w:t>
      </w:r>
      <w:r>
        <w:rPr/>
        <w:t>instructs</w:t>
      </w:r>
      <w:r>
        <w:rPr>
          <w:spacing w:val="24"/>
        </w:rPr>
        <w:t> </w:t>
      </w:r>
      <w:r>
        <w:rPr/>
        <w:t>all</w:t>
      </w:r>
      <w:r>
        <w:rPr>
          <w:spacing w:val="23"/>
        </w:rPr>
        <w:t> </w:t>
      </w:r>
      <w:r>
        <w:rPr/>
        <w:t>students</w:t>
      </w:r>
      <w:r>
        <w:rPr>
          <w:spacing w:val="24"/>
        </w:rPr>
        <w:t> </w:t>
      </w:r>
      <w:r>
        <w:rPr/>
        <w:t>to</w:t>
      </w:r>
      <w:r>
        <w:rPr>
          <w:spacing w:val="24"/>
        </w:rPr>
        <w:t> </w:t>
      </w:r>
      <w:r>
        <w:rPr/>
        <w:t>state</w:t>
      </w:r>
      <w:r>
        <w:rPr>
          <w:spacing w:val="22"/>
        </w:rPr>
        <w:t> </w:t>
      </w:r>
      <w:r>
        <w:rPr/>
        <w:t>rule</w:t>
      </w:r>
      <w:r>
        <w:rPr>
          <w:spacing w:val="21"/>
        </w:rPr>
        <w:t> </w:t>
      </w:r>
      <w:r>
        <w:rPr/>
        <w:t>3</w:t>
      </w:r>
      <w:r>
        <w:rPr>
          <w:spacing w:val="23"/>
        </w:rPr>
        <w:t> </w:t>
      </w:r>
      <w:r>
        <w:rPr/>
        <w:t>out</w:t>
      </w:r>
      <w:r>
        <w:rPr>
          <w:spacing w:val="26"/>
        </w:rPr>
        <w:t> </w:t>
      </w:r>
      <w:r>
        <w:rPr/>
        <w:t>loud</w:t>
      </w:r>
      <w:r>
        <w:rPr>
          <w:spacing w:val="24"/>
        </w:rPr>
        <w:t> </w:t>
      </w:r>
      <w:r>
        <w:rPr/>
        <w:t>from</w:t>
      </w:r>
      <w:r>
        <w:rPr>
          <w:spacing w:val="25"/>
        </w:rPr>
        <w:t> </w:t>
      </w:r>
      <w:r>
        <w:rPr/>
        <w:t>p.62,</w:t>
      </w:r>
      <w:r>
        <w:rPr>
          <w:spacing w:val="26"/>
        </w:rPr>
        <w:t> </w:t>
      </w:r>
      <w:r>
        <w:rPr/>
        <w:t>pgf</w:t>
      </w:r>
      <w:r>
        <w:rPr>
          <w:spacing w:val="25"/>
        </w:rPr>
        <w:t> </w:t>
      </w:r>
      <w:r>
        <w:rPr/>
        <w:t>8</w:t>
      </w:r>
      <w:r>
        <w:rPr>
          <w:spacing w:val="23"/>
        </w:rPr>
        <w:t> </w:t>
      </w:r>
      <w:r>
        <w:rPr>
          <w:spacing w:val="-2"/>
        </w:rPr>
        <w:t>together</w:t>
      </w:r>
    </w:p>
    <w:p>
      <w:pPr>
        <w:pStyle w:val="BodyText"/>
        <w:spacing w:line="360" w:lineRule="auto" w:before="136"/>
        <w:ind w:right="1435"/>
        <w:jc w:val="both"/>
      </w:pPr>
      <w:r>
        <w:rPr/>
        <w:t>{The second element which is usually non-metal is named by replacing the last 2 or 3 letters of their name by letters –ide. These are the more electronegative elements. E.g. Chlor(ine)=Chlor(ide), Sulph(ur)=Sulph(ide), Oxygen=(oxide). HCl named hydrogen chloride; CaCl, (calcium chloride), NaBr (sodium bromide), FeCl</w:t>
      </w:r>
      <w:r>
        <w:rPr>
          <w:vertAlign w:val="subscript"/>
        </w:rPr>
        <w:t>3</w:t>
      </w:r>
      <w:r>
        <w:rPr>
          <w:spacing w:val="-14"/>
          <w:vertAlign w:val="baseline"/>
        </w:rPr>
        <w:t> </w:t>
      </w:r>
      <w:r>
        <w:rPr>
          <w:vertAlign w:val="baseline"/>
        </w:rPr>
        <w:t>[Iron(III)Chloride]etc. Teacher refers them to p.61,pgfs 6-8 for more examples and allows them more time to </w:t>
      </w:r>
      <w:r>
        <w:rPr>
          <w:spacing w:val="-2"/>
          <w:vertAlign w:val="baseline"/>
        </w:rPr>
        <w:t>practice</w:t>
      </w:r>
    </w:p>
    <w:p>
      <w:pPr>
        <w:pStyle w:val="BodyText"/>
        <w:tabs>
          <w:tab w:pos="7063" w:val="left" w:leader="none"/>
        </w:tabs>
        <w:spacing w:before="1"/>
        <w:jc w:val="both"/>
      </w:pPr>
      <w:r>
        <w:rPr>
          <w:spacing w:val="-2"/>
        </w:rPr>
        <w:t>Examples</w:t>
      </w:r>
      <w:r>
        <w:rPr/>
        <w:tab/>
        <w:t>IUPAC</w:t>
      </w:r>
      <w:r>
        <w:rPr>
          <w:spacing w:val="-4"/>
        </w:rPr>
        <w:t> Name</w:t>
      </w:r>
    </w:p>
    <w:p>
      <w:pPr>
        <w:pStyle w:val="BodyText"/>
        <w:tabs>
          <w:tab w:pos="6958" w:val="left" w:leader="none"/>
        </w:tabs>
        <w:spacing w:before="139"/>
        <w:jc w:val="both"/>
      </w:pPr>
      <w:r>
        <w:rPr>
          <w:spacing w:val="-2"/>
        </w:rPr>
        <w:t>Fe</w:t>
      </w:r>
      <w:r>
        <w:rPr>
          <w:spacing w:val="-2"/>
          <w:vertAlign w:val="subscript"/>
        </w:rPr>
        <w:t>2</w:t>
      </w:r>
      <w:r>
        <w:rPr>
          <w:spacing w:val="-2"/>
          <w:vertAlign w:val="baseline"/>
        </w:rPr>
        <w:t>O</w:t>
      </w:r>
      <w:r>
        <w:rPr>
          <w:spacing w:val="-2"/>
          <w:vertAlign w:val="subscript"/>
        </w:rPr>
        <w:t>3</w:t>
      </w:r>
      <w:r>
        <w:rPr>
          <w:vertAlign w:val="baseline"/>
        </w:rPr>
        <w:tab/>
        <w:t>Iron</w:t>
      </w:r>
      <w:r>
        <w:rPr>
          <w:spacing w:val="-7"/>
          <w:vertAlign w:val="baseline"/>
        </w:rPr>
        <w:t> </w:t>
      </w:r>
      <w:r>
        <w:rPr>
          <w:vertAlign w:val="baseline"/>
        </w:rPr>
        <w:t>(III)</w:t>
      </w:r>
      <w:r>
        <w:rPr>
          <w:spacing w:val="-3"/>
          <w:vertAlign w:val="baseline"/>
        </w:rPr>
        <w:t> </w:t>
      </w:r>
      <w:r>
        <w:rPr>
          <w:spacing w:val="-2"/>
          <w:vertAlign w:val="baseline"/>
        </w:rPr>
        <w:t>oxide</w:t>
      </w:r>
    </w:p>
    <w:p>
      <w:pPr>
        <w:pStyle w:val="BodyText"/>
        <w:tabs>
          <w:tab w:pos="6907" w:val="left" w:leader="none"/>
        </w:tabs>
        <w:spacing w:before="137"/>
        <w:jc w:val="both"/>
      </w:pPr>
      <w:r>
        <w:rPr>
          <w:spacing w:val="-4"/>
        </w:rPr>
        <w:t>NaOH</w:t>
      </w:r>
      <w:r>
        <w:rPr/>
        <w:tab/>
        <w:t>Sodium</w:t>
      </w:r>
      <w:r>
        <w:rPr>
          <w:spacing w:val="-2"/>
        </w:rPr>
        <w:t> hydroxide</w:t>
      </w:r>
    </w:p>
    <w:p>
      <w:pPr>
        <w:pStyle w:val="BodyText"/>
        <w:tabs>
          <w:tab w:pos="6895" w:val="left" w:leader="none"/>
        </w:tabs>
        <w:spacing w:before="139"/>
        <w:jc w:val="both"/>
      </w:pPr>
      <w:r>
        <w:rPr/>
        <w:t>Zn</w:t>
      </w:r>
      <w:r>
        <w:rPr>
          <w:spacing w:val="-5"/>
        </w:rPr>
        <w:t> </w:t>
      </w:r>
      <w:r>
        <w:rPr>
          <w:spacing w:val="-2"/>
        </w:rPr>
        <w:t>(OH)</w:t>
      </w:r>
      <w:r>
        <w:rPr>
          <w:spacing w:val="-2"/>
          <w:vertAlign w:val="subscript"/>
        </w:rPr>
        <w:t>2</w:t>
      </w:r>
      <w:r>
        <w:rPr>
          <w:vertAlign w:val="baseline"/>
        </w:rPr>
        <w:tab/>
        <w:t>Zinc</w:t>
      </w:r>
      <w:r>
        <w:rPr>
          <w:spacing w:val="-5"/>
          <w:vertAlign w:val="baseline"/>
        </w:rPr>
        <w:t> </w:t>
      </w:r>
      <w:r>
        <w:rPr>
          <w:spacing w:val="-2"/>
          <w:vertAlign w:val="baseline"/>
        </w:rPr>
        <w:t>hydroxide</w:t>
      </w:r>
    </w:p>
    <w:p>
      <w:pPr>
        <w:pStyle w:val="BodyText"/>
        <w:spacing w:line="362" w:lineRule="auto" w:before="137"/>
        <w:ind w:right="1434"/>
        <w:jc w:val="both"/>
      </w:pPr>
      <w:r>
        <w:rPr/>
        <w:t>However, he cautions that the systematic ending is not applicable to some binary compounds such as; water (H</w:t>
      </w:r>
      <w:r>
        <w:rPr>
          <w:vertAlign w:val="subscript"/>
        </w:rPr>
        <w:t>2</w:t>
      </w:r>
      <w:r>
        <w:rPr>
          <w:vertAlign w:val="baseline"/>
        </w:rPr>
        <w:t>O), ammonia (NH</w:t>
      </w:r>
      <w:r>
        <w:rPr>
          <w:vertAlign w:val="subscript"/>
        </w:rPr>
        <w:t>3</w:t>
      </w:r>
      <w:r>
        <w:rPr>
          <w:vertAlign w:val="baseline"/>
        </w:rPr>
        <w:t>), and phosphine (PH</w:t>
      </w:r>
      <w:r>
        <w:rPr>
          <w:vertAlign w:val="subscript"/>
        </w:rPr>
        <w:t>3</w:t>
      </w:r>
      <w:r>
        <w:rPr>
          <w:vertAlign w:val="baseline"/>
        </w:rPr>
        <w:t>).</w:t>
      </w:r>
    </w:p>
    <w:p>
      <w:pPr>
        <w:pStyle w:val="BodyText"/>
        <w:spacing w:line="360" w:lineRule="auto"/>
        <w:ind w:right="1435"/>
        <w:jc w:val="both"/>
      </w:pPr>
      <w:r>
        <w:rPr/>
        <w:t>Step V: Another group of elements that attract attention are called radicals. They are treated as single elements while naming their compounds; e.g. ammonium (NH4</w:t>
      </w:r>
      <w:r>
        <w:rPr>
          <w:vertAlign w:val="superscript"/>
        </w:rPr>
        <w:t>+</w:t>
      </w:r>
      <w:r>
        <w:rPr>
          <w:vertAlign w:val="baseline"/>
        </w:rPr>
        <w:t>), hydroxide (OH</w:t>
      </w:r>
      <w:r>
        <w:rPr>
          <w:vertAlign w:val="superscript"/>
        </w:rPr>
        <w:t>-</w:t>
      </w:r>
      <w:r>
        <w:rPr>
          <w:vertAlign w:val="baseline"/>
        </w:rPr>
        <w:t>) and cyanide (CN</w:t>
      </w:r>
      <w:r>
        <w:rPr>
          <w:vertAlign w:val="superscript"/>
        </w:rPr>
        <w:t>-</w:t>
      </w:r>
      <w:r>
        <w:rPr>
          <w:vertAlign w:val="baseline"/>
        </w:rPr>
        <w:t>) even though they are made up of two elements. Teacher</w:t>
      </w:r>
      <w:r>
        <w:rPr>
          <w:spacing w:val="17"/>
          <w:vertAlign w:val="baseline"/>
        </w:rPr>
        <w:t> </w:t>
      </w:r>
      <w:r>
        <w:rPr>
          <w:vertAlign w:val="baseline"/>
        </w:rPr>
        <w:t>treats</w:t>
      </w:r>
      <w:r>
        <w:rPr>
          <w:spacing w:val="18"/>
          <w:vertAlign w:val="baseline"/>
        </w:rPr>
        <w:t> </w:t>
      </w:r>
      <w:r>
        <w:rPr>
          <w:vertAlign w:val="baseline"/>
        </w:rPr>
        <w:t>some</w:t>
      </w:r>
      <w:r>
        <w:rPr>
          <w:spacing w:val="20"/>
          <w:vertAlign w:val="baseline"/>
        </w:rPr>
        <w:t> </w:t>
      </w:r>
      <w:r>
        <w:rPr>
          <w:vertAlign w:val="baseline"/>
        </w:rPr>
        <w:t>examples</w:t>
      </w:r>
      <w:r>
        <w:rPr>
          <w:spacing w:val="18"/>
          <w:vertAlign w:val="baseline"/>
        </w:rPr>
        <w:t> </w:t>
      </w:r>
      <w:r>
        <w:rPr>
          <w:vertAlign w:val="baseline"/>
        </w:rPr>
        <w:t>and</w:t>
      </w:r>
      <w:r>
        <w:rPr>
          <w:spacing w:val="18"/>
          <w:vertAlign w:val="baseline"/>
        </w:rPr>
        <w:t> </w:t>
      </w:r>
      <w:r>
        <w:rPr>
          <w:vertAlign w:val="baseline"/>
        </w:rPr>
        <w:t>then</w:t>
      </w:r>
      <w:r>
        <w:rPr>
          <w:spacing w:val="19"/>
          <w:vertAlign w:val="baseline"/>
        </w:rPr>
        <w:t> </w:t>
      </w:r>
      <w:r>
        <w:rPr>
          <w:vertAlign w:val="baseline"/>
        </w:rPr>
        <w:t>asks</w:t>
      </w:r>
      <w:r>
        <w:rPr>
          <w:spacing w:val="19"/>
          <w:vertAlign w:val="baseline"/>
        </w:rPr>
        <w:t> </w:t>
      </w:r>
      <w:r>
        <w:rPr>
          <w:vertAlign w:val="baseline"/>
        </w:rPr>
        <w:t>the</w:t>
      </w:r>
      <w:r>
        <w:rPr>
          <w:spacing w:val="19"/>
          <w:vertAlign w:val="baseline"/>
        </w:rPr>
        <w:t> </w:t>
      </w:r>
      <w:r>
        <w:rPr>
          <w:vertAlign w:val="baseline"/>
        </w:rPr>
        <w:t>students</w:t>
      </w:r>
      <w:r>
        <w:rPr>
          <w:spacing w:val="18"/>
          <w:vertAlign w:val="baseline"/>
        </w:rPr>
        <w:t> </w:t>
      </w:r>
      <w:r>
        <w:rPr>
          <w:vertAlign w:val="baseline"/>
        </w:rPr>
        <w:t>from</w:t>
      </w:r>
      <w:r>
        <w:rPr>
          <w:spacing w:val="19"/>
          <w:vertAlign w:val="baseline"/>
        </w:rPr>
        <w:t> </w:t>
      </w:r>
      <w:r>
        <w:rPr>
          <w:vertAlign w:val="baseline"/>
        </w:rPr>
        <w:t>their</w:t>
      </w:r>
      <w:r>
        <w:rPr>
          <w:spacing w:val="21"/>
          <w:vertAlign w:val="baseline"/>
        </w:rPr>
        <w:t> </w:t>
      </w:r>
      <w:r>
        <w:rPr>
          <w:vertAlign w:val="baseline"/>
        </w:rPr>
        <w:t>groups</w:t>
      </w:r>
      <w:r>
        <w:rPr>
          <w:spacing w:val="19"/>
          <w:vertAlign w:val="baseline"/>
        </w:rPr>
        <w:t> </w:t>
      </w:r>
      <w:r>
        <w:rPr>
          <w:vertAlign w:val="baseline"/>
        </w:rPr>
        <w:t>to</w:t>
      </w:r>
      <w:r>
        <w:rPr>
          <w:spacing w:val="18"/>
          <w:vertAlign w:val="baseline"/>
        </w:rPr>
        <w:t> </w:t>
      </w:r>
      <w:r>
        <w:rPr>
          <w:vertAlign w:val="baseline"/>
        </w:rPr>
        <w:t>name</w:t>
      </w:r>
      <w:r>
        <w:rPr>
          <w:spacing w:val="20"/>
          <w:vertAlign w:val="baseline"/>
        </w:rPr>
        <w:t> </w:t>
      </w:r>
      <w:r>
        <w:rPr>
          <w:spacing w:val="-5"/>
          <w:vertAlign w:val="baseline"/>
        </w:rPr>
        <w:t>the</w:t>
      </w:r>
    </w:p>
    <w:p>
      <w:pPr>
        <w:spacing w:after="0" w:line="360" w:lineRule="auto"/>
        <w:jc w:val="both"/>
        <w:sectPr>
          <w:pgSz w:w="12240" w:h="15840"/>
          <w:pgMar w:header="0" w:footer="1068" w:top="1360" w:bottom="1260" w:left="920" w:right="0"/>
        </w:sectPr>
      </w:pPr>
    </w:p>
    <w:p>
      <w:pPr>
        <w:pStyle w:val="BodyText"/>
        <w:spacing w:line="360" w:lineRule="auto" w:before="74"/>
        <w:ind w:right="1441"/>
        <w:jc w:val="both"/>
      </w:pPr>
      <w:r>
        <w:rPr/>
        <mc:AlternateContent>
          <mc:Choice Requires="wps">
            <w:drawing>
              <wp:anchor distT="0" distB="0" distL="0" distR="0" allowOverlap="1" layoutInCell="1" locked="0" behindDoc="1" simplePos="0" relativeHeight="481923072">
                <wp:simplePos x="0" y="0"/>
                <wp:positionH relativeFrom="page">
                  <wp:posOffset>-1433296</wp:posOffset>
                </wp:positionH>
                <wp:positionV relativeFrom="page">
                  <wp:posOffset>4586657</wp:posOffset>
                </wp:positionV>
                <wp:extent cx="10669905" cy="914400"/>
                <wp:effectExtent l="0" t="0" r="0" b="0"/>
                <wp:wrapNone/>
                <wp:docPr id="639" name="Textbox 639"/>
                <wp:cNvGraphicFramePr>
                  <a:graphicFrameLocks/>
                </wp:cNvGraphicFramePr>
                <a:graphic>
                  <a:graphicData uri="http://schemas.microsoft.com/office/word/2010/wordprocessingShape">
                    <wps:wsp>
                      <wps:cNvPr id="639" name="Textbox 639"/>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393408;rotation:312" type="#_x0000_t136" fillcolor="#ffbf00" stroked="f">
                <o:extrusion v:ext="view" autorotationcenter="t"/>
                <v:textpath style="font-family:&quot;Arial MT&quot;;font-size:72pt;v-text-kern:t;mso-text-shadow:auto" string="UNIVERSITY OF IBADAN"/>
                <w10:wrap type="none"/>
              </v:shape>
            </w:pict>
          </mc:Fallback>
        </mc:AlternateContent>
      </w:r>
      <w:r>
        <w:rPr/>
        <w:t>following; Ca(OH)</w:t>
      </w:r>
      <w:r>
        <w:rPr>
          <w:vertAlign w:val="subscript"/>
        </w:rPr>
        <w:t>2,</w:t>
      </w:r>
      <w:r>
        <w:rPr>
          <w:vertAlign w:val="baseline"/>
        </w:rPr>
        <w:t> Mg(OH)</w:t>
      </w:r>
      <w:r>
        <w:rPr>
          <w:vertAlign w:val="subscript"/>
        </w:rPr>
        <w:t>2,</w:t>
      </w:r>
      <w:r>
        <w:rPr>
          <w:vertAlign w:val="baseline"/>
        </w:rPr>
        <w:t> NH</w:t>
      </w:r>
      <w:r>
        <w:rPr>
          <w:vertAlign w:val="subscript"/>
        </w:rPr>
        <w:t>4</w:t>
      </w:r>
      <w:r>
        <w:rPr>
          <w:vertAlign w:val="baseline"/>
        </w:rPr>
        <w:t>Cl, Cu</w:t>
      </w:r>
      <w:r>
        <w:rPr>
          <w:vertAlign w:val="subscript"/>
        </w:rPr>
        <w:t>2</w:t>
      </w:r>
      <w:r>
        <w:rPr>
          <w:vertAlign w:val="baseline"/>
        </w:rPr>
        <w:t>O etc. Teacher refers students to the assessment questions and leads them to score up to the areas covered so far.</w:t>
      </w:r>
    </w:p>
    <w:p>
      <w:pPr>
        <w:pStyle w:val="BodyText"/>
        <w:spacing w:before="1"/>
        <w:jc w:val="both"/>
      </w:pPr>
      <w:r>
        <w:rPr/>
        <w:t>Step </w:t>
      </w:r>
      <w:r>
        <w:rPr>
          <w:spacing w:val="-5"/>
        </w:rPr>
        <w:t>VI:</w:t>
      </w:r>
    </w:p>
    <w:p>
      <w:pPr>
        <w:pStyle w:val="ListParagraph"/>
        <w:numPr>
          <w:ilvl w:val="0"/>
          <w:numId w:val="116"/>
        </w:numPr>
        <w:tabs>
          <w:tab w:pos="1714" w:val="left" w:leader="none"/>
        </w:tabs>
        <w:spacing w:line="360" w:lineRule="auto" w:before="136" w:after="0"/>
        <w:ind w:left="1240" w:right="1440" w:firstLine="0"/>
        <w:jc w:val="both"/>
        <w:rPr>
          <w:sz w:val="24"/>
        </w:rPr>
      </w:pPr>
      <w:r>
        <w:rPr>
          <w:sz w:val="24"/>
        </w:rPr>
        <w:t>Tertiary Compounds; these are compounds containing three elements e.g. CaCO</w:t>
      </w:r>
      <w:r>
        <w:rPr>
          <w:sz w:val="24"/>
          <w:vertAlign w:val="subscript"/>
        </w:rPr>
        <w:t>3</w:t>
      </w:r>
      <w:r>
        <w:rPr>
          <w:sz w:val="24"/>
          <w:vertAlign w:val="baseline"/>
        </w:rPr>
        <w:t>.Teacher asks a student group representative to identify the three elements in this compound: Referring the students to pp.62-63, pgfs 10-14, he guides them through the naming of tertiary inorganic compounds.</w:t>
      </w:r>
    </w:p>
    <w:p>
      <w:pPr>
        <w:pStyle w:val="BodyText"/>
        <w:jc w:val="both"/>
      </w:pPr>
      <w:r>
        <w:rPr/>
        <w:t>Rules in naming</w:t>
      </w:r>
      <w:r>
        <w:rPr>
          <w:spacing w:val="-3"/>
        </w:rPr>
        <w:t> </w:t>
      </w:r>
      <w:r>
        <w:rPr/>
        <w:t>tertiary</w:t>
      </w:r>
      <w:r>
        <w:rPr>
          <w:spacing w:val="-5"/>
        </w:rPr>
        <w:t> </w:t>
      </w:r>
      <w:r>
        <w:rPr/>
        <w:t>inorganic </w:t>
      </w:r>
      <w:r>
        <w:rPr>
          <w:spacing w:val="-2"/>
        </w:rPr>
        <w:t>compounds:</w:t>
      </w:r>
    </w:p>
    <w:p>
      <w:pPr>
        <w:pStyle w:val="BodyText"/>
        <w:spacing w:before="140"/>
        <w:jc w:val="both"/>
      </w:pPr>
      <w:r>
        <w:rPr/>
        <w:t>Rule </w:t>
      </w:r>
      <w:r>
        <w:rPr>
          <w:spacing w:val="-5"/>
        </w:rPr>
        <w:t>1:</w:t>
      </w:r>
    </w:p>
    <w:p>
      <w:pPr>
        <w:pStyle w:val="BodyText"/>
        <w:spacing w:line="360" w:lineRule="auto" w:before="137"/>
        <w:ind w:right="1442"/>
        <w:jc w:val="both"/>
      </w:pPr>
      <w:r>
        <w:rPr/>
        <w:t>The first element which is usually a metal is named first and if it has variable oxidation numbers, it will be written in Roman figure in bracket after the name of the element e.g. </w:t>
      </w:r>
      <w:r>
        <w:rPr>
          <w:spacing w:val="-2"/>
        </w:rPr>
        <w:t>Iron(II);Cu(I)etc.</w:t>
      </w:r>
    </w:p>
    <w:p>
      <w:pPr>
        <w:pStyle w:val="BodyText"/>
        <w:spacing w:line="360" w:lineRule="auto" w:before="1"/>
        <w:ind w:right="1436"/>
        <w:jc w:val="both"/>
      </w:pPr>
      <w:r>
        <w:rPr/>
        <w:t>Rule 2: The oxygen atom in the compound is immediately named after the name of the first element as –oxo- and the number of the oxygen atom is indicated as di for 2; tri</w:t>
      </w:r>
      <w:r>
        <w:rPr>
          <w:spacing w:val="70"/>
        </w:rPr>
        <w:t> </w:t>
      </w:r>
      <w:r>
        <w:rPr/>
        <w:t>for 3; tetra for 4 before the name oxo e.g. Potassium tetraoxo, Copper(II) trioxo, Calcium </w:t>
      </w:r>
      <w:r>
        <w:rPr>
          <w:spacing w:val="-2"/>
        </w:rPr>
        <w:t>dioxo.</w:t>
      </w:r>
    </w:p>
    <w:p>
      <w:pPr>
        <w:pStyle w:val="BodyText"/>
        <w:spacing w:line="360" w:lineRule="auto" w:before="1"/>
        <w:ind w:right="1436"/>
        <w:jc w:val="both"/>
      </w:pPr>
      <w:r>
        <w:rPr/>
        <w:t>Rule 3: The central element in the compound which could be a metal or non-metal e.g. Sulphur,Manganese, Chlorine etc. is named last by replacing the last 2 or 3 letters of the central element name with –ate e.g. Potasium-tetraoxo-sulphate(K</w:t>
      </w:r>
      <w:r>
        <w:rPr>
          <w:vertAlign w:val="subscript"/>
        </w:rPr>
        <w:t>2</w:t>
      </w:r>
      <w:r>
        <w:rPr>
          <w:vertAlign w:val="baseline"/>
        </w:rPr>
        <w:t>SO</w:t>
      </w:r>
      <w:r>
        <w:rPr>
          <w:vertAlign w:val="subscript"/>
        </w:rPr>
        <w:t>4</w:t>
      </w:r>
      <w:r>
        <w:rPr>
          <w:vertAlign w:val="baseline"/>
        </w:rPr>
        <w:t>) etc.{more </w:t>
      </w:r>
      <w:r>
        <w:rPr>
          <w:spacing w:val="-2"/>
          <w:vertAlign w:val="baseline"/>
        </w:rPr>
        <w:t>examples}</w:t>
      </w:r>
    </w:p>
    <w:p>
      <w:pPr>
        <w:pStyle w:val="BodyText"/>
        <w:spacing w:line="360" w:lineRule="auto"/>
        <w:ind w:right="1436"/>
        <w:jc w:val="both"/>
      </w:pPr>
      <w:r>
        <w:rPr/>
        <w:t>Rule 4: The oxidation number of the central element is written in Roman figure in brackets after its name e.g. Copper(II) tetraoxosulphate(V1)[CuSO</w:t>
      </w:r>
      <w:r>
        <w:rPr>
          <w:vertAlign w:val="subscript"/>
        </w:rPr>
        <w:t>4</w:t>
      </w:r>
      <w:r>
        <w:rPr>
          <w:vertAlign w:val="baseline"/>
        </w:rPr>
        <w:t>],more examples are given for further practices in their groups.</w:t>
      </w:r>
    </w:p>
    <w:p>
      <w:pPr>
        <w:pStyle w:val="BodyText"/>
        <w:spacing w:line="275" w:lineRule="exact"/>
        <w:jc w:val="both"/>
      </w:pPr>
      <w:r>
        <w:rPr/>
        <w:t>Step</w:t>
      </w:r>
      <w:r>
        <w:rPr>
          <w:spacing w:val="-2"/>
        </w:rPr>
        <w:t> </w:t>
      </w:r>
      <w:r>
        <w:rPr>
          <w:spacing w:val="-4"/>
        </w:rPr>
        <w:t>VII:</w:t>
      </w:r>
    </w:p>
    <w:p>
      <w:pPr>
        <w:pStyle w:val="BodyText"/>
        <w:spacing w:line="360" w:lineRule="auto" w:before="139"/>
        <w:ind w:right="1439"/>
        <w:jc w:val="both"/>
      </w:pPr>
      <w:r>
        <w:rPr/>
        <w:t>Some other common examples of tertiary inorganic compounds are –oxo-acids i.e. acids which contain oxygen atoms in their molecules. The procedure for the naming is done as follows by the students from the reading assignment they did;</w:t>
      </w:r>
    </w:p>
    <w:p>
      <w:pPr>
        <w:pStyle w:val="BodyText"/>
        <w:spacing w:line="275" w:lineRule="exact"/>
      </w:pPr>
      <w:r>
        <w:rPr>
          <w:spacing w:val="-2"/>
        </w:rPr>
        <w:t>Rules:</w:t>
      </w:r>
    </w:p>
    <w:p>
      <w:pPr>
        <w:pStyle w:val="ListParagraph"/>
        <w:numPr>
          <w:ilvl w:val="1"/>
          <w:numId w:val="116"/>
        </w:numPr>
        <w:tabs>
          <w:tab w:pos="2500" w:val="left" w:leader="none"/>
        </w:tabs>
        <w:spacing w:line="360" w:lineRule="auto" w:before="140" w:after="0"/>
        <w:ind w:left="2500" w:right="1441" w:hanging="857"/>
        <w:jc w:val="left"/>
        <w:rPr>
          <w:sz w:val="24"/>
        </w:rPr>
      </w:pPr>
      <w:r>
        <w:rPr>
          <w:sz w:val="24"/>
        </w:rPr>
        <w:t>Oxygen is named first as –oxo- with the number of atoms indicated by the</w:t>
      </w:r>
      <w:r>
        <w:rPr>
          <w:spacing w:val="40"/>
          <w:sz w:val="24"/>
        </w:rPr>
        <w:t> </w:t>
      </w:r>
      <w:r>
        <w:rPr>
          <w:sz w:val="24"/>
        </w:rPr>
        <w:t>Greek prefix di-oxo-(2), tri-oxo-(3) and tetra-oxo-(4).</w:t>
      </w:r>
    </w:p>
    <w:p>
      <w:pPr>
        <w:spacing w:after="0" w:line="360" w:lineRule="auto"/>
        <w:jc w:val="left"/>
        <w:rPr>
          <w:sz w:val="24"/>
        </w:rPr>
        <w:sectPr>
          <w:pgSz w:w="12240" w:h="15840"/>
          <w:pgMar w:header="0" w:footer="1068" w:top="1360" w:bottom="1260" w:left="920" w:right="0"/>
        </w:sectPr>
      </w:pPr>
    </w:p>
    <w:p>
      <w:pPr>
        <w:pStyle w:val="ListParagraph"/>
        <w:numPr>
          <w:ilvl w:val="1"/>
          <w:numId w:val="116"/>
        </w:numPr>
        <w:tabs>
          <w:tab w:pos="2500" w:val="left" w:leader="none"/>
        </w:tabs>
        <w:spacing w:line="360" w:lineRule="auto" w:before="74" w:after="0"/>
        <w:ind w:left="2500" w:right="1438" w:hanging="857"/>
        <w:jc w:val="both"/>
        <w:rPr>
          <w:sz w:val="24"/>
        </w:rPr>
      </w:pPr>
      <w:r>
        <w:rPr/>
        <mc:AlternateContent>
          <mc:Choice Requires="wps">
            <w:drawing>
              <wp:anchor distT="0" distB="0" distL="0" distR="0" allowOverlap="1" layoutInCell="1" locked="0" behindDoc="1" simplePos="0" relativeHeight="481923584">
                <wp:simplePos x="0" y="0"/>
                <wp:positionH relativeFrom="page">
                  <wp:posOffset>-1433296</wp:posOffset>
                </wp:positionH>
                <wp:positionV relativeFrom="page">
                  <wp:posOffset>4586657</wp:posOffset>
                </wp:positionV>
                <wp:extent cx="10669905" cy="914400"/>
                <wp:effectExtent l="0" t="0" r="0" b="0"/>
                <wp:wrapNone/>
                <wp:docPr id="640" name="Textbox 640"/>
                <wp:cNvGraphicFramePr>
                  <a:graphicFrameLocks/>
                </wp:cNvGraphicFramePr>
                <a:graphic>
                  <a:graphicData uri="http://schemas.microsoft.com/office/word/2010/wordprocessingShape">
                    <wps:wsp>
                      <wps:cNvPr id="640" name="Textbox 640"/>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392896;rotation:312" type="#_x0000_t136" fillcolor="#ffbf00" stroked="f">
                <o:extrusion v:ext="view" autorotationcenter="t"/>
                <v:textpath style="font-family:&quot;Arial MT&quot;;font-size:72pt;v-text-kern:t;mso-text-shadow:auto" string="UNIVERSITY OF IBADAN"/>
                <w10:wrap type="none"/>
              </v:shape>
            </w:pict>
          </mc:Fallback>
        </mc:AlternateContent>
      </w:r>
      <w:r>
        <w:rPr>
          <w:sz w:val="24"/>
        </w:rPr>
        <w:t>The central atom which may</w:t>
      </w:r>
      <w:r>
        <w:rPr>
          <w:spacing w:val="-4"/>
          <w:sz w:val="24"/>
        </w:rPr>
        <w:t> </w:t>
      </w:r>
      <w:r>
        <w:rPr>
          <w:sz w:val="24"/>
        </w:rPr>
        <w:t>be a metal or non-metal is then named with the ending –ate.</w:t>
      </w:r>
    </w:p>
    <w:p>
      <w:pPr>
        <w:pStyle w:val="ListParagraph"/>
        <w:numPr>
          <w:ilvl w:val="1"/>
          <w:numId w:val="116"/>
        </w:numPr>
        <w:tabs>
          <w:tab w:pos="2500" w:val="left" w:leader="none"/>
        </w:tabs>
        <w:spacing w:line="360" w:lineRule="auto" w:before="1" w:after="0"/>
        <w:ind w:left="2500" w:right="1443" w:hanging="857"/>
        <w:jc w:val="both"/>
        <w:rPr>
          <w:sz w:val="24"/>
        </w:rPr>
      </w:pPr>
      <w:r>
        <w:rPr>
          <w:sz w:val="24"/>
        </w:rPr>
        <w:t>Its oxidation number designated by Roman numeral in bracket is named </w:t>
      </w:r>
      <w:r>
        <w:rPr>
          <w:spacing w:val="-4"/>
          <w:sz w:val="24"/>
        </w:rPr>
        <w:t>next.</w:t>
      </w:r>
    </w:p>
    <w:p>
      <w:pPr>
        <w:pStyle w:val="ListParagraph"/>
        <w:numPr>
          <w:ilvl w:val="1"/>
          <w:numId w:val="116"/>
        </w:numPr>
        <w:tabs>
          <w:tab w:pos="2500" w:val="left" w:leader="none"/>
        </w:tabs>
        <w:spacing w:line="360" w:lineRule="auto" w:before="0" w:after="0"/>
        <w:ind w:left="2500" w:right="1433" w:hanging="857"/>
        <w:jc w:val="both"/>
        <w:rPr>
          <w:sz w:val="24"/>
        </w:rPr>
      </w:pPr>
      <w:r>
        <w:rPr>
          <w:sz w:val="24"/>
        </w:rPr>
        <w:t>The word acid is finally added to the name so formed. E.g. H</w:t>
      </w:r>
      <w:r>
        <w:rPr>
          <w:sz w:val="24"/>
          <w:vertAlign w:val="subscript"/>
        </w:rPr>
        <w:t>2</w:t>
      </w:r>
      <w:r>
        <w:rPr>
          <w:sz w:val="24"/>
          <w:vertAlign w:val="baseline"/>
        </w:rPr>
        <w:t>SO</w:t>
      </w:r>
      <w:r>
        <w:rPr>
          <w:sz w:val="24"/>
          <w:vertAlign w:val="subscript"/>
        </w:rPr>
        <w:t>4</w:t>
      </w:r>
      <w:r>
        <w:rPr>
          <w:sz w:val="24"/>
          <w:vertAlign w:val="baseline"/>
        </w:rPr>
        <w:t> is an – oxo- acid of a non-metal (sulphur). It is named; tetra-oxo-sulphate(vi) acid because sulphur has an oxidation number of +6.</w:t>
      </w:r>
    </w:p>
    <w:p>
      <w:pPr>
        <w:pStyle w:val="BodyText"/>
        <w:ind w:right="1435"/>
        <w:jc w:val="both"/>
      </w:pPr>
      <w:r>
        <w:rPr/>
        <w:t>Teacher allows questions from students and supplies explanations. He then lists more acids to be named and allows the students to try them out in their groups and then to the general class until majority of the students are able to name the compounds; HNO</w:t>
      </w:r>
      <w:r>
        <w:rPr>
          <w:vertAlign w:val="subscript"/>
        </w:rPr>
        <w:t>3,</w:t>
      </w:r>
      <w:r>
        <w:rPr>
          <w:vertAlign w:val="baseline"/>
        </w:rPr>
        <w:t> H</w:t>
      </w:r>
      <w:r>
        <w:rPr>
          <w:vertAlign w:val="subscript"/>
        </w:rPr>
        <w:t>2</w:t>
      </w:r>
      <w:r>
        <w:rPr>
          <w:vertAlign w:val="baseline"/>
        </w:rPr>
        <w:t>SO</w:t>
      </w:r>
      <w:r>
        <w:rPr>
          <w:vertAlign w:val="subscript"/>
        </w:rPr>
        <w:t>3,</w:t>
      </w:r>
      <w:r>
        <w:rPr>
          <w:vertAlign w:val="baseline"/>
        </w:rPr>
        <w:t> H</w:t>
      </w:r>
      <w:r>
        <w:rPr>
          <w:vertAlign w:val="subscript"/>
        </w:rPr>
        <w:t>3</w:t>
      </w:r>
      <w:r>
        <w:rPr>
          <w:vertAlign w:val="baseline"/>
        </w:rPr>
        <w:t>PO</w:t>
      </w:r>
      <w:r>
        <w:rPr>
          <w:vertAlign w:val="subscript"/>
        </w:rPr>
        <w:t>4,</w:t>
      </w:r>
      <w:r>
        <w:rPr>
          <w:vertAlign w:val="baseline"/>
        </w:rPr>
        <w:t> HClO</w:t>
      </w:r>
      <w:r>
        <w:rPr>
          <w:vertAlign w:val="subscript"/>
        </w:rPr>
        <w:t>3</w:t>
      </w:r>
      <w:r>
        <w:rPr>
          <w:vertAlign w:val="baseline"/>
        </w:rPr>
        <w:t>, HClO</w:t>
      </w:r>
      <w:r>
        <w:rPr>
          <w:vertAlign w:val="subscript"/>
        </w:rPr>
        <w:t>3</w:t>
      </w:r>
      <w:r>
        <w:rPr>
          <w:vertAlign w:val="baseline"/>
        </w:rPr>
        <w:t>, HClO and H</w:t>
      </w:r>
      <w:r>
        <w:rPr>
          <w:vertAlign w:val="subscript"/>
        </w:rPr>
        <w:t>2</w:t>
      </w:r>
      <w:r>
        <w:rPr>
          <w:vertAlign w:val="baseline"/>
        </w:rPr>
        <w:t>CO</w:t>
      </w:r>
      <w:r>
        <w:rPr>
          <w:vertAlign w:val="subscript"/>
        </w:rPr>
        <w:t>3.</w:t>
      </w:r>
    </w:p>
    <w:p>
      <w:pPr>
        <w:pStyle w:val="BodyText"/>
        <w:spacing w:line="360" w:lineRule="auto"/>
        <w:ind w:left="2097" w:right="1435"/>
        <w:jc w:val="both"/>
      </w:pPr>
      <w:r>
        <w:rPr/>
        <w:t>Teacher gives an example of –oxo- acid metal as H</w:t>
      </w:r>
      <w:r>
        <w:rPr>
          <w:vertAlign w:val="subscript"/>
        </w:rPr>
        <w:t>2</w:t>
      </w:r>
      <w:r>
        <w:rPr>
          <w:vertAlign w:val="baseline"/>
        </w:rPr>
        <w:t>Cr</w:t>
      </w:r>
      <w:r>
        <w:rPr>
          <w:vertAlign w:val="subscript"/>
        </w:rPr>
        <w:t>2</w:t>
      </w:r>
      <w:r>
        <w:rPr>
          <w:vertAlign w:val="baseline"/>
        </w:rPr>
        <w:t>O</w:t>
      </w:r>
      <w:r>
        <w:rPr>
          <w:vertAlign w:val="subscript"/>
        </w:rPr>
        <w:t>7</w:t>
      </w:r>
      <w:r>
        <w:rPr>
          <w:vertAlign w:val="baseline"/>
        </w:rPr>
        <w:t> and asks a student to try the naming.</w:t>
      </w:r>
    </w:p>
    <w:p>
      <w:pPr>
        <w:pStyle w:val="BodyText"/>
        <w:spacing w:line="274" w:lineRule="exact"/>
        <w:jc w:val="both"/>
      </w:pPr>
      <w:r>
        <w:rPr/>
        <w:t>Step</w:t>
      </w:r>
      <w:r>
        <w:rPr>
          <w:spacing w:val="-1"/>
        </w:rPr>
        <w:t> </w:t>
      </w:r>
      <w:r>
        <w:rPr/>
        <w:t>VII:</w:t>
      </w:r>
      <w:r>
        <w:rPr>
          <w:spacing w:val="1"/>
        </w:rPr>
        <w:t> </w:t>
      </w:r>
      <w:r>
        <w:rPr/>
        <w:t>Acid radicals</w:t>
      </w:r>
      <w:r>
        <w:rPr>
          <w:spacing w:val="-1"/>
        </w:rPr>
        <w:t> </w:t>
      </w:r>
      <w:r>
        <w:rPr/>
        <w:t>(oxoanions or</w:t>
      </w:r>
      <w:r>
        <w:rPr>
          <w:spacing w:val="-1"/>
        </w:rPr>
        <w:t> </w:t>
      </w:r>
      <w:r>
        <w:rPr/>
        <w:t>Poly</w:t>
      </w:r>
      <w:r>
        <w:rPr>
          <w:spacing w:val="-8"/>
        </w:rPr>
        <w:t> </w:t>
      </w:r>
      <w:r>
        <w:rPr/>
        <w:t>atomic</w:t>
      </w:r>
      <w:r>
        <w:rPr>
          <w:spacing w:val="-1"/>
        </w:rPr>
        <w:t> </w:t>
      </w:r>
      <w:r>
        <w:rPr>
          <w:spacing w:val="-2"/>
        </w:rPr>
        <w:t>ions)</w:t>
      </w:r>
    </w:p>
    <w:p>
      <w:pPr>
        <w:pStyle w:val="BodyText"/>
        <w:spacing w:line="360" w:lineRule="auto" w:before="2"/>
        <w:ind w:right="1438" w:firstLine="720"/>
        <w:jc w:val="both"/>
      </w:pPr>
      <w:r>
        <w:rPr/>
        <w:t>Teacher points out that the rules for naming acids are the same as in naming oxoanions; (pp.65,pgfs 20-23) , the only difference is that acid radicals are formed by</w:t>
      </w:r>
      <w:r>
        <w:rPr>
          <w:spacing w:val="-3"/>
        </w:rPr>
        <w:t> </w:t>
      </w:r>
      <w:r>
        <w:rPr/>
        <w:t>the partial or complete removal of hydrogen atoms from acids. Their names therefore are derived</w:t>
      </w:r>
      <w:r>
        <w:rPr>
          <w:spacing w:val="35"/>
        </w:rPr>
        <w:t> </w:t>
      </w:r>
      <w:r>
        <w:rPr/>
        <w:t>from</w:t>
      </w:r>
      <w:r>
        <w:rPr>
          <w:spacing w:val="36"/>
        </w:rPr>
        <w:t> </w:t>
      </w:r>
      <w:r>
        <w:rPr/>
        <w:t>the</w:t>
      </w:r>
      <w:r>
        <w:rPr>
          <w:spacing w:val="35"/>
        </w:rPr>
        <w:t> </w:t>
      </w:r>
      <w:r>
        <w:rPr/>
        <w:t>names</w:t>
      </w:r>
      <w:r>
        <w:rPr>
          <w:spacing w:val="37"/>
        </w:rPr>
        <w:t> </w:t>
      </w:r>
      <w:r>
        <w:rPr/>
        <w:t>of</w:t>
      </w:r>
      <w:r>
        <w:rPr>
          <w:spacing w:val="34"/>
        </w:rPr>
        <w:t> </w:t>
      </w:r>
      <w:r>
        <w:rPr/>
        <w:t>the</w:t>
      </w:r>
      <w:r>
        <w:rPr>
          <w:spacing w:val="35"/>
        </w:rPr>
        <w:t> </w:t>
      </w:r>
      <w:r>
        <w:rPr/>
        <w:t>corresponding</w:t>
      </w:r>
      <w:r>
        <w:rPr>
          <w:spacing w:val="33"/>
        </w:rPr>
        <w:t> </w:t>
      </w:r>
      <w:r>
        <w:rPr/>
        <w:t>acids</w:t>
      </w:r>
      <w:r>
        <w:rPr>
          <w:spacing w:val="37"/>
        </w:rPr>
        <w:t> </w:t>
      </w:r>
      <w:r>
        <w:rPr/>
        <w:t>by</w:t>
      </w:r>
      <w:r>
        <w:rPr>
          <w:spacing w:val="30"/>
        </w:rPr>
        <w:t> </w:t>
      </w:r>
      <w:r>
        <w:rPr/>
        <w:t>replacing</w:t>
      </w:r>
      <w:r>
        <w:rPr>
          <w:spacing w:val="33"/>
        </w:rPr>
        <w:t> </w:t>
      </w:r>
      <w:r>
        <w:rPr/>
        <w:t>the</w:t>
      </w:r>
      <w:r>
        <w:rPr>
          <w:spacing w:val="37"/>
        </w:rPr>
        <w:t> </w:t>
      </w:r>
      <w:r>
        <w:rPr/>
        <w:t>ending</w:t>
      </w:r>
      <w:r>
        <w:rPr>
          <w:spacing w:val="33"/>
        </w:rPr>
        <w:t> </w:t>
      </w:r>
      <w:r>
        <w:rPr/>
        <w:t>„acid‟</w:t>
      </w:r>
      <w:r>
        <w:rPr>
          <w:spacing w:val="35"/>
        </w:rPr>
        <w:t> </w:t>
      </w:r>
      <w:r>
        <w:rPr>
          <w:spacing w:val="-5"/>
        </w:rPr>
        <w:t>by</w:t>
      </w:r>
    </w:p>
    <w:p>
      <w:pPr>
        <w:pStyle w:val="BodyText"/>
        <w:spacing w:line="362" w:lineRule="auto"/>
        <w:ind w:right="1441"/>
        <w:jc w:val="both"/>
      </w:pPr>
      <w:r>
        <w:rPr/>
        <w:t>„ion‟. Examples; NO</w:t>
      </w:r>
      <w:r>
        <w:rPr>
          <w:vertAlign w:val="subscript"/>
        </w:rPr>
        <w:t>3</w:t>
      </w:r>
      <w:r>
        <w:rPr>
          <w:vertAlign w:val="superscript"/>
        </w:rPr>
        <w:t>-</w:t>
      </w:r>
      <w:r>
        <w:rPr>
          <w:vertAlign w:val="baseline"/>
        </w:rPr>
        <w:t> named tioxonitrate(v) ion, from trioxonitrate(v) acid. More examples for the students to practice and consolidate on are;</w:t>
      </w:r>
    </w:p>
    <w:p>
      <w:pPr>
        <w:pStyle w:val="ListParagraph"/>
        <w:numPr>
          <w:ilvl w:val="0"/>
          <w:numId w:val="117"/>
        </w:numPr>
        <w:tabs>
          <w:tab w:pos="1959" w:val="left" w:leader="none"/>
          <w:tab w:pos="4900" w:val="left" w:leader="none"/>
        </w:tabs>
        <w:spacing w:line="271" w:lineRule="exact" w:before="0" w:after="0"/>
        <w:ind w:left="1959" w:right="0" w:hanging="719"/>
        <w:jc w:val="both"/>
        <w:rPr>
          <w:sz w:val="24"/>
        </w:rPr>
      </w:pPr>
      <w:r>
        <w:rPr>
          <w:spacing w:val="-2"/>
          <w:sz w:val="24"/>
        </w:rPr>
        <w:t>SO</w:t>
      </w:r>
      <w:r>
        <w:rPr>
          <w:spacing w:val="-2"/>
          <w:sz w:val="24"/>
          <w:vertAlign w:val="subscript"/>
        </w:rPr>
        <w:t>4</w:t>
      </w:r>
      <w:r>
        <w:rPr>
          <w:spacing w:val="-2"/>
          <w:sz w:val="24"/>
          <w:vertAlign w:val="superscript"/>
        </w:rPr>
        <w:t>2-</w:t>
      </w:r>
      <w:r>
        <w:rPr>
          <w:sz w:val="24"/>
          <w:vertAlign w:val="baseline"/>
        </w:rPr>
        <w:tab/>
        <w:t>tetraoxosulphate(V1)</w:t>
      </w:r>
      <w:r>
        <w:rPr>
          <w:spacing w:val="-4"/>
          <w:sz w:val="24"/>
          <w:vertAlign w:val="baseline"/>
        </w:rPr>
        <w:t> </w:t>
      </w:r>
      <w:r>
        <w:rPr>
          <w:spacing w:val="-5"/>
          <w:sz w:val="24"/>
          <w:vertAlign w:val="baseline"/>
        </w:rPr>
        <w:t>ion</w:t>
      </w:r>
    </w:p>
    <w:p>
      <w:pPr>
        <w:pStyle w:val="ListParagraph"/>
        <w:numPr>
          <w:ilvl w:val="0"/>
          <w:numId w:val="117"/>
        </w:numPr>
        <w:tabs>
          <w:tab w:pos="1960" w:val="left" w:leader="none"/>
          <w:tab w:pos="4900" w:val="left" w:leader="none"/>
        </w:tabs>
        <w:spacing w:line="240" w:lineRule="auto" w:before="139" w:after="0"/>
        <w:ind w:left="1960" w:right="0" w:hanging="660"/>
        <w:jc w:val="left"/>
        <w:rPr>
          <w:sz w:val="24"/>
        </w:rPr>
      </w:pPr>
      <w:r>
        <w:rPr>
          <w:spacing w:val="-2"/>
          <w:sz w:val="24"/>
        </w:rPr>
        <w:t>CO</w:t>
      </w:r>
      <w:r>
        <w:rPr>
          <w:spacing w:val="-2"/>
          <w:sz w:val="24"/>
          <w:vertAlign w:val="subscript"/>
        </w:rPr>
        <w:t>3</w:t>
      </w:r>
      <w:r>
        <w:rPr>
          <w:spacing w:val="-2"/>
          <w:sz w:val="24"/>
          <w:vertAlign w:val="superscript"/>
        </w:rPr>
        <w:t>2-</w:t>
      </w:r>
      <w:r>
        <w:rPr>
          <w:sz w:val="24"/>
          <w:vertAlign w:val="baseline"/>
        </w:rPr>
        <w:tab/>
        <w:t>trioxocarbonate(1V)</w:t>
      </w:r>
      <w:r>
        <w:rPr>
          <w:spacing w:val="-3"/>
          <w:sz w:val="24"/>
          <w:vertAlign w:val="baseline"/>
        </w:rPr>
        <w:t> </w:t>
      </w:r>
      <w:r>
        <w:rPr>
          <w:spacing w:val="-5"/>
          <w:sz w:val="24"/>
          <w:vertAlign w:val="baseline"/>
        </w:rPr>
        <w:t>ion</w:t>
      </w:r>
    </w:p>
    <w:p>
      <w:pPr>
        <w:pStyle w:val="ListParagraph"/>
        <w:numPr>
          <w:ilvl w:val="0"/>
          <w:numId w:val="117"/>
        </w:numPr>
        <w:tabs>
          <w:tab w:pos="1960" w:val="left" w:leader="none"/>
          <w:tab w:pos="4900" w:val="left" w:leader="none"/>
        </w:tabs>
        <w:spacing w:line="240" w:lineRule="auto" w:before="137" w:after="0"/>
        <w:ind w:left="1960" w:right="0" w:hanging="720"/>
        <w:jc w:val="left"/>
        <w:rPr>
          <w:sz w:val="24"/>
        </w:rPr>
      </w:pPr>
      <w:r>
        <w:rPr>
          <w:spacing w:val="-2"/>
          <w:sz w:val="24"/>
        </w:rPr>
        <w:t>HCO</w:t>
      </w:r>
      <w:r>
        <w:rPr>
          <w:spacing w:val="-2"/>
          <w:sz w:val="24"/>
          <w:vertAlign w:val="subscript"/>
        </w:rPr>
        <w:t>3</w:t>
      </w:r>
      <w:r>
        <w:rPr>
          <w:spacing w:val="-2"/>
          <w:sz w:val="24"/>
          <w:vertAlign w:val="superscript"/>
        </w:rPr>
        <w:t>-</w:t>
      </w:r>
      <w:r>
        <w:rPr>
          <w:sz w:val="24"/>
          <w:vertAlign w:val="baseline"/>
        </w:rPr>
        <w:tab/>
        <w:t>hydrogentrioxocarbonate(1V)</w:t>
      </w:r>
      <w:r>
        <w:rPr>
          <w:spacing w:val="-2"/>
          <w:sz w:val="24"/>
          <w:vertAlign w:val="baseline"/>
        </w:rPr>
        <w:t> </w:t>
      </w:r>
      <w:r>
        <w:rPr>
          <w:spacing w:val="-5"/>
          <w:sz w:val="24"/>
          <w:vertAlign w:val="baseline"/>
        </w:rPr>
        <w:t>ion</w:t>
      </w:r>
    </w:p>
    <w:p>
      <w:pPr>
        <w:pStyle w:val="ListParagraph"/>
        <w:numPr>
          <w:ilvl w:val="0"/>
          <w:numId w:val="117"/>
        </w:numPr>
        <w:tabs>
          <w:tab w:pos="1960" w:val="left" w:leader="none"/>
          <w:tab w:pos="5136" w:val="left" w:leader="none"/>
        </w:tabs>
        <w:spacing w:line="410" w:lineRule="atLeast" w:before="5" w:after="0"/>
        <w:ind w:left="1240" w:right="2875" w:firstLine="0"/>
        <w:jc w:val="left"/>
        <w:rPr>
          <w:sz w:val="24"/>
        </w:rPr>
      </w:pPr>
      <w:r>
        <w:rPr>
          <w:spacing w:val="-2"/>
          <w:sz w:val="24"/>
        </w:rPr>
        <w:t>HSO</w:t>
      </w:r>
      <w:r>
        <w:rPr>
          <w:spacing w:val="-2"/>
          <w:sz w:val="24"/>
          <w:vertAlign w:val="subscript"/>
        </w:rPr>
        <w:t>4</w:t>
      </w:r>
      <w:r>
        <w:rPr>
          <w:spacing w:val="-2"/>
          <w:sz w:val="24"/>
          <w:vertAlign w:val="superscript"/>
        </w:rPr>
        <w:t>-</w:t>
      </w:r>
      <w:r>
        <w:rPr>
          <w:sz w:val="24"/>
          <w:vertAlign w:val="baseline"/>
        </w:rPr>
        <w:tab/>
        <w:t>hydrogentetraoxosulphate(V1)</w:t>
      </w:r>
      <w:r>
        <w:rPr>
          <w:spacing w:val="-15"/>
          <w:sz w:val="24"/>
          <w:vertAlign w:val="baseline"/>
        </w:rPr>
        <w:t> </w:t>
      </w:r>
      <w:r>
        <w:rPr>
          <w:sz w:val="24"/>
          <w:vertAlign w:val="baseline"/>
        </w:rPr>
        <w:t>ion </w:t>
      </w:r>
      <w:r>
        <w:rPr>
          <w:spacing w:val="-2"/>
          <w:sz w:val="24"/>
          <w:vertAlign w:val="baseline"/>
        </w:rPr>
        <w:t>EVALUATION</w:t>
      </w:r>
    </w:p>
    <w:p>
      <w:pPr>
        <w:pStyle w:val="BodyText"/>
        <w:spacing w:line="360" w:lineRule="auto" w:before="3"/>
        <w:ind w:right="1444"/>
        <w:jc w:val="both"/>
      </w:pPr>
      <w:r>
        <w:rPr/>
        <w:t>Teacher entertains questions from students and gives them more exercises to practice</w:t>
      </w:r>
      <w:r>
        <w:rPr>
          <w:spacing w:val="40"/>
        </w:rPr>
        <w:t> </w:t>
      </w:r>
      <w:r>
        <w:rPr/>
        <w:t>with in their groups to ensure that everybody is carried along.</w:t>
      </w:r>
    </w:p>
    <w:p>
      <w:pPr>
        <w:pStyle w:val="BodyText"/>
        <w:ind w:left="1960"/>
      </w:pPr>
      <w:r>
        <w:rPr/>
        <w:t>Using</w:t>
      </w:r>
      <w:r>
        <w:rPr>
          <w:spacing w:val="-4"/>
        </w:rPr>
        <w:t> </w:t>
      </w:r>
      <w:r>
        <w:rPr/>
        <w:t>the IUPAC</w:t>
      </w:r>
      <w:r>
        <w:rPr>
          <w:spacing w:val="-1"/>
        </w:rPr>
        <w:t> </w:t>
      </w:r>
      <w:r>
        <w:rPr/>
        <w:t>system</w:t>
      </w:r>
      <w:r>
        <w:rPr>
          <w:spacing w:val="1"/>
        </w:rPr>
        <w:t> </w:t>
      </w:r>
      <w:r>
        <w:rPr/>
        <w:t>of nomenclature</w:t>
      </w:r>
      <w:r>
        <w:rPr>
          <w:spacing w:val="-2"/>
        </w:rPr>
        <w:t> </w:t>
      </w:r>
      <w:r>
        <w:rPr/>
        <w:t>name</w:t>
      </w:r>
      <w:r>
        <w:rPr>
          <w:spacing w:val="-1"/>
        </w:rPr>
        <w:t> </w:t>
      </w:r>
      <w:r>
        <w:rPr/>
        <w:t>the</w:t>
      </w:r>
      <w:r>
        <w:rPr>
          <w:spacing w:val="-1"/>
        </w:rPr>
        <w:t> </w:t>
      </w:r>
      <w:r>
        <w:rPr>
          <w:spacing w:val="-2"/>
        </w:rPr>
        <w:t>following</w:t>
      </w:r>
    </w:p>
    <w:p>
      <w:pPr>
        <w:pStyle w:val="ListParagraph"/>
        <w:numPr>
          <w:ilvl w:val="1"/>
          <w:numId w:val="117"/>
        </w:numPr>
        <w:tabs>
          <w:tab w:pos="2020" w:val="left" w:leader="none"/>
        </w:tabs>
        <w:spacing w:line="240" w:lineRule="auto" w:before="140" w:after="0"/>
        <w:ind w:left="2020" w:right="0" w:hanging="420"/>
        <w:jc w:val="left"/>
        <w:rPr>
          <w:sz w:val="24"/>
        </w:rPr>
      </w:pPr>
      <w:r>
        <w:rPr>
          <w:sz w:val="24"/>
        </w:rPr>
        <w:t>Binary</w:t>
      </w:r>
      <w:r>
        <w:rPr>
          <w:spacing w:val="-4"/>
          <w:sz w:val="24"/>
        </w:rPr>
        <w:t> </w:t>
      </w:r>
      <w:r>
        <w:rPr>
          <w:sz w:val="24"/>
        </w:rPr>
        <w:t>compounds; HCl, CaO, </w:t>
      </w:r>
      <w:r>
        <w:rPr>
          <w:spacing w:val="-4"/>
          <w:sz w:val="24"/>
        </w:rPr>
        <w:t>Na</w:t>
      </w:r>
      <w:r>
        <w:rPr>
          <w:spacing w:val="-4"/>
          <w:sz w:val="24"/>
          <w:vertAlign w:val="subscript"/>
        </w:rPr>
        <w:t>2</w:t>
      </w:r>
      <w:r>
        <w:rPr>
          <w:spacing w:val="-4"/>
          <w:sz w:val="24"/>
          <w:vertAlign w:val="baseline"/>
        </w:rPr>
        <w:t>O</w:t>
      </w:r>
    </w:p>
    <w:p>
      <w:pPr>
        <w:pStyle w:val="ListParagraph"/>
        <w:numPr>
          <w:ilvl w:val="1"/>
          <w:numId w:val="117"/>
        </w:numPr>
        <w:tabs>
          <w:tab w:pos="1960" w:val="left" w:leader="none"/>
        </w:tabs>
        <w:spacing w:line="240" w:lineRule="auto" w:before="137" w:after="0"/>
        <w:ind w:left="1960" w:right="0" w:hanging="360"/>
        <w:jc w:val="left"/>
        <w:rPr>
          <w:sz w:val="24"/>
        </w:rPr>
      </w:pPr>
      <w:r>
        <w:rPr>
          <w:sz w:val="24"/>
        </w:rPr>
        <w:t>-Oxo-</w:t>
      </w:r>
      <w:r>
        <w:rPr>
          <w:spacing w:val="-2"/>
          <w:sz w:val="24"/>
        </w:rPr>
        <w:t> </w:t>
      </w:r>
      <w:r>
        <w:rPr>
          <w:sz w:val="24"/>
        </w:rPr>
        <w:t>acids;</w:t>
      </w:r>
      <w:r>
        <w:rPr>
          <w:spacing w:val="-1"/>
          <w:sz w:val="24"/>
        </w:rPr>
        <w:t> </w:t>
      </w:r>
      <w:r>
        <w:rPr>
          <w:sz w:val="24"/>
        </w:rPr>
        <w:t>H</w:t>
      </w:r>
      <w:r>
        <w:rPr>
          <w:sz w:val="24"/>
          <w:vertAlign w:val="subscript"/>
        </w:rPr>
        <w:t>2</w:t>
      </w:r>
      <w:r>
        <w:rPr>
          <w:sz w:val="24"/>
          <w:vertAlign w:val="baseline"/>
        </w:rPr>
        <w:t>SO</w:t>
      </w:r>
      <w:r>
        <w:rPr>
          <w:sz w:val="24"/>
          <w:vertAlign w:val="subscript"/>
        </w:rPr>
        <w:t>4</w:t>
      </w:r>
      <w:r>
        <w:rPr>
          <w:sz w:val="24"/>
          <w:vertAlign w:val="baseline"/>
        </w:rPr>
        <w:t>, HNO</w:t>
      </w:r>
      <w:r>
        <w:rPr>
          <w:sz w:val="24"/>
          <w:vertAlign w:val="subscript"/>
        </w:rPr>
        <w:t>3</w:t>
      </w:r>
      <w:r>
        <w:rPr>
          <w:sz w:val="24"/>
          <w:vertAlign w:val="baseline"/>
        </w:rPr>
        <w:t>,</w:t>
      </w:r>
      <w:r>
        <w:rPr>
          <w:spacing w:val="-1"/>
          <w:sz w:val="24"/>
          <w:vertAlign w:val="baseline"/>
        </w:rPr>
        <w:t> </w:t>
      </w:r>
      <w:r>
        <w:rPr>
          <w:sz w:val="24"/>
          <w:vertAlign w:val="baseline"/>
        </w:rPr>
        <w:t>H</w:t>
      </w:r>
      <w:r>
        <w:rPr>
          <w:sz w:val="24"/>
          <w:vertAlign w:val="subscript"/>
        </w:rPr>
        <w:t>3</w:t>
      </w:r>
      <w:r>
        <w:rPr>
          <w:sz w:val="24"/>
          <w:vertAlign w:val="baseline"/>
        </w:rPr>
        <w:t>PO</w:t>
      </w:r>
      <w:r>
        <w:rPr>
          <w:sz w:val="24"/>
          <w:vertAlign w:val="subscript"/>
        </w:rPr>
        <w:t>4</w:t>
      </w:r>
      <w:r>
        <w:rPr>
          <w:sz w:val="24"/>
          <w:vertAlign w:val="baseline"/>
        </w:rPr>
        <w:t>, </w:t>
      </w:r>
      <w:r>
        <w:rPr>
          <w:spacing w:val="-4"/>
          <w:sz w:val="24"/>
          <w:vertAlign w:val="baseline"/>
        </w:rPr>
        <w:t>H</w:t>
      </w:r>
      <w:r>
        <w:rPr>
          <w:spacing w:val="-4"/>
          <w:sz w:val="24"/>
          <w:vertAlign w:val="subscript"/>
        </w:rPr>
        <w:t>2</w:t>
      </w:r>
      <w:r>
        <w:rPr>
          <w:spacing w:val="-4"/>
          <w:sz w:val="24"/>
          <w:vertAlign w:val="baseline"/>
        </w:rPr>
        <w:t>CO</w:t>
      </w:r>
      <w:r>
        <w:rPr>
          <w:spacing w:val="-4"/>
          <w:sz w:val="24"/>
          <w:vertAlign w:val="subscript"/>
        </w:rPr>
        <w:t>3</w:t>
      </w:r>
    </w:p>
    <w:p>
      <w:pPr>
        <w:pStyle w:val="ListParagraph"/>
        <w:numPr>
          <w:ilvl w:val="1"/>
          <w:numId w:val="117"/>
        </w:numPr>
        <w:tabs>
          <w:tab w:pos="1960" w:val="left" w:leader="none"/>
        </w:tabs>
        <w:spacing w:line="240" w:lineRule="auto" w:before="139" w:after="0"/>
        <w:ind w:left="1960" w:right="0" w:hanging="360"/>
        <w:jc w:val="left"/>
        <w:rPr>
          <w:sz w:val="24"/>
        </w:rPr>
      </w:pPr>
      <w:r>
        <w:rPr>
          <w:sz w:val="24"/>
        </w:rPr>
        <w:t>Radicals;</w:t>
      </w:r>
      <w:r>
        <w:rPr>
          <w:spacing w:val="-1"/>
          <w:sz w:val="24"/>
        </w:rPr>
        <w:t> </w:t>
      </w:r>
      <w:r>
        <w:rPr>
          <w:sz w:val="24"/>
        </w:rPr>
        <w:t>NO</w:t>
      </w:r>
      <w:r>
        <w:rPr>
          <w:sz w:val="24"/>
          <w:vertAlign w:val="subscript"/>
        </w:rPr>
        <w:t>2</w:t>
      </w:r>
      <w:r>
        <w:rPr>
          <w:sz w:val="24"/>
          <w:vertAlign w:val="superscript"/>
        </w:rPr>
        <w:t>-</w:t>
      </w:r>
      <w:r>
        <w:rPr>
          <w:sz w:val="24"/>
          <w:vertAlign w:val="baseline"/>
        </w:rPr>
        <w:t>, MnO</w:t>
      </w:r>
      <w:r>
        <w:rPr>
          <w:sz w:val="24"/>
          <w:vertAlign w:val="subscript"/>
        </w:rPr>
        <w:t>4</w:t>
      </w:r>
      <w:r>
        <w:rPr>
          <w:sz w:val="24"/>
          <w:vertAlign w:val="superscript"/>
        </w:rPr>
        <w:t>-</w:t>
      </w:r>
      <w:r>
        <w:rPr>
          <w:sz w:val="24"/>
          <w:vertAlign w:val="baseline"/>
        </w:rPr>
        <w:t>, H</w:t>
      </w:r>
      <w:r>
        <w:rPr>
          <w:sz w:val="24"/>
          <w:vertAlign w:val="subscript"/>
        </w:rPr>
        <w:t>2</w:t>
      </w:r>
      <w:r>
        <w:rPr>
          <w:sz w:val="24"/>
          <w:vertAlign w:val="baseline"/>
        </w:rPr>
        <w:t>PO</w:t>
      </w:r>
      <w:r>
        <w:rPr>
          <w:sz w:val="24"/>
          <w:vertAlign w:val="subscript"/>
        </w:rPr>
        <w:t>4</w:t>
      </w:r>
      <w:r>
        <w:rPr>
          <w:sz w:val="24"/>
          <w:vertAlign w:val="superscript"/>
        </w:rPr>
        <w:t>-</w:t>
      </w:r>
      <w:r>
        <w:rPr>
          <w:spacing w:val="-2"/>
          <w:sz w:val="24"/>
          <w:vertAlign w:val="baseline"/>
        </w:rPr>
        <w:t> </w:t>
      </w:r>
      <w:r>
        <w:rPr>
          <w:sz w:val="24"/>
          <w:vertAlign w:val="baseline"/>
        </w:rPr>
        <w:t>and S</w:t>
      </w:r>
      <w:r>
        <w:rPr>
          <w:sz w:val="24"/>
          <w:vertAlign w:val="subscript"/>
        </w:rPr>
        <w:t>2</w:t>
      </w:r>
      <w:r>
        <w:rPr>
          <w:sz w:val="24"/>
          <w:vertAlign w:val="baseline"/>
        </w:rPr>
        <w:t>O</w:t>
      </w:r>
      <w:r>
        <w:rPr>
          <w:sz w:val="24"/>
          <w:vertAlign w:val="subscript"/>
        </w:rPr>
        <w:t>3</w:t>
      </w:r>
      <w:r>
        <w:rPr>
          <w:sz w:val="24"/>
          <w:vertAlign w:val="superscript"/>
        </w:rPr>
        <w:t>2-</w:t>
      </w:r>
      <w:r>
        <w:rPr>
          <w:spacing w:val="-10"/>
          <w:sz w:val="24"/>
          <w:vertAlign w:val="baseline"/>
        </w:rPr>
        <w:t>.</w:t>
      </w:r>
    </w:p>
    <w:p>
      <w:pPr>
        <w:pStyle w:val="ListParagraph"/>
        <w:numPr>
          <w:ilvl w:val="1"/>
          <w:numId w:val="117"/>
        </w:numPr>
        <w:tabs>
          <w:tab w:pos="1960" w:val="left" w:leader="none"/>
        </w:tabs>
        <w:spacing w:line="240" w:lineRule="auto" w:before="137" w:after="0"/>
        <w:ind w:left="1960" w:right="0" w:hanging="360"/>
        <w:jc w:val="left"/>
        <w:rPr>
          <w:sz w:val="24"/>
        </w:rPr>
      </w:pPr>
      <w:r>
        <w:rPr>
          <w:sz w:val="24"/>
        </w:rPr>
        <w:t>Bases;</w:t>
      </w:r>
      <w:r>
        <w:rPr>
          <w:spacing w:val="-2"/>
          <w:sz w:val="24"/>
        </w:rPr>
        <w:t> </w:t>
      </w:r>
      <w:r>
        <w:rPr>
          <w:sz w:val="24"/>
        </w:rPr>
        <w:t>CaO, Zn(OH)</w:t>
      </w:r>
      <w:r>
        <w:rPr>
          <w:sz w:val="24"/>
          <w:vertAlign w:val="subscript"/>
        </w:rPr>
        <w:t>2</w:t>
      </w:r>
      <w:r>
        <w:rPr>
          <w:sz w:val="24"/>
          <w:vertAlign w:val="baseline"/>
        </w:rPr>
        <w:t>,</w:t>
      </w:r>
      <w:r>
        <w:rPr>
          <w:spacing w:val="-1"/>
          <w:sz w:val="24"/>
          <w:vertAlign w:val="baseline"/>
        </w:rPr>
        <w:t> </w:t>
      </w:r>
      <w:r>
        <w:rPr>
          <w:sz w:val="24"/>
          <w:vertAlign w:val="baseline"/>
        </w:rPr>
        <w:t>NaOH</w:t>
      </w:r>
      <w:r>
        <w:rPr>
          <w:spacing w:val="-2"/>
          <w:sz w:val="24"/>
          <w:vertAlign w:val="baseline"/>
        </w:rPr>
        <w:t> </w:t>
      </w:r>
      <w:r>
        <w:rPr>
          <w:sz w:val="24"/>
          <w:vertAlign w:val="baseline"/>
        </w:rPr>
        <w:t>and</w:t>
      </w:r>
      <w:r>
        <w:rPr>
          <w:spacing w:val="1"/>
          <w:sz w:val="24"/>
          <w:vertAlign w:val="baseline"/>
        </w:rPr>
        <w:t> </w:t>
      </w:r>
      <w:r>
        <w:rPr>
          <w:spacing w:val="-4"/>
          <w:sz w:val="24"/>
          <w:vertAlign w:val="baseline"/>
        </w:rPr>
        <w:t>Fe</w:t>
      </w:r>
      <w:r>
        <w:rPr>
          <w:spacing w:val="-4"/>
          <w:sz w:val="24"/>
          <w:vertAlign w:val="subscript"/>
        </w:rPr>
        <w:t>2</w:t>
      </w:r>
      <w:r>
        <w:rPr>
          <w:spacing w:val="-4"/>
          <w:sz w:val="24"/>
          <w:vertAlign w:val="baseline"/>
        </w:rPr>
        <w:t>O</w:t>
      </w:r>
      <w:r>
        <w:rPr>
          <w:spacing w:val="-4"/>
          <w:sz w:val="24"/>
          <w:vertAlign w:val="subscript"/>
        </w:rPr>
        <w:t>3</w:t>
      </w:r>
    </w:p>
    <w:p>
      <w:pPr>
        <w:spacing w:after="0" w:line="240" w:lineRule="auto"/>
        <w:jc w:val="left"/>
        <w:rPr>
          <w:sz w:val="24"/>
        </w:rPr>
        <w:sectPr>
          <w:pgSz w:w="12240" w:h="15840"/>
          <w:pgMar w:header="0" w:footer="1068" w:top="1360" w:bottom="1260" w:left="920" w:right="0"/>
        </w:sectPr>
      </w:pPr>
    </w:p>
    <w:p>
      <w:pPr>
        <w:pStyle w:val="Heading1"/>
        <w:ind w:right="199"/>
      </w:pPr>
      <w:r>
        <w:rPr/>
        <mc:AlternateContent>
          <mc:Choice Requires="wps">
            <w:drawing>
              <wp:anchor distT="0" distB="0" distL="0" distR="0" allowOverlap="1" layoutInCell="1" locked="0" behindDoc="1" simplePos="0" relativeHeight="481924096">
                <wp:simplePos x="0" y="0"/>
                <wp:positionH relativeFrom="page">
                  <wp:posOffset>-1433296</wp:posOffset>
                </wp:positionH>
                <wp:positionV relativeFrom="page">
                  <wp:posOffset>4586657</wp:posOffset>
                </wp:positionV>
                <wp:extent cx="10669905" cy="914400"/>
                <wp:effectExtent l="0" t="0" r="0" b="0"/>
                <wp:wrapNone/>
                <wp:docPr id="641" name="Textbox 641"/>
                <wp:cNvGraphicFramePr>
                  <a:graphicFrameLocks/>
                </wp:cNvGraphicFramePr>
                <a:graphic>
                  <a:graphicData uri="http://schemas.microsoft.com/office/word/2010/wordprocessingShape">
                    <wps:wsp>
                      <wps:cNvPr id="641" name="Textbox 641"/>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392384;rotation:312" type="#_x0000_t136" fillcolor="#ffbf00" stroked="f">
                <o:extrusion v:ext="view" autorotationcenter="t"/>
                <v:textpath style="font-family:&quot;Arial MT&quot;;font-size:72pt;v-text-kern:t;mso-text-shadow:auto" string="UNIVERSITY OF IBADAN"/>
                <w10:wrap type="none"/>
              </v:shape>
            </w:pict>
          </mc:Fallback>
        </mc:AlternateContent>
      </w:r>
      <w:r>
        <w:rPr/>
        <w:t>APPENDIX</w:t>
      </w:r>
      <w:r>
        <w:rPr>
          <w:spacing w:val="-4"/>
        </w:rPr>
        <w:t> </w:t>
      </w:r>
      <w:r>
        <w:rPr>
          <w:spacing w:val="-2"/>
        </w:rPr>
        <w:t>VIIIA</w:t>
      </w:r>
    </w:p>
    <w:p>
      <w:pPr>
        <w:pStyle w:val="BodyText"/>
        <w:spacing w:before="180"/>
        <w:ind w:left="0"/>
        <w:rPr>
          <w:b/>
        </w:rPr>
      </w:pPr>
    </w:p>
    <w:p>
      <w:pPr>
        <w:spacing w:line="276" w:lineRule="auto" w:before="0"/>
        <w:ind w:left="3624" w:right="3823" w:firstLine="0"/>
        <w:jc w:val="center"/>
        <w:rPr>
          <w:b/>
          <w:sz w:val="24"/>
        </w:rPr>
      </w:pPr>
      <w:r>
        <w:rPr>
          <w:b/>
          <w:sz w:val="24"/>
        </w:rPr>
        <w:t>INSTITUTE</w:t>
      </w:r>
      <w:r>
        <w:rPr>
          <w:b/>
          <w:spacing w:val="-15"/>
          <w:sz w:val="24"/>
        </w:rPr>
        <w:t> </w:t>
      </w:r>
      <w:r>
        <w:rPr>
          <w:b/>
          <w:sz w:val="24"/>
        </w:rPr>
        <w:t>OF</w:t>
      </w:r>
      <w:r>
        <w:rPr>
          <w:b/>
          <w:spacing w:val="-15"/>
          <w:sz w:val="24"/>
        </w:rPr>
        <w:t> </w:t>
      </w:r>
      <w:r>
        <w:rPr>
          <w:b/>
          <w:sz w:val="24"/>
        </w:rPr>
        <w:t>EDUCATION UNIVERSITY OF IBADAN IBADAN, NIGERIA</w:t>
      </w:r>
    </w:p>
    <w:p>
      <w:pPr>
        <w:pStyle w:val="BodyText"/>
        <w:spacing w:before="42"/>
        <w:ind w:left="0"/>
        <w:rPr>
          <w:b/>
        </w:rPr>
      </w:pPr>
    </w:p>
    <w:p>
      <w:pPr>
        <w:pStyle w:val="Heading2"/>
        <w:spacing w:line="360" w:lineRule="auto"/>
        <w:ind w:left="4404" w:right="1443" w:hanging="2718"/>
      </w:pPr>
      <w:r>
        <w:rPr/>
        <w:t>Treatment</w:t>
      </w:r>
      <w:r>
        <w:rPr>
          <w:spacing w:val="-4"/>
        </w:rPr>
        <w:t> </w:t>
      </w:r>
      <w:r>
        <w:rPr/>
        <w:t>Manual</w:t>
      </w:r>
      <w:r>
        <w:rPr>
          <w:spacing w:val="-5"/>
        </w:rPr>
        <w:t> </w:t>
      </w:r>
      <w:r>
        <w:rPr/>
        <w:t>of</w:t>
      </w:r>
      <w:r>
        <w:rPr>
          <w:spacing w:val="-4"/>
        </w:rPr>
        <w:t> </w:t>
      </w:r>
      <w:r>
        <w:rPr/>
        <w:t>Instruction</w:t>
      </w:r>
      <w:r>
        <w:rPr>
          <w:spacing w:val="-5"/>
        </w:rPr>
        <w:t> </w:t>
      </w:r>
      <w:r>
        <w:rPr/>
        <w:t>on</w:t>
      </w:r>
      <w:r>
        <w:rPr>
          <w:spacing w:val="-2"/>
        </w:rPr>
        <w:t> </w:t>
      </w:r>
      <w:r>
        <w:rPr/>
        <w:t>Conventional</w:t>
      </w:r>
      <w:r>
        <w:rPr>
          <w:spacing w:val="-5"/>
        </w:rPr>
        <w:t> </w:t>
      </w:r>
      <w:r>
        <w:rPr/>
        <w:t>Method</w:t>
      </w:r>
      <w:r>
        <w:rPr>
          <w:spacing w:val="-5"/>
        </w:rPr>
        <w:t> </w:t>
      </w:r>
      <w:r>
        <w:rPr/>
        <w:t>of</w:t>
      </w:r>
      <w:r>
        <w:rPr>
          <w:spacing w:val="-4"/>
        </w:rPr>
        <w:t> </w:t>
      </w:r>
      <w:r>
        <w:rPr/>
        <w:t>Teaching</w:t>
      </w:r>
      <w:r>
        <w:rPr>
          <w:spacing w:val="-5"/>
        </w:rPr>
        <w:t> </w:t>
      </w:r>
      <w:r>
        <w:rPr/>
        <w:t>and Learning (TMICTLA)</w:t>
      </w:r>
    </w:p>
    <w:p>
      <w:pPr>
        <w:pStyle w:val="BodyText"/>
        <w:spacing w:before="132"/>
        <w:ind w:left="0"/>
        <w:rPr>
          <w:b/>
        </w:rPr>
      </w:pPr>
    </w:p>
    <w:p>
      <w:pPr>
        <w:pStyle w:val="BodyText"/>
      </w:pPr>
      <w:r>
        <w:rPr>
          <w:spacing w:val="-4"/>
        </w:rPr>
        <w:t>TEACHER‟S</w:t>
      </w:r>
      <w:r>
        <w:rPr>
          <w:spacing w:val="2"/>
        </w:rPr>
        <w:t> </w:t>
      </w:r>
      <w:r>
        <w:rPr>
          <w:spacing w:val="-2"/>
        </w:rPr>
        <w:t>MANUAL:</w:t>
      </w:r>
    </w:p>
    <w:p>
      <w:pPr>
        <w:pStyle w:val="BodyText"/>
        <w:spacing w:before="140"/>
      </w:pPr>
      <w:r>
        <w:rPr/>
        <w:t>LESSON</w:t>
      </w:r>
      <w:r>
        <w:rPr>
          <w:spacing w:val="-3"/>
        </w:rPr>
        <w:t> </w:t>
      </w:r>
      <w:r>
        <w:rPr>
          <w:spacing w:val="-10"/>
        </w:rPr>
        <w:t>1</w:t>
      </w:r>
    </w:p>
    <w:p>
      <w:pPr>
        <w:pStyle w:val="BodyText"/>
        <w:spacing w:line="360" w:lineRule="auto" w:before="137"/>
        <w:ind w:right="1940"/>
      </w:pPr>
      <w:r>
        <w:rPr/>
        <w:t>METHOD:</w:t>
      </w:r>
      <w:r>
        <w:rPr>
          <w:spacing w:val="-5"/>
        </w:rPr>
        <w:t> </w:t>
      </w:r>
      <w:r>
        <w:rPr/>
        <w:t>Conventional</w:t>
      </w:r>
      <w:r>
        <w:rPr>
          <w:spacing w:val="-5"/>
        </w:rPr>
        <w:t> </w:t>
      </w:r>
      <w:r>
        <w:rPr/>
        <w:t>Method</w:t>
      </w:r>
      <w:r>
        <w:rPr>
          <w:spacing w:val="-5"/>
        </w:rPr>
        <w:t> </w:t>
      </w:r>
      <w:r>
        <w:rPr/>
        <w:t>of</w:t>
      </w:r>
      <w:r>
        <w:rPr>
          <w:spacing w:val="-5"/>
        </w:rPr>
        <w:t> </w:t>
      </w:r>
      <w:r>
        <w:rPr/>
        <w:t>Teaching</w:t>
      </w:r>
      <w:r>
        <w:rPr>
          <w:spacing w:val="-5"/>
        </w:rPr>
        <w:t> </w:t>
      </w:r>
      <w:r>
        <w:rPr/>
        <w:t>and Learning</w:t>
      </w:r>
      <w:r>
        <w:rPr>
          <w:spacing w:val="-8"/>
        </w:rPr>
        <w:t> </w:t>
      </w:r>
      <w:r>
        <w:rPr/>
        <w:t>(for</w:t>
      </w:r>
      <w:r>
        <w:rPr>
          <w:spacing w:val="-7"/>
        </w:rPr>
        <w:t> </w:t>
      </w:r>
      <w:r>
        <w:rPr/>
        <w:t>control</w:t>
      </w:r>
      <w:r>
        <w:rPr>
          <w:spacing w:val="-3"/>
        </w:rPr>
        <w:t> </w:t>
      </w:r>
      <w:r>
        <w:rPr/>
        <w:t>group) TOPIC: Water.</w:t>
      </w:r>
    </w:p>
    <w:p>
      <w:pPr>
        <w:pStyle w:val="BodyText"/>
        <w:spacing w:line="360" w:lineRule="auto"/>
        <w:ind w:right="5407"/>
      </w:pPr>
      <w:r>
        <w:rPr/>
        <w:t>SUB-TOPIC:</w:t>
      </w:r>
      <w:r>
        <w:rPr>
          <w:spacing w:val="-8"/>
        </w:rPr>
        <w:t> </w:t>
      </w:r>
      <w:r>
        <w:rPr/>
        <w:t>Sources</w:t>
      </w:r>
      <w:r>
        <w:rPr>
          <w:spacing w:val="-8"/>
        </w:rPr>
        <w:t> </w:t>
      </w:r>
      <w:r>
        <w:rPr/>
        <w:t>of</w:t>
      </w:r>
      <w:r>
        <w:rPr>
          <w:spacing w:val="-7"/>
        </w:rPr>
        <w:t> </w:t>
      </w:r>
      <w:r>
        <w:rPr/>
        <w:t>water</w:t>
      </w:r>
      <w:r>
        <w:rPr>
          <w:spacing w:val="-10"/>
        </w:rPr>
        <w:t> </w:t>
      </w:r>
      <w:r>
        <w:rPr/>
        <w:t>and</w:t>
      </w:r>
      <w:r>
        <w:rPr>
          <w:spacing w:val="-8"/>
        </w:rPr>
        <w:t> </w:t>
      </w:r>
      <w:r>
        <w:rPr/>
        <w:t>Purification DURATION: Double Period INSTRUCTIONAL OBJECTIVES:</w:t>
      </w:r>
    </w:p>
    <w:p>
      <w:pPr>
        <w:pStyle w:val="BodyText"/>
        <w:spacing w:before="1"/>
        <w:ind w:left="1960"/>
      </w:pPr>
      <w:r>
        <w:rPr/>
        <w:t>At</w:t>
      </w:r>
      <w:r>
        <w:rPr>
          <w:spacing w:val="-3"/>
        </w:rPr>
        <w:t> </w:t>
      </w:r>
      <w:r>
        <w:rPr/>
        <w:t>the end</w:t>
      </w:r>
      <w:r>
        <w:rPr>
          <w:spacing w:val="-1"/>
        </w:rPr>
        <w:t> </w:t>
      </w:r>
      <w:r>
        <w:rPr/>
        <w:t>of</w:t>
      </w:r>
      <w:r>
        <w:rPr>
          <w:spacing w:val="-1"/>
        </w:rPr>
        <w:t> </w:t>
      </w:r>
      <w:r>
        <w:rPr/>
        <w:t>the lesson,</w:t>
      </w:r>
      <w:r>
        <w:rPr>
          <w:spacing w:val="1"/>
        </w:rPr>
        <w:t> </w:t>
      </w:r>
      <w:r>
        <w:rPr/>
        <w:t>students should</w:t>
      </w:r>
      <w:r>
        <w:rPr>
          <w:spacing w:val="-1"/>
        </w:rPr>
        <w:t> </w:t>
      </w:r>
      <w:r>
        <w:rPr/>
        <w:t>be</w:t>
      </w:r>
      <w:r>
        <w:rPr>
          <w:spacing w:val="-1"/>
        </w:rPr>
        <w:t> </w:t>
      </w:r>
      <w:r>
        <w:rPr/>
        <w:t>able </w:t>
      </w:r>
      <w:r>
        <w:rPr>
          <w:spacing w:val="-5"/>
        </w:rPr>
        <w:t>to:</w:t>
      </w:r>
    </w:p>
    <w:p>
      <w:pPr>
        <w:pStyle w:val="ListParagraph"/>
        <w:numPr>
          <w:ilvl w:val="0"/>
          <w:numId w:val="118"/>
        </w:numPr>
        <w:tabs>
          <w:tab w:pos="2393" w:val="left" w:leader="none"/>
        </w:tabs>
        <w:spacing w:line="240" w:lineRule="auto" w:before="137" w:after="0"/>
        <w:ind w:left="2393" w:right="0" w:hanging="359"/>
        <w:jc w:val="left"/>
        <w:rPr>
          <w:sz w:val="24"/>
        </w:rPr>
      </w:pPr>
      <w:r>
        <w:rPr>
          <w:sz w:val="24"/>
        </w:rPr>
        <w:t>Mention</w:t>
      </w:r>
      <w:r>
        <w:rPr>
          <w:spacing w:val="-1"/>
          <w:sz w:val="24"/>
        </w:rPr>
        <w:t> </w:t>
      </w:r>
      <w:r>
        <w:rPr>
          <w:sz w:val="24"/>
        </w:rPr>
        <w:t>different</w:t>
      </w:r>
      <w:r>
        <w:rPr>
          <w:spacing w:val="-1"/>
          <w:sz w:val="24"/>
        </w:rPr>
        <w:t> </w:t>
      </w:r>
      <w:r>
        <w:rPr>
          <w:sz w:val="24"/>
        </w:rPr>
        <w:t>sources</w:t>
      </w:r>
      <w:r>
        <w:rPr>
          <w:spacing w:val="-1"/>
          <w:sz w:val="24"/>
        </w:rPr>
        <w:t> </w:t>
      </w:r>
      <w:r>
        <w:rPr>
          <w:sz w:val="24"/>
        </w:rPr>
        <w:t>of</w:t>
      </w:r>
      <w:r>
        <w:rPr>
          <w:spacing w:val="-1"/>
          <w:sz w:val="24"/>
        </w:rPr>
        <w:t> </w:t>
      </w:r>
      <w:r>
        <w:rPr>
          <w:spacing w:val="-2"/>
          <w:sz w:val="24"/>
        </w:rPr>
        <w:t>water</w:t>
      </w:r>
    </w:p>
    <w:p>
      <w:pPr>
        <w:pStyle w:val="ListParagraph"/>
        <w:numPr>
          <w:ilvl w:val="0"/>
          <w:numId w:val="118"/>
        </w:numPr>
        <w:tabs>
          <w:tab w:pos="2393" w:val="left" w:leader="none"/>
        </w:tabs>
        <w:spacing w:line="240" w:lineRule="auto" w:before="139" w:after="0"/>
        <w:ind w:left="2393" w:right="0" w:hanging="359"/>
        <w:jc w:val="left"/>
        <w:rPr>
          <w:sz w:val="24"/>
        </w:rPr>
      </w:pPr>
      <w:r>
        <w:rPr>
          <w:sz w:val="24"/>
        </w:rPr>
        <w:t>List</w:t>
      </w:r>
      <w:r>
        <w:rPr>
          <w:spacing w:val="-1"/>
          <w:sz w:val="24"/>
        </w:rPr>
        <w:t> </w:t>
      </w:r>
      <w:r>
        <w:rPr>
          <w:sz w:val="24"/>
        </w:rPr>
        <w:t>characteristics</w:t>
      </w:r>
      <w:r>
        <w:rPr>
          <w:spacing w:val="-1"/>
          <w:sz w:val="24"/>
        </w:rPr>
        <w:t> </w:t>
      </w:r>
      <w:r>
        <w:rPr>
          <w:sz w:val="24"/>
        </w:rPr>
        <w:t>of</w:t>
      </w:r>
      <w:r>
        <w:rPr>
          <w:spacing w:val="-1"/>
          <w:sz w:val="24"/>
        </w:rPr>
        <w:t> </w:t>
      </w:r>
      <w:r>
        <w:rPr>
          <w:sz w:val="24"/>
        </w:rPr>
        <w:t>these</w:t>
      </w:r>
      <w:r>
        <w:rPr>
          <w:spacing w:val="-2"/>
          <w:sz w:val="24"/>
        </w:rPr>
        <w:t> </w:t>
      </w:r>
      <w:r>
        <w:rPr>
          <w:sz w:val="24"/>
        </w:rPr>
        <w:t>sources</w:t>
      </w:r>
      <w:r>
        <w:rPr>
          <w:spacing w:val="-1"/>
          <w:sz w:val="24"/>
        </w:rPr>
        <w:t> </w:t>
      </w:r>
      <w:r>
        <w:rPr>
          <w:sz w:val="24"/>
        </w:rPr>
        <w:t>of </w:t>
      </w:r>
      <w:r>
        <w:rPr>
          <w:spacing w:val="-4"/>
          <w:sz w:val="24"/>
        </w:rPr>
        <w:t>water</w:t>
      </w:r>
    </w:p>
    <w:p>
      <w:pPr>
        <w:pStyle w:val="ListParagraph"/>
        <w:numPr>
          <w:ilvl w:val="0"/>
          <w:numId w:val="118"/>
        </w:numPr>
        <w:tabs>
          <w:tab w:pos="2393" w:val="left" w:leader="none"/>
        </w:tabs>
        <w:spacing w:line="240" w:lineRule="auto" w:before="137" w:after="0"/>
        <w:ind w:left="2393" w:right="0" w:hanging="359"/>
        <w:jc w:val="left"/>
        <w:rPr>
          <w:sz w:val="24"/>
        </w:rPr>
      </w:pPr>
      <w:r>
        <w:rPr>
          <w:sz w:val="24"/>
        </w:rPr>
        <w:t>Explain</w:t>
      </w:r>
      <w:r>
        <w:rPr>
          <w:spacing w:val="-2"/>
          <w:sz w:val="24"/>
        </w:rPr>
        <w:t> </w:t>
      </w:r>
      <w:r>
        <w:rPr>
          <w:sz w:val="24"/>
        </w:rPr>
        <w:t>how</w:t>
      </w:r>
      <w:r>
        <w:rPr>
          <w:spacing w:val="-2"/>
          <w:sz w:val="24"/>
        </w:rPr>
        <w:t> </w:t>
      </w:r>
      <w:r>
        <w:rPr>
          <w:sz w:val="24"/>
        </w:rPr>
        <w:t>these</w:t>
      </w:r>
      <w:r>
        <w:rPr>
          <w:spacing w:val="-3"/>
          <w:sz w:val="24"/>
        </w:rPr>
        <w:t> </w:t>
      </w:r>
      <w:r>
        <w:rPr>
          <w:sz w:val="24"/>
        </w:rPr>
        <w:t>characteristics</w:t>
      </w:r>
      <w:r>
        <w:rPr>
          <w:spacing w:val="-2"/>
          <w:sz w:val="24"/>
        </w:rPr>
        <w:t> </w:t>
      </w:r>
      <w:r>
        <w:rPr>
          <w:sz w:val="24"/>
        </w:rPr>
        <w:t>can affect</w:t>
      </w:r>
      <w:r>
        <w:rPr>
          <w:spacing w:val="-1"/>
          <w:sz w:val="24"/>
        </w:rPr>
        <w:t> </w:t>
      </w:r>
      <w:r>
        <w:rPr>
          <w:spacing w:val="-2"/>
          <w:sz w:val="24"/>
        </w:rPr>
        <w:t>life.</w:t>
      </w:r>
    </w:p>
    <w:p>
      <w:pPr>
        <w:pStyle w:val="ListParagraph"/>
        <w:numPr>
          <w:ilvl w:val="0"/>
          <w:numId w:val="118"/>
        </w:numPr>
        <w:tabs>
          <w:tab w:pos="2393" w:val="left" w:leader="none"/>
        </w:tabs>
        <w:spacing w:line="240" w:lineRule="auto" w:before="137" w:after="0"/>
        <w:ind w:left="2393" w:right="0" w:hanging="359"/>
        <w:jc w:val="left"/>
        <w:rPr>
          <w:sz w:val="24"/>
        </w:rPr>
      </w:pPr>
      <w:r>
        <w:rPr>
          <w:sz w:val="24"/>
        </w:rPr>
        <w:t>Identify</w:t>
      </w:r>
      <w:r>
        <w:rPr>
          <w:spacing w:val="-6"/>
          <w:sz w:val="24"/>
        </w:rPr>
        <w:t> </w:t>
      </w:r>
      <w:r>
        <w:rPr>
          <w:sz w:val="24"/>
        </w:rPr>
        <w:t>the</w:t>
      </w:r>
      <w:r>
        <w:rPr>
          <w:spacing w:val="-1"/>
          <w:sz w:val="24"/>
        </w:rPr>
        <w:t> </w:t>
      </w:r>
      <w:r>
        <w:rPr>
          <w:sz w:val="24"/>
        </w:rPr>
        <w:t>various</w:t>
      </w:r>
      <w:r>
        <w:rPr>
          <w:spacing w:val="2"/>
          <w:sz w:val="24"/>
        </w:rPr>
        <w:t> </w:t>
      </w:r>
      <w:r>
        <w:rPr>
          <w:sz w:val="24"/>
        </w:rPr>
        <w:t>causes</w:t>
      </w:r>
      <w:r>
        <w:rPr>
          <w:spacing w:val="-1"/>
          <w:sz w:val="24"/>
        </w:rPr>
        <w:t> </w:t>
      </w:r>
      <w:r>
        <w:rPr>
          <w:sz w:val="24"/>
        </w:rPr>
        <w:t>of </w:t>
      </w:r>
      <w:r>
        <w:rPr>
          <w:spacing w:val="-2"/>
          <w:sz w:val="24"/>
        </w:rPr>
        <w:t>impurity.</w:t>
      </w:r>
    </w:p>
    <w:p>
      <w:pPr>
        <w:pStyle w:val="ListParagraph"/>
        <w:numPr>
          <w:ilvl w:val="0"/>
          <w:numId w:val="118"/>
        </w:numPr>
        <w:tabs>
          <w:tab w:pos="2393" w:val="left" w:leader="none"/>
        </w:tabs>
        <w:spacing w:line="240" w:lineRule="auto" w:before="139" w:after="0"/>
        <w:ind w:left="2393" w:right="0" w:hanging="359"/>
        <w:jc w:val="left"/>
        <w:rPr>
          <w:sz w:val="24"/>
        </w:rPr>
      </w:pPr>
      <w:r>
        <w:rPr>
          <w:sz w:val="24"/>
        </w:rPr>
        <w:t>Mention</w:t>
      </w:r>
      <w:r>
        <w:rPr>
          <w:spacing w:val="-3"/>
          <w:sz w:val="24"/>
        </w:rPr>
        <w:t> </w:t>
      </w:r>
      <w:r>
        <w:rPr>
          <w:sz w:val="24"/>
        </w:rPr>
        <w:t>various</w:t>
      </w:r>
      <w:r>
        <w:rPr>
          <w:spacing w:val="-1"/>
          <w:sz w:val="24"/>
        </w:rPr>
        <w:t> </w:t>
      </w:r>
      <w:r>
        <w:rPr>
          <w:sz w:val="24"/>
        </w:rPr>
        <w:t>ways</w:t>
      </w:r>
      <w:r>
        <w:rPr>
          <w:spacing w:val="-1"/>
          <w:sz w:val="24"/>
        </w:rPr>
        <w:t> </w:t>
      </w:r>
      <w:r>
        <w:rPr>
          <w:sz w:val="24"/>
        </w:rPr>
        <w:t>of</w:t>
      </w:r>
      <w:r>
        <w:rPr>
          <w:spacing w:val="-1"/>
          <w:sz w:val="24"/>
        </w:rPr>
        <w:t> </w:t>
      </w:r>
      <w:r>
        <w:rPr>
          <w:sz w:val="24"/>
        </w:rPr>
        <w:t>purifying</w:t>
      </w:r>
      <w:r>
        <w:rPr>
          <w:spacing w:val="-3"/>
          <w:sz w:val="24"/>
        </w:rPr>
        <w:t> </w:t>
      </w:r>
      <w:r>
        <w:rPr>
          <w:sz w:val="24"/>
        </w:rPr>
        <w:t>different</w:t>
      </w:r>
      <w:r>
        <w:rPr>
          <w:spacing w:val="-1"/>
          <w:sz w:val="24"/>
        </w:rPr>
        <w:t> </w:t>
      </w:r>
      <w:r>
        <w:rPr>
          <w:sz w:val="24"/>
        </w:rPr>
        <w:t>types of</w:t>
      </w:r>
      <w:r>
        <w:rPr>
          <w:spacing w:val="-1"/>
          <w:sz w:val="24"/>
        </w:rPr>
        <w:t> </w:t>
      </w:r>
      <w:r>
        <w:rPr>
          <w:spacing w:val="-2"/>
          <w:sz w:val="24"/>
        </w:rPr>
        <w:t>water.</w:t>
      </w:r>
    </w:p>
    <w:p>
      <w:pPr>
        <w:pStyle w:val="ListParagraph"/>
        <w:numPr>
          <w:ilvl w:val="0"/>
          <w:numId w:val="118"/>
        </w:numPr>
        <w:tabs>
          <w:tab w:pos="2394" w:val="left" w:leader="none"/>
        </w:tabs>
        <w:spacing w:line="240" w:lineRule="auto" w:before="137" w:after="0"/>
        <w:ind w:left="2394" w:right="0" w:hanging="360"/>
        <w:jc w:val="left"/>
        <w:rPr>
          <w:sz w:val="24"/>
        </w:rPr>
      </w:pPr>
      <w:r>
        <w:rPr>
          <w:sz w:val="24"/>
        </w:rPr>
        <w:t>Describe</w:t>
      </w:r>
      <w:r>
        <w:rPr>
          <w:spacing w:val="-5"/>
          <w:sz w:val="24"/>
        </w:rPr>
        <w:t> </w:t>
      </w:r>
      <w:r>
        <w:rPr>
          <w:sz w:val="24"/>
        </w:rPr>
        <w:t>the</w:t>
      </w:r>
      <w:r>
        <w:rPr>
          <w:spacing w:val="-1"/>
          <w:sz w:val="24"/>
        </w:rPr>
        <w:t> </w:t>
      </w:r>
      <w:r>
        <w:rPr>
          <w:sz w:val="24"/>
        </w:rPr>
        <w:t>implications</w:t>
      </w:r>
      <w:r>
        <w:rPr>
          <w:spacing w:val="-1"/>
          <w:sz w:val="24"/>
        </w:rPr>
        <w:t> </w:t>
      </w:r>
      <w:r>
        <w:rPr>
          <w:sz w:val="24"/>
        </w:rPr>
        <w:t>of using</w:t>
      </w:r>
      <w:r>
        <w:rPr>
          <w:spacing w:val="-4"/>
          <w:sz w:val="24"/>
        </w:rPr>
        <w:t> </w:t>
      </w:r>
      <w:r>
        <w:rPr>
          <w:sz w:val="24"/>
        </w:rPr>
        <w:t>unpurified </w:t>
      </w:r>
      <w:r>
        <w:rPr>
          <w:spacing w:val="-2"/>
          <w:sz w:val="24"/>
        </w:rPr>
        <w:t>water.</w:t>
      </w:r>
    </w:p>
    <w:p>
      <w:pPr>
        <w:pStyle w:val="ListParagraph"/>
        <w:numPr>
          <w:ilvl w:val="0"/>
          <w:numId w:val="118"/>
        </w:numPr>
        <w:tabs>
          <w:tab w:pos="2394" w:val="left" w:leader="none"/>
          <w:tab w:pos="2454" w:val="left" w:leader="none"/>
        </w:tabs>
        <w:spacing w:line="360" w:lineRule="auto" w:before="139" w:after="0"/>
        <w:ind w:left="2394" w:right="1442" w:hanging="360"/>
        <w:jc w:val="left"/>
        <w:rPr>
          <w:sz w:val="24"/>
        </w:rPr>
      </w:pPr>
      <w:r>
        <w:rPr>
          <w:sz w:val="24"/>
        </w:rPr>
        <w:tab/>
        <w:t>State</w:t>
      </w:r>
      <w:r>
        <w:rPr>
          <w:spacing w:val="80"/>
          <w:sz w:val="24"/>
        </w:rPr>
        <w:t> </w:t>
      </w:r>
      <w:r>
        <w:rPr>
          <w:sz w:val="24"/>
        </w:rPr>
        <w:t>the</w:t>
      </w:r>
      <w:r>
        <w:rPr>
          <w:spacing w:val="80"/>
          <w:sz w:val="24"/>
        </w:rPr>
        <w:t> </w:t>
      </w:r>
      <w:r>
        <w:rPr>
          <w:sz w:val="24"/>
        </w:rPr>
        <w:t>functions</w:t>
      </w:r>
      <w:r>
        <w:rPr>
          <w:spacing w:val="80"/>
          <w:sz w:val="24"/>
        </w:rPr>
        <w:t> </w:t>
      </w:r>
      <w:r>
        <w:rPr>
          <w:sz w:val="24"/>
        </w:rPr>
        <w:t>of</w:t>
      </w:r>
      <w:r>
        <w:rPr>
          <w:spacing w:val="80"/>
          <w:sz w:val="24"/>
        </w:rPr>
        <w:t> </w:t>
      </w:r>
      <w:r>
        <w:rPr>
          <w:sz w:val="24"/>
        </w:rPr>
        <w:t>each</w:t>
      </w:r>
      <w:r>
        <w:rPr>
          <w:spacing w:val="80"/>
          <w:sz w:val="24"/>
        </w:rPr>
        <w:t> </w:t>
      </w:r>
      <w:r>
        <w:rPr>
          <w:sz w:val="24"/>
        </w:rPr>
        <w:t>of</w:t>
      </w:r>
      <w:r>
        <w:rPr>
          <w:spacing w:val="80"/>
          <w:sz w:val="24"/>
        </w:rPr>
        <w:t> </w:t>
      </w:r>
      <w:r>
        <w:rPr>
          <w:sz w:val="24"/>
        </w:rPr>
        <w:t>the</w:t>
      </w:r>
      <w:r>
        <w:rPr>
          <w:spacing w:val="80"/>
          <w:sz w:val="24"/>
        </w:rPr>
        <w:t> </w:t>
      </w:r>
      <w:r>
        <w:rPr>
          <w:sz w:val="24"/>
        </w:rPr>
        <w:t>chemicals</w:t>
      </w:r>
      <w:r>
        <w:rPr>
          <w:spacing w:val="80"/>
          <w:sz w:val="24"/>
        </w:rPr>
        <w:t> </w:t>
      </w:r>
      <w:r>
        <w:rPr>
          <w:sz w:val="24"/>
        </w:rPr>
        <w:t>used</w:t>
      </w:r>
      <w:r>
        <w:rPr>
          <w:spacing w:val="80"/>
          <w:sz w:val="24"/>
        </w:rPr>
        <w:t> </w:t>
      </w:r>
      <w:r>
        <w:rPr>
          <w:sz w:val="24"/>
        </w:rPr>
        <w:t>in</w:t>
      </w:r>
      <w:r>
        <w:rPr>
          <w:spacing w:val="80"/>
          <w:sz w:val="24"/>
        </w:rPr>
        <w:t> </w:t>
      </w:r>
      <w:r>
        <w:rPr>
          <w:sz w:val="24"/>
        </w:rPr>
        <w:t>the</w:t>
      </w:r>
      <w:r>
        <w:rPr>
          <w:spacing w:val="80"/>
          <w:sz w:val="24"/>
        </w:rPr>
        <w:t> </w:t>
      </w:r>
      <w:r>
        <w:rPr>
          <w:sz w:val="24"/>
        </w:rPr>
        <w:t>process</w:t>
      </w:r>
      <w:r>
        <w:rPr>
          <w:spacing w:val="80"/>
          <w:sz w:val="24"/>
        </w:rPr>
        <w:t> </w:t>
      </w:r>
      <w:r>
        <w:rPr>
          <w:sz w:val="24"/>
        </w:rPr>
        <w:t>of purification and removal of hardness in water.</w:t>
      </w:r>
    </w:p>
    <w:p>
      <w:pPr>
        <w:pStyle w:val="ListParagraph"/>
        <w:numPr>
          <w:ilvl w:val="0"/>
          <w:numId w:val="118"/>
        </w:numPr>
        <w:tabs>
          <w:tab w:pos="2454" w:val="left" w:leader="none"/>
        </w:tabs>
        <w:spacing w:line="240" w:lineRule="auto" w:before="0" w:after="0"/>
        <w:ind w:left="2454" w:right="0" w:hanging="420"/>
        <w:jc w:val="left"/>
        <w:rPr>
          <w:sz w:val="24"/>
        </w:rPr>
      </w:pPr>
      <w:r>
        <w:rPr>
          <w:sz w:val="24"/>
        </w:rPr>
        <w:t>State</w:t>
      </w:r>
      <w:r>
        <w:rPr>
          <w:spacing w:val="-2"/>
          <w:sz w:val="24"/>
        </w:rPr>
        <w:t> </w:t>
      </w:r>
      <w:r>
        <w:rPr>
          <w:sz w:val="24"/>
        </w:rPr>
        <w:t>the</w:t>
      </w:r>
      <w:r>
        <w:rPr>
          <w:spacing w:val="-1"/>
          <w:sz w:val="24"/>
        </w:rPr>
        <w:t> </w:t>
      </w:r>
      <w:r>
        <w:rPr>
          <w:sz w:val="24"/>
        </w:rPr>
        <w:t>economic</w:t>
      </w:r>
      <w:r>
        <w:rPr>
          <w:spacing w:val="-2"/>
          <w:sz w:val="24"/>
        </w:rPr>
        <w:t> </w:t>
      </w:r>
      <w:r>
        <w:rPr>
          <w:sz w:val="24"/>
        </w:rPr>
        <w:t>importance</w:t>
      </w:r>
      <w:r>
        <w:rPr>
          <w:spacing w:val="-2"/>
          <w:sz w:val="24"/>
        </w:rPr>
        <w:t> </w:t>
      </w:r>
      <w:r>
        <w:rPr>
          <w:sz w:val="24"/>
        </w:rPr>
        <w:t>of</w:t>
      </w:r>
      <w:r>
        <w:rPr>
          <w:spacing w:val="-1"/>
          <w:sz w:val="24"/>
        </w:rPr>
        <w:t> </w:t>
      </w:r>
      <w:r>
        <w:rPr>
          <w:sz w:val="24"/>
        </w:rPr>
        <w:t>hard</w:t>
      </w:r>
      <w:r>
        <w:rPr>
          <w:spacing w:val="-1"/>
          <w:sz w:val="24"/>
        </w:rPr>
        <w:t> </w:t>
      </w:r>
      <w:r>
        <w:rPr>
          <w:spacing w:val="-2"/>
          <w:sz w:val="24"/>
        </w:rPr>
        <w:t>water.</w:t>
      </w:r>
    </w:p>
    <w:p>
      <w:pPr>
        <w:pStyle w:val="BodyText"/>
        <w:spacing w:line="362" w:lineRule="auto" w:before="137"/>
        <w:ind w:left="1600" w:right="1443" w:firstLine="60"/>
      </w:pPr>
      <w:r>
        <w:rPr/>
        <w:t>PREVIOUS KNOWLEDGE: The students have done water cycle and properties of </w:t>
      </w:r>
      <w:r>
        <w:rPr>
          <w:spacing w:val="-2"/>
        </w:rPr>
        <w:t>water.</w:t>
      </w:r>
    </w:p>
    <w:p>
      <w:pPr>
        <w:spacing w:after="0" w:line="362" w:lineRule="auto"/>
        <w:sectPr>
          <w:pgSz w:w="12240" w:h="15840"/>
          <w:pgMar w:header="0" w:footer="1068" w:top="1360" w:bottom="1260" w:left="920" w:right="0"/>
        </w:sectPr>
      </w:pPr>
    </w:p>
    <w:p>
      <w:pPr>
        <w:pStyle w:val="BodyText"/>
        <w:spacing w:before="74"/>
      </w:pPr>
      <w:r>
        <w:rPr/>
        <mc:AlternateContent>
          <mc:Choice Requires="wps">
            <w:drawing>
              <wp:anchor distT="0" distB="0" distL="0" distR="0" allowOverlap="1" layoutInCell="1" locked="0" behindDoc="1" simplePos="0" relativeHeight="481924608">
                <wp:simplePos x="0" y="0"/>
                <wp:positionH relativeFrom="page">
                  <wp:posOffset>-1433296</wp:posOffset>
                </wp:positionH>
                <wp:positionV relativeFrom="page">
                  <wp:posOffset>4586657</wp:posOffset>
                </wp:positionV>
                <wp:extent cx="10669905" cy="914400"/>
                <wp:effectExtent l="0" t="0" r="0" b="0"/>
                <wp:wrapNone/>
                <wp:docPr id="642" name="Textbox 642"/>
                <wp:cNvGraphicFramePr>
                  <a:graphicFrameLocks/>
                </wp:cNvGraphicFramePr>
                <a:graphic>
                  <a:graphicData uri="http://schemas.microsoft.com/office/word/2010/wordprocessingShape">
                    <wps:wsp>
                      <wps:cNvPr id="642" name="Textbox 642"/>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391872;rotation:312" type="#_x0000_t136" fillcolor="#ffbf00" stroked="f">
                <o:extrusion v:ext="view" autorotationcenter="t"/>
                <v:textpath style="font-family:&quot;Arial MT&quot;;font-size:72pt;v-text-kern:t;mso-text-shadow:auto" string="UNIVERSITY OF IBADAN"/>
                <w10:wrap type="none"/>
              </v:shape>
            </w:pict>
          </mc:Fallback>
        </mc:AlternateContent>
      </w:r>
      <w:r>
        <w:rPr>
          <w:spacing w:val="-2"/>
        </w:rPr>
        <w:t>PROCEDURE:</w:t>
      </w:r>
    </w:p>
    <w:p>
      <w:pPr>
        <w:pStyle w:val="BodyText"/>
        <w:spacing w:before="137"/>
        <w:jc w:val="both"/>
      </w:pPr>
      <w:r>
        <w:rPr/>
        <w:t>Step </w:t>
      </w:r>
      <w:r>
        <w:rPr>
          <w:spacing w:val="-5"/>
        </w:rPr>
        <w:t>1:</w:t>
      </w:r>
    </w:p>
    <w:p>
      <w:pPr>
        <w:pStyle w:val="BodyText"/>
        <w:spacing w:line="360" w:lineRule="auto" w:before="139"/>
        <w:ind w:right="1442" w:firstLine="120"/>
        <w:jc w:val="both"/>
      </w:pPr>
      <w:r>
        <w:rPr/>
        <w:t>Teacher quickly guides the students to recap their SS1 lesson on water cycle and properties of water and then introduces the topic for the day as; sources of water, characteristics and purification methods.</w:t>
      </w:r>
    </w:p>
    <w:p>
      <w:pPr>
        <w:pStyle w:val="BodyText"/>
        <w:spacing w:line="360" w:lineRule="auto"/>
        <w:ind w:right="1440"/>
        <w:jc w:val="both"/>
      </w:pPr>
      <w:r>
        <w:rPr/>
        <w:t>StepII: Teacher mentions that there are different sources of water and that determines their characteristics; he asks the students to mention the ones they know.</w:t>
      </w:r>
    </w:p>
    <w:p>
      <w:pPr>
        <w:pStyle w:val="BodyText"/>
        <w:spacing w:line="360" w:lineRule="auto"/>
        <w:ind w:right="1442"/>
        <w:jc w:val="both"/>
      </w:pPr>
      <w:r>
        <w:rPr/>
        <w:t>StepIII. Teacher presents the content of his lesson by dictating notes on sources of water and their characteristics and explains as he goes on.</w:t>
      </w:r>
    </w:p>
    <w:p>
      <w:pPr>
        <w:pStyle w:val="BodyText"/>
        <w:spacing w:line="360" w:lineRule="auto"/>
        <w:ind w:right="1438"/>
        <w:jc w:val="both"/>
      </w:pPr>
      <w:r>
        <w:rPr/>
        <w:t>1.</w:t>
      </w:r>
      <w:r>
        <w:rPr>
          <w:spacing w:val="80"/>
          <w:w w:val="150"/>
        </w:rPr>
        <w:t>   </w:t>
      </w:r>
      <w:r>
        <w:rPr/>
        <w:t>Rain water:- It is the purest form of natural water because it is formed as a result</w:t>
      </w:r>
      <w:r>
        <w:rPr>
          <w:spacing w:val="40"/>
        </w:rPr>
        <w:t> </w:t>
      </w:r>
      <w:r>
        <w:rPr/>
        <w:t>of the condensation of water vapour in the atmosphere i.e. it is the natural form of distilled water. However, it is not clean enough for drinking due to the medium through which it is collected.</w:t>
      </w:r>
    </w:p>
    <w:p>
      <w:pPr>
        <w:pStyle w:val="ListParagraph"/>
        <w:numPr>
          <w:ilvl w:val="0"/>
          <w:numId w:val="119"/>
        </w:numPr>
        <w:tabs>
          <w:tab w:pos="1958" w:val="left" w:leader="none"/>
        </w:tabs>
        <w:spacing w:line="360" w:lineRule="auto" w:before="0" w:after="0"/>
        <w:ind w:left="1240" w:right="1443" w:firstLine="0"/>
        <w:jc w:val="both"/>
        <w:rPr>
          <w:sz w:val="24"/>
        </w:rPr>
      </w:pPr>
      <w:r>
        <w:rPr>
          <w:sz w:val="24"/>
        </w:rPr>
        <w:t>Sea</w:t>
      </w:r>
      <w:r>
        <w:rPr>
          <w:spacing w:val="-1"/>
          <w:sz w:val="24"/>
        </w:rPr>
        <w:t> </w:t>
      </w:r>
      <w:r>
        <w:rPr>
          <w:sz w:val="24"/>
        </w:rPr>
        <w:t>or</w:t>
      </w:r>
      <w:r>
        <w:rPr>
          <w:spacing w:val="-1"/>
          <w:sz w:val="24"/>
        </w:rPr>
        <w:t> </w:t>
      </w:r>
      <w:r>
        <w:rPr>
          <w:sz w:val="24"/>
        </w:rPr>
        <w:t>Ocean-</w:t>
      </w:r>
      <w:r>
        <w:rPr>
          <w:spacing w:val="-1"/>
          <w:sz w:val="24"/>
        </w:rPr>
        <w:t> </w:t>
      </w:r>
      <w:r>
        <w:rPr>
          <w:sz w:val="24"/>
        </w:rPr>
        <w:t>salty</w:t>
      </w:r>
      <w:r>
        <w:rPr>
          <w:spacing w:val="-3"/>
          <w:sz w:val="24"/>
        </w:rPr>
        <w:t> </w:t>
      </w:r>
      <w:r>
        <w:rPr>
          <w:sz w:val="24"/>
        </w:rPr>
        <w:t>and dirty</w:t>
      </w:r>
      <w:r>
        <w:rPr>
          <w:spacing w:val="-5"/>
          <w:sz w:val="24"/>
        </w:rPr>
        <w:t> </w:t>
      </w:r>
      <w:r>
        <w:rPr>
          <w:sz w:val="24"/>
        </w:rPr>
        <w:t>because</w:t>
      </w:r>
      <w:r>
        <w:rPr>
          <w:spacing w:val="-1"/>
          <w:sz w:val="24"/>
        </w:rPr>
        <w:t> </w:t>
      </w:r>
      <w:r>
        <w:rPr>
          <w:sz w:val="24"/>
        </w:rPr>
        <w:t>it contains a</w:t>
      </w:r>
      <w:r>
        <w:rPr>
          <w:spacing w:val="-1"/>
          <w:sz w:val="24"/>
        </w:rPr>
        <w:t> </w:t>
      </w:r>
      <w:r>
        <w:rPr>
          <w:sz w:val="24"/>
        </w:rPr>
        <w:t>lot of</w:t>
      </w:r>
      <w:r>
        <w:rPr>
          <w:spacing w:val="-1"/>
          <w:sz w:val="24"/>
        </w:rPr>
        <w:t> </w:t>
      </w:r>
      <w:r>
        <w:rPr>
          <w:sz w:val="24"/>
        </w:rPr>
        <w:t>dissolved</w:t>
      </w:r>
      <w:r>
        <w:rPr>
          <w:spacing w:val="-1"/>
          <w:sz w:val="24"/>
        </w:rPr>
        <w:t> </w:t>
      </w:r>
      <w:r>
        <w:rPr>
          <w:sz w:val="24"/>
        </w:rPr>
        <w:t>air</w:t>
      </w:r>
      <w:r>
        <w:rPr>
          <w:spacing w:val="-1"/>
          <w:sz w:val="24"/>
        </w:rPr>
        <w:t> </w:t>
      </w:r>
      <w:r>
        <w:rPr>
          <w:sz w:val="24"/>
        </w:rPr>
        <w:t>and mineral salt, bacteria and organic remains. It is not good for drinking or cooking.</w:t>
      </w:r>
    </w:p>
    <w:p>
      <w:pPr>
        <w:pStyle w:val="ListParagraph"/>
        <w:numPr>
          <w:ilvl w:val="0"/>
          <w:numId w:val="119"/>
        </w:numPr>
        <w:tabs>
          <w:tab w:pos="1957" w:val="left" w:leader="none"/>
        </w:tabs>
        <w:spacing w:line="360" w:lineRule="auto" w:before="0" w:after="0"/>
        <w:ind w:left="1240" w:right="1438" w:firstLine="0"/>
        <w:jc w:val="both"/>
        <w:rPr>
          <w:sz w:val="24"/>
        </w:rPr>
      </w:pPr>
      <w:r>
        <w:rPr>
          <w:sz w:val="24"/>
        </w:rPr>
        <w:t>River water- Like sea water, it is impure because of dissolved air, mineral salts and organic matter. Some shallow rivers collect so much debris from the land and empty them into the ocean or sea especially during and after rainfall. It has to be specially purified before it can be used for drinking and other domestic uses.</w:t>
      </w:r>
    </w:p>
    <w:p>
      <w:pPr>
        <w:pStyle w:val="BodyText"/>
        <w:spacing w:line="360" w:lineRule="auto" w:before="1"/>
        <w:ind w:right="1443"/>
        <w:jc w:val="both"/>
      </w:pPr>
      <w:r>
        <w:rPr/>
        <w:t>1V.</w:t>
      </w:r>
      <w:r>
        <w:rPr>
          <w:spacing w:val="80"/>
          <w:w w:val="150"/>
        </w:rPr>
        <w:t> </w:t>
      </w:r>
      <w:r>
        <w:rPr/>
        <w:t>Spring- Contains a considerable amount of mineral salt, but very little suspended impurities such</w:t>
      </w:r>
      <w:r>
        <w:rPr>
          <w:spacing w:val="-1"/>
        </w:rPr>
        <w:t> </w:t>
      </w:r>
      <w:r>
        <w:rPr/>
        <w:t>as dust and bacteria. It is a good source</w:t>
      </w:r>
      <w:r>
        <w:rPr>
          <w:spacing w:val="-1"/>
        </w:rPr>
        <w:t> </w:t>
      </w:r>
      <w:r>
        <w:rPr/>
        <w:t>of</w:t>
      </w:r>
      <w:r>
        <w:rPr>
          <w:spacing w:val="-1"/>
        </w:rPr>
        <w:t> </w:t>
      </w:r>
      <w:r>
        <w:rPr/>
        <w:t>water, comes</w:t>
      </w:r>
      <w:r>
        <w:rPr>
          <w:spacing w:val="-1"/>
        </w:rPr>
        <w:t> </w:t>
      </w:r>
      <w:r>
        <w:rPr/>
        <w:t>from rocks; cool, clean for drinking and domestic use.</w:t>
      </w:r>
    </w:p>
    <w:p>
      <w:pPr>
        <w:pStyle w:val="ListParagraph"/>
        <w:numPr>
          <w:ilvl w:val="0"/>
          <w:numId w:val="120"/>
        </w:numPr>
        <w:tabs>
          <w:tab w:pos="1959" w:val="left" w:leader="none"/>
        </w:tabs>
        <w:spacing w:line="360" w:lineRule="auto" w:before="1" w:after="0"/>
        <w:ind w:left="1240" w:right="1438" w:firstLine="0"/>
        <w:jc w:val="both"/>
        <w:rPr>
          <w:sz w:val="24"/>
        </w:rPr>
      </w:pPr>
      <w:r>
        <w:rPr>
          <w:sz w:val="24"/>
        </w:rPr>
        <w:t>Well –It contains a lot of clay and other mineral salts. To be used for drinking or cooking, it must be sunk away from underground pollutants like pit latrines, oil-well etc. It is safer to boil the water before drinking.</w:t>
      </w:r>
    </w:p>
    <w:p>
      <w:pPr>
        <w:pStyle w:val="ListParagraph"/>
        <w:numPr>
          <w:ilvl w:val="0"/>
          <w:numId w:val="120"/>
        </w:numPr>
        <w:tabs>
          <w:tab w:pos="2018" w:val="left" w:leader="none"/>
        </w:tabs>
        <w:spacing w:line="360" w:lineRule="auto" w:before="0" w:after="0"/>
        <w:ind w:left="1240" w:right="1439" w:firstLine="0"/>
        <w:jc w:val="both"/>
        <w:rPr>
          <w:sz w:val="24"/>
        </w:rPr>
      </w:pPr>
      <w:r>
        <w:rPr>
          <w:sz w:val="24"/>
        </w:rPr>
        <w:t>Borehole- It is a deeper form of well. It is less polluted than the surface well. Reasonably clean and adequate for domestic use, but if dug in an area with high deposit of calcium or Magnesium trioxocarbonate (IV) e.t.c., it will pose a different type of problem as we have in the above case study.</w:t>
      </w:r>
    </w:p>
    <w:p>
      <w:pPr>
        <w:pStyle w:val="BodyText"/>
        <w:spacing w:line="360" w:lineRule="auto"/>
        <w:ind w:right="1439"/>
        <w:jc w:val="both"/>
      </w:pPr>
      <w:r>
        <w:rPr/>
        <w:t>VIl.</w:t>
      </w:r>
      <w:r>
        <w:rPr>
          <w:spacing w:val="40"/>
        </w:rPr>
        <w:t>  </w:t>
      </w:r>
      <w:r>
        <w:rPr/>
        <w:t>Lake-water-</w:t>
      </w:r>
      <w:r>
        <w:rPr>
          <w:spacing w:val="40"/>
        </w:rPr>
        <w:t> </w:t>
      </w:r>
      <w:r>
        <w:rPr/>
        <w:t>It</w:t>
      </w:r>
      <w:r>
        <w:rPr>
          <w:spacing w:val="40"/>
        </w:rPr>
        <w:t> </w:t>
      </w:r>
      <w:r>
        <w:rPr/>
        <w:t>is</w:t>
      </w:r>
      <w:r>
        <w:rPr>
          <w:spacing w:val="40"/>
        </w:rPr>
        <w:t> </w:t>
      </w:r>
      <w:r>
        <w:rPr/>
        <w:t>not</w:t>
      </w:r>
      <w:r>
        <w:rPr>
          <w:spacing w:val="40"/>
        </w:rPr>
        <w:t> </w:t>
      </w:r>
      <w:r>
        <w:rPr/>
        <w:t>very</w:t>
      </w:r>
      <w:r>
        <w:rPr>
          <w:spacing w:val="40"/>
        </w:rPr>
        <w:t> </w:t>
      </w:r>
      <w:r>
        <w:rPr/>
        <w:t>clean</w:t>
      </w:r>
      <w:r>
        <w:rPr>
          <w:spacing w:val="40"/>
        </w:rPr>
        <w:t> </w:t>
      </w:r>
      <w:r>
        <w:rPr/>
        <w:t>because</w:t>
      </w:r>
      <w:r>
        <w:rPr>
          <w:spacing w:val="40"/>
        </w:rPr>
        <w:t> </w:t>
      </w:r>
      <w:r>
        <w:rPr/>
        <w:t>it</w:t>
      </w:r>
      <w:r>
        <w:rPr>
          <w:spacing w:val="40"/>
        </w:rPr>
        <w:t> </w:t>
      </w:r>
      <w:r>
        <w:rPr/>
        <w:t>is</w:t>
      </w:r>
      <w:r>
        <w:rPr>
          <w:spacing w:val="40"/>
        </w:rPr>
        <w:t> </w:t>
      </w:r>
      <w:r>
        <w:rPr/>
        <w:t>stagnant</w:t>
      </w:r>
      <w:r>
        <w:rPr>
          <w:spacing w:val="40"/>
        </w:rPr>
        <w:t> </w:t>
      </w:r>
      <w:r>
        <w:rPr/>
        <w:t>and</w:t>
      </w:r>
      <w:r>
        <w:rPr>
          <w:spacing w:val="40"/>
        </w:rPr>
        <w:t> </w:t>
      </w:r>
      <w:r>
        <w:rPr/>
        <w:t>contains</w:t>
      </w:r>
      <w:r>
        <w:rPr>
          <w:spacing w:val="40"/>
        </w:rPr>
        <w:t> </w:t>
      </w:r>
      <w:r>
        <w:rPr/>
        <w:t>a</w:t>
      </w:r>
      <w:r>
        <w:rPr>
          <w:spacing w:val="40"/>
        </w:rPr>
        <w:t> </w:t>
      </w:r>
      <w:r>
        <w:rPr/>
        <w:t>lot</w:t>
      </w:r>
      <w:r>
        <w:rPr>
          <w:spacing w:val="40"/>
        </w:rPr>
        <w:t> </w:t>
      </w:r>
      <w:r>
        <w:rPr/>
        <w:t>of decayed organic matter and bacteria.</w:t>
      </w:r>
    </w:p>
    <w:p>
      <w:pPr>
        <w:spacing w:after="0" w:line="360" w:lineRule="auto"/>
        <w:jc w:val="both"/>
        <w:sectPr>
          <w:pgSz w:w="12240" w:h="15840"/>
          <w:pgMar w:header="0" w:footer="1068" w:top="1360" w:bottom="1260" w:left="920" w:right="0"/>
        </w:sectPr>
      </w:pPr>
    </w:p>
    <w:p>
      <w:pPr>
        <w:pStyle w:val="BodyText"/>
        <w:spacing w:before="74"/>
      </w:pPr>
      <w:r>
        <w:rPr/>
        <mc:AlternateContent>
          <mc:Choice Requires="wps">
            <w:drawing>
              <wp:anchor distT="0" distB="0" distL="0" distR="0" allowOverlap="1" layoutInCell="1" locked="0" behindDoc="1" simplePos="0" relativeHeight="481925120">
                <wp:simplePos x="0" y="0"/>
                <wp:positionH relativeFrom="page">
                  <wp:posOffset>-1433296</wp:posOffset>
                </wp:positionH>
                <wp:positionV relativeFrom="page">
                  <wp:posOffset>4586657</wp:posOffset>
                </wp:positionV>
                <wp:extent cx="10669905" cy="914400"/>
                <wp:effectExtent l="0" t="0" r="0" b="0"/>
                <wp:wrapNone/>
                <wp:docPr id="643" name="Textbox 643"/>
                <wp:cNvGraphicFramePr>
                  <a:graphicFrameLocks/>
                </wp:cNvGraphicFramePr>
                <a:graphic>
                  <a:graphicData uri="http://schemas.microsoft.com/office/word/2010/wordprocessingShape">
                    <wps:wsp>
                      <wps:cNvPr id="643" name="Textbox 643"/>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391360;rotation:312" type="#_x0000_t136" fillcolor="#ffbf00" stroked="f">
                <o:extrusion v:ext="view" autorotationcenter="t"/>
                <v:textpath style="font-family:&quot;Arial MT&quot;;font-size:72pt;v-text-kern:t;mso-text-shadow:auto" string="UNIVERSITY OF IBADAN"/>
                <w10:wrap type="none"/>
              </v:shape>
            </w:pict>
          </mc:Fallback>
        </mc:AlternateContent>
      </w:r>
      <w:r>
        <w:rPr/>
        <w:t>Step </w:t>
      </w:r>
      <w:r>
        <w:rPr>
          <w:spacing w:val="-5"/>
        </w:rPr>
        <w:t>V1:</w:t>
      </w:r>
    </w:p>
    <w:p>
      <w:pPr>
        <w:pStyle w:val="BodyText"/>
        <w:spacing w:line="360" w:lineRule="auto" w:before="137"/>
        <w:ind w:right="1535" w:firstLine="720"/>
      </w:pPr>
      <w:r>
        <w:rPr/>
        <w:t>Teacher treats ways of making impure or polluted water clean for domestic use,</w:t>
      </w:r>
      <w:r>
        <w:rPr>
          <w:spacing w:val="40"/>
        </w:rPr>
        <w:t> </w:t>
      </w:r>
      <w:r>
        <w:rPr/>
        <w:t>by asking and answering the following questions.</w:t>
      </w:r>
    </w:p>
    <w:p>
      <w:pPr>
        <w:pStyle w:val="BodyText"/>
        <w:ind w:left="1300"/>
      </w:pPr>
      <w:r>
        <w:rPr/>
        <w:t>a)</w:t>
      </w:r>
      <w:r>
        <w:rPr>
          <w:spacing w:val="-2"/>
        </w:rPr>
        <w:t> </w:t>
      </w:r>
      <w:r>
        <w:rPr/>
        <w:t>When is water</w:t>
      </w:r>
      <w:r>
        <w:rPr>
          <w:spacing w:val="-2"/>
        </w:rPr>
        <w:t> </w:t>
      </w:r>
      <w:r>
        <w:rPr/>
        <w:t>said to be</w:t>
      </w:r>
      <w:r>
        <w:rPr>
          <w:spacing w:val="-1"/>
        </w:rPr>
        <w:t> </w:t>
      </w:r>
      <w:r>
        <w:rPr>
          <w:spacing w:val="-2"/>
        </w:rPr>
        <w:t>polluted?</w:t>
      </w:r>
    </w:p>
    <w:p>
      <w:pPr>
        <w:pStyle w:val="ListParagraph"/>
        <w:numPr>
          <w:ilvl w:val="0"/>
          <w:numId w:val="121"/>
        </w:numPr>
        <w:tabs>
          <w:tab w:pos="1559" w:val="left" w:leader="none"/>
        </w:tabs>
        <w:spacing w:line="240" w:lineRule="auto" w:before="140" w:after="0"/>
        <w:ind w:left="1559" w:right="0" w:hanging="319"/>
        <w:jc w:val="left"/>
        <w:rPr>
          <w:sz w:val="24"/>
        </w:rPr>
      </w:pPr>
      <w:r>
        <w:rPr>
          <w:sz w:val="24"/>
        </w:rPr>
        <w:t>Mention</w:t>
      </w:r>
      <w:r>
        <w:rPr>
          <w:spacing w:val="-1"/>
          <w:sz w:val="24"/>
        </w:rPr>
        <w:t> </w:t>
      </w:r>
      <w:r>
        <w:rPr>
          <w:sz w:val="24"/>
        </w:rPr>
        <w:t>different</w:t>
      </w:r>
      <w:r>
        <w:rPr>
          <w:spacing w:val="-1"/>
          <w:sz w:val="24"/>
        </w:rPr>
        <w:t> </w:t>
      </w:r>
      <w:r>
        <w:rPr>
          <w:sz w:val="24"/>
        </w:rPr>
        <w:t>ways</w:t>
      </w:r>
      <w:r>
        <w:rPr>
          <w:spacing w:val="1"/>
          <w:sz w:val="24"/>
        </w:rPr>
        <w:t> </w:t>
      </w:r>
      <w:r>
        <w:rPr>
          <w:sz w:val="24"/>
        </w:rPr>
        <w:t>to make</w:t>
      </w:r>
      <w:r>
        <w:rPr>
          <w:spacing w:val="-2"/>
          <w:sz w:val="24"/>
        </w:rPr>
        <w:t> </w:t>
      </w:r>
      <w:r>
        <w:rPr>
          <w:sz w:val="24"/>
        </w:rPr>
        <w:t>polluted</w:t>
      </w:r>
      <w:r>
        <w:rPr>
          <w:spacing w:val="-1"/>
          <w:sz w:val="24"/>
        </w:rPr>
        <w:t> </w:t>
      </w:r>
      <w:r>
        <w:rPr>
          <w:sz w:val="24"/>
        </w:rPr>
        <w:t>or</w:t>
      </w:r>
      <w:r>
        <w:rPr>
          <w:spacing w:val="-2"/>
          <w:sz w:val="24"/>
        </w:rPr>
        <w:t> </w:t>
      </w:r>
      <w:r>
        <w:rPr>
          <w:sz w:val="24"/>
        </w:rPr>
        <w:t>impure</w:t>
      </w:r>
      <w:r>
        <w:rPr>
          <w:spacing w:val="-3"/>
          <w:sz w:val="24"/>
        </w:rPr>
        <w:t> </w:t>
      </w:r>
      <w:r>
        <w:rPr>
          <w:sz w:val="24"/>
        </w:rPr>
        <w:t>water clean</w:t>
      </w:r>
      <w:r>
        <w:rPr>
          <w:spacing w:val="-1"/>
          <w:sz w:val="24"/>
        </w:rPr>
        <w:t> </w:t>
      </w:r>
      <w:r>
        <w:rPr>
          <w:sz w:val="24"/>
        </w:rPr>
        <w:t>for</w:t>
      </w:r>
      <w:r>
        <w:rPr>
          <w:spacing w:val="-3"/>
          <w:sz w:val="24"/>
        </w:rPr>
        <w:t> </w:t>
      </w:r>
      <w:r>
        <w:rPr>
          <w:sz w:val="24"/>
        </w:rPr>
        <w:t>human </w:t>
      </w:r>
      <w:r>
        <w:rPr>
          <w:spacing w:val="-4"/>
          <w:sz w:val="24"/>
        </w:rPr>
        <w:t>use.</w:t>
      </w:r>
    </w:p>
    <w:p>
      <w:pPr>
        <w:pStyle w:val="ListParagraph"/>
        <w:numPr>
          <w:ilvl w:val="0"/>
          <w:numId w:val="121"/>
        </w:numPr>
        <w:tabs>
          <w:tab w:pos="1551" w:val="left" w:leader="none"/>
        </w:tabs>
        <w:spacing w:line="360" w:lineRule="auto" w:before="136" w:after="0"/>
        <w:ind w:left="1240" w:right="1446" w:firstLine="0"/>
        <w:jc w:val="left"/>
        <w:rPr>
          <w:sz w:val="24"/>
        </w:rPr>
      </w:pPr>
      <w:r>
        <w:rPr>
          <w:sz w:val="24"/>
        </w:rPr>
        <w:t>Suggest what you will do in order to constantly have clean water if the only source of water in your surrounding is:</w:t>
      </w:r>
    </w:p>
    <w:p>
      <w:pPr>
        <w:pStyle w:val="ListParagraph"/>
        <w:numPr>
          <w:ilvl w:val="1"/>
          <w:numId w:val="121"/>
        </w:numPr>
        <w:tabs>
          <w:tab w:pos="2411" w:val="left" w:leader="none"/>
        </w:tabs>
        <w:spacing w:line="240" w:lineRule="auto" w:before="0" w:after="0"/>
        <w:ind w:left="2411" w:right="0" w:hanging="451"/>
        <w:jc w:val="left"/>
        <w:rPr>
          <w:sz w:val="24"/>
        </w:rPr>
      </w:pPr>
      <w:r>
        <w:rPr>
          <w:sz w:val="24"/>
        </w:rPr>
        <w:t>River</w:t>
      </w:r>
      <w:r>
        <w:rPr>
          <w:spacing w:val="-4"/>
          <w:sz w:val="24"/>
        </w:rPr>
        <w:t> </w:t>
      </w:r>
      <w:r>
        <w:rPr>
          <w:spacing w:val="-2"/>
          <w:sz w:val="24"/>
        </w:rPr>
        <w:t>water.</w:t>
      </w:r>
    </w:p>
    <w:p>
      <w:pPr>
        <w:pStyle w:val="ListParagraph"/>
        <w:numPr>
          <w:ilvl w:val="1"/>
          <w:numId w:val="121"/>
        </w:numPr>
        <w:tabs>
          <w:tab w:pos="2411" w:val="left" w:leader="none"/>
        </w:tabs>
        <w:spacing w:line="240" w:lineRule="auto" w:before="140" w:after="0"/>
        <w:ind w:left="2411" w:right="0" w:hanging="451"/>
        <w:jc w:val="left"/>
        <w:rPr>
          <w:sz w:val="24"/>
        </w:rPr>
      </w:pPr>
      <w:r>
        <w:rPr>
          <w:sz w:val="24"/>
        </w:rPr>
        <w:t>Sea</w:t>
      </w:r>
      <w:r>
        <w:rPr>
          <w:spacing w:val="-3"/>
          <w:sz w:val="24"/>
        </w:rPr>
        <w:t> </w:t>
      </w:r>
      <w:r>
        <w:rPr>
          <w:sz w:val="24"/>
        </w:rPr>
        <w:t>or</w:t>
      </w:r>
      <w:r>
        <w:rPr>
          <w:spacing w:val="-1"/>
          <w:sz w:val="24"/>
        </w:rPr>
        <w:t> </w:t>
      </w:r>
      <w:r>
        <w:rPr>
          <w:sz w:val="24"/>
        </w:rPr>
        <w:t>Ocean</w:t>
      </w:r>
      <w:r>
        <w:rPr>
          <w:spacing w:val="-1"/>
          <w:sz w:val="24"/>
        </w:rPr>
        <w:t> </w:t>
      </w:r>
      <w:r>
        <w:rPr>
          <w:spacing w:val="-2"/>
          <w:sz w:val="24"/>
        </w:rPr>
        <w:t>water.</w:t>
      </w:r>
    </w:p>
    <w:p>
      <w:pPr>
        <w:pStyle w:val="ListParagraph"/>
        <w:numPr>
          <w:ilvl w:val="1"/>
          <w:numId w:val="121"/>
        </w:numPr>
        <w:tabs>
          <w:tab w:pos="2411" w:val="left" w:leader="none"/>
        </w:tabs>
        <w:spacing w:line="240" w:lineRule="auto" w:before="137" w:after="0"/>
        <w:ind w:left="2411" w:right="0" w:hanging="451"/>
        <w:jc w:val="left"/>
        <w:rPr>
          <w:sz w:val="24"/>
        </w:rPr>
      </w:pPr>
      <w:r>
        <w:rPr>
          <w:sz w:val="24"/>
        </w:rPr>
        <w:t>Spring</w:t>
      </w:r>
      <w:r>
        <w:rPr>
          <w:spacing w:val="-5"/>
          <w:sz w:val="24"/>
        </w:rPr>
        <w:t> </w:t>
      </w:r>
      <w:r>
        <w:rPr>
          <w:spacing w:val="-2"/>
          <w:sz w:val="24"/>
        </w:rPr>
        <w:t>water.</w:t>
      </w:r>
    </w:p>
    <w:p>
      <w:pPr>
        <w:pStyle w:val="ListParagraph"/>
        <w:numPr>
          <w:ilvl w:val="1"/>
          <w:numId w:val="121"/>
        </w:numPr>
        <w:tabs>
          <w:tab w:pos="2411" w:val="left" w:leader="none"/>
        </w:tabs>
        <w:spacing w:line="240" w:lineRule="auto" w:before="139" w:after="0"/>
        <w:ind w:left="2411" w:right="0" w:hanging="451"/>
        <w:jc w:val="both"/>
        <w:rPr>
          <w:sz w:val="24"/>
        </w:rPr>
      </w:pPr>
      <w:r>
        <w:rPr>
          <w:sz w:val="24"/>
        </w:rPr>
        <w:t>Rain</w:t>
      </w:r>
      <w:r>
        <w:rPr>
          <w:spacing w:val="-2"/>
          <w:sz w:val="24"/>
        </w:rPr>
        <w:t> </w:t>
      </w:r>
      <w:r>
        <w:rPr>
          <w:sz w:val="24"/>
        </w:rPr>
        <w:t>water</w:t>
      </w:r>
      <w:r>
        <w:rPr>
          <w:spacing w:val="-2"/>
          <w:sz w:val="24"/>
        </w:rPr>
        <w:t> </w:t>
      </w:r>
      <w:r>
        <w:rPr>
          <w:spacing w:val="-5"/>
          <w:sz w:val="24"/>
        </w:rPr>
        <w:t>or</w:t>
      </w:r>
    </w:p>
    <w:p>
      <w:pPr>
        <w:pStyle w:val="ListParagraph"/>
        <w:numPr>
          <w:ilvl w:val="1"/>
          <w:numId w:val="121"/>
        </w:numPr>
        <w:tabs>
          <w:tab w:pos="2411" w:val="left" w:leader="none"/>
        </w:tabs>
        <w:spacing w:line="240" w:lineRule="auto" w:before="137" w:after="0"/>
        <w:ind w:left="2411" w:right="0" w:hanging="451"/>
        <w:jc w:val="both"/>
        <w:rPr>
          <w:sz w:val="24"/>
        </w:rPr>
      </w:pPr>
      <w:r>
        <w:rPr>
          <w:sz w:val="24"/>
        </w:rPr>
        <w:t>Bore-hole</w:t>
      </w:r>
      <w:r>
        <w:rPr>
          <w:spacing w:val="-4"/>
          <w:sz w:val="24"/>
        </w:rPr>
        <w:t> </w:t>
      </w:r>
      <w:r>
        <w:rPr>
          <w:sz w:val="24"/>
        </w:rPr>
        <w:t>water</w:t>
      </w:r>
      <w:r>
        <w:rPr>
          <w:spacing w:val="-1"/>
          <w:sz w:val="24"/>
        </w:rPr>
        <w:t> </w:t>
      </w:r>
      <w:r>
        <w:rPr>
          <w:sz w:val="24"/>
        </w:rPr>
        <w:t>in</w:t>
      </w:r>
      <w:r>
        <w:rPr>
          <w:spacing w:val="-1"/>
          <w:sz w:val="24"/>
        </w:rPr>
        <w:t> </w:t>
      </w:r>
      <w:r>
        <w:rPr>
          <w:sz w:val="24"/>
        </w:rPr>
        <w:t>an</w:t>
      </w:r>
      <w:r>
        <w:rPr>
          <w:spacing w:val="1"/>
          <w:sz w:val="24"/>
        </w:rPr>
        <w:t> </w:t>
      </w:r>
      <w:r>
        <w:rPr>
          <w:sz w:val="24"/>
        </w:rPr>
        <w:t>area</w:t>
      </w:r>
      <w:r>
        <w:rPr>
          <w:spacing w:val="-3"/>
          <w:sz w:val="24"/>
        </w:rPr>
        <w:t> </w:t>
      </w:r>
      <w:r>
        <w:rPr>
          <w:sz w:val="24"/>
        </w:rPr>
        <w:t>with</w:t>
      </w:r>
      <w:r>
        <w:rPr>
          <w:spacing w:val="-1"/>
          <w:sz w:val="24"/>
        </w:rPr>
        <w:t> </w:t>
      </w:r>
      <w:r>
        <w:rPr>
          <w:sz w:val="24"/>
        </w:rPr>
        <w:t>large</w:t>
      </w:r>
      <w:r>
        <w:rPr>
          <w:spacing w:val="-2"/>
          <w:sz w:val="24"/>
        </w:rPr>
        <w:t> </w:t>
      </w:r>
      <w:r>
        <w:rPr>
          <w:sz w:val="24"/>
        </w:rPr>
        <w:t>deposit</w:t>
      </w:r>
      <w:r>
        <w:rPr>
          <w:spacing w:val="-1"/>
          <w:sz w:val="24"/>
        </w:rPr>
        <w:t> </w:t>
      </w:r>
      <w:r>
        <w:rPr>
          <w:sz w:val="24"/>
        </w:rPr>
        <w:t>of</w:t>
      </w:r>
      <w:r>
        <w:rPr>
          <w:spacing w:val="-1"/>
          <w:sz w:val="24"/>
        </w:rPr>
        <w:t> </w:t>
      </w:r>
      <w:r>
        <w:rPr>
          <w:spacing w:val="-2"/>
          <w:sz w:val="24"/>
        </w:rPr>
        <w:t>limestone.</w:t>
      </w:r>
    </w:p>
    <w:p>
      <w:pPr>
        <w:pStyle w:val="BodyText"/>
        <w:spacing w:line="360" w:lineRule="auto" w:before="139"/>
        <w:ind w:right="1446" w:firstLine="60"/>
        <w:jc w:val="both"/>
      </w:pPr>
      <w:r>
        <w:rPr/>
        <w:t>Water is said to be polluted when it contains impurities or pollutants like decayed</w:t>
      </w:r>
      <w:r>
        <w:rPr>
          <w:spacing w:val="40"/>
        </w:rPr>
        <w:t> </w:t>
      </w:r>
      <w:r>
        <w:rPr/>
        <w:t>organic matter, sediments, bacteria and other germs that are injurious to health.</w:t>
      </w:r>
    </w:p>
    <w:p>
      <w:pPr>
        <w:pStyle w:val="BodyText"/>
        <w:spacing w:line="360" w:lineRule="auto"/>
        <w:ind w:right="1438" w:firstLine="60"/>
        <w:jc w:val="both"/>
      </w:pPr>
      <w:r>
        <w:rPr/>
        <w:t>To make this water good and safe enough for domestic use, it has to be purified through the following methods; sedimentation, coagulation, filtration, disinfection, boiling, etc.; each of these methods, except the borehole, will be explained by the teacher but for the borehole and other sources of hard water, the teacher says, different method is required which is mainly removal of the hardness and minor treatments. This will be the topic for next lesson.</w:t>
      </w:r>
    </w:p>
    <w:p>
      <w:pPr>
        <w:pStyle w:val="BodyText"/>
        <w:spacing w:before="1"/>
        <w:jc w:val="both"/>
      </w:pPr>
      <w:r>
        <w:rPr/>
        <w:t>Step</w:t>
      </w:r>
      <w:r>
        <w:rPr>
          <w:spacing w:val="-2"/>
        </w:rPr>
        <w:t> VIII.</w:t>
      </w:r>
    </w:p>
    <w:p>
      <w:pPr>
        <w:pStyle w:val="BodyText"/>
        <w:spacing w:line="360" w:lineRule="auto" w:before="137"/>
        <w:ind w:right="1440"/>
        <w:jc w:val="both"/>
      </w:pPr>
      <w:r>
        <w:rPr/>
        <w:t>Conclusion: Teacher concludes the lesson by evaluating the students through the following questions:</w:t>
      </w:r>
    </w:p>
    <w:p>
      <w:pPr>
        <w:pStyle w:val="ListParagraph"/>
        <w:numPr>
          <w:ilvl w:val="0"/>
          <w:numId w:val="122"/>
        </w:numPr>
        <w:tabs>
          <w:tab w:pos="1960" w:val="left" w:leader="none"/>
        </w:tabs>
        <w:spacing w:line="240" w:lineRule="auto" w:before="0" w:after="0"/>
        <w:ind w:left="1960" w:right="0" w:hanging="360"/>
        <w:jc w:val="left"/>
        <w:rPr>
          <w:sz w:val="24"/>
        </w:rPr>
      </w:pPr>
      <w:r>
        <w:rPr>
          <w:sz w:val="24"/>
        </w:rPr>
        <w:t>Mention</w:t>
      </w:r>
      <w:r>
        <w:rPr>
          <w:spacing w:val="-1"/>
          <w:sz w:val="24"/>
        </w:rPr>
        <w:t> </w:t>
      </w:r>
      <w:r>
        <w:rPr>
          <w:sz w:val="24"/>
        </w:rPr>
        <w:t>five</w:t>
      </w:r>
      <w:r>
        <w:rPr>
          <w:spacing w:val="-1"/>
          <w:sz w:val="24"/>
        </w:rPr>
        <w:t> </w:t>
      </w:r>
      <w:r>
        <w:rPr>
          <w:sz w:val="24"/>
        </w:rPr>
        <w:t>sources of</w:t>
      </w:r>
      <w:r>
        <w:rPr>
          <w:spacing w:val="1"/>
          <w:sz w:val="24"/>
        </w:rPr>
        <w:t> </w:t>
      </w:r>
      <w:r>
        <w:rPr>
          <w:spacing w:val="-2"/>
          <w:sz w:val="24"/>
        </w:rPr>
        <w:t>water.</w:t>
      </w:r>
    </w:p>
    <w:p>
      <w:pPr>
        <w:pStyle w:val="ListParagraph"/>
        <w:numPr>
          <w:ilvl w:val="0"/>
          <w:numId w:val="122"/>
        </w:numPr>
        <w:tabs>
          <w:tab w:pos="1960" w:val="left" w:leader="none"/>
        </w:tabs>
        <w:spacing w:line="240" w:lineRule="auto" w:before="139" w:after="0"/>
        <w:ind w:left="1960" w:right="0" w:hanging="360"/>
        <w:jc w:val="left"/>
        <w:rPr>
          <w:sz w:val="24"/>
        </w:rPr>
      </w:pPr>
      <w:r>
        <w:rPr>
          <w:sz w:val="24"/>
        </w:rPr>
        <w:t>What</w:t>
      </w:r>
      <w:r>
        <w:rPr>
          <w:spacing w:val="-1"/>
          <w:sz w:val="24"/>
        </w:rPr>
        <w:t> </w:t>
      </w:r>
      <w:r>
        <w:rPr>
          <w:sz w:val="24"/>
        </w:rPr>
        <w:t>is polluted </w:t>
      </w:r>
      <w:r>
        <w:rPr>
          <w:spacing w:val="-2"/>
          <w:sz w:val="24"/>
        </w:rPr>
        <w:t>water?</w:t>
      </w:r>
    </w:p>
    <w:p>
      <w:pPr>
        <w:pStyle w:val="ListParagraph"/>
        <w:numPr>
          <w:ilvl w:val="0"/>
          <w:numId w:val="122"/>
        </w:numPr>
        <w:tabs>
          <w:tab w:pos="1960" w:val="left" w:leader="none"/>
        </w:tabs>
        <w:spacing w:line="240" w:lineRule="auto" w:before="137" w:after="0"/>
        <w:ind w:left="1960" w:right="0" w:hanging="360"/>
        <w:jc w:val="left"/>
        <w:rPr>
          <w:sz w:val="24"/>
        </w:rPr>
      </w:pPr>
      <w:r>
        <w:rPr>
          <w:sz w:val="24"/>
        </w:rPr>
        <w:t>Mention</w:t>
      </w:r>
      <w:r>
        <w:rPr>
          <w:spacing w:val="-1"/>
          <w:sz w:val="24"/>
        </w:rPr>
        <w:t> </w:t>
      </w:r>
      <w:r>
        <w:rPr>
          <w:sz w:val="24"/>
        </w:rPr>
        <w:t>three</w:t>
      </w:r>
      <w:r>
        <w:rPr>
          <w:spacing w:val="-1"/>
          <w:sz w:val="24"/>
        </w:rPr>
        <w:t> </w:t>
      </w:r>
      <w:r>
        <w:rPr>
          <w:sz w:val="24"/>
        </w:rPr>
        <w:t>ways to purify</w:t>
      </w:r>
      <w:r>
        <w:rPr>
          <w:spacing w:val="-5"/>
          <w:sz w:val="24"/>
        </w:rPr>
        <w:t> it.</w:t>
      </w:r>
    </w:p>
    <w:p>
      <w:pPr>
        <w:pStyle w:val="ListParagraph"/>
        <w:numPr>
          <w:ilvl w:val="0"/>
          <w:numId w:val="122"/>
        </w:numPr>
        <w:tabs>
          <w:tab w:pos="1960" w:val="left" w:leader="none"/>
        </w:tabs>
        <w:spacing w:line="240" w:lineRule="auto" w:before="140" w:after="0"/>
        <w:ind w:left="1960" w:right="0" w:hanging="360"/>
        <w:jc w:val="left"/>
        <w:rPr>
          <w:sz w:val="24"/>
        </w:rPr>
      </w:pPr>
      <w:r>
        <w:rPr>
          <w:sz w:val="24"/>
        </w:rPr>
        <w:t>List</w:t>
      </w:r>
      <w:r>
        <w:rPr>
          <w:spacing w:val="-1"/>
          <w:sz w:val="24"/>
        </w:rPr>
        <w:t> </w:t>
      </w:r>
      <w:r>
        <w:rPr>
          <w:sz w:val="24"/>
        </w:rPr>
        <w:t>the</w:t>
      </w:r>
      <w:r>
        <w:rPr>
          <w:spacing w:val="-1"/>
          <w:sz w:val="24"/>
        </w:rPr>
        <w:t> </w:t>
      </w:r>
      <w:r>
        <w:rPr>
          <w:sz w:val="24"/>
        </w:rPr>
        <w:t>four</w:t>
      </w:r>
      <w:r>
        <w:rPr>
          <w:spacing w:val="-1"/>
          <w:sz w:val="24"/>
        </w:rPr>
        <w:t> </w:t>
      </w:r>
      <w:r>
        <w:rPr>
          <w:sz w:val="24"/>
        </w:rPr>
        <w:t>stages</w:t>
      </w:r>
      <w:r>
        <w:rPr>
          <w:spacing w:val="-1"/>
          <w:sz w:val="24"/>
        </w:rPr>
        <w:t> </w:t>
      </w:r>
      <w:r>
        <w:rPr>
          <w:sz w:val="24"/>
        </w:rPr>
        <w:t>of</w:t>
      </w:r>
      <w:r>
        <w:rPr>
          <w:spacing w:val="-1"/>
          <w:sz w:val="24"/>
        </w:rPr>
        <w:t> </w:t>
      </w:r>
      <w:r>
        <w:rPr>
          <w:sz w:val="24"/>
        </w:rPr>
        <w:t>purification</w:t>
      </w:r>
      <w:r>
        <w:rPr>
          <w:spacing w:val="-2"/>
          <w:sz w:val="24"/>
        </w:rPr>
        <w:t> </w:t>
      </w:r>
      <w:r>
        <w:rPr>
          <w:sz w:val="24"/>
        </w:rPr>
        <w:t>in</w:t>
      </w:r>
      <w:r>
        <w:rPr>
          <w:spacing w:val="-1"/>
          <w:sz w:val="24"/>
        </w:rPr>
        <w:t> </w:t>
      </w:r>
      <w:r>
        <w:rPr>
          <w:sz w:val="24"/>
        </w:rPr>
        <w:t>the</w:t>
      </w:r>
      <w:r>
        <w:rPr>
          <w:spacing w:val="-1"/>
          <w:sz w:val="24"/>
        </w:rPr>
        <w:t> </w:t>
      </w:r>
      <w:r>
        <w:rPr>
          <w:sz w:val="24"/>
        </w:rPr>
        <w:t>water</w:t>
      </w:r>
      <w:r>
        <w:rPr>
          <w:spacing w:val="-1"/>
          <w:sz w:val="24"/>
        </w:rPr>
        <w:t> </w:t>
      </w:r>
      <w:r>
        <w:rPr>
          <w:sz w:val="24"/>
        </w:rPr>
        <w:t>treatment</w:t>
      </w:r>
      <w:r>
        <w:rPr>
          <w:spacing w:val="-1"/>
          <w:sz w:val="24"/>
        </w:rPr>
        <w:t> </w:t>
      </w:r>
      <w:r>
        <w:rPr>
          <w:spacing w:val="-2"/>
          <w:sz w:val="24"/>
        </w:rPr>
        <w:t>plant.</w:t>
      </w:r>
    </w:p>
    <w:p>
      <w:pPr>
        <w:pStyle w:val="ListParagraph"/>
        <w:numPr>
          <w:ilvl w:val="0"/>
          <w:numId w:val="122"/>
        </w:numPr>
        <w:tabs>
          <w:tab w:pos="1960" w:val="left" w:leader="none"/>
        </w:tabs>
        <w:spacing w:line="240" w:lineRule="auto" w:before="137" w:after="0"/>
        <w:ind w:left="1960" w:right="0" w:hanging="360"/>
        <w:jc w:val="left"/>
        <w:rPr>
          <w:sz w:val="24"/>
        </w:rPr>
      </w:pPr>
      <w:r>
        <w:rPr>
          <w:sz w:val="24"/>
        </w:rPr>
        <w:t>Teacher corrects any</w:t>
      </w:r>
      <w:r>
        <w:rPr>
          <w:spacing w:val="-3"/>
          <w:sz w:val="24"/>
        </w:rPr>
        <w:t> </w:t>
      </w:r>
      <w:r>
        <w:rPr>
          <w:sz w:val="24"/>
        </w:rPr>
        <w:t>obvious point of</w:t>
      </w:r>
      <w:r>
        <w:rPr>
          <w:spacing w:val="1"/>
          <w:sz w:val="24"/>
        </w:rPr>
        <w:t> </w:t>
      </w:r>
      <w:r>
        <w:rPr>
          <w:spacing w:val="-2"/>
          <w:sz w:val="24"/>
        </w:rPr>
        <w:t>misconception.</w:t>
      </w:r>
    </w:p>
    <w:p>
      <w:pPr>
        <w:spacing w:after="0" w:line="240" w:lineRule="auto"/>
        <w:jc w:val="left"/>
        <w:rPr>
          <w:sz w:val="24"/>
        </w:rPr>
        <w:sectPr>
          <w:pgSz w:w="12240" w:h="15840"/>
          <w:pgMar w:header="0" w:footer="1068" w:top="1360" w:bottom="1260" w:left="920" w:right="0"/>
        </w:sectPr>
      </w:pPr>
    </w:p>
    <w:p>
      <w:pPr>
        <w:pStyle w:val="Heading1"/>
        <w:ind w:right="198"/>
      </w:pPr>
      <w:r>
        <w:rPr/>
        <mc:AlternateContent>
          <mc:Choice Requires="wps">
            <w:drawing>
              <wp:anchor distT="0" distB="0" distL="0" distR="0" allowOverlap="1" layoutInCell="1" locked="0" behindDoc="1" simplePos="0" relativeHeight="481925632">
                <wp:simplePos x="0" y="0"/>
                <wp:positionH relativeFrom="page">
                  <wp:posOffset>-1433296</wp:posOffset>
                </wp:positionH>
                <wp:positionV relativeFrom="page">
                  <wp:posOffset>4586657</wp:posOffset>
                </wp:positionV>
                <wp:extent cx="10669905" cy="914400"/>
                <wp:effectExtent l="0" t="0" r="0" b="0"/>
                <wp:wrapNone/>
                <wp:docPr id="644" name="Textbox 644"/>
                <wp:cNvGraphicFramePr>
                  <a:graphicFrameLocks/>
                </wp:cNvGraphicFramePr>
                <a:graphic>
                  <a:graphicData uri="http://schemas.microsoft.com/office/word/2010/wordprocessingShape">
                    <wps:wsp>
                      <wps:cNvPr id="644" name="Textbox 644"/>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390848;rotation:312" type="#_x0000_t136" fillcolor="#ffbf00" stroked="f">
                <o:extrusion v:ext="view" autorotationcenter="t"/>
                <v:textpath style="font-family:&quot;Arial MT&quot;;font-size:72pt;v-text-kern:t;mso-text-shadow:auto" string="UNIVERSITY OF IBADAN"/>
                <w10:wrap type="none"/>
              </v:shape>
            </w:pict>
          </mc:Fallback>
        </mc:AlternateContent>
      </w:r>
      <w:r>
        <w:rPr/>
        <w:t>APPENDIX</w:t>
      </w:r>
      <w:r>
        <w:rPr>
          <w:spacing w:val="-4"/>
        </w:rPr>
        <w:t> </w:t>
      </w:r>
      <w:r>
        <w:rPr>
          <w:spacing w:val="-2"/>
        </w:rPr>
        <w:t>VIIIB:</w:t>
      </w:r>
    </w:p>
    <w:p>
      <w:pPr>
        <w:pStyle w:val="BodyText"/>
        <w:spacing w:before="180"/>
        <w:ind w:left="0"/>
        <w:rPr>
          <w:b/>
        </w:rPr>
      </w:pPr>
    </w:p>
    <w:p>
      <w:pPr>
        <w:spacing w:line="276" w:lineRule="auto" w:before="0"/>
        <w:ind w:left="3623" w:right="3823" w:firstLine="0"/>
        <w:jc w:val="center"/>
        <w:rPr>
          <w:b/>
          <w:sz w:val="24"/>
        </w:rPr>
      </w:pPr>
      <w:r>
        <w:rPr>
          <w:b/>
          <w:sz w:val="24"/>
        </w:rPr>
        <w:t>INSTITUTE</w:t>
      </w:r>
      <w:r>
        <w:rPr>
          <w:b/>
          <w:spacing w:val="-15"/>
          <w:sz w:val="24"/>
        </w:rPr>
        <w:t> </w:t>
      </w:r>
      <w:r>
        <w:rPr>
          <w:b/>
          <w:sz w:val="24"/>
        </w:rPr>
        <w:t>OF</w:t>
      </w:r>
      <w:r>
        <w:rPr>
          <w:b/>
          <w:spacing w:val="-15"/>
          <w:sz w:val="24"/>
        </w:rPr>
        <w:t> </w:t>
      </w:r>
      <w:r>
        <w:rPr>
          <w:b/>
          <w:sz w:val="24"/>
        </w:rPr>
        <w:t>EDUCATION UNIVERSITY OF IBADAN IBADAN, NIGERIA</w:t>
      </w:r>
    </w:p>
    <w:p>
      <w:pPr>
        <w:pStyle w:val="BodyText"/>
        <w:spacing w:before="138"/>
        <w:ind w:left="0"/>
        <w:rPr>
          <w:b/>
        </w:rPr>
      </w:pPr>
    </w:p>
    <w:p>
      <w:pPr>
        <w:pStyle w:val="Heading2"/>
        <w:spacing w:line="360" w:lineRule="auto"/>
        <w:ind w:left="4404" w:right="1443" w:hanging="2718"/>
      </w:pPr>
      <w:r>
        <w:rPr/>
        <w:t>Treatment</w:t>
      </w:r>
      <w:r>
        <w:rPr>
          <w:spacing w:val="-4"/>
        </w:rPr>
        <w:t> </w:t>
      </w:r>
      <w:r>
        <w:rPr/>
        <w:t>Manual</w:t>
      </w:r>
      <w:r>
        <w:rPr>
          <w:spacing w:val="-5"/>
        </w:rPr>
        <w:t> </w:t>
      </w:r>
      <w:r>
        <w:rPr/>
        <w:t>of</w:t>
      </w:r>
      <w:r>
        <w:rPr>
          <w:spacing w:val="-4"/>
        </w:rPr>
        <w:t> </w:t>
      </w:r>
      <w:r>
        <w:rPr/>
        <w:t>Instruction</w:t>
      </w:r>
      <w:r>
        <w:rPr>
          <w:spacing w:val="-5"/>
        </w:rPr>
        <w:t> </w:t>
      </w:r>
      <w:r>
        <w:rPr/>
        <w:t>on</w:t>
      </w:r>
      <w:r>
        <w:rPr>
          <w:spacing w:val="-2"/>
        </w:rPr>
        <w:t> </w:t>
      </w:r>
      <w:r>
        <w:rPr/>
        <w:t>Conventional</w:t>
      </w:r>
      <w:r>
        <w:rPr>
          <w:spacing w:val="-5"/>
        </w:rPr>
        <w:t> </w:t>
      </w:r>
      <w:r>
        <w:rPr/>
        <w:t>Method</w:t>
      </w:r>
      <w:r>
        <w:rPr>
          <w:spacing w:val="-5"/>
        </w:rPr>
        <w:t> </w:t>
      </w:r>
      <w:r>
        <w:rPr/>
        <w:t>of</w:t>
      </w:r>
      <w:r>
        <w:rPr>
          <w:spacing w:val="-4"/>
        </w:rPr>
        <w:t> </w:t>
      </w:r>
      <w:r>
        <w:rPr/>
        <w:t>Teaching</w:t>
      </w:r>
      <w:r>
        <w:rPr>
          <w:spacing w:val="-5"/>
        </w:rPr>
        <w:t> </w:t>
      </w:r>
      <w:r>
        <w:rPr/>
        <w:t>and Learning (TMICTLA)</w:t>
      </w:r>
    </w:p>
    <w:p>
      <w:pPr>
        <w:pStyle w:val="BodyText"/>
        <w:spacing w:before="132"/>
        <w:ind w:left="0"/>
        <w:rPr>
          <w:b/>
        </w:rPr>
      </w:pPr>
    </w:p>
    <w:p>
      <w:pPr>
        <w:pStyle w:val="BodyText"/>
      </w:pPr>
      <w:r>
        <w:rPr>
          <w:spacing w:val="-4"/>
        </w:rPr>
        <w:t>TEACHER‟S</w:t>
      </w:r>
      <w:r>
        <w:rPr>
          <w:spacing w:val="2"/>
        </w:rPr>
        <w:t> </w:t>
      </w:r>
      <w:r>
        <w:rPr>
          <w:spacing w:val="-2"/>
        </w:rPr>
        <w:t>MANUAL:</w:t>
      </w:r>
    </w:p>
    <w:p>
      <w:pPr>
        <w:pStyle w:val="BodyText"/>
        <w:spacing w:line="360" w:lineRule="auto" w:before="140"/>
        <w:ind w:right="1940"/>
      </w:pPr>
      <w:r>
        <w:rPr/>
        <w:t>METHOD:</w:t>
      </w:r>
      <w:r>
        <w:rPr>
          <w:spacing w:val="-5"/>
        </w:rPr>
        <w:t> </w:t>
      </w:r>
      <w:r>
        <w:rPr/>
        <w:t>Conventional</w:t>
      </w:r>
      <w:r>
        <w:rPr>
          <w:spacing w:val="-5"/>
        </w:rPr>
        <w:t> </w:t>
      </w:r>
      <w:r>
        <w:rPr/>
        <w:t>Method</w:t>
      </w:r>
      <w:r>
        <w:rPr>
          <w:spacing w:val="-5"/>
        </w:rPr>
        <w:t> </w:t>
      </w:r>
      <w:r>
        <w:rPr/>
        <w:t>of</w:t>
      </w:r>
      <w:r>
        <w:rPr>
          <w:spacing w:val="-5"/>
        </w:rPr>
        <w:t> </w:t>
      </w:r>
      <w:r>
        <w:rPr/>
        <w:t>Teaching</w:t>
      </w:r>
      <w:r>
        <w:rPr>
          <w:spacing w:val="-5"/>
        </w:rPr>
        <w:t> </w:t>
      </w:r>
      <w:r>
        <w:rPr/>
        <w:t>and</w:t>
      </w:r>
      <w:r>
        <w:rPr>
          <w:spacing w:val="-2"/>
        </w:rPr>
        <w:t> </w:t>
      </w:r>
      <w:r>
        <w:rPr/>
        <w:t>Learning</w:t>
      </w:r>
      <w:r>
        <w:rPr>
          <w:spacing w:val="-8"/>
        </w:rPr>
        <w:t> </w:t>
      </w:r>
      <w:r>
        <w:rPr/>
        <w:t>(for</w:t>
      </w:r>
      <w:r>
        <w:rPr>
          <w:spacing w:val="-7"/>
        </w:rPr>
        <w:t> </w:t>
      </w:r>
      <w:r>
        <w:rPr/>
        <w:t>control</w:t>
      </w:r>
      <w:r>
        <w:rPr>
          <w:spacing w:val="-3"/>
        </w:rPr>
        <w:t> </w:t>
      </w:r>
      <w:r>
        <w:rPr/>
        <w:t>group). LESSON 2</w:t>
      </w:r>
    </w:p>
    <w:p>
      <w:pPr>
        <w:pStyle w:val="BodyText"/>
        <w:spacing w:line="360" w:lineRule="auto"/>
        <w:ind w:right="6615"/>
      </w:pPr>
      <w:r>
        <w:rPr/>
        <w:t>SUB-TOPIC: Hardness in Water DURATION: Double Period INSTRUCTIONAL</w:t>
      </w:r>
      <w:r>
        <w:rPr>
          <w:spacing w:val="-15"/>
        </w:rPr>
        <w:t> </w:t>
      </w:r>
      <w:r>
        <w:rPr/>
        <w:t>OBJECTIVES:</w:t>
      </w:r>
    </w:p>
    <w:p>
      <w:pPr>
        <w:pStyle w:val="BodyText"/>
        <w:spacing w:line="275" w:lineRule="exact"/>
        <w:ind w:left="1960"/>
      </w:pPr>
      <w:r>
        <w:rPr/>
        <w:t>At</w:t>
      </w:r>
      <w:r>
        <w:rPr>
          <w:spacing w:val="-3"/>
        </w:rPr>
        <w:t> </w:t>
      </w:r>
      <w:r>
        <w:rPr/>
        <w:t>the end</w:t>
      </w:r>
      <w:r>
        <w:rPr>
          <w:spacing w:val="-1"/>
        </w:rPr>
        <w:t> </w:t>
      </w:r>
      <w:r>
        <w:rPr/>
        <w:t>of</w:t>
      </w:r>
      <w:r>
        <w:rPr>
          <w:spacing w:val="-1"/>
        </w:rPr>
        <w:t> </w:t>
      </w:r>
      <w:r>
        <w:rPr/>
        <w:t>the lesson,</w:t>
      </w:r>
      <w:r>
        <w:rPr>
          <w:spacing w:val="1"/>
        </w:rPr>
        <w:t> </w:t>
      </w:r>
      <w:r>
        <w:rPr/>
        <w:t>students should</w:t>
      </w:r>
      <w:r>
        <w:rPr>
          <w:spacing w:val="-1"/>
        </w:rPr>
        <w:t> </w:t>
      </w:r>
      <w:r>
        <w:rPr/>
        <w:t>be</w:t>
      </w:r>
      <w:r>
        <w:rPr>
          <w:spacing w:val="-1"/>
        </w:rPr>
        <w:t> </w:t>
      </w:r>
      <w:r>
        <w:rPr/>
        <w:t>able </w:t>
      </w:r>
      <w:r>
        <w:rPr>
          <w:spacing w:val="-5"/>
        </w:rPr>
        <w:t>to:</w:t>
      </w:r>
    </w:p>
    <w:p>
      <w:pPr>
        <w:pStyle w:val="ListParagraph"/>
        <w:numPr>
          <w:ilvl w:val="1"/>
          <w:numId w:val="122"/>
        </w:numPr>
        <w:tabs>
          <w:tab w:pos="1959" w:val="left" w:leader="none"/>
        </w:tabs>
        <w:spacing w:line="240" w:lineRule="auto" w:before="139" w:after="0"/>
        <w:ind w:left="1959" w:right="0" w:hanging="359"/>
        <w:jc w:val="left"/>
        <w:rPr>
          <w:sz w:val="24"/>
        </w:rPr>
      </w:pPr>
      <w:r>
        <w:rPr>
          <w:sz w:val="24"/>
        </w:rPr>
        <w:t>Define</w:t>
      </w:r>
      <w:r>
        <w:rPr>
          <w:spacing w:val="-3"/>
          <w:sz w:val="24"/>
        </w:rPr>
        <w:t> </w:t>
      </w:r>
      <w:r>
        <w:rPr>
          <w:sz w:val="24"/>
        </w:rPr>
        <w:t>hardness</w:t>
      </w:r>
      <w:r>
        <w:rPr>
          <w:spacing w:val="-1"/>
          <w:sz w:val="24"/>
        </w:rPr>
        <w:t> </w:t>
      </w:r>
      <w:r>
        <w:rPr>
          <w:sz w:val="24"/>
        </w:rPr>
        <w:t>in</w:t>
      </w:r>
      <w:r>
        <w:rPr>
          <w:spacing w:val="1"/>
          <w:sz w:val="24"/>
        </w:rPr>
        <w:t> </w:t>
      </w:r>
      <w:r>
        <w:rPr>
          <w:sz w:val="24"/>
        </w:rPr>
        <w:t>water and</w:t>
      </w:r>
      <w:r>
        <w:rPr>
          <w:spacing w:val="-1"/>
          <w:sz w:val="24"/>
        </w:rPr>
        <w:t> </w:t>
      </w:r>
      <w:r>
        <w:rPr>
          <w:sz w:val="24"/>
        </w:rPr>
        <w:t>mention the</w:t>
      </w:r>
      <w:r>
        <w:rPr>
          <w:spacing w:val="-2"/>
          <w:sz w:val="24"/>
        </w:rPr>
        <w:t> </w:t>
      </w:r>
      <w:r>
        <w:rPr>
          <w:sz w:val="24"/>
        </w:rPr>
        <w:t>two </w:t>
      </w:r>
      <w:r>
        <w:rPr>
          <w:spacing w:val="-2"/>
          <w:sz w:val="24"/>
        </w:rPr>
        <w:t>types.</w:t>
      </w:r>
    </w:p>
    <w:p>
      <w:pPr>
        <w:pStyle w:val="ListParagraph"/>
        <w:numPr>
          <w:ilvl w:val="1"/>
          <w:numId w:val="122"/>
        </w:numPr>
        <w:tabs>
          <w:tab w:pos="1959" w:val="left" w:leader="none"/>
        </w:tabs>
        <w:spacing w:line="240" w:lineRule="auto" w:before="137" w:after="0"/>
        <w:ind w:left="1959" w:right="0" w:hanging="359"/>
        <w:jc w:val="left"/>
        <w:rPr>
          <w:sz w:val="24"/>
        </w:rPr>
      </w:pPr>
      <w:r>
        <w:rPr>
          <w:sz w:val="24"/>
        </w:rPr>
        <w:t>Mention</w:t>
      </w:r>
      <w:r>
        <w:rPr>
          <w:spacing w:val="-1"/>
          <w:sz w:val="24"/>
        </w:rPr>
        <w:t> </w:t>
      </w:r>
      <w:r>
        <w:rPr>
          <w:sz w:val="24"/>
        </w:rPr>
        <w:t>salts</w:t>
      </w:r>
      <w:r>
        <w:rPr>
          <w:spacing w:val="-1"/>
          <w:sz w:val="24"/>
        </w:rPr>
        <w:t> </w:t>
      </w:r>
      <w:r>
        <w:rPr>
          <w:sz w:val="24"/>
        </w:rPr>
        <w:t>that</w:t>
      </w:r>
      <w:r>
        <w:rPr>
          <w:spacing w:val="-1"/>
          <w:sz w:val="24"/>
        </w:rPr>
        <w:t> </w:t>
      </w:r>
      <w:r>
        <w:rPr>
          <w:sz w:val="24"/>
        </w:rPr>
        <w:t>cause hardness</w:t>
      </w:r>
      <w:r>
        <w:rPr>
          <w:spacing w:val="-1"/>
          <w:sz w:val="24"/>
        </w:rPr>
        <w:t> </w:t>
      </w:r>
      <w:r>
        <w:rPr>
          <w:sz w:val="24"/>
        </w:rPr>
        <w:t>in </w:t>
      </w:r>
      <w:r>
        <w:rPr>
          <w:spacing w:val="-2"/>
          <w:sz w:val="24"/>
        </w:rPr>
        <w:t>water.</w:t>
      </w:r>
    </w:p>
    <w:p>
      <w:pPr>
        <w:pStyle w:val="ListParagraph"/>
        <w:numPr>
          <w:ilvl w:val="1"/>
          <w:numId w:val="122"/>
        </w:numPr>
        <w:tabs>
          <w:tab w:pos="1959" w:val="left" w:leader="none"/>
        </w:tabs>
        <w:spacing w:line="240" w:lineRule="auto" w:before="139" w:after="0"/>
        <w:ind w:left="1959" w:right="0" w:hanging="359"/>
        <w:jc w:val="left"/>
        <w:rPr>
          <w:sz w:val="24"/>
        </w:rPr>
      </w:pPr>
      <w:r>
        <w:rPr>
          <w:sz w:val="24"/>
        </w:rPr>
        <w:t>Demonstrate</w:t>
      </w:r>
      <w:r>
        <w:rPr>
          <w:spacing w:val="-3"/>
          <w:sz w:val="24"/>
        </w:rPr>
        <w:t> </w:t>
      </w:r>
      <w:r>
        <w:rPr>
          <w:sz w:val="24"/>
        </w:rPr>
        <w:t>the</w:t>
      </w:r>
      <w:r>
        <w:rPr>
          <w:spacing w:val="-1"/>
          <w:sz w:val="24"/>
        </w:rPr>
        <w:t> </w:t>
      </w:r>
      <w:r>
        <w:rPr>
          <w:sz w:val="24"/>
        </w:rPr>
        <w:t>presence</w:t>
      </w:r>
      <w:r>
        <w:rPr>
          <w:spacing w:val="-2"/>
          <w:sz w:val="24"/>
        </w:rPr>
        <w:t> </w:t>
      </w:r>
      <w:r>
        <w:rPr>
          <w:sz w:val="24"/>
        </w:rPr>
        <w:t>of hardness</w:t>
      </w:r>
      <w:r>
        <w:rPr>
          <w:spacing w:val="-1"/>
          <w:sz w:val="24"/>
        </w:rPr>
        <w:t> </w:t>
      </w:r>
      <w:r>
        <w:rPr>
          <w:sz w:val="24"/>
        </w:rPr>
        <w:t>in a</w:t>
      </w:r>
      <w:r>
        <w:rPr>
          <w:spacing w:val="-2"/>
          <w:sz w:val="24"/>
        </w:rPr>
        <w:t> </w:t>
      </w:r>
      <w:r>
        <w:rPr>
          <w:sz w:val="24"/>
        </w:rPr>
        <w:t>sample</w:t>
      </w:r>
      <w:r>
        <w:rPr>
          <w:spacing w:val="1"/>
          <w:sz w:val="24"/>
        </w:rPr>
        <w:t> </w:t>
      </w:r>
      <w:r>
        <w:rPr>
          <w:sz w:val="24"/>
        </w:rPr>
        <w:t>of </w:t>
      </w:r>
      <w:r>
        <w:rPr>
          <w:spacing w:val="-2"/>
          <w:sz w:val="24"/>
        </w:rPr>
        <w:t>water.</w:t>
      </w:r>
    </w:p>
    <w:p>
      <w:pPr>
        <w:pStyle w:val="ListParagraph"/>
        <w:numPr>
          <w:ilvl w:val="1"/>
          <w:numId w:val="122"/>
        </w:numPr>
        <w:tabs>
          <w:tab w:pos="1959" w:val="left" w:leader="none"/>
        </w:tabs>
        <w:spacing w:line="240" w:lineRule="auto" w:before="137" w:after="0"/>
        <w:ind w:left="1959" w:right="0" w:hanging="359"/>
        <w:jc w:val="left"/>
        <w:rPr>
          <w:sz w:val="24"/>
        </w:rPr>
      </w:pPr>
      <w:r>
        <w:rPr>
          <w:sz w:val="24"/>
        </w:rPr>
        <w:t>Explain</w:t>
      </w:r>
      <w:r>
        <w:rPr>
          <w:spacing w:val="-1"/>
          <w:sz w:val="24"/>
        </w:rPr>
        <w:t> </w:t>
      </w:r>
      <w:r>
        <w:rPr>
          <w:sz w:val="24"/>
        </w:rPr>
        <w:t>how</w:t>
      </w:r>
      <w:r>
        <w:rPr>
          <w:spacing w:val="-1"/>
          <w:sz w:val="24"/>
        </w:rPr>
        <w:t> </w:t>
      </w:r>
      <w:r>
        <w:rPr>
          <w:sz w:val="24"/>
        </w:rPr>
        <w:t>hardness</w:t>
      </w:r>
      <w:r>
        <w:rPr>
          <w:spacing w:val="-1"/>
          <w:sz w:val="24"/>
        </w:rPr>
        <w:t> </w:t>
      </w:r>
      <w:r>
        <w:rPr>
          <w:sz w:val="24"/>
        </w:rPr>
        <w:t>in water</w:t>
      </w:r>
      <w:r>
        <w:rPr>
          <w:spacing w:val="-3"/>
          <w:sz w:val="24"/>
        </w:rPr>
        <w:t> </w:t>
      </w:r>
      <w:r>
        <w:rPr>
          <w:sz w:val="24"/>
        </w:rPr>
        <w:t>can</w:t>
      </w:r>
      <w:r>
        <w:rPr>
          <w:spacing w:val="-1"/>
          <w:sz w:val="24"/>
        </w:rPr>
        <w:t> </w:t>
      </w:r>
      <w:r>
        <w:rPr>
          <w:sz w:val="24"/>
        </w:rPr>
        <w:t>be</w:t>
      </w:r>
      <w:r>
        <w:rPr>
          <w:spacing w:val="1"/>
          <w:sz w:val="24"/>
        </w:rPr>
        <w:t> </w:t>
      </w:r>
      <w:r>
        <w:rPr>
          <w:spacing w:val="-2"/>
          <w:sz w:val="24"/>
        </w:rPr>
        <w:t>removed.</w:t>
      </w:r>
    </w:p>
    <w:p>
      <w:pPr>
        <w:pStyle w:val="ListParagraph"/>
        <w:numPr>
          <w:ilvl w:val="1"/>
          <w:numId w:val="122"/>
        </w:numPr>
        <w:tabs>
          <w:tab w:pos="1959" w:val="left" w:leader="none"/>
        </w:tabs>
        <w:spacing w:line="240" w:lineRule="auto" w:before="139" w:after="0"/>
        <w:ind w:left="1959" w:right="0" w:hanging="359"/>
        <w:jc w:val="left"/>
        <w:rPr>
          <w:sz w:val="24"/>
        </w:rPr>
      </w:pPr>
      <w:r>
        <w:rPr>
          <w:sz w:val="24"/>
        </w:rPr>
        <w:t>Explain</w:t>
      </w:r>
      <w:r>
        <w:rPr>
          <w:spacing w:val="-1"/>
          <w:sz w:val="24"/>
        </w:rPr>
        <w:t> </w:t>
      </w:r>
      <w:r>
        <w:rPr>
          <w:sz w:val="24"/>
        </w:rPr>
        <w:t>the</w:t>
      </w:r>
      <w:r>
        <w:rPr>
          <w:spacing w:val="-1"/>
          <w:sz w:val="24"/>
        </w:rPr>
        <w:t> </w:t>
      </w:r>
      <w:r>
        <w:rPr>
          <w:sz w:val="24"/>
        </w:rPr>
        <w:t>economic</w:t>
      </w:r>
      <w:r>
        <w:rPr>
          <w:spacing w:val="-2"/>
          <w:sz w:val="24"/>
        </w:rPr>
        <w:t> </w:t>
      </w:r>
      <w:r>
        <w:rPr>
          <w:sz w:val="24"/>
        </w:rPr>
        <w:t>importance</w:t>
      </w:r>
      <w:r>
        <w:rPr>
          <w:spacing w:val="-2"/>
          <w:sz w:val="24"/>
        </w:rPr>
        <w:t> </w:t>
      </w:r>
      <w:r>
        <w:rPr>
          <w:sz w:val="24"/>
        </w:rPr>
        <w:t>of</w:t>
      </w:r>
      <w:r>
        <w:rPr>
          <w:spacing w:val="-1"/>
          <w:sz w:val="24"/>
        </w:rPr>
        <w:t> </w:t>
      </w:r>
      <w:r>
        <w:rPr>
          <w:sz w:val="24"/>
        </w:rPr>
        <w:t>hard water</w:t>
      </w:r>
      <w:r>
        <w:rPr>
          <w:spacing w:val="-3"/>
          <w:sz w:val="24"/>
        </w:rPr>
        <w:t> </w:t>
      </w:r>
      <w:r>
        <w:rPr>
          <w:sz w:val="24"/>
        </w:rPr>
        <w:t>in</w:t>
      </w:r>
      <w:r>
        <w:rPr>
          <w:spacing w:val="2"/>
          <w:sz w:val="24"/>
        </w:rPr>
        <w:t> </w:t>
      </w:r>
      <w:r>
        <w:rPr>
          <w:spacing w:val="-2"/>
          <w:sz w:val="24"/>
        </w:rPr>
        <w:t>life.</w:t>
      </w:r>
    </w:p>
    <w:p>
      <w:pPr>
        <w:pStyle w:val="BodyText"/>
        <w:ind w:left="0"/>
      </w:pPr>
    </w:p>
    <w:p>
      <w:pPr>
        <w:pStyle w:val="BodyText"/>
        <w:ind w:left="0"/>
      </w:pPr>
    </w:p>
    <w:p>
      <w:pPr>
        <w:pStyle w:val="BodyText"/>
        <w:spacing w:before="1"/>
      </w:pPr>
      <w:r>
        <w:rPr/>
        <w:t>INSTRUCTIONAL</w:t>
      </w:r>
      <w:r>
        <w:rPr>
          <w:spacing w:val="-9"/>
        </w:rPr>
        <w:t> </w:t>
      </w:r>
      <w:r>
        <w:rPr>
          <w:spacing w:val="-4"/>
        </w:rPr>
        <w:t>AIDS:</w:t>
      </w:r>
    </w:p>
    <w:p>
      <w:pPr>
        <w:pStyle w:val="ListParagraph"/>
        <w:numPr>
          <w:ilvl w:val="2"/>
          <w:numId w:val="122"/>
        </w:numPr>
        <w:tabs>
          <w:tab w:pos="2680" w:val="left" w:leader="none"/>
        </w:tabs>
        <w:spacing w:line="240" w:lineRule="auto" w:before="136" w:after="0"/>
        <w:ind w:left="2680" w:right="0" w:hanging="360"/>
        <w:jc w:val="left"/>
        <w:rPr>
          <w:sz w:val="24"/>
        </w:rPr>
      </w:pPr>
      <w:r>
        <w:rPr>
          <w:sz w:val="24"/>
        </w:rPr>
        <w:t>Charts</w:t>
      </w:r>
      <w:r>
        <w:rPr>
          <w:spacing w:val="-1"/>
          <w:sz w:val="24"/>
        </w:rPr>
        <w:t> </w:t>
      </w:r>
      <w:r>
        <w:rPr>
          <w:sz w:val="24"/>
        </w:rPr>
        <w:t>of</w:t>
      </w:r>
      <w:r>
        <w:rPr>
          <w:spacing w:val="-2"/>
          <w:sz w:val="24"/>
        </w:rPr>
        <w:t> </w:t>
      </w:r>
      <w:r>
        <w:rPr>
          <w:sz w:val="24"/>
        </w:rPr>
        <w:t>different</w:t>
      </w:r>
      <w:r>
        <w:rPr>
          <w:spacing w:val="-1"/>
          <w:sz w:val="24"/>
        </w:rPr>
        <w:t> </w:t>
      </w:r>
      <w:r>
        <w:rPr>
          <w:sz w:val="24"/>
        </w:rPr>
        <w:t>sources</w:t>
      </w:r>
      <w:r>
        <w:rPr>
          <w:spacing w:val="-1"/>
          <w:sz w:val="24"/>
        </w:rPr>
        <w:t> </w:t>
      </w:r>
      <w:r>
        <w:rPr>
          <w:sz w:val="24"/>
        </w:rPr>
        <w:t>of </w:t>
      </w:r>
      <w:r>
        <w:rPr>
          <w:spacing w:val="-2"/>
          <w:sz w:val="24"/>
        </w:rPr>
        <w:t>water.</w:t>
      </w:r>
    </w:p>
    <w:p>
      <w:pPr>
        <w:pStyle w:val="ListParagraph"/>
        <w:numPr>
          <w:ilvl w:val="2"/>
          <w:numId w:val="122"/>
        </w:numPr>
        <w:tabs>
          <w:tab w:pos="2680" w:val="left" w:leader="none"/>
        </w:tabs>
        <w:spacing w:line="360" w:lineRule="auto" w:before="140" w:after="0"/>
        <w:ind w:left="1240" w:right="5028" w:firstLine="1080"/>
        <w:jc w:val="left"/>
        <w:rPr>
          <w:sz w:val="24"/>
        </w:rPr>
      </w:pPr>
      <w:r>
        <w:rPr>
          <w:sz w:val="24"/>
        </w:rPr>
        <w:t>Drawing</w:t>
      </w:r>
      <w:r>
        <w:rPr>
          <w:spacing w:val="-11"/>
          <w:sz w:val="24"/>
        </w:rPr>
        <w:t> </w:t>
      </w:r>
      <w:r>
        <w:rPr>
          <w:sz w:val="24"/>
        </w:rPr>
        <w:t>of</w:t>
      </w:r>
      <w:r>
        <w:rPr>
          <w:spacing w:val="-8"/>
          <w:sz w:val="24"/>
        </w:rPr>
        <w:t> </w:t>
      </w:r>
      <w:r>
        <w:rPr>
          <w:sz w:val="24"/>
        </w:rPr>
        <w:t>the</w:t>
      </w:r>
      <w:r>
        <w:rPr>
          <w:spacing w:val="-8"/>
          <w:sz w:val="24"/>
        </w:rPr>
        <w:t> </w:t>
      </w:r>
      <w:r>
        <w:rPr>
          <w:sz w:val="24"/>
        </w:rPr>
        <w:t>water</w:t>
      </w:r>
      <w:r>
        <w:rPr>
          <w:spacing w:val="-8"/>
          <w:sz w:val="24"/>
        </w:rPr>
        <w:t> </w:t>
      </w:r>
      <w:r>
        <w:rPr>
          <w:sz w:val="24"/>
        </w:rPr>
        <w:t>treatment</w:t>
      </w:r>
      <w:r>
        <w:rPr>
          <w:spacing w:val="-8"/>
          <w:sz w:val="24"/>
        </w:rPr>
        <w:t> </w:t>
      </w:r>
      <w:r>
        <w:rPr>
          <w:sz w:val="24"/>
        </w:rPr>
        <w:t>plant. PREVIOUS KNOWLEDGE:</w:t>
      </w:r>
    </w:p>
    <w:p>
      <w:pPr>
        <w:pStyle w:val="ListParagraph"/>
        <w:numPr>
          <w:ilvl w:val="0"/>
          <w:numId w:val="123"/>
        </w:numPr>
        <w:tabs>
          <w:tab w:pos="2026" w:val="left" w:leader="none"/>
        </w:tabs>
        <w:spacing w:line="294" w:lineRule="exact" w:before="0" w:after="0"/>
        <w:ind w:left="2026" w:right="0" w:hanging="359"/>
        <w:jc w:val="both"/>
        <w:rPr>
          <w:sz w:val="24"/>
        </w:rPr>
      </w:pPr>
      <w:r>
        <w:rPr>
          <w:sz w:val="24"/>
        </w:rPr>
        <w:t>Students</w:t>
      </w:r>
      <w:r>
        <w:rPr>
          <w:spacing w:val="-1"/>
          <w:sz w:val="24"/>
        </w:rPr>
        <w:t> </w:t>
      </w:r>
      <w:r>
        <w:rPr>
          <w:sz w:val="24"/>
        </w:rPr>
        <w:t>have</w:t>
      </w:r>
      <w:r>
        <w:rPr>
          <w:spacing w:val="-1"/>
          <w:sz w:val="24"/>
        </w:rPr>
        <w:t> </w:t>
      </w:r>
      <w:r>
        <w:rPr>
          <w:sz w:val="24"/>
        </w:rPr>
        <w:t>done</w:t>
      </w:r>
      <w:r>
        <w:rPr>
          <w:spacing w:val="-2"/>
          <w:sz w:val="24"/>
        </w:rPr>
        <w:t> </w:t>
      </w:r>
      <w:r>
        <w:rPr>
          <w:sz w:val="24"/>
        </w:rPr>
        <w:t>sources of </w:t>
      </w:r>
      <w:r>
        <w:rPr>
          <w:spacing w:val="-4"/>
          <w:sz w:val="24"/>
        </w:rPr>
        <w:t>water</w:t>
      </w:r>
    </w:p>
    <w:p>
      <w:pPr>
        <w:pStyle w:val="ListParagraph"/>
        <w:numPr>
          <w:ilvl w:val="0"/>
          <w:numId w:val="123"/>
        </w:numPr>
        <w:tabs>
          <w:tab w:pos="2026" w:val="left" w:leader="none"/>
        </w:tabs>
        <w:spacing w:line="240" w:lineRule="auto" w:before="136" w:after="0"/>
        <w:ind w:left="2026" w:right="0" w:hanging="359"/>
        <w:jc w:val="both"/>
        <w:rPr>
          <w:sz w:val="24"/>
        </w:rPr>
      </w:pPr>
      <w:r>
        <w:rPr>
          <w:sz w:val="24"/>
        </w:rPr>
        <w:t>Purification</w:t>
      </w:r>
      <w:r>
        <w:rPr>
          <w:spacing w:val="-2"/>
          <w:sz w:val="24"/>
        </w:rPr>
        <w:t> </w:t>
      </w:r>
      <w:r>
        <w:rPr>
          <w:sz w:val="24"/>
        </w:rPr>
        <w:t>and</w:t>
      </w:r>
      <w:r>
        <w:rPr>
          <w:spacing w:val="-1"/>
          <w:sz w:val="24"/>
        </w:rPr>
        <w:t> </w:t>
      </w:r>
      <w:r>
        <w:rPr>
          <w:sz w:val="24"/>
        </w:rPr>
        <w:t>treatment</w:t>
      </w:r>
      <w:r>
        <w:rPr>
          <w:spacing w:val="-1"/>
          <w:sz w:val="24"/>
        </w:rPr>
        <w:t> </w:t>
      </w:r>
      <w:r>
        <w:rPr>
          <w:sz w:val="24"/>
        </w:rPr>
        <w:t>of</w:t>
      </w:r>
      <w:r>
        <w:rPr>
          <w:spacing w:val="-1"/>
          <w:sz w:val="24"/>
        </w:rPr>
        <w:t> </w:t>
      </w:r>
      <w:r>
        <w:rPr>
          <w:sz w:val="24"/>
        </w:rPr>
        <w:t>impure</w:t>
      </w:r>
      <w:r>
        <w:rPr>
          <w:spacing w:val="-3"/>
          <w:sz w:val="24"/>
        </w:rPr>
        <w:t> </w:t>
      </w:r>
      <w:r>
        <w:rPr>
          <w:spacing w:val="-2"/>
          <w:sz w:val="24"/>
        </w:rPr>
        <w:t>water.</w:t>
      </w:r>
    </w:p>
    <w:p>
      <w:pPr>
        <w:pStyle w:val="BodyText"/>
        <w:spacing w:line="360" w:lineRule="auto" w:before="138"/>
        <w:ind w:right="1438"/>
        <w:jc w:val="both"/>
      </w:pPr>
      <w:r>
        <w:rPr/>
        <w:t>Step1. Teacher reviews the previous lesson with the students and introduces the day‟s lesson by stating that the borehole and other sources of hard water require a different method of purification, which is mainly removal of the hardness in water.</w:t>
      </w:r>
    </w:p>
    <w:p>
      <w:pPr>
        <w:pStyle w:val="BodyText"/>
        <w:spacing w:line="275" w:lineRule="exact"/>
        <w:jc w:val="both"/>
      </w:pPr>
      <w:r>
        <w:rPr/>
        <w:t>StepII.</w:t>
      </w:r>
      <w:r>
        <w:rPr>
          <w:spacing w:val="-3"/>
        </w:rPr>
        <w:t> </w:t>
      </w:r>
      <w:r>
        <w:rPr/>
        <w:t>Teacher presents</w:t>
      </w:r>
      <w:r>
        <w:rPr>
          <w:spacing w:val="-1"/>
        </w:rPr>
        <w:t> </w:t>
      </w:r>
      <w:r>
        <w:rPr/>
        <w:t>the</w:t>
      </w:r>
      <w:r>
        <w:rPr>
          <w:spacing w:val="-1"/>
        </w:rPr>
        <w:t> </w:t>
      </w:r>
      <w:r>
        <w:rPr/>
        <w:t>content of</w:t>
      </w:r>
      <w:r>
        <w:rPr>
          <w:spacing w:val="-2"/>
        </w:rPr>
        <w:t> </w:t>
      </w:r>
      <w:r>
        <w:rPr/>
        <w:t>his lesson under</w:t>
      </w:r>
      <w:r>
        <w:rPr>
          <w:spacing w:val="-1"/>
        </w:rPr>
        <w:t> </w:t>
      </w:r>
      <w:r>
        <w:rPr/>
        <w:t>the</w:t>
      </w:r>
      <w:r>
        <w:rPr>
          <w:spacing w:val="-2"/>
        </w:rPr>
        <w:t> </w:t>
      </w:r>
      <w:r>
        <w:rPr/>
        <w:t>following</w:t>
      </w:r>
      <w:r>
        <w:rPr>
          <w:spacing w:val="-3"/>
        </w:rPr>
        <w:t> </w:t>
      </w:r>
      <w:r>
        <w:rPr/>
        <w:t>sub-</w:t>
      </w:r>
      <w:r>
        <w:rPr>
          <w:spacing w:val="-2"/>
        </w:rPr>
        <w:t>headings:</w:t>
      </w:r>
    </w:p>
    <w:p>
      <w:pPr>
        <w:spacing w:after="0" w:line="275" w:lineRule="exact"/>
        <w:jc w:val="both"/>
        <w:sectPr>
          <w:pgSz w:w="12240" w:h="15840"/>
          <w:pgMar w:header="0" w:footer="1068" w:top="1360" w:bottom="1260" w:left="920" w:right="0"/>
        </w:sectPr>
      </w:pPr>
    </w:p>
    <w:p>
      <w:pPr>
        <w:pStyle w:val="ListParagraph"/>
        <w:numPr>
          <w:ilvl w:val="0"/>
          <w:numId w:val="124"/>
        </w:numPr>
        <w:tabs>
          <w:tab w:pos="1503" w:val="left" w:leader="none"/>
        </w:tabs>
        <w:spacing w:line="360" w:lineRule="auto" w:before="74" w:after="0"/>
        <w:ind w:left="1240" w:right="1444" w:firstLine="0"/>
        <w:jc w:val="both"/>
        <w:rPr>
          <w:sz w:val="24"/>
        </w:rPr>
      </w:pPr>
      <w:r>
        <w:rPr/>
        <mc:AlternateContent>
          <mc:Choice Requires="wps">
            <w:drawing>
              <wp:anchor distT="0" distB="0" distL="0" distR="0" allowOverlap="1" layoutInCell="1" locked="0" behindDoc="1" simplePos="0" relativeHeight="481926144">
                <wp:simplePos x="0" y="0"/>
                <wp:positionH relativeFrom="page">
                  <wp:posOffset>-1433296</wp:posOffset>
                </wp:positionH>
                <wp:positionV relativeFrom="page">
                  <wp:posOffset>4586657</wp:posOffset>
                </wp:positionV>
                <wp:extent cx="10669905" cy="914400"/>
                <wp:effectExtent l="0" t="0" r="0" b="0"/>
                <wp:wrapNone/>
                <wp:docPr id="645" name="Textbox 645"/>
                <wp:cNvGraphicFramePr>
                  <a:graphicFrameLocks/>
                </wp:cNvGraphicFramePr>
                <a:graphic>
                  <a:graphicData uri="http://schemas.microsoft.com/office/word/2010/wordprocessingShape">
                    <wps:wsp>
                      <wps:cNvPr id="645" name="Textbox 645"/>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390336;rotation:312" type="#_x0000_t136" fillcolor="#ffbf00" stroked="f">
                <o:extrusion v:ext="view" autorotationcenter="t"/>
                <v:textpath style="font-family:&quot;Arial MT&quot;;font-size:72pt;v-text-kern:t;mso-text-shadow:auto" string="UNIVERSITY OF IBADAN"/>
                <w10:wrap type="none"/>
              </v:shape>
            </w:pict>
          </mc:Fallback>
        </mc:AlternateContent>
      </w:r>
      <w:r>
        <w:rPr>
          <w:sz w:val="24"/>
        </w:rPr>
        <w:t>Tracing the origin of hard water as when water dissolved gypsum or limestone from the soil where the borehole was dug or over which stream or spring water flows. This makes it difficult for the water to form lather easily with soap.</w:t>
      </w:r>
    </w:p>
    <w:p>
      <w:pPr>
        <w:pStyle w:val="ListParagraph"/>
        <w:numPr>
          <w:ilvl w:val="0"/>
          <w:numId w:val="124"/>
        </w:numPr>
        <w:tabs>
          <w:tab w:pos="1480" w:val="left" w:leader="none"/>
        </w:tabs>
        <w:spacing w:line="275" w:lineRule="exact" w:before="0" w:after="0"/>
        <w:ind w:left="1480" w:right="0" w:hanging="240"/>
        <w:jc w:val="both"/>
        <w:rPr>
          <w:sz w:val="24"/>
        </w:rPr>
      </w:pPr>
      <w:r>
        <w:rPr>
          <w:sz w:val="24"/>
        </w:rPr>
        <w:t>Types</w:t>
      </w:r>
      <w:r>
        <w:rPr>
          <w:spacing w:val="-1"/>
          <w:sz w:val="24"/>
        </w:rPr>
        <w:t> </w:t>
      </w:r>
      <w:r>
        <w:rPr>
          <w:sz w:val="24"/>
        </w:rPr>
        <w:t>of</w:t>
      </w:r>
      <w:r>
        <w:rPr>
          <w:spacing w:val="-1"/>
          <w:sz w:val="24"/>
        </w:rPr>
        <w:t> </w:t>
      </w:r>
      <w:r>
        <w:rPr>
          <w:sz w:val="24"/>
        </w:rPr>
        <w:t>Hard</w:t>
      </w:r>
      <w:r>
        <w:rPr>
          <w:spacing w:val="-1"/>
          <w:sz w:val="24"/>
        </w:rPr>
        <w:t> </w:t>
      </w:r>
      <w:r>
        <w:rPr>
          <w:sz w:val="24"/>
        </w:rPr>
        <w:t>Water:</w:t>
      </w:r>
      <w:r>
        <w:rPr>
          <w:spacing w:val="1"/>
          <w:sz w:val="24"/>
        </w:rPr>
        <w:t> </w:t>
      </w:r>
      <w:r>
        <w:rPr>
          <w:sz w:val="24"/>
        </w:rPr>
        <w:t>There</w:t>
      </w:r>
      <w:r>
        <w:rPr>
          <w:spacing w:val="-1"/>
          <w:sz w:val="24"/>
        </w:rPr>
        <w:t> </w:t>
      </w:r>
      <w:r>
        <w:rPr>
          <w:sz w:val="24"/>
        </w:rPr>
        <w:t>are</w:t>
      </w:r>
      <w:r>
        <w:rPr>
          <w:spacing w:val="-2"/>
          <w:sz w:val="24"/>
        </w:rPr>
        <w:t> </w:t>
      </w:r>
      <w:r>
        <w:rPr>
          <w:sz w:val="24"/>
        </w:rPr>
        <w:t>two</w:t>
      </w:r>
      <w:r>
        <w:rPr>
          <w:spacing w:val="-1"/>
          <w:sz w:val="24"/>
        </w:rPr>
        <w:t> </w:t>
      </w:r>
      <w:r>
        <w:rPr>
          <w:sz w:val="24"/>
        </w:rPr>
        <w:t>types</w:t>
      </w:r>
      <w:r>
        <w:rPr>
          <w:spacing w:val="-1"/>
          <w:sz w:val="24"/>
        </w:rPr>
        <w:t> </w:t>
      </w:r>
      <w:r>
        <w:rPr>
          <w:sz w:val="24"/>
        </w:rPr>
        <w:t>of</w:t>
      </w:r>
      <w:r>
        <w:rPr>
          <w:spacing w:val="-1"/>
          <w:sz w:val="24"/>
        </w:rPr>
        <w:t> </w:t>
      </w:r>
      <w:r>
        <w:rPr>
          <w:sz w:val="24"/>
        </w:rPr>
        <w:t>hard </w:t>
      </w:r>
      <w:r>
        <w:rPr>
          <w:spacing w:val="-2"/>
          <w:sz w:val="24"/>
        </w:rPr>
        <w:t>water;</w:t>
      </w:r>
    </w:p>
    <w:p>
      <w:pPr>
        <w:pStyle w:val="ListParagraph"/>
        <w:numPr>
          <w:ilvl w:val="1"/>
          <w:numId w:val="124"/>
        </w:numPr>
        <w:tabs>
          <w:tab w:pos="1462" w:val="left" w:leader="none"/>
        </w:tabs>
        <w:spacing w:line="360" w:lineRule="auto" w:before="139" w:after="0"/>
        <w:ind w:left="1240" w:right="1441" w:firstLine="0"/>
        <w:jc w:val="both"/>
        <w:rPr>
          <w:sz w:val="24"/>
        </w:rPr>
      </w:pPr>
      <w:r>
        <w:rPr>
          <w:sz w:val="24"/>
        </w:rPr>
        <w:t>Temporary hardness is the characteristics of the hard water that can be removed by boiling. This hardness is caused by the presence of dissolved calcium hydrogentrioxocarbonate (1V) which decomposes by heat.</w:t>
      </w:r>
    </w:p>
    <w:p>
      <w:pPr>
        <w:pStyle w:val="ListParagraph"/>
        <w:numPr>
          <w:ilvl w:val="1"/>
          <w:numId w:val="124"/>
        </w:numPr>
        <w:tabs>
          <w:tab w:pos="1557" w:val="left" w:leader="none"/>
        </w:tabs>
        <w:spacing w:line="360" w:lineRule="auto" w:before="0" w:after="0"/>
        <w:ind w:left="1240" w:right="1441" w:firstLine="0"/>
        <w:jc w:val="both"/>
        <w:rPr>
          <w:sz w:val="24"/>
        </w:rPr>
      </w:pPr>
      <w:r>
        <w:rPr>
          <w:sz w:val="24"/>
        </w:rPr>
        <w:t>Permanent hardness is a more serious situation where the hardness can only be removed with chemicals such as washing soda, caustic soda and permutit or zeolite. This type is caused by the presence of calcium and magnesium ions in the form of soluble tetraoxosulphate (V1) and chlorides.</w:t>
      </w:r>
    </w:p>
    <w:p>
      <w:pPr>
        <w:pStyle w:val="ListParagraph"/>
        <w:numPr>
          <w:ilvl w:val="0"/>
          <w:numId w:val="124"/>
        </w:numPr>
        <w:tabs>
          <w:tab w:pos="1480" w:val="left" w:leader="none"/>
        </w:tabs>
        <w:spacing w:line="240" w:lineRule="auto" w:before="0" w:after="0"/>
        <w:ind w:left="1480" w:right="0" w:hanging="240"/>
        <w:jc w:val="both"/>
        <w:rPr>
          <w:sz w:val="24"/>
        </w:rPr>
      </w:pPr>
      <w:r>
        <w:rPr>
          <w:sz w:val="24"/>
        </w:rPr>
        <w:t>Effect</w:t>
      </w:r>
      <w:r>
        <w:rPr>
          <w:spacing w:val="-4"/>
          <w:sz w:val="24"/>
        </w:rPr>
        <w:t> </w:t>
      </w:r>
      <w:r>
        <w:rPr>
          <w:sz w:val="24"/>
        </w:rPr>
        <w:t>of</w:t>
      </w:r>
      <w:r>
        <w:rPr>
          <w:spacing w:val="-1"/>
          <w:sz w:val="24"/>
        </w:rPr>
        <w:t> </w:t>
      </w:r>
      <w:r>
        <w:rPr>
          <w:sz w:val="24"/>
        </w:rPr>
        <w:t>temporary</w:t>
      </w:r>
      <w:r>
        <w:rPr>
          <w:spacing w:val="-5"/>
          <w:sz w:val="24"/>
        </w:rPr>
        <w:t> </w:t>
      </w:r>
      <w:r>
        <w:rPr>
          <w:sz w:val="24"/>
        </w:rPr>
        <w:t>hard</w:t>
      </w:r>
      <w:r>
        <w:rPr>
          <w:spacing w:val="-1"/>
          <w:sz w:val="24"/>
        </w:rPr>
        <w:t> </w:t>
      </w:r>
      <w:r>
        <w:rPr>
          <w:sz w:val="24"/>
        </w:rPr>
        <w:t>water</w:t>
      </w:r>
      <w:r>
        <w:rPr>
          <w:spacing w:val="-1"/>
          <w:sz w:val="24"/>
        </w:rPr>
        <w:t> </w:t>
      </w:r>
      <w:r>
        <w:rPr>
          <w:sz w:val="24"/>
        </w:rPr>
        <w:t>e.g.</w:t>
      </w:r>
      <w:r>
        <w:rPr>
          <w:spacing w:val="-1"/>
          <w:sz w:val="24"/>
        </w:rPr>
        <w:t> </w:t>
      </w:r>
      <w:r>
        <w:rPr>
          <w:sz w:val="24"/>
        </w:rPr>
        <w:t>wastage</w:t>
      </w:r>
      <w:r>
        <w:rPr>
          <w:spacing w:val="-2"/>
          <w:sz w:val="24"/>
        </w:rPr>
        <w:t> </w:t>
      </w:r>
      <w:r>
        <w:rPr>
          <w:sz w:val="24"/>
        </w:rPr>
        <w:t>of</w:t>
      </w:r>
      <w:r>
        <w:rPr>
          <w:spacing w:val="-1"/>
          <w:sz w:val="24"/>
        </w:rPr>
        <w:t> </w:t>
      </w:r>
      <w:r>
        <w:rPr>
          <w:sz w:val="24"/>
        </w:rPr>
        <w:t>washing</w:t>
      </w:r>
      <w:r>
        <w:rPr>
          <w:spacing w:val="-2"/>
          <w:sz w:val="24"/>
        </w:rPr>
        <w:t> soap.</w:t>
      </w:r>
    </w:p>
    <w:p>
      <w:pPr>
        <w:pStyle w:val="ListParagraph"/>
        <w:numPr>
          <w:ilvl w:val="0"/>
          <w:numId w:val="124"/>
        </w:numPr>
        <w:tabs>
          <w:tab w:pos="1480" w:val="left" w:leader="none"/>
        </w:tabs>
        <w:spacing w:line="240" w:lineRule="auto" w:before="139" w:after="0"/>
        <w:ind w:left="1480" w:right="0" w:hanging="240"/>
        <w:jc w:val="both"/>
        <w:rPr>
          <w:sz w:val="24"/>
        </w:rPr>
      </w:pPr>
      <w:r>
        <w:rPr>
          <w:sz w:val="24"/>
        </w:rPr>
        <w:t>Removal</w:t>
      </w:r>
      <w:r>
        <w:rPr>
          <w:spacing w:val="-1"/>
          <w:sz w:val="24"/>
        </w:rPr>
        <w:t> </w:t>
      </w:r>
      <w:r>
        <w:rPr>
          <w:sz w:val="24"/>
        </w:rPr>
        <w:t>of temporary</w:t>
      </w:r>
      <w:r>
        <w:rPr>
          <w:spacing w:val="-3"/>
          <w:sz w:val="24"/>
        </w:rPr>
        <w:t> </w:t>
      </w:r>
      <w:r>
        <w:rPr>
          <w:spacing w:val="-2"/>
          <w:sz w:val="24"/>
        </w:rPr>
        <w:t>hardness.</w:t>
      </w:r>
    </w:p>
    <w:p>
      <w:pPr>
        <w:pStyle w:val="ListParagraph"/>
        <w:numPr>
          <w:ilvl w:val="0"/>
          <w:numId w:val="124"/>
        </w:numPr>
        <w:tabs>
          <w:tab w:pos="1540" w:val="left" w:leader="none"/>
        </w:tabs>
        <w:spacing w:line="240" w:lineRule="auto" w:before="137" w:after="0"/>
        <w:ind w:left="1540" w:right="0" w:hanging="300"/>
        <w:jc w:val="both"/>
        <w:rPr>
          <w:sz w:val="24"/>
        </w:rPr>
      </w:pPr>
      <w:r>
        <w:rPr>
          <w:sz w:val="24"/>
        </w:rPr>
        <w:t>Permanent</w:t>
      </w:r>
      <w:r>
        <w:rPr>
          <w:spacing w:val="-4"/>
          <w:sz w:val="24"/>
        </w:rPr>
        <w:t> </w:t>
      </w:r>
      <w:r>
        <w:rPr>
          <w:spacing w:val="-2"/>
          <w:sz w:val="24"/>
        </w:rPr>
        <w:t>Hardness</w:t>
      </w:r>
    </w:p>
    <w:p>
      <w:pPr>
        <w:pStyle w:val="ListParagraph"/>
        <w:numPr>
          <w:ilvl w:val="1"/>
          <w:numId w:val="124"/>
        </w:numPr>
        <w:tabs>
          <w:tab w:pos="1786" w:val="left" w:leader="none"/>
        </w:tabs>
        <w:spacing w:line="240" w:lineRule="auto" w:before="139" w:after="0"/>
        <w:ind w:left="1786" w:right="0" w:hanging="186"/>
        <w:jc w:val="both"/>
        <w:rPr>
          <w:sz w:val="24"/>
        </w:rPr>
      </w:pPr>
      <w:r>
        <w:rPr>
          <w:sz w:val="24"/>
        </w:rPr>
        <w:t>Causes</w:t>
      </w:r>
      <w:r>
        <w:rPr>
          <w:spacing w:val="-1"/>
          <w:sz w:val="24"/>
        </w:rPr>
        <w:t> </w:t>
      </w:r>
      <w:r>
        <w:rPr>
          <w:spacing w:val="-5"/>
          <w:sz w:val="24"/>
        </w:rPr>
        <w:t>and</w:t>
      </w:r>
    </w:p>
    <w:p>
      <w:pPr>
        <w:pStyle w:val="ListParagraph"/>
        <w:numPr>
          <w:ilvl w:val="1"/>
          <w:numId w:val="124"/>
        </w:numPr>
        <w:tabs>
          <w:tab w:pos="1853" w:val="left" w:leader="none"/>
        </w:tabs>
        <w:spacing w:line="240" w:lineRule="auto" w:before="137" w:after="0"/>
        <w:ind w:left="1853" w:right="0" w:hanging="253"/>
        <w:jc w:val="both"/>
        <w:rPr>
          <w:sz w:val="24"/>
        </w:rPr>
      </w:pPr>
      <w:r>
        <w:rPr>
          <w:sz w:val="24"/>
        </w:rPr>
        <w:t>Removal</w:t>
      </w:r>
      <w:r>
        <w:rPr>
          <w:spacing w:val="-1"/>
          <w:sz w:val="24"/>
        </w:rPr>
        <w:t> </w:t>
      </w:r>
      <w:r>
        <w:rPr>
          <w:spacing w:val="-2"/>
          <w:sz w:val="24"/>
        </w:rPr>
        <w:t>methods</w:t>
      </w:r>
    </w:p>
    <w:p>
      <w:pPr>
        <w:pStyle w:val="ListParagraph"/>
        <w:numPr>
          <w:ilvl w:val="0"/>
          <w:numId w:val="124"/>
        </w:numPr>
        <w:tabs>
          <w:tab w:pos="1482" w:val="left" w:leader="none"/>
        </w:tabs>
        <w:spacing w:line="360" w:lineRule="auto" w:before="139" w:after="0"/>
        <w:ind w:left="1240" w:right="1439" w:firstLine="0"/>
        <w:jc w:val="both"/>
        <w:rPr>
          <w:sz w:val="24"/>
        </w:rPr>
      </w:pPr>
      <w:r>
        <w:rPr>
          <w:sz w:val="24"/>
        </w:rPr>
        <w:t>Economic</w:t>
      </w:r>
      <w:r>
        <w:rPr>
          <w:spacing w:val="-3"/>
          <w:sz w:val="24"/>
        </w:rPr>
        <w:t> </w:t>
      </w:r>
      <w:r>
        <w:rPr>
          <w:sz w:val="24"/>
        </w:rPr>
        <w:t>importance</w:t>
      </w:r>
      <w:r>
        <w:rPr>
          <w:spacing w:val="-1"/>
          <w:sz w:val="24"/>
        </w:rPr>
        <w:t> </w:t>
      </w:r>
      <w:r>
        <w:rPr>
          <w:sz w:val="24"/>
        </w:rPr>
        <w:t>of</w:t>
      </w:r>
      <w:r>
        <w:rPr>
          <w:spacing w:val="-3"/>
          <w:sz w:val="24"/>
        </w:rPr>
        <w:t> </w:t>
      </w:r>
      <w:r>
        <w:rPr>
          <w:sz w:val="24"/>
        </w:rPr>
        <w:t>hard</w:t>
      </w:r>
      <w:r>
        <w:rPr>
          <w:spacing w:val="-3"/>
          <w:sz w:val="24"/>
        </w:rPr>
        <w:t> </w:t>
      </w:r>
      <w:r>
        <w:rPr>
          <w:sz w:val="24"/>
        </w:rPr>
        <w:t>water</w:t>
      </w:r>
      <w:r>
        <w:rPr>
          <w:spacing w:val="-3"/>
          <w:sz w:val="24"/>
        </w:rPr>
        <w:t> </w:t>
      </w:r>
      <w:r>
        <w:rPr>
          <w:sz w:val="24"/>
        </w:rPr>
        <w:t>discussed</w:t>
      </w:r>
      <w:r>
        <w:rPr>
          <w:spacing w:val="-2"/>
          <w:sz w:val="24"/>
        </w:rPr>
        <w:t> </w:t>
      </w:r>
      <w:r>
        <w:rPr>
          <w:sz w:val="24"/>
        </w:rPr>
        <w:t>as</w:t>
      </w:r>
      <w:r>
        <w:rPr>
          <w:spacing w:val="-2"/>
          <w:sz w:val="24"/>
        </w:rPr>
        <w:t> </w:t>
      </w:r>
      <w:r>
        <w:rPr>
          <w:sz w:val="24"/>
        </w:rPr>
        <w:t>advantages</w:t>
      </w:r>
      <w:r>
        <w:rPr>
          <w:spacing w:val="-2"/>
          <w:sz w:val="24"/>
        </w:rPr>
        <w:t> </w:t>
      </w:r>
      <w:r>
        <w:rPr>
          <w:sz w:val="24"/>
        </w:rPr>
        <w:t>and</w:t>
      </w:r>
      <w:r>
        <w:rPr>
          <w:spacing w:val="-2"/>
          <w:sz w:val="24"/>
        </w:rPr>
        <w:t> </w:t>
      </w:r>
      <w:r>
        <w:rPr>
          <w:sz w:val="24"/>
        </w:rPr>
        <w:t>disadvantages</w:t>
      </w:r>
      <w:r>
        <w:rPr>
          <w:spacing w:val="-2"/>
          <w:sz w:val="24"/>
        </w:rPr>
        <w:t> </w:t>
      </w:r>
      <w:r>
        <w:rPr>
          <w:sz w:val="24"/>
        </w:rPr>
        <w:t>of</w:t>
      </w:r>
      <w:r>
        <w:rPr>
          <w:spacing w:val="-3"/>
          <w:sz w:val="24"/>
        </w:rPr>
        <w:t> </w:t>
      </w:r>
      <w:r>
        <w:rPr>
          <w:sz w:val="24"/>
        </w:rPr>
        <w:t>hard water to life.</w:t>
      </w:r>
    </w:p>
    <w:p>
      <w:pPr>
        <w:pStyle w:val="BodyText"/>
        <w:spacing w:line="360" w:lineRule="auto" w:before="1"/>
        <w:ind w:right="1439"/>
        <w:jc w:val="both"/>
      </w:pPr>
      <w:r>
        <w:rPr/>
        <w:t>StepIII: Teacher talks and chalks through each of these contents and gives them note at the end of the lesson or leaves her note to the class captain to dictate to the class at any available free period.</w:t>
      </w:r>
    </w:p>
    <w:p>
      <w:pPr>
        <w:pStyle w:val="BodyText"/>
        <w:spacing w:line="275" w:lineRule="exact"/>
        <w:jc w:val="both"/>
      </w:pPr>
      <w:r>
        <w:rPr/>
        <w:t>Step </w:t>
      </w:r>
      <w:r>
        <w:rPr>
          <w:spacing w:val="-5"/>
        </w:rPr>
        <w:t>1V:</w:t>
      </w:r>
    </w:p>
    <w:p>
      <w:pPr>
        <w:pStyle w:val="ListParagraph"/>
        <w:numPr>
          <w:ilvl w:val="0"/>
          <w:numId w:val="125"/>
        </w:numPr>
        <w:tabs>
          <w:tab w:pos="1437" w:val="left" w:leader="none"/>
        </w:tabs>
        <w:spacing w:line="240" w:lineRule="auto" w:before="139" w:after="0"/>
        <w:ind w:left="1437" w:right="0" w:hanging="197"/>
        <w:jc w:val="both"/>
        <w:rPr>
          <w:sz w:val="24"/>
        </w:rPr>
      </w:pPr>
      <w:r>
        <w:rPr>
          <w:sz w:val="24"/>
        </w:rPr>
        <w:t>Hard</w:t>
      </w:r>
      <w:r>
        <w:rPr>
          <w:spacing w:val="-3"/>
          <w:sz w:val="24"/>
        </w:rPr>
        <w:t> </w:t>
      </w:r>
      <w:r>
        <w:rPr>
          <w:sz w:val="24"/>
        </w:rPr>
        <w:t>water</w:t>
      </w:r>
      <w:r>
        <w:rPr>
          <w:spacing w:val="-2"/>
          <w:sz w:val="24"/>
        </w:rPr>
        <w:t> </w:t>
      </w:r>
      <w:r>
        <w:rPr>
          <w:sz w:val="24"/>
        </w:rPr>
        <w:t>is</w:t>
      </w:r>
      <w:r>
        <w:rPr>
          <w:spacing w:val="-1"/>
          <w:sz w:val="24"/>
        </w:rPr>
        <w:t> </w:t>
      </w:r>
      <w:r>
        <w:rPr>
          <w:sz w:val="24"/>
        </w:rPr>
        <w:t>the</w:t>
      </w:r>
      <w:r>
        <w:rPr>
          <w:spacing w:val="-1"/>
          <w:sz w:val="24"/>
        </w:rPr>
        <w:t> </w:t>
      </w:r>
      <w:r>
        <w:rPr>
          <w:sz w:val="24"/>
        </w:rPr>
        <w:t>water</w:t>
      </w:r>
      <w:r>
        <w:rPr>
          <w:spacing w:val="-1"/>
          <w:sz w:val="24"/>
        </w:rPr>
        <w:t> </w:t>
      </w:r>
      <w:r>
        <w:rPr>
          <w:sz w:val="24"/>
        </w:rPr>
        <w:t>which does</w:t>
      </w:r>
      <w:r>
        <w:rPr>
          <w:spacing w:val="-1"/>
          <w:sz w:val="24"/>
        </w:rPr>
        <w:t> </w:t>
      </w:r>
      <w:r>
        <w:rPr>
          <w:sz w:val="24"/>
        </w:rPr>
        <w:t>not form</w:t>
      </w:r>
      <w:r>
        <w:rPr>
          <w:spacing w:val="-1"/>
          <w:sz w:val="24"/>
        </w:rPr>
        <w:t> </w:t>
      </w:r>
      <w:r>
        <w:rPr>
          <w:sz w:val="24"/>
        </w:rPr>
        <w:t>lather</w:t>
      </w:r>
      <w:r>
        <w:rPr>
          <w:spacing w:val="-1"/>
          <w:sz w:val="24"/>
        </w:rPr>
        <w:t> </w:t>
      </w:r>
      <w:r>
        <w:rPr>
          <w:sz w:val="24"/>
        </w:rPr>
        <w:t>readily</w:t>
      </w:r>
      <w:r>
        <w:rPr>
          <w:spacing w:val="-3"/>
          <w:sz w:val="24"/>
        </w:rPr>
        <w:t> </w:t>
      </w:r>
      <w:r>
        <w:rPr>
          <w:sz w:val="24"/>
        </w:rPr>
        <w:t>with </w:t>
      </w:r>
      <w:r>
        <w:rPr>
          <w:spacing w:val="-2"/>
          <w:sz w:val="24"/>
        </w:rPr>
        <w:t>soap.</w:t>
      </w:r>
    </w:p>
    <w:p>
      <w:pPr>
        <w:pStyle w:val="BodyText"/>
        <w:spacing w:line="360" w:lineRule="auto" w:before="137"/>
        <w:ind w:right="1439"/>
        <w:jc w:val="both"/>
      </w:pPr>
      <w:r>
        <w:rPr/>
        <w:t>It is water which contains a number of dissolved salts. Ordinary soap is usually sodium octadecanoate which is a soluble salt. When soap is added to hard water, the dissolved salt in the water will immediately react with the soap molecules to form an insoluble substance called scum.</w:t>
      </w:r>
    </w:p>
    <w:p>
      <w:pPr>
        <w:pStyle w:val="ListParagraph"/>
        <w:numPr>
          <w:ilvl w:val="0"/>
          <w:numId w:val="125"/>
        </w:numPr>
        <w:tabs>
          <w:tab w:pos="1603" w:val="left" w:leader="none"/>
        </w:tabs>
        <w:spacing w:line="360" w:lineRule="auto" w:before="0" w:after="0"/>
        <w:ind w:left="1240" w:right="1434" w:firstLine="0"/>
        <w:jc w:val="both"/>
        <w:rPr>
          <w:sz w:val="24"/>
        </w:rPr>
      </w:pPr>
      <w:r>
        <w:rPr>
          <w:sz w:val="24"/>
        </w:rPr>
        <w:t>Hard water is caused by any of the following soluble salts:-Gypsum-Calcium tetraoxosulphate (V1), (CaSO</w:t>
      </w:r>
      <w:r>
        <w:rPr>
          <w:sz w:val="24"/>
          <w:vertAlign w:val="subscript"/>
        </w:rPr>
        <w:t>4.</w:t>
      </w:r>
      <w:r>
        <w:rPr>
          <w:sz w:val="24"/>
          <w:vertAlign w:val="baseline"/>
        </w:rPr>
        <w:t>2H</w:t>
      </w:r>
      <w:r>
        <w:rPr>
          <w:sz w:val="24"/>
          <w:vertAlign w:val="subscript"/>
        </w:rPr>
        <w:t>2</w:t>
      </w:r>
      <w:r>
        <w:rPr>
          <w:sz w:val="24"/>
          <w:vertAlign w:val="baseline"/>
        </w:rPr>
        <w:t>O); Magnesium tetraoxosulphate (VI) (MgSO</w:t>
      </w:r>
      <w:r>
        <w:rPr>
          <w:sz w:val="24"/>
          <w:vertAlign w:val="subscript"/>
        </w:rPr>
        <w:t>4</w:t>
      </w:r>
      <w:r>
        <w:rPr>
          <w:sz w:val="24"/>
          <w:vertAlign w:val="baseline"/>
        </w:rPr>
        <w:t>)</w:t>
      </w:r>
      <w:r>
        <w:rPr>
          <w:sz w:val="24"/>
          <w:vertAlign w:val="subscript"/>
        </w:rPr>
        <w:t>;</w:t>
      </w:r>
      <w:r>
        <w:rPr>
          <w:sz w:val="24"/>
          <w:vertAlign w:val="baseline"/>
        </w:rPr>
        <w:t> Calcium hydrogentrioxocabonate(IV) [Ca(HCO</w:t>
      </w:r>
      <w:r>
        <w:rPr>
          <w:sz w:val="24"/>
          <w:vertAlign w:val="subscript"/>
        </w:rPr>
        <w:t>3</w:t>
      </w:r>
      <w:r>
        <w:rPr>
          <w:sz w:val="24"/>
          <w:vertAlign w:val="baseline"/>
        </w:rPr>
        <w:t>)</w:t>
      </w:r>
      <w:r>
        <w:rPr>
          <w:sz w:val="24"/>
          <w:vertAlign w:val="subscript"/>
        </w:rPr>
        <w:t>2</w:t>
      </w:r>
      <w:r>
        <w:rPr>
          <w:sz w:val="24"/>
          <w:vertAlign w:val="baseline"/>
        </w:rPr>
        <w:t>] and Limestone (CaCO</w:t>
      </w:r>
      <w:r>
        <w:rPr>
          <w:sz w:val="24"/>
          <w:vertAlign w:val="subscript"/>
        </w:rPr>
        <w:t>3</w:t>
      </w:r>
      <w:r>
        <w:rPr>
          <w:sz w:val="24"/>
          <w:vertAlign w:val="baseline"/>
        </w:rPr>
        <w:t>). It is good to note</w:t>
      </w:r>
      <w:r>
        <w:rPr>
          <w:spacing w:val="28"/>
          <w:sz w:val="24"/>
          <w:vertAlign w:val="baseline"/>
        </w:rPr>
        <w:t> </w:t>
      </w:r>
      <w:r>
        <w:rPr>
          <w:sz w:val="24"/>
          <w:vertAlign w:val="baseline"/>
        </w:rPr>
        <w:t>that</w:t>
      </w:r>
      <w:r>
        <w:rPr>
          <w:spacing w:val="28"/>
          <w:sz w:val="24"/>
          <w:vertAlign w:val="baseline"/>
        </w:rPr>
        <w:t> </w:t>
      </w:r>
      <w:r>
        <w:rPr>
          <w:sz w:val="24"/>
          <w:vertAlign w:val="baseline"/>
        </w:rPr>
        <w:t>gypsum</w:t>
      </w:r>
      <w:r>
        <w:rPr>
          <w:spacing w:val="29"/>
          <w:sz w:val="24"/>
          <w:vertAlign w:val="baseline"/>
        </w:rPr>
        <w:t> </w:t>
      </w:r>
      <w:r>
        <w:rPr>
          <w:sz w:val="24"/>
          <w:vertAlign w:val="baseline"/>
        </w:rPr>
        <w:t>is</w:t>
      </w:r>
      <w:r>
        <w:rPr>
          <w:spacing w:val="29"/>
          <w:sz w:val="24"/>
          <w:vertAlign w:val="baseline"/>
        </w:rPr>
        <w:t> </w:t>
      </w:r>
      <w:r>
        <w:rPr>
          <w:sz w:val="24"/>
          <w:vertAlign w:val="baseline"/>
        </w:rPr>
        <w:t>sparingly</w:t>
      </w:r>
      <w:r>
        <w:rPr>
          <w:spacing w:val="24"/>
          <w:sz w:val="24"/>
          <w:vertAlign w:val="baseline"/>
        </w:rPr>
        <w:t> </w:t>
      </w:r>
      <w:r>
        <w:rPr>
          <w:sz w:val="24"/>
          <w:vertAlign w:val="baseline"/>
        </w:rPr>
        <w:t>soluble</w:t>
      </w:r>
      <w:r>
        <w:rPr>
          <w:spacing w:val="28"/>
          <w:sz w:val="24"/>
          <w:vertAlign w:val="baseline"/>
        </w:rPr>
        <w:t> </w:t>
      </w:r>
      <w:r>
        <w:rPr>
          <w:sz w:val="24"/>
          <w:vertAlign w:val="baseline"/>
        </w:rPr>
        <w:t>in</w:t>
      </w:r>
      <w:r>
        <w:rPr>
          <w:spacing w:val="29"/>
          <w:sz w:val="24"/>
          <w:vertAlign w:val="baseline"/>
        </w:rPr>
        <w:t> </w:t>
      </w:r>
      <w:r>
        <w:rPr>
          <w:sz w:val="24"/>
          <w:vertAlign w:val="baseline"/>
        </w:rPr>
        <w:t>water</w:t>
      </w:r>
      <w:r>
        <w:rPr>
          <w:spacing w:val="30"/>
          <w:sz w:val="24"/>
          <w:vertAlign w:val="baseline"/>
        </w:rPr>
        <w:t> </w:t>
      </w:r>
      <w:r>
        <w:rPr>
          <w:sz w:val="24"/>
          <w:vertAlign w:val="baseline"/>
        </w:rPr>
        <w:t>but</w:t>
      </w:r>
      <w:r>
        <w:rPr>
          <w:spacing w:val="29"/>
          <w:sz w:val="24"/>
          <w:vertAlign w:val="baseline"/>
        </w:rPr>
        <w:t> </w:t>
      </w:r>
      <w:r>
        <w:rPr>
          <w:sz w:val="24"/>
          <w:vertAlign w:val="baseline"/>
        </w:rPr>
        <w:t>limestone</w:t>
      </w:r>
      <w:r>
        <w:rPr>
          <w:spacing w:val="28"/>
          <w:sz w:val="24"/>
          <w:vertAlign w:val="baseline"/>
        </w:rPr>
        <w:t> </w:t>
      </w:r>
      <w:r>
        <w:rPr>
          <w:sz w:val="24"/>
          <w:vertAlign w:val="baseline"/>
        </w:rPr>
        <w:t>is</w:t>
      </w:r>
      <w:r>
        <w:rPr>
          <w:spacing w:val="29"/>
          <w:sz w:val="24"/>
          <w:vertAlign w:val="baseline"/>
        </w:rPr>
        <w:t> </w:t>
      </w:r>
      <w:r>
        <w:rPr>
          <w:sz w:val="24"/>
          <w:vertAlign w:val="baseline"/>
        </w:rPr>
        <w:t>not,</w:t>
      </w:r>
      <w:r>
        <w:rPr>
          <w:spacing w:val="29"/>
          <w:sz w:val="24"/>
          <w:vertAlign w:val="baseline"/>
        </w:rPr>
        <w:t> </w:t>
      </w:r>
      <w:r>
        <w:rPr>
          <w:sz w:val="24"/>
          <w:vertAlign w:val="baseline"/>
        </w:rPr>
        <w:t>only</w:t>
      </w:r>
      <w:r>
        <w:rPr>
          <w:spacing w:val="26"/>
          <w:sz w:val="24"/>
          <w:vertAlign w:val="baseline"/>
        </w:rPr>
        <w:t> </w:t>
      </w:r>
      <w:r>
        <w:rPr>
          <w:sz w:val="24"/>
          <w:vertAlign w:val="baseline"/>
        </w:rPr>
        <w:t>if</w:t>
      </w:r>
      <w:r>
        <w:rPr>
          <w:spacing w:val="28"/>
          <w:sz w:val="24"/>
          <w:vertAlign w:val="baseline"/>
        </w:rPr>
        <w:t> </w:t>
      </w:r>
      <w:r>
        <w:rPr>
          <w:sz w:val="24"/>
          <w:vertAlign w:val="baseline"/>
        </w:rPr>
        <w:t>it</w:t>
      </w:r>
      <w:r>
        <w:rPr>
          <w:spacing w:val="29"/>
          <w:sz w:val="24"/>
          <w:vertAlign w:val="baseline"/>
        </w:rPr>
        <w:t> </w:t>
      </w:r>
      <w:r>
        <w:rPr>
          <w:sz w:val="24"/>
          <w:vertAlign w:val="baseline"/>
        </w:rPr>
        <w:t>contains</w:t>
      </w:r>
    </w:p>
    <w:p>
      <w:pPr>
        <w:spacing w:after="0" w:line="360" w:lineRule="auto"/>
        <w:jc w:val="both"/>
        <w:rPr>
          <w:sz w:val="24"/>
        </w:rPr>
        <w:sectPr>
          <w:pgSz w:w="12240" w:h="15840"/>
          <w:pgMar w:header="0" w:footer="1068" w:top="1360" w:bottom="1260" w:left="920" w:right="0"/>
        </w:sectPr>
      </w:pPr>
    </w:p>
    <w:p>
      <w:pPr>
        <w:pStyle w:val="BodyText"/>
        <w:spacing w:line="360" w:lineRule="auto" w:before="74"/>
        <w:ind w:right="1438"/>
        <w:jc w:val="both"/>
      </w:pPr>
      <w:r>
        <w:rPr/>
        <mc:AlternateContent>
          <mc:Choice Requires="wps">
            <w:drawing>
              <wp:anchor distT="0" distB="0" distL="0" distR="0" allowOverlap="1" layoutInCell="1" locked="0" behindDoc="1" simplePos="0" relativeHeight="481926656">
                <wp:simplePos x="0" y="0"/>
                <wp:positionH relativeFrom="page">
                  <wp:posOffset>-1433296</wp:posOffset>
                </wp:positionH>
                <wp:positionV relativeFrom="page">
                  <wp:posOffset>4586657</wp:posOffset>
                </wp:positionV>
                <wp:extent cx="10669905" cy="914400"/>
                <wp:effectExtent l="0" t="0" r="0" b="0"/>
                <wp:wrapNone/>
                <wp:docPr id="646" name="Textbox 646"/>
                <wp:cNvGraphicFramePr>
                  <a:graphicFrameLocks/>
                </wp:cNvGraphicFramePr>
                <a:graphic>
                  <a:graphicData uri="http://schemas.microsoft.com/office/word/2010/wordprocessingShape">
                    <wps:wsp>
                      <wps:cNvPr id="646" name="Textbox 646"/>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389824;rotation:312" type="#_x0000_t136" fillcolor="#ffbf00" stroked="f">
                <o:extrusion v:ext="view" autorotationcenter="t"/>
                <v:textpath style="font-family:&quot;Arial MT&quot;;font-size:72pt;v-text-kern:t;mso-text-shadow:auto" string="UNIVERSITY OF IBADAN"/>
                <w10:wrap type="none"/>
              </v:shape>
            </w:pict>
          </mc:Fallback>
        </mc:AlternateContent>
      </w:r>
      <w:r>
        <w:rPr/>
        <w:t>carbon (1V) oxide (CO</w:t>
      </w:r>
      <w:r>
        <w:rPr>
          <w:vertAlign w:val="subscript"/>
        </w:rPr>
        <w:t>2</w:t>
      </w:r>
      <w:r>
        <w:rPr>
          <w:vertAlign w:val="baseline"/>
        </w:rPr>
        <w:t>). Teacher talks more on hard water and the reaction with soap and formation of scum or lather.</w:t>
      </w:r>
    </w:p>
    <w:p>
      <w:pPr>
        <w:pStyle w:val="BodyText"/>
        <w:spacing w:before="1"/>
        <w:jc w:val="both"/>
      </w:pPr>
      <w:r>
        <w:rPr/>
        <w:t>Demonstration</w:t>
      </w:r>
      <w:r>
        <w:rPr>
          <w:spacing w:val="-3"/>
        </w:rPr>
        <w:t> </w:t>
      </w:r>
      <w:r>
        <w:rPr/>
        <w:t>of</w:t>
      </w:r>
      <w:r>
        <w:rPr>
          <w:spacing w:val="-2"/>
        </w:rPr>
        <w:t> </w:t>
      </w:r>
      <w:r>
        <w:rPr/>
        <w:t>the</w:t>
      </w:r>
      <w:r>
        <w:rPr>
          <w:spacing w:val="-1"/>
        </w:rPr>
        <w:t> </w:t>
      </w:r>
      <w:r>
        <w:rPr/>
        <w:t>action of</w:t>
      </w:r>
      <w:r>
        <w:rPr>
          <w:spacing w:val="-2"/>
        </w:rPr>
        <w:t> </w:t>
      </w:r>
      <w:r>
        <w:rPr/>
        <w:t>hard</w:t>
      </w:r>
      <w:r>
        <w:rPr>
          <w:spacing w:val="-1"/>
        </w:rPr>
        <w:t> </w:t>
      </w:r>
      <w:r>
        <w:rPr/>
        <w:t>water</w:t>
      </w:r>
      <w:r>
        <w:rPr>
          <w:spacing w:val="-3"/>
        </w:rPr>
        <w:t> </w:t>
      </w:r>
      <w:r>
        <w:rPr/>
        <w:t>and soft</w:t>
      </w:r>
      <w:r>
        <w:rPr>
          <w:spacing w:val="1"/>
        </w:rPr>
        <w:t> </w:t>
      </w:r>
      <w:r>
        <w:rPr/>
        <w:t>water</w:t>
      </w:r>
      <w:r>
        <w:rPr>
          <w:spacing w:val="-3"/>
        </w:rPr>
        <w:t> </w:t>
      </w:r>
      <w:r>
        <w:rPr/>
        <w:t>on </w:t>
      </w:r>
      <w:r>
        <w:rPr>
          <w:spacing w:val="-2"/>
        </w:rPr>
        <w:t>soap:</w:t>
      </w:r>
    </w:p>
    <w:p>
      <w:pPr>
        <w:pStyle w:val="BodyText"/>
        <w:spacing w:line="360" w:lineRule="auto" w:before="136"/>
        <w:ind w:right="1438" w:firstLine="720"/>
        <w:jc w:val="both"/>
      </w:pPr>
      <w:r>
        <w:rPr/>
        <w:t>To demonstrate the action of hard water and soft water on soap the following items</w:t>
      </w:r>
      <w:r>
        <w:rPr>
          <w:spacing w:val="-1"/>
        </w:rPr>
        <w:t> </w:t>
      </w:r>
      <w:r>
        <w:rPr/>
        <w:t>can</w:t>
      </w:r>
      <w:r>
        <w:rPr>
          <w:spacing w:val="-1"/>
        </w:rPr>
        <w:t> </w:t>
      </w:r>
      <w:r>
        <w:rPr/>
        <w:t>be</w:t>
      </w:r>
      <w:r>
        <w:rPr>
          <w:spacing w:val="-1"/>
        </w:rPr>
        <w:t> </w:t>
      </w:r>
      <w:r>
        <w:rPr/>
        <w:t>used;</w:t>
      </w:r>
      <w:r>
        <w:rPr>
          <w:spacing w:val="-2"/>
        </w:rPr>
        <w:t> </w:t>
      </w:r>
      <w:r>
        <w:rPr/>
        <w:t>dirty</w:t>
      </w:r>
      <w:r>
        <w:rPr>
          <w:spacing w:val="-3"/>
        </w:rPr>
        <w:t> </w:t>
      </w:r>
      <w:r>
        <w:rPr/>
        <w:t>napkin</w:t>
      </w:r>
      <w:r>
        <w:rPr>
          <w:spacing w:val="-1"/>
        </w:rPr>
        <w:t> </w:t>
      </w:r>
      <w:r>
        <w:rPr/>
        <w:t>or</w:t>
      </w:r>
      <w:r>
        <w:rPr>
          <w:spacing w:val="-1"/>
        </w:rPr>
        <w:t> </w:t>
      </w:r>
      <w:r>
        <w:rPr/>
        <w:t>handkerchief, washing</w:t>
      </w:r>
      <w:r>
        <w:rPr>
          <w:spacing w:val="-2"/>
        </w:rPr>
        <w:t> </w:t>
      </w:r>
      <w:r>
        <w:rPr/>
        <w:t>soap,</w:t>
      </w:r>
      <w:r>
        <w:rPr>
          <w:spacing w:val="-1"/>
        </w:rPr>
        <w:t> </w:t>
      </w:r>
      <w:r>
        <w:rPr/>
        <w:t>some</w:t>
      </w:r>
      <w:r>
        <w:rPr>
          <w:spacing w:val="-1"/>
        </w:rPr>
        <w:t> </w:t>
      </w:r>
      <w:r>
        <w:rPr/>
        <w:t>quantity</w:t>
      </w:r>
      <w:r>
        <w:rPr>
          <w:spacing w:val="-8"/>
        </w:rPr>
        <w:t> </w:t>
      </w:r>
      <w:r>
        <w:rPr/>
        <w:t>of</w:t>
      </w:r>
      <w:r>
        <w:rPr>
          <w:spacing w:val="-1"/>
        </w:rPr>
        <w:t> </w:t>
      </w:r>
      <w:r>
        <w:rPr/>
        <w:t>hard and soft</w:t>
      </w:r>
      <w:r>
        <w:rPr>
          <w:spacing w:val="-3"/>
        </w:rPr>
        <w:t> </w:t>
      </w:r>
      <w:r>
        <w:rPr/>
        <w:t>water</w:t>
      </w:r>
      <w:r>
        <w:rPr>
          <w:spacing w:val="-3"/>
        </w:rPr>
        <w:t> </w:t>
      </w:r>
      <w:r>
        <w:rPr/>
        <w:t>in</w:t>
      </w:r>
      <w:r>
        <w:rPr>
          <w:spacing w:val="-3"/>
        </w:rPr>
        <w:t> </w:t>
      </w:r>
      <w:r>
        <w:rPr/>
        <w:t>basins</w:t>
      </w:r>
      <w:r>
        <w:rPr>
          <w:spacing w:val="-3"/>
        </w:rPr>
        <w:t> </w:t>
      </w:r>
      <w:r>
        <w:rPr/>
        <w:t>on</w:t>
      </w:r>
      <w:r>
        <w:rPr>
          <w:spacing w:val="-1"/>
        </w:rPr>
        <w:t> </w:t>
      </w:r>
      <w:r>
        <w:rPr/>
        <w:t>a</w:t>
      </w:r>
      <w:r>
        <w:rPr>
          <w:spacing w:val="-2"/>
        </w:rPr>
        <w:t> </w:t>
      </w:r>
      <w:r>
        <w:rPr/>
        <w:t>table.</w:t>
      </w:r>
      <w:r>
        <w:rPr>
          <w:spacing w:val="-3"/>
        </w:rPr>
        <w:t> </w:t>
      </w:r>
      <w:r>
        <w:rPr/>
        <w:t>Teacher</w:t>
      </w:r>
      <w:r>
        <w:rPr>
          <w:spacing w:val="-3"/>
        </w:rPr>
        <w:t> </w:t>
      </w:r>
      <w:r>
        <w:rPr/>
        <w:t>does</w:t>
      </w:r>
      <w:r>
        <w:rPr>
          <w:spacing w:val="-3"/>
        </w:rPr>
        <w:t> </w:t>
      </w:r>
      <w:r>
        <w:rPr/>
        <w:t>the</w:t>
      </w:r>
      <w:r>
        <w:rPr>
          <w:spacing w:val="-4"/>
        </w:rPr>
        <w:t> </w:t>
      </w:r>
      <w:r>
        <w:rPr/>
        <w:t>demonstration</w:t>
      </w:r>
      <w:r>
        <w:rPr>
          <w:spacing w:val="-3"/>
        </w:rPr>
        <w:t> </w:t>
      </w:r>
      <w:r>
        <w:rPr/>
        <w:t>while</w:t>
      </w:r>
      <w:r>
        <w:rPr>
          <w:spacing w:val="-3"/>
        </w:rPr>
        <w:t> </w:t>
      </w:r>
      <w:r>
        <w:rPr/>
        <w:t>students</w:t>
      </w:r>
      <w:r>
        <w:rPr>
          <w:spacing w:val="-3"/>
        </w:rPr>
        <w:t> </w:t>
      </w:r>
      <w:r>
        <w:rPr/>
        <w:t>watch</w:t>
      </w:r>
      <w:r>
        <w:rPr>
          <w:spacing w:val="-3"/>
        </w:rPr>
        <w:t> </w:t>
      </w:r>
      <w:r>
        <w:rPr/>
        <w:t>from their seats.</w:t>
      </w:r>
    </w:p>
    <w:p>
      <w:pPr>
        <w:pStyle w:val="BodyText"/>
        <w:spacing w:line="360" w:lineRule="auto"/>
        <w:ind w:right="1441"/>
        <w:jc w:val="both"/>
      </w:pPr>
      <w:r>
        <w:rPr/>
        <w:t>Observation: They observed that it took a longer time for lather to form when washing with hard water than with the soft water.</w:t>
      </w:r>
    </w:p>
    <w:p>
      <w:pPr>
        <w:pStyle w:val="BodyText"/>
        <w:spacing w:line="360" w:lineRule="auto" w:before="1"/>
        <w:ind w:right="1442"/>
        <w:jc w:val="both"/>
      </w:pPr>
      <w:r>
        <w:rPr/>
        <w:t>Explanation: To explain the chemistry of what happened up till when lather began to</w:t>
      </w:r>
      <w:r>
        <w:rPr>
          <w:spacing w:val="40"/>
        </w:rPr>
        <w:t> </w:t>
      </w:r>
      <w:r>
        <w:rPr/>
        <w:t>form in both cases, it goes thus;</w:t>
      </w:r>
    </w:p>
    <w:p>
      <w:pPr>
        <w:pStyle w:val="BodyText"/>
        <w:spacing w:line="360" w:lineRule="auto"/>
        <w:ind w:right="1437"/>
        <w:jc w:val="both"/>
      </w:pPr>
      <w:r>
        <w:rPr/>
        <w:t>Ordinary soap is sodium octadecanoate. When this is added to hard water, the dissolved salt of Calcium or Magnesium tetraoxosulphate (VI) in the water will quickly react with the soap molecules and form insoluble Calcium or Magnesium salts. This is the unpleasant scum which sticks to the clothes and is difficult to rinse away. So much soap</w:t>
      </w:r>
      <w:r>
        <w:rPr>
          <w:spacing w:val="40"/>
        </w:rPr>
        <w:t> </w:t>
      </w:r>
      <w:r>
        <w:rPr/>
        <w:t>is required to precipitate and remove these ions before the actual washing begins. For the soft water, there is no dissolved salt, so the octadecanoate reacts with the water straight away to form lather which cleans the dirt.</w:t>
      </w:r>
    </w:p>
    <w:p>
      <w:pPr>
        <w:pStyle w:val="BodyText"/>
        <w:spacing w:before="2"/>
        <w:jc w:val="both"/>
      </w:pPr>
      <w:r>
        <w:rPr/>
        <w:t>Step</w:t>
      </w:r>
      <w:r>
        <w:rPr>
          <w:spacing w:val="-1"/>
        </w:rPr>
        <w:t> </w:t>
      </w:r>
      <w:r>
        <w:rPr/>
        <w:t>V:</w:t>
      </w:r>
      <w:r>
        <w:rPr>
          <w:spacing w:val="-1"/>
        </w:rPr>
        <w:t> </w:t>
      </w:r>
      <w:r>
        <w:rPr/>
        <w:t>Removal of</w:t>
      </w:r>
      <w:r>
        <w:rPr>
          <w:spacing w:val="-2"/>
        </w:rPr>
        <w:t> </w:t>
      </w:r>
      <w:r>
        <w:rPr/>
        <w:t>Hardness</w:t>
      </w:r>
      <w:r>
        <w:rPr>
          <w:spacing w:val="-1"/>
        </w:rPr>
        <w:t> </w:t>
      </w:r>
      <w:r>
        <w:rPr/>
        <w:t>in </w:t>
      </w:r>
      <w:r>
        <w:rPr>
          <w:spacing w:val="-2"/>
        </w:rPr>
        <w:t>Water:</w:t>
      </w:r>
    </w:p>
    <w:p>
      <w:pPr>
        <w:pStyle w:val="BodyText"/>
        <w:spacing w:line="360" w:lineRule="auto" w:before="137"/>
        <w:ind w:right="1440"/>
        <w:jc w:val="both"/>
      </w:pPr>
      <w:r>
        <w:rPr/>
        <w:t>There are two types of hard water; Temporary and Permanent hard water. Since their chemical formation is different, their removal methods are also different.</w:t>
      </w:r>
    </w:p>
    <w:p>
      <w:pPr>
        <w:pStyle w:val="BodyText"/>
        <w:jc w:val="both"/>
      </w:pPr>
      <w:r>
        <w:rPr/>
        <w:t>Temporary</w:t>
      </w:r>
      <w:r>
        <w:rPr>
          <w:spacing w:val="-6"/>
        </w:rPr>
        <w:t> </w:t>
      </w:r>
      <w:r>
        <w:rPr/>
        <w:t>hardness; causes and</w:t>
      </w:r>
      <w:r>
        <w:rPr>
          <w:spacing w:val="-1"/>
        </w:rPr>
        <w:t> </w:t>
      </w:r>
      <w:r>
        <w:rPr>
          <w:spacing w:val="-2"/>
        </w:rPr>
        <w:t>removal</w:t>
      </w:r>
    </w:p>
    <w:p>
      <w:pPr>
        <w:pStyle w:val="BodyText"/>
        <w:spacing w:line="360" w:lineRule="auto" w:before="139"/>
        <w:ind w:right="1439"/>
        <w:jc w:val="both"/>
      </w:pPr>
      <w:r>
        <w:rPr/>
        <w:t>Temporary hardness is caused by the presence of dissolved calcium hydrogentrioxocarbonate (IV), Ca(HCO</w:t>
      </w:r>
      <w:r>
        <w:rPr>
          <w:vertAlign w:val="subscript"/>
        </w:rPr>
        <w:t>3</w:t>
      </w:r>
      <w:r>
        <w:rPr>
          <w:vertAlign w:val="baseline"/>
        </w:rPr>
        <w:t>)</w:t>
      </w:r>
      <w:r>
        <w:rPr>
          <w:vertAlign w:val="subscript"/>
        </w:rPr>
        <w:t>2.</w:t>
      </w:r>
      <w:r>
        <w:rPr>
          <w:vertAlign w:val="baseline"/>
        </w:rPr>
        <w:t> This can easily be removed by boiling because</w:t>
      </w:r>
      <w:r>
        <w:rPr>
          <w:spacing w:val="31"/>
          <w:vertAlign w:val="baseline"/>
        </w:rPr>
        <w:t> </w:t>
      </w:r>
      <w:r>
        <w:rPr>
          <w:vertAlign w:val="baseline"/>
        </w:rPr>
        <w:t>Ca(HCO</w:t>
      </w:r>
      <w:r>
        <w:rPr>
          <w:vertAlign w:val="subscript"/>
        </w:rPr>
        <w:t>3</w:t>
      </w:r>
      <w:r>
        <w:rPr>
          <w:vertAlign w:val="baseline"/>
        </w:rPr>
        <w:t>)</w:t>
      </w:r>
      <w:r>
        <w:rPr>
          <w:vertAlign w:val="subscript"/>
        </w:rPr>
        <w:t>2</w:t>
      </w:r>
      <w:r>
        <w:rPr>
          <w:spacing w:val="31"/>
          <w:vertAlign w:val="baseline"/>
        </w:rPr>
        <w:t> </w:t>
      </w:r>
      <w:r>
        <w:rPr>
          <w:vertAlign w:val="baseline"/>
        </w:rPr>
        <w:t>is</w:t>
      </w:r>
      <w:r>
        <w:rPr>
          <w:spacing w:val="30"/>
          <w:vertAlign w:val="baseline"/>
        </w:rPr>
        <w:t> </w:t>
      </w:r>
      <w:r>
        <w:rPr>
          <w:vertAlign w:val="baseline"/>
        </w:rPr>
        <w:t>easily</w:t>
      </w:r>
      <w:r>
        <w:rPr>
          <w:spacing w:val="25"/>
          <w:vertAlign w:val="baseline"/>
        </w:rPr>
        <w:t> </w:t>
      </w:r>
      <w:r>
        <w:rPr>
          <w:vertAlign w:val="baseline"/>
        </w:rPr>
        <w:t>decomposed</w:t>
      </w:r>
      <w:r>
        <w:rPr>
          <w:spacing w:val="29"/>
          <w:vertAlign w:val="baseline"/>
        </w:rPr>
        <w:t> </w:t>
      </w:r>
      <w:r>
        <w:rPr>
          <w:vertAlign w:val="baseline"/>
        </w:rPr>
        <w:t>on</w:t>
      </w:r>
      <w:r>
        <w:rPr>
          <w:spacing w:val="30"/>
          <w:vertAlign w:val="baseline"/>
        </w:rPr>
        <w:t> </w:t>
      </w:r>
      <w:r>
        <w:rPr>
          <w:vertAlign w:val="baseline"/>
        </w:rPr>
        <w:t>heating.</w:t>
      </w:r>
      <w:r>
        <w:rPr>
          <w:spacing w:val="29"/>
          <w:vertAlign w:val="baseline"/>
        </w:rPr>
        <w:t> </w:t>
      </w:r>
      <w:r>
        <w:rPr>
          <w:vertAlign w:val="baseline"/>
        </w:rPr>
        <w:t>The</w:t>
      </w:r>
      <w:r>
        <w:rPr>
          <w:spacing w:val="29"/>
          <w:vertAlign w:val="baseline"/>
        </w:rPr>
        <w:t> </w:t>
      </w:r>
      <w:r>
        <w:rPr>
          <w:vertAlign w:val="baseline"/>
        </w:rPr>
        <w:t>calcium</w:t>
      </w:r>
      <w:r>
        <w:rPr>
          <w:spacing w:val="30"/>
          <w:vertAlign w:val="baseline"/>
        </w:rPr>
        <w:t> </w:t>
      </w:r>
      <w:r>
        <w:rPr>
          <w:spacing w:val="-2"/>
          <w:vertAlign w:val="baseline"/>
        </w:rPr>
        <w:t>trioxocarbonate(lV)</w:t>
      </w:r>
    </w:p>
    <w:p>
      <w:pPr>
        <w:pStyle w:val="BodyText"/>
        <w:spacing w:line="362" w:lineRule="auto"/>
        <w:ind w:right="1446"/>
        <w:jc w:val="both"/>
      </w:pPr>
      <w:r>
        <w:rPr/>
        <w:t>,Ca(CO</w:t>
      </w:r>
      <w:r>
        <w:rPr>
          <w:vertAlign w:val="subscript"/>
        </w:rPr>
        <w:t>3</w:t>
      </w:r>
      <w:r>
        <w:rPr>
          <w:vertAlign w:val="baseline"/>
        </w:rPr>
        <w:t>) formed is insoluble and this brings the calcium ion</w:t>
      </w:r>
      <w:r>
        <w:rPr>
          <w:spacing w:val="40"/>
          <w:vertAlign w:val="baseline"/>
        </w:rPr>
        <w:t> </w:t>
      </w:r>
      <w:r>
        <w:rPr>
          <w:vertAlign w:val="baseline"/>
        </w:rPr>
        <w:t>out of the solution as a precipitate. Now, the soap that is added to the water will be available for lather to form.</w:t>
      </w:r>
    </w:p>
    <w:p>
      <w:pPr>
        <w:pStyle w:val="BodyText"/>
        <w:tabs>
          <w:tab w:pos="3234" w:val="left" w:leader="none"/>
        </w:tabs>
        <w:spacing w:line="360" w:lineRule="auto"/>
        <w:ind w:left="1720" w:right="5198" w:hanging="480"/>
        <w:jc w:val="both"/>
      </w:pPr>
      <w:r>
        <w:rPr/>
        <w:t>Ca(HCO</w:t>
      </w:r>
      <w:r>
        <w:rPr>
          <w:vertAlign w:val="subscript"/>
        </w:rPr>
        <w:t>3</w:t>
      </w:r>
      <w:r>
        <w:rPr>
          <w:vertAlign w:val="baseline"/>
        </w:rPr>
        <w:t>)</w:t>
      </w:r>
      <w:r>
        <w:rPr>
          <w:vertAlign w:val="subscript"/>
        </w:rPr>
        <w:t>2</w:t>
      </w:r>
      <w:r>
        <w:rPr>
          <w:vertAlign w:val="baseline"/>
        </w:rPr>
        <w:t>(aq)</w:t>
      </w:r>
      <w:r>
        <w:rPr>
          <w:spacing w:val="-7"/>
          <w:vertAlign w:val="baseline"/>
        </w:rPr>
        <w:t> </w:t>
      </w:r>
      <w:r>
        <w:rPr>
          <w:vertAlign w:val="superscript"/>
        </w:rPr>
        <w:t>boil</w:t>
      </w:r>
      <w:r>
        <w:rPr>
          <w:vertAlign w:val="baseline"/>
        </w:rPr>
        <w:t>→</w:t>
      </w:r>
      <w:r>
        <w:rPr>
          <w:spacing w:val="-6"/>
          <w:vertAlign w:val="baseline"/>
        </w:rPr>
        <w:t> </w:t>
      </w:r>
      <w:r>
        <w:rPr>
          <w:vertAlign w:val="baseline"/>
        </w:rPr>
        <w:t>CaCO</w:t>
      </w:r>
      <w:r>
        <w:rPr>
          <w:vertAlign w:val="subscript"/>
        </w:rPr>
        <w:t>3</w:t>
      </w:r>
      <w:r>
        <w:rPr>
          <w:vertAlign w:val="baseline"/>
        </w:rPr>
        <w:t>(s)</w:t>
      </w:r>
      <w:r>
        <w:rPr>
          <w:spacing w:val="-8"/>
          <w:vertAlign w:val="baseline"/>
        </w:rPr>
        <w:t> </w:t>
      </w:r>
      <w:r>
        <w:rPr>
          <w:vertAlign w:val="baseline"/>
        </w:rPr>
        <w:t>+</w:t>
      </w:r>
      <w:r>
        <w:rPr>
          <w:spacing w:val="-7"/>
          <w:vertAlign w:val="baseline"/>
        </w:rPr>
        <w:t> </w:t>
      </w:r>
      <w:r>
        <w:rPr>
          <w:vertAlign w:val="baseline"/>
        </w:rPr>
        <w:t>H</w:t>
      </w:r>
      <w:r>
        <w:rPr>
          <w:vertAlign w:val="subscript"/>
        </w:rPr>
        <w:t>2</w:t>
      </w:r>
      <w:r>
        <w:rPr>
          <w:vertAlign w:val="baseline"/>
        </w:rPr>
        <w:t>O(l)</w:t>
      </w:r>
      <w:r>
        <w:rPr>
          <w:spacing w:val="-6"/>
          <w:vertAlign w:val="baseline"/>
        </w:rPr>
        <w:t> </w:t>
      </w:r>
      <w:r>
        <w:rPr>
          <w:vertAlign w:val="baseline"/>
        </w:rPr>
        <w:t>+</w:t>
      </w:r>
      <w:r>
        <w:rPr>
          <w:spacing w:val="-8"/>
          <w:vertAlign w:val="baseline"/>
        </w:rPr>
        <w:t> </w:t>
      </w:r>
      <w:r>
        <w:rPr>
          <w:vertAlign w:val="baseline"/>
        </w:rPr>
        <w:t>CO</w:t>
      </w:r>
      <w:r>
        <w:rPr>
          <w:vertAlign w:val="subscript"/>
        </w:rPr>
        <w:t>2</w:t>
      </w:r>
      <w:r>
        <w:rPr>
          <w:vertAlign w:val="baseline"/>
        </w:rPr>
        <w:t>(g) </w:t>
      </w:r>
      <w:r>
        <w:rPr>
          <w:spacing w:val="-2"/>
          <w:vertAlign w:val="baseline"/>
        </w:rPr>
        <w:t>Soluble</w:t>
      </w:r>
      <w:r>
        <w:rPr>
          <w:vertAlign w:val="baseline"/>
        </w:rPr>
        <w:tab/>
      </w:r>
      <w:r>
        <w:rPr>
          <w:spacing w:val="-2"/>
          <w:vertAlign w:val="baseline"/>
        </w:rPr>
        <w:t>insoluble</w:t>
      </w:r>
    </w:p>
    <w:p>
      <w:pPr>
        <w:pStyle w:val="BodyText"/>
        <w:jc w:val="both"/>
      </w:pPr>
      <w:r>
        <w:rPr/>
        <w:t>Removal</w:t>
      </w:r>
      <w:r>
        <w:rPr>
          <w:spacing w:val="-4"/>
        </w:rPr>
        <w:t> </w:t>
      </w:r>
      <w:r>
        <w:rPr/>
        <w:t>using</w:t>
      </w:r>
      <w:r>
        <w:rPr>
          <w:spacing w:val="-3"/>
        </w:rPr>
        <w:t> </w:t>
      </w:r>
      <w:r>
        <w:rPr/>
        <w:t>Slaked</w:t>
      </w:r>
      <w:r>
        <w:rPr>
          <w:spacing w:val="-1"/>
        </w:rPr>
        <w:t> </w:t>
      </w:r>
      <w:r>
        <w:rPr>
          <w:spacing w:val="-4"/>
        </w:rPr>
        <w:t>lime</w:t>
      </w:r>
    </w:p>
    <w:p>
      <w:pPr>
        <w:pStyle w:val="BodyText"/>
        <w:spacing w:before="133"/>
        <w:jc w:val="both"/>
      </w:pPr>
      <w:r>
        <w:rPr/>
        <w:t>Temporary</w:t>
      </w:r>
      <w:r>
        <w:rPr>
          <w:spacing w:val="-8"/>
        </w:rPr>
        <w:t> </w:t>
      </w:r>
      <w:r>
        <w:rPr/>
        <w:t>hardness</w:t>
      </w:r>
      <w:r>
        <w:rPr>
          <w:spacing w:val="1"/>
        </w:rPr>
        <w:t> </w:t>
      </w:r>
      <w:r>
        <w:rPr/>
        <w:t>can</w:t>
      </w:r>
      <w:r>
        <w:rPr>
          <w:spacing w:val="2"/>
        </w:rPr>
        <w:t> </w:t>
      </w:r>
      <w:r>
        <w:rPr/>
        <w:t>also</w:t>
      </w:r>
      <w:r>
        <w:rPr>
          <w:spacing w:val="-1"/>
        </w:rPr>
        <w:t> </w:t>
      </w:r>
      <w:r>
        <w:rPr/>
        <w:t>be removed</w:t>
      </w:r>
      <w:r>
        <w:rPr>
          <w:spacing w:val="-1"/>
        </w:rPr>
        <w:t> </w:t>
      </w:r>
      <w:r>
        <w:rPr/>
        <w:t>using</w:t>
      </w:r>
      <w:r>
        <w:rPr>
          <w:spacing w:val="-3"/>
        </w:rPr>
        <w:t> </w:t>
      </w:r>
      <w:r>
        <w:rPr/>
        <w:t>slaked</w:t>
      </w:r>
      <w:r>
        <w:rPr>
          <w:spacing w:val="-1"/>
        </w:rPr>
        <w:t> </w:t>
      </w:r>
      <w:r>
        <w:rPr/>
        <w:t>lime </w:t>
      </w:r>
      <w:r>
        <w:rPr>
          <w:spacing w:val="-2"/>
        </w:rPr>
        <w:t>Ca(OH)</w:t>
      </w:r>
      <w:r>
        <w:rPr>
          <w:spacing w:val="-2"/>
          <w:vertAlign w:val="subscript"/>
        </w:rPr>
        <w:t>2</w:t>
      </w:r>
      <w:r>
        <w:rPr>
          <w:spacing w:val="-2"/>
          <w:vertAlign w:val="baseline"/>
        </w:rPr>
        <w:t>.</w:t>
      </w:r>
    </w:p>
    <w:p>
      <w:pPr>
        <w:spacing w:after="0"/>
        <w:jc w:val="both"/>
        <w:sectPr>
          <w:pgSz w:w="12240" w:h="15840"/>
          <w:pgMar w:header="0" w:footer="1068" w:top="1360" w:bottom="1260" w:left="920" w:right="0"/>
        </w:sectPr>
      </w:pPr>
    </w:p>
    <w:p>
      <w:pPr>
        <w:pStyle w:val="BodyText"/>
        <w:spacing w:before="74"/>
        <w:ind w:left="458" w:right="4011"/>
        <w:jc w:val="center"/>
      </w:pPr>
      <w:r>
        <w:rPr/>
        <mc:AlternateContent>
          <mc:Choice Requires="wps">
            <w:drawing>
              <wp:anchor distT="0" distB="0" distL="0" distR="0" allowOverlap="1" layoutInCell="1" locked="0" behindDoc="1" simplePos="0" relativeHeight="481927168">
                <wp:simplePos x="0" y="0"/>
                <wp:positionH relativeFrom="page">
                  <wp:posOffset>-1433296</wp:posOffset>
                </wp:positionH>
                <wp:positionV relativeFrom="page">
                  <wp:posOffset>4586657</wp:posOffset>
                </wp:positionV>
                <wp:extent cx="10669905" cy="914400"/>
                <wp:effectExtent l="0" t="0" r="0" b="0"/>
                <wp:wrapNone/>
                <wp:docPr id="647" name="Textbox 647"/>
                <wp:cNvGraphicFramePr>
                  <a:graphicFrameLocks/>
                </wp:cNvGraphicFramePr>
                <a:graphic>
                  <a:graphicData uri="http://schemas.microsoft.com/office/word/2010/wordprocessingShape">
                    <wps:wsp>
                      <wps:cNvPr id="647" name="Textbox 647"/>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389312;rotation:312" type="#_x0000_t136" fillcolor="#ffbf00" stroked="f">
                <o:extrusion v:ext="view" autorotationcenter="t"/>
                <v:textpath style="font-family:&quot;Arial MT&quot;;font-size:72pt;v-text-kern:t;mso-text-shadow:auto" string="UNIVERSITY OF IBADAN"/>
                <w10:wrap type="none"/>
              </v:shape>
            </w:pict>
          </mc:Fallback>
        </mc:AlternateContent>
      </w:r>
      <w:r>
        <w:rPr/>
        <w:t>Ca(HCO</w:t>
      </w:r>
      <w:r>
        <w:rPr>
          <w:vertAlign w:val="subscript"/>
        </w:rPr>
        <w:t>3</w:t>
      </w:r>
      <w:r>
        <w:rPr>
          <w:vertAlign w:val="baseline"/>
        </w:rPr>
        <w:t>)</w:t>
      </w:r>
      <w:r>
        <w:rPr>
          <w:vertAlign w:val="subscript"/>
        </w:rPr>
        <w:t>2</w:t>
      </w:r>
      <w:r>
        <w:rPr>
          <w:vertAlign w:val="baseline"/>
        </w:rPr>
        <w:t>(aq)</w:t>
      </w:r>
      <w:r>
        <w:rPr>
          <w:spacing w:val="-2"/>
          <w:vertAlign w:val="baseline"/>
        </w:rPr>
        <w:t> </w:t>
      </w:r>
      <w:r>
        <w:rPr>
          <w:vertAlign w:val="baseline"/>
        </w:rPr>
        <w:t>+</w:t>
      </w:r>
      <w:r>
        <w:rPr>
          <w:spacing w:val="-1"/>
          <w:vertAlign w:val="baseline"/>
        </w:rPr>
        <w:t> </w:t>
      </w:r>
      <w:r>
        <w:rPr>
          <w:vertAlign w:val="baseline"/>
        </w:rPr>
        <w:t>Ca(OH)</w:t>
      </w:r>
      <w:r>
        <w:rPr>
          <w:vertAlign w:val="subscript"/>
        </w:rPr>
        <w:t>2</w:t>
      </w:r>
      <w:r>
        <w:rPr>
          <w:vertAlign w:val="baseline"/>
        </w:rPr>
        <w:t>(s)</w:t>
      </w:r>
      <w:r>
        <w:rPr>
          <w:spacing w:val="-2"/>
          <w:vertAlign w:val="baseline"/>
        </w:rPr>
        <w:t> </w:t>
      </w:r>
      <w:r>
        <w:rPr>
          <w:vertAlign w:val="baseline"/>
        </w:rPr>
        <w:t>→ 2CaCO</w:t>
      </w:r>
      <w:r>
        <w:rPr>
          <w:vertAlign w:val="subscript"/>
        </w:rPr>
        <w:t>3</w:t>
      </w:r>
      <w:r>
        <w:rPr>
          <w:vertAlign w:val="baseline"/>
        </w:rPr>
        <w:t>(s)</w:t>
      </w:r>
      <w:r>
        <w:rPr>
          <w:spacing w:val="-2"/>
          <w:vertAlign w:val="baseline"/>
        </w:rPr>
        <w:t> </w:t>
      </w:r>
      <w:r>
        <w:rPr>
          <w:vertAlign w:val="baseline"/>
        </w:rPr>
        <w:t>+</w:t>
      </w:r>
      <w:r>
        <w:rPr>
          <w:spacing w:val="-1"/>
          <w:vertAlign w:val="baseline"/>
        </w:rPr>
        <w:t> </w:t>
      </w:r>
      <w:r>
        <w:rPr>
          <w:spacing w:val="-2"/>
          <w:vertAlign w:val="baseline"/>
        </w:rPr>
        <w:t>2H</w:t>
      </w:r>
      <w:r>
        <w:rPr>
          <w:spacing w:val="-2"/>
          <w:vertAlign w:val="subscript"/>
        </w:rPr>
        <w:t>2</w:t>
      </w:r>
      <w:r>
        <w:rPr>
          <w:spacing w:val="-2"/>
          <w:vertAlign w:val="baseline"/>
        </w:rPr>
        <w:t>O(l)</w:t>
      </w:r>
    </w:p>
    <w:p>
      <w:pPr>
        <w:pStyle w:val="BodyText"/>
        <w:tabs>
          <w:tab w:pos="1319" w:val="left" w:leader="none"/>
          <w:tab w:pos="3512" w:val="left" w:leader="none"/>
        </w:tabs>
        <w:spacing w:before="137"/>
        <w:ind w:left="0" w:right="3603"/>
        <w:jc w:val="center"/>
      </w:pPr>
      <w:r>
        <w:rPr>
          <w:spacing w:val="-2"/>
        </w:rPr>
        <w:t>soluble</w:t>
      </w:r>
      <w:r>
        <w:rPr/>
        <w:tab/>
        <w:t>slightly</w:t>
      </w:r>
      <w:r>
        <w:rPr>
          <w:spacing w:val="-5"/>
        </w:rPr>
        <w:t> </w:t>
      </w:r>
      <w:r>
        <w:rPr>
          <w:spacing w:val="-2"/>
        </w:rPr>
        <w:t>soluble</w:t>
      </w:r>
      <w:r>
        <w:rPr/>
        <w:tab/>
      </w:r>
      <w:r>
        <w:rPr>
          <w:spacing w:val="-2"/>
        </w:rPr>
        <w:t>insoluble</w:t>
      </w:r>
    </w:p>
    <w:p>
      <w:pPr>
        <w:pStyle w:val="BodyText"/>
        <w:spacing w:line="360" w:lineRule="auto" w:before="139"/>
        <w:ind w:right="1443"/>
        <w:jc w:val="both"/>
      </w:pPr>
      <w:r>
        <w:rPr/>
        <w:t>The</w:t>
      </w:r>
      <w:r>
        <w:rPr>
          <w:spacing w:val="-2"/>
        </w:rPr>
        <w:t> </w:t>
      </w:r>
      <w:r>
        <w:rPr/>
        <w:t>soluble</w:t>
      </w:r>
      <w:r>
        <w:rPr>
          <w:spacing w:val="-1"/>
        </w:rPr>
        <w:t> </w:t>
      </w:r>
      <w:r>
        <w:rPr/>
        <w:t>calcium hydrogentrioxocarbonate(lV) is precipitated</w:t>
      </w:r>
      <w:r>
        <w:rPr>
          <w:spacing w:val="-1"/>
        </w:rPr>
        <w:t> </w:t>
      </w:r>
      <w:r>
        <w:rPr/>
        <w:t>as</w:t>
      </w:r>
      <w:r>
        <w:rPr>
          <w:spacing w:val="-1"/>
        </w:rPr>
        <w:t> </w:t>
      </w:r>
      <w:r>
        <w:rPr/>
        <w:t>the</w:t>
      </w:r>
      <w:r>
        <w:rPr>
          <w:spacing w:val="-1"/>
        </w:rPr>
        <w:t> </w:t>
      </w:r>
      <w:r>
        <w:rPr/>
        <w:t>insoluble</w:t>
      </w:r>
      <w:r>
        <w:rPr>
          <w:spacing w:val="-2"/>
        </w:rPr>
        <w:t> </w:t>
      </w:r>
      <w:r>
        <w:rPr/>
        <w:t>calcium trioxocabonate(lV),</w:t>
      </w:r>
      <w:r>
        <w:rPr>
          <w:spacing w:val="-2"/>
        </w:rPr>
        <w:t> </w:t>
      </w:r>
      <w:r>
        <w:rPr/>
        <w:t>thus</w:t>
      </w:r>
      <w:r>
        <w:rPr>
          <w:spacing w:val="-1"/>
        </w:rPr>
        <w:t> </w:t>
      </w:r>
      <w:r>
        <w:rPr/>
        <w:t>removing</w:t>
      </w:r>
      <w:r>
        <w:rPr>
          <w:spacing w:val="-4"/>
        </w:rPr>
        <w:t> </w:t>
      </w:r>
      <w:r>
        <w:rPr/>
        <w:t>out</w:t>
      </w:r>
      <w:r>
        <w:rPr>
          <w:spacing w:val="-1"/>
        </w:rPr>
        <w:t> </w:t>
      </w:r>
      <w:r>
        <w:rPr/>
        <w:t>of</w:t>
      </w:r>
      <w:r>
        <w:rPr>
          <w:spacing w:val="-2"/>
        </w:rPr>
        <w:t> </w:t>
      </w:r>
      <w:r>
        <w:rPr/>
        <w:t>the</w:t>
      </w:r>
      <w:r>
        <w:rPr>
          <w:spacing w:val="-2"/>
        </w:rPr>
        <w:t> </w:t>
      </w:r>
      <w:r>
        <w:rPr/>
        <w:t>solution</w:t>
      </w:r>
      <w:r>
        <w:rPr>
          <w:spacing w:val="-1"/>
        </w:rPr>
        <w:t> </w:t>
      </w:r>
      <w:r>
        <w:rPr/>
        <w:t>the</w:t>
      </w:r>
      <w:r>
        <w:rPr>
          <w:spacing w:val="-2"/>
        </w:rPr>
        <w:t> </w:t>
      </w:r>
      <w:r>
        <w:rPr/>
        <w:t>calcium</w:t>
      </w:r>
      <w:r>
        <w:rPr>
          <w:spacing w:val="-1"/>
        </w:rPr>
        <w:t> </w:t>
      </w:r>
      <w:r>
        <w:rPr/>
        <w:t>ions</w:t>
      </w:r>
      <w:r>
        <w:rPr>
          <w:spacing w:val="-1"/>
        </w:rPr>
        <w:t> </w:t>
      </w:r>
      <w:r>
        <w:rPr/>
        <w:t>responsible</w:t>
      </w:r>
      <w:r>
        <w:rPr>
          <w:spacing w:val="-2"/>
        </w:rPr>
        <w:t> </w:t>
      </w:r>
      <w:r>
        <w:rPr/>
        <w:t>for</w:t>
      </w:r>
      <w:r>
        <w:rPr>
          <w:spacing w:val="-3"/>
        </w:rPr>
        <w:t> </w:t>
      </w:r>
      <w:r>
        <w:rPr/>
        <w:t>the </w:t>
      </w:r>
      <w:r>
        <w:rPr>
          <w:spacing w:val="-2"/>
        </w:rPr>
        <w:t>hardness.</w:t>
      </w:r>
    </w:p>
    <w:p>
      <w:pPr>
        <w:pStyle w:val="BodyText"/>
        <w:spacing w:line="360" w:lineRule="auto"/>
        <w:ind w:right="6148"/>
        <w:jc w:val="both"/>
      </w:pPr>
      <w:r>
        <w:rPr/>
        <w:t>Permanent</w:t>
      </w:r>
      <w:r>
        <w:rPr>
          <w:spacing w:val="-10"/>
        </w:rPr>
        <w:t> </w:t>
      </w:r>
      <w:r>
        <w:rPr/>
        <w:t>hardness;</w:t>
      </w:r>
      <w:r>
        <w:rPr>
          <w:spacing w:val="-10"/>
        </w:rPr>
        <w:t> </w:t>
      </w:r>
      <w:r>
        <w:rPr/>
        <w:t>causes</w:t>
      </w:r>
      <w:r>
        <w:rPr>
          <w:spacing w:val="-10"/>
        </w:rPr>
        <w:t> </w:t>
      </w:r>
      <w:r>
        <w:rPr/>
        <w:t>and</w:t>
      </w:r>
      <w:r>
        <w:rPr>
          <w:spacing w:val="-11"/>
        </w:rPr>
        <w:t> </w:t>
      </w:r>
      <w:r>
        <w:rPr/>
        <w:t>removal </w:t>
      </w:r>
      <w:r>
        <w:rPr>
          <w:spacing w:val="-2"/>
        </w:rPr>
        <w:t>Causes:</w:t>
      </w:r>
    </w:p>
    <w:p>
      <w:pPr>
        <w:pStyle w:val="BodyText"/>
        <w:spacing w:line="360" w:lineRule="auto"/>
        <w:ind w:right="1445"/>
        <w:jc w:val="both"/>
      </w:pPr>
      <w:r>
        <w:rPr/>
        <w:t>Teacher goes</w:t>
      </w:r>
      <w:r>
        <w:rPr>
          <w:spacing w:val="-1"/>
        </w:rPr>
        <w:t> </w:t>
      </w:r>
      <w:r>
        <w:rPr/>
        <w:t>on</w:t>
      </w:r>
      <w:r>
        <w:rPr>
          <w:spacing w:val="-1"/>
        </w:rPr>
        <w:t> </w:t>
      </w:r>
      <w:r>
        <w:rPr/>
        <w:t>to</w:t>
      </w:r>
      <w:r>
        <w:rPr>
          <w:spacing w:val="-1"/>
        </w:rPr>
        <w:t> </w:t>
      </w:r>
      <w:r>
        <w:rPr/>
        <w:t>explain</w:t>
      </w:r>
      <w:r>
        <w:rPr>
          <w:spacing w:val="-1"/>
        </w:rPr>
        <w:t> </w:t>
      </w:r>
      <w:r>
        <w:rPr/>
        <w:t>that</w:t>
      </w:r>
      <w:r>
        <w:rPr>
          <w:spacing w:val="-1"/>
        </w:rPr>
        <w:t> </w:t>
      </w:r>
      <w:r>
        <w:rPr/>
        <w:t>this</w:t>
      </w:r>
      <w:r>
        <w:rPr>
          <w:spacing w:val="-1"/>
        </w:rPr>
        <w:t> </w:t>
      </w:r>
      <w:r>
        <w:rPr/>
        <w:t>is</w:t>
      </w:r>
      <w:r>
        <w:rPr>
          <w:spacing w:val="-3"/>
        </w:rPr>
        <w:t> </w:t>
      </w:r>
      <w:r>
        <w:rPr/>
        <w:t>a</w:t>
      </w:r>
      <w:r>
        <w:rPr>
          <w:spacing w:val="-2"/>
        </w:rPr>
        <w:t> </w:t>
      </w:r>
      <w:r>
        <w:rPr/>
        <w:t>more</w:t>
      </w:r>
      <w:r>
        <w:rPr>
          <w:spacing w:val="-3"/>
        </w:rPr>
        <w:t> </w:t>
      </w:r>
      <w:r>
        <w:rPr/>
        <w:t>serious</w:t>
      </w:r>
      <w:r>
        <w:rPr>
          <w:spacing w:val="-1"/>
        </w:rPr>
        <w:t> </w:t>
      </w:r>
      <w:r>
        <w:rPr/>
        <w:t>type</w:t>
      </w:r>
      <w:r>
        <w:rPr>
          <w:spacing w:val="-2"/>
        </w:rPr>
        <w:t> </w:t>
      </w:r>
      <w:r>
        <w:rPr/>
        <w:t>of</w:t>
      </w:r>
      <w:r>
        <w:rPr>
          <w:spacing w:val="-2"/>
        </w:rPr>
        <w:t> </w:t>
      </w:r>
      <w:r>
        <w:rPr/>
        <w:t>hardness</w:t>
      </w:r>
      <w:r>
        <w:rPr>
          <w:spacing w:val="-1"/>
        </w:rPr>
        <w:t> </w:t>
      </w:r>
      <w:r>
        <w:rPr/>
        <w:t>of</w:t>
      </w:r>
      <w:r>
        <w:rPr>
          <w:spacing w:val="-2"/>
        </w:rPr>
        <w:t> </w:t>
      </w:r>
      <w:r>
        <w:rPr/>
        <w:t>water</w:t>
      </w:r>
      <w:r>
        <w:rPr>
          <w:spacing w:val="-3"/>
        </w:rPr>
        <w:t> </w:t>
      </w:r>
      <w:r>
        <w:rPr/>
        <w:t>which</w:t>
      </w:r>
      <w:r>
        <w:rPr>
          <w:spacing w:val="-1"/>
        </w:rPr>
        <w:t> </w:t>
      </w:r>
      <w:r>
        <w:rPr/>
        <w:t>can only</w:t>
      </w:r>
      <w:r>
        <w:rPr>
          <w:spacing w:val="-9"/>
        </w:rPr>
        <w:t> </w:t>
      </w:r>
      <w:r>
        <w:rPr/>
        <w:t>be</w:t>
      </w:r>
      <w:r>
        <w:rPr>
          <w:spacing w:val="-2"/>
        </w:rPr>
        <w:t> </w:t>
      </w:r>
      <w:r>
        <w:rPr/>
        <w:t>removed</w:t>
      </w:r>
      <w:r>
        <w:rPr>
          <w:spacing w:val="-2"/>
        </w:rPr>
        <w:t> </w:t>
      </w:r>
      <w:r>
        <w:rPr/>
        <w:t>using</w:t>
      </w:r>
      <w:r>
        <w:rPr>
          <w:spacing w:val="-4"/>
        </w:rPr>
        <w:t> </w:t>
      </w:r>
      <w:r>
        <w:rPr/>
        <w:t>chemicals. It</w:t>
      </w:r>
      <w:r>
        <w:rPr>
          <w:spacing w:val="-1"/>
        </w:rPr>
        <w:t> </w:t>
      </w:r>
      <w:r>
        <w:rPr/>
        <w:t>is</w:t>
      </w:r>
      <w:r>
        <w:rPr>
          <w:spacing w:val="-1"/>
        </w:rPr>
        <w:t> </w:t>
      </w:r>
      <w:r>
        <w:rPr/>
        <w:t>caused</w:t>
      </w:r>
      <w:r>
        <w:rPr>
          <w:spacing w:val="-2"/>
        </w:rPr>
        <w:t> </w:t>
      </w:r>
      <w:r>
        <w:rPr/>
        <w:t>by</w:t>
      </w:r>
      <w:r>
        <w:rPr>
          <w:spacing w:val="-4"/>
        </w:rPr>
        <w:t> </w:t>
      </w:r>
      <w:r>
        <w:rPr/>
        <w:t>the</w:t>
      </w:r>
      <w:r>
        <w:rPr>
          <w:spacing w:val="-2"/>
        </w:rPr>
        <w:t> </w:t>
      </w:r>
      <w:r>
        <w:rPr/>
        <w:t>presence</w:t>
      </w:r>
      <w:r>
        <w:rPr>
          <w:spacing w:val="-2"/>
        </w:rPr>
        <w:t> </w:t>
      </w:r>
      <w:r>
        <w:rPr/>
        <w:t>of</w:t>
      </w:r>
      <w:r>
        <w:rPr>
          <w:spacing w:val="-2"/>
        </w:rPr>
        <w:t> </w:t>
      </w:r>
      <w:r>
        <w:rPr/>
        <w:t>calcium</w:t>
      </w:r>
      <w:r>
        <w:rPr>
          <w:spacing w:val="-1"/>
        </w:rPr>
        <w:t> </w:t>
      </w:r>
      <w:r>
        <w:rPr/>
        <w:t>and</w:t>
      </w:r>
      <w:r>
        <w:rPr>
          <w:spacing w:val="-1"/>
        </w:rPr>
        <w:t> </w:t>
      </w:r>
      <w:r>
        <w:rPr/>
        <w:t>magnesium ions in the form of soluble tetraoxosulphate(VI) and chlorides.</w:t>
      </w:r>
    </w:p>
    <w:p>
      <w:pPr>
        <w:pStyle w:val="BodyText"/>
        <w:spacing w:line="360" w:lineRule="auto" w:before="1"/>
        <w:ind w:right="1438"/>
        <w:jc w:val="both"/>
      </w:pPr>
      <w:r>
        <w:rPr/>
        <w:t>Removal: The major principle is precipitating the calcium and magnesium ions from the solution. The chemical that can do it are soluble sodium compounds which will form insoluble precipitates with calcium and magnesium ions. Examples of these removal agents are caustic soda, washing soda and permutit or zeolite.</w:t>
      </w:r>
    </w:p>
    <w:p>
      <w:pPr>
        <w:pStyle w:val="BodyText"/>
        <w:spacing w:line="360" w:lineRule="auto" w:before="1"/>
        <w:ind w:right="1446"/>
        <w:jc w:val="both"/>
      </w:pPr>
      <w:r>
        <w:rPr/>
        <w:t>The reaction i: Sodium trioxocarbonate(IV)(washing soda) removes these ions as insoluble calcium and magnesium trioxocarbonate (IV) respectively.</w:t>
      </w:r>
    </w:p>
    <w:p>
      <w:pPr>
        <w:pStyle w:val="BodyText"/>
        <w:spacing w:before="137"/>
        <w:ind w:left="0"/>
      </w:pPr>
    </w:p>
    <w:p>
      <w:pPr>
        <w:pStyle w:val="BodyText"/>
        <w:jc w:val="both"/>
      </w:pPr>
      <w:r>
        <w:rPr/>
        <w:t>Na</w:t>
      </w:r>
      <w:r>
        <w:rPr>
          <w:vertAlign w:val="subscript"/>
        </w:rPr>
        <w:t>2</w:t>
      </w:r>
      <w:r>
        <w:rPr>
          <w:vertAlign w:val="baseline"/>
        </w:rPr>
        <w:t>CO</w:t>
      </w:r>
      <w:r>
        <w:rPr>
          <w:vertAlign w:val="subscript"/>
        </w:rPr>
        <w:t>3</w:t>
      </w:r>
      <w:r>
        <w:rPr>
          <w:vertAlign w:val="baseline"/>
        </w:rPr>
        <w:t>(aq)</w:t>
      </w:r>
      <w:r>
        <w:rPr>
          <w:spacing w:val="-2"/>
          <w:vertAlign w:val="baseline"/>
        </w:rPr>
        <w:t> </w:t>
      </w:r>
      <w:r>
        <w:rPr>
          <w:vertAlign w:val="baseline"/>
        </w:rPr>
        <w:t>+</w:t>
      </w:r>
      <w:r>
        <w:rPr>
          <w:spacing w:val="-1"/>
          <w:vertAlign w:val="baseline"/>
        </w:rPr>
        <w:t> </w:t>
      </w:r>
      <w:r>
        <w:rPr>
          <w:vertAlign w:val="baseline"/>
        </w:rPr>
        <w:t>CaSO4(aq)</w:t>
      </w:r>
      <w:r>
        <w:rPr>
          <w:spacing w:val="-1"/>
          <w:vertAlign w:val="baseline"/>
        </w:rPr>
        <w:t> </w:t>
      </w:r>
      <w:r>
        <w:rPr>
          <w:vertAlign w:val="baseline"/>
        </w:rPr>
        <w:t>→ CaCO</w:t>
      </w:r>
      <w:r>
        <w:rPr>
          <w:vertAlign w:val="subscript"/>
        </w:rPr>
        <w:t>3</w:t>
      </w:r>
      <w:r>
        <w:rPr>
          <w:vertAlign w:val="baseline"/>
        </w:rPr>
        <w:t>(s)</w:t>
      </w:r>
      <w:r>
        <w:rPr>
          <w:spacing w:val="-3"/>
          <w:vertAlign w:val="baseline"/>
        </w:rPr>
        <w:t> </w:t>
      </w:r>
      <w:r>
        <w:rPr>
          <w:vertAlign w:val="baseline"/>
        </w:rPr>
        <w:t>+</w:t>
      </w:r>
      <w:r>
        <w:rPr>
          <w:spacing w:val="-1"/>
          <w:vertAlign w:val="baseline"/>
        </w:rPr>
        <w:t> </w:t>
      </w:r>
      <w:r>
        <w:rPr>
          <w:spacing w:val="-2"/>
          <w:vertAlign w:val="baseline"/>
        </w:rPr>
        <w:t>Na</w:t>
      </w:r>
      <w:r>
        <w:rPr>
          <w:spacing w:val="-2"/>
          <w:vertAlign w:val="subscript"/>
        </w:rPr>
        <w:t>2</w:t>
      </w:r>
      <w:r>
        <w:rPr>
          <w:spacing w:val="-2"/>
          <w:vertAlign w:val="baseline"/>
        </w:rPr>
        <w:t>SO</w:t>
      </w:r>
      <w:r>
        <w:rPr>
          <w:spacing w:val="-2"/>
          <w:vertAlign w:val="subscript"/>
        </w:rPr>
        <w:t>4</w:t>
      </w:r>
      <w:r>
        <w:rPr>
          <w:spacing w:val="-2"/>
          <w:vertAlign w:val="baseline"/>
        </w:rPr>
        <w:t>(aq)</w:t>
      </w:r>
    </w:p>
    <w:p>
      <w:pPr>
        <w:pStyle w:val="BodyText"/>
        <w:tabs>
          <w:tab w:pos="4614" w:val="left" w:leader="none"/>
        </w:tabs>
        <w:spacing w:line="360" w:lineRule="auto" w:before="139"/>
        <w:ind w:right="4807" w:firstLine="1680"/>
        <w:jc w:val="both"/>
      </w:pPr>
      <w:r>
        <w:rPr>
          <w:spacing w:val="-2"/>
        </w:rPr>
        <w:t>Soluble</w:t>
      </w:r>
      <w:r>
        <w:rPr/>
        <w:tab/>
      </w:r>
      <w:r>
        <w:rPr>
          <w:spacing w:val="-2"/>
        </w:rPr>
        <w:t>insoluble </w:t>
      </w:r>
      <w:r>
        <w:rPr/>
        <w:t>Na</w:t>
      </w:r>
      <w:r>
        <w:rPr>
          <w:vertAlign w:val="subscript"/>
        </w:rPr>
        <w:t>2</w:t>
      </w:r>
      <w:r>
        <w:rPr>
          <w:vertAlign w:val="baseline"/>
        </w:rPr>
        <w:t>CO</w:t>
      </w:r>
      <w:r>
        <w:rPr>
          <w:vertAlign w:val="subscript"/>
        </w:rPr>
        <w:t>3</w:t>
      </w:r>
      <w:r>
        <w:rPr>
          <w:vertAlign w:val="baseline"/>
        </w:rPr>
        <w:t>(aq)</w:t>
      </w:r>
      <w:r>
        <w:rPr>
          <w:spacing w:val="-2"/>
          <w:vertAlign w:val="baseline"/>
        </w:rPr>
        <w:t> </w:t>
      </w:r>
      <w:r>
        <w:rPr>
          <w:vertAlign w:val="baseline"/>
        </w:rPr>
        <w:t>+</w:t>
      </w:r>
      <w:r>
        <w:rPr>
          <w:spacing w:val="-2"/>
          <w:vertAlign w:val="baseline"/>
        </w:rPr>
        <w:t> </w:t>
      </w:r>
      <w:r>
        <w:rPr>
          <w:vertAlign w:val="baseline"/>
        </w:rPr>
        <w:t>MgSO</w:t>
      </w:r>
      <w:r>
        <w:rPr>
          <w:vertAlign w:val="subscript"/>
        </w:rPr>
        <w:t>4</w:t>
      </w:r>
      <w:r>
        <w:rPr>
          <w:vertAlign w:val="baseline"/>
        </w:rPr>
        <w:t>(aq)</w:t>
      </w:r>
      <w:r>
        <w:rPr>
          <w:spacing w:val="-2"/>
          <w:vertAlign w:val="baseline"/>
        </w:rPr>
        <w:t> </w:t>
      </w:r>
      <w:r>
        <w:rPr>
          <w:vertAlign w:val="baseline"/>
        </w:rPr>
        <w:t>→</w:t>
      </w:r>
      <w:r>
        <w:rPr>
          <w:spacing w:val="-1"/>
          <w:vertAlign w:val="baseline"/>
        </w:rPr>
        <w:t> </w:t>
      </w:r>
      <w:r>
        <w:rPr>
          <w:vertAlign w:val="baseline"/>
        </w:rPr>
        <w:t>MgCO</w:t>
      </w:r>
      <w:r>
        <w:rPr>
          <w:vertAlign w:val="subscript"/>
        </w:rPr>
        <w:t>3</w:t>
      </w:r>
      <w:r>
        <w:rPr>
          <w:vertAlign w:val="baseline"/>
        </w:rPr>
        <w:t>(s)</w:t>
      </w:r>
      <w:r>
        <w:rPr>
          <w:spacing w:val="-2"/>
          <w:vertAlign w:val="baseline"/>
        </w:rPr>
        <w:t> </w:t>
      </w:r>
      <w:r>
        <w:rPr>
          <w:vertAlign w:val="baseline"/>
        </w:rPr>
        <w:t>+ </w:t>
      </w:r>
      <w:r>
        <w:rPr>
          <w:spacing w:val="-2"/>
          <w:vertAlign w:val="baseline"/>
        </w:rPr>
        <w:t>Na</w:t>
      </w:r>
      <w:r>
        <w:rPr>
          <w:spacing w:val="-2"/>
          <w:vertAlign w:val="subscript"/>
        </w:rPr>
        <w:t>2</w:t>
      </w:r>
      <w:r>
        <w:rPr>
          <w:spacing w:val="-2"/>
          <w:vertAlign w:val="baseline"/>
        </w:rPr>
        <w:t>SO</w:t>
      </w:r>
      <w:r>
        <w:rPr>
          <w:spacing w:val="-2"/>
          <w:vertAlign w:val="subscript"/>
        </w:rPr>
        <w:t>4</w:t>
      </w:r>
      <w:r>
        <w:rPr>
          <w:spacing w:val="-2"/>
          <w:vertAlign w:val="baseline"/>
        </w:rPr>
        <w:t>(aq)</w:t>
      </w:r>
    </w:p>
    <w:p>
      <w:pPr>
        <w:pStyle w:val="BodyText"/>
        <w:ind w:left="3040"/>
        <w:jc w:val="both"/>
      </w:pPr>
      <w:r>
        <w:rPr/>
        <w:t>Soluble</w:t>
      </w:r>
      <w:r>
        <w:rPr>
          <w:spacing w:val="59"/>
          <w:w w:val="150"/>
        </w:rPr>
        <w:t>    </w:t>
      </w:r>
      <w:r>
        <w:rPr>
          <w:spacing w:val="-2"/>
        </w:rPr>
        <w:t>insoluble</w:t>
      </w:r>
    </w:p>
    <w:p>
      <w:pPr>
        <w:pStyle w:val="BodyText"/>
        <w:spacing w:line="360" w:lineRule="auto" w:before="137"/>
        <w:ind w:right="1438"/>
        <w:jc w:val="both"/>
      </w:pPr>
      <w:r>
        <w:rPr/>
        <w:t>Reaction ii: Removal of hard water using caustic soda (sodium hydroxide) and show the equations of reaction.</w:t>
      </w:r>
    </w:p>
    <w:p>
      <w:pPr>
        <w:pStyle w:val="BodyText"/>
        <w:spacing w:line="360" w:lineRule="auto"/>
        <w:ind w:right="1439"/>
        <w:jc w:val="both"/>
      </w:pPr>
      <w:r>
        <w:rPr/>
        <w:t>Caustic soda removes the calcium and magnesium ions from solution as insoluble hydroxides respectively. (equations of reaction).</w:t>
      </w:r>
    </w:p>
    <w:p>
      <w:pPr>
        <w:pStyle w:val="BodyText"/>
        <w:spacing w:line="360" w:lineRule="auto"/>
        <w:ind w:right="1434"/>
        <w:jc w:val="both"/>
      </w:pPr>
      <w:r>
        <w:rPr/>
        <w:t>Reaction iii: Permutit or Zeolite, is an ion-exchange resin used industrially and in the home for softening water. It appears naturally as sodium aluminum trioxo silicate (lV)(commonly called sodium zeolite).This can also be prepared artificially. As the hard water is passed through the resin, the sodium ions will go into the solution while the unwanted Ca and Mg ions go into the complex salt. (show the reaction)</w:t>
      </w:r>
    </w:p>
    <w:p>
      <w:pPr>
        <w:spacing w:after="0" w:line="360" w:lineRule="auto"/>
        <w:jc w:val="both"/>
        <w:sectPr>
          <w:pgSz w:w="12240" w:h="15840"/>
          <w:pgMar w:header="0" w:footer="1068" w:top="1360" w:bottom="1260" w:left="920" w:right="0"/>
        </w:sectPr>
      </w:pPr>
    </w:p>
    <w:p>
      <w:pPr>
        <w:pStyle w:val="BodyText"/>
        <w:spacing w:line="360" w:lineRule="auto" w:before="74"/>
        <w:ind w:right="2967"/>
      </w:pPr>
      <w:r>
        <w:rPr/>
        <mc:AlternateContent>
          <mc:Choice Requires="wps">
            <w:drawing>
              <wp:anchor distT="0" distB="0" distL="0" distR="0" allowOverlap="1" layoutInCell="1" locked="0" behindDoc="1" simplePos="0" relativeHeight="481927680">
                <wp:simplePos x="0" y="0"/>
                <wp:positionH relativeFrom="page">
                  <wp:posOffset>-1433296</wp:posOffset>
                </wp:positionH>
                <wp:positionV relativeFrom="page">
                  <wp:posOffset>4586657</wp:posOffset>
                </wp:positionV>
                <wp:extent cx="10669905" cy="914400"/>
                <wp:effectExtent l="0" t="0" r="0" b="0"/>
                <wp:wrapNone/>
                <wp:docPr id="648" name="Textbox 648"/>
                <wp:cNvGraphicFramePr>
                  <a:graphicFrameLocks/>
                </wp:cNvGraphicFramePr>
                <a:graphic>
                  <a:graphicData uri="http://schemas.microsoft.com/office/word/2010/wordprocessingShape">
                    <wps:wsp>
                      <wps:cNvPr id="648" name="Textbox 648"/>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388800;rotation:312" type="#_x0000_t136" fillcolor="#ffbf00" stroked="f">
                <o:extrusion v:ext="view" autorotationcenter="t"/>
                <v:textpath style="font-family:&quot;Arial MT&quot;;font-size:72pt;v-text-kern:t;mso-text-shadow:auto" string="UNIVERSITY OF IBADAN"/>
                <w10:wrap type="none"/>
              </v:shape>
            </w:pict>
          </mc:Fallback>
        </mc:AlternateContent>
      </w:r>
      <w:r>
        <w:rPr/>
        <w:t>StepV1:</w:t>
      </w:r>
      <w:r>
        <w:rPr>
          <w:spacing w:val="-4"/>
        </w:rPr>
        <w:t> </w:t>
      </w:r>
      <w:r>
        <w:rPr/>
        <w:t>Negative</w:t>
      </w:r>
      <w:r>
        <w:rPr>
          <w:spacing w:val="-5"/>
        </w:rPr>
        <w:t> </w:t>
      </w:r>
      <w:r>
        <w:rPr/>
        <w:t>and</w:t>
      </w:r>
      <w:r>
        <w:rPr>
          <w:spacing w:val="-4"/>
        </w:rPr>
        <w:t> </w:t>
      </w:r>
      <w:r>
        <w:rPr/>
        <w:t>positive</w:t>
      </w:r>
      <w:r>
        <w:rPr>
          <w:spacing w:val="-4"/>
        </w:rPr>
        <w:t> </w:t>
      </w:r>
      <w:r>
        <w:rPr/>
        <w:t>effects</w:t>
      </w:r>
      <w:r>
        <w:rPr>
          <w:spacing w:val="-4"/>
        </w:rPr>
        <w:t> </w:t>
      </w:r>
      <w:r>
        <w:rPr/>
        <w:t>of</w:t>
      </w:r>
      <w:r>
        <w:rPr>
          <w:spacing w:val="-4"/>
        </w:rPr>
        <w:t> </w:t>
      </w:r>
      <w:r>
        <w:rPr/>
        <w:t>hard</w:t>
      </w:r>
      <w:r>
        <w:rPr>
          <w:spacing w:val="-4"/>
        </w:rPr>
        <w:t> </w:t>
      </w:r>
      <w:r>
        <w:rPr/>
        <w:t>water</w:t>
      </w:r>
      <w:r>
        <w:rPr>
          <w:spacing w:val="-4"/>
        </w:rPr>
        <w:t> </w:t>
      </w:r>
      <w:r>
        <w:rPr/>
        <w:t>in</w:t>
      </w:r>
      <w:r>
        <w:rPr>
          <w:spacing w:val="-4"/>
        </w:rPr>
        <w:t> </w:t>
      </w:r>
      <w:r>
        <w:rPr/>
        <w:t>our</w:t>
      </w:r>
      <w:r>
        <w:rPr>
          <w:spacing w:val="-5"/>
        </w:rPr>
        <w:t> </w:t>
      </w:r>
      <w:r>
        <w:rPr/>
        <w:t>daily</w:t>
      </w:r>
      <w:r>
        <w:rPr>
          <w:spacing w:val="-8"/>
        </w:rPr>
        <w:t> </w:t>
      </w:r>
      <w:r>
        <w:rPr/>
        <w:t>life? Teacher lists the advantages of hard water:</w:t>
      </w:r>
    </w:p>
    <w:p>
      <w:pPr>
        <w:pStyle w:val="ListParagraph"/>
        <w:numPr>
          <w:ilvl w:val="1"/>
          <w:numId w:val="125"/>
        </w:numPr>
        <w:tabs>
          <w:tab w:pos="1960" w:val="left" w:leader="none"/>
        </w:tabs>
        <w:spacing w:line="240" w:lineRule="auto" w:before="1" w:after="0"/>
        <w:ind w:left="1960" w:right="0" w:hanging="720"/>
        <w:jc w:val="left"/>
        <w:rPr>
          <w:sz w:val="24"/>
        </w:rPr>
      </w:pPr>
      <w:r>
        <w:rPr>
          <w:sz w:val="24"/>
        </w:rPr>
        <w:t>Hard</w:t>
      </w:r>
      <w:r>
        <w:rPr>
          <w:spacing w:val="-1"/>
          <w:sz w:val="24"/>
        </w:rPr>
        <w:t> </w:t>
      </w:r>
      <w:r>
        <w:rPr>
          <w:sz w:val="24"/>
        </w:rPr>
        <w:t>water</w:t>
      </w:r>
      <w:r>
        <w:rPr>
          <w:spacing w:val="-3"/>
          <w:sz w:val="24"/>
        </w:rPr>
        <w:t> </w:t>
      </w:r>
      <w:r>
        <w:rPr>
          <w:sz w:val="24"/>
        </w:rPr>
        <w:t>tastes</w:t>
      </w:r>
      <w:r>
        <w:rPr>
          <w:spacing w:val="-1"/>
          <w:sz w:val="24"/>
        </w:rPr>
        <w:t> </w:t>
      </w:r>
      <w:r>
        <w:rPr>
          <w:sz w:val="24"/>
        </w:rPr>
        <w:t>better than</w:t>
      </w:r>
      <w:r>
        <w:rPr>
          <w:spacing w:val="-1"/>
          <w:sz w:val="24"/>
        </w:rPr>
        <w:t> </w:t>
      </w:r>
      <w:r>
        <w:rPr>
          <w:sz w:val="24"/>
        </w:rPr>
        <w:t>soft</w:t>
      </w:r>
      <w:r>
        <w:rPr>
          <w:spacing w:val="-1"/>
          <w:sz w:val="24"/>
        </w:rPr>
        <w:t> </w:t>
      </w:r>
      <w:r>
        <w:rPr>
          <w:sz w:val="24"/>
        </w:rPr>
        <w:t>water because</w:t>
      </w:r>
      <w:r>
        <w:rPr>
          <w:spacing w:val="-1"/>
          <w:sz w:val="24"/>
        </w:rPr>
        <w:t> </w:t>
      </w:r>
      <w:r>
        <w:rPr>
          <w:sz w:val="24"/>
        </w:rPr>
        <w:t>of the dissolved</w:t>
      </w:r>
      <w:r>
        <w:rPr>
          <w:spacing w:val="-1"/>
          <w:sz w:val="24"/>
        </w:rPr>
        <w:t> </w:t>
      </w:r>
      <w:r>
        <w:rPr>
          <w:sz w:val="24"/>
        </w:rPr>
        <w:t>minerals</w:t>
      </w:r>
      <w:r>
        <w:rPr>
          <w:spacing w:val="-1"/>
          <w:sz w:val="24"/>
        </w:rPr>
        <w:t> </w:t>
      </w:r>
      <w:r>
        <w:rPr>
          <w:sz w:val="24"/>
        </w:rPr>
        <w:t>in </w:t>
      </w:r>
      <w:r>
        <w:rPr>
          <w:spacing w:val="-5"/>
          <w:sz w:val="24"/>
        </w:rPr>
        <w:t>it.</w:t>
      </w:r>
    </w:p>
    <w:p>
      <w:pPr>
        <w:pStyle w:val="ListParagraph"/>
        <w:numPr>
          <w:ilvl w:val="1"/>
          <w:numId w:val="125"/>
        </w:numPr>
        <w:tabs>
          <w:tab w:pos="1960" w:val="left" w:leader="none"/>
        </w:tabs>
        <w:spacing w:line="240" w:lineRule="auto" w:before="136" w:after="0"/>
        <w:ind w:left="1960" w:right="0" w:hanging="720"/>
        <w:jc w:val="left"/>
        <w:rPr>
          <w:sz w:val="24"/>
        </w:rPr>
      </w:pPr>
      <w:r>
        <w:rPr>
          <w:sz w:val="24"/>
        </w:rPr>
        <w:t>It</w:t>
      </w:r>
      <w:r>
        <w:rPr>
          <w:spacing w:val="-1"/>
          <w:sz w:val="24"/>
        </w:rPr>
        <w:t> </w:t>
      </w:r>
      <w:r>
        <w:rPr>
          <w:sz w:val="24"/>
        </w:rPr>
        <w:t>helps</w:t>
      </w:r>
      <w:r>
        <w:rPr>
          <w:spacing w:val="-1"/>
          <w:sz w:val="24"/>
        </w:rPr>
        <w:t> </w:t>
      </w:r>
      <w:r>
        <w:rPr>
          <w:sz w:val="24"/>
        </w:rPr>
        <w:t>to build</w:t>
      </w:r>
      <w:r>
        <w:rPr>
          <w:spacing w:val="-1"/>
          <w:sz w:val="24"/>
        </w:rPr>
        <w:t> </w:t>
      </w:r>
      <w:r>
        <w:rPr>
          <w:sz w:val="24"/>
        </w:rPr>
        <w:t>strong</w:t>
      </w:r>
      <w:r>
        <w:rPr>
          <w:spacing w:val="-4"/>
          <w:sz w:val="24"/>
        </w:rPr>
        <w:t> </w:t>
      </w:r>
      <w:r>
        <w:rPr>
          <w:sz w:val="24"/>
        </w:rPr>
        <w:t>teeth and</w:t>
      </w:r>
      <w:r>
        <w:rPr>
          <w:spacing w:val="-1"/>
          <w:sz w:val="24"/>
        </w:rPr>
        <w:t> </w:t>
      </w:r>
      <w:r>
        <w:rPr>
          <w:sz w:val="24"/>
        </w:rPr>
        <w:t>bones</w:t>
      </w:r>
      <w:r>
        <w:rPr>
          <w:spacing w:val="-1"/>
          <w:sz w:val="24"/>
        </w:rPr>
        <w:t> </w:t>
      </w:r>
      <w:r>
        <w:rPr>
          <w:sz w:val="24"/>
        </w:rPr>
        <w:t>because of the</w:t>
      </w:r>
      <w:r>
        <w:rPr>
          <w:spacing w:val="-1"/>
          <w:sz w:val="24"/>
        </w:rPr>
        <w:t> </w:t>
      </w:r>
      <w:r>
        <w:rPr>
          <w:sz w:val="24"/>
        </w:rPr>
        <w:t>calcium salt</w:t>
      </w:r>
      <w:r>
        <w:rPr>
          <w:spacing w:val="-1"/>
          <w:sz w:val="24"/>
        </w:rPr>
        <w:t> </w:t>
      </w:r>
      <w:r>
        <w:rPr>
          <w:sz w:val="24"/>
        </w:rPr>
        <w:t>in </w:t>
      </w:r>
      <w:r>
        <w:rPr>
          <w:spacing w:val="-5"/>
          <w:sz w:val="24"/>
        </w:rPr>
        <w:t>it.</w:t>
      </w:r>
    </w:p>
    <w:p>
      <w:pPr>
        <w:pStyle w:val="ListParagraph"/>
        <w:numPr>
          <w:ilvl w:val="1"/>
          <w:numId w:val="125"/>
        </w:numPr>
        <w:tabs>
          <w:tab w:pos="1960" w:val="left" w:leader="none"/>
        </w:tabs>
        <w:spacing w:line="240" w:lineRule="auto" w:before="140" w:after="0"/>
        <w:ind w:left="1960" w:right="0" w:hanging="720"/>
        <w:jc w:val="left"/>
        <w:rPr>
          <w:sz w:val="24"/>
        </w:rPr>
      </w:pPr>
      <w:r>
        <w:rPr>
          <w:sz w:val="24"/>
        </w:rPr>
        <w:t>It</w:t>
      </w:r>
      <w:r>
        <w:rPr>
          <w:spacing w:val="-3"/>
          <w:sz w:val="24"/>
        </w:rPr>
        <w:t> </w:t>
      </w:r>
      <w:r>
        <w:rPr>
          <w:sz w:val="24"/>
        </w:rPr>
        <w:t>helps</w:t>
      </w:r>
      <w:r>
        <w:rPr>
          <w:spacing w:val="-1"/>
          <w:sz w:val="24"/>
        </w:rPr>
        <w:t> </w:t>
      </w:r>
      <w:r>
        <w:rPr>
          <w:sz w:val="24"/>
        </w:rPr>
        <w:t>snails</w:t>
      </w:r>
      <w:r>
        <w:rPr>
          <w:spacing w:val="-1"/>
          <w:sz w:val="24"/>
        </w:rPr>
        <w:t> </w:t>
      </w:r>
      <w:r>
        <w:rPr>
          <w:sz w:val="24"/>
        </w:rPr>
        <w:t>and</w:t>
      </w:r>
      <w:r>
        <w:rPr>
          <w:spacing w:val="-1"/>
          <w:sz w:val="24"/>
        </w:rPr>
        <w:t> </w:t>
      </w:r>
      <w:r>
        <w:rPr>
          <w:sz w:val="24"/>
        </w:rPr>
        <w:t>crabs</w:t>
      </w:r>
      <w:r>
        <w:rPr>
          <w:spacing w:val="1"/>
          <w:sz w:val="24"/>
        </w:rPr>
        <w:t> </w:t>
      </w:r>
      <w:r>
        <w:rPr>
          <w:sz w:val="24"/>
        </w:rPr>
        <w:t>build</w:t>
      </w:r>
      <w:r>
        <w:rPr>
          <w:spacing w:val="-1"/>
          <w:sz w:val="24"/>
        </w:rPr>
        <w:t> </w:t>
      </w:r>
      <w:r>
        <w:rPr>
          <w:sz w:val="24"/>
        </w:rPr>
        <w:t>their</w:t>
      </w:r>
      <w:r>
        <w:rPr>
          <w:spacing w:val="-1"/>
          <w:sz w:val="24"/>
        </w:rPr>
        <w:t> </w:t>
      </w:r>
      <w:r>
        <w:rPr>
          <w:sz w:val="24"/>
        </w:rPr>
        <w:t>shells,</w:t>
      </w:r>
      <w:r>
        <w:rPr>
          <w:spacing w:val="-1"/>
          <w:sz w:val="24"/>
        </w:rPr>
        <w:t> </w:t>
      </w:r>
      <w:r>
        <w:rPr>
          <w:sz w:val="24"/>
        </w:rPr>
        <w:t>also</w:t>
      </w:r>
      <w:r>
        <w:rPr>
          <w:spacing w:val="-1"/>
          <w:sz w:val="24"/>
        </w:rPr>
        <w:t> </w:t>
      </w:r>
      <w:r>
        <w:rPr>
          <w:sz w:val="24"/>
        </w:rPr>
        <w:t>because</w:t>
      </w:r>
      <w:r>
        <w:rPr>
          <w:spacing w:val="-1"/>
          <w:sz w:val="24"/>
        </w:rPr>
        <w:t> </w:t>
      </w:r>
      <w:r>
        <w:rPr>
          <w:sz w:val="24"/>
        </w:rPr>
        <w:t>of the</w:t>
      </w:r>
      <w:r>
        <w:rPr>
          <w:spacing w:val="-2"/>
          <w:sz w:val="24"/>
        </w:rPr>
        <w:t> </w:t>
      </w:r>
      <w:r>
        <w:rPr>
          <w:sz w:val="24"/>
        </w:rPr>
        <w:t>calcium</w:t>
      </w:r>
      <w:r>
        <w:rPr>
          <w:spacing w:val="-1"/>
          <w:sz w:val="24"/>
        </w:rPr>
        <w:t> </w:t>
      </w:r>
      <w:r>
        <w:rPr>
          <w:sz w:val="24"/>
        </w:rPr>
        <w:t>it </w:t>
      </w:r>
      <w:r>
        <w:rPr>
          <w:spacing w:val="-2"/>
          <w:sz w:val="24"/>
        </w:rPr>
        <w:t>contains.</w:t>
      </w:r>
    </w:p>
    <w:p>
      <w:pPr>
        <w:pStyle w:val="ListParagraph"/>
        <w:numPr>
          <w:ilvl w:val="1"/>
          <w:numId w:val="125"/>
        </w:numPr>
        <w:tabs>
          <w:tab w:pos="1960" w:val="left" w:leader="none"/>
        </w:tabs>
        <w:spacing w:line="360" w:lineRule="auto" w:before="136" w:after="0"/>
        <w:ind w:left="1240" w:right="1435" w:firstLine="0"/>
        <w:jc w:val="left"/>
        <w:rPr>
          <w:sz w:val="24"/>
        </w:rPr>
      </w:pPr>
      <w:r>
        <w:rPr>
          <w:sz w:val="24"/>
        </w:rPr>
        <w:t>Hard water does not dissolve lead, so it can be supplied through lead pipes unlike soft water which does.</w:t>
      </w:r>
    </w:p>
    <w:p>
      <w:pPr>
        <w:pStyle w:val="BodyText"/>
      </w:pPr>
      <w:r>
        <w:rPr/>
        <w:t>Disadvantages</w:t>
      </w:r>
      <w:r>
        <w:rPr>
          <w:spacing w:val="-2"/>
        </w:rPr>
        <w:t> </w:t>
      </w:r>
      <w:r>
        <w:rPr/>
        <w:t>of</w:t>
      </w:r>
      <w:r>
        <w:rPr>
          <w:spacing w:val="-2"/>
        </w:rPr>
        <w:t> </w:t>
      </w:r>
      <w:r>
        <w:rPr/>
        <w:t>hard</w:t>
      </w:r>
      <w:r>
        <w:rPr>
          <w:spacing w:val="-1"/>
        </w:rPr>
        <w:t> </w:t>
      </w:r>
      <w:r>
        <w:rPr>
          <w:spacing w:val="-2"/>
        </w:rPr>
        <w:t>water:</w:t>
      </w:r>
    </w:p>
    <w:p>
      <w:pPr>
        <w:pStyle w:val="ListParagraph"/>
        <w:numPr>
          <w:ilvl w:val="0"/>
          <w:numId w:val="126"/>
        </w:numPr>
        <w:tabs>
          <w:tab w:pos="1960" w:val="left" w:leader="none"/>
        </w:tabs>
        <w:spacing w:line="240" w:lineRule="auto" w:before="140" w:after="0"/>
        <w:ind w:left="1960" w:right="0" w:hanging="720"/>
        <w:jc w:val="left"/>
        <w:rPr>
          <w:sz w:val="24"/>
        </w:rPr>
      </w:pPr>
      <w:r>
        <w:rPr>
          <w:sz w:val="24"/>
        </w:rPr>
        <w:t>Hard</w:t>
      </w:r>
      <w:r>
        <w:rPr>
          <w:spacing w:val="-3"/>
          <w:sz w:val="24"/>
        </w:rPr>
        <w:t> </w:t>
      </w:r>
      <w:r>
        <w:rPr>
          <w:sz w:val="24"/>
        </w:rPr>
        <w:t>water</w:t>
      </w:r>
      <w:r>
        <w:rPr>
          <w:spacing w:val="-3"/>
          <w:sz w:val="24"/>
        </w:rPr>
        <w:t> </w:t>
      </w:r>
      <w:r>
        <w:rPr>
          <w:sz w:val="24"/>
        </w:rPr>
        <w:t>causes wastage</w:t>
      </w:r>
      <w:r>
        <w:rPr>
          <w:spacing w:val="-2"/>
          <w:sz w:val="24"/>
        </w:rPr>
        <w:t> </w:t>
      </w:r>
      <w:r>
        <w:rPr>
          <w:sz w:val="24"/>
        </w:rPr>
        <w:t>of </w:t>
      </w:r>
      <w:r>
        <w:rPr>
          <w:spacing w:val="-4"/>
          <w:sz w:val="24"/>
        </w:rPr>
        <w:t>soap.</w:t>
      </w:r>
    </w:p>
    <w:p>
      <w:pPr>
        <w:pStyle w:val="ListParagraph"/>
        <w:numPr>
          <w:ilvl w:val="0"/>
          <w:numId w:val="126"/>
        </w:numPr>
        <w:tabs>
          <w:tab w:pos="1960" w:val="left" w:leader="none"/>
        </w:tabs>
        <w:spacing w:line="240" w:lineRule="auto" w:before="137" w:after="0"/>
        <w:ind w:left="1960" w:right="0" w:hanging="720"/>
        <w:jc w:val="left"/>
        <w:rPr>
          <w:sz w:val="24"/>
        </w:rPr>
      </w:pPr>
      <w:r>
        <w:rPr>
          <w:sz w:val="24"/>
        </w:rPr>
        <w:t>It</w:t>
      </w:r>
      <w:r>
        <w:rPr>
          <w:spacing w:val="-1"/>
          <w:sz w:val="24"/>
        </w:rPr>
        <w:t> </w:t>
      </w:r>
      <w:r>
        <w:rPr>
          <w:sz w:val="24"/>
        </w:rPr>
        <w:t>causes</w:t>
      </w:r>
      <w:r>
        <w:rPr>
          <w:spacing w:val="-1"/>
          <w:sz w:val="24"/>
        </w:rPr>
        <w:t> </w:t>
      </w:r>
      <w:r>
        <w:rPr>
          <w:sz w:val="24"/>
        </w:rPr>
        <w:t>furring</w:t>
      </w:r>
      <w:r>
        <w:rPr>
          <w:spacing w:val="-3"/>
          <w:sz w:val="24"/>
        </w:rPr>
        <w:t> </w:t>
      </w:r>
      <w:r>
        <w:rPr>
          <w:sz w:val="24"/>
        </w:rPr>
        <w:t>of</w:t>
      </w:r>
      <w:r>
        <w:rPr>
          <w:spacing w:val="-1"/>
          <w:sz w:val="24"/>
        </w:rPr>
        <w:t> </w:t>
      </w:r>
      <w:r>
        <w:rPr>
          <w:sz w:val="24"/>
        </w:rPr>
        <w:t>kettles, pots</w:t>
      </w:r>
      <w:r>
        <w:rPr>
          <w:spacing w:val="-1"/>
          <w:sz w:val="24"/>
        </w:rPr>
        <w:t> </w:t>
      </w:r>
      <w:r>
        <w:rPr>
          <w:sz w:val="24"/>
        </w:rPr>
        <w:t>and </w:t>
      </w:r>
      <w:r>
        <w:rPr>
          <w:spacing w:val="-2"/>
          <w:sz w:val="24"/>
        </w:rPr>
        <w:t>boilers.</w:t>
      </w:r>
    </w:p>
    <w:p>
      <w:pPr>
        <w:pStyle w:val="ListParagraph"/>
        <w:numPr>
          <w:ilvl w:val="0"/>
          <w:numId w:val="126"/>
        </w:numPr>
        <w:tabs>
          <w:tab w:pos="1960" w:val="left" w:leader="none"/>
        </w:tabs>
        <w:spacing w:line="360" w:lineRule="auto" w:before="139" w:after="0"/>
        <w:ind w:left="1960" w:right="1442" w:hanging="720"/>
        <w:jc w:val="left"/>
        <w:rPr>
          <w:sz w:val="24"/>
        </w:rPr>
      </w:pPr>
      <w:r>
        <w:rPr>
          <w:sz w:val="24"/>
        </w:rPr>
        <w:t>Calcium</w:t>
      </w:r>
      <w:r>
        <w:rPr>
          <w:spacing w:val="38"/>
          <w:sz w:val="24"/>
        </w:rPr>
        <w:t> </w:t>
      </w:r>
      <w:r>
        <w:rPr>
          <w:sz w:val="24"/>
        </w:rPr>
        <w:t>and</w:t>
      </w:r>
      <w:r>
        <w:rPr>
          <w:spacing w:val="37"/>
          <w:sz w:val="24"/>
        </w:rPr>
        <w:t> </w:t>
      </w:r>
      <w:r>
        <w:rPr>
          <w:sz w:val="24"/>
        </w:rPr>
        <w:t>Magnesium</w:t>
      </w:r>
      <w:r>
        <w:rPr>
          <w:spacing w:val="38"/>
          <w:sz w:val="24"/>
        </w:rPr>
        <w:t> </w:t>
      </w:r>
      <w:r>
        <w:rPr>
          <w:sz w:val="24"/>
        </w:rPr>
        <w:t>decarnoate</w:t>
      </w:r>
      <w:r>
        <w:rPr>
          <w:spacing w:val="37"/>
          <w:sz w:val="24"/>
        </w:rPr>
        <w:t> </w:t>
      </w:r>
      <w:r>
        <w:rPr>
          <w:sz w:val="24"/>
        </w:rPr>
        <w:t>(insoluble</w:t>
      </w:r>
      <w:r>
        <w:rPr>
          <w:spacing w:val="37"/>
          <w:sz w:val="24"/>
        </w:rPr>
        <w:t> </w:t>
      </w:r>
      <w:r>
        <w:rPr>
          <w:sz w:val="24"/>
        </w:rPr>
        <w:t>scum)</w:t>
      </w:r>
      <w:r>
        <w:rPr>
          <w:spacing w:val="37"/>
          <w:sz w:val="24"/>
        </w:rPr>
        <w:t> </w:t>
      </w:r>
      <w:r>
        <w:rPr>
          <w:sz w:val="24"/>
        </w:rPr>
        <w:t>makes</w:t>
      </w:r>
      <w:r>
        <w:rPr>
          <w:spacing w:val="38"/>
          <w:sz w:val="24"/>
        </w:rPr>
        <w:t> </w:t>
      </w:r>
      <w:r>
        <w:rPr>
          <w:sz w:val="24"/>
        </w:rPr>
        <w:t>white</w:t>
      </w:r>
      <w:r>
        <w:rPr>
          <w:spacing w:val="37"/>
          <w:sz w:val="24"/>
        </w:rPr>
        <w:t> </w:t>
      </w:r>
      <w:r>
        <w:rPr>
          <w:sz w:val="24"/>
        </w:rPr>
        <w:t>fibers</w:t>
      </w:r>
      <w:r>
        <w:rPr>
          <w:spacing w:val="37"/>
          <w:sz w:val="24"/>
        </w:rPr>
        <w:t> </w:t>
      </w:r>
      <w:r>
        <w:rPr>
          <w:sz w:val="24"/>
        </w:rPr>
        <w:t>look </w:t>
      </w:r>
      <w:r>
        <w:rPr>
          <w:spacing w:val="-2"/>
          <w:sz w:val="24"/>
        </w:rPr>
        <w:t>dull.</w:t>
      </w:r>
    </w:p>
    <w:p>
      <w:pPr>
        <w:pStyle w:val="ListParagraph"/>
        <w:numPr>
          <w:ilvl w:val="0"/>
          <w:numId w:val="126"/>
        </w:numPr>
        <w:tabs>
          <w:tab w:pos="1960" w:val="left" w:leader="none"/>
        </w:tabs>
        <w:spacing w:line="240" w:lineRule="auto" w:before="0" w:after="0"/>
        <w:ind w:left="1960" w:right="0" w:hanging="720"/>
        <w:jc w:val="left"/>
        <w:rPr>
          <w:sz w:val="24"/>
        </w:rPr>
      </w:pPr>
      <w:r>
        <w:rPr>
          <w:sz w:val="24"/>
        </w:rPr>
        <w:t>Hard</w:t>
      </w:r>
      <w:r>
        <w:rPr>
          <w:spacing w:val="-3"/>
          <w:sz w:val="24"/>
        </w:rPr>
        <w:t> </w:t>
      </w:r>
      <w:r>
        <w:rPr>
          <w:sz w:val="24"/>
        </w:rPr>
        <w:t>water</w:t>
      </w:r>
      <w:r>
        <w:rPr>
          <w:spacing w:val="-3"/>
          <w:sz w:val="24"/>
        </w:rPr>
        <w:t> </w:t>
      </w:r>
      <w:r>
        <w:rPr>
          <w:sz w:val="24"/>
        </w:rPr>
        <w:t>cannot</w:t>
      </w:r>
      <w:r>
        <w:rPr>
          <w:spacing w:val="-1"/>
          <w:sz w:val="24"/>
        </w:rPr>
        <w:t> </w:t>
      </w:r>
      <w:r>
        <w:rPr>
          <w:sz w:val="24"/>
        </w:rPr>
        <w:t>be used</w:t>
      </w:r>
      <w:r>
        <w:rPr>
          <w:spacing w:val="-1"/>
          <w:sz w:val="24"/>
        </w:rPr>
        <w:t> </w:t>
      </w:r>
      <w:r>
        <w:rPr>
          <w:sz w:val="24"/>
        </w:rPr>
        <w:t>in</w:t>
      </w:r>
      <w:r>
        <w:rPr>
          <w:spacing w:val="-1"/>
          <w:sz w:val="24"/>
        </w:rPr>
        <w:t> </w:t>
      </w:r>
      <w:r>
        <w:rPr>
          <w:sz w:val="24"/>
        </w:rPr>
        <w:t>dyeing</w:t>
      </w:r>
      <w:r>
        <w:rPr>
          <w:spacing w:val="-4"/>
          <w:sz w:val="24"/>
        </w:rPr>
        <w:t> </w:t>
      </w:r>
      <w:r>
        <w:rPr>
          <w:sz w:val="24"/>
        </w:rPr>
        <w:t>and </w:t>
      </w:r>
      <w:r>
        <w:rPr>
          <w:spacing w:val="-2"/>
          <w:sz w:val="24"/>
        </w:rPr>
        <w:t>tanning.</w:t>
      </w:r>
    </w:p>
    <w:p>
      <w:pPr>
        <w:pStyle w:val="BodyText"/>
        <w:ind w:left="0"/>
      </w:pPr>
    </w:p>
    <w:p>
      <w:pPr>
        <w:pStyle w:val="BodyText"/>
        <w:ind w:left="0"/>
      </w:pPr>
    </w:p>
    <w:p>
      <w:pPr>
        <w:pStyle w:val="BodyText"/>
      </w:pPr>
      <w:r>
        <w:rPr/>
        <w:t>Step</w:t>
      </w:r>
      <w:r>
        <w:rPr>
          <w:spacing w:val="-3"/>
        </w:rPr>
        <w:t> </w:t>
      </w:r>
      <w:r>
        <w:rPr/>
        <w:t>VII:</w:t>
      </w:r>
      <w:r>
        <w:rPr>
          <w:spacing w:val="-3"/>
        </w:rPr>
        <w:t> </w:t>
      </w:r>
      <w:r>
        <w:rPr>
          <w:spacing w:val="-2"/>
        </w:rPr>
        <w:t>Conclusion.</w:t>
      </w:r>
    </w:p>
    <w:p>
      <w:pPr>
        <w:pStyle w:val="BodyText"/>
        <w:spacing w:line="360" w:lineRule="auto" w:before="137"/>
        <w:ind w:right="1443"/>
      </w:pPr>
      <w:r>
        <w:rPr/>
        <w:t>Teacher</w:t>
      </w:r>
      <w:r>
        <w:rPr>
          <w:spacing w:val="40"/>
        </w:rPr>
        <w:t> </w:t>
      </w:r>
      <w:r>
        <w:rPr/>
        <w:t>concludes</w:t>
      </w:r>
      <w:r>
        <w:rPr>
          <w:spacing w:val="40"/>
        </w:rPr>
        <w:t> </w:t>
      </w:r>
      <w:r>
        <w:rPr/>
        <w:t>the</w:t>
      </w:r>
      <w:r>
        <w:rPr>
          <w:spacing w:val="40"/>
        </w:rPr>
        <w:t> </w:t>
      </w:r>
      <w:r>
        <w:rPr/>
        <w:t>lesson</w:t>
      </w:r>
      <w:r>
        <w:rPr>
          <w:spacing w:val="40"/>
        </w:rPr>
        <w:t> </w:t>
      </w:r>
      <w:r>
        <w:rPr/>
        <w:t>by</w:t>
      </w:r>
      <w:r>
        <w:rPr>
          <w:spacing w:val="40"/>
        </w:rPr>
        <w:t> </w:t>
      </w:r>
      <w:r>
        <w:rPr/>
        <w:t>giving</w:t>
      </w:r>
      <w:r>
        <w:rPr>
          <w:spacing w:val="40"/>
        </w:rPr>
        <w:t> </w:t>
      </w:r>
      <w:r>
        <w:rPr/>
        <w:t>the</w:t>
      </w:r>
      <w:r>
        <w:rPr>
          <w:spacing w:val="40"/>
        </w:rPr>
        <w:t> </w:t>
      </w:r>
      <w:r>
        <w:rPr/>
        <w:t>students</w:t>
      </w:r>
      <w:r>
        <w:rPr>
          <w:spacing w:val="40"/>
        </w:rPr>
        <w:t> </w:t>
      </w:r>
      <w:r>
        <w:rPr/>
        <w:t>take</w:t>
      </w:r>
      <w:r>
        <w:rPr>
          <w:spacing w:val="40"/>
        </w:rPr>
        <w:t> </w:t>
      </w:r>
      <w:r>
        <w:rPr/>
        <w:t>home</w:t>
      </w:r>
      <w:r>
        <w:rPr>
          <w:spacing w:val="40"/>
        </w:rPr>
        <w:t> </w:t>
      </w:r>
      <w:r>
        <w:rPr/>
        <w:t>assignment</w:t>
      </w:r>
      <w:r>
        <w:rPr>
          <w:spacing w:val="40"/>
        </w:rPr>
        <w:t> </w:t>
      </w:r>
      <w:r>
        <w:rPr/>
        <w:t>to</w:t>
      </w:r>
      <w:r>
        <w:rPr>
          <w:spacing w:val="40"/>
        </w:rPr>
        <w:t> </w:t>
      </w:r>
      <w:r>
        <w:rPr/>
        <w:t>read</w:t>
      </w:r>
      <w:r>
        <w:rPr>
          <w:spacing w:val="40"/>
        </w:rPr>
        <w:t> </w:t>
      </w:r>
      <w:r>
        <w:rPr/>
        <w:t>everything they have done in hardness of water for a class test next period.</w:t>
      </w:r>
    </w:p>
    <w:p>
      <w:pPr>
        <w:spacing w:after="0" w:line="360" w:lineRule="auto"/>
        <w:sectPr>
          <w:pgSz w:w="12240" w:h="15840"/>
          <w:pgMar w:header="0" w:footer="1068" w:top="1360" w:bottom="1260" w:left="920" w:right="0"/>
        </w:sectPr>
      </w:pPr>
    </w:p>
    <w:p>
      <w:pPr>
        <w:pStyle w:val="Heading1"/>
        <w:ind w:right="199"/>
      </w:pPr>
      <w:r>
        <w:rPr/>
        <mc:AlternateContent>
          <mc:Choice Requires="wps">
            <w:drawing>
              <wp:anchor distT="0" distB="0" distL="0" distR="0" allowOverlap="1" layoutInCell="1" locked="0" behindDoc="1" simplePos="0" relativeHeight="481928192">
                <wp:simplePos x="0" y="0"/>
                <wp:positionH relativeFrom="page">
                  <wp:posOffset>-1433296</wp:posOffset>
                </wp:positionH>
                <wp:positionV relativeFrom="page">
                  <wp:posOffset>4586657</wp:posOffset>
                </wp:positionV>
                <wp:extent cx="10669905" cy="914400"/>
                <wp:effectExtent l="0" t="0" r="0" b="0"/>
                <wp:wrapNone/>
                <wp:docPr id="649" name="Textbox 649"/>
                <wp:cNvGraphicFramePr>
                  <a:graphicFrameLocks/>
                </wp:cNvGraphicFramePr>
                <a:graphic>
                  <a:graphicData uri="http://schemas.microsoft.com/office/word/2010/wordprocessingShape">
                    <wps:wsp>
                      <wps:cNvPr id="649" name="Textbox 649"/>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388288;rotation:312" type="#_x0000_t136" fillcolor="#ffbf00" stroked="f">
                <o:extrusion v:ext="view" autorotationcenter="t"/>
                <v:textpath style="font-family:&quot;Arial MT&quot;;font-size:72pt;v-text-kern:t;mso-text-shadow:auto" string="UNIVERSITY OF IBADAN"/>
                <w10:wrap type="none"/>
              </v:shape>
            </w:pict>
          </mc:Fallback>
        </mc:AlternateContent>
      </w:r>
      <w:r>
        <w:rPr/>
        <w:t>APPENDIX</w:t>
      </w:r>
      <w:r>
        <w:rPr>
          <w:spacing w:val="-3"/>
        </w:rPr>
        <w:t> </w:t>
      </w:r>
      <w:r>
        <w:rPr>
          <w:spacing w:val="-2"/>
        </w:rPr>
        <w:t>VIIIC</w:t>
      </w:r>
    </w:p>
    <w:p>
      <w:pPr>
        <w:pStyle w:val="BodyText"/>
        <w:ind w:left="0"/>
        <w:rPr>
          <w:b/>
        </w:rPr>
      </w:pPr>
    </w:p>
    <w:p>
      <w:pPr>
        <w:pStyle w:val="BodyText"/>
        <w:spacing w:before="7"/>
        <w:ind w:left="0"/>
        <w:rPr>
          <w:b/>
        </w:rPr>
      </w:pPr>
    </w:p>
    <w:p>
      <w:pPr>
        <w:spacing w:line="276" w:lineRule="auto" w:before="1"/>
        <w:ind w:left="3623" w:right="3823" w:firstLine="0"/>
        <w:jc w:val="center"/>
        <w:rPr>
          <w:b/>
          <w:sz w:val="24"/>
        </w:rPr>
      </w:pPr>
      <w:r>
        <w:rPr>
          <w:b/>
          <w:sz w:val="24"/>
        </w:rPr>
        <w:t>INSTITUTE</w:t>
      </w:r>
      <w:r>
        <w:rPr>
          <w:b/>
          <w:spacing w:val="-15"/>
          <w:sz w:val="24"/>
        </w:rPr>
        <w:t> </w:t>
      </w:r>
      <w:r>
        <w:rPr>
          <w:b/>
          <w:sz w:val="24"/>
        </w:rPr>
        <w:t>OF</w:t>
      </w:r>
      <w:r>
        <w:rPr>
          <w:b/>
          <w:spacing w:val="-15"/>
          <w:sz w:val="24"/>
        </w:rPr>
        <w:t> </w:t>
      </w:r>
      <w:r>
        <w:rPr>
          <w:b/>
          <w:sz w:val="24"/>
        </w:rPr>
        <w:t>EDUCATION UNIVERSITY OF IBADAN IBADAN, NIGERIA</w:t>
      </w:r>
    </w:p>
    <w:p>
      <w:pPr>
        <w:pStyle w:val="BodyText"/>
        <w:spacing w:before="137"/>
        <w:ind w:left="0"/>
        <w:rPr>
          <w:b/>
        </w:rPr>
      </w:pPr>
    </w:p>
    <w:p>
      <w:pPr>
        <w:pStyle w:val="Heading2"/>
        <w:spacing w:line="360" w:lineRule="auto"/>
        <w:ind w:left="4404" w:right="1443" w:hanging="2718"/>
      </w:pPr>
      <w:r>
        <w:rPr/>
        <w:t>Treatment</w:t>
      </w:r>
      <w:r>
        <w:rPr>
          <w:spacing w:val="-4"/>
        </w:rPr>
        <w:t> </w:t>
      </w:r>
      <w:r>
        <w:rPr/>
        <w:t>Manual</w:t>
      </w:r>
      <w:r>
        <w:rPr>
          <w:spacing w:val="-5"/>
        </w:rPr>
        <w:t> </w:t>
      </w:r>
      <w:r>
        <w:rPr/>
        <w:t>of</w:t>
      </w:r>
      <w:r>
        <w:rPr>
          <w:spacing w:val="-4"/>
        </w:rPr>
        <w:t> </w:t>
      </w:r>
      <w:r>
        <w:rPr/>
        <w:t>Instruction</w:t>
      </w:r>
      <w:r>
        <w:rPr>
          <w:spacing w:val="-5"/>
        </w:rPr>
        <w:t> </w:t>
      </w:r>
      <w:r>
        <w:rPr/>
        <w:t>on</w:t>
      </w:r>
      <w:r>
        <w:rPr>
          <w:spacing w:val="-2"/>
        </w:rPr>
        <w:t> </w:t>
      </w:r>
      <w:r>
        <w:rPr/>
        <w:t>Conventional</w:t>
      </w:r>
      <w:r>
        <w:rPr>
          <w:spacing w:val="-5"/>
        </w:rPr>
        <w:t> </w:t>
      </w:r>
      <w:r>
        <w:rPr/>
        <w:t>Method</w:t>
      </w:r>
      <w:r>
        <w:rPr>
          <w:spacing w:val="-5"/>
        </w:rPr>
        <w:t> </w:t>
      </w:r>
      <w:r>
        <w:rPr/>
        <w:t>of</w:t>
      </w:r>
      <w:r>
        <w:rPr>
          <w:spacing w:val="-4"/>
        </w:rPr>
        <w:t> </w:t>
      </w:r>
      <w:r>
        <w:rPr/>
        <w:t>Teaching</w:t>
      </w:r>
      <w:r>
        <w:rPr>
          <w:spacing w:val="-5"/>
        </w:rPr>
        <w:t> </w:t>
      </w:r>
      <w:r>
        <w:rPr/>
        <w:t>and Learning (TMICTLA)</w:t>
      </w:r>
    </w:p>
    <w:p>
      <w:pPr>
        <w:pStyle w:val="BodyText"/>
        <w:spacing w:before="132"/>
        <w:ind w:left="0"/>
        <w:rPr>
          <w:b/>
        </w:rPr>
      </w:pPr>
    </w:p>
    <w:p>
      <w:pPr>
        <w:pStyle w:val="BodyText"/>
        <w:spacing w:line="362" w:lineRule="auto"/>
        <w:ind w:right="7643"/>
      </w:pPr>
      <w:r>
        <w:rPr>
          <w:spacing w:val="-2"/>
        </w:rPr>
        <w:t>TEACHER‟S</w:t>
      </w:r>
      <w:r>
        <w:rPr>
          <w:spacing w:val="-13"/>
        </w:rPr>
        <w:t> </w:t>
      </w:r>
      <w:r>
        <w:rPr>
          <w:spacing w:val="-2"/>
        </w:rPr>
        <w:t>MANUAL </w:t>
      </w:r>
      <w:r>
        <w:rPr/>
        <w:t>LESSON III</w:t>
      </w:r>
    </w:p>
    <w:p>
      <w:pPr>
        <w:pStyle w:val="BodyText"/>
        <w:spacing w:line="360" w:lineRule="auto"/>
        <w:ind w:right="1443"/>
      </w:pPr>
      <w:r>
        <w:rPr/>
        <w:t>METHOD:</w:t>
      </w:r>
      <w:r>
        <w:rPr>
          <w:spacing w:val="-5"/>
        </w:rPr>
        <w:t> </w:t>
      </w:r>
      <w:r>
        <w:rPr/>
        <w:t>Conventional</w:t>
      </w:r>
      <w:r>
        <w:rPr>
          <w:spacing w:val="-5"/>
        </w:rPr>
        <w:t> </w:t>
      </w:r>
      <w:r>
        <w:rPr/>
        <w:t>Method</w:t>
      </w:r>
      <w:r>
        <w:rPr>
          <w:spacing w:val="-5"/>
        </w:rPr>
        <w:t> </w:t>
      </w:r>
      <w:r>
        <w:rPr/>
        <w:t>of</w:t>
      </w:r>
      <w:r>
        <w:rPr>
          <w:spacing w:val="-5"/>
        </w:rPr>
        <w:t> </w:t>
      </w:r>
      <w:r>
        <w:rPr/>
        <w:t>Teaching</w:t>
      </w:r>
      <w:r>
        <w:rPr>
          <w:spacing w:val="-5"/>
        </w:rPr>
        <w:t> </w:t>
      </w:r>
      <w:r>
        <w:rPr/>
        <w:t>and</w:t>
      </w:r>
      <w:r>
        <w:rPr>
          <w:spacing w:val="-2"/>
        </w:rPr>
        <w:t> </w:t>
      </w:r>
      <w:r>
        <w:rPr/>
        <w:t>Learning</w:t>
      </w:r>
      <w:r>
        <w:rPr>
          <w:spacing w:val="-8"/>
        </w:rPr>
        <w:t> </w:t>
      </w:r>
      <w:r>
        <w:rPr/>
        <w:t>(for</w:t>
      </w:r>
      <w:r>
        <w:rPr>
          <w:spacing w:val="-7"/>
        </w:rPr>
        <w:t> </w:t>
      </w:r>
      <w:r>
        <w:rPr/>
        <w:t>control group). SUBJECT: Chemistry.</w:t>
      </w:r>
    </w:p>
    <w:p>
      <w:pPr>
        <w:pStyle w:val="BodyText"/>
      </w:pPr>
      <w:r>
        <w:rPr/>
        <w:t>CLASS:</w:t>
      </w:r>
      <w:r>
        <w:rPr>
          <w:spacing w:val="-5"/>
        </w:rPr>
        <w:t> </w:t>
      </w:r>
      <w:r>
        <w:rPr>
          <w:spacing w:val="-4"/>
        </w:rPr>
        <w:t>SS2.</w:t>
      </w:r>
    </w:p>
    <w:p>
      <w:pPr>
        <w:pStyle w:val="BodyText"/>
        <w:spacing w:before="135"/>
        <w:ind w:right="7632"/>
      </w:pPr>
      <w:r>
        <w:rPr/>
        <w:t>PERIOD:</w:t>
      </w:r>
      <w:r>
        <w:rPr>
          <w:spacing w:val="-3"/>
        </w:rPr>
        <w:t> </w:t>
      </w:r>
      <w:r>
        <w:rPr/>
        <w:t>Double</w:t>
      </w:r>
      <w:r>
        <w:rPr>
          <w:spacing w:val="-2"/>
        </w:rPr>
        <w:t> </w:t>
      </w:r>
      <w:r>
        <w:rPr>
          <w:spacing w:val="-2"/>
        </w:rPr>
        <w:t>Period.</w:t>
      </w:r>
    </w:p>
    <w:p>
      <w:pPr>
        <w:pStyle w:val="BodyText"/>
        <w:spacing w:before="136"/>
        <w:ind w:right="7632"/>
      </w:pPr>
      <w:r>
        <w:rPr/>
        <w:t>TOPIC:</w:t>
      </w:r>
      <w:r>
        <w:rPr>
          <w:spacing w:val="-4"/>
        </w:rPr>
        <w:t> </w:t>
      </w:r>
      <w:r>
        <w:rPr>
          <w:spacing w:val="-2"/>
        </w:rPr>
        <w:t>Electrolysis.</w:t>
      </w:r>
    </w:p>
    <w:p>
      <w:pPr>
        <w:pStyle w:val="BodyText"/>
        <w:spacing w:line="360" w:lineRule="auto" w:before="140"/>
        <w:ind w:right="1443"/>
      </w:pPr>
      <w:r>
        <w:rPr/>
        <w:t>SUB-TOPIC:</w:t>
      </w:r>
      <w:r>
        <w:rPr>
          <w:spacing w:val="-5"/>
        </w:rPr>
        <w:t> </w:t>
      </w:r>
      <w:r>
        <w:rPr/>
        <w:t>Electrolysis</w:t>
      </w:r>
      <w:r>
        <w:rPr>
          <w:spacing w:val="-5"/>
        </w:rPr>
        <w:t> </w:t>
      </w:r>
      <w:r>
        <w:rPr/>
        <w:t>of</w:t>
      </w:r>
      <w:r>
        <w:rPr>
          <w:spacing w:val="-5"/>
        </w:rPr>
        <w:t> </w:t>
      </w:r>
      <w:r>
        <w:rPr/>
        <w:t>copper</w:t>
      </w:r>
      <w:r>
        <w:rPr>
          <w:spacing w:val="-4"/>
        </w:rPr>
        <w:t> </w:t>
      </w:r>
      <w:r>
        <w:rPr/>
        <w:t>(II)</w:t>
      </w:r>
      <w:r>
        <w:rPr>
          <w:spacing w:val="-4"/>
        </w:rPr>
        <w:t> </w:t>
      </w:r>
      <w:r>
        <w:rPr/>
        <w:t>tetraoxosulphate</w:t>
      </w:r>
      <w:r>
        <w:rPr>
          <w:spacing w:val="-5"/>
        </w:rPr>
        <w:t> </w:t>
      </w:r>
      <w:r>
        <w:rPr/>
        <w:t>(V1)</w:t>
      </w:r>
      <w:r>
        <w:rPr>
          <w:spacing w:val="-5"/>
        </w:rPr>
        <w:t> </w:t>
      </w:r>
      <w:r>
        <w:rPr/>
        <w:t>using</w:t>
      </w:r>
      <w:r>
        <w:rPr>
          <w:spacing w:val="-7"/>
        </w:rPr>
        <w:t> </w:t>
      </w:r>
      <w:r>
        <w:rPr/>
        <w:t>copper</w:t>
      </w:r>
      <w:r>
        <w:rPr>
          <w:spacing w:val="-5"/>
        </w:rPr>
        <w:t> </w:t>
      </w:r>
      <w:r>
        <w:rPr/>
        <w:t>anode. BEHAVIOURAL OBJECTIVES:</w:t>
      </w:r>
    </w:p>
    <w:p>
      <w:pPr>
        <w:pStyle w:val="BodyText"/>
      </w:pPr>
      <w:r>
        <w:rPr/>
        <w:t>At</w:t>
      </w:r>
      <w:r>
        <w:rPr>
          <w:spacing w:val="-3"/>
        </w:rPr>
        <w:t> </w:t>
      </w:r>
      <w:r>
        <w:rPr/>
        <w:t>the end</w:t>
      </w:r>
      <w:r>
        <w:rPr>
          <w:spacing w:val="-1"/>
        </w:rPr>
        <w:t> </w:t>
      </w:r>
      <w:r>
        <w:rPr/>
        <w:t>of</w:t>
      </w:r>
      <w:r>
        <w:rPr>
          <w:spacing w:val="-1"/>
        </w:rPr>
        <w:t> </w:t>
      </w:r>
      <w:r>
        <w:rPr/>
        <w:t>the lesson,</w:t>
      </w:r>
      <w:r>
        <w:rPr>
          <w:spacing w:val="1"/>
        </w:rPr>
        <w:t> </w:t>
      </w:r>
      <w:r>
        <w:rPr/>
        <w:t>students should</w:t>
      </w:r>
      <w:r>
        <w:rPr>
          <w:spacing w:val="-1"/>
        </w:rPr>
        <w:t> </w:t>
      </w:r>
      <w:r>
        <w:rPr/>
        <w:t>be</w:t>
      </w:r>
      <w:r>
        <w:rPr>
          <w:spacing w:val="-1"/>
        </w:rPr>
        <w:t> </w:t>
      </w:r>
      <w:r>
        <w:rPr/>
        <w:t>able </w:t>
      </w:r>
      <w:r>
        <w:rPr>
          <w:spacing w:val="-5"/>
        </w:rPr>
        <w:t>to:</w:t>
      </w:r>
    </w:p>
    <w:p>
      <w:pPr>
        <w:pStyle w:val="ListParagraph"/>
        <w:numPr>
          <w:ilvl w:val="0"/>
          <w:numId w:val="127"/>
        </w:numPr>
        <w:tabs>
          <w:tab w:pos="1959" w:val="left" w:leader="none"/>
        </w:tabs>
        <w:spacing w:line="240" w:lineRule="auto" w:before="137" w:after="0"/>
        <w:ind w:left="1959" w:right="0" w:hanging="359"/>
        <w:jc w:val="left"/>
        <w:rPr>
          <w:sz w:val="24"/>
        </w:rPr>
      </w:pPr>
      <w:r>
        <w:rPr>
          <w:sz w:val="24"/>
        </w:rPr>
        <w:t>Define</w:t>
      </w:r>
      <w:r>
        <w:rPr>
          <w:spacing w:val="-4"/>
          <w:sz w:val="24"/>
        </w:rPr>
        <w:t> </w:t>
      </w:r>
      <w:r>
        <w:rPr>
          <w:spacing w:val="-2"/>
          <w:sz w:val="24"/>
        </w:rPr>
        <w:t>electrolysis</w:t>
      </w:r>
    </w:p>
    <w:p>
      <w:pPr>
        <w:pStyle w:val="ListParagraph"/>
        <w:numPr>
          <w:ilvl w:val="0"/>
          <w:numId w:val="127"/>
        </w:numPr>
        <w:tabs>
          <w:tab w:pos="1959" w:val="left" w:leader="none"/>
        </w:tabs>
        <w:spacing w:line="240" w:lineRule="auto" w:before="139" w:after="0"/>
        <w:ind w:left="1959" w:right="0" w:hanging="359"/>
        <w:jc w:val="left"/>
        <w:rPr>
          <w:sz w:val="24"/>
        </w:rPr>
      </w:pPr>
      <w:r>
        <w:rPr>
          <w:sz w:val="24"/>
        </w:rPr>
        <w:t>State</w:t>
      </w:r>
      <w:r>
        <w:rPr>
          <w:spacing w:val="-4"/>
          <w:sz w:val="24"/>
        </w:rPr>
        <w:t> </w:t>
      </w:r>
      <w:r>
        <w:rPr>
          <w:sz w:val="24"/>
        </w:rPr>
        <w:t>the</w:t>
      </w:r>
      <w:r>
        <w:rPr>
          <w:spacing w:val="-1"/>
          <w:sz w:val="24"/>
        </w:rPr>
        <w:t> </w:t>
      </w:r>
      <w:r>
        <w:rPr>
          <w:sz w:val="24"/>
        </w:rPr>
        <w:t>anodic</w:t>
      </w:r>
      <w:r>
        <w:rPr>
          <w:spacing w:val="-1"/>
          <w:sz w:val="24"/>
        </w:rPr>
        <w:t> </w:t>
      </w:r>
      <w:r>
        <w:rPr>
          <w:sz w:val="24"/>
        </w:rPr>
        <w:t>and</w:t>
      </w:r>
      <w:r>
        <w:rPr>
          <w:spacing w:val="1"/>
          <w:sz w:val="24"/>
        </w:rPr>
        <w:t> </w:t>
      </w:r>
      <w:r>
        <w:rPr>
          <w:sz w:val="24"/>
        </w:rPr>
        <w:t>cathodic</w:t>
      </w:r>
      <w:r>
        <w:rPr>
          <w:spacing w:val="-1"/>
          <w:sz w:val="24"/>
        </w:rPr>
        <w:t> </w:t>
      </w:r>
      <w:r>
        <w:rPr>
          <w:sz w:val="24"/>
        </w:rPr>
        <w:t>equations</w:t>
      </w:r>
      <w:r>
        <w:rPr>
          <w:spacing w:val="-1"/>
          <w:sz w:val="24"/>
        </w:rPr>
        <w:t> </w:t>
      </w:r>
      <w:r>
        <w:rPr>
          <w:sz w:val="24"/>
        </w:rPr>
        <w:t>during</w:t>
      </w:r>
      <w:r>
        <w:rPr>
          <w:spacing w:val="-4"/>
          <w:sz w:val="24"/>
        </w:rPr>
        <w:t> </w:t>
      </w:r>
      <w:r>
        <w:rPr>
          <w:sz w:val="24"/>
        </w:rPr>
        <w:t>the electrolysis</w:t>
      </w:r>
      <w:r>
        <w:rPr>
          <w:spacing w:val="-1"/>
          <w:sz w:val="24"/>
        </w:rPr>
        <w:t> </w:t>
      </w:r>
      <w:r>
        <w:rPr>
          <w:sz w:val="24"/>
        </w:rPr>
        <w:t>of </w:t>
      </w:r>
      <w:r>
        <w:rPr>
          <w:spacing w:val="-2"/>
          <w:sz w:val="24"/>
        </w:rPr>
        <w:t>copper.</w:t>
      </w:r>
    </w:p>
    <w:p>
      <w:pPr>
        <w:pStyle w:val="ListParagraph"/>
        <w:numPr>
          <w:ilvl w:val="0"/>
          <w:numId w:val="127"/>
        </w:numPr>
        <w:tabs>
          <w:tab w:pos="1960" w:val="left" w:leader="none"/>
          <w:tab w:pos="2974" w:val="left" w:leader="none"/>
          <w:tab w:pos="3525" w:val="left" w:leader="none"/>
          <w:tab w:pos="4183" w:val="left" w:leader="none"/>
          <w:tab w:pos="4629" w:val="left" w:leader="none"/>
          <w:tab w:pos="5660" w:val="left" w:leader="none"/>
          <w:tab w:pos="6543" w:val="left" w:leader="none"/>
          <w:tab w:pos="7094" w:val="left" w:leader="none"/>
          <w:tab w:pos="8444" w:val="left" w:leader="none"/>
          <w:tab w:pos="8902" w:val="left" w:leader="none"/>
        </w:tabs>
        <w:spacing w:line="360" w:lineRule="auto" w:before="137" w:after="0"/>
        <w:ind w:left="1960" w:right="1437" w:hanging="360"/>
        <w:jc w:val="left"/>
        <w:rPr>
          <w:sz w:val="24"/>
        </w:rPr>
      </w:pPr>
      <w:r>
        <w:rPr>
          <w:spacing w:val="-2"/>
          <w:sz w:val="24"/>
        </w:rPr>
        <w:t>Identify</w:t>
      </w:r>
      <w:r>
        <w:rPr>
          <w:sz w:val="24"/>
        </w:rPr>
        <w:tab/>
      </w:r>
      <w:r>
        <w:rPr>
          <w:spacing w:val="-4"/>
          <w:sz w:val="24"/>
        </w:rPr>
        <w:t>the</w:t>
      </w:r>
      <w:r>
        <w:rPr>
          <w:sz w:val="24"/>
        </w:rPr>
        <w:tab/>
      </w:r>
      <w:r>
        <w:rPr>
          <w:spacing w:val="-4"/>
          <w:sz w:val="24"/>
        </w:rPr>
        <w:t>ions</w:t>
      </w:r>
      <w:r>
        <w:rPr>
          <w:sz w:val="24"/>
        </w:rPr>
        <w:tab/>
      </w:r>
      <w:r>
        <w:rPr>
          <w:spacing w:val="-6"/>
          <w:sz w:val="24"/>
        </w:rPr>
        <w:t>in</w:t>
      </w:r>
      <w:r>
        <w:rPr>
          <w:sz w:val="24"/>
        </w:rPr>
        <w:tab/>
      </w:r>
      <w:r>
        <w:rPr>
          <w:spacing w:val="-2"/>
          <w:sz w:val="24"/>
        </w:rPr>
        <w:t>solution</w:t>
      </w:r>
      <w:r>
        <w:rPr>
          <w:sz w:val="24"/>
        </w:rPr>
        <w:tab/>
      </w:r>
      <w:r>
        <w:rPr>
          <w:spacing w:val="-2"/>
          <w:sz w:val="24"/>
        </w:rPr>
        <w:t>during</w:t>
      </w:r>
      <w:r>
        <w:rPr>
          <w:sz w:val="24"/>
        </w:rPr>
        <w:tab/>
      </w:r>
      <w:r>
        <w:rPr>
          <w:spacing w:val="-4"/>
          <w:sz w:val="24"/>
        </w:rPr>
        <w:t>the</w:t>
      </w:r>
      <w:r>
        <w:rPr>
          <w:sz w:val="24"/>
        </w:rPr>
        <w:tab/>
      </w:r>
      <w:r>
        <w:rPr>
          <w:spacing w:val="-2"/>
          <w:sz w:val="24"/>
        </w:rPr>
        <w:t>electrolysis</w:t>
      </w:r>
      <w:r>
        <w:rPr>
          <w:sz w:val="24"/>
        </w:rPr>
        <w:tab/>
      </w:r>
      <w:r>
        <w:rPr>
          <w:spacing w:val="-6"/>
          <w:sz w:val="24"/>
        </w:rPr>
        <w:t>of</w:t>
      </w:r>
      <w:r>
        <w:rPr>
          <w:sz w:val="24"/>
        </w:rPr>
        <w:tab/>
      </w:r>
      <w:r>
        <w:rPr>
          <w:spacing w:val="-2"/>
          <w:sz w:val="24"/>
        </w:rPr>
        <w:t>copper(II) tetraoxosulphate(V1).</w:t>
      </w:r>
    </w:p>
    <w:p>
      <w:pPr>
        <w:pStyle w:val="ListParagraph"/>
        <w:numPr>
          <w:ilvl w:val="0"/>
          <w:numId w:val="127"/>
        </w:numPr>
        <w:tabs>
          <w:tab w:pos="1960" w:val="left" w:leader="none"/>
        </w:tabs>
        <w:spacing w:line="360" w:lineRule="auto" w:before="0" w:after="0"/>
        <w:ind w:left="1960" w:right="1437" w:hanging="360"/>
        <w:jc w:val="left"/>
        <w:rPr>
          <w:sz w:val="24"/>
        </w:rPr>
      </w:pPr>
      <w:r>
        <w:rPr>
          <w:sz w:val="24"/>
        </w:rPr>
        <w:t>Explain the electrolysis of copper(II) tetraoxosulphate(V1) solution using copper </w:t>
      </w:r>
      <w:r>
        <w:rPr>
          <w:spacing w:val="-2"/>
          <w:sz w:val="24"/>
        </w:rPr>
        <w:t>anode.</w:t>
      </w:r>
    </w:p>
    <w:p>
      <w:pPr>
        <w:pStyle w:val="ListParagraph"/>
        <w:numPr>
          <w:ilvl w:val="0"/>
          <w:numId w:val="127"/>
        </w:numPr>
        <w:tabs>
          <w:tab w:pos="1959" w:val="left" w:leader="none"/>
        </w:tabs>
        <w:spacing w:line="362" w:lineRule="auto" w:before="0" w:after="0"/>
        <w:ind w:left="1240" w:right="3125" w:firstLine="360"/>
        <w:jc w:val="left"/>
        <w:rPr>
          <w:sz w:val="24"/>
        </w:rPr>
      </w:pPr>
      <w:r>
        <w:rPr>
          <w:sz w:val="24"/>
        </w:rPr>
        <w:t>Draw</w:t>
      </w:r>
      <w:r>
        <w:rPr>
          <w:spacing w:val="-4"/>
          <w:sz w:val="24"/>
        </w:rPr>
        <w:t> </w:t>
      </w:r>
      <w:r>
        <w:rPr>
          <w:sz w:val="24"/>
        </w:rPr>
        <w:t>and</w:t>
      </w:r>
      <w:r>
        <w:rPr>
          <w:spacing w:val="-5"/>
          <w:sz w:val="24"/>
        </w:rPr>
        <w:t> </w:t>
      </w:r>
      <w:r>
        <w:rPr>
          <w:sz w:val="24"/>
        </w:rPr>
        <w:t>explain</w:t>
      </w:r>
      <w:r>
        <w:rPr>
          <w:spacing w:val="-5"/>
          <w:sz w:val="24"/>
        </w:rPr>
        <w:t> </w:t>
      </w:r>
      <w:r>
        <w:rPr>
          <w:sz w:val="24"/>
        </w:rPr>
        <w:t>an</w:t>
      </w:r>
      <w:r>
        <w:rPr>
          <w:spacing w:val="-5"/>
          <w:sz w:val="24"/>
        </w:rPr>
        <w:t> </w:t>
      </w:r>
      <w:r>
        <w:rPr>
          <w:sz w:val="24"/>
        </w:rPr>
        <w:t>electrolytic</w:t>
      </w:r>
      <w:r>
        <w:rPr>
          <w:spacing w:val="-6"/>
          <w:sz w:val="24"/>
        </w:rPr>
        <w:t> </w:t>
      </w:r>
      <w:r>
        <w:rPr>
          <w:sz w:val="24"/>
        </w:rPr>
        <w:t>cell</w:t>
      </w:r>
      <w:r>
        <w:rPr>
          <w:spacing w:val="-5"/>
          <w:sz w:val="24"/>
        </w:rPr>
        <w:t> </w:t>
      </w:r>
      <w:r>
        <w:rPr>
          <w:sz w:val="24"/>
        </w:rPr>
        <w:t>showing</w:t>
      </w:r>
      <w:r>
        <w:rPr>
          <w:spacing w:val="-8"/>
          <w:sz w:val="24"/>
        </w:rPr>
        <w:t> </w:t>
      </w:r>
      <w:r>
        <w:rPr>
          <w:sz w:val="24"/>
        </w:rPr>
        <w:t>the</w:t>
      </w:r>
      <w:r>
        <w:rPr>
          <w:spacing w:val="-4"/>
          <w:sz w:val="24"/>
        </w:rPr>
        <w:t> </w:t>
      </w:r>
      <w:r>
        <w:rPr>
          <w:sz w:val="24"/>
        </w:rPr>
        <w:t>above</w:t>
      </w:r>
      <w:r>
        <w:rPr>
          <w:spacing w:val="-6"/>
          <w:sz w:val="24"/>
        </w:rPr>
        <w:t> </w:t>
      </w:r>
      <w:r>
        <w:rPr>
          <w:sz w:val="24"/>
        </w:rPr>
        <w:t>process. </w:t>
      </w:r>
      <w:r>
        <w:rPr>
          <w:spacing w:val="-2"/>
          <w:sz w:val="24"/>
        </w:rPr>
        <w:t>Procedure:</w:t>
      </w:r>
    </w:p>
    <w:p>
      <w:pPr>
        <w:pStyle w:val="BodyText"/>
        <w:spacing w:line="271" w:lineRule="exact"/>
      </w:pPr>
      <w:r>
        <w:rPr/>
        <w:t>Step </w:t>
      </w:r>
      <w:r>
        <w:rPr>
          <w:spacing w:val="-5"/>
        </w:rPr>
        <w:t>1:</w:t>
      </w:r>
    </w:p>
    <w:p>
      <w:pPr>
        <w:pStyle w:val="BodyText"/>
        <w:spacing w:line="360" w:lineRule="auto" w:before="139"/>
        <w:ind w:right="1443"/>
      </w:pPr>
      <w:r>
        <w:rPr/>
        <w:t>Teacher</w:t>
      </w:r>
      <w:r>
        <w:rPr>
          <w:spacing w:val="-2"/>
        </w:rPr>
        <w:t> </w:t>
      </w:r>
      <w:r>
        <w:rPr/>
        <w:t>briefly</w:t>
      </w:r>
      <w:r>
        <w:rPr>
          <w:spacing w:val="-4"/>
        </w:rPr>
        <w:t> </w:t>
      </w:r>
      <w:r>
        <w:rPr/>
        <w:t>revises</w:t>
      </w:r>
      <w:r>
        <w:rPr>
          <w:spacing w:val="-1"/>
        </w:rPr>
        <w:t> </w:t>
      </w:r>
      <w:r>
        <w:rPr/>
        <w:t>previous</w:t>
      </w:r>
      <w:r>
        <w:rPr>
          <w:spacing w:val="-1"/>
        </w:rPr>
        <w:t> </w:t>
      </w:r>
      <w:r>
        <w:rPr/>
        <w:t>lessons</w:t>
      </w:r>
      <w:r>
        <w:rPr>
          <w:spacing w:val="-1"/>
        </w:rPr>
        <w:t> </w:t>
      </w:r>
      <w:r>
        <w:rPr/>
        <w:t>on</w:t>
      </w:r>
      <w:r>
        <w:rPr>
          <w:spacing w:val="-1"/>
        </w:rPr>
        <w:t> </w:t>
      </w:r>
      <w:r>
        <w:rPr/>
        <w:t>the</w:t>
      </w:r>
      <w:r>
        <w:rPr>
          <w:spacing w:val="-2"/>
        </w:rPr>
        <w:t> </w:t>
      </w:r>
      <w:r>
        <w:rPr/>
        <w:t>properties</w:t>
      </w:r>
      <w:r>
        <w:rPr>
          <w:spacing w:val="-2"/>
        </w:rPr>
        <w:t> </w:t>
      </w:r>
      <w:r>
        <w:rPr/>
        <w:t>of</w:t>
      </w:r>
      <w:r>
        <w:rPr>
          <w:spacing w:val="-2"/>
        </w:rPr>
        <w:t> </w:t>
      </w:r>
      <w:r>
        <w:rPr/>
        <w:t>metal</w:t>
      </w:r>
      <w:r>
        <w:rPr>
          <w:spacing w:val="-1"/>
        </w:rPr>
        <w:t> </w:t>
      </w:r>
      <w:r>
        <w:rPr/>
        <w:t>as</w:t>
      </w:r>
      <w:r>
        <w:rPr>
          <w:spacing w:val="-1"/>
        </w:rPr>
        <w:t> </w:t>
      </w:r>
      <w:r>
        <w:rPr/>
        <w:t>a good</w:t>
      </w:r>
      <w:r>
        <w:rPr>
          <w:spacing w:val="-1"/>
        </w:rPr>
        <w:t> </w:t>
      </w:r>
      <w:r>
        <w:rPr/>
        <w:t>conductor</w:t>
      </w:r>
      <w:r>
        <w:rPr>
          <w:spacing w:val="-2"/>
        </w:rPr>
        <w:t> </w:t>
      </w:r>
      <w:r>
        <w:rPr/>
        <w:t>of electricity through the movement of electrons from atom to atom.</w:t>
      </w:r>
    </w:p>
    <w:p>
      <w:pPr>
        <w:pStyle w:val="BodyText"/>
      </w:pPr>
      <w:r>
        <w:rPr/>
        <w:t>Step</w:t>
      </w:r>
      <w:r>
        <w:rPr>
          <w:spacing w:val="1"/>
        </w:rPr>
        <w:t> </w:t>
      </w:r>
      <w:r>
        <w:rPr>
          <w:spacing w:val="-5"/>
        </w:rPr>
        <w:t>II:</w:t>
      </w:r>
    </w:p>
    <w:p>
      <w:pPr>
        <w:pStyle w:val="BodyText"/>
        <w:spacing w:before="137"/>
        <w:ind w:left="1300"/>
      </w:pPr>
      <w:r>
        <w:rPr/>
        <w:t>Teacher</w:t>
      </w:r>
      <w:r>
        <w:rPr>
          <w:spacing w:val="-3"/>
        </w:rPr>
        <w:t> </w:t>
      </w:r>
      <w:r>
        <w:rPr/>
        <w:t>introduces</w:t>
      </w:r>
      <w:r>
        <w:rPr>
          <w:spacing w:val="-1"/>
        </w:rPr>
        <w:t> </w:t>
      </w:r>
      <w:r>
        <w:rPr/>
        <w:t>the</w:t>
      </w:r>
      <w:r>
        <w:rPr>
          <w:spacing w:val="-1"/>
        </w:rPr>
        <w:t> </w:t>
      </w:r>
      <w:r>
        <w:rPr/>
        <w:t>topic</w:t>
      </w:r>
      <w:r>
        <w:rPr>
          <w:spacing w:val="-1"/>
        </w:rPr>
        <w:t> </w:t>
      </w:r>
      <w:r>
        <w:rPr/>
        <w:t>for</w:t>
      </w:r>
      <w:r>
        <w:rPr>
          <w:spacing w:val="-2"/>
        </w:rPr>
        <w:t> </w:t>
      </w:r>
      <w:r>
        <w:rPr/>
        <w:t>the</w:t>
      </w:r>
      <w:r>
        <w:rPr>
          <w:spacing w:val="-1"/>
        </w:rPr>
        <w:t> </w:t>
      </w:r>
      <w:r>
        <w:rPr/>
        <w:t>day; </w:t>
      </w:r>
      <w:r>
        <w:rPr>
          <w:spacing w:val="-2"/>
        </w:rPr>
        <w:t>ELECTROLYSIS.</w:t>
      </w:r>
    </w:p>
    <w:p>
      <w:pPr>
        <w:spacing w:after="0"/>
        <w:sectPr>
          <w:pgSz w:w="12240" w:h="15840"/>
          <w:pgMar w:header="0" w:footer="1068" w:top="1360" w:bottom="1260" w:left="920" w:right="0"/>
        </w:sectPr>
      </w:pPr>
    </w:p>
    <w:p>
      <w:pPr>
        <w:pStyle w:val="BodyText"/>
        <w:spacing w:line="360" w:lineRule="auto" w:before="74"/>
        <w:ind w:right="1443"/>
      </w:pPr>
      <w:r>
        <w:rPr/>
        <mc:AlternateContent>
          <mc:Choice Requires="wps">
            <w:drawing>
              <wp:anchor distT="0" distB="0" distL="0" distR="0" allowOverlap="1" layoutInCell="1" locked="0" behindDoc="1" simplePos="0" relativeHeight="481928704">
                <wp:simplePos x="0" y="0"/>
                <wp:positionH relativeFrom="page">
                  <wp:posOffset>-1433296</wp:posOffset>
                </wp:positionH>
                <wp:positionV relativeFrom="page">
                  <wp:posOffset>4586657</wp:posOffset>
                </wp:positionV>
                <wp:extent cx="10669905" cy="914400"/>
                <wp:effectExtent l="0" t="0" r="0" b="0"/>
                <wp:wrapNone/>
                <wp:docPr id="650" name="Textbox 650"/>
                <wp:cNvGraphicFramePr>
                  <a:graphicFrameLocks/>
                </wp:cNvGraphicFramePr>
                <a:graphic>
                  <a:graphicData uri="http://schemas.microsoft.com/office/word/2010/wordprocessingShape">
                    <wps:wsp>
                      <wps:cNvPr id="650" name="Textbox 650"/>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387776;rotation:312" type="#_x0000_t136" fillcolor="#ffbf00" stroked="f">
                <o:extrusion v:ext="view" autorotationcenter="t"/>
                <v:textpath style="font-family:&quot;Arial MT&quot;;font-size:72pt;v-text-kern:t;mso-text-shadow:auto" string="UNIVERSITY OF IBADAN"/>
                <w10:wrap type="none"/>
              </v:shape>
            </w:pict>
          </mc:Fallback>
        </mc:AlternateContent>
      </w:r>
      <w:r>
        <w:rPr/>
        <w:t>He</w:t>
      </w:r>
      <w:r>
        <w:rPr>
          <w:spacing w:val="29"/>
        </w:rPr>
        <w:t> </w:t>
      </w:r>
      <w:r>
        <w:rPr/>
        <w:t>asks</w:t>
      </w:r>
      <w:r>
        <w:rPr>
          <w:spacing w:val="34"/>
        </w:rPr>
        <w:t> </w:t>
      </w:r>
      <w:r>
        <w:rPr/>
        <w:t>the</w:t>
      </w:r>
      <w:r>
        <w:rPr>
          <w:spacing w:val="30"/>
        </w:rPr>
        <w:t> </w:t>
      </w:r>
      <w:r>
        <w:rPr/>
        <w:t>students;</w:t>
      </w:r>
      <w:r>
        <w:rPr>
          <w:spacing w:val="34"/>
        </w:rPr>
        <w:t> </w:t>
      </w:r>
      <w:r>
        <w:rPr/>
        <w:t>from</w:t>
      </w:r>
      <w:r>
        <w:rPr>
          <w:spacing w:val="33"/>
        </w:rPr>
        <w:t> </w:t>
      </w:r>
      <w:r>
        <w:rPr/>
        <w:t>your</w:t>
      </w:r>
      <w:r>
        <w:rPr>
          <w:spacing w:val="30"/>
        </w:rPr>
        <w:t> </w:t>
      </w:r>
      <w:r>
        <w:rPr/>
        <w:t>knowledge</w:t>
      </w:r>
      <w:r>
        <w:rPr>
          <w:spacing w:val="30"/>
        </w:rPr>
        <w:t> </w:t>
      </w:r>
      <w:r>
        <w:rPr/>
        <w:t>of</w:t>
      </w:r>
      <w:r>
        <w:rPr>
          <w:spacing w:val="30"/>
        </w:rPr>
        <w:t> </w:t>
      </w:r>
      <w:r>
        <w:rPr/>
        <w:t>integrated</w:t>
      </w:r>
      <w:r>
        <w:rPr>
          <w:spacing w:val="30"/>
        </w:rPr>
        <w:t> </w:t>
      </w:r>
      <w:r>
        <w:rPr/>
        <w:t>science</w:t>
      </w:r>
      <w:r>
        <w:rPr>
          <w:spacing w:val="32"/>
        </w:rPr>
        <w:t> </w:t>
      </w:r>
      <w:r>
        <w:rPr/>
        <w:t>chemistry</w:t>
      </w:r>
      <w:r>
        <w:rPr>
          <w:spacing w:val="26"/>
        </w:rPr>
        <w:t> </w:t>
      </w:r>
      <w:r>
        <w:rPr/>
        <w:t>define</w:t>
      </w:r>
      <w:r>
        <w:rPr>
          <w:spacing w:val="32"/>
        </w:rPr>
        <w:t> </w:t>
      </w:r>
      <w:r>
        <w:rPr/>
        <w:t>the following terms;</w:t>
      </w:r>
    </w:p>
    <w:p>
      <w:pPr>
        <w:pStyle w:val="ListParagraph"/>
        <w:numPr>
          <w:ilvl w:val="1"/>
          <w:numId w:val="126"/>
        </w:numPr>
        <w:tabs>
          <w:tab w:pos="2026" w:val="left" w:leader="none"/>
        </w:tabs>
        <w:spacing w:line="240" w:lineRule="auto" w:before="1" w:after="0"/>
        <w:ind w:left="2026" w:right="0" w:hanging="359"/>
        <w:jc w:val="left"/>
        <w:rPr>
          <w:sz w:val="24"/>
        </w:rPr>
      </w:pPr>
      <w:r>
        <w:rPr>
          <w:spacing w:val="-2"/>
          <w:sz w:val="24"/>
        </w:rPr>
        <w:t>Electrolysis</w:t>
      </w:r>
    </w:p>
    <w:p>
      <w:pPr>
        <w:pStyle w:val="ListParagraph"/>
        <w:numPr>
          <w:ilvl w:val="1"/>
          <w:numId w:val="126"/>
        </w:numPr>
        <w:tabs>
          <w:tab w:pos="2026" w:val="left" w:leader="none"/>
        </w:tabs>
        <w:spacing w:line="240" w:lineRule="auto" w:before="136" w:after="0"/>
        <w:ind w:left="2026" w:right="0" w:hanging="359"/>
        <w:jc w:val="left"/>
        <w:rPr>
          <w:sz w:val="24"/>
        </w:rPr>
      </w:pPr>
      <w:r>
        <w:rPr>
          <w:spacing w:val="-2"/>
          <w:sz w:val="24"/>
        </w:rPr>
        <w:t>Electrode</w:t>
      </w:r>
    </w:p>
    <w:p>
      <w:pPr>
        <w:pStyle w:val="ListParagraph"/>
        <w:numPr>
          <w:ilvl w:val="1"/>
          <w:numId w:val="126"/>
        </w:numPr>
        <w:tabs>
          <w:tab w:pos="2026" w:val="left" w:leader="none"/>
        </w:tabs>
        <w:spacing w:line="240" w:lineRule="auto" w:before="140" w:after="0"/>
        <w:ind w:left="2026" w:right="0" w:hanging="359"/>
        <w:jc w:val="left"/>
        <w:rPr>
          <w:sz w:val="24"/>
        </w:rPr>
      </w:pPr>
      <w:r>
        <w:rPr>
          <w:spacing w:val="-2"/>
          <w:sz w:val="24"/>
        </w:rPr>
        <w:t>Electrolyte</w:t>
      </w:r>
    </w:p>
    <w:p>
      <w:pPr>
        <w:pStyle w:val="ListParagraph"/>
        <w:numPr>
          <w:ilvl w:val="1"/>
          <w:numId w:val="126"/>
        </w:numPr>
        <w:tabs>
          <w:tab w:pos="2026" w:val="left" w:leader="none"/>
        </w:tabs>
        <w:spacing w:line="240" w:lineRule="auto" w:before="136" w:after="0"/>
        <w:ind w:left="2026" w:right="0" w:hanging="359"/>
        <w:jc w:val="left"/>
        <w:rPr>
          <w:sz w:val="24"/>
        </w:rPr>
      </w:pPr>
      <w:r>
        <w:rPr>
          <w:spacing w:val="-2"/>
          <w:sz w:val="24"/>
        </w:rPr>
        <w:t>Cathode</w:t>
      </w:r>
    </w:p>
    <w:p>
      <w:pPr>
        <w:pStyle w:val="ListParagraph"/>
        <w:numPr>
          <w:ilvl w:val="1"/>
          <w:numId w:val="126"/>
        </w:numPr>
        <w:tabs>
          <w:tab w:pos="2026" w:val="left" w:leader="none"/>
        </w:tabs>
        <w:spacing w:line="240" w:lineRule="auto" w:before="140" w:after="0"/>
        <w:ind w:left="2026" w:right="0" w:hanging="359"/>
        <w:jc w:val="both"/>
        <w:rPr>
          <w:sz w:val="24"/>
        </w:rPr>
      </w:pPr>
      <w:r>
        <w:rPr>
          <w:spacing w:val="-2"/>
          <w:sz w:val="24"/>
        </w:rPr>
        <w:t>Anode</w:t>
      </w:r>
    </w:p>
    <w:p>
      <w:pPr>
        <w:pStyle w:val="ListParagraph"/>
        <w:numPr>
          <w:ilvl w:val="1"/>
          <w:numId w:val="126"/>
        </w:numPr>
        <w:tabs>
          <w:tab w:pos="2025" w:val="left" w:leader="none"/>
        </w:tabs>
        <w:spacing w:line="240" w:lineRule="auto" w:before="136" w:after="0"/>
        <w:ind w:left="2025" w:right="0" w:hanging="358"/>
        <w:jc w:val="both"/>
        <w:rPr>
          <w:sz w:val="24"/>
        </w:rPr>
      </w:pPr>
      <w:r>
        <w:rPr>
          <w:sz w:val="24"/>
        </w:rPr>
        <w:t>Electrolytic</w:t>
      </w:r>
      <w:r>
        <w:rPr>
          <w:spacing w:val="-7"/>
          <w:sz w:val="24"/>
        </w:rPr>
        <w:t> </w:t>
      </w:r>
      <w:r>
        <w:rPr>
          <w:spacing w:val="-4"/>
          <w:sz w:val="24"/>
        </w:rPr>
        <w:t>cell</w:t>
      </w:r>
    </w:p>
    <w:p>
      <w:pPr>
        <w:pStyle w:val="BodyText"/>
        <w:spacing w:line="360" w:lineRule="auto" w:before="140"/>
        <w:ind w:right="1443" w:firstLine="300"/>
        <w:jc w:val="both"/>
      </w:pPr>
      <w:r>
        <w:rPr/>
        <w:t>Teacher dictates the definitions and makes the students read them back to her as she goes on.</w:t>
      </w:r>
    </w:p>
    <w:p>
      <w:pPr>
        <w:pStyle w:val="ListParagraph"/>
        <w:numPr>
          <w:ilvl w:val="0"/>
          <w:numId w:val="128"/>
        </w:numPr>
        <w:tabs>
          <w:tab w:pos="1960" w:val="left" w:leader="none"/>
        </w:tabs>
        <w:spacing w:line="360" w:lineRule="auto" w:before="0" w:after="0"/>
        <w:ind w:left="1960" w:right="1439" w:hanging="360"/>
        <w:jc w:val="both"/>
        <w:rPr>
          <w:sz w:val="24"/>
        </w:rPr>
      </w:pPr>
      <w:r>
        <w:rPr>
          <w:sz w:val="24"/>
        </w:rPr>
        <w:t>Electrolysis is the chemical decomposition of compound which takes place when an electric current passes through either a solution or molten form of the </w:t>
      </w:r>
      <w:r>
        <w:rPr>
          <w:spacing w:val="-2"/>
          <w:sz w:val="24"/>
        </w:rPr>
        <w:t>compound.</w:t>
      </w:r>
    </w:p>
    <w:p>
      <w:pPr>
        <w:pStyle w:val="ListParagraph"/>
        <w:numPr>
          <w:ilvl w:val="0"/>
          <w:numId w:val="128"/>
        </w:numPr>
        <w:tabs>
          <w:tab w:pos="1960" w:val="left" w:leader="none"/>
        </w:tabs>
        <w:spacing w:line="360" w:lineRule="auto" w:before="0" w:after="0"/>
        <w:ind w:left="1960" w:right="1439" w:hanging="360"/>
        <w:jc w:val="both"/>
        <w:rPr>
          <w:sz w:val="24"/>
        </w:rPr>
      </w:pPr>
      <w:r>
        <w:rPr>
          <w:sz w:val="24"/>
        </w:rPr>
        <w:t>Electrodes are conductors (poles of carbon or metal) through which electric current enters and leaves the electrolyte.</w:t>
      </w:r>
    </w:p>
    <w:p>
      <w:pPr>
        <w:pStyle w:val="ListParagraph"/>
        <w:numPr>
          <w:ilvl w:val="0"/>
          <w:numId w:val="128"/>
        </w:numPr>
        <w:tabs>
          <w:tab w:pos="1960" w:val="left" w:leader="none"/>
        </w:tabs>
        <w:spacing w:line="360" w:lineRule="auto" w:before="0" w:after="0"/>
        <w:ind w:left="1960" w:right="1444" w:hanging="360"/>
        <w:jc w:val="both"/>
        <w:rPr>
          <w:sz w:val="24"/>
        </w:rPr>
      </w:pPr>
      <w:r>
        <w:rPr>
          <w:sz w:val="24"/>
        </w:rPr>
        <w:t>Electrolyte</w:t>
      </w:r>
      <w:r>
        <w:rPr>
          <w:spacing w:val="-1"/>
          <w:sz w:val="24"/>
        </w:rPr>
        <w:t> </w:t>
      </w:r>
      <w:r>
        <w:rPr>
          <w:sz w:val="24"/>
        </w:rPr>
        <w:t>is compound either</w:t>
      </w:r>
      <w:r>
        <w:rPr>
          <w:spacing w:val="-1"/>
          <w:sz w:val="24"/>
        </w:rPr>
        <w:t> </w:t>
      </w:r>
      <w:r>
        <w:rPr>
          <w:sz w:val="24"/>
        </w:rPr>
        <w:t>in solution of</w:t>
      </w:r>
      <w:r>
        <w:rPr>
          <w:spacing w:val="-1"/>
          <w:sz w:val="24"/>
        </w:rPr>
        <w:t> </w:t>
      </w:r>
      <w:r>
        <w:rPr>
          <w:sz w:val="24"/>
        </w:rPr>
        <w:t>molten form which conducts electric current and is decomposed at the electrodes in the process.</w:t>
      </w:r>
    </w:p>
    <w:p>
      <w:pPr>
        <w:pStyle w:val="ListParagraph"/>
        <w:numPr>
          <w:ilvl w:val="0"/>
          <w:numId w:val="128"/>
        </w:numPr>
        <w:tabs>
          <w:tab w:pos="1960" w:val="left" w:leader="none"/>
        </w:tabs>
        <w:spacing w:line="360" w:lineRule="auto" w:before="0" w:after="0"/>
        <w:ind w:left="1960" w:right="1440" w:hanging="360"/>
        <w:jc w:val="both"/>
        <w:rPr>
          <w:sz w:val="24"/>
        </w:rPr>
      </w:pPr>
      <w:r>
        <w:rPr>
          <w:sz w:val="24"/>
        </w:rPr>
        <w:t>Anode is the positive electrode by which the current enters the electrolyte or by which electron leave the electrolyte.</w:t>
      </w:r>
    </w:p>
    <w:p>
      <w:pPr>
        <w:pStyle w:val="ListParagraph"/>
        <w:numPr>
          <w:ilvl w:val="0"/>
          <w:numId w:val="128"/>
        </w:numPr>
        <w:tabs>
          <w:tab w:pos="1960" w:val="left" w:leader="none"/>
        </w:tabs>
        <w:spacing w:line="360" w:lineRule="auto" w:before="0" w:after="0"/>
        <w:ind w:left="1960" w:right="1439" w:hanging="360"/>
        <w:jc w:val="both"/>
        <w:rPr>
          <w:sz w:val="24"/>
        </w:rPr>
      </w:pPr>
      <w:r>
        <w:rPr>
          <w:sz w:val="24"/>
        </w:rPr>
        <w:t>Cathode is the negative electrode by which current leaves the electrolyte or by which the electrons enter the electrolyte.</w:t>
      </w:r>
    </w:p>
    <w:p>
      <w:pPr>
        <w:pStyle w:val="ListParagraph"/>
        <w:numPr>
          <w:ilvl w:val="0"/>
          <w:numId w:val="128"/>
        </w:numPr>
        <w:tabs>
          <w:tab w:pos="1960" w:val="left" w:leader="none"/>
        </w:tabs>
        <w:spacing w:line="360" w:lineRule="auto" w:before="0" w:after="0"/>
        <w:ind w:left="1960" w:right="1440" w:hanging="360"/>
        <w:jc w:val="both"/>
        <w:rPr>
          <w:sz w:val="24"/>
        </w:rPr>
      </w:pPr>
      <w:r>
        <w:rPr>
          <w:sz w:val="24"/>
        </w:rPr>
        <w:t>Electrolytic cell consists of a container of electrolyte with two electrodes connected to a suitable direct current supply.</w:t>
      </w:r>
    </w:p>
    <w:p>
      <w:pPr>
        <w:pStyle w:val="BodyText"/>
      </w:pPr>
      <w:r>
        <w:rPr/>
        <w:t>Step</w:t>
      </w:r>
      <w:r>
        <w:rPr>
          <w:spacing w:val="1"/>
        </w:rPr>
        <w:t> </w:t>
      </w:r>
      <w:r>
        <w:rPr>
          <w:spacing w:val="-4"/>
        </w:rPr>
        <w:t>III:</w:t>
      </w:r>
    </w:p>
    <w:p>
      <w:pPr>
        <w:pStyle w:val="BodyText"/>
        <w:spacing w:line="360" w:lineRule="auto" w:before="139"/>
        <w:ind w:right="1437" w:firstLine="60"/>
        <w:jc w:val="both"/>
      </w:pPr>
      <w:r>
        <w:rPr/>
        <w:t>Development of the lesson continues as the teacher explains electrolytic reaction, cathodic and anodic half reactions, using half cell equations to explain the movement of </w:t>
      </w:r>
      <w:r>
        <w:rPr>
          <w:spacing w:val="-2"/>
        </w:rPr>
        <w:t>electrons.</w:t>
      </w:r>
    </w:p>
    <w:p>
      <w:pPr>
        <w:pStyle w:val="BodyText"/>
        <w:spacing w:line="360" w:lineRule="auto"/>
        <w:ind w:right="1436" w:firstLine="720"/>
        <w:jc w:val="both"/>
      </w:pPr>
      <w:r>
        <w:rPr/>
        <w:t>Electrolytic reaction is the reaction that takes place at the anode and the cathode and there is always a half cathodic and a half anodic reaction. Cathodic and Anodic reactions</w:t>
      </w:r>
      <w:r>
        <w:rPr>
          <w:spacing w:val="8"/>
        </w:rPr>
        <w:t> </w:t>
      </w:r>
      <w:r>
        <w:rPr/>
        <w:t>are</w:t>
      </w:r>
      <w:r>
        <w:rPr>
          <w:spacing w:val="8"/>
        </w:rPr>
        <w:t> </w:t>
      </w:r>
      <w:r>
        <w:rPr/>
        <w:t>reactions</w:t>
      </w:r>
      <w:r>
        <w:rPr>
          <w:spacing w:val="8"/>
        </w:rPr>
        <w:t> </w:t>
      </w:r>
      <w:r>
        <w:rPr/>
        <w:t>that</w:t>
      </w:r>
      <w:r>
        <w:rPr>
          <w:spacing w:val="9"/>
        </w:rPr>
        <w:t> </w:t>
      </w:r>
      <w:r>
        <w:rPr/>
        <w:t>occur</w:t>
      </w:r>
      <w:r>
        <w:rPr>
          <w:spacing w:val="7"/>
        </w:rPr>
        <w:t> </w:t>
      </w:r>
      <w:r>
        <w:rPr/>
        <w:t>at</w:t>
      </w:r>
      <w:r>
        <w:rPr>
          <w:spacing w:val="9"/>
        </w:rPr>
        <w:t> </w:t>
      </w:r>
      <w:r>
        <w:rPr/>
        <w:t>the</w:t>
      </w:r>
      <w:r>
        <w:rPr>
          <w:spacing w:val="7"/>
        </w:rPr>
        <w:t> </w:t>
      </w:r>
      <w:r>
        <w:rPr/>
        <w:t>cathode</w:t>
      </w:r>
      <w:r>
        <w:rPr>
          <w:spacing w:val="8"/>
        </w:rPr>
        <w:t> </w:t>
      </w:r>
      <w:r>
        <w:rPr/>
        <w:t>and</w:t>
      </w:r>
      <w:r>
        <w:rPr>
          <w:spacing w:val="8"/>
        </w:rPr>
        <w:t> </w:t>
      </w:r>
      <w:r>
        <w:rPr/>
        <w:t>anode</w:t>
      </w:r>
      <w:r>
        <w:rPr>
          <w:spacing w:val="8"/>
        </w:rPr>
        <w:t> </w:t>
      </w:r>
      <w:r>
        <w:rPr/>
        <w:t>respectively.</w:t>
      </w:r>
      <w:r>
        <w:rPr>
          <w:spacing w:val="8"/>
        </w:rPr>
        <w:t> </w:t>
      </w:r>
      <w:r>
        <w:rPr/>
        <w:t>Example,</w:t>
      </w:r>
      <w:r>
        <w:rPr>
          <w:spacing w:val="9"/>
        </w:rPr>
        <w:t> </w:t>
      </w:r>
      <w:r>
        <w:rPr>
          <w:spacing w:val="-2"/>
        </w:rPr>
        <w:t>during</w:t>
      </w:r>
    </w:p>
    <w:p>
      <w:pPr>
        <w:spacing w:after="0" w:line="360" w:lineRule="auto"/>
        <w:jc w:val="both"/>
        <w:sectPr>
          <w:pgSz w:w="12240" w:h="15840"/>
          <w:pgMar w:header="0" w:footer="1068" w:top="1360" w:bottom="1260" w:left="920" w:right="0"/>
        </w:sectPr>
      </w:pPr>
    </w:p>
    <w:p>
      <w:pPr>
        <w:pStyle w:val="BodyText"/>
        <w:spacing w:line="360" w:lineRule="auto" w:before="74"/>
        <w:ind w:right="1443"/>
      </w:pPr>
      <w:r>
        <w:rPr/>
        <mc:AlternateContent>
          <mc:Choice Requires="wps">
            <w:drawing>
              <wp:anchor distT="0" distB="0" distL="0" distR="0" allowOverlap="1" layoutInCell="1" locked="0" behindDoc="1" simplePos="0" relativeHeight="481929216">
                <wp:simplePos x="0" y="0"/>
                <wp:positionH relativeFrom="page">
                  <wp:posOffset>-1433296</wp:posOffset>
                </wp:positionH>
                <wp:positionV relativeFrom="page">
                  <wp:posOffset>4586657</wp:posOffset>
                </wp:positionV>
                <wp:extent cx="10669905" cy="914400"/>
                <wp:effectExtent l="0" t="0" r="0" b="0"/>
                <wp:wrapNone/>
                <wp:docPr id="651" name="Textbox 651"/>
                <wp:cNvGraphicFramePr>
                  <a:graphicFrameLocks/>
                </wp:cNvGraphicFramePr>
                <a:graphic>
                  <a:graphicData uri="http://schemas.microsoft.com/office/word/2010/wordprocessingShape">
                    <wps:wsp>
                      <wps:cNvPr id="651" name="Textbox 651"/>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387264;rotation:312" type="#_x0000_t136" fillcolor="#ffbf00" stroked="f">
                <o:extrusion v:ext="view" autorotationcenter="t"/>
                <v:textpath style="font-family:&quot;Arial MT&quot;;font-size:72pt;v-text-kern:t;mso-text-shadow:auto" string="UNIVERSITY OF IBADAN"/>
                <w10:wrap type="none"/>
              </v:shape>
            </w:pict>
          </mc:Fallback>
        </mc:AlternateContent>
      </w:r>
      <w:r>
        <w:rPr/>
        <w:t>the electrolysis of copper (II) tetraoxosulphate(VI) solution using copper anode, the ions in solution are as</w:t>
      </w:r>
    </w:p>
    <w:p>
      <w:pPr>
        <w:pStyle w:val="BodyText"/>
        <w:tabs>
          <w:tab w:pos="4692" w:val="left" w:leader="none"/>
        </w:tabs>
        <w:spacing w:before="1"/>
        <w:ind w:left="2020"/>
        <w:jc w:val="both"/>
      </w:pPr>
      <w:r>
        <w:rPr>
          <w:spacing w:val="-2"/>
        </w:rPr>
        <w:t>CuSO</w:t>
      </w:r>
      <w:r>
        <w:rPr>
          <w:spacing w:val="-2"/>
          <w:vertAlign w:val="subscript"/>
        </w:rPr>
        <w:t>4</w:t>
      </w:r>
      <w:r>
        <w:rPr>
          <w:vertAlign w:val="baseline"/>
        </w:rPr>
        <w:tab/>
      </w:r>
      <w:r>
        <w:rPr>
          <w:spacing w:val="-5"/>
          <w:vertAlign w:val="baseline"/>
        </w:rPr>
        <w:t>H</w:t>
      </w:r>
      <w:r>
        <w:rPr>
          <w:spacing w:val="-5"/>
          <w:vertAlign w:val="subscript"/>
        </w:rPr>
        <w:t>2</w:t>
      </w:r>
      <w:r>
        <w:rPr>
          <w:spacing w:val="-5"/>
          <w:vertAlign w:val="baseline"/>
        </w:rPr>
        <w:t>O</w:t>
      </w:r>
    </w:p>
    <w:p>
      <w:pPr>
        <w:pStyle w:val="BodyText"/>
        <w:tabs>
          <w:tab w:pos="4253" w:val="left" w:leader="none"/>
          <w:tab w:pos="7010" w:val="left" w:leader="none"/>
        </w:tabs>
        <w:spacing w:before="136"/>
        <w:ind w:left="1960"/>
        <w:jc w:val="both"/>
      </w:pPr>
      <w:r>
        <w:rPr>
          <w:spacing w:val="-2"/>
        </w:rPr>
        <w:t>Cations</w:t>
      </w:r>
      <w:r>
        <w:rPr/>
        <w:tab/>
      </w:r>
      <w:r>
        <w:rPr>
          <w:spacing w:val="-2"/>
        </w:rPr>
        <w:t>Cu</w:t>
      </w:r>
      <w:r>
        <w:rPr>
          <w:spacing w:val="-2"/>
          <w:vertAlign w:val="superscript"/>
        </w:rPr>
        <w:t>2+</w:t>
      </w:r>
      <w:r>
        <w:rPr>
          <w:spacing w:val="-2"/>
          <w:vertAlign w:val="baseline"/>
        </w:rPr>
        <w:t>(aq)</w:t>
      </w:r>
      <w:r>
        <w:rPr>
          <w:vertAlign w:val="baseline"/>
        </w:rPr>
        <w:tab/>
      </w:r>
      <w:r>
        <w:rPr>
          <w:spacing w:val="-2"/>
          <w:vertAlign w:val="baseline"/>
        </w:rPr>
        <w:t>H</w:t>
      </w:r>
      <w:r>
        <w:rPr>
          <w:spacing w:val="-2"/>
          <w:vertAlign w:val="superscript"/>
        </w:rPr>
        <w:t>+</w:t>
      </w:r>
      <w:r>
        <w:rPr>
          <w:spacing w:val="-2"/>
          <w:vertAlign w:val="baseline"/>
        </w:rPr>
        <w:t>(aq)</w:t>
      </w:r>
    </w:p>
    <w:p>
      <w:pPr>
        <w:pStyle w:val="BodyText"/>
        <w:tabs>
          <w:tab w:pos="4273" w:val="left" w:leader="none"/>
          <w:tab w:pos="7056" w:val="left" w:leader="none"/>
        </w:tabs>
        <w:spacing w:line="360" w:lineRule="auto" w:before="140"/>
        <w:ind w:right="3862" w:firstLine="720"/>
        <w:jc w:val="both"/>
      </w:pPr>
      <w:r>
        <w:rPr>
          <w:spacing w:val="-2"/>
        </w:rPr>
        <w:t>Anions</w:t>
      </w:r>
      <w:r>
        <w:rPr/>
        <w:tab/>
      </w:r>
      <w:r>
        <w:rPr>
          <w:spacing w:val="-4"/>
        </w:rPr>
        <w:t>SO</w:t>
      </w:r>
      <w:r>
        <w:rPr>
          <w:spacing w:val="-4"/>
          <w:vertAlign w:val="subscript"/>
        </w:rPr>
        <w:t>4</w:t>
      </w:r>
      <w:r>
        <w:rPr>
          <w:spacing w:val="-4"/>
          <w:vertAlign w:val="superscript"/>
        </w:rPr>
        <w:t>2-</w:t>
      </w:r>
      <w:r>
        <w:rPr>
          <w:vertAlign w:val="baseline"/>
        </w:rPr>
        <w:tab/>
      </w:r>
      <w:r>
        <w:rPr>
          <w:spacing w:val="-4"/>
          <w:vertAlign w:val="baseline"/>
        </w:rPr>
        <w:t>OH</w:t>
      </w:r>
      <w:r>
        <w:rPr>
          <w:spacing w:val="-4"/>
          <w:vertAlign w:val="superscript"/>
        </w:rPr>
        <w:t>-</w:t>
      </w:r>
      <w:r>
        <w:rPr>
          <w:spacing w:val="-4"/>
          <w:vertAlign w:val="baseline"/>
        </w:rPr>
        <w:t> </w:t>
      </w:r>
      <w:r>
        <w:rPr>
          <w:spacing w:val="-2"/>
          <w:vertAlign w:val="baseline"/>
        </w:rPr>
        <w:t>Step1V:</w:t>
      </w:r>
    </w:p>
    <w:p>
      <w:pPr>
        <w:pStyle w:val="BodyText"/>
        <w:spacing w:line="360" w:lineRule="auto"/>
        <w:ind w:left="1960" w:right="1435"/>
        <w:jc w:val="both"/>
      </w:pPr>
      <w:r>
        <w:rPr/>
        <w:t>Teacher draws the diagram of the electrolytic cell and asks the students to do</w:t>
      </w:r>
      <w:r>
        <w:rPr>
          <w:spacing w:val="40"/>
        </w:rPr>
        <w:t> </w:t>
      </w:r>
      <w:r>
        <w:rPr/>
        <w:t>same in their notes. She briefly explains what happens during electrolysis: At the cathode (negative electrode), Cu</w:t>
      </w:r>
      <w:r>
        <w:rPr>
          <w:vertAlign w:val="superscript"/>
        </w:rPr>
        <w:t>2+</w:t>
      </w:r>
      <w:r>
        <w:rPr>
          <w:vertAlign w:val="baseline"/>
        </w:rPr>
        <w:t> ion is preferentially discharged to H</w:t>
      </w:r>
      <w:r>
        <w:rPr>
          <w:vertAlign w:val="superscript"/>
        </w:rPr>
        <w:t>+</w:t>
      </w:r>
      <w:r>
        <w:rPr>
          <w:vertAlign w:val="baseline"/>
        </w:rPr>
        <w:t>. The cathode reaction by implication is; Cu</w:t>
      </w:r>
      <w:r>
        <w:rPr>
          <w:vertAlign w:val="superscript"/>
        </w:rPr>
        <w:t>2+</w:t>
      </w:r>
      <w:r>
        <w:rPr>
          <w:vertAlign w:val="baseline"/>
        </w:rPr>
        <w:t>(aq) + 2e → Cu(s)</w:t>
      </w:r>
    </w:p>
    <w:p>
      <w:pPr>
        <w:pStyle w:val="BodyText"/>
        <w:spacing w:line="360" w:lineRule="auto"/>
        <w:ind w:left="1900" w:right="1765" w:firstLine="60"/>
        <w:jc w:val="both"/>
      </w:pPr>
      <w:r>
        <w:rPr/>
        <w:t>At</w:t>
      </w:r>
      <w:r>
        <w:rPr>
          <w:spacing w:val="-3"/>
        </w:rPr>
        <w:t> </w:t>
      </w:r>
      <w:r>
        <w:rPr/>
        <w:t>the</w:t>
      </w:r>
      <w:r>
        <w:rPr>
          <w:spacing w:val="-3"/>
        </w:rPr>
        <w:t> </w:t>
      </w:r>
      <w:r>
        <w:rPr/>
        <w:t>anode</w:t>
      </w:r>
      <w:r>
        <w:rPr>
          <w:spacing w:val="-4"/>
        </w:rPr>
        <w:t> </w:t>
      </w:r>
      <w:r>
        <w:rPr/>
        <w:t>(positive</w:t>
      </w:r>
      <w:r>
        <w:rPr>
          <w:spacing w:val="-4"/>
        </w:rPr>
        <w:t> </w:t>
      </w:r>
      <w:r>
        <w:rPr/>
        <w:t>electrode),</w:t>
      </w:r>
      <w:r>
        <w:rPr>
          <w:spacing w:val="-3"/>
        </w:rPr>
        <w:t> </w:t>
      </w:r>
      <w:r>
        <w:rPr/>
        <w:t>OH</w:t>
      </w:r>
      <w:r>
        <w:rPr>
          <w:vertAlign w:val="superscript"/>
        </w:rPr>
        <w:t>-</w:t>
      </w:r>
      <w:r>
        <w:rPr>
          <w:spacing w:val="-4"/>
          <w:vertAlign w:val="baseline"/>
        </w:rPr>
        <w:t> </w:t>
      </w:r>
      <w:r>
        <w:rPr>
          <w:vertAlign w:val="baseline"/>
        </w:rPr>
        <w:t>is</w:t>
      </w:r>
      <w:r>
        <w:rPr>
          <w:spacing w:val="-3"/>
          <w:vertAlign w:val="baseline"/>
        </w:rPr>
        <w:t> </w:t>
      </w:r>
      <w:r>
        <w:rPr>
          <w:vertAlign w:val="baseline"/>
        </w:rPr>
        <w:t>preferentially</w:t>
      </w:r>
      <w:r>
        <w:rPr>
          <w:spacing w:val="-8"/>
          <w:vertAlign w:val="baseline"/>
        </w:rPr>
        <w:t> </w:t>
      </w:r>
      <w:r>
        <w:rPr>
          <w:vertAlign w:val="baseline"/>
        </w:rPr>
        <w:t>discharged</w:t>
      </w:r>
      <w:r>
        <w:rPr>
          <w:spacing w:val="-3"/>
          <w:vertAlign w:val="baseline"/>
        </w:rPr>
        <w:t> </w:t>
      </w:r>
      <w:r>
        <w:rPr>
          <w:vertAlign w:val="baseline"/>
        </w:rPr>
        <w:t>to</w:t>
      </w:r>
      <w:r>
        <w:rPr>
          <w:spacing w:val="-3"/>
          <w:vertAlign w:val="baseline"/>
        </w:rPr>
        <w:t> </w:t>
      </w:r>
      <w:r>
        <w:rPr>
          <w:vertAlign w:val="baseline"/>
        </w:rPr>
        <w:t>SO</w:t>
      </w:r>
      <w:r>
        <w:rPr>
          <w:vertAlign w:val="subscript"/>
        </w:rPr>
        <w:t>4</w:t>
      </w:r>
      <w:r>
        <w:rPr>
          <w:vertAlign w:val="superscript"/>
        </w:rPr>
        <w:t>2-</w:t>
      </w:r>
      <w:r>
        <w:rPr>
          <w:spacing w:val="-7"/>
          <w:vertAlign w:val="baseline"/>
        </w:rPr>
        <w:t> </w:t>
      </w:r>
      <w:r>
        <w:rPr>
          <w:vertAlign w:val="baseline"/>
        </w:rPr>
        <w:t>ion, The anode reaction by implication is; OH</w:t>
      </w:r>
      <w:r>
        <w:rPr>
          <w:vertAlign w:val="superscript"/>
        </w:rPr>
        <w:t>-</w:t>
      </w:r>
      <w:r>
        <w:rPr>
          <w:vertAlign w:val="baseline"/>
        </w:rPr>
        <w:t> → OH + e</w:t>
      </w:r>
      <w:r>
        <w:rPr>
          <w:vertAlign w:val="superscript"/>
        </w:rPr>
        <w:t>-</w:t>
      </w:r>
      <w:r>
        <w:rPr>
          <w:vertAlign w:val="baseline"/>
        </w:rPr>
        <w:t>.</w:t>
      </w:r>
    </w:p>
    <w:p>
      <w:pPr>
        <w:pStyle w:val="BodyText"/>
      </w:pPr>
      <w:r>
        <w:rPr>
          <w:spacing w:val="-2"/>
        </w:rPr>
        <w:t>Diagram:</w:t>
      </w:r>
    </w:p>
    <w:p>
      <w:pPr>
        <w:pStyle w:val="BodyText"/>
        <w:spacing w:line="360" w:lineRule="auto" w:before="137"/>
        <w:ind w:right="5240"/>
      </w:pPr>
      <w:r>
        <w:rPr/>
        <w:t>Step V: Teacher summarizes the reactions thus; Cathodic half reaction: 2Cu</w:t>
      </w:r>
      <w:r>
        <w:rPr>
          <w:vertAlign w:val="superscript"/>
        </w:rPr>
        <w:t>2+</w:t>
      </w:r>
      <w:r>
        <w:rPr>
          <w:vertAlign w:val="baseline"/>
        </w:rPr>
        <w:t> + 4e</w:t>
      </w:r>
      <w:r>
        <w:rPr>
          <w:vertAlign w:val="superscript"/>
        </w:rPr>
        <w:t>-</w:t>
      </w:r>
      <w:r>
        <w:rPr>
          <w:spacing w:val="-4"/>
          <w:vertAlign w:val="baseline"/>
        </w:rPr>
        <w:t> </w:t>
      </w:r>
      <w:r>
        <w:rPr>
          <w:vertAlign w:val="baseline"/>
        </w:rPr>
        <w:t>→ 2Cu Anodic half reaction: 40H → 2H</w:t>
      </w:r>
      <w:r>
        <w:rPr>
          <w:vertAlign w:val="subscript"/>
        </w:rPr>
        <w:t>2</w:t>
      </w:r>
      <w:r>
        <w:rPr>
          <w:vertAlign w:val="baseline"/>
        </w:rPr>
        <w:t>O + O</w:t>
      </w:r>
      <w:r>
        <w:rPr>
          <w:vertAlign w:val="subscript"/>
        </w:rPr>
        <w:t>2</w:t>
      </w:r>
      <w:r>
        <w:rPr>
          <w:vertAlign w:val="baseline"/>
        </w:rPr>
        <w:t> + 4e</w:t>
      </w:r>
      <w:r>
        <w:rPr>
          <w:vertAlign w:val="superscript"/>
        </w:rPr>
        <w:t>-</w:t>
      </w:r>
      <w:r>
        <w:rPr>
          <w:vertAlign w:val="baseline"/>
        </w:rPr>
        <w:t> Overall</w:t>
      </w:r>
      <w:r>
        <w:rPr>
          <w:spacing w:val="-9"/>
          <w:vertAlign w:val="baseline"/>
        </w:rPr>
        <w:t> </w:t>
      </w:r>
      <w:r>
        <w:rPr>
          <w:vertAlign w:val="baseline"/>
        </w:rPr>
        <w:t>reaction:</w:t>
      </w:r>
      <w:r>
        <w:rPr>
          <w:spacing w:val="-4"/>
          <w:vertAlign w:val="baseline"/>
        </w:rPr>
        <w:t> </w:t>
      </w:r>
      <w:r>
        <w:rPr>
          <w:vertAlign w:val="baseline"/>
        </w:rPr>
        <w:t>2Cu</w:t>
      </w:r>
      <w:r>
        <w:rPr>
          <w:vertAlign w:val="superscript"/>
        </w:rPr>
        <w:t>2+</w:t>
      </w:r>
      <w:r>
        <w:rPr>
          <w:spacing w:val="-4"/>
          <w:vertAlign w:val="baseline"/>
        </w:rPr>
        <w:t> </w:t>
      </w:r>
      <w:r>
        <w:rPr>
          <w:vertAlign w:val="baseline"/>
        </w:rPr>
        <w:t>+</w:t>
      </w:r>
      <w:r>
        <w:rPr>
          <w:spacing w:val="-5"/>
          <w:vertAlign w:val="baseline"/>
        </w:rPr>
        <w:t> </w:t>
      </w:r>
      <w:r>
        <w:rPr>
          <w:vertAlign w:val="baseline"/>
        </w:rPr>
        <w:t>4OH</w:t>
      </w:r>
      <w:r>
        <w:rPr>
          <w:vertAlign w:val="superscript"/>
        </w:rPr>
        <w:t>-</w:t>
      </w:r>
      <w:r>
        <w:rPr>
          <w:spacing w:val="-5"/>
          <w:vertAlign w:val="baseline"/>
        </w:rPr>
        <w:t> </w:t>
      </w:r>
      <w:r>
        <w:rPr>
          <w:vertAlign w:val="baseline"/>
        </w:rPr>
        <w:t>→</w:t>
      </w:r>
      <w:r>
        <w:rPr>
          <w:spacing w:val="-4"/>
          <w:vertAlign w:val="baseline"/>
        </w:rPr>
        <w:t> </w:t>
      </w:r>
      <w:r>
        <w:rPr>
          <w:vertAlign w:val="baseline"/>
        </w:rPr>
        <w:t>2Cu</w:t>
      </w:r>
      <w:r>
        <w:rPr>
          <w:spacing w:val="-4"/>
          <w:vertAlign w:val="baseline"/>
        </w:rPr>
        <w:t> </w:t>
      </w:r>
      <w:r>
        <w:rPr>
          <w:vertAlign w:val="baseline"/>
        </w:rPr>
        <w:t>+</w:t>
      </w:r>
      <w:r>
        <w:rPr>
          <w:spacing w:val="-5"/>
          <w:vertAlign w:val="baseline"/>
        </w:rPr>
        <w:t> </w:t>
      </w:r>
      <w:r>
        <w:rPr>
          <w:vertAlign w:val="baseline"/>
        </w:rPr>
        <w:t>O</w:t>
      </w:r>
      <w:r>
        <w:rPr>
          <w:vertAlign w:val="subscript"/>
        </w:rPr>
        <w:t>2</w:t>
      </w:r>
      <w:r>
        <w:rPr>
          <w:spacing w:val="-19"/>
          <w:vertAlign w:val="baseline"/>
        </w:rPr>
        <w:t> </w:t>
      </w:r>
      <w:r>
        <w:rPr>
          <w:vertAlign w:val="subscript"/>
        </w:rPr>
        <w:t>+</w:t>
      </w:r>
      <w:r>
        <w:rPr>
          <w:spacing w:val="-19"/>
          <w:vertAlign w:val="baseline"/>
        </w:rPr>
        <w:t> </w:t>
      </w:r>
      <w:r>
        <w:rPr>
          <w:vertAlign w:val="baseline"/>
        </w:rPr>
        <w:t>2H</w:t>
      </w:r>
      <w:r>
        <w:rPr>
          <w:vertAlign w:val="subscript"/>
        </w:rPr>
        <w:t>2</w:t>
      </w:r>
    </w:p>
    <w:p>
      <w:pPr>
        <w:pStyle w:val="BodyText"/>
        <w:spacing w:line="360" w:lineRule="auto" w:before="1"/>
        <w:ind w:right="1443"/>
      </w:pPr>
      <w:r>
        <w:rPr/>
        <w:t>Step</w:t>
      </w:r>
      <w:r>
        <w:rPr>
          <w:spacing w:val="26"/>
        </w:rPr>
        <w:t> </w:t>
      </w:r>
      <w:r>
        <w:rPr/>
        <w:t>V1:</w:t>
      </w:r>
      <w:r>
        <w:rPr>
          <w:spacing w:val="26"/>
        </w:rPr>
        <w:t> </w:t>
      </w:r>
      <w:r>
        <w:rPr/>
        <w:t>Teacher</w:t>
      </w:r>
      <w:r>
        <w:rPr>
          <w:spacing w:val="25"/>
        </w:rPr>
        <w:t> </w:t>
      </w:r>
      <w:r>
        <w:rPr/>
        <w:t>explains</w:t>
      </w:r>
      <w:r>
        <w:rPr>
          <w:spacing w:val="26"/>
        </w:rPr>
        <w:t> </w:t>
      </w:r>
      <w:r>
        <w:rPr/>
        <w:t>to</w:t>
      </w:r>
      <w:r>
        <w:rPr>
          <w:spacing w:val="27"/>
        </w:rPr>
        <w:t> </w:t>
      </w:r>
      <w:r>
        <w:rPr/>
        <w:t>the</w:t>
      </w:r>
      <w:r>
        <w:rPr>
          <w:spacing w:val="26"/>
        </w:rPr>
        <w:t> </w:t>
      </w:r>
      <w:r>
        <w:rPr/>
        <w:t>students</w:t>
      </w:r>
      <w:r>
        <w:rPr>
          <w:spacing w:val="27"/>
        </w:rPr>
        <w:t> </w:t>
      </w:r>
      <w:r>
        <w:rPr/>
        <w:t>how</w:t>
      </w:r>
      <w:r>
        <w:rPr>
          <w:spacing w:val="30"/>
        </w:rPr>
        <w:t> </w:t>
      </w:r>
      <w:r>
        <w:rPr/>
        <w:t>pure</w:t>
      </w:r>
      <w:r>
        <w:rPr>
          <w:spacing w:val="24"/>
        </w:rPr>
        <w:t> </w:t>
      </w:r>
      <w:r>
        <w:rPr/>
        <w:t>copper</w:t>
      </w:r>
      <w:r>
        <w:rPr>
          <w:spacing w:val="28"/>
        </w:rPr>
        <w:t> </w:t>
      </w:r>
      <w:r>
        <w:rPr/>
        <w:t>can</w:t>
      </w:r>
      <w:r>
        <w:rPr>
          <w:spacing w:val="28"/>
        </w:rPr>
        <w:t> </w:t>
      </w:r>
      <w:r>
        <w:rPr/>
        <w:t>be</w:t>
      </w:r>
      <w:r>
        <w:rPr>
          <w:spacing w:val="25"/>
        </w:rPr>
        <w:t> </w:t>
      </w:r>
      <w:r>
        <w:rPr/>
        <w:t>produced</w:t>
      </w:r>
      <w:r>
        <w:rPr>
          <w:spacing w:val="26"/>
        </w:rPr>
        <w:t> </w:t>
      </w:r>
      <w:r>
        <w:rPr/>
        <w:t>using</w:t>
      </w:r>
      <w:r>
        <w:rPr>
          <w:spacing w:val="24"/>
        </w:rPr>
        <w:t> </w:t>
      </w:r>
      <w:r>
        <w:rPr/>
        <w:t>the process of electrolysis and the accompanied half-cell equation of the reaction.</w:t>
      </w:r>
    </w:p>
    <w:p>
      <w:pPr>
        <w:pStyle w:val="BodyText"/>
        <w:spacing w:line="360" w:lineRule="auto"/>
        <w:ind w:right="1443"/>
      </w:pPr>
      <w:r>
        <w:rPr/>
        <w:t>Copper will be used as anode electrode, electrolyte is copper (II) tetraoxosulphate (V1)</w:t>
      </w:r>
      <w:r>
        <w:rPr>
          <w:spacing w:val="80"/>
        </w:rPr>
        <w:t> </w:t>
      </w:r>
      <w:r>
        <w:rPr/>
        <w:t>solution. The anodic half equation will then be:</w:t>
      </w:r>
    </w:p>
    <w:p>
      <w:pPr>
        <w:pStyle w:val="BodyText"/>
        <w:ind w:left="2260"/>
      </w:pPr>
      <w:r>
        <w:rPr/>
        <w:t>Cu(s)</w:t>
      </w:r>
      <w:r>
        <w:rPr>
          <w:spacing w:val="-1"/>
        </w:rPr>
        <w:t> </w:t>
      </w:r>
      <w:r>
        <w:rPr>
          <w:vertAlign w:val="superscript"/>
        </w:rPr>
        <w:t>-2e</w:t>
      </w:r>
      <w:r>
        <w:rPr>
          <w:vertAlign w:val="baseline"/>
        </w:rPr>
        <w:t>→</w:t>
      </w:r>
      <w:r>
        <w:rPr>
          <w:spacing w:val="1"/>
          <w:vertAlign w:val="baseline"/>
        </w:rPr>
        <w:t> </w:t>
      </w:r>
      <w:r>
        <w:rPr>
          <w:vertAlign w:val="baseline"/>
        </w:rPr>
        <w:t>Cu</w:t>
      </w:r>
      <w:r>
        <w:rPr>
          <w:vertAlign w:val="superscript"/>
        </w:rPr>
        <w:t>2+</w:t>
      </w:r>
      <w:r>
        <w:rPr>
          <w:spacing w:val="30"/>
          <w:vertAlign w:val="baseline"/>
        </w:rPr>
        <w:t>  </w:t>
      </w:r>
      <w:r>
        <w:rPr>
          <w:spacing w:val="-2"/>
          <w:vertAlign w:val="superscript"/>
        </w:rPr>
        <w:t>+2e</w:t>
      </w:r>
      <w:r>
        <w:rPr>
          <w:spacing w:val="-2"/>
          <w:vertAlign w:val="baseline"/>
        </w:rPr>
        <w:t>→Cu(s)</w:t>
      </w:r>
    </w:p>
    <w:p>
      <w:pPr>
        <w:pStyle w:val="BodyText"/>
        <w:spacing w:line="360" w:lineRule="auto" w:before="139"/>
        <w:ind w:right="1443" w:firstLine="60"/>
      </w:pPr>
      <w:r>
        <w:rPr/>
        <w:t>EVALUATION:</w:t>
      </w:r>
      <w:r>
        <w:rPr>
          <w:spacing w:val="31"/>
        </w:rPr>
        <w:t> </w:t>
      </w:r>
      <w:r>
        <w:rPr/>
        <w:t>Teacher</w:t>
      </w:r>
      <w:r>
        <w:rPr>
          <w:spacing w:val="31"/>
        </w:rPr>
        <w:t> </w:t>
      </w:r>
      <w:r>
        <w:rPr/>
        <w:t>ends</w:t>
      </w:r>
      <w:r>
        <w:rPr>
          <w:spacing w:val="32"/>
        </w:rPr>
        <w:t> </w:t>
      </w:r>
      <w:r>
        <w:rPr/>
        <w:t>the</w:t>
      </w:r>
      <w:r>
        <w:rPr>
          <w:spacing w:val="31"/>
        </w:rPr>
        <w:t> </w:t>
      </w:r>
      <w:r>
        <w:rPr/>
        <w:t>lesson</w:t>
      </w:r>
      <w:r>
        <w:rPr>
          <w:spacing w:val="31"/>
        </w:rPr>
        <w:t> </w:t>
      </w:r>
      <w:r>
        <w:rPr/>
        <w:t>by</w:t>
      </w:r>
      <w:r>
        <w:rPr>
          <w:spacing w:val="27"/>
        </w:rPr>
        <w:t> </w:t>
      </w:r>
      <w:r>
        <w:rPr/>
        <w:t>asking</w:t>
      </w:r>
      <w:r>
        <w:rPr>
          <w:spacing w:val="30"/>
        </w:rPr>
        <w:t> </w:t>
      </w:r>
      <w:r>
        <w:rPr/>
        <w:t>the</w:t>
      </w:r>
      <w:r>
        <w:rPr>
          <w:spacing w:val="31"/>
        </w:rPr>
        <w:t> </w:t>
      </w:r>
      <w:r>
        <w:rPr/>
        <w:t>following</w:t>
      </w:r>
      <w:r>
        <w:rPr>
          <w:spacing w:val="30"/>
        </w:rPr>
        <w:t> </w:t>
      </w:r>
      <w:r>
        <w:rPr/>
        <w:t>questions</w:t>
      </w:r>
      <w:r>
        <w:rPr>
          <w:spacing w:val="32"/>
        </w:rPr>
        <w:t> </w:t>
      </w:r>
      <w:r>
        <w:rPr/>
        <w:t>as</w:t>
      </w:r>
      <w:r>
        <w:rPr>
          <w:spacing w:val="32"/>
        </w:rPr>
        <w:t> </w:t>
      </w:r>
      <w:r>
        <w:rPr/>
        <w:t>verbal quiz to the students.</w:t>
      </w:r>
    </w:p>
    <w:p>
      <w:pPr>
        <w:pStyle w:val="ListParagraph"/>
        <w:numPr>
          <w:ilvl w:val="0"/>
          <w:numId w:val="129"/>
        </w:numPr>
        <w:tabs>
          <w:tab w:pos="1959" w:val="left" w:leader="none"/>
        </w:tabs>
        <w:spacing w:line="274" w:lineRule="exact" w:before="0" w:after="0"/>
        <w:ind w:left="1959" w:right="0" w:hanging="359"/>
        <w:jc w:val="left"/>
        <w:rPr>
          <w:sz w:val="24"/>
        </w:rPr>
      </w:pPr>
      <w:r>
        <w:rPr>
          <w:sz w:val="24"/>
        </w:rPr>
        <w:t>What</w:t>
      </w:r>
      <w:r>
        <w:rPr>
          <w:spacing w:val="-2"/>
          <w:sz w:val="24"/>
        </w:rPr>
        <w:t> </w:t>
      </w:r>
      <w:r>
        <w:rPr>
          <w:sz w:val="24"/>
        </w:rPr>
        <w:t>sign</w:t>
      </w:r>
      <w:r>
        <w:rPr>
          <w:spacing w:val="-1"/>
          <w:sz w:val="24"/>
        </w:rPr>
        <w:t> </w:t>
      </w:r>
      <w:r>
        <w:rPr>
          <w:sz w:val="24"/>
        </w:rPr>
        <w:t>does</w:t>
      </w:r>
      <w:r>
        <w:rPr>
          <w:spacing w:val="-1"/>
          <w:sz w:val="24"/>
        </w:rPr>
        <w:t> </w:t>
      </w:r>
      <w:r>
        <w:rPr>
          <w:sz w:val="24"/>
        </w:rPr>
        <w:t>anode</w:t>
      </w:r>
      <w:r>
        <w:rPr>
          <w:spacing w:val="-2"/>
          <w:sz w:val="24"/>
        </w:rPr>
        <w:t> </w:t>
      </w:r>
      <w:r>
        <w:rPr>
          <w:spacing w:val="-4"/>
          <w:sz w:val="24"/>
        </w:rPr>
        <w:t>have?</w:t>
      </w:r>
    </w:p>
    <w:p>
      <w:pPr>
        <w:pStyle w:val="ListParagraph"/>
        <w:numPr>
          <w:ilvl w:val="0"/>
          <w:numId w:val="129"/>
        </w:numPr>
        <w:tabs>
          <w:tab w:pos="1959" w:val="left" w:leader="none"/>
        </w:tabs>
        <w:spacing w:line="240" w:lineRule="auto" w:before="0" w:after="0"/>
        <w:ind w:left="1959" w:right="0" w:hanging="359"/>
        <w:jc w:val="left"/>
        <w:rPr>
          <w:sz w:val="24"/>
        </w:rPr>
      </w:pPr>
      <w:r>
        <w:rPr>
          <w:sz w:val="24"/>
        </w:rPr>
        <w:t>Through which</w:t>
      </w:r>
      <w:r>
        <w:rPr>
          <w:spacing w:val="-1"/>
          <w:sz w:val="24"/>
        </w:rPr>
        <w:t> </w:t>
      </w:r>
      <w:r>
        <w:rPr>
          <w:sz w:val="24"/>
        </w:rPr>
        <w:t>electrode</w:t>
      </w:r>
      <w:r>
        <w:rPr>
          <w:spacing w:val="-1"/>
          <w:sz w:val="24"/>
        </w:rPr>
        <w:t> </w:t>
      </w:r>
      <w:r>
        <w:rPr>
          <w:sz w:val="24"/>
        </w:rPr>
        <w:t>do</w:t>
      </w:r>
      <w:r>
        <w:rPr>
          <w:spacing w:val="-2"/>
          <w:sz w:val="24"/>
        </w:rPr>
        <w:t> </w:t>
      </w:r>
      <w:r>
        <w:rPr>
          <w:sz w:val="24"/>
        </w:rPr>
        <w:t>electrons leave</w:t>
      </w:r>
      <w:r>
        <w:rPr>
          <w:spacing w:val="-2"/>
          <w:sz w:val="24"/>
        </w:rPr>
        <w:t> </w:t>
      </w:r>
      <w:r>
        <w:rPr>
          <w:sz w:val="24"/>
        </w:rPr>
        <w:t>the </w:t>
      </w:r>
      <w:r>
        <w:rPr>
          <w:spacing w:val="-4"/>
          <w:sz w:val="24"/>
        </w:rPr>
        <w:t>cell?</w:t>
      </w:r>
    </w:p>
    <w:p>
      <w:pPr>
        <w:pStyle w:val="ListParagraph"/>
        <w:numPr>
          <w:ilvl w:val="0"/>
          <w:numId w:val="129"/>
        </w:numPr>
        <w:tabs>
          <w:tab w:pos="1959" w:val="left" w:leader="none"/>
        </w:tabs>
        <w:spacing w:line="240" w:lineRule="auto" w:before="1" w:after="0"/>
        <w:ind w:left="1959" w:right="0" w:hanging="359"/>
        <w:jc w:val="left"/>
        <w:rPr>
          <w:sz w:val="24"/>
        </w:rPr>
      </w:pPr>
      <w:r>
        <w:rPr>
          <w:sz w:val="24"/>
        </w:rPr>
        <w:t>Mention the</w:t>
      </w:r>
      <w:r>
        <w:rPr>
          <w:spacing w:val="-1"/>
          <w:sz w:val="24"/>
        </w:rPr>
        <w:t> </w:t>
      </w:r>
      <w:r>
        <w:rPr>
          <w:sz w:val="24"/>
        </w:rPr>
        <w:t>ions in the</w:t>
      </w:r>
      <w:r>
        <w:rPr>
          <w:spacing w:val="-1"/>
          <w:sz w:val="24"/>
        </w:rPr>
        <w:t> </w:t>
      </w:r>
      <w:r>
        <w:rPr>
          <w:spacing w:val="-2"/>
          <w:sz w:val="24"/>
        </w:rPr>
        <w:t>electrolyte?</w:t>
      </w:r>
    </w:p>
    <w:p>
      <w:pPr>
        <w:pStyle w:val="ListParagraph"/>
        <w:numPr>
          <w:ilvl w:val="0"/>
          <w:numId w:val="129"/>
        </w:numPr>
        <w:tabs>
          <w:tab w:pos="1960" w:val="left" w:leader="none"/>
        </w:tabs>
        <w:spacing w:line="240" w:lineRule="auto" w:before="0" w:after="0"/>
        <w:ind w:left="1960" w:right="1443" w:hanging="360"/>
        <w:jc w:val="left"/>
        <w:rPr>
          <w:sz w:val="24"/>
        </w:rPr>
      </w:pPr>
      <w:r>
        <w:rPr>
          <w:sz w:val="24"/>
        </w:rPr>
        <w:t>In your jotter, write the anodic half equations when copper, carbon and platinum anodes are used in different electrolytic reactions.</w:t>
      </w:r>
    </w:p>
    <w:p>
      <w:pPr>
        <w:pStyle w:val="ListParagraph"/>
        <w:numPr>
          <w:ilvl w:val="0"/>
          <w:numId w:val="129"/>
        </w:numPr>
        <w:tabs>
          <w:tab w:pos="1959" w:val="left" w:leader="none"/>
        </w:tabs>
        <w:spacing w:line="240" w:lineRule="auto" w:before="0" w:after="0"/>
        <w:ind w:left="1959" w:right="0" w:hanging="359"/>
        <w:jc w:val="left"/>
        <w:rPr>
          <w:sz w:val="24"/>
        </w:rPr>
      </w:pPr>
      <w:r>
        <w:rPr>
          <w:sz w:val="24"/>
        </w:rPr>
        <w:t>Which</w:t>
      </w:r>
      <w:r>
        <w:rPr>
          <w:spacing w:val="-3"/>
          <w:sz w:val="24"/>
        </w:rPr>
        <w:t> </w:t>
      </w:r>
      <w:r>
        <w:rPr>
          <w:sz w:val="24"/>
        </w:rPr>
        <w:t>of</w:t>
      </w:r>
      <w:r>
        <w:rPr>
          <w:spacing w:val="-2"/>
          <w:sz w:val="24"/>
        </w:rPr>
        <w:t> </w:t>
      </w:r>
      <w:r>
        <w:rPr>
          <w:sz w:val="24"/>
        </w:rPr>
        <w:t>these</w:t>
      </w:r>
      <w:r>
        <w:rPr>
          <w:spacing w:val="-3"/>
          <w:sz w:val="24"/>
        </w:rPr>
        <w:t> </w:t>
      </w:r>
      <w:r>
        <w:rPr>
          <w:sz w:val="24"/>
        </w:rPr>
        <w:t>reactions will produce</w:t>
      </w:r>
      <w:r>
        <w:rPr>
          <w:spacing w:val="-2"/>
          <w:sz w:val="24"/>
        </w:rPr>
        <w:t> </w:t>
      </w:r>
      <w:r>
        <w:rPr>
          <w:sz w:val="24"/>
        </w:rPr>
        <w:t>pure copper that will not</w:t>
      </w:r>
      <w:r>
        <w:rPr>
          <w:spacing w:val="-1"/>
          <w:sz w:val="24"/>
        </w:rPr>
        <w:t> </w:t>
      </w:r>
      <w:r>
        <w:rPr>
          <w:sz w:val="24"/>
        </w:rPr>
        <w:t>lose</w:t>
      </w:r>
      <w:r>
        <w:rPr>
          <w:spacing w:val="3"/>
          <w:sz w:val="24"/>
        </w:rPr>
        <w:t> </w:t>
      </w:r>
      <w:r>
        <w:rPr>
          <w:sz w:val="24"/>
        </w:rPr>
        <w:t>its </w:t>
      </w:r>
      <w:r>
        <w:rPr>
          <w:spacing w:val="-2"/>
          <w:sz w:val="24"/>
        </w:rPr>
        <w:t>luster?</w:t>
      </w:r>
    </w:p>
    <w:p>
      <w:pPr>
        <w:pStyle w:val="ListParagraph"/>
        <w:numPr>
          <w:ilvl w:val="0"/>
          <w:numId w:val="129"/>
        </w:numPr>
        <w:tabs>
          <w:tab w:pos="1960" w:val="left" w:leader="none"/>
        </w:tabs>
        <w:spacing w:line="240" w:lineRule="auto" w:before="0" w:after="0"/>
        <w:ind w:left="1960" w:right="1446" w:hanging="360"/>
        <w:jc w:val="left"/>
        <w:rPr>
          <w:sz w:val="24"/>
        </w:rPr>
      </w:pPr>
      <w:r>
        <w:rPr>
          <w:sz w:val="24"/>
        </w:rPr>
        <w:t>Briefly explain how the impure copper at the anode becomes pure copper at the</w:t>
      </w:r>
      <w:r>
        <w:rPr>
          <w:spacing w:val="80"/>
          <w:sz w:val="24"/>
        </w:rPr>
        <w:t> </w:t>
      </w:r>
      <w:r>
        <w:rPr>
          <w:spacing w:val="-2"/>
          <w:sz w:val="24"/>
        </w:rPr>
        <w:t>cathode.</w:t>
      </w:r>
    </w:p>
    <w:p>
      <w:pPr>
        <w:spacing w:after="0" w:line="240" w:lineRule="auto"/>
        <w:jc w:val="left"/>
        <w:rPr>
          <w:sz w:val="24"/>
        </w:rPr>
        <w:sectPr>
          <w:pgSz w:w="12240" w:h="15840"/>
          <w:pgMar w:header="0" w:footer="1068" w:top="1360" w:bottom="1260" w:left="920" w:right="0"/>
        </w:sectPr>
      </w:pPr>
    </w:p>
    <w:p>
      <w:pPr>
        <w:pStyle w:val="Heading1"/>
        <w:ind w:right="197"/>
      </w:pPr>
      <w:r>
        <w:rPr/>
        <mc:AlternateContent>
          <mc:Choice Requires="wps">
            <w:drawing>
              <wp:anchor distT="0" distB="0" distL="0" distR="0" allowOverlap="1" layoutInCell="1" locked="0" behindDoc="1" simplePos="0" relativeHeight="481929728">
                <wp:simplePos x="0" y="0"/>
                <wp:positionH relativeFrom="page">
                  <wp:posOffset>-1433296</wp:posOffset>
                </wp:positionH>
                <wp:positionV relativeFrom="page">
                  <wp:posOffset>4586657</wp:posOffset>
                </wp:positionV>
                <wp:extent cx="10669905" cy="914400"/>
                <wp:effectExtent l="0" t="0" r="0" b="0"/>
                <wp:wrapNone/>
                <wp:docPr id="652" name="Textbox 652"/>
                <wp:cNvGraphicFramePr>
                  <a:graphicFrameLocks/>
                </wp:cNvGraphicFramePr>
                <a:graphic>
                  <a:graphicData uri="http://schemas.microsoft.com/office/word/2010/wordprocessingShape">
                    <wps:wsp>
                      <wps:cNvPr id="652" name="Textbox 652"/>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386752;rotation:312" type="#_x0000_t136" fillcolor="#ffbf00" stroked="f">
                <o:extrusion v:ext="view" autorotationcenter="t"/>
                <v:textpath style="font-family:&quot;Arial MT&quot;;font-size:72pt;v-text-kern:t;mso-text-shadow:auto" string="UNIVERSITY OF IBADAN"/>
                <w10:wrap type="none"/>
              </v:shape>
            </w:pict>
          </mc:Fallback>
        </mc:AlternateContent>
      </w:r>
      <w:r>
        <w:rPr/>
        <w:t>APPENDIX</w:t>
      </w:r>
      <w:r>
        <w:rPr>
          <w:spacing w:val="-6"/>
        </w:rPr>
        <w:t> </w:t>
      </w:r>
      <w:r>
        <w:rPr>
          <w:spacing w:val="-2"/>
        </w:rPr>
        <w:t>VIIID:</w:t>
      </w:r>
    </w:p>
    <w:p>
      <w:pPr>
        <w:pStyle w:val="BodyText"/>
        <w:spacing w:before="180"/>
        <w:ind w:left="0"/>
        <w:rPr>
          <w:b/>
        </w:rPr>
      </w:pPr>
    </w:p>
    <w:p>
      <w:pPr>
        <w:spacing w:line="276" w:lineRule="auto" w:before="0"/>
        <w:ind w:left="3623" w:right="3823" w:firstLine="0"/>
        <w:jc w:val="center"/>
        <w:rPr>
          <w:b/>
          <w:sz w:val="24"/>
        </w:rPr>
      </w:pPr>
      <w:r>
        <w:rPr>
          <w:b/>
          <w:sz w:val="24"/>
        </w:rPr>
        <w:t>INSTITUTE</w:t>
      </w:r>
      <w:r>
        <w:rPr>
          <w:b/>
          <w:spacing w:val="-15"/>
          <w:sz w:val="24"/>
        </w:rPr>
        <w:t> </w:t>
      </w:r>
      <w:r>
        <w:rPr>
          <w:b/>
          <w:sz w:val="24"/>
        </w:rPr>
        <w:t>OF</w:t>
      </w:r>
      <w:r>
        <w:rPr>
          <w:b/>
          <w:spacing w:val="-15"/>
          <w:sz w:val="24"/>
        </w:rPr>
        <w:t> </w:t>
      </w:r>
      <w:r>
        <w:rPr>
          <w:b/>
          <w:sz w:val="24"/>
        </w:rPr>
        <w:t>EDUCATION UNIVERSITY OF IBADAN IBADAN, NIGERIA</w:t>
      </w:r>
    </w:p>
    <w:p>
      <w:pPr>
        <w:pStyle w:val="BodyText"/>
        <w:spacing w:before="138"/>
        <w:ind w:left="0"/>
        <w:rPr>
          <w:b/>
        </w:rPr>
      </w:pPr>
    </w:p>
    <w:p>
      <w:pPr>
        <w:pStyle w:val="Heading2"/>
        <w:spacing w:line="360" w:lineRule="auto"/>
        <w:ind w:left="4404" w:right="1443" w:hanging="2718"/>
      </w:pPr>
      <w:r>
        <w:rPr/>
        <w:t>Treatment</w:t>
      </w:r>
      <w:r>
        <w:rPr>
          <w:spacing w:val="-4"/>
        </w:rPr>
        <w:t> </w:t>
      </w:r>
      <w:r>
        <w:rPr/>
        <w:t>Manual</w:t>
      </w:r>
      <w:r>
        <w:rPr>
          <w:spacing w:val="-5"/>
        </w:rPr>
        <w:t> </w:t>
      </w:r>
      <w:r>
        <w:rPr/>
        <w:t>of</w:t>
      </w:r>
      <w:r>
        <w:rPr>
          <w:spacing w:val="-4"/>
        </w:rPr>
        <w:t> </w:t>
      </w:r>
      <w:r>
        <w:rPr/>
        <w:t>Instruction</w:t>
      </w:r>
      <w:r>
        <w:rPr>
          <w:spacing w:val="-5"/>
        </w:rPr>
        <w:t> </w:t>
      </w:r>
      <w:r>
        <w:rPr/>
        <w:t>on</w:t>
      </w:r>
      <w:r>
        <w:rPr>
          <w:spacing w:val="-2"/>
        </w:rPr>
        <w:t> </w:t>
      </w:r>
      <w:r>
        <w:rPr/>
        <w:t>Conventional</w:t>
      </w:r>
      <w:r>
        <w:rPr>
          <w:spacing w:val="-5"/>
        </w:rPr>
        <w:t> </w:t>
      </w:r>
      <w:r>
        <w:rPr/>
        <w:t>Method</w:t>
      </w:r>
      <w:r>
        <w:rPr>
          <w:spacing w:val="-5"/>
        </w:rPr>
        <w:t> </w:t>
      </w:r>
      <w:r>
        <w:rPr/>
        <w:t>of</w:t>
      </w:r>
      <w:r>
        <w:rPr>
          <w:spacing w:val="-4"/>
        </w:rPr>
        <w:t> </w:t>
      </w:r>
      <w:r>
        <w:rPr/>
        <w:t>Teaching</w:t>
      </w:r>
      <w:r>
        <w:rPr>
          <w:spacing w:val="-5"/>
        </w:rPr>
        <w:t> </w:t>
      </w:r>
      <w:r>
        <w:rPr/>
        <w:t>and Learning (TMICTLA)</w:t>
      </w:r>
    </w:p>
    <w:p>
      <w:pPr>
        <w:pStyle w:val="BodyText"/>
        <w:spacing w:before="132"/>
        <w:ind w:left="0"/>
        <w:rPr>
          <w:b/>
        </w:rPr>
      </w:pPr>
    </w:p>
    <w:p>
      <w:pPr>
        <w:pStyle w:val="BodyText"/>
      </w:pPr>
      <w:r>
        <w:rPr>
          <w:spacing w:val="-4"/>
        </w:rPr>
        <w:t>TEACHER‟S</w:t>
      </w:r>
      <w:r>
        <w:rPr>
          <w:spacing w:val="2"/>
        </w:rPr>
        <w:t> </w:t>
      </w:r>
      <w:r>
        <w:rPr>
          <w:spacing w:val="-2"/>
        </w:rPr>
        <w:t>MANUAL:</w:t>
      </w:r>
    </w:p>
    <w:p>
      <w:pPr>
        <w:pStyle w:val="BodyText"/>
        <w:spacing w:line="360" w:lineRule="auto" w:before="140"/>
        <w:ind w:right="1940"/>
      </w:pPr>
      <w:r>
        <w:rPr/>
        <w:t>METHOD:</w:t>
      </w:r>
      <w:r>
        <w:rPr>
          <w:spacing w:val="-5"/>
        </w:rPr>
        <w:t> </w:t>
      </w:r>
      <w:r>
        <w:rPr/>
        <w:t>Conventional</w:t>
      </w:r>
      <w:r>
        <w:rPr>
          <w:spacing w:val="-5"/>
        </w:rPr>
        <w:t> </w:t>
      </w:r>
      <w:r>
        <w:rPr/>
        <w:t>Method</w:t>
      </w:r>
      <w:r>
        <w:rPr>
          <w:spacing w:val="-5"/>
        </w:rPr>
        <w:t> </w:t>
      </w:r>
      <w:r>
        <w:rPr/>
        <w:t>of</w:t>
      </w:r>
      <w:r>
        <w:rPr>
          <w:spacing w:val="-5"/>
        </w:rPr>
        <w:t> </w:t>
      </w:r>
      <w:r>
        <w:rPr/>
        <w:t>Teaching</w:t>
      </w:r>
      <w:r>
        <w:rPr>
          <w:spacing w:val="-5"/>
        </w:rPr>
        <w:t> </w:t>
      </w:r>
      <w:r>
        <w:rPr/>
        <w:t>and</w:t>
      </w:r>
      <w:r>
        <w:rPr>
          <w:spacing w:val="-2"/>
        </w:rPr>
        <w:t> </w:t>
      </w:r>
      <w:r>
        <w:rPr/>
        <w:t>Learning</w:t>
      </w:r>
      <w:r>
        <w:rPr>
          <w:spacing w:val="-8"/>
        </w:rPr>
        <w:t> </w:t>
      </w:r>
      <w:r>
        <w:rPr/>
        <w:t>(for</w:t>
      </w:r>
      <w:r>
        <w:rPr>
          <w:spacing w:val="-7"/>
        </w:rPr>
        <w:t> </w:t>
      </w:r>
      <w:r>
        <w:rPr/>
        <w:t>control</w:t>
      </w:r>
      <w:r>
        <w:rPr>
          <w:spacing w:val="-3"/>
        </w:rPr>
        <w:t> </w:t>
      </w:r>
      <w:r>
        <w:rPr/>
        <w:t>group). LESSON 4:</w:t>
      </w:r>
    </w:p>
    <w:p>
      <w:pPr>
        <w:pStyle w:val="BodyText"/>
        <w:spacing w:line="360" w:lineRule="auto"/>
        <w:ind w:right="7874"/>
      </w:pPr>
      <w:r>
        <w:rPr/>
        <w:t>SUBJECT:</w:t>
      </w:r>
      <w:r>
        <w:rPr>
          <w:spacing w:val="-15"/>
        </w:rPr>
        <w:t> </w:t>
      </w:r>
      <w:r>
        <w:rPr/>
        <w:t>Chemistry. CLASS: SS2.</w:t>
      </w:r>
    </w:p>
    <w:p>
      <w:pPr>
        <w:pStyle w:val="BodyText"/>
        <w:ind w:right="7632"/>
      </w:pPr>
      <w:r>
        <w:rPr/>
        <w:t>PERIOD:</w:t>
      </w:r>
      <w:r>
        <w:rPr>
          <w:spacing w:val="-3"/>
        </w:rPr>
        <w:t> </w:t>
      </w:r>
      <w:r>
        <w:rPr/>
        <w:t>Double</w:t>
      </w:r>
      <w:r>
        <w:rPr>
          <w:spacing w:val="-2"/>
        </w:rPr>
        <w:t> </w:t>
      </w:r>
      <w:r>
        <w:rPr>
          <w:spacing w:val="-2"/>
        </w:rPr>
        <w:t>Period.</w:t>
      </w:r>
    </w:p>
    <w:p>
      <w:pPr>
        <w:pStyle w:val="BodyText"/>
        <w:spacing w:before="137"/>
        <w:ind w:right="7632"/>
      </w:pPr>
      <w:r>
        <w:rPr/>
        <w:t>TOPIC:</w:t>
      </w:r>
      <w:r>
        <w:rPr>
          <w:spacing w:val="-4"/>
        </w:rPr>
        <w:t> </w:t>
      </w:r>
      <w:r>
        <w:rPr>
          <w:spacing w:val="-2"/>
        </w:rPr>
        <w:t>Electrolysis.</w:t>
      </w:r>
    </w:p>
    <w:p>
      <w:pPr>
        <w:pStyle w:val="BodyText"/>
        <w:spacing w:before="139"/>
      </w:pPr>
      <w:r>
        <w:rPr/>
        <w:t>SUB-TOPIC:</w:t>
      </w:r>
      <w:r>
        <w:rPr>
          <w:spacing w:val="-2"/>
        </w:rPr>
        <w:t> </w:t>
      </w:r>
      <w:r>
        <w:rPr/>
        <w:t>Electroplating</w:t>
      </w:r>
      <w:r>
        <w:rPr>
          <w:spacing w:val="-3"/>
        </w:rPr>
        <w:t> </w:t>
      </w:r>
      <w:r>
        <w:rPr/>
        <w:t>or</w:t>
      </w:r>
      <w:r>
        <w:rPr>
          <w:spacing w:val="-2"/>
        </w:rPr>
        <w:t> </w:t>
      </w:r>
      <w:r>
        <w:rPr/>
        <w:t>Galvanizing</w:t>
      </w:r>
      <w:r>
        <w:rPr>
          <w:spacing w:val="-3"/>
        </w:rPr>
        <w:t> </w:t>
      </w:r>
      <w:r>
        <w:rPr>
          <w:spacing w:val="-2"/>
        </w:rPr>
        <w:t>steel.</w:t>
      </w:r>
    </w:p>
    <w:p>
      <w:pPr>
        <w:pStyle w:val="BodyText"/>
        <w:spacing w:before="137"/>
      </w:pPr>
      <w:r>
        <w:rPr/>
        <w:t>BEHAVIOURAL</w:t>
      </w:r>
      <w:r>
        <w:rPr>
          <w:spacing w:val="-4"/>
        </w:rPr>
        <w:t> </w:t>
      </w:r>
      <w:r>
        <w:rPr/>
        <w:t>OBJECTIVES:</w:t>
      </w:r>
      <w:r>
        <w:rPr>
          <w:spacing w:val="-1"/>
        </w:rPr>
        <w:t> </w:t>
      </w:r>
      <w:r>
        <w:rPr/>
        <w:t>At</w:t>
      </w:r>
      <w:r>
        <w:rPr>
          <w:spacing w:val="-1"/>
        </w:rPr>
        <w:t> </w:t>
      </w:r>
      <w:r>
        <w:rPr/>
        <w:t>the</w:t>
      </w:r>
      <w:r>
        <w:rPr>
          <w:spacing w:val="-1"/>
        </w:rPr>
        <w:t> </w:t>
      </w:r>
      <w:r>
        <w:rPr/>
        <w:t>end</w:t>
      </w:r>
      <w:r>
        <w:rPr>
          <w:spacing w:val="-1"/>
        </w:rPr>
        <w:t> </w:t>
      </w:r>
      <w:r>
        <w:rPr/>
        <w:t>of the</w:t>
      </w:r>
      <w:r>
        <w:rPr>
          <w:spacing w:val="-3"/>
        </w:rPr>
        <w:t> </w:t>
      </w:r>
      <w:r>
        <w:rPr/>
        <w:t>lesson</w:t>
      </w:r>
      <w:r>
        <w:rPr>
          <w:spacing w:val="-1"/>
        </w:rPr>
        <w:t> </w:t>
      </w:r>
      <w:r>
        <w:rPr/>
        <w:t>students</w:t>
      </w:r>
      <w:r>
        <w:rPr>
          <w:spacing w:val="-1"/>
        </w:rPr>
        <w:t> </w:t>
      </w:r>
      <w:r>
        <w:rPr/>
        <w:t>should</w:t>
      </w:r>
      <w:r>
        <w:rPr>
          <w:spacing w:val="-1"/>
        </w:rPr>
        <w:t> </w:t>
      </w:r>
      <w:r>
        <w:rPr/>
        <w:t>be</w:t>
      </w:r>
      <w:r>
        <w:rPr>
          <w:spacing w:val="-1"/>
        </w:rPr>
        <w:t> </w:t>
      </w:r>
      <w:r>
        <w:rPr/>
        <w:t>able </w:t>
      </w:r>
      <w:r>
        <w:rPr>
          <w:spacing w:val="-5"/>
        </w:rPr>
        <w:t>to;</w:t>
      </w:r>
    </w:p>
    <w:p>
      <w:pPr>
        <w:pStyle w:val="ListParagraph"/>
        <w:numPr>
          <w:ilvl w:val="0"/>
          <w:numId w:val="130"/>
        </w:numPr>
        <w:tabs>
          <w:tab w:pos="1959" w:val="left" w:leader="none"/>
        </w:tabs>
        <w:spacing w:line="240" w:lineRule="auto" w:before="139" w:after="0"/>
        <w:ind w:left="1959" w:right="0" w:hanging="359"/>
        <w:jc w:val="left"/>
        <w:rPr>
          <w:sz w:val="24"/>
        </w:rPr>
      </w:pPr>
      <w:r>
        <w:rPr>
          <w:sz w:val="24"/>
        </w:rPr>
        <w:t>List</w:t>
      </w:r>
      <w:r>
        <w:rPr>
          <w:spacing w:val="-3"/>
          <w:sz w:val="24"/>
        </w:rPr>
        <w:t> </w:t>
      </w:r>
      <w:r>
        <w:rPr>
          <w:sz w:val="24"/>
        </w:rPr>
        <w:t>at</w:t>
      </w:r>
      <w:r>
        <w:rPr>
          <w:spacing w:val="-1"/>
          <w:sz w:val="24"/>
        </w:rPr>
        <w:t> </w:t>
      </w:r>
      <w:r>
        <w:rPr>
          <w:sz w:val="24"/>
        </w:rPr>
        <w:t>least</w:t>
      </w:r>
      <w:r>
        <w:rPr>
          <w:spacing w:val="-1"/>
          <w:sz w:val="24"/>
        </w:rPr>
        <w:t> </w:t>
      </w:r>
      <w:r>
        <w:rPr>
          <w:sz w:val="24"/>
        </w:rPr>
        <w:t>three</w:t>
      </w:r>
      <w:r>
        <w:rPr>
          <w:spacing w:val="-2"/>
          <w:sz w:val="24"/>
        </w:rPr>
        <w:t> </w:t>
      </w:r>
      <w:r>
        <w:rPr>
          <w:sz w:val="24"/>
        </w:rPr>
        <w:t>uses</w:t>
      </w:r>
      <w:r>
        <w:rPr>
          <w:spacing w:val="-1"/>
          <w:sz w:val="24"/>
        </w:rPr>
        <w:t> </w:t>
      </w:r>
      <w:r>
        <w:rPr>
          <w:sz w:val="24"/>
        </w:rPr>
        <w:t>of</w:t>
      </w:r>
      <w:r>
        <w:rPr>
          <w:spacing w:val="-1"/>
          <w:sz w:val="24"/>
        </w:rPr>
        <w:t> </w:t>
      </w:r>
      <w:r>
        <w:rPr>
          <w:spacing w:val="-2"/>
          <w:sz w:val="24"/>
        </w:rPr>
        <w:t>electrolysis</w:t>
      </w:r>
    </w:p>
    <w:p>
      <w:pPr>
        <w:pStyle w:val="ListParagraph"/>
        <w:numPr>
          <w:ilvl w:val="0"/>
          <w:numId w:val="130"/>
        </w:numPr>
        <w:tabs>
          <w:tab w:pos="1959" w:val="left" w:leader="none"/>
        </w:tabs>
        <w:spacing w:line="240" w:lineRule="auto" w:before="137" w:after="0"/>
        <w:ind w:left="1959" w:right="0" w:hanging="359"/>
        <w:jc w:val="left"/>
        <w:rPr>
          <w:sz w:val="24"/>
        </w:rPr>
      </w:pPr>
      <w:r>
        <w:rPr>
          <w:sz w:val="24"/>
        </w:rPr>
        <w:t>Mention</w:t>
      </w:r>
      <w:r>
        <w:rPr>
          <w:spacing w:val="-1"/>
          <w:sz w:val="24"/>
        </w:rPr>
        <w:t> </w:t>
      </w:r>
      <w:r>
        <w:rPr>
          <w:sz w:val="24"/>
        </w:rPr>
        <w:t>different</w:t>
      </w:r>
      <w:r>
        <w:rPr>
          <w:spacing w:val="-1"/>
          <w:sz w:val="24"/>
        </w:rPr>
        <w:t> </w:t>
      </w:r>
      <w:r>
        <w:rPr>
          <w:sz w:val="24"/>
        </w:rPr>
        <w:t>types</w:t>
      </w:r>
      <w:r>
        <w:rPr>
          <w:spacing w:val="-1"/>
          <w:sz w:val="24"/>
        </w:rPr>
        <w:t> </w:t>
      </w:r>
      <w:r>
        <w:rPr>
          <w:sz w:val="24"/>
        </w:rPr>
        <w:t>of</w:t>
      </w:r>
      <w:r>
        <w:rPr>
          <w:spacing w:val="-1"/>
          <w:sz w:val="24"/>
        </w:rPr>
        <w:t> </w:t>
      </w:r>
      <w:r>
        <w:rPr>
          <w:spacing w:val="-4"/>
          <w:sz w:val="24"/>
        </w:rPr>
        <w:t>iron</w:t>
      </w:r>
    </w:p>
    <w:p>
      <w:pPr>
        <w:pStyle w:val="ListParagraph"/>
        <w:numPr>
          <w:ilvl w:val="0"/>
          <w:numId w:val="130"/>
        </w:numPr>
        <w:tabs>
          <w:tab w:pos="1959" w:val="left" w:leader="none"/>
        </w:tabs>
        <w:spacing w:line="240" w:lineRule="auto" w:before="139" w:after="0"/>
        <w:ind w:left="1959" w:right="0" w:hanging="359"/>
        <w:jc w:val="left"/>
        <w:rPr>
          <w:sz w:val="24"/>
        </w:rPr>
      </w:pPr>
      <w:r>
        <w:rPr>
          <w:sz w:val="24"/>
        </w:rPr>
        <w:t>Define</w:t>
      </w:r>
      <w:r>
        <w:rPr>
          <w:spacing w:val="-2"/>
          <w:sz w:val="24"/>
        </w:rPr>
        <w:t> </w:t>
      </w:r>
      <w:r>
        <w:rPr>
          <w:sz w:val="24"/>
        </w:rPr>
        <w:t>correctly</w:t>
      </w:r>
      <w:r>
        <w:rPr>
          <w:spacing w:val="-5"/>
          <w:sz w:val="24"/>
        </w:rPr>
        <w:t> </w:t>
      </w:r>
      <w:r>
        <w:rPr>
          <w:sz w:val="24"/>
        </w:rPr>
        <w:t>the</w:t>
      </w:r>
      <w:r>
        <w:rPr>
          <w:spacing w:val="-1"/>
          <w:sz w:val="24"/>
        </w:rPr>
        <w:t> </w:t>
      </w:r>
      <w:r>
        <w:rPr>
          <w:sz w:val="24"/>
        </w:rPr>
        <w:t>term</w:t>
      </w:r>
      <w:r>
        <w:rPr>
          <w:spacing w:val="2"/>
          <w:sz w:val="24"/>
        </w:rPr>
        <w:t> </w:t>
      </w:r>
      <w:r>
        <w:rPr>
          <w:spacing w:val="-2"/>
          <w:sz w:val="24"/>
        </w:rPr>
        <w:t>Electroplating</w:t>
      </w:r>
    </w:p>
    <w:p>
      <w:pPr>
        <w:pStyle w:val="ListParagraph"/>
        <w:numPr>
          <w:ilvl w:val="0"/>
          <w:numId w:val="130"/>
        </w:numPr>
        <w:tabs>
          <w:tab w:pos="1959" w:val="left" w:leader="none"/>
        </w:tabs>
        <w:spacing w:line="240" w:lineRule="auto" w:before="137" w:after="0"/>
        <w:ind w:left="1959" w:right="0" w:hanging="359"/>
        <w:jc w:val="left"/>
        <w:rPr>
          <w:sz w:val="24"/>
        </w:rPr>
      </w:pPr>
      <w:r>
        <w:rPr>
          <w:sz w:val="24"/>
        </w:rPr>
        <w:t>Describe</w:t>
      </w:r>
      <w:r>
        <w:rPr>
          <w:spacing w:val="-4"/>
          <w:sz w:val="24"/>
        </w:rPr>
        <w:t> </w:t>
      </w:r>
      <w:r>
        <w:rPr>
          <w:sz w:val="24"/>
        </w:rPr>
        <w:t>briefly</w:t>
      </w:r>
      <w:r>
        <w:rPr>
          <w:spacing w:val="-5"/>
          <w:sz w:val="24"/>
        </w:rPr>
        <w:t> </w:t>
      </w:r>
      <w:r>
        <w:rPr>
          <w:sz w:val="24"/>
        </w:rPr>
        <w:t>how silver can be</w:t>
      </w:r>
      <w:r>
        <w:rPr>
          <w:spacing w:val="-1"/>
          <w:sz w:val="24"/>
        </w:rPr>
        <w:t> </w:t>
      </w:r>
      <w:r>
        <w:rPr>
          <w:sz w:val="24"/>
        </w:rPr>
        <w:t>electroplated on </w:t>
      </w:r>
      <w:r>
        <w:rPr>
          <w:spacing w:val="-4"/>
          <w:sz w:val="24"/>
        </w:rPr>
        <w:t>iron</w:t>
      </w:r>
    </w:p>
    <w:p>
      <w:pPr>
        <w:pStyle w:val="ListParagraph"/>
        <w:numPr>
          <w:ilvl w:val="0"/>
          <w:numId w:val="130"/>
        </w:numPr>
        <w:tabs>
          <w:tab w:pos="1959" w:val="left" w:leader="none"/>
        </w:tabs>
        <w:spacing w:line="240" w:lineRule="auto" w:before="139" w:after="0"/>
        <w:ind w:left="1959" w:right="0" w:hanging="359"/>
        <w:jc w:val="left"/>
        <w:rPr>
          <w:sz w:val="24"/>
        </w:rPr>
      </w:pPr>
      <w:r>
        <w:rPr>
          <w:sz w:val="24"/>
        </w:rPr>
        <w:t>Give</w:t>
      </w:r>
      <w:r>
        <w:rPr>
          <w:spacing w:val="-3"/>
          <w:sz w:val="24"/>
        </w:rPr>
        <w:t> </w:t>
      </w:r>
      <w:r>
        <w:rPr>
          <w:sz w:val="24"/>
        </w:rPr>
        <w:t>two reasons</w:t>
      </w:r>
      <w:r>
        <w:rPr>
          <w:spacing w:val="3"/>
          <w:sz w:val="24"/>
        </w:rPr>
        <w:t> </w:t>
      </w:r>
      <w:r>
        <w:rPr>
          <w:sz w:val="24"/>
        </w:rPr>
        <w:t>why</w:t>
      </w:r>
      <w:r>
        <w:rPr>
          <w:spacing w:val="-5"/>
          <w:sz w:val="24"/>
        </w:rPr>
        <w:t> </w:t>
      </w:r>
      <w:r>
        <w:rPr>
          <w:sz w:val="24"/>
        </w:rPr>
        <w:t>electroplating</w:t>
      </w:r>
      <w:r>
        <w:rPr>
          <w:spacing w:val="-3"/>
          <w:sz w:val="24"/>
        </w:rPr>
        <w:t> </w:t>
      </w:r>
      <w:r>
        <w:rPr>
          <w:sz w:val="24"/>
        </w:rPr>
        <w:t>is</w:t>
      </w:r>
      <w:r>
        <w:rPr>
          <w:spacing w:val="1"/>
          <w:sz w:val="24"/>
        </w:rPr>
        <w:t> </w:t>
      </w:r>
      <w:r>
        <w:rPr>
          <w:spacing w:val="-2"/>
          <w:sz w:val="24"/>
        </w:rPr>
        <w:t>necessary</w:t>
      </w:r>
    </w:p>
    <w:p>
      <w:pPr>
        <w:pStyle w:val="ListParagraph"/>
        <w:numPr>
          <w:ilvl w:val="0"/>
          <w:numId w:val="130"/>
        </w:numPr>
        <w:tabs>
          <w:tab w:pos="1959" w:val="left" w:leader="none"/>
        </w:tabs>
        <w:spacing w:line="360" w:lineRule="auto" w:before="137" w:after="0"/>
        <w:ind w:left="1240" w:right="3433" w:firstLine="360"/>
        <w:jc w:val="left"/>
        <w:rPr>
          <w:sz w:val="24"/>
        </w:rPr>
      </w:pPr>
      <w:r>
        <w:rPr>
          <w:sz w:val="24"/>
        </w:rPr>
        <w:t>Mention</w:t>
      </w:r>
      <w:r>
        <w:rPr>
          <w:spacing w:val="-4"/>
          <w:sz w:val="24"/>
        </w:rPr>
        <w:t> </w:t>
      </w:r>
      <w:r>
        <w:rPr>
          <w:sz w:val="24"/>
        </w:rPr>
        <w:t>two</w:t>
      </w:r>
      <w:r>
        <w:rPr>
          <w:spacing w:val="-4"/>
          <w:sz w:val="24"/>
        </w:rPr>
        <w:t> </w:t>
      </w:r>
      <w:r>
        <w:rPr>
          <w:sz w:val="24"/>
        </w:rPr>
        <w:t>other</w:t>
      </w:r>
      <w:r>
        <w:rPr>
          <w:spacing w:val="-4"/>
          <w:sz w:val="24"/>
        </w:rPr>
        <w:t> </w:t>
      </w:r>
      <w:r>
        <w:rPr>
          <w:sz w:val="24"/>
        </w:rPr>
        <w:t>metals</w:t>
      </w:r>
      <w:r>
        <w:rPr>
          <w:spacing w:val="-4"/>
          <w:sz w:val="24"/>
        </w:rPr>
        <w:t> </w:t>
      </w:r>
      <w:r>
        <w:rPr>
          <w:sz w:val="24"/>
        </w:rPr>
        <w:t>that</w:t>
      </w:r>
      <w:r>
        <w:rPr>
          <w:spacing w:val="-4"/>
          <w:sz w:val="24"/>
        </w:rPr>
        <w:t> </w:t>
      </w:r>
      <w:r>
        <w:rPr>
          <w:sz w:val="24"/>
        </w:rPr>
        <w:t>could</w:t>
      </w:r>
      <w:r>
        <w:rPr>
          <w:spacing w:val="-4"/>
          <w:sz w:val="24"/>
        </w:rPr>
        <w:t> </w:t>
      </w:r>
      <w:r>
        <w:rPr>
          <w:sz w:val="24"/>
        </w:rPr>
        <w:t>be</w:t>
      </w:r>
      <w:r>
        <w:rPr>
          <w:spacing w:val="-6"/>
          <w:sz w:val="24"/>
        </w:rPr>
        <w:t> </w:t>
      </w:r>
      <w:r>
        <w:rPr>
          <w:sz w:val="24"/>
        </w:rPr>
        <w:t>used</w:t>
      </w:r>
      <w:r>
        <w:rPr>
          <w:spacing w:val="-5"/>
          <w:sz w:val="24"/>
        </w:rPr>
        <w:t> </w:t>
      </w:r>
      <w:r>
        <w:rPr>
          <w:sz w:val="24"/>
        </w:rPr>
        <w:t>instead</w:t>
      </w:r>
      <w:r>
        <w:rPr>
          <w:spacing w:val="-4"/>
          <w:sz w:val="24"/>
        </w:rPr>
        <w:t> </w:t>
      </w:r>
      <w:r>
        <w:rPr>
          <w:sz w:val="24"/>
        </w:rPr>
        <w:t>of</w:t>
      </w:r>
      <w:r>
        <w:rPr>
          <w:spacing w:val="-4"/>
          <w:sz w:val="24"/>
        </w:rPr>
        <w:t> </w:t>
      </w:r>
      <w:r>
        <w:rPr>
          <w:sz w:val="24"/>
        </w:rPr>
        <w:t>silver. </w:t>
      </w:r>
      <w:r>
        <w:rPr>
          <w:spacing w:val="-2"/>
          <w:sz w:val="24"/>
        </w:rPr>
        <w:t>Procedure:</w:t>
      </w:r>
    </w:p>
    <w:p>
      <w:pPr>
        <w:pStyle w:val="BodyText"/>
      </w:pPr>
      <w:r>
        <w:rPr/>
        <w:t>Step </w:t>
      </w:r>
      <w:r>
        <w:rPr>
          <w:spacing w:val="-5"/>
        </w:rPr>
        <w:t>1;</w:t>
      </w:r>
    </w:p>
    <w:p>
      <w:pPr>
        <w:pStyle w:val="BodyText"/>
        <w:spacing w:before="140"/>
      </w:pPr>
      <w:r>
        <w:rPr/>
        <w:t>Teacher</w:t>
      </w:r>
      <w:r>
        <w:rPr>
          <w:spacing w:val="-7"/>
        </w:rPr>
        <w:t> </w:t>
      </w:r>
      <w:r>
        <w:rPr/>
        <w:t>introduces</w:t>
      </w:r>
      <w:r>
        <w:rPr>
          <w:spacing w:val="-8"/>
        </w:rPr>
        <w:t> </w:t>
      </w:r>
      <w:r>
        <w:rPr/>
        <w:t>the</w:t>
      </w:r>
      <w:r>
        <w:rPr>
          <w:spacing w:val="-6"/>
        </w:rPr>
        <w:t> </w:t>
      </w:r>
      <w:r>
        <w:rPr/>
        <w:t>day‟s</w:t>
      </w:r>
      <w:r>
        <w:rPr>
          <w:spacing w:val="-8"/>
        </w:rPr>
        <w:t> </w:t>
      </w:r>
      <w:r>
        <w:rPr/>
        <w:t>lesson:</w:t>
      </w:r>
      <w:r>
        <w:rPr>
          <w:spacing w:val="-6"/>
        </w:rPr>
        <w:t> </w:t>
      </w:r>
      <w:r>
        <w:rPr>
          <w:spacing w:val="-2"/>
        </w:rPr>
        <w:t>ELECTROPLATING.</w:t>
      </w:r>
    </w:p>
    <w:p>
      <w:pPr>
        <w:pStyle w:val="BodyText"/>
        <w:spacing w:line="360" w:lineRule="auto" w:before="137"/>
        <w:ind w:right="1444"/>
        <w:jc w:val="both"/>
      </w:pPr>
      <w:r>
        <w:rPr/>
        <w:t>Teacher guides the students to mention the uses of electrolysis. Which of these uses will improve the quality of metals used to manufacture cutleries to prevent it from rusting or change of colour? Electroplating or Galvanizing.</w:t>
      </w:r>
    </w:p>
    <w:p>
      <w:pPr>
        <w:pStyle w:val="BodyText"/>
        <w:spacing w:line="360" w:lineRule="auto" w:before="1"/>
        <w:ind w:right="1443"/>
        <w:jc w:val="both"/>
      </w:pPr>
      <w:r>
        <w:rPr/>
        <w:t>Step II: Teacher defines electroplating as the electrical coating of one metal with another metal</w:t>
      </w:r>
      <w:r>
        <w:rPr>
          <w:spacing w:val="6"/>
        </w:rPr>
        <w:t> </w:t>
      </w:r>
      <w:r>
        <w:rPr/>
        <w:t>to</w:t>
      </w:r>
      <w:r>
        <w:rPr>
          <w:spacing w:val="6"/>
        </w:rPr>
        <w:t> </w:t>
      </w:r>
      <w:r>
        <w:rPr/>
        <w:t>secure</w:t>
      </w:r>
      <w:r>
        <w:rPr>
          <w:spacing w:val="5"/>
        </w:rPr>
        <w:t> </w:t>
      </w:r>
      <w:r>
        <w:rPr/>
        <w:t>improved</w:t>
      </w:r>
      <w:r>
        <w:rPr>
          <w:spacing w:val="9"/>
        </w:rPr>
        <w:t> </w:t>
      </w:r>
      <w:r>
        <w:rPr/>
        <w:t>appearance</w:t>
      </w:r>
      <w:r>
        <w:rPr>
          <w:spacing w:val="5"/>
        </w:rPr>
        <w:t> </w:t>
      </w:r>
      <w:r>
        <w:rPr/>
        <w:t>and</w:t>
      </w:r>
      <w:r>
        <w:rPr>
          <w:spacing w:val="8"/>
        </w:rPr>
        <w:t> </w:t>
      </w:r>
      <w:r>
        <w:rPr/>
        <w:t>greater</w:t>
      </w:r>
      <w:r>
        <w:rPr>
          <w:spacing w:val="4"/>
        </w:rPr>
        <w:t> </w:t>
      </w:r>
      <w:r>
        <w:rPr/>
        <w:t>resistance</w:t>
      </w:r>
      <w:r>
        <w:rPr>
          <w:spacing w:val="5"/>
        </w:rPr>
        <w:t> </w:t>
      </w:r>
      <w:r>
        <w:rPr/>
        <w:t>to</w:t>
      </w:r>
      <w:r>
        <w:rPr>
          <w:spacing w:val="6"/>
        </w:rPr>
        <w:t> </w:t>
      </w:r>
      <w:r>
        <w:rPr/>
        <w:t>corrosion.</w:t>
      </w:r>
      <w:r>
        <w:rPr>
          <w:spacing w:val="5"/>
        </w:rPr>
        <w:t> </w:t>
      </w:r>
      <w:r>
        <w:rPr/>
        <w:t>Armed</w:t>
      </w:r>
      <w:r>
        <w:rPr>
          <w:spacing w:val="6"/>
        </w:rPr>
        <w:t> </w:t>
      </w:r>
      <w:r>
        <w:rPr/>
        <w:t>with</w:t>
      </w:r>
      <w:r>
        <w:rPr>
          <w:spacing w:val="6"/>
        </w:rPr>
        <w:t> </w:t>
      </w:r>
      <w:r>
        <w:rPr>
          <w:spacing w:val="-5"/>
        </w:rPr>
        <w:t>the</w:t>
      </w:r>
    </w:p>
    <w:p>
      <w:pPr>
        <w:spacing w:after="0" w:line="360" w:lineRule="auto"/>
        <w:jc w:val="both"/>
        <w:sectPr>
          <w:pgSz w:w="12240" w:h="15840"/>
          <w:pgMar w:header="0" w:footer="1068" w:top="1360" w:bottom="1260" w:left="920" w:right="0"/>
        </w:sectPr>
      </w:pPr>
    </w:p>
    <w:p>
      <w:pPr>
        <w:pStyle w:val="BodyText"/>
        <w:spacing w:line="360" w:lineRule="auto" w:before="74"/>
        <w:ind w:right="1442"/>
        <w:jc w:val="both"/>
      </w:pPr>
      <w:r>
        <w:rPr/>
        <mc:AlternateContent>
          <mc:Choice Requires="wps">
            <w:drawing>
              <wp:anchor distT="0" distB="0" distL="0" distR="0" allowOverlap="1" layoutInCell="1" locked="0" behindDoc="1" simplePos="0" relativeHeight="481930240">
                <wp:simplePos x="0" y="0"/>
                <wp:positionH relativeFrom="page">
                  <wp:posOffset>-1433296</wp:posOffset>
                </wp:positionH>
                <wp:positionV relativeFrom="page">
                  <wp:posOffset>4586657</wp:posOffset>
                </wp:positionV>
                <wp:extent cx="10669905" cy="914400"/>
                <wp:effectExtent l="0" t="0" r="0" b="0"/>
                <wp:wrapNone/>
                <wp:docPr id="653" name="Textbox 653"/>
                <wp:cNvGraphicFramePr>
                  <a:graphicFrameLocks/>
                </wp:cNvGraphicFramePr>
                <a:graphic>
                  <a:graphicData uri="http://schemas.microsoft.com/office/word/2010/wordprocessingShape">
                    <wps:wsp>
                      <wps:cNvPr id="653" name="Textbox 653"/>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386240;rotation:312" type="#_x0000_t136" fillcolor="#ffbf00" stroked="f">
                <o:extrusion v:ext="view" autorotationcenter="t"/>
                <v:textpath style="font-family:&quot;Arial MT&quot;;font-size:72pt;v-text-kern:t;mso-text-shadow:auto" string="UNIVERSITY OF IBADAN"/>
                <w10:wrap type="none"/>
              </v:shape>
            </w:pict>
          </mc:Fallback>
        </mc:AlternateContent>
      </w:r>
      <w:r>
        <w:rPr/>
        <w:t>knowledge of electrolysis from last lesson, teacher explains the process of electroplating. He briefly</w:t>
      </w:r>
      <w:r>
        <w:rPr>
          <w:spacing w:val="-4"/>
        </w:rPr>
        <w:t> </w:t>
      </w:r>
      <w:r>
        <w:rPr/>
        <w:t>talks about metals e.g. iron, its nature and extraction process, types of iron and their levels of purity as well as their uses. [Pig iron→Cast iron→Wrought iron→Steel (steel is an alloy of iron and carbon)</w:t>
      </w:r>
    </w:p>
    <w:p>
      <w:pPr>
        <w:pStyle w:val="BodyText"/>
        <w:spacing w:line="360" w:lineRule="auto" w:before="1"/>
        <w:ind w:right="1436"/>
        <w:jc w:val="both"/>
      </w:pPr>
      <w:r>
        <w:rPr/>
        <w:t>Step III: Teacher explains that wrought iron is the type that some cutlery manufacturing industries use in their production and it rusts. So, one of the reliable solutions is the process of electroplating and he goes into the full lesson.</w:t>
      </w:r>
    </w:p>
    <w:p>
      <w:pPr>
        <w:pStyle w:val="BodyText"/>
        <w:spacing w:line="275" w:lineRule="exact"/>
      </w:pPr>
      <w:r>
        <w:rPr>
          <w:spacing w:val="-2"/>
        </w:rPr>
        <w:t>Procedure:</w:t>
      </w:r>
    </w:p>
    <w:p>
      <w:pPr>
        <w:pStyle w:val="ListParagraph"/>
        <w:numPr>
          <w:ilvl w:val="0"/>
          <w:numId w:val="129"/>
        </w:numPr>
        <w:tabs>
          <w:tab w:pos="2026" w:val="left" w:leader="none"/>
        </w:tabs>
        <w:spacing w:line="240" w:lineRule="auto" w:before="139" w:after="0"/>
        <w:ind w:left="2026" w:right="0" w:hanging="359"/>
        <w:jc w:val="left"/>
        <w:rPr>
          <w:sz w:val="24"/>
        </w:rPr>
      </w:pPr>
      <w:r>
        <w:rPr>
          <w:sz w:val="24"/>
        </w:rPr>
        <w:t>The</w:t>
      </w:r>
      <w:r>
        <w:rPr>
          <w:spacing w:val="-2"/>
          <w:sz w:val="24"/>
        </w:rPr>
        <w:t> </w:t>
      </w:r>
      <w:r>
        <w:rPr>
          <w:sz w:val="24"/>
        </w:rPr>
        <w:t>iron is first </w:t>
      </w:r>
      <w:r>
        <w:rPr>
          <w:spacing w:val="-2"/>
          <w:sz w:val="24"/>
        </w:rPr>
        <w:t>cleaned.</w:t>
      </w:r>
    </w:p>
    <w:p>
      <w:pPr>
        <w:pStyle w:val="ListParagraph"/>
        <w:numPr>
          <w:ilvl w:val="0"/>
          <w:numId w:val="129"/>
        </w:numPr>
        <w:tabs>
          <w:tab w:pos="2027" w:val="left" w:leader="none"/>
        </w:tabs>
        <w:spacing w:line="360" w:lineRule="auto" w:before="137" w:after="0"/>
        <w:ind w:left="2027" w:right="1446" w:hanging="360"/>
        <w:jc w:val="left"/>
        <w:rPr>
          <w:sz w:val="24"/>
        </w:rPr>
      </w:pPr>
      <w:r>
        <w:rPr>
          <w:sz w:val="24"/>
        </w:rPr>
        <w:t>Since</w:t>
      </w:r>
      <w:r>
        <w:rPr>
          <w:spacing w:val="38"/>
          <w:sz w:val="24"/>
        </w:rPr>
        <w:t> </w:t>
      </w:r>
      <w:r>
        <w:rPr>
          <w:sz w:val="24"/>
        </w:rPr>
        <w:t>it</w:t>
      </w:r>
      <w:r>
        <w:rPr>
          <w:spacing w:val="40"/>
          <w:sz w:val="24"/>
        </w:rPr>
        <w:t> </w:t>
      </w:r>
      <w:r>
        <w:rPr>
          <w:sz w:val="24"/>
        </w:rPr>
        <w:t>is</w:t>
      </w:r>
      <w:r>
        <w:rPr>
          <w:spacing w:val="40"/>
          <w:sz w:val="24"/>
        </w:rPr>
        <w:t> </w:t>
      </w:r>
      <w:r>
        <w:rPr>
          <w:sz w:val="24"/>
        </w:rPr>
        <w:t>a</w:t>
      </w:r>
      <w:r>
        <w:rPr>
          <w:spacing w:val="40"/>
          <w:sz w:val="24"/>
        </w:rPr>
        <w:t> </w:t>
      </w:r>
      <w:r>
        <w:rPr>
          <w:sz w:val="24"/>
        </w:rPr>
        <w:t>good</w:t>
      </w:r>
      <w:r>
        <w:rPr>
          <w:spacing w:val="39"/>
          <w:sz w:val="24"/>
        </w:rPr>
        <w:t> </w:t>
      </w:r>
      <w:r>
        <w:rPr>
          <w:sz w:val="24"/>
        </w:rPr>
        <w:t>conductor</w:t>
      </w:r>
      <w:r>
        <w:rPr>
          <w:spacing w:val="39"/>
          <w:sz w:val="24"/>
        </w:rPr>
        <w:t> </w:t>
      </w:r>
      <w:r>
        <w:rPr>
          <w:sz w:val="24"/>
        </w:rPr>
        <w:t>of</w:t>
      </w:r>
      <w:r>
        <w:rPr>
          <w:spacing w:val="40"/>
          <w:sz w:val="24"/>
        </w:rPr>
        <w:t> </w:t>
      </w:r>
      <w:r>
        <w:rPr>
          <w:sz w:val="24"/>
        </w:rPr>
        <w:t>electricity,</w:t>
      </w:r>
      <w:r>
        <w:rPr>
          <w:spacing w:val="39"/>
          <w:sz w:val="24"/>
        </w:rPr>
        <w:t> </w:t>
      </w:r>
      <w:r>
        <w:rPr>
          <w:sz w:val="24"/>
        </w:rPr>
        <w:t>it</w:t>
      </w:r>
      <w:r>
        <w:rPr>
          <w:spacing w:val="40"/>
          <w:sz w:val="24"/>
        </w:rPr>
        <w:t> </w:t>
      </w:r>
      <w:r>
        <w:rPr>
          <w:sz w:val="24"/>
        </w:rPr>
        <w:t>will</w:t>
      </w:r>
      <w:r>
        <w:rPr>
          <w:spacing w:val="40"/>
          <w:sz w:val="24"/>
        </w:rPr>
        <w:t> </w:t>
      </w:r>
      <w:r>
        <w:rPr>
          <w:sz w:val="24"/>
        </w:rPr>
        <w:t>be</w:t>
      </w:r>
      <w:r>
        <w:rPr>
          <w:spacing w:val="39"/>
          <w:sz w:val="24"/>
        </w:rPr>
        <w:t> </w:t>
      </w:r>
      <w:r>
        <w:rPr>
          <w:sz w:val="24"/>
        </w:rPr>
        <w:t>made</w:t>
      </w:r>
      <w:r>
        <w:rPr>
          <w:spacing w:val="38"/>
          <w:sz w:val="24"/>
        </w:rPr>
        <w:t> </w:t>
      </w:r>
      <w:r>
        <w:rPr>
          <w:sz w:val="24"/>
        </w:rPr>
        <w:t>the</w:t>
      </w:r>
      <w:r>
        <w:rPr>
          <w:spacing w:val="40"/>
          <w:sz w:val="24"/>
        </w:rPr>
        <w:t> </w:t>
      </w:r>
      <w:r>
        <w:rPr>
          <w:sz w:val="24"/>
        </w:rPr>
        <w:t>cathode</w:t>
      </w:r>
      <w:r>
        <w:rPr>
          <w:spacing w:val="40"/>
          <w:sz w:val="24"/>
        </w:rPr>
        <w:t> </w:t>
      </w:r>
      <w:r>
        <w:rPr>
          <w:sz w:val="24"/>
        </w:rPr>
        <w:t>in</w:t>
      </w:r>
      <w:r>
        <w:rPr>
          <w:spacing w:val="40"/>
          <w:sz w:val="24"/>
        </w:rPr>
        <w:t> </w:t>
      </w:r>
      <w:r>
        <w:rPr>
          <w:sz w:val="24"/>
        </w:rPr>
        <w:t>an electrolytic cell.</w:t>
      </w:r>
    </w:p>
    <w:p>
      <w:pPr>
        <w:pStyle w:val="ListParagraph"/>
        <w:numPr>
          <w:ilvl w:val="0"/>
          <w:numId w:val="129"/>
        </w:numPr>
        <w:tabs>
          <w:tab w:pos="2027" w:val="left" w:leader="none"/>
        </w:tabs>
        <w:spacing w:line="360" w:lineRule="auto" w:before="0" w:after="0"/>
        <w:ind w:left="2027" w:right="1436" w:hanging="360"/>
        <w:jc w:val="left"/>
        <w:rPr>
          <w:sz w:val="24"/>
        </w:rPr>
      </w:pPr>
      <w:r>
        <w:rPr>
          <w:sz w:val="24"/>
        </w:rPr>
        <w:t>The</w:t>
      </w:r>
      <w:r>
        <w:rPr>
          <w:spacing w:val="40"/>
          <w:sz w:val="24"/>
        </w:rPr>
        <w:t> </w:t>
      </w:r>
      <w:r>
        <w:rPr>
          <w:sz w:val="24"/>
        </w:rPr>
        <w:t>anode</w:t>
      </w:r>
      <w:r>
        <w:rPr>
          <w:spacing w:val="40"/>
          <w:sz w:val="24"/>
        </w:rPr>
        <w:t> </w:t>
      </w:r>
      <w:r>
        <w:rPr>
          <w:sz w:val="24"/>
        </w:rPr>
        <w:t>will</w:t>
      </w:r>
      <w:r>
        <w:rPr>
          <w:spacing w:val="40"/>
          <w:sz w:val="24"/>
        </w:rPr>
        <w:t> </w:t>
      </w:r>
      <w:r>
        <w:rPr>
          <w:sz w:val="24"/>
        </w:rPr>
        <w:t>be</w:t>
      </w:r>
      <w:r>
        <w:rPr>
          <w:spacing w:val="40"/>
          <w:sz w:val="24"/>
        </w:rPr>
        <w:t> </w:t>
      </w:r>
      <w:r>
        <w:rPr>
          <w:sz w:val="24"/>
        </w:rPr>
        <w:t>the</w:t>
      </w:r>
      <w:r>
        <w:rPr>
          <w:spacing w:val="40"/>
          <w:sz w:val="24"/>
        </w:rPr>
        <w:t> </w:t>
      </w:r>
      <w:r>
        <w:rPr>
          <w:sz w:val="24"/>
        </w:rPr>
        <w:t>pure</w:t>
      </w:r>
      <w:r>
        <w:rPr>
          <w:spacing w:val="40"/>
          <w:sz w:val="24"/>
        </w:rPr>
        <w:t> </w:t>
      </w:r>
      <w:r>
        <w:rPr>
          <w:sz w:val="24"/>
        </w:rPr>
        <w:t>copper,</w:t>
      </w:r>
      <w:r>
        <w:rPr>
          <w:spacing w:val="40"/>
          <w:sz w:val="24"/>
        </w:rPr>
        <w:t> </w:t>
      </w:r>
      <w:r>
        <w:rPr>
          <w:sz w:val="24"/>
        </w:rPr>
        <w:t>silver,</w:t>
      </w:r>
      <w:r>
        <w:rPr>
          <w:spacing w:val="40"/>
          <w:sz w:val="24"/>
        </w:rPr>
        <w:t> </w:t>
      </w:r>
      <w:r>
        <w:rPr>
          <w:sz w:val="24"/>
        </w:rPr>
        <w:t>gold,</w:t>
      </w:r>
      <w:r>
        <w:rPr>
          <w:spacing w:val="40"/>
          <w:sz w:val="24"/>
        </w:rPr>
        <w:t> </w:t>
      </w:r>
      <w:r>
        <w:rPr>
          <w:sz w:val="24"/>
        </w:rPr>
        <w:t>nickel</w:t>
      </w:r>
      <w:r>
        <w:rPr>
          <w:spacing w:val="40"/>
          <w:sz w:val="24"/>
        </w:rPr>
        <w:t> </w:t>
      </w:r>
      <w:r>
        <w:rPr>
          <w:sz w:val="24"/>
        </w:rPr>
        <w:t>or</w:t>
      </w:r>
      <w:r>
        <w:rPr>
          <w:spacing w:val="40"/>
          <w:sz w:val="24"/>
        </w:rPr>
        <w:t> </w:t>
      </w:r>
      <w:r>
        <w:rPr>
          <w:sz w:val="24"/>
        </w:rPr>
        <w:t>chromium</w:t>
      </w:r>
      <w:r>
        <w:rPr>
          <w:spacing w:val="40"/>
          <w:sz w:val="24"/>
        </w:rPr>
        <w:t> </w:t>
      </w:r>
      <w:r>
        <w:rPr>
          <w:sz w:val="24"/>
        </w:rPr>
        <w:t>to</w:t>
      </w:r>
      <w:r>
        <w:rPr>
          <w:spacing w:val="40"/>
          <w:sz w:val="24"/>
        </w:rPr>
        <w:t> </w:t>
      </w:r>
      <w:r>
        <w:rPr>
          <w:sz w:val="24"/>
        </w:rPr>
        <w:t>be</w:t>
      </w:r>
      <w:r>
        <w:rPr>
          <w:spacing w:val="80"/>
          <w:sz w:val="24"/>
        </w:rPr>
        <w:t> </w:t>
      </w:r>
      <w:r>
        <w:rPr>
          <w:sz w:val="24"/>
        </w:rPr>
        <w:t>deposited on the iron.</w:t>
      </w:r>
    </w:p>
    <w:p>
      <w:pPr>
        <w:pStyle w:val="ListParagraph"/>
        <w:numPr>
          <w:ilvl w:val="0"/>
          <w:numId w:val="129"/>
        </w:numPr>
        <w:tabs>
          <w:tab w:pos="2027" w:val="left" w:leader="none"/>
        </w:tabs>
        <w:spacing w:line="360" w:lineRule="auto" w:before="0" w:after="0"/>
        <w:ind w:left="2027" w:right="1443" w:hanging="360"/>
        <w:jc w:val="left"/>
        <w:rPr>
          <w:sz w:val="24"/>
        </w:rPr>
      </w:pPr>
      <w:r>
        <w:rPr>
          <w:sz w:val="24"/>
        </w:rPr>
        <w:t>The electrolyte will be the solution of the soluble salt of any of these metals of</w:t>
      </w:r>
      <w:r>
        <w:rPr>
          <w:spacing w:val="80"/>
          <w:sz w:val="24"/>
        </w:rPr>
        <w:t> </w:t>
      </w:r>
      <w:r>
        <w:rPr>
          <w:spacing w:val="-2"/>
          <w:sz w:val="24"/>
        </w:rPr>
        <w:t>choice.</w:t>
      </w:r>
    </w:p>
    <w:p>
      <w:pPr>
        <w:pStyle w:val="BodyText"/>
        <w:spacing w:line="360" w:lineRule="auto"/>
        <w:ind w:right="1535"/>
      </w:pPr>
      <w:r>
        <w:rPr/>
        <w:t>Step 1V: Teacher summarizes the presentation with a diagram example of silver plating of a table knife made of steel.</w:t>
      </w:r>
    </w:p>
    <w:p>
      <w:pPr>
        <w:pStyle w:val="ListParagraph"/>
        <w:numPr>
          <w:ilvl w:val="0"/>
          <w:numId w:val="129"/>
        </w:numPr>
        <w:tabs>
          <w:tab w:pos="1959" w:val="left" w:leader="none"/>
        </w:tabs>
        <w:spacing w:line="240" w:lineRule="auto" w:before="1" w:after="0"/>
        <w:ind w:left="1959" w:right="0" w:hanging="359"/>
        <w:jc w:val="left"/>
        <w:rPr>
          <w:sz w:val="24"/>
        </w:rPr>
      </w:pPr>
      <w:r>
        <w:rPr>
          <w:sz w:val="24"/>
        </w:rPr>
        <w:t>The</w:t>
      </w:r>
      <w:r>
        <w:rPr>
          <w:spacing w:val="-3"/>
          <w:sz w:val="24"/>
        </w:rPr>
        <w:t> </w:t>
      </w:r>
      <w:r>
        <w:rPr>
          <w:sz w:val="24"/>
        </w:rPr>
        <w:t>cathode is the</w:t>
      </w:r>
      <w:r>
        <w:rPr>
          <w:spacing w:val="-1"/>
          <w:sz w:val="24"/>
        </w:rPr>
        <w:t> </w:t>
      </w:r>
      <w:r>
        <w:rPr>
          <w:sz w:val="24"/>
        </w:rPr>
        <w:t>table</w:t>
      </w:r>
      <w:r>
        <w:rPr>
          <w:spacing w:val="1"/>
          <w:sz w:val="24"/>
        </w:rPr>
        <w:t> </w:t>
      </w:r>
      <w:r>
        <w:rPr>
          <w:spacing w:val="-2"/>
          <w:sz w:val="24"/>
        </w:rPr>
        <w:t>knife.</w:t>
      </w:r>
    </w:p>
    <w:p>
      <w:pPr>
        <w:pStyle w:val="ListParagraph"/>
        <w:numPr>
          <w:ilvl w:val="0"/>
          <w:numId w:val="129"/>
        </w:numPr>
        <w:tabs>
          <w:tab w:pos="1959" w:val="left" w:leader="none"/>
        </w:tabs>
        <w:spacing w:line="240" w:lineRule="auto" w:before="139" w:after="0"/>
        <w:ind w:left="1959" w:right="0" w:hanging="359"/>
        <w:jc w:val="both"/>
        <w:rPr>
          <w:sz w:val="24"/>
        </w:rPr>
      </w:pPr>
      <w:r>
        <w:rPr>
          <w:sz w:val="24"/>
        </w:rPr>
        <w:t>The</w:t>
      </w:r>
      <w:r>
        <w:rPr>
          <w:spacing w:val="-2"/>
          <w:sz w:val="24"/>
        </w:rPr>
        <w:t> </w:t>
      </w:r>
      <w:r>
        <w:rPr>
          <w:sz w:val="24"/>
        </w:rPr>
        <w:t>anode</w:t>
      </w:r>
      <w:r>
        <w:rPr>
          <w:spacing w:val="-1"/>
          <w:sz w:val="24"/>
        </w:rPr>
        <w:t> </w:t>
      </w:r>
      <w:r>
        <w:rPr>
          <w:sz w:val="24"/>
        </w:rPr>
        <w:t>is a pure</w:t>
      </w:r>
      <w:r>
        <w:rPr>
          <w:spacing w:val="-2"/>
          <w:sz w:val="24"/>
        </w:rPr>
        <w:t> </w:t>
      </w:r>
      <w:r>
        <w:rPr>
          <w:sz w:val="24"/>
        </w:rPr>
        <w:t>silver</w:t>
      </w:r>
      <w:r>
        <w:rPr>
          <w:spacing w:val="1"/>
          <w:sz w:val="24"/>
        </w:rPr>
        <w:t> </w:t>
      </w:r>
      <w:r>
        <w:rPr>
          <w:spacing w:val="-4"/>
          <w:sz w:val="24"/>
        </w:rPr>
        <w:t>rod.</w:t>
      </w:r>
    </w:p>
    <w:p>
      <w:pPr>
        <w:pStyle w:val="ListParagraph"/>
        <w:numPr>
          <w:ilvl w:val="0"/>
          <w:numId w:val="129"/>
        </w:numPr>
        <w:tabs>
          <w:tab w:pos="1959" w:val="left" w:leader="none"/>
        </w:tabs>
        <w:spacing w:line="240" w:lineRule="auto" w:before="137" w:after="0"/>
        <w:ind w:left="1959" w:right="0" w:hanging="359"/>
        <w:jc w:val="both"/>
        <w:rPr>
          <w:sz w:val="24"/>
        </w:rPr>
      </w:pPr>
      <w:r>
        <w:rPr>
          <w:sz w:val="24"/>
        </w:rPr>
        <w:t>The</w:t>
      </w:r>
      <w:r>
        <w:rPr>
          <w:spacing w:val="-3"/>
          <w:sz w:val="24"/>
        </w:rPr>
        <w:t> </w:t>
      </w:r>
      <w:r>
        <w:rPr>
          <w:sz w:val="24"/>
        </w:rPr>
        <w:t>electrolyte</w:t>
      </w:r>
      <w:r>
        <w:rPr>
          <w:spacing w:val="-1"/>
          <w:sz w:val="24"/>
        </w:rPr>
        <w:t> </w:t>
      </w:r>
      <w:r>
        <w:rPr>
          <w:sz w:val="24"/>
        </w:rPr>
        <w:t>is</w:t>
      </w:r>
      <w:r>
        <w:rPr>
          <w:spacing w:val="1"/>
          <w:sz w:val="24"/>
        </w:rPr>
        <w:t> </w:t>
      </w:r>
      <w:r>
        <w:rPr>
          <w:sz w:val="24"/>
        </w:rPr>
        <w:t>a</w:t>
      </w:r>
      <w:r>
        <w:rPr>
          <w:spacing w:val="-2"/>
          <w:sz w:val="24"/>
        </w:rPr>
        <w:t> </w:t>
      </w:r>
      <w:r>
        <w:rPr>
          <w:sz w:val="24"/>
        </w:rPr>
        <w:t>solution</w:t>
      </w:r>
      <w:r>
        <w:rPr>
          <w:spacing w:val="-1"/>
          <w:sz w:val="24"/>
        </w:rPr>
        <w:t> </w:t>
      </w:r>
      <w:r>
        <w:rPr>
          <w:sz w:val="24"/>
        </w:rPr>
        <w:t>of</w:t>
      </w:r>
      <w:r>
        <w:rPr>
          <w:spacing w:val="-2"/>
          <w:sz w:val="24"/>
        </w:rPr>
        <w:t> </w:t>
      </w:r>
      <w:r>
        <w:rPr>
          <w:sz w:val="24"/>
        </w:rPr>
        <w:t>silver</w:t>
      </w:r>
      <w:r>
        <w:rPr>
          <w:spacing w:val="-1"/>
          <w:sz w:val="24"/>
        </w:rPr>
        <w:t> </w:t>
      </w:r>
      <w:r>
        <w:rPr>
          <w:sz w:val="24"/>
        </w:rPr>
        <w:t>trioxonitrate </w:t>
      </w:r>
      <w:r>
        <w:rPr>
          <w:spacing w:val="-5"/>
          <w:sz w:val="24"/>
        </w:rPr>
        <w:t>(V)</w:t>
      </w:r>
    </w:p>
    <w:p>
      <w:pPr>
        <w:pStyle w:val="BodyText"/>
        <w:spacing w:line="360" w:lineRule="auto" w:before="139"/>
        <w:ind w:right="1446"/>
        <w:jc w:val="both"/>
      </w:pPr>
      <w:r>
        <w:rPr/>
        <w:t>Process; when current is passed through the cell, the silver rod dissolves at the anode and the ions produced migrate through the solution to the cathode, where they are deposited</w:t>
      </w:r>
      <w:r>
        <w:rPr>
          <w:spacing w:val="40"/>
        </w:rPr>
        <w:t> </w:t>
      </w:r>
      <w:r>
        <w:rPr/>
        <w:t>as a layer on the knife.</w:t>
      </w:r>
    </w:p>
    <w:p>
      <w:pPr>
        <w:pStyle w:val="BodyText"/>
        <w:spacing w:line="275" w:lineRule="exact"/>
        <w:jc w:val="both"/>
      </w:pPr>
      <w:r>
        <w:rPr/>
        <w:t>Ionic</w:t>
      </w:r>
      <w:r>
        <w:rPr>
          <w:spacing w:val="-5"/>
        </w:rPr>
        <w:t> </w:t>
      </w:r>
      <w:r>
        <w:rPr>
          <w:spacing w:val="-2"/>
        </w:rPr>
        <w:t>Equation;</w:t>
      </w:r>
    </w:p>
    <w:p>
      <w:pPr>
        <w:pStyle w:val="BodyText"/>
        <w:spacing w:before="7" w:after="1"/>
        <w:ind w:left="0"/>
        <w:rPr>
          <w:sz w:val="8"/>
        </w:rPr>
      </w:pPr>
    </w:p>
    <w:tbl>
      <w:tblPr>
        <w:tblW w:w="0" w:type="auto"/>
        <w:jc w:val="left"/>
        <w:tblInd w:w="1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6"/>
        <w:gridCol w:w="1460"/>
        <w:gridCol w:w="1436"/>
      </w:tblGrid>
      <w:tr>
        <w:trPr>
          <w:trHeight w:val="389" w:hRule="atLeast"/>
        </w:trPr>
        <w:tc>
          <w:tcPr>
            <w:tcW w:w="1266" w:type="dxa"/>
          </w:tcPr>
          <w:p>
            <w:pPr>
              <w:pStyle w:val="TableParagraph"/>
              <w:spacing w:before="40"/>
              <w:ind w:left="0" w:right="221"/>
              <w:jc w:val="right"/>
              <w:rPr>
                <w:sz w:val="24"/>
              </w:rPr>
            </w:pPr>
            <w:r>
              <w:rPr>
                <w:sz w:val="24"/>
              </w:rPr>
              <w:t>At </w:t>
            </w:r>
            <w:r>
              <w:rPr>
                <w:spacing w:val="-2"/>
                <w:sz w:val="24"/>
              </w:rPr>
              <w:t>anode</w:t>
            </w:r>
          </w:p>
        </w:tc>
        <w:tc>
          <w:tcPr>
            <w:tcW w:w="1460" w:type="dxa"/>
          </w:tcPr>
          <w:p>
            <w:pPr>
              <w:pStyle w:val="TableParagraph"/>
              <w:spacing w:before="40"/>
              <w:ind w:left="224"/>
              <w:rPr>
                <w:sz w:val="24"/>
              </w:rPr>
            </w:pPr>
            <w:r>
              <w:rPr>
                <w:sz w:val="24"/>
              </w:rPr>
              <w:t>In</w:t>
            </w:r>
            <w:r>
              <w:rPr>
                <w:spacing w:val="-4"/>
                <w:sz w:val="24"/>
              </w:rPr>
              <w:t> </w:t>
            </w:r>
            <w:r>
              <w:rPr>
                <w:spacing w:val="-2"/>
                <w:sz w:val="24"/>
              </w:rPr>
              <w:t>solution</w:t>
            </w:r>
          </w:p>
        </w:tc>
        <w:tc>
          <w:tcPr>
            <w:tcW w:w="1436" w:type="dxa"/>
          </w:tcPr>
          <w:p>
            <w:pPr>
              <w:pStyle w:val="TableParagraph"/>
              <w:spacing w:before="40"/>
              <w:ind w:left="204"/>
              <w:rPr>
                <w:sz w:val="24"/>
              </w:rPr>
            </w:pPr>
            <w:r>
              <w:rPr>
                <w:sz w:val="24"/>
              </w:rPr>
              <w:t>At </w:t>
            </w:r>
            <w:r>
              <w:rPr>
                <w:spacing w:val="-2"/>
                <w:sz w:val="24"/>
              </w:rPr>
              <w:t>cathode</w:t>
            </w:r>
          </w:p>
        </w:tc>
      </w:tr>
      <w:tr>
        <w:trPr>
          <w:trHeight w:val="403" w:hRule="atLeast"/>
        </w:trPr>
        <w:tc>
          <w:tcPr>
            <w:tcW w:w="1266" w:type="dxa"/>
          </w:tcPr>
          <w:p>
            <w:pPr>
              <w:pStyle w:val="TableParagraph"/>
              <w:spacing w:before="63"/>
              <w:ind w:left="0" w:right="268"/>
              <w:jc w:val="right"/>
              <w:rPr>
                <w:sz w:val="24"/>
              </w:rPr>
            </w:pPr>
            <w:r>
              <w:rPr>
                <w:sz w:val="24"/>
              </w:rPr>
              <w:t>Ag</w:t>
            </w:r>
            <w:r>
              <w:rPr>
                <w:sz w:val="24"/>
                <w:vertAlign w:val="subscript"/>
              </w:rPr>
              <w:t>(s)</w:t>
            </w:r>
            <w:r>
              <w:rPr>
                <w:spacing w:val="-5"/>
                <w:sz w:val="24"/>
                <w:vertAlign w:val="baseline"/>
              </w:rPr>
              <w:t> </w:t>
            </w:r>
            <w:r>
              <w:rPr>
                <w:sz w:val="24"/>
                <w:vertAlign w:val="baseline"/>
              </w:rPr>
              <w:t>e-</w:t>
            </w:r>
            <w:r>
              <w:rPr>
                <w:spacing w:val="-10"/>
                <w:sz w:val="24"/>
                <w:vertAlign w:val="baseline"/>
              </w:rPr>
              <w:t>→</w:t>
            </w:r>
          </w:p>
        </w:tc>
        <w:tc>
          <w:tcPr>
            <w:tcW w:w="1460" w:type="dxa"/>
          </w:tcPr>
          <w:p>
            <w:pPr>
              <w:pStyle w:val="TableParagraph"/>
              <w:spacing w:before="64"/>
              <w:ind w:left="224"/>
              <w:rPr>
                <w:sz w:val="16"/>
              </w:rPr>
            </w:pPr>
            <w:r>
              <w:rPr>
                <w:position w:val="3"/>
                <w:sz w:val="24"/>
              </w:rPr>
              <w:t>Ag</w:t>
            </w:r>
            <w:r>
              <w:rPr>
                <w:spacing w:val="-3"/>
                <w:position w:val="3"/>
                <w:sz w:val="24"/>
              </w:rPr>
              <w:t> </w:t>
            </w:r>
            <w:r>
              <w:rPr>
                <w:spacing w:val="-4"/>
                <w:sz w:val="16"/>
              </w:rPr>
              <w:t>(aq)</w:t>
            </w:r>
          </w:p>
        </w:tc>
        <w:tc>
          <w:tcPr>
            <w:tcW w:w="1436" w:type="dxa"/>
          </w:tcPr>
          <w:p>
            <w:pPr>
              <w:pStyle w:val="TableParagraph"/>
              <w:tabs>
                <w:tab w:pos="924" w:val="left" w:leader="none"/>
              </w:tabs>
              <w:spacing w:before="63"/>
              <w:ind w:left="204"/>
              <w:rPr>
                <w:sz w:val="24"/>
              </w:rPr>
            </w:pPr>
            <w:r>
              <w:rPr>
                <w:spacing w:val="-2"/>
                <w:sz w:val="24"/>
              </w:rPr>
              <w:t>e-</w:t>
            </w:r>
            <w:r>
              <w:rPr>
                <w:spacing w:val="-10"/>
                <w:sz w:val="24"/>
              </w:rPr>
              <w:t>→</w:t>
            </w:r>
            <w:r>
              <w:rPr>
                <w:sz w:val="24"/>
              </w:rPr>
              <w:tab/>
            </w:r>
            <w:r>
              <w:rPr>
                <w:spacing w:val="-2"/>
                <w:sz w:val="24"/>
              </w:rPr>
              <w:t>Ag</w:t>
            </w:r>
            <w:r>
              <w:rPr>
                <w:spacing w:val="-2"/>
                <w:sz w:val="24"/>
                <w:vertAlign w:val="subscript"/>
              </w:rPr>
              <w:t>(</w:t>
            </w:r>
            <w:r>
              <w:rPr>
                <w:spacing w:val="-2"/>
                <w:sz w:val="24"/>
                <w:vertAlign w:val="subscript"/>
              </w:rPr>
              <w:t>s</w:t>
            </w:r>
            <w:r>
              <w:rPr>
                <w:spacing w:val="-2"/>
                <w:sz w:val="24"/>
                <w:vertAlign w:val="subscript"/>
              </w:rPr>
              <w:t>)</w:t>
            </w:r>
          </w:p>
        </w:tc>
      </w:tr>
    </w:tbl>
    <w:p>
      <w:pPr>
        <w:pStyle w:val="BodyText"/>
        <w:spacing w:before="213"/>
        <w:ind w:left="0"/>
      </w:pPr>
    </w:p>
    <w:p>
      <w:pPr>
        <w:pStyle w:val="BodyText"/>
      </w:pPr>
      <w:r>
        <w:rPr/>
        <w:t>Diagram</w:t>
      </w:r>
      <w:r>
        <w:rPr>
          <w:spacing w:val="-2"/>
        </w:rPr>
        <w:t> </w:t>
      </w:r>
      <w:r>
        <w:rPr/>
        <w:t>of</w:t>
      </w:r>
      <w:r>
        <w:rPr>
          <w:spacing w:val="-1"/>
        </w:rPr>
        <w:t> </w:t>
      </w:r>
      <w:r>
        <w:rPr/>
        <w:t>electrolytic</w:t>
      </w:r>
      <w:r>
        <w:rPr>
          <w:spacing w:val="-2"/>
        </w:rPr>
        <w:t> </w:t>
      </w:r>
      <w:r>
        <w:rPr/>
        <w:t>cell</w:t>
      </w:r>
      <w:r>
        <w:rPr>
          <w:spacing w:val="-1"/>
        </w:rPr>
        <w:t> </w:t>
      </w:r>
      <w:r>
        <w:rPr/>
        <w:t>to</w:t>
      </w:r>
      <w:r>
        <w:rPr>
          <w:spacing w:val="-2"/>
        </w:rPr>
        <w:t> </w:t>
      </w:r>
      <w:r>
        <w:rPr/>
        <w:t>demonstrate</w:t>
      </w:r>
      <w:r>
        <w:rPr>
          <w:spacing w:val="-1"/>
        </w:rPr>
        <w:t> </w:t>
      </w:r>
      <w:r>
        <w:rPr>
          <w:spacing w:val="-2"/>
        </w:rPr>
        <w:t>electroplating</w:t>
      </w:r>
    </w:p>
    <w:p>
      <w:pPr>
        <w:pStyle w:val="BodyText"/>
        <w:spacing w:line="360" w:lineRule="auto" w:before="139"/>
        <w:ind w:right="1443"/>
      </w:pPr>
      <w:r>
        <w:rPr/>
        <w:t>Evaluation;</w:t>
      </w:r>
      <w:r>
        <w:rPr>
          <w:spacing w:val="80"/>
          <w:w w:val="150"/>
        </w:rPr>
        <w:t> </w:t>
      </w:r>
      <w:r>
        <w:rPr/>
        <w:t>Teacher</w:t>
      </w:r>
      <w:r>
        <w:rPr>
          <w:spacing w:val="80"/>
          <w:w w:val="150"/>
        </w:rPr>
        <w:t> </w:t>
      </w:r>
      <w:r>
        <w:rPr/>
        <w:t>answers</w:t>
      </w:r>
      <w:r>
        <w:rPr>
          <w:spacing w:val="80"/>
          <w:w w:val="150"/>
        </w:rPr>
        <w:t> </w:t>
      </w:r>
      <w:r>
        <w:rPr/>
        <w:t>any</w:t>
      </w:r>
      <w:r>
        <w:rPr>
          <w:spacing w:val="80"/>
          <w:w w:val="150"/>
        </w:rPr>
        <w:t> </w:t>
      </w:r>
      <w:r>
        <w:rPr/>
        <w:t>question</w:t>
      </w:r>
      <w:r>
        <w:rPr>
          <w:spacing w:val="80"/>
          <w:w w:val="150"/>
        </w:rPr>
        <w:t> </w:t>
      </w:r>
      <w:r>
        <w:rPr/>
        <w:t>from</w:t>
      </w:r>
      <w:r>
        <w:rPr>
          <w:spacing w:val="80"/>
          <w:w w:val="150"/>
        </w:rPr>
        <w:t> </w:t>
      </w:r>
      <w:r>
        <w:rPr/>
        <w:t>the</w:t>
      </w:r>
      <w:r>
        <w:rPr>
          <w:spacing w:val="80"/>
          <w:w w:val="150"/>
        </w:rPr>
        <w:t> </w:t>
      </w:r>
      <w:r>
        <w:rPr/>
        <w:t>students</w:t>
      </w:r>
      <w:r>
        <w:rPr>
          <w:spacing w:val="80"/>
          <w:w w:val="150"/>
        </w:rPr>
        <w:t> </w:t>
      </w:r>
      <w:r>
        <w:rPr/>
        <w:t>or</w:t>
      </w:r>
      <w:r>
        <w:rPr>
          <w:spacing w:val="80"/>
          <w:w w:val="150"/>
        </w:rPr>
        <w:t> </w:t>
      </w:r>
      <w:r>
        <w:rPr/>
        <w:t>offers</w:t>
      </w:r>
      <w:r>
        <w:rPr>
          <w:spacing w:val="80"/>
          <w:w w:val="150"/>
        </w:rPr>
        <w:t> </w:t>
      </w:r>
      <w:r>
        <w:rPr/>
        <w:t>further explanations where necessary. Students copy the summary note and draw the diagrams.</w:t>
      </w:r>
    </w:p>
    <w:p>
      <w:pPr>
        <w:spacing w:after="0" w:line="360" w:lineRule="auto"/>
        <w:sectPr>
          <w:pgSz w:w="12240" w:h="15840"/>
          <w:pgMar w:header="0" w:footer="1068" w:top="1360" w:bottom="1260" w:left="920" w:right="0"/>
        </w:sectPr>
      </w:pPr>
    </w:p>
    <w:p>
      <w:pPr>
        <w:pStyle w:val="Heading1"/>
        <w:ind w:right="198"/>
      </w:pPr>
      <w:r>
        <w:rPr/>
        <mc:AlternateContent>
          <mc:Choice Requires="wps">
            <w:drawing>
              <wp:anchor distT="0" distB="0" distL="0" distR="0" allowOverlap="1" layoutInCell="1" locked="0" behindDoc="1" simplePos="0" relativeHeight="481930752">
                <wp:simplePos x="0" y="0"/>
                <wp:positionH relativeFrom="page">
                  <wp:posOffset>-1433296</wp:posOffset>
                </wp:positionH>
                <wp:positionV relativeFrom="page">
                  <wp:posOffset>4586657</wp:posOffset>
                </wp:positionV>
                <wp:extent cx="10669905" cy="914400"/>
                <wp:effectExtent l="0" t="0" r="0" b="0"/>
                <wp:wrapNone/>
                <wp:docPr id="654" name="Textbox 654"/>
                <wp:cNvGraphicFramePr>
                  <a:graphicFrameLocks/>
                </wp:cNvGraphicFramePr>
                <a:graphic>
                  <a:graphicData uri="http://schemas.microsoft.com/office/word/2010/wordprocessingShape">
                    <wps:wsp>
                      <wps:cNvPr id="654" name="Textbox 654"/>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385728;rotation:312" type="#_x0000_t136" fillcolor="#ffbf00" stroked="f">
                <o:extrusion v:ext="view" autorotationcenter="t"/>
                <v:textpath style="font-family:&quot;Arial MT&quot;;font-size:72pt;v-text-kern:t;mso-text-shadow:auto" string="UNIVERSITY OF IBADAN"/>
                <w10:wrap type="none"/>
              </v:shape>
            </w:pict>
          </mc:Fallback>
        </mc:AlternateContent>
      </w:r>
      <w:r>
        <w:rPr/>
        <w:t>APPENDIX</w:t>
      </w:r>
      <w:r>
        <w:rPr>
          <w:spacing w:val="-4"/>
        </w:rPr>
        <w:t> </w:t>
      </w:r>
      <w:r>
        <w:rPr>
          <w:spacing w:val="-2"/>
        </w:rPr>
        <w:t>VIIIE:</w:t>
      </w:r>
    </w:p>
    <w:p>
      <w:pPr>
        <w:pStyle w:val="BodyText"/>
        <w:ind w:left="0"/>
        <w:rPr>
          <w:b/>
        </w:rPr>
      </w:pPr>
    </w:p>
    <w:p>
      <w:pPr>
        <w:pStyle w:val="BodyText"/>
        <w:ind w:left="0"/>
        <w:rPr>
          <w:b/>
        </w:rPr>
      </w:pPr>
    </w:p>
    <w:p>
      <w:pPr>
        <w:spacing w:line="276" w:lineRule="auto" w:before="0"/>
        <w:ind w:left="3623" w:right="3823" w:firstLine="0"/>
        <w:jc w:val="center"/>
        <w:rPr>
          <w:b/>
          <w:sz w:val="24"/>
        </w:rPr>
      </w:pPr>
      <w:r>
        <w:rPr>
          <w:b/>
          <w:sz w:val="24"/>
        </w:rPr>
        <w:t>INSTITUTE</w:t>
      </w:r>
      <w:r>
        <w:rPr>
          <w:b/>
          <w:spacing w:val="-15"/>
          <w:sz w:val="24"/>
        </w:rPr>
        <w:t> </w:t>
      </w:r>
      <w:r>
        <w:rPr>
          <w:b/>
          <w:sz w:val="24"/>
        </w:rPr>
        <w:t>OF</w:t>
      </w:r>
      <w:r>
        <w:rPr>
          <w:b/>
          <w:spacing w:val="-15"/>
          <w:sz w:val="24"/>
        </w:rPr>
        <w:t> </w:t>
      </w:r>
      <w:r>
        <w:rPr>
          <w:b/>
          <w:sz w:val="24"/>
        </w:rPr>
        <w:t>EDUCATION UNIVERSITY OF IBADAN IBADAN, NIGERIA</w:t>
      </w:r>
    </w:p>
    <w:p>
      <w:pPr>
        <w:pStyle w:val="BodyText"/>
        <w:spacing w:before="138"/>
        <w:ind w:left="0"/>
        <w:rPr>
          <w:b/>
        </w:rPr>
      </w:pPr>
    </w:p>
    <w:p>
      <w:pPr>
        <w:pStyle w:val="Heading2"/>
        <w:spacing w:line="360" w:lineRule="auto"/>
        <w:ind w:left="4404" w:right="1443" w:hanging="2718"/>
      </w:pPr>
      <w:r>
        <w:rPr/>
        <w:t>Treatment</w:t>
      </w:r>
      <w:r>
        <w:rPr>
          <w:spacing w:val="-4"/>
        </w:rPr>
        <w:t> </w:t>
      </w:r>
      <w:r>
        <w:rPr/>
        <w:t>Manual</w:t>
      </w:r>
      <w:r>
        <w:rPr>
          <w:spacing w:val="-5"/>
        </w:rPr>
        <w:t> </w:t>
      </w:r>
      <w:r>
        <w:rPr/>
        <w:t>of</w:t>
      </w:r>
      <w:r>
        <w:rPr>
          <w:spacing w:val="-4"/>
        </w:rPr>
        <w:t> </w:t>
      </w:r>
      <w:r>
        <w:rPr/>
        <w:t>Instruction</w:t>
      </w:r>
      <w:r>
        <w:rPr>
          <w:spacing w:val="-5"/>
        </w:rPr>
        <w:t> </w:t>
      </w:r>
      <w:r>
        <w:rPr/>
        <w:t>on</w:t>
      </w:r>
      <w:r>
        <w:rPr>
          <w:spacing w:val="-2"/>
        </w:rPr>
        <w:t> </w:t>
      </w:r>
      <w:r>
        <w:rPr/>
        <w:t>Conventional</w:t>
      </w:r>
      <w:r>
        <w:rPr>
          <w:spacing w:val="-5"/>
        </w:rPr>
        <w:t> </w:t>
      </w:r>
      <w:r>
        <w:rPr/>
        <w:t>Method</w:t>
      </w:r>
      <w:r>
        <w:rPr>
          <w:spacing w:val="-5"/>
        </w:rPr>
        <w:t> </w:t>
      </w:r>
      <w:r>
        <w:rPr/>
        <w:t>of</w:t>
      </w:r>
      <w:r>
        <w:rPr>
          <w:spacing w:val="-4"/>
        </w:rPr>
        <w:t> </w:t>
      </w:r>
      <w:r>
        <w:rPr/>
        <w:t>Teaching</w:t>
      </w:r>
      <w:r>
        <w:rPr>
          <w:spacing w:val="-5"/>
        </w:rPr>
        <w:t> </w:t>
      </w:r>
      <w:r>
        <w:rPr/>
        <w:t>and Learning (TMICTLA)</w:t>
      </w:r>
    </w:p>
    <w:p>
      <w:pPr>
        <w:pStyle w:val="BodyText"/>
        <w:spacing w:before="36"/>
        <w:ind w:left="0"/>
        <w:rPr>
          <w:b/>
        </w:rPr>
      </w:pPr>
    </w:p>
    <w:p>
      <w:pPr>
        <w:pStyle w:val="BodyText"/>
        <w:spacing w:line="362" w:lineRule="auto"/>
        <w:ind w:right="7643"/>
      </w:pPr>
      <w:r>
        <w:rPr>
          <w:spacing w:val="-2"/>
        </w:rPr>
        <w:t>TEACHER‟S</w:t>
      </w:r>
      <w:r>
        <w:rPr>
          <w:spacing w:val="-13"/>
        </w:rPr>
        <w:t> </w:t>
      </w:r>
      <w:r>
        <w:rPr>
          <w:spacing w:val="-2"/>
        </w:rPr>
        <w:t>MANUAL </w:t>
      </w:r>
      <w:r>
        <w:rPr/>
        <w:t>LESSON 5:</w:t>
      </w:r>
    </w:p>
    <w:p>
      <w:pPr>
        <w:pStyle w:val="BodyText"/>
        <w:spacing w:line="360" w:lineRule="auto"/>
        <w:ind w:right="1443"/>
      </w:pPr>
      <w:r>
        <w:rPr/>
        <w:t>METHOD:</w:t>
      </w:r>
      <w:r>
        <w:rPr>
          <w:spacing w:val="-5"/>
        </w:rPr>
        <w:t> </w:t>
      </w:r>
      <w:r>
        <w:rPr/>
        <w:t>Conventional</w:t>
      </w:r>
      <w:r>
        <w:rPr>
          <w:spacing w:val="-5"/>
        </w:rPr>
        <w:t> </w:t>
      </w:r>
      <w:r>
        <w:rPr/>
        <w:t>Method</w:t>
      </w:r>
      <w:r>
        <w:rPr>
          <w:spacing w:val="-5"/>
        </w:rPr>
        <w:t> </w:t>
      </w:r>
      <w:r>
        <w:rPr/>
        <w:t>of</w:t>
      </w:r>
      <w:r>
        <w:rPr>
          <w:spacing w:val="-5"/>
        </w:rPr>
        <w:t> </w:t>
      </w:r>
      <w:r>
        <w:rPr/>
        <w:t>Teaching</w:t>
      </w:r>
      <w:r>
        <w:rPr>
          <w:spacing w:val="-5"/>
        </w:rPr>
        <w:t> </w:t>
      </w:r>
      <w:r>
        <w:rPr/>
        <w:t>and</w:t>
      </w:r>
      <w:r>
        <w:rPr>
          <w:spacing w:val="-2"/>
        </w:rPr>
        <w:t> </w:t>
      </w:r>
      <w:r>
        <w:rPr/>
        <w:t>Learning</w:t>
      </w:r>
      <w:r>
        <w:rPr>
          <w:spacing w:val="-8"/>
        </w:rPr>
        <w:t> </w:t>
      </w:r>
      <w:r>
        <w:rPr/>
        <w:t>(for</w:t>
      </w:r>
      <w:r>
        <w:rPr>
          <w:spacing w:val="-7"/>
        </w:rPr>
        <w:t> </w:t>
      </w:r>
      <w:r>
        <w:rPr/>
        <w:t>control</w:t>
      </w:r>
      <w:r>
        <w:rPr>
          <w:spacing w:val="-3"/>
        </w:rPr>
        <w:t> </w:t>
      </w:r>
      <w:r>
        <w:rPr/>
        <w:t>group). SUBJECT: Chemistry.</w:t>
      </w:r>
    </w:p>
    <w:p>
      <w:pPr>
        <w:pStyle w:val="BodyText"/>
      </w:pPr>
      <w:r>
        <w:rPr/>
        <w:t>CLASS:</w:t>
      </w:r>
      <w:r>
        <w:rPr>
          <w:spacing w:val="-5"/>
        </w:rPr>
        <w:t> </w:t>
      </w:r>
      <w:r>
        <w:rPr>
          <w:spacing w:val="-4"/>
        </w:rPr>
        <w:t>SS2.</w:t>
      </w:r>
    </w:p>
    <w:p>
      <w:pPr>
        <w:pStyle w:val="BodyText"/>
        <w:spacing w:before="134"/>
      </w:pPr>
      <w:r>
        <w:rPr/>
        <w:t>PERIOD:</w:t>
      </w:r>
      <w:r>
        <w:rPr>
          <w:spacing w:val="-3"/>
        </w:rPr>
        <w:t> </w:t>
      </w:r>
      <w:r>
        <w:rPr/>
        <w:t>Double</w:t>
      </w:r>
      <w:r>
        <w:rPr>
          <w:spacing w:val="-2"/>
        </w:rPr>
        <w:t> Period.</w:t>
      </w:r>
    </w:p>
    <w:p>
      <w:pPr>
        <w:pStyle w:val="BodyText"/>
        <w:spacing w:line="360" w:lineRule="auto" w:before="137"/>
        <w:ind w:right="4334"/>
      </w:pPr>
      <w:r>
        <w:rPr/>
        <w:t>TOPIC:</w:t>
      </w:r>
      <w:r>
        <w:rPr>
          <w:spacing w:val="-5"/>
        </w:rPr>
        <w:t> </w:t>
      </w:r>
      <w:r>
        <w:rPr/>
        <w:t>IUPAC</w:t>
      </w:r>
      <w:r>
        <w:rPr>
          <w:spacing w:val="-7"/>
        </w:rPr>
        <w:t> </w:t>
      </w:r>
      <w:r>
        <w:rPr/>
        <w:t>nomenclature</w:t>
      </w:r>
      <w:r>
        <w:rPr>
          <w:spacing w:val="-9"/>
        </w:rPr>
        <w:t> </w:t>
      </w:r>
      <w:r>
        <w:rPr/>
        <w:t>under</w:t>
      </w:r>
      <w:r>
        <w:rPr>
          <w:spacing w:val="-7"/>
        </w:rPr>
        <w:t> </w:t>
      </w:r>
      <w:r>
        <w:rPr/>
        <w:t>Acids,</w:t>
      </w:r>
      <w:r>
        <w:rPr>
          <w:spacing w:val="-5"/>
        </w:rPr>
        <w:t> </w:t>
      </w:r>
      <w:r>
        <w:rPr/>
        <w:t>Bases</w:t>
      </w:r>
      <w:r>
        <w:rPr>
          <w:spacing w:val="-5"/>
        </w:rPr>
        <w:t> </w:t>
      </w:r>
      <w:r>
        <w:rPr/>
        <w:t>and</w:t>
      </w:r>
      <w:r>
        <w:rPr>
          <w:spacing w:val="-7"/>
        </w:rPr>
        <w:t> </w:t>
      </w:r>
      <w:r>
        <w:rPr/>
        <w:t>Salts SUB-TOPIC: IUPAC Nomenclature under Acids.</w:t>
      </w:r>
    </w:p>
    <w:p>
      <w:pPr>
        <w:pStyle w:val="BodyText"/>
      </w:pPr>
      <w:r>
        <w:rPr/>
        <w:t>BEHAVIOURAL</w:t>
      </w:r>
      <w:r>
        <w:rPr>
          <w:spacing w:val="-4"/>
        </w:rPr>
        <w:t> </w:t>
      </w:r>
      <w:r>
        <w:rPr/>
        <w:t>OBJECTIVES:</w:t>
      </w:r>
      <w:r>
        <w:rPr>
          <w:spacing w:val="-1"/>
        </w:rPr>
        <w:t> </w:t>
      </w:r>
      <w:r>
        <w:rPr/>
        <w:t>At</w:t>
      </w:r>
      <w:r>
        <w:rPr>
          <w:spacing w:val="-1"/>
        </w:rPr>
        <w:t> </w:t>
      </w:r>
      <w:r>
        <w:rPr/>
        <w:t>the</w:t>
      </w:r>
      <w:r>
        <w:rPr>
          <w:spacing w:val="-1"/>
        </w:rPr>
        <w:t> </w:t>
      </w:r>
      <w:r>
        <w:rPr/>
        <w:t>end</w:t>
      </w:r>
      <w:r>
        <w:rPr>
          <w:spacing w:val="-1"/>
        </w:rPr>
        <w:t> </w:t>
      </w:r>
      <w:r>
        <w:rPr/>
        <w:t>of the</w:t>
      </w:r>
      <w:r>
        <w:rPr>
          <w:spacing w:val="-3"/>
        </w:rPr>
        <w:t> </w:t>
      </w:r>
      <w:r>
        <w:rPr/>
        <w:t>lesson</w:t>
      </w:r>
      <w:r>
        <w:rPr>
          <w:spacing w:val="-1"/>
        </w:rPr>
        <w:t> </w:t>
      </w:r>
      <w:r>
        <w:rPr/>
        <w:t>students</w:t>
      </w:r>
      <w:r>
        <w:rPr>
          <w:spacing w:val="-1"/>
        </w:rPr>
        <w:t> </w:t>
      </w:r>
      <w:r>
        <w:rPr/>
        <w:t>should</w:t>
      </w:r>
      <w:r>
        <w:rPr>
          <w:spacing w:val="-1"/>
        </w:rPr>
        <w:t> </w:t>
      </w:r>
      <w:r>
        <w:rPr/>
        <w:t>be</w:t>
      </w:r>
      <w:r>
        <w:rPr>
          <w:spacing w:val="-1"/>
        </w:rPr>
        <w:t> </w:t>
      </w:r>
      <w:r>
        <w:rPr/>
        <w:t>able </w:t>
      </w:r>
      <w:r>
        <w:rPr>
          <w:spacing w:val="-5"/>
        </w:rPr>
        <w:t>to;</w:t>
      </w:r>
    </w:p>
    <w:p>
      <w:pPr>
        <w:pStyle w:val="ListParagraph"/>
        <w:numPr>
          <w:ilvl w:val="0"/>
          <w:numId w:val="131"/>
        </w:numPr>
        <w:tabs>
          <w:tab w:pos="2027" w:val="left" w:leader="none"/>
        </w:tabs>
        <w:spacing w:line="240" w:lineRule="auto" w:before="139" w:after="0"/>
        <w:ind w:left="2027" w:right="0" w:hanging="360"/>
        <w:jc w:val="left"/>
        <w:rPr>
          <w:sz w:val="24"/>
        </w:rPr>
      </w:pPr>
      <w:r>
        <w:rPr>
          <w:sz w:val="24"/>
        </w:rPr>
        <w:t>State</w:t>
      </w:r>
      <w:r>
        <w:rPr>
          <w:spacing w:val="-4"/>
          <w:sz w:val="24"/>
        </w:rPr>
        <w:t> </w:t>
      </w:r>
      <w:r>
        <w:rPr>
          <w:sz w:val="24"/>
        </w:rPr>
        <w:t>the rules</w:t>
      </w:r>
      <w:r>
        <w:rPr>
          <w:spacing w:val="-1"/>
          <w:sz w:val="24"/>
        </w:rPr>
        <w:t> </w:t>
      </w:r>
      <w:r>
        <w:rPr>
          <w:sz w:val="24"/>
        </w:rPr>
        <w:t>for</w:t>
      </w:r>
      <w:r>
        <w:rPr>
          <w:spacing w:val="-2"/>
          <w:sz w:val="24"/>
        </w:rPr>
        <w:t> </w:t>
      </w:r>
      <w:r>
        <w:rPr>
          <w:sz w:val="24"/>
        </w:rPr>
        <w:t>naming</w:t>
      </w:r>
      <w:r>
        <w:rPr>
          <w:spacing w:val="-3"/>
          <w:sz w:val="24"/>
        </w:rPr>
        <w:t> </w:t>
      </w:r>
      <w:r>
        <w:rPr>
          <w:sz w:val="24"/>
        </w:rPr>
        <w:t>inorganic</w:t>
      </w:r>
      <w:r>
        <w:rPr>
          <w:spacing w:val="-1"/>
          <w:sz w:val="24"/>
        </w:rPr>
        <w:t> </w:t>
      </w:r>
      <w:r>
        <w:rPr>
          <w:spacing w:val="-2"/>
          <w:sz w:val="24"/>
        </w:rPr>
        <w:t>compounds</w:t>
      </w:r>
    </w:p>
    <w:p>
      <w:pPr>
        <w:pStyle w:val="ListParagraph"/>
        <w:numPr>
          <w:ilvl w:val="0"/>
          <w:numId w:val="131"/>
        </w:numPr>
        <w:tabs>
          <w:tab w:pos="2027" w:val="left" w:leader="none"/>
        </w:tabs>
        <w:spacing w:line="240" w:lineRule="auto" w:before="136" w:after="0"/>
        <w:ind w:left="2027" w:right="0" w:hanging="360"/>
        <w:jc w:val="left"/>
        <w:rPr>
          <w:sz w:val="24"/>
        </w:rPr>
      </w:pPr>
      <w:r>
        <w:rPr>
          <w:sz w:val="24"/>
        </w:rPr>
        <w:t>Identify</w:t>
      </w:r>
      <w:r>
        <w:rPr>
          <w:spacing w:val="-8"/>
          <w:sz w:val="24"/>
        </w:rPr>
        <w:t> </w:t>
      </w:r>
      <w:r>
        <w:rPr>
          <w:sz w:val="24"/>
        </w:rPr>
        <w:t>and define</w:t>
      </w:r>
      <w:r>
        <w:rPr>
          <w:spacing w:val="-2"/>
          <w:sz w:val="24"/>
        </w:rPr>
        <w:t> </w:t>
      </w:r>
      <w:r>
        <w:rPr>
          <w:sz w:val="24"/>
        </w:rPr>
        <w:t>acids</w:t>
      </w:r>
      <w:r>
        <w:rPr>
          <w:spacing w:val="-1"/>
          <w:sz w:val="24"/>
        </w:rPr>
        <w:t> </w:t>
      </w:r>
      <w:r>
        <w:rPr>
          <w:sz w:val="24"/>
        </w:rPr>
        <w:t>and give</w:t>
      </w:r>
      <w:r>
        <w:rPr>
          <w:spacing w:val="-1"/>
          <w:sz w:val="24"/>
        </w:rPr>
        <w:t> </w:t>
      </w:r>
      <w:r>
        <w:rPr>
          <w:sz w:val="24"/>
        </w:rPr>
        <w:t>examples </w:t>
      </w:r>
      <w:r>
        <w:rPr>
          <w:spacing w:val="-5"/>
          <w:sz w:val="24"/>
        </w:rPr>
        <w:t>and</w:t>
      </w:r>
    </w:p>
    <w:p>
      <w:pPr>
        <w:pStyle w:val="ListParagraph"/>
        <w:numPr>
          <w:ilvl w:val="0"/>
          <w:numId w:val="131"/>
        </w:numPr>
        <w:tabs>
          <w:tab w:pos="2027" w:val="left" w:leader="none"/>
        </w:tabs>
        <w:spacing w:line="352" w:lineRule="auto" w:before="138" w:after="0"/>
        <w:ind w:left="1240" w:right="4611" w:firstLine="427"/>
        <w:jc w:val="left"/>
        <w:rPr>
          <w:sz w:val="24"/>
        </w:rPr>
      </w:pPr>
      <w:r>
        <w:rPr>
          <w:sz w:val="24"/>
        </w:rPr>
        <w:t>Give the IUPAC names of the acids correctly. PREVIOUS</w:t>
      </w:r>
      <w:r>
        <w:rPr>
          <w:spacing w:val="-9"/>
          <w:sz w:val="24"/>
        </w:rPr>
        <w:t> </w:t>
      </w:r>
      <w:r>
        <w:rPr>
          <w:sz w:val="24"/>
        </w:rPr>
        <w:t>KNOWLEDGE:</w:t>
      </w:r>
      <w:r>
        <w:rPr>
          <w:spacing w:val="-9"/>
          <w:sz w:val="24"/>
        </w:rPr>
        <w:t> </w:t>
      </w:r>
      <w:r>
        <w:rPr>
          <w:sz w:val="24"/>
        </w:rPr>
        <w:t>Students</w:t>
      </w:r>
      <w:r>
        <w:rPr>
          <w:spacing w:val="-9"/>
          <w:sz w:val="24"/>
        </w:rPr>
        <w:t> </w:t>
      </w:r>
      <w:r>
        <w:rPr>
          <w:sz w:val="24"/>
        </w:rPr>
        <w:t>have</w:t>
      </w:r>
      <w:r>
        <w:rPr>
          <w:spacing w:val="-10"/>
          <w:sz w:val="24"/>
        </w:rPr>
        <w:t> </w:t>
      </w:r>
      <w:r>
        <w:rPr>
          <w:sz w:val="24"/>
        </w:rPr>
        <w:t>been</w:t>
      </w:r>
      <w:r>
        <w:rPr>
          <w:spacing w:val="-9"/>
          <w:sz w:val="24"/>
        </w:rPr>
        <w:t> </w:t>
      </w:r>
      <w:r>
        <w:rPr>
          <w:sz w:val="24"/>
        </w:rPr>
        <w:t>taught;</w:t>
      </w:r>
    </w:p>
    <w:p>
      <w:pPr>
        <w:pStyle w:val="ListParagraph"/>
        <w:numPr>
          <w:ilvl w:val="0"/>
          <w:numId w:val="132"/>
        </w:numPr>
        <w:tabs>
          <w:tab w:pos="1480" w:val="left" w:leader="none"/>
        </w:tabs>
        <w:spacing w:line="240" w:lineRule="auto" w:before="7" w:after="0"/>
        <w:ind w:left="1480" w:right="0" w:hanging="240"/>
        <w:jc w:val="left"/>
        <w:rPr>
          <w:sz w:val="24"/>
        </w:rPr>
      </w:pPr>
      <w:r>
        <w:rPr>
          <w:sz w:val="24"/>
        </w:rPr>
        <w:t>Oxidation</w:t>
      </w:r>
      <w:r>
        <w:rPr>
          <w:spacing w:val="1"/>
          <w:sz w:val="24"/>
        </w:rPr>
        <w:t> </w:t>
      </w:r>
      <w:r>
        <w:rPr>
          <w:spacing w:val="-2"/>
          <w:sz w:val="24"/>
        </w:rPr>
        <w:t>numbers.</w:t>
      </w:r>
    </w:p>
    <w:p>
      <w:pPr>
        <w:pStyle w:val="ListParagraph"/>
        <w:numPr>
          <w:ilvl w:val="0"/>
          <w:numId w:val="132"/>
        </w:numPr>
        <w:tabs>
          <w:tab w:pos="1480" w:val="left" w:leader="none"/>
        </w:tabs>
        <w:spacing w:line="240" w:lineRule="auto" w:before="140" w:after="0"/>
        <w:ind w:left="1480" w:right="0" w:hanging="240"/>
        <w:jc w:val="left"/>
        <w:rPr>
          <w:sz w:val="24"/>
        </w:rPr>
      </w:pPr>
      <w:r>
        <w:rPr>
          <w:sz w:val="24"/>
        </w:rPr>
        <w:t>How</w:t>
      </w:r>
      <w:r>
        <w:rPr>
          <w:spacing w:val="-1"/>
          <w:sz w:val="24"/>
        </w:rPr>
        <w:t> </w:t>
      </w:r>
      <w:r>
        <w:rPr>
          <w:sz w:val="24"/>
        </w:rPr>
        <w:t>to calculate</w:t>
      </w:r>
      <w:r>
        <w:rPr>
          <w:spacing w:val="-1"/>
          <w:sz w:val="24"/>
        </w:rPr>
        <w:t> </w:t>
      </w:r>
      <w:r>
        <w:rPr>
          <w:sz w:val="24"/>
        </w:rPr>
        <w:t>the oxidation numbers of</w:t>
      </w:r>
      <w:r>
        <w:rPr>
          <w:spacing w:val="-1"/>
          <w:sz w:val="24"/>
        </w:rPr>
        <w:t> </w:t>
      </w:r>
      <w:r>
        <w:rPr>
          <w:spacing w:val="-2"/>
          <w:sz w:val="24"/>
        </w:rPr>
        <w:t>elements.</w:t>
      </w:r>
    </w:p>
    <w:p>
      <w:pPr>
        <w:pStyle w:val="ListParagraph"/>
        <w:numPr>
          <w:ilvl w:val="0"/>
          <w:numId w:val="132"/>
        </w:numPr>
        <w:tabs>
          <w:tab w:pos="1480" w:val="left" w:leader="none"/>
        </w:tabs>
        <w:spacing w:line="240" w:lineRule="auto" w:before="136" w:after="0"/>
        <w:ind w:left="1480" w:right="0" w:hanging="240"/>
        <w:jc w:val="left"/>
        <w:rPr>
          <w:sz w:val="24"/>
        </w:rPr>
      </w:pPr>
      <w:r>
        <w:rPr>
          <w:sz w:val="24"/>
        </w:rPr>
        <w:t>Uses</w:t>
      </w:r>
      <w:r>
        <w:rPr>
          <w:spacing w:val="-1"/>
          <w:sz w:val="24"/>
        </w:rPr>
        <w:t> </w:t>
      </w:r>
      <w:r>
        <w:rPr>
          <w:sz w:val="24"/>
        </w:rPr>
        <w:t>of</w:t>
      </w:r>
      <w:r>
        <w:rPr>
          <w:spacing w:val="-1"/>
          <w:sz w:val="24"/>
        </w:rPr>
        <w:t> </w:t>
      </w:r>
      <w:r>
        <w:rPr>
          <w:sz w:val="24"/>
        </w:rPr>
        <w:t>oxidation</w:t>
      </w:r>
      <w:r>
        <w:rPr>
          <w:spacing w:val="-1"/>
          <w:sz w:val="24"/>
        </w:rPr>
        <w:t> </w:t>
      </w:r>
      <w:r>
        <w:rPr>
          <w:sz w:val="24"/>
        </w:rPr>
        <w:t>numbers</w:t>
      </w:r>
      <w:r>
        <w:rPr>
          <w:spacing w:val="-1"/>
          <w:sz w:val="24"/>
        </w:rPr>
        <w:t> </w:t>
      </w:r>
      <w:r>
        <w:rPr>
          <w:sz w:val="24"/>
        </w:rPr>
        <w:t>of</w:t>
      </w:r>
      <w:r>
        <w:rPr>
          <w:spacing w:val="-2"/>
          <w:sz w:val="24"/>
        </w:rPr>
        <w:t> elements.</w:t>
      </w:r>
    </w:p>
    <w:p>
      <w:pPr>
        <w:pStyle w:val="BodyText"/>
        <w:ind w:left="0"/>
      </w:pPr>
    </w:p>
    <w:p>
      <w:pPr>
        <w:pStyle w:val="BodyText"/>
        <w:ind w:left="0"/>
      </w:pPr>
    </w:p>
    <w:p>
      <w:pPr>
        <w:pStyle w:val="BodyText"/>
      </w:pPr>
      <w:r>
        <w:rPr>
          <w:spacing w:val="-2"/>
        </w:rPr>
        <w:t>PROCEDURE:</w:t>
      </w:r>
    </w:p>
    <w:p>
      <w:pPr>
        <w:pStyle w:val="BodyText"/>
        <w:spacing w:before="140"/>
        <w:jc w:val="both"/>
      </w:pPr>
      <w:r>
        <w:rPr/>
        <w:t>Step </w:t>
      </w:r>
      <w:r>
        <w:rPr>
          <w:spacing w:val="-5"/>
        </w:rPr>
        <w:t>1:</w:t>
      </w:r>
    </w:p>
    <w:p>
      <w:pPr>
        <w:pStyle w:val="BodyText"/>
        <w:spacing w:line="360" w:lineRule="auto" w:before="137"/>
        <w:ind w:right="1441"/>
        <w:jc w:val="both"/>
      </w:pPr>
      <w:r>
        <w:rPr/>
        <w:t>Teacher introduces the lesson for the day as IUPAC Nomenclature in Acids and writes it on the board. He then leads the students to recap the previous lesson on how to derive the oxidation number of elements in a compound using the following examples;</w:t>
      </w:r>
    </w:p>
    <w:p>
      <w:pPr>
        <w:pStyle w:val="BodyText"/>
        <w:tabs>
          <w:tab w:pos="2680" w:val="left" w:leader="none"/>
          <w:tab w:pos="4120" w:val="left" w:leader="none"/>
          <w:tab w:pos="5560" w:val="left" w:leader="none"/>
        </w:tabs>
        <w:spacing w:before="1"/>
      </w:pPr>
      <w:r>
        <w:rPr/>
        <w:t>(a)</w:t>
      </w:r>
      <w:r>
        <w:rPr>
          <w:spacing w:val="-2"/>
        </w:rPr>
        <w:t> </w:t>
      </w:r>
      <w:r>
        <w:rPr>
          <w:spacing w:val="-4"/>
        </w:rPr>
        <w:t>H</w:t>
      </w:r>
      <w:r>
        <w:rPr>
          <w:spacing w:val="-4"/>
          <w:u w:val="single"/>
        </w:rPr>
        <w:t>N</w:t>
      </w:r>
      <w:r>
        <w:rPr>
          <w:spacing w:val="-4"/>
        </w:rPr>
        <w:t>O</w:t>
      </w:r>
      <w:r>
        <w:rPr>
          <w:spacing w:val="-4"/>
          <w:vertAlign w:val="subscript"/>
        </w:rPr>
        <w:t>3</w:t>
      </w:r>
      <w:r>
        <w:rPr>
          <w:vertAlign w:val="baseline"/>
        </w:rPr>
        <w:tab/>
      </w:r>
      <w:r>
        <w:rPr>
          <w:spacing w:val="-2"/>
          <w:vertAlign w:val="baseline"/>
        </w:rPr>
        <w:t>(b)H</w:t>
      </w:r>
      <w:r>
        <w:rPr>
          <w:spacing w:val="-2"/>
          <w:u w:val="single"/>
          <w:vertAlign w:val="baseline"/>
        </w:rPr>
        <w:t>N</w:t>
      </w:r>
      <w:r>
        <w:rPr>
          <w:spacing w:val="-2"/>
          <w:vertAlign w:val="baseline"/>
        </w:rPr>
        <w:t>O</w:t>
      </w:r>
      <w:r>
        <w:rPr>
          <w:spacing w:val="-2"/>
          <w:vertAlign w:val="subscript"/>
        </w:rPr>
        <w:t>2</w:t>
      </w:r>
      <w:r>
        <w:rPr>
          <w:vertAlign w:val="baseline"/>
        </w:rPr>
        <w:tab/>
        <w:t>(c)</w:t>
      </w:r>
      <w:r>
        <w:rPr>
          <w:spacing w:val="-2"/>
          <w:vertAlign w:val="baseline"/>
        </w:rPr>
        <w:t> K</w:t>
      </w:r>
      <w:r>
        <w:rPr>
          <w:spacing w:val="-2"/>
          <w:vertAlign w:val="subscript"/>
        </w:rPr>
        <w:t>2</w:t>
      </w:r>
      <w:r>
        <w:rPr>
          <w:spacing w:val="-2"/>
          <w:u w:val="single"/>
          <w:vertAlign w:val="baseline"/>
        </w:rPr>
        <w:t>Cr</w:t>
      </w:r>
      <w:r>
        <w:rPr>
          <w:spacing w:val="-2"/>
          <w:vertAlign w:val="subscript"/>
        </w:rPr>
        <w:t>2</w:t>
      </w:r>
      <w:r>
        <w:rPr>
          <w:spacing w:val="-2"/>
          <w:vertAlign w:val="baseline"/>
        </w:rPr>
        <w:t>O</w:t>
      </w:r>
      <w:r>
        <w:rPr>
          <w:spacing w:val="-2"/>
          <w:vertAlign w:val="subscript"/>
        </w:rPr>
        <w:t>7</w:t>
      </w:r>
      <w:r>
        <w:rPr>
          <w:vertAlign w:val="baseline"/>
        </w:rPr>
        <w:tab/>
        <w:t>(d)</w:t>
      </w:r>
      <w:r>
        <w:rPr>
          <w:spacing w:val="-4"/>
          <w:vertAlign w:val="baseline"/>
        </w:rPr>
        <w:t> </w:t>
      </w:r>
      <w:r>
        <w:rPr>
          <w:spacing w:val="-2"/>
          <w:vertAlign w:val="baseline"/>
        </w:rPr>
        <w:t>K</w:t>
      </w:r>
      <w:r>
        <w:rPr>
          <w:spacing w:val="-2"/>
          <w:u w:val="single"/>
          <w:vertAlign w:val="baseline"/>
        </w:rPr>
        <w:t>Cl</w:t>
      </w:r>
      <w:r>
        <w:rPr>
          <w:spacing w:val="-2"/>
          <w:vertAlign w:val="baseline"/>
        </w:rPr>
        <w:t>O</w:t>
      </w:r>
      <w:r>
        <w:rPr>
          <w:spacing w:val="-2"/>
          <w:vertAlign w:val="subscript"/>
        </w:rPr>
        <w:t>3</w:t>
      </w:r>
    </w:p>
    <w:p>
      <w:pPr>
        <w:spacing w:after="0"/>
        <w:sectPr>
          <w:pgSz w:w="12240" w:h="15840"/>
          <w:pgMar w:header="0" w:footer="1068" w:top="1360" w:bottom="1260" w:left="920" w:right="0"/>
        </w:sectPr>
      </w:pPr>
    </w:p>
    <w:p>
      <w:pPr>
        <w:pStyle w:val="BodyText"/>
        <w:spacing w:line="360" w:lineRule="auto" w:before="74"/>
        <w:ind w:right="1390"/>
      </w:pPr>
      <w:r>
        <w:rPr/>
        <mc:AlternateContent>
          <mc:Choice Requires="wps">
            <w:drawing>
              <wp:anchor distT="0" distB="0" distL="0" distR="0" allowOverlap="1" layoutInCell="1" locked="0" behindDoc="1" simplePos="0" relativeHeight="481931264">
                <wp:simplePos x="0" y="0"/>
                <wp:positionH relativeFrom="page">
                  <wp:posOffset>-1433296</wp:posOffset>
                </wp:positionH>
                <wp:positionV relativeFrom="page">
                  <wp:posOffset>4586657</wp:posOffset>
                </wp:positionV>
                <wp:extent cx="10669905" cy="914400"/>
                <wp:effectExtent l="0" t="0" r="0" b="0"/>
                <wp:wrapNone/>
                <wp:docPr id="655" name="Textbox 655"/>
                <wp:cNvGraphicFramePr>
                  <a:graphicFrameLocks/>
                </wp:cNvGraphicFramePr>
                <a:graphic>
                  <a:graphicData uri="http://schemas.microsoft.com/office/word/2010/wordprocessingShape">
                    <wps:wsp>
                      <wps:cNvPr id="655" name="Textbox 655"/>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385216;rotation:312" type="#_x0000_t136" fillcolor="#ffbf00" stroked="f">
                <o:extrusion v:ext="view" autorotationcenter="t"/>
                <v:textpath style="font-family:&quot;Arial MT&quot;;font-size:72pt;v-text-kern:t;mso-text-shadow:auto" string="UNIVERSITY OF IBADAN"/>
                <w10:wrap type="none"/>
              </v:shape>
            </w:pict>
          </mc:Fallback>
        </mc:AlternateContent>
      </w:r>
      <w:r>
        <w:rPr/>
        <w:t>Determine the oxidation number of the underlined elements in each of the compounds. Teacher</w:t>
      </w:r>
      <w:r>
        <w:rPr>
          <w:spacing w:val="-2"/>
        </w:rPr>
        <w:t> </w:t>
      </w:r>
      <w:r>
        <w:rPr/>
        <w:t>reminds</w:t>
      </w:r>
      <w:r>
        <w:rPr>
          <w:spacing w:val="-2"/>
        </w:rPr>
        <w:t> </w:t>
      </w:r>
      <w:r>
        <w:rPr/>
        <w:t>the</w:t>
      </w:r>
      <w:r>
        <w:rPr>
          <w:spacing w:val="-3"/>
        </w:rPr>
        <w:t> </w:t>
      </w:r>
      <w:r>
        <w:rPr/>
        <w:t>students</w:t>
      </w:r>
      <w:r>
        <w:rPr>
          <w:spacing w:val="-2"/>
        </w:rPr>
        <w:t> </w:t>
      </w:r>
      <w:r>
        <w:rPr/>
        <w:t>also</w:t>
      </w:r>
      <w:r>
        <w:rPr>
          <w:spacing w:val="-2"/>
        </w:rPr>
        <w:t> </w:t>
      </w:r>
      <w:r>
        <w:rPr/>
        <w:t>that</w:t>
      </w:r>
      <w:r>
        <w:rPr>
          <w:spacing w:val="-2"/>
        </w:rPr>
        <w:t> </w:t>
      </w:r>
      <w:r>
        <w:rPr/>
        <w:t>one</w:t>
      </w:r>
      <w:r>
        <w:rPr>
          <w:spacing w:val="-1"/>
        </w:rPr>
        <w:t> </w:t>
      </w:r>
      <w:r>
        <w:rPr/>
        <w:t>of</w:t>
      </w:r>
      <w:r>
        <w:rPr>
          <w:spacing w:val="-2"/>
        </w:rPr>
        <w:t> </w:t>
      </w:r>
      <w:r>
        <w:rPr/>
        <w:t>the</w:t>
      </w:r>
      <w:r>
        <w:rPr>
          <w:spacing w:val="-4"/>
        </w:rPr>
        <w:t> </w:t>
      </w:r>
      <w:r>
        <w:rPr/>
        <w:t>uses</w:t>
      </w:r>
      <w:r>
        <w:rPr>
          <w:spacing w:val="-2"/>
        </w:rPr>
        <w:t> </w:t>
      </w:r>
      <w:r>
        <w:rPr/>
        <w:t>of</w:t>
      </w:r>
      <w:r>
        <w:rPr>
          <w:spacing w:val="-2"/>
        </w:rPr>
        <w:t> </w:t>
      </w:r>
      <w:r>
        <w:rPr/>
        <w:t>oxidation</w:t>
      </w:r>
      <w:r>
        <w:rPr>
          <w:spacing w:val="-2"/>
        </w:rPr>
        <w:t> </w:t>
      </w:r>
      <w:r>
        <w:rPr/>
        <w:t>numbers</w:t>
      </w:r>
      <w:r>
        <w:rPr>
          <w:spacing w:val="-2"/>
        </w:rPr>
        <w:t> </w:t>
      </w:r>
      <w:r>
        <w:rPr/>
        <w:t>is</w:t>
      </w:r>
      <w:r>
        <w:rPr>
          <w:spacing w:val="-2"/>
        </w:rPr>
        <w:t> </w:t>
      </w:r>
      <w:r>
        <w:rPr/>
        <w:t>the</w:t>
      </w:r>
      <w:r>
        <w:rPr>
          <w:spacing w:val="-3"/>
        </w:rPr>
        <w:t> </w:t>
      </w:r>
      <w:r>
        <w:rPr/>
        <w:t>naming of</w:t>
      </w:r>
      <w:r>
        <w:rPr>
          <w:spacing w:val="74"/>
        </w:rPr>
        <w:t> </w:t>
      </w:r>
      <w:r>
        <w:rPr/>
        <w:t>compounds</w:t>
      </w:r>
      <w:r>
        <w:rPr>
          <w:spacing w:val="75"/>
        </w:rPr>
        <w:t> </w:t>
      </w:r>
      <w:r>
        <w:rPr/>
        <w:t>using</w:t>
      </w:r>
      <w:r>
        <w:rPr>
          <w:spacing w:val="75"/>
        </w:rPr>
        <w:t> </w:t>
      </w:r>
      <w:r>
        <w:rPr/>
        <w:t>the</w:t>
      </w:r>
      <w:r>
        <w:rPr>
          <w:spacing w:val="74"/>
        </w:rPr>
        <w:t> </w:t>
      </w:r>
      <w:r>
        <w:rPr/>
        <w:t>new</w:t>
      </w:r>
      <w:r>
        <w:rPr>
          <w:spacing w:val="80"/>
        </w:rPr>
        <w:t> </w:t>
      </w:r>
      <w:r>
        <w:rPr/>
        <w:t>International</w:t>
      </w:r>
      <w:r>
        <w:rPr>
          <w:spacing w:val="77"/>
        </w:rPr>
        <w:t> </w:t>
      </w:r>
      <w:r>
        <w:rPr/>
        <w:t>Union</w:t>
      </w:r>
      <w:r>
        <w:rPr>
          <w:spacing w:val="75"/>
        </w:rPr>
        <w:t> </w:t>
      </w:r>
      <w:r>
        <w:rPr/>
        <w:t>of</w:t>
      </w:r>
      <w:r>
        <w:rPr>
          <w:spacing w:val="74"/>
        </w:rPr>
        <w:t> </w:t>
      </w:r>
      <w:r>
        <w:rPr/>
        <w:t>Pure</w:t>
      </w:r>
      <w:r>
        <w:rPr>
          <w:spacing w:val="74"/>
        </w:rPr>
        <w:t> </w:t>
      </w:r>
      <w:r>
        <w:rPr/>
        <w:t>and</w:t>
      </w:r>
      <w:r>
        <w:rPr>
          <w:spacing w:val="77"/>
        </w:rPr>
        <w:t> </w:t>
      </w:r>
      <w:r>
        <w:rPr/>
        <w:t>Applied</w:t>
      </w:r>
      <w:r>
        <w:rPr>
          <w:spacing w:val="74"/>
        </w:rPr>
        <w:t> </w:t>
      </w:r>
      <w:r>
        <w:rPr/>
        <w:t>Chemistry (IUPAC) system. This naming will be done under acids, bases and salts.</w:t>
      </w:r>
    </w:p>
    <w:p>
      <w:pPr>
        <w:pStyle w:val="BodyText"/>
        <w:spacing w:before="1"/>
      </w:pPr>
      <w:r>
        <w:rPr/>
        <w:t>Step</w:t>
      </w:r>
      <w:r>
        <w:rPr>
          <w:spacing w:val="1"/>
        </w:rPr>
        <w:t> </w:t>
      </w:r>
      <w:r>
        <w:rPr>
          <w:spacing w:val="-5"/>
        </w:rPr>
        <w:t>II:</w:t>
      </w:r>
    </w:p>
    <w:p>
      <w:pPr>
        <w:pStyle w:val="BodyText"/>
        <w:spacing w:before="136"/>
      </w:pPr>
      <w:r>
        <w:rPr>
          <w:spacing w:val="-2"/>
        </w:rPr>
        <w:t>Acids:</w:t>
      </w:r>
    </w:p>
    <w:p>
      <w:pPr>
        <w:pStyle w:val="BodyText"/>
        <w:spacing w:line="360" w:lineRule="auto" w:before="140"/>
        <w:ind w:right="1432"/>
        <w:jc w:val="both"/>
      </w:pPr>
      <w:r>
        <w:rPr/>
        <w:t>Definition; Acids are substances which when dissolve in water produces H</w:t>
      </w:r>
      <w:r>
        <w:rPr>
          <w:vertAlign w:val="superscript"/>
        </w:rPr>
        <w:t>+</w:t>
      </w:r>
      <w:r>
        <w:rPr>
          <w:vertAlign w:val="baseline"/>
        </w:rPr>
        <w:t> as the only positive ion in solution. The two kinds of acids; Inorganic and organic acids, but our</w:t>
      </w:r>
      <w:r>
        <w:rPr>
          <w:spacing w:val="40"/>
          <w:vertAlign w:val="baseline"/>
        </w:rPr>
        <w:t> </w:t>
      </w:r>
      <w:r>
        <w:rPr>
          <w:vertAlign w:val="baseline"/>
        </w:rPr>
        <w:t>focus is on inorganic acids only.</w:t>
      </w:r>
    </w:p>
    <w:p>
      <w:pPr>
        <w:pStyle w:val="BodyText"/>
        <w:spacing w:line="275" w:lineRule="exact"/>
        <w:jc w:val="both"/>
      </w:pPr>
      <w:r>
        <w:rPr/>
        <w:t>Teacher goes</w:t>
      </w:r>
      <w:r>
        <w:rPr>
          <w:spacing w:val="-1"/>
        </w:rPr>
        <w:t> </w:t>
      </w:r>
      <w:r>
        <w:rPr/>
        <w:t>on to</w:t>
      </w:r>
      <w:r>
        <w:rPr>
          <w:spacing w:val="-1"/>
        </w:rPr>
        <w:t> </w:t>
      </w:r>
      <w:r>
        <w:rPr/>
        <w:t>state the</w:t>
      </w:r>
      <w:r>
        <w:rPr>
          <w:spacing w:val="-2"/>
        </w:rPr>
        <w:t> </w:t>
      </w:r>
      <w:r>
        <w:rPr/>
        <w:t>rules for</w:t>
      </w:r>
      <w:r>
        <w:rPr>
          <w:spacing w:val="-2"/>
        </w:rPr>
        <w:t> </w:t>
      </w:r>
      <w:r>
        <w:rPr/>
        <w:t>naming</w:t>
      </w:r>
      <w:r>
        <w:rPr>
          <w:spacing w:val="-3"/>
        </w:rPr>
        <w:t> </w:t>
      </w:r>
      <w:r>
        <w:rPr/>
        <w:t>the</w:t>
      </w:r>
      <w:r>
        <w:rPr>
          <w:spacing w:val="-1"/>
        </w:rPr>
        <w:t> </w:t>
      </w:r>
      <w:r>
        <w:rPr>
          <w:spacing w:val="-2"/>
        </w:rPr>
        <w:t>acids.</w:t>
      </w:r>
    </w:p>
    <w:p>
      <w:pPr>
        <w:pStyle w:val="ListParagraph"/>
        <w:numPr>
          <w:ilvl w:val="0"/>
          <w:numId w:val="133"/>
        </w:numPr>
        <w:tabs>
          <w:tab w:pos="1959" w:val="left" w:leader="none"/>
        </w:tabs>
        <w:spacing w:line="360" w:lineRule="auto" w:before="139" w:after="0"/>
        <w:ind w:left="1240" w:right="1435" w:firstLine="0"/>
        <w:jc w:val="both"/>
        <w:rPr>
          <w:sz w:val="24"/>
        </w:rPr>
      </w:pPr>
      <w:r>
        <w:rPr>
          <w:sz w:val="24"/>
        </w:rPr>
        <w:t>Binary compounds; these are compounds that contain only two elements; their names end in –ide. The less electronegative (i.e. the more electropositive) element is named</w:t>
      </w:r>
      <w:r>
        <w:rPr>
          <w:spacing w:val="-2"/>
          <w:sz w:val="24"/>
        </w:rPr>
        <w:t> </w:t>
      </w:r>
      <w:r>
        <w:rPr>
          <w:sz w:val="24"/>
        </w:rPr>
        <w:t>first</w:t>
      </w:r>
      <w:r>
        <w:rPr>
          <w:spacing w:val="-1"/>
          <w:sz w:val="24"/>
        </w:rPr>
        <w:t> </w:t>
      </w:r>
      <w:r>
        <w:rPr>
          <w:sz w:val="24"/>
        </w:rPr>
        <w:t>with</w:t>
      </w:r>
      <w:r>
        <w:rPr>
          <w:spacing w:val="-1"/>
          <w:sz w:val="24"/>
        </w:rPr>
        <w:t> </w:t>
      </w:r>
      <w:r>
        <w:rPr>
          <w:sz w:val="24"/>
        </w:rPr>
        <w:t>no</w:t>
      </w:r>
      <w:r>
        <w:rPr>
          <w:spacing w:val="-1"/>
          <w:sz w:val="24"/>
        </w:rPr>
        <w:t> </w:t>
      </w:r>
      <w:r>
        <w:rPr>
          <w:sz w:val="24"/>
        </w:rPr>
        <w:t>change</w:t>
      </w:r>
      <w:r>
        <w:rPr>
          <w:spacing w:val="-2"/>
          <w:sz w:val="24"/>
        </w:rPr>
        <w:t> </w:t>
      </w:r>
      <w:r>
        <w:rPr>
          <w:sz w:val="24"/>
        </w:rPr>
        <w:t>in</w:t>
      </w:r>
      <w:r>
        <w:rPr>
          <w:spacing w:val="-1"/>
          <w:sz w:val="24"/>
        </w:rPr>
        <w:t> </w:t>
      </w:r>
      <w:r>
        <w:rPr>
          <w:sz w:val="24"/>
        </w:rPr>
        <w:t>the</w:t>
      </w:r>
      <w:r>
        <w:rPr>
          <w:spacing w:val="-2"/>
          <w:sz w:val="24"/>
        </w:rPr>
        <w:t> </w:t>
      </w:r>
      <w:r>
        <w:rPr>
          <w:sz w:val="24"/>
        </w:rPr>
        <w:t>name,</w:t>
      </w:r>
      <w:r>
        <w:rPr>
          <w:spacing w:val="-2"/>
          <w:sz w:val="24"/>
        </w:rPr>
        <w:t> </w:t>
      </w:r>
      <w:r>
        <w:rPr>
          <w:sz w:val="24"/>
        </w:rPr>
        <w:t>while</w:t>
      </w:r>
      <w:r>
        <w:rPr>
          <w:spacing w:val="-2"/>
          <w:sz w:val="24"/>
        </w:rPr>
        <w:t> </w:t>
      </w:r>
      <w:r>
        <w:rPr>
          <w:sz w:val="24"/>
        </w:rPr>
        <w:t>the more</w:t>
      </w:r>
      <w:r>
        <w:rPr>
          <w:spacing w:val="-3"/>
          <w:sz w:val="24"/>
        </w:rPr>
        <w:t> </w:t>
      </w:r>
      <w:r>
        <w:rPr>
          <w:sz w:val="24"/>
        </w:rPr>
        <w:t>electronegative</w:t>
      </w:r>
      <w:r>
        <w:rPr>
          <w:spacing w:val="-2"/>
          <w:sz w:val="24"/>
        </w:rPr>
        <w:t> </w:t>
      </w:r>
      <w:r>
        <w:rPr>
          <w:sz w:val="24"/>
        </w:rPr>
        <w:t>element</w:t>
      </w:r>
      <w:r>
        <w:rPr>
          <w:spacing w:val="-1"/>
          <w:sz w:val="24"/>
        </w:rPr>
        <w:t> </w:t>
      </w:r>
      <w:r>
        <w:rPr>
          <w:sz w:val="24"/>
        </w:rPr>
        <w:t>is</w:t>
      </w:r>
      <w:r>
        <w:rPr>
          <w:spacing w:val="-1"/>
          <w:sz w:val="24"/>
        </w:rPr>
        <w:t> </w:t>
      </w:r>
      <w:r>
        <w:rPr>
          <w:sz w:val="24"/>
        </w:rPr>
        <w:t>named last with its name modified to end with –ide, e. g. HCl named hydrogen chloride. Others are; CaCl, (calcium chloride), NaBr (sodium bromide). Teacher refers them to p.61,pgfs 6-8 for more examples of base and allows them more time to practice</w:t>
      </w:r>
    </w:p>
    <w:p>
      <w:pPr>
        <w:pStyle w:val="BodyText"/>
        <w:tabs>
          <w:tab w:pos="7783" w:val="left" w:leader="none"/>
        </w:tabs>
      </w:pPr>
      <w:r>
        <w:rPr>
          <w:spacing w:val="-2"/>
        </w:rPr>
        <w:t>Examples</w:t>
      </w:r>
      <w:r>
        <w:rPr/>
        <w:tab/>
        <w:t>IUPAC</w:t>
      </w:r>
      <w:r>
        <w:rPr>
          <w:spacing w:val="-4"/>
        </w:rPr>
        <w:t> Name</w:t>
      </w:r>
    </w:p>
    <w:p>
      <w:pPr>
        <w:pStyle w:val="BodyText"/>
        <w:tabs>
          <w:tab w:pos="6958" w:val="left" w:leader="none"/>
        </w:tabs>
        <w:spacing w:before="137"/>
      </w:pPr>
      <w:r>
        <w:rPr>
          <w:spacing w:val="-2"/>
        </w:rPr>
        <w:t>Fe</w:t>
      </w:r>
      <w:r>
        <w:rPr>
          <w:spacing w:val="-2"/>
          <w:vertAlign w:val="subscript"/>
        </w:rPr>
        <w:t>2</w:t>
      </w:r>
      <w:r>
        <w:rPr>
          <w:spacing w:val="-2"/>
          <w:vertAlign w:val="baseline"/>
        </w:rPr>
        <w:t>O</w:t>
      </w:r>
      <w:r>
        <w:rPr>
          <w:spacing w:val="-2"/>
          <w:vertAlign w:val="subscript"/>
        </w:rPr>
        <w:t>3</w:t>
      </w:r>
      <w:r>
        <w:rPr>
          <w:vertAlign w:val="baseline"/>
        </w:rPr>
        <w:tab/>
        <w:t>Iron</w:t>
      </w:r>
      <w:r>
        <w:rPr>
          <w:spacing w:val="-8"/>
          <w:vertAlign w:val="baseline"/>
        </w:rPr>
        <w:t> </w:t>
      </w:r>
      <w:r>
        <w:rPr>
          <w:vertAlign w:val="baseline"/>
        </w:rPr>
        <w:t>(III)</w:t>
      </w:r>
      <w:r>
        <w:rPr>
          <w:spacing w:val="-3"/>
          <w:vertAlign w:val="baseline"/>
        </w:rPr>
        <w:t> </w:t>
      </w:r>
      <w:r>
        <w:rPr>
          <w:spacing w:val="-2"/>
          <w:vertAlign w:val="baseline"/>
        </w:rPr>
        <w:t>oxide</w:t>
      </w:r>
    </w:p>
    <w:p>
      <w:pPr>
        <w:pStyle w:val="BodyText"/>
        <w:tabs>
          <w:tab w:pos="6906" w:val="left" w:leader="none"/>
        </w:tabs>
        <w:spacing w:before="140"/>
        <w:jc w:val="both"/>
      </w:pPr>
      <w:r>
        <w:rPr>
          <w:spacing w:val="-4"/>
        </w:rPr>
        <w:t>NaOH</w:t>
      </w:r>
      <w:r>
        <w:rPr/>
        <w:tab/>
        <w:t>Sodium</w:t>
      </w:r>
      <w:r>
        <w:rPr>
          <w:spacing w:val="-2"/>
        </w:rPr>
        <w:t> hydroxide</w:t>
      </w:r>
    </w:p>
    <w:p>
      <w:pPr>
        <w:pStyle w:val="BodyText"/>
        <w:tabs>
          <w:tab w:pos="6895" w:val="left" w:leader="none"/>
        </w:tabs>
        <w:spacing w:before="136"/>
        <w:jc w:val="both"/>
      </w:pPr>
      <w:r>
        <w:rPr/>
        <w:t>Zn</w:t>
      </w:r>
      <w:r>
        <w:rPr>
          <w:spacing w:val="-5"/>
        </w:rPr>
        <w:t> </w:t>
      </w:r>
      <w:r>
        <w:rPr>
          <w:spacing w:val="-2"/>
        </w:rPr>
        <w:t>(OH)</w:t>
      </w:r>
      <w:r>
        <w:rPr>
          <w:spacing w:val="-2"/>
          <w:vertAlign w:val="subscript"/>
        </w:rPr>
        <w:t>2</w:t>
      </w:r>
      <w:r>
        <w:rPr>
          <w:vertAlign w:val="baseline"/>
        </w:rPr>
        <w:tab/>
        <w:t>Zinc</w:t>
      </w:r>
      <w:r>
        <w:rPr>
          <w:spacing w:val="-5"/>
          <w:vertAlign w:val="baseline"/>
        </w:rPr>
        <w:t> </w:t>
      </w:r>
      <w:r>
        <w:rPr>
          <w:spacing w:val="-2"/>
          <w:vertAlign w:val="baseline"/>
        </w:rPr>
        <w:t>hydroxide</w:t>
      </w:r>
    </w:p>
    <w:p>
      <w:pPr>
        <w:pStyle w:val="BodyText"/>
        <w:spacing w:line="360" w:lineRule="auto" w:before="140"/>
        <w:ind w:right="1435"/>
        <w:jc w:val="both"/>
      </w:pPr>
      <w:r>
        <w:rPr/>
        <w:t>However,this systematic ending is not applicable to some binary compounds such as; water (H</w:t>
      </w:r>
      <w:r>
        <w:rPr>
          <w:vertAlign w:val="subscript"/>
        </w:rPr>
        <w:t>2</w:t>
      </w:r>
      <w:r>
        <w:rPr>
          <w:vertAlign w:val="baseline"/>
        </w:rPr>
        <w:t>O), ammonia (NH</w:t>
      </w:r>
      <w:r>
        <w:rPr>
          <w:vertAlign w:val="subscript"/>
        </w:rPr>
        <w:t>3</w:t>
      </w:r>
      <w:r>
        <w:rPr>
          <w:vertAlign w:val="baseline"/>
        </w:rPr>
        <w:t>), and phosphine (PH</w:t>
      </w:r>
      <w:r>
        <w:rPr>
          <w:vertAlign w:val="subscript"/>
        </w:rPr>
        <w:t>3</w:t>
      </w:r>
      <w:r>
        <w:rPr>
          <w:vertAlign w:val="baseline"/>
        </w:rPr>
        <w:t>). Also these radicals are treated as single elements while naming</w:t>
      </w:r>
      <w:r>
        <w:rPr>
          <w:spacing w:val="-1"/>
          <w:vertAlign w:val="baseline"/>
        </w:rPr>
        <w:t> </w:t>
      </w:r>
      <w:r>
        <w:rPr>
          <w:vertAlign w:val="baseline"/>
        </w:rPr>
        <w:t>their compounds-ammonium (NH4</w:t>
      </w:r>
      <w:r>
        <w:rPr>
          <w:vertAlign w:val="superscript"/>
        </w:rPr>
        <w:t>+</w:t>
      </w:r>
      <w:r>
        <w:rPr>
          <w:vertAlign w:val="baseline"/>
        </w:rPr>
        <w:t>), hydroxide (OH</w:t>
      </w:r>
      <w:r>
        <w:rPr>
          <w:vertAlign w:val="superscript"/>
        </w:rPr>
        <w:t>-</w:t>
      </w:r>
      <w:r>
        <w:rPr>
          <w:vertAlign w:val="baseline"/>
        </w:rPr>
        <w:t>) and cyanide (CN</w:t>
      </w:r>
      <w:r>
        <w:rPr>
          <w:vertAlign w:val="superscript"/>
        </w:rPr>
        <w:t>-</w:t>
      </w:r>
      <w:r>
        <w:rPr>
          <w:vertAlign w:val="baseline"/>
        </w:rPr>
        <w:t>). Teacher asks the students to name the following examples; Ca(OH)</w:t>
      </w:r>
      <w:r>
        <w:rPr>
          <w:vertAlign w:val="subscript"/>
        </w:rPr>
        <w:t>2,</w:t>
      </w:r>
      <w:r>
        <w:rPr>
          <w:vertAlign w:val="baseline"/>
        </w:rPr>
        <w:t> Mg(OH)</w:t>
      </w:r>
      <w:r>
        <w:rPr>
          <w:vertAlign w:val="subscript"/>
        </w:rPr>
        <w:t>2,</w:t>
      </w:r>
      <w:r>
        <w:rPr>
          <w:vertAlign w:val="baseline"/>
        </w:rPr>
        <w:t> NH</w:t>
      </w:r>
      <w:r>
        <w:rPr>
          <w:vertAlign w:val="subscript"/>
        </w:rPr>
        <w:t>4</w:t>
      </w:r>
      <w:r>
        <w:rPr>
          <w:vertAlign w:val="baseline"/>
        </w:rPr>
        <w:t>Cl etc.</w:t>
      </w:r>
    </w:p>
    <w:p>
      <w:pPr>
        <w:pStyle w:val="BodyText"/>
        <w:spacing w:line="275" w:lineRule="exact"/>
        <w:jc w:val="both"/>
      </w:pPr>
      <w:r>
        <w:rPr/>
        <w:t>Step</w:t>
      </w:r>
      <w:r>
        <w:rPr>
          <w:spacing w:val="1"/>
        </w:rPr>
        <w:t> </w:t>
      </w:r>
      <w:r>
        <w:rPr>
          <w:spacing w:val="-4"/>
        </w:rPr>
        <w:t>III:</w:t>
      </w:r>
    </w:p>
    <w:p>
      <w:pPr>
        <w:pStyle w:val="ListParagraph"/>
        <w:numPr>
          <w:ilvl w:val="0"/>
          <w:numId w:val="133"/>
        </w:numPr>
        <w:tabs>
          <w:tab w:pos="1959" w:val="left" w:leader="none"/>
        </w:tabs>
        <w:spacing w:line="360" w:lineRule="auto" w:before="139" w:after="0"/>
        <w:ind w:left="1240" w:right="1436" w:firstLine="0"/>
        <w:jc w:val="both"/>
        <w:rPr>
          <w:sz w:val="24"/>
        </w:rPr>
      </w:pPr>
      <w:r>
        <w:rPr>
          <w:sz w:val="24"/>
        </w:rPr>
        <w:t>Tertiary and Quaternary Compounds; these are compounds containing more than two elements. They are –oxo-acids i.e. acids which contain oxygen atoms in their molecules. The procedure for naming them is as follows;</w:t>
      </w:r>
    </w:p>
    <w:p>
      <w:pPr>
        <w:pStyle w:val="ListParagraph"/>
        <w:numPr>
          <w:ilvl w:val="1"/>
          <w:numId w:val="133"/>
        </w:numPr>
        <w:tabs>
          <w:tab w:pos="2680" w:val="left" w:leader="none"/>
        </w:tabs>
        <w:spacing w:line="360" w:lineRule="auto" w:before="0" w:after="0"/>
        <w:ind w:left="2680" w:right="1439" w:hanging="360"/>
        <w:jc w:val="both"/>
        <w:rPr>
          <w:sz w:val="24"/>
        </w:rPr>
      </w:pPr>
      <w:r>
        <w:rPr>
          <w:sz w:val="24"/>
        </w:rPr>
        <w:t>Oxygen is named first as –oxo- with the number of atoms indicated by</w:t>
      </w:r>
      <w:r>
        <w:rPr>
          <w:spacing w:val="-3"/>
          <w:sz w:val="24"/>
        </w:rPr>
        <w:t> </w:t>
      </w:r>
      <w:r>
        <w:rPr>
          <w:sz w:val="24"/>
        </w:rPr>
        <w:t>the Greek prefix mono –(1), di-(2), tri-(3) and tetra-(4).</w:t>
      </w:r>
    </w:p>
    <w:p>
      <w:pPr>
        <w:spacing w:after="0" w:line="360" w:lineRule="auto"/>
        <w:jc w:val="both"/>
        <w:rPr>
          <w:sz w:val="24"/>
        </w:rPr>
        <w:sectPr>
          <w:pgSz w:w="12240" w:h="15840"/>
          <w:pgMar w:header="0" w:footer="1068" w:top="1360" w:bottom="1260" w:left="920" w:right="0"/>
        </w:sectPr>
      </w:pPr>
    </w:p>
    <w:p>
      <w:pPr>
        <w:pStyle w:val="ListParagraph"/>
        <w:numPr>
          <w:ilvl w:val="1"/>
          <w:numId w:val="133"/>
        </w:numPr>
        <w:tabs>
          <w:tab w:pos="2680" w:val="left" w:leader="none"/>
        </w:tabs>
        <w:spacing w:line="360" w:lineRule="auto" w:before="74" w:after="0"/>
        <w:ind w:left="2680" w:right="1435" w:hanging="360"/>
        <w:jc w:val="both"/>
        <w:rPr>
          <w:sz w:val="24"/>
        </w:rPr>
      </w:pPr>
      <w:r>
        <w:rPr/>
        <mc:AlternateContent>
          <mc:Choice Requires="wps">
            <w:drawing>
              <wp:anchor distT="0" distB="0" distL="0" distR="0" allowOverlap="1" layoutInCell="1" locked="0" behindDoc="1" simplePos="0" relativeHeight="481931776">
                <wp:simplePos x="0" y="0"/>
                <wp:positionH relativeFrom="page">
                  <wp:posOffset>-1433296</wp:posOffset>
                </wp:positionH>
                <wp:positionV relativeFrom="page">
                  <wp:posOffset>4586657</wp:posOffset>
                </wp:positionV>
                <wp:extent cx="10669905" cy="914400"/>
                <wp:effectExtent l="0" t="0" r="0" b="0"/>
                <wp:wrapNone/>
                <wp:docPr id="656" name="Textbox 656"/>
                <wp:cNvGraphicFramePr>
                  <a:graphicFrameLocks/>
                </wp:cNvGraphicFramePr>
                <a:graphic>
                  <a:graphicData uri="http://schemas.microsoft.com/office/word/2010/wordprocessingShape">
                    <wps:wsp>
                      <wps:cNvPr id="656" name="Textbox 656"/>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384704;rotation:312" type="#_x0000_t136" fillcolor="#ffbf00" stroked="f">
                <o:extrusion v:ext="view" autorotationcenter="t"/>
                <v:textpath style="font-family:&quot;Arial MT&quot;;font-size:72pt;v-text-kern:t;mso-text-shadow:auto" string="UNIVERSITY OF IBADAN"/>
                <w10:wrap type="none"/>
              </v:shape>
            </w:pict>
          </mc:Fallback>
        </mc:AlternateContent>
      </w:r>
      <w:r>
        <w:rPr>
          <w:sz w:val="24"/>
        </w:rPr>
        <w:t>The central atom which may be a metal or non-metal is then named with the ending –ate and its oxidation number designated by</w:t>
      </w:r>
      <w:r>
        <w:rPr>
          <w:spacing w:val="-4"/>
          <w:sz w:val="24"/>
        </w:rPr>
        <w:t> </w:t>
      </w:r>
      <w:r>
        <w:rPr>
          <w:sz w:val="24"/>
        </w:rPr>
        <w:t>Roman numeral in </w:t>
      </w:r>
      <w:r>
        <w:rPr>
          <w:spacing w:val="-2"/>
          <w:sz w:val="24"/>
        </w:rPr>
        <w:t>bracket.</w:t>
      </w:r>
    </w:p>
    <w:p>
      <w:pPr>
        <w:pStyle w:val="ListParagraph"/>
        <w:numPr>
          <w:ilvl w:val="1"/>
          <w:numId w:val="133"/>
        </w:numPr>
        <w:tabs>
          <w:tab w:pos="2680" w:val="left" w:leader="none"/>
        </w:tabs>
        <w:spacing w:line="360" w:lineRule="auto" w:before="0" w:after="0"/>
        <w:ind w:left="2680" w:right="1433" w:hanging="360"/>
        <w:jc w:val="both"/>
        <w:rPr>
          <w:sz w:val="24"/>
        </w:rPr>
      </w:pPr>
      <w:r>
        <w:rPr>
          <w:sz w:val="24"/>
        </w:rPr>
        <w:t>The word acid is finally added to the name so formed. E.g. H</w:t>
      </w:r>
      <w:r>
        <w:rPr>
          <w:sz w:val="24"/>
          <w:vertAlign w:val="subscript"/>
        </w:rPr>
        <w:t>2</w:t>
      </w:r>
      <w:r>
        <w:rPr>
          <w:sz w:val="24"/>
          <w:vertAlign w:val="baseline"/>
        </w:rPr>
        <w:t>SO</w:t>
      </w:r>
      <w:r>
        <w:rPr>
          <w:sz w:val="24"/>
          <w:vertAlign w:val="subscript"/>
        </w:rPr>
        <w:t>4</w:t>
      </w:r>
      <w:r>
        <w:rPr>
          <w:sz w:val="24"/>
          <w:vertAlign w:val="baseline"/>
        </w:rPr>
        <w:t> is an – oxo-</w:t>
      </w:r>
      <w:r>
        <w:rPr>
          <w:spacing w:val="-1"/>
          <w:sz w:val="24"/>
          <w:vertAlign w:val="baseline"/>
        </w:rPr>
        <w:t> </w:t>
      </w:r>
      <w:r>
        <w:rPr>
          <w:sz w:val="24"/>
          <w:vertAlign w:val="baseline"/>
        </w:rPr>
        <w:t>acid</w:t>
      </w:r>
      <w:r>
        <w:rPr>
          <w:spacing w:val="-1"/>
          <w:sz w:val="24"/>
          <w:vertAlign w:val="baseline"/>
        </w:rPr>
        <w:t> </w:t>
      </w:r>
      <w:r>
        <w:rPr>
          <w:sz w:val="24"/>
          <w:vertAlign w:val="baseline"/>
        </w:rPr>
        <w:t>of a non-metal (sulphur). It is</w:t>
      </w:r>
      <w:r>
        <w:rPr>
          <w:spacing w:val="-1"/>
          <w:sz w:val="24"/>
          <w:vertAlign w:val="baseline"/>
        </w:rPr>
        <w:t> </w:t>
      </w:r>
      <w:r>
        <w:rPr>
          <w:sz w:val="24"/>
          <w:vertAlign w:val="baseline"/>
        </w:rPr>
        <w:t>named; tetra-oxo-sulphate(vi) acid because sulphur has an oxidation number of +6.</w:t>
      </w:r>
    </w:p>
    <w:p>
      <w:pPr>
        <w:pStyle w:val="BodyText"/>
        <w:spacing w:line="360" w:lineRule="auto" w:before="1"/>
        <w:ind w:left="1960" w:right="3530"/>
        <w:jc w:val="both"/>
      </w:pPr>
      <w:r>
        <w:rPr/>
        <w:t>He</w:t>
      </w:r>
      <w:r>
        <w:rPr>
          <w:spacing w:val="-6"/>
        </w:rPr>
        <w:t> </w:t>
      </w:r>
      <w:r>
        <w:rPr/>
        <w:t>lists</w:t>
      </w:r>
      <w:r>
        <w:rPr>
          <w:spacing w:val="-4"/>
        </w:rPr>
        <w:t> </w:t>
      </w:r>
      <w:r>
        <w:rPr/>
        <w:t>more</w:t>
      </w:r>
      <w:r>
        <w:rPr>
          <w:spacing w:val="-6"/>
        </w:rPr>
        <w:t> </w:t>
      </w:r>
      <w:r>
        <w:rPr/>
        <w:t>acids</w:t>
      </w:r>
      <w:r>
        <w:rPr>
          <w:spacing w:val="-4"/>
        </w:rPr>
        <w:t> </w:t>
      </w:r>
      <w:r>
        <w:rPr/>
        <w:t>and</w:t>
      </w:r>
      <w:r>
        <w:rPr>
          <w:spacing w:val="-4"/>
        </w:rPr>
        <w:t> </w:t>
      </w:r>
      <w:r>
        <w:rPr/>
        <w:t>names</w:t>
      </w:r>
      <w:r>
        <w:rPr>
          <w:spacing w:val="-4"/>
        </w:rPr>
        <w:t> </w:t>
      </w:r>
      <w:r>
        <w:rPr/>
        <w:t>them</w:t>
      </w:r>
      <w:r>
        <w:rPr>
          <w:spacing w:val="-4"/>
        </w:rPr>
        <w:t> </w:t>
      </w:r>
      <w:r>
        <w:rPr/>
        <w:t>while</w:t>
      </w:r>
      <w:r>
        <w:rPr>
          <w:spacing w:val="-5"/>
        </w:rPr>
        <w:t> </w:t>
      </w:r>
      <w:r>
        <w:rPr/>
        <w:t>the</w:t>
      </w:r>
      <w:r>
        <w:rPr>
          <w:spacing w:val="-4"/>
        </w:rPr>
        <w:t> </w:t>
      </w:r>
      <w:r>
        <w:rPr/>
        <w:t>students</w:t>
      </w:r>
      <w:r>
        <w:rPr>
          <w:spacing w:val="-4"/>
        </w:rPr>
        <w:t> </w:t>
      </w:r>
      <w:r>
        <w:rPr/>
        <w:t>copy. HNO</w:t>
      </w:r>
      <w:r>
        <w:rPr>
          <w:vertAlign w:val="subscript"/>
        </w:rPr>
        <w:t>3,</w:t>
      </w:r>
      <w:r>
        <w:rPr>
          <w:vertAlign w:val="baseline"/>
        </w:rPr>
        <w:t> H</w:t>
      </w:r>
      <w:r>
        <w:rPr>
          <w:vertAlign w:val="subscript"/>
        </w:rPr>
        <w:t>2</w:t>
      </w:r>
      <w:r>
        <w:rPr>
          <w:vertAlign w:val="baseline"/>
        </w:rPr>
        <w:t>SO</w:t>
      </w:r>
      <w:r>
        <w:rPr>
          <w:vertAlign w:val="subscript"/>
        </w:rPr>
        <w:t>3,</w:t>
      </w:r>
      <w:r>
        <w:rPr>
          <w:spacing w:val="-4"/>
          <w:vertAlign w:val="baseline"/>
        </w:rPr>
        <w:t> </w:t>
      </w:r>
      <w:r>
        <w:rPr>
          <w:vertAlign w:val="baseline"/>
        </w:rPr>
        <w:t>H</w:t>
      </w:r>
      <w:r>
        <w:rPr>
          <w:vertAlign w:val="subscript"/>
        </w:rPr>
        <w:t>3</w:t>
      </w:r>
      <w:r>
        <w:rPr>
          <w:vertAlign w:val="baseline"/>
        </w:rPr>
        <w:t>PO</w:t>
      </w:r>
      <w:r>
        <w:rPr>
          <w:vertAlign w:val="subscript"/>
        </w:rPr>
        <w:t>4,</w:t>
      </w:r>
      <w:r>
        <w:rPr>
          <w:spacing w:val="-4"/>
          <w:vertAlign w:val="baseline"/>
        </w:rPr>
        <w:t> </w:t>
      </w:r>
      <w:r>
        <w:rPr>
          <w:vertAlign w:val="baseline"/>
        </w:rPr>
        <w:t>HClO</w:t>
      </w:r>
      <w:r>
        <w:rPr>
          <w:vertAlign w:val="subscript"/>
        </w:rPr>
        <w:t>3</w:t>
      </w:r>
      <w:r>
        <w:rPr>
          <w:vertAlign w:val="baseline"/>
        </w:rPr>
        <w:t>, HClO</w:t>
      </w:r>
      <w:r>
        <w:rPr>
          <w:vertAlign w:val="subscript"/>
        </w:rPr>
        <w:t>3</w:t>
      </w:r>
      <w:r>
        <w:rPr>
          <w:vertAlign w:val="baseline"/>
        </w:rPr>
        <w:t>, HClO and H</w:t>
      </w:r>
      <w:r>
        <w:rPr>
          <w:vertAlign w:val="subscript"/>
        </w:rPr>
        <w:t>2</w:t>
      </w:r>
      <w:r>
        <w:rPr>
          <w:vertAlign w:val="baseline"/>
        </w:rPr>
        <w:t>CO</w:t>
      </w:r>
      <w:r>
        <w:rPr>
          <w:vertAlign w:val="subscript"/>
        </w:rPr>
        <w:t>3.</w:t>
      </w:r>
    </w:p>
    <w:p>
      <w:pPr>
        <w:pStyle w:val="BodyText"/>
        <w:ind w:left="1960"/>
        <w:jc w:val="both"/>
      </w:pPr>
      <w:r>
        <w:rPr/>
        <w:t>Teacher</w:t>
      </w:r>
      <w:r>
        <w:rPr>
          <w:spacing w:val="-3"/>
        </w:rPr>
        <w:t> </w:t>
      </w:r>
      <w:r>
        <w:rPr/>
        <w:t>gives</w:t>
      </w:r>
      <w:r>
        <w:rPr>
          <w:spacing w:val="-1"/>
        </w:rPr>
        <w:t> </w:t>
      </w:r>
      <w:r>
        <w:rPr/>
        <w:t>an</w:t>
      </w:r>
      <w:r>
        <w:rPr>
          <w:spacing w:val="1"/>
        </w:rPr>
        <w:t> </w:t>
      </w:r>
      <w:r>
        <w:rPr/>
        <w:t>example</w:t>
      </w:r>
      <w:r>
        <w:rPr>
          <w:spacing w:val="-2"/>
        </w:rPr>
        <w:t> </w:t>
      </w:r>
      <w:r>
        <w:rPr/>
        <w:t>of –oxo-</w:t>
      </w:r>
      <w:r>
        <w:rPr>
          <w:spacing w:val="-2"/>
        </w:rPr>
        <w:t> </w:t>
      </w:r>
      <w:r>
        <w:rPr/>
        <w:t>acid</w:t>
      </w:r>
      <w:r>
        <w:rPr>
          <w:spacing w:val="-1"/>
        </w:rPr>
        <w:t> </w:t>
      </w:r>
      <w:r>
        <w:rPr/>
        <w:t>metal</w:t>
      </w:r>
      <w:r>
        <w:rPr>
          <w:spacing w:val="-1"/>
        </w:rPr>
        <w:t> </w:t>
      </w:r>
      <w:r>
        <w:rPr/>
        <w:t>as</w:t>
      </w:r>
      <w:r>
        <w:rPr>
          <w:spacing w:val="1"/>
        </w:rPr>
        <w:t> </w:t>
      </w:r>
      <w:r>
        <w:rPr>
          <w:spacing w:val="-2"/>
        </w:rPr>
        <w:t>H</w:t>
      </w:r>
      <w:r>
        <w:rPr>
          <w:spacing w:val="-2"/>
          <w:vertAlign w:val="subscript"/>
        </w:rPr>
        <w:t>2</w:t>
      </w:r>
      <w:r>
        <w:rPr>
          <w:spacing w:val="-2"/>
          <w:vertAlign w:val="baseline"/>
        </w:rPr>
        <w:t>Cr</w:t>
      </w:r>
      <w:r>
        <w:rPr>
          <w:spacing w:val="-2"/>
          <w:vertAlign w:val="subscript"/>
        </w:rPr>
        <w:t>2</w:t>
      </w:r>
      <w:r>
        <w:rPr>
          <w:spacing w:val="-2"/>
          <w:vertAlign w:val="baseline"/>
        </w:rPr>
        <w:t>O</w:t>
      </w:r>
      <w:r>
        <w:rPr>
          <w:spacing w:val="-2"/>
          <w:vertAlign w:val="subscript"/>
        </w:rPr>
        <w:t>7</w:t>
      </w:r>
      <w:r>
        <w:rPr>
          <w:spacing w:val="-2"/>
          <w:vertAlign w:val="baseline"/>
        </w:rPr>
        <w:t>.</w:t>
      </w:r>
    </w:p>
    <w:p>
      <w:pPr>
        <w:pStyle w:val="BodyText"/>
        <w:spacing w:before="137"/>
        <w:jc w:val="both"/>
      </w:pPr>
      <w:r>
        <w:rPr/>
        <w:t>Step</w:t>
      </w:r>
      <w:r>
        <w:rPr>
          <w:spacing w:val="-1"/>
        </w:rPr>
        <w:t> </w:t>
      </w:r>
      <w:r>
        <w:rPr/>
        <w:t>IV:</w:t>
      </w:r>
      <w:r>
        <w:rPr>
          <w:spacing w:val="-2"/>
        </w:rPr>
        <w:t> </w:t>
      </w:r>
      <w:r>
        <w:rPr/>
        <w:t>Acid</w:t>
      </w:r>
      <w:r>
        <w:rPr>
          <w:spacing w:val="-2"/>
        </w:rPr>
        <w:t> </w:t>
      </w:r>
      <w:r>
        <w:rPr/>
        <w:t>radicals</w:t>
      </w:r>
      <w:r>
        <w:rPr>
          <w:spacing w:val="-1"/>
        </w:rPr>
        <w:t> </w:t>
      </w:r>
      <w:r>
        <w:rPr>
          <w:spacing w:val="-2"/>
        </w:rPr>
        <w:t>(oxoanions)</w:t>
      </w:r>
    </w:p>
    <w:p>
      <w:pPr>
        <w:pStyle w:val="BodyText"/>
        <w:spacing w:line="360" w:lineRule="auto" w:before="139"/>
        <w:ind w:right="1435" w:firstLine="720"/>
        <w:jc w:val="both"/>
      </w:pPr>
      <w:r>
        <w:rPr/>
        <w:t>Acid radicals are formed by the partial or complete removal of hydrogen atoms from acids. Their names are derived from the names of the corresponding acids by replacing the ending „acid‟ by „ion‟. Examples; NO</w:t>
      </w:r>
      <w:r>
        <w:rPr>
          <w:vertAlign w:val="subscript"/>
        </w:rPr>
        <w:t>3</w:t>
      </w:r>
      <w:r>
        <w:rPr>
          <w:vertAlign w:val="superscript"/>
        </w:rPr>
        <w:t>-</w:t>
      </w:r>
      <w:r>
        <w:rPr>
          <w:vertAlign w:val="baseline"/>
        </w:rPr>
        <w:t> named tioxonitrate(V) ion, from trioxonitrate(V) acid. He lists more examples for students to copy;</w:t>
      </w:r>
    </w:p>
    <w:p>
      <w:pPr>
        <w:pStyle w:val="ListParagraph"/>
        <w:numPr>
          <w:ilvl w:val="0"/>
          <w:numId w:val="134"/>
        </w:numPr>
        <w:tabs>
          <w:tab w:pos="1960" w:val="left" w:leader="none"/>
          <w:tab w:pos="4900" w:val="left" w:leader="none"/>
        </w:tabs>
        <w:spacing w:line="240" w:lineRule="auto" w:before="1" w:after="0"/>
        <w:ind w:left="1960" w:right="0" w:hanging="720"/>
        <w:jc w:val="left"/>
        <w:rPr>
          <w:sz w:val="24"/>
        </w:rPr>
      </w:pPr>
      <w:r>
        <w:rPr>
          <w:spacing w:val="-2"/>
          <w:sz w:val="24"/>
        </w:rPr>
        <w:t>SO</w:t>
      </w:r>
      <w:r>
        <w:rPr>
          <w:spacing w:val="-2"/>
          <w:sz w:val="24"/>
          <w:vertAlign w:val="subscript"/>
        </w:rPr>
        <w:t>4</w:t>
      </w:r>
      <w:r>
        <w:rPr>
          <w:spacing w:val="-2"/>
          <w:sz w:val="24"/>
          <w:vertAlign w:val="superscript"/>
        </w:rPr>
        <w:t>2-</w:t>
      </w:r>
      <w:r>
        <w:rPr>
          <w:sz w:val="24"/>
          <w:vertAlign w:val="baseline"/>
        </w:rPr>
        <w:tab/>
        <w:t>tetraoxosulphate(V1)</w:t>
      </w:r>
      <w:r>
        <w:rPr>
          <w:spacing w:val="-6"/>
          <w:sz w:val="24"/>
          <w:vertAlign w:val="baseline"/>
        </w:rPr>
        <w:t> </w:t>
      </w:r>
      <w:r>
        <w:rPr>
          <w:spacing w:val="-5"/>
          <w:sz w:val="24"/>
          <w:vertAlign w:val="baseline"/>
        </w:rPr>
        <w:t>ion</w:t>
      </w:r>
    </w:p>
    <w:p>
      <w:pPr>
        <w:pStyle w:val="ListParagraph"/>
        <w:numPr>
          <w:ilvl w:val="0"/>
          <w:numId w:val="134"/>
        </w:numPr>
        <w:tabs>
          <w:tab w:pos="1960" w:val="left" w:leader="none"/>
          <w:tab w:pos="4900" w:val="left" w:leader="none"/>
        </w:tabs>
        <w:spacing w:line="240" w:lineRule="auto" w:before="136" w:after="0"/>
        <w:ind w:left="1960" w:right="0" w:hanging="660"/>
        <w:jc w:val="left"/>
        <w:rPr>
          <w:sz w:val="24"/>
        </w:rPr>
      </w:pPr>
      <w:r>
        <w:rPr>
          <w:spacing w:val="-2"/>
          <w:sz w:val="24"/>
        </w:rPr>
        <w:t>CO</w:t>
      </w:r>
      <w:r>
        <w:rPr>
          <w:spacing w:val="-2"/>
          <w:sz w:val="24"/>
          <w:vertAlign w:val="subscript"/>
        </w:rPr>
        <w:t>3</w:t>
      </w:r>
      <w:r>
        <w:rPr>
          <w:spacing w:val="-2"/>
          <w:sz w:val="24"/>
          <w:vertAlign w:val="superscript"/>
        </w:rPr>
        <w:t>2-</w:t>
      </w:r>
      <w:r>
        <w:rPr>
          <w:sz w:val="24"/>
          <w:vertAlign w:val="baseline"/>
        </w:rPr>
        <w:tab/>
        <w:t>trioxocarbonate(1V)</w:t>
      </w:r>
      <w:r>
        <w:rPr>
          <w:spacing w:val="-3"/>
          <w:sz w:val="24"/>
          <w:vertAlign w:val="baseline"/>
        </w:rPr>
        <w:t> </w:t>
      </w:r>
      <w:r>
        <w:rPr>
          <w:spacing w:val="-5"/>
          <w:sz w:val="24"/>
          <w:vertAlign w:val="baseline"/>
        </w:rPr>
        <w:t>ion</w:t>
      </w:r>
    </w:p>
    <w:p>
      <w:pPr>
        <w:pStyle w:val="ListParagraph"/>
        <w:numPr>
          <w:ilvl w:val="0"/>
          <w:numId w:val="134"/>
        </w:numPr>
        <w:tabs>
          <w:tab w:pos="1960" w:val="left" w:leader="none"/>
          <w:tab w:pos="5020" w:val="left" w:leader="none"/>
        </w:tabs>
        <w:spacing w:line="360" w:lineRule="auto" w:before="140" w:after="0"/>
        <w:ind w:left="1240" w:right="3067" w:firstLine="0"/>
        <w:jc w:val="left"/>
        <w:rPr>
          <w:sz w:val="24"/>
        </w:rPr>
      </w:pPr>
      <w:r>
        <w:rPr>
          <w:spacing w:val="-2"/>
          <w:sz w:val="24"/>
        </w:rPr>
        <w:t>HCO</w:t>
      </w:r>
      <w:r>
        <w:rPr>
          <w:spacing w:val="-2"/>
          <w:sz w:val="24"/>
          <w:vertAlign w:val="subscript"/>
        </w:rPr>
        <w:t>3</w:t>
      </w:r>
      <w:r>
        <w:rPr>
          <w:spacing w:val="-2"/>
          <w:sz w:val="24"/>
          <w:vertAlign w:val="superscript"/>
        </w:rPr>
        <w:t>-</w:t>
      </w:r>
      <w:r>
        <w:rPr>
          <w:sz w:val="24"/>
          <w:vertAlign w:val="baseline"/>
        </w:rPr>
        <w:tab/>
        <w:t>hydrogentrioxocarbonate(1V)</w:t>
      </w:r>
      <w:r>
        <w:rPr>
          <w:spacing w:val="-15"/>
          <w:sz w:val="24"/>
          <w:vertAlign w:val="baseline"/>
        </w:rPr>
        <w:t> </w:t>
      </w:r>
      <w:r>
        <w:rPr>
          <w:sz w:val="24"/>
          <w:vertAlign w:val="baseline"/>
        </w:rPr>
        <w:t>ion </w:t>
      </w:r>
      <w:r>
        <w:rPr>
          <w:spacing w:val="-2"/>
          <w:sz w:val="24"/>
          <w:vertAlign w:val="baseline"/>
        </w:rPr>
        <w:t>EVALUATION</w:t>
      </w:r>
    </w:p>
    <w:p>
      <w:pPr>
        <w:pStyle w:val="BodyText"/>
        <w:jc w:val="both"/>
      </w:pPr>
      <w:r>
        <w:rPr/>
        <w:t>Teacher</w:t>
      </w:r>
      <w:r>
        <w:rPr>
          <w:spacing w:val="-3"/>
        </w:rPr>
        <w:t> </w:t>
      </w:r>
      <w:r>
        <w:rPr/>
        <w:t>gives</w:t>
      </w:r>
      <w:r>
        <w:rPr>
          <w:spacing w:val="-1"/>
        </w:rPr>
        <w:t> </w:t>
      </w:r>
      <w:r>
        <w:rPr/>
        <w:t>the</w:t>
      </w:r>
      <w:r>
        <w:rPr>
          <w:spacing w:val="-1"/>
        </w:rPr>
        <w:t> </w:t>
      </w:r>
      <w:r>
        <w:rPr/>
        <w:t>students more</w:t>
      </w:r>
      <w:r>
        <w:rPr>
          <w:spacing w:val="-2"/>
        </w:rPr>
        <w:t> </w:t>
      </w:r>
      <w:r>
        <w:rPr/>
        <w:t>exercises</w:t>
      </w:r>
      <w:r>
        <w:rPr>
          <w:spacing w:val="-1"/>
        </w:rPr>
        <w:t> </w:t>
      </w:r>
      <w:r>
        <w:rPr/>
        <w:t>to</w:t>
      </w:r>
      <w:r>
        <w:rPr>
          <w:spacing w:val="-1"/>
        </w:rPr>
        <w:t> </w:t>
      </w:r>
      <w:r>
        <w:rPr>
          <w:spacing w:val="-5"/>
        </w:rPr>
        <w:t>do.</w:t>
      </w:r>
    </w:p>
    <w:p>
      <w:pPr>
        <w:pStyle w:val="BodyText"/>
        <w:spacing w:before="137"/>
        <w:ind w:left="1960"/>
        <w:jc w:val="both"/>
      </w:pPr>
      <w:r>
        <w:rPr/>
        <w:t>Using</w:t>
      </w:r>
      <w:r>
        <w:rPr>
          <w:spacing w:val="-4"/>
        </w:rPr>
        <w:t> </w:t>
      </w:r>
      <w:r>
        <w:rPr/>
        <w:t>the IUPAC</w:t>
      </w:r>
      <w:r>
        <w:rPr>
          <w:spacing w:val="-1"/>
        </w:rPr>
        <w:t> </w:t>
      </w:r>
      <w:r>
        <w:rPr/>
        <w:t>system</w:t>
      </w:r>
      <w:r>
        <w:rPr>
          <w:spacing w:val="1"/>
        </w:rPr>
        <w:t> </w:t>
      </w:r>
      <w:r>
        <w:rPr/>
        <w:t>of nomenclature</w:t>
      </w:r>
      <w:r>
        <w:rPr>
          <w:spacing w:val="-2"/>
        </w:rPr>
        <w:t> </w:t>
      </w:r>
      <w:r>
        <w:rPr/>
        <w:t>name</w:t>
      </w:r>
      <w:r>
        <w:rPr>
          <w:spacing w:val="-1"/>
        </w:rPr>
        <w:t> </w:t>
      </w:r>
      <w:r>
        <w:rPr/>
        <w:t>the</w:t>
      </w:r>
      <w:r>
        <w:rPr>
          <w:spacing w:val="-1"/>
        </w:rPr>
        <w:t> </w:t>
      </w:r>
      <w:r>
        <w:rPr>
          <w:spacing w:val="-2"/>
        </w:rPr>
        <w:t>following</w:t>
      </w:r>
    </w:p>
    <w:p>
      <w:pPr>
        <w:pStyle w:val="ListParagraph"/>
        <w:numPr>
          <w:ilvl w:val="1"/>
          <w:numId w:val="134"/>
        </w:numPr>
        <w:tabs>
          <w:tab w:pos="2020" w:val="left" w:leader="none"/>
        </w:tabs>
        <w:spacing w:line="240" w:lineRule="auto" w:before="139" w:after="0"/>
        <w:ind w:left="2020" w:right="0" w:hanging="420"/>
        <w:jc w:val="left"/>
        <w:rPr>
          <w:sz w:val="24"/>
        </w:rPr>
      </w:pPr>
      <w:r>
        <w:rPr>
          <w:sz w:val="24"/>
        </w:rPr>
        <w:t>Binary</w:t>
      </w:r>
      <w:r>
        <w:rPr>
          <w:spacing w:val="-4"/>
          <w:sz w:val="24"/>
        </w:rPr>
        <w:t> </w:t>
      </w:r>
      <w:r>
        <w:rPr>
          <w:sz w:val="24"/>
        </w:rPr>
        <w:t>compounds; HCl, CaO, </w:t>
      </w:r>
      <w:r>
        <w:rPr>
          <w:spacing w:val="-4"/>
          <w:sz w:val="24"/>
        </w:rPr>
        <w:t>Na</w:t>
      </w:r>
      <w:r>
        <w:rPr>
          <w:spacing w:val="-4"/>
          <w:sz w:val="24"/>
          <w:vertAlign w:val="subscript"/>
        </w:rPr>
        <w:t>2</w:t>
      </w:r>
      <w:r>
        <w:rPr>
          <w:spacing w:val="-4"/>
          <w:sz w:val="24"/>
          <w:vertAlign w:val="baseline"/>
        </w:rPr>
        <w:t>O</w:t>
      </w:r>
    </w:p>
    <w:p>
      <w:pPr>
        <w:pStyle w:val="ListParagraph"/>
        <w:numPr>
          <w:ilvl w:val="1"/>
          <w:numId w:val="134"/>
        </w:numPr>
        <w:tabs>
          <w:tab w:pos="1960" w:val="left" w:leader="none"/>
        </w:tabs>
        <w:spacing w:line="240" w:lineRule="auto" w:before="137" w:after="0"/>
        <w:ind w:left="1960" w:right="0" w:hanging="360"/>
        <w:jc w:val="left"/>
        <w:rPr>
          <w:sz w:val="24"/>
        </w:rPr>
      </w:pPr>
      <w:r>
        <w:rPr>
          <w:sz w:val="24"/>
        </w:rPr>
        <w:t>-Oxo-</w:t>
      </w:r>
      <w:r>
        <w:rPr>
          <w:spacing w:val="-2"/>
          <w:sz w:val="24"/>
        </w:rPr>
        <w:t> </w:t>
      </w:r>
      <w:r>
        <w:rPr>
          <w:sz w:val="24"/>
        </w:rPr>
        <w:t>acids;</w:t>
      </w:r>
      <w:r>
        <w:rPr>
          <w:spacing w:val="-1"/>
          <w:sz w:val="24"/>
        </w:rPr>
        <w:t> </w:t>
      </w:r>
      <w:r>
        <w:rPr>
          <w:sz w:val="24"/>
        </w:rPr>
        <w:t>H</w:t>
      </w:r>
      <w:r>
        <w:rPr>
          <w:sz w:val="24"/>
          <w:vertAlign w:val="subscript"/>
        </w:rPr>
        <w:t>2</w:t>
      </w:r>
      <w:r>
        <w:rPr>
          <w:sz w:val="24"/>
          <w:vertAlign w:val="baseline"/>
        </w:rPr>
        <w:t>SO</w:t>
      </w:r>
      <w:r>
        <w:rPr>
          <w:sz w:val="24"/>
          <w:vertAlign w:val="subscript"/>
        </w:rPr>
        <w:t>4</w:t>
      </w:r>
      <w:r>
        <w:rPr>
          <w:sz w:val="24"/>
          <w:vertAlign w:val="baseline"/>
        </w:rPr>
        <w:t>, HNO</w:t>
      </w:r>
      <w:r>
        <w:rPr>
          <w:sz w:val="24"/>
          <w:vertAlign w:val="subscript"/>
        </w:rPr>
        <w:t>3</w:t>
      </w:r>
      <w:r>
        <w:rPr>
          <w:sz w:val="24"/>
          <w:vertAlign w:val="baseline"/>
        </w:rPr>
        <w:t>,</w:t>
      </w:r>
      <w:r>
        <w:rPr>
          <w:spacing w:val="-1"/>
          <w:sz w:val="24"/>
          <w:vertAlign w:val="baseline"/>
        </w:rPr>
        <w:t> </w:t>
      </w:r>
      <w:r>
        <w:rPr>
          <w:sz w:val="24"/>
          <w:vertAlign w:val="baseline"/>
        </w:rPr>
        <w:t>H</w:t>
      </w:r>
      <w:r>
        <w:rPr>
          <w:sz w:val="24"/>
          <w:vertAlign w:val="subscript"/>
        </w:rPr>
        <w:t>3</w:t>
      </w:r>
      <w:r>
        <w:rPr>
          <w:sz w:val="24"/>
          <w:vertAlign w:val="baseline"/>
        </w:rPr>
        <w:t>PO</w:t>
      </w:r>
      <w:r>
        <w:rPr>
          <w:sz w:val="24"/>
          <w:vertAlign w:val="subscript"/>
        </w:rPr>
        <w:t>4</w:t>
      </w:r>
      <w:r>
        <w:rPr>
          <w:sz w:val="24"/>
          <w:vertAlign w:val="baseline"/>
        </w:rPr>
        <w:t>, </w:t>
      </w:r>
      <w:r>
        <w:rPr>
          <w:spacing w:val="-4"/>
          <w:sz w:val="24"/>
          <w:vertAlign w:val="baseline"/>
        </w:rPr>
        <w:t>H</w:t>
      </w:r>
      <w:r>
        <w:rPr>
          <w:spacing w:val="-4"/>
          <w:sz w:val="24"/>
          <w:vertAlign w:val="subscript"/>
        </w:rPr>
        <w:t>2</w:t>
      </w:r>
      <w:r>
        <w:rPr>
          <w:spacing w:val="-4"/>
          <w:sz w:val="24"/>
          <w:vertAlign w:val="baseline"/>
        </w:rPr>
        <w:t>CO</w:t>
      </w:r>
      <w:r>
        <w:rPr>
          <w:spacing w:val="-4"/>
          <w:sz w:val="24"/>
          <w:vertAlign w:val="subscript"/>
        </w:rPr>
        <w:t>3</w:t>
      </w:r>
    </w:p>
    <w:p>
      <w:pPr>
        <w:pStyle w:val="ListParagraph"/>
        <w:numPr>
          <w:ilvl w:val="1"/>
          <w:numId w:val="134"/>
        </w:numPr>
        <w:tabs>
          <w:tab w:pos="1960" w:val="left" w:leader="none"/>
        </w:tabs>
        <w:spacing w:line="240" w:lineRule="auto" w:before="139" w:after="0"/>
        <w:ind w:left="1960" w:right="0" w:hanging="360"/>
        <w:jc w:val="left"/>
        <w:rPr>
          <w:sz w:val="24"/>
        </w:rPr>
      </w:pPr>
      <w:r>
        <w:rPr>
          <w:sz w:val="24"/>
        </w:rPr>
        <w:t>Radicals;</w:t>
      </w:r>
      <w:r>
        <w:rPr>
          <w:spacing w:val="-1"/>
          <w:sz w:val="24"/>
        </w:rPr>
        <w:t> </w:t>
      </w:r>
      <w:r>
        <w:rPr>
          <w:sz w:val="24"/>
        </w:rPr>
        <w:t>NO</w:t>
      </w:r>
      <w:r>
        <w:rPr>
          <w:sz w:val="24"/>
          <w:vertAlign w:val="subscript"/>
        </w:rPr>
        <w:t>2</w:t>
      </w:r>
      <w:r>
        <w:rPr>
          <w:sz w:val="24"/>
          <w:vertAlign w:val="superscript"/>
        </w:rPr>
        <w:t>-</w:t>
      </w:r>
      <w:r>
        <w:rPr>
          <w:sz w:val="24"/>
          <w:vertAlign w:val="baseline"/>
        </w:rPr>
        <w:t>, MnO</w:t>
      </w:r>
      <w:r>
        <w:rPr>
          <w:sz w:val="24"/>
          <w:vertAlign w:val="subscript"/>
        </w:rPr>
        <w:t>4</w:t>
      </w:r>
      <w:r>
        <w:rPr>
          <w:sz w:val="24"/>
          <w:vertAlign w:val="superscript"/>
        </w:rPr>
        <w:t>-</w:t>
      </w:r>
      <w:r>
        <w:rPr>
          <w:sz w:val="24"/>
          <w:vertAlign w:val="baseline"/>
        </w:rPr>
        <w:t>, H</w:t>
      </w:r>
      <w:r>
        <w:rPr>
          <w:sz w:val="24"/>
          <w:vertAlign w:val="subscript"/>
        </w:rPr>
        <w:t>2</w:t>
      </w:r>
      <w:r>
        <w:rPr>
          <w:sz w:val="24"/>
          <w:vertAlign w:val="baseline"/>
        </w:rPr>
        <w:t>PO</w:t>
      </w:r>
      <w:r>
        <w:rPr>
          <w:sz w:val="24"/>
          <w:vertAlign w:val="subscript"/>
        </w:rPr>
        <w:t>4</w:t>
      </w:r>
      <w:r>
        <w:rPr>
          <w:sz w:val="24"/>
          <w:vertAlign w:val="superscript"/>
        </w:rPr>
        <w:t>-</w:t>
      </w:r>
      <w:r>
        <w:rPr>
          <w:spacing w:val="-1"/>
          <w:sz w:val="24"/>
          <w:vertAlign w:val="baseline"/>
        </w:rPr>
        <w:t> </w:t>
      </w:r>
      <w:r>
        <w:rPr>
          <w:sz w:val="24"/>
          <w:vertAlign w:val="baseline"/>
        </w:rPr>
        <w:t>and </w:t>
      </w:r>
      <w:r>
        <w:rPr>
          <w:spacing w:val="-2"/>
          <w:sz w:val="24"/>
          <w:vertAlign w:val="baseline"/>
        </w:rPr>
        <w:t>S</w:t>
      </w:r>
      <w:r>
        <w:rPr>
          <w:spacing w:val="-2"/>
          <w:sz w:val="24"/>
          <w:vertAlign w:val="subscript"/>
        </w:rPr>
        <w:t>2</w:t>
      </w:r>
      <w:r>
        <w:rPr>
          <w:spacing w:val="-2"/>
          <w:sz w:val="24"/>
          <w:vertAlign w:val="baseline"/>
        </w:rPr>
        <w:t>O</w:t>
      </w:r>
      <w:r>
        <w:rPr>
          <w:spacing w:val="-2"/>
          <w:sz w:val="24"/>
          <w:vertAlign w:val="subscript"/>
        </w:rPr>
        <w:t>3</w:t>
      </w:r>
      <w:r>
        <w:rPr>
          <w:spacing w:val="-2"/>
          <w:sz w:val="24"/>
          <w:vertAlign w:val="superscript"/>
        </w:rPr>
        <w:t>2-</w:t>
      </w:r>
    </w:p>
    <w:p>
      <w:pPr>
        <w:pStyle w:val="ListParagraph"/>
        <w:numPr>
          <w:ilvl w:val="1"/>
          <w:numId w:val="134"/>
        </w:numPr>
        <w:tabs>
          <w:tab w:pos="1960" w:val="left" w:leader="none"/>
        </w:tabs>
        <w:spacing w:line="240" w:lineRule="auto" w:before="137" w:after="0"/>
        <w:ind w:left="1960" w:right="0" w:hanging="360"/>
        <w:jc w:val="left"/>
        <w:rPr>
          <w:sz w:val="24"/>
        </w:rPr>
      </w:pPr>
      <w:r>
        <w:rPr>
          <w:sz w:val="24"/>
        </w:rPr>
        <w:t>Bases;</w:t>
      </w:r>
      <w:r>
        <w:rPr>
          <w:spacing w:val="-2"/>
          <w:sz w:val="24"/>
        </w:rPr>
        <w:t> </w:t>
      </w:r>
      <w:r>
        <w:rPr>
          <w:sz w:val="24"/>
        </w:rPr>
        <w:t>CaO, Zn(OH)</w:t>
      </w:r>
      <w:r>
        <w:rPr>
          <w:sz w:val="24"/>
          <w:vertAlign w:val="subscript"/>
        </w:rPr>
        <w:t>2</w:t>
      </w:r>
      <w:r>
        <w:rPr>
          <w:sz w:val="24"/>
          <w:vertAlign w:val="baseline"/>
        </w:rPr>
        <w:t>,</w:t>
      </w:r>
      <w:r>
        <w:rPr>
          <w:spacing w:val="-1"/>
          <w:sz w:val="24"/>
          <w:vertAlign w:val="baseline"/>
        </w:rPr>
        <w:t> </w:t>
      </w:r>
      <w:r>
        <w:rPr>
          <w:sz w:val="24"/>
          <w:vertAlign w:val="baseline"/>
        </w:rPr>
        <w:t>NaOH</w:t>
      </w:r>
      <w:r>
        <w:rPr>
          <w:spacing w:val="-2"/>
          <w:sz w:val="24"/>
          <w:vertAlign w:val="baseline"/>
        </w:rPr>
        <w:t> </w:t>
      </w:r>
      <w:r>
        <w:rPr>
          <w:sz w:val="24"/>
          <w:vertAlign w:val="baseline"/>
        </w:rPr>
        <w:t>and</w:t>
      </w:r>
      <w:r>
        <w:rPr>
          <w:spacing w:val="1"/>
          <w:sz w:val="24"/>
          <w:vertAlign w:val="baseline"/>
        </w:rPr>
        <w:t> </w:t>
      </w:r>
      <w:r>
        <w:rPr>
          <w:spacing w:val="-4"/>
          <w:sz w:val="24"/>
          <w:vertAlign w:val="baseline"/>
        </w:rPr>
        <w:t>Fe</w:t>
      </w:r>
      <w:r>
        <w:rPr>
          <w:spacing w:val="-4"/>
          <w:sz w:val="24"/>
          <w:vertAlign w:val="subscript"/>
        </w:rPr>
        <w:t>2</w:t>
      </w:r>
      <w:r>
        <w:rPr>
          <w:spacing w:val="-4"/>
          <w:sz w:val="24"/>
          <w:vertAlign w:val="baseline"/>
        </w:rPr>
        <w:t>O</w:t>
      </w:r>
      <w:r>
        <w:rPr>
          <w:spacing w:val="-4"/>
          <w:sz w:val="24"/>
          <w:vertAlign w:val="subscript"/>
        </w:rPr>
        <w:t>3</w:t>
      </w:r>
    </w:p>
    <w:p>
      <w:pPr>
        <w:spacing w:after="0" w:line="240" w:lineRule="auto"/>
        <w:jc w:val="left"/>
        <w:rPr>
          <w:sz w:val="24"/>
        </w:rPr>
        <w:sectPr>
          <w:pgSz w:w="12240" w:h="15840"/>
          <w:pgMar w:header="0" w:footer="1068" w:top="1360" w:bottom="1260" w:left="920" w:right="0"/>
        </w:sectPr>
      </w:pPr>
    </w:p>
    <w:p>
      <w:pPr>
        <w:spacing w:before="79"/>
        <w:ind w:left="0" w:right="199" w:firstLine="0"/>
        <w:jc w:val="center"/>
        <w:rPr>
          <w:b/>
          <w:sz w:val="24"/>
        </w:rPr>
      </w:pPr>
      <w:r>
        <w:rPr/>
        <mc:AlternateContent>
          <mc:Choice Requires="wps">
            <w:drawing>
              <wp:anchor distT="0" distB="0" distL="0" distR="0" allowOverlap="1" layoutInCell="1" locked="0" behindDoc="1" simplePos="0" relativeHeight="481932288">
                <wp:simplePos x="0" y="0"/>
                <wp:positionH relativeFrom="page">
                  <wp:posOffset>-1433296</wp:posOffset>
                </wp:positionH>
                <wp:positionV relativeFrom="page">
                  <wp:posOffset>4586657</wp:posOffset>
                </wp:positionV>
                <wp:extent cx="10669905" cy="914400"/>
                <wp:effectExtent l="0" t="0" r="0" b="0"/>
                <wp:wrapNone/>
                <wp:docPr id="657" name="Textbox 657"/>
                <wp:cNvGraphicFramePr>
                  <a:graphicFrameLocks/>
                </wp:cNvGraphicFramePr>
                <a:graphic>
                  <a:graphicData uri="http://schemas.microsoft.com/office/word/2010/wordprocessingShape">
                    <wps:wsp>
                      <wps:cNvPr id="657" name="Textbox 657"/>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384192;rotation:312" type="#_x0000_t136" fillcolor="#ffbf00" stroked="f">
                <o:extrusion v:ext="view" autorotationcenter="t"/>
                <v:textpath style="font-family:&quot;Arial MT&quot;;font-size:72pt;v-text-kern:t;mso-text-shadow:auto" string="UNIVERSITY OF IBADAN"/>
                <w10:wrap type="none"/>
              </v:shape>
            </w:pict>
          </mc:Fallback>
        </mc:AlternateContent>
      </w:r>
      <w:r>
        <w:rPr>
          <w:b/>
          <w:sz w:val="24"/>
        </w:rPr>
        <w:t>APPENDIX</w:t>
      </w:r>
      <w:r>
        <w:rPr>
          <w:b/>
          <w:spacing w:val="-3"/>
          <w:sz w:val="24"/>
        </w:rPr>
        <w:t> </w:t>
      </w:r>
      <w:r>
        <w:rPr>
          <w:b/>
          <w:sz w:val="24"/>
        </w:rPr>
        <w:t>1X</w:t>
      </w:r>
      <w:r>
        <w:rPr>
          <w:b/>
          <w:spacing w:val="-1"/>
          <w:sz w:val="24"/>
        </w:rPr>
        <w:t> </w:t>
      </w:r>
      <w:r>
        <w:rPr>
          <w:b/>
          <w:spacing w:val="-10"/>
          <w:sz w:val="24"/>
        </w:rPr>
        <w:t>A</w:t>
      </w:r>
    </w:p>
    <w:p>
      <w:pPr>
        <w:pStyle w:val="BodyText"/>
        <w:spacing w:before="180"/>
        <w:ind w:left="0"/>
        <w:rPr>
          <w:b/>
        </w:rPr>
      </w:pPr>
    </w:p>
    <w:p>
      <w:pPr>
        <w:spacing w:line="276" w:lineRule="auto" w:before="0"/>
        <w:ind w:left="3623" w:right="3823" w:firstLine="0"/>
        <w:jc w:val="center"/>
        <w:rPr>
          <w:b/>
          <w:sz w:val="24"/>
        </w:rPr>
      </w:pPr>
      <w:r>
        <w:rPr>
          <w:b/>
          <w:sz w:val="24"/>
        </w:rPr>
        <w:t>INSTITUTE</w:t>
      </w:r>
      <w:r>
        <w:rPr>
          <w:b/>
          <w:spacing w:val="-15"/>
          <w:sz w:val="24"/>
        </w:rPr>
        <w:t> </w:t>
      </w:r>
      <w:r>
        <w:rPr>
          <w:b/>
          <w:sz w:val="24"/>
        </w:rPr>
        <w:t>OF</w:t>
      </w:r>
      <w:r>
        <w:rPr>
          <w:b/>
          <w:spacing w:val="-15"/>
          <w:sz w:val="24"/>
        </w:rPr>
        <w:t> </w:t>
      </w:r>
      <w:r>
        <w:rPr>
          <w:b/>
          <w:sz w:val="24"/>
        </w:rPr>
        <w:t>EDUCATION UNIVERSITY OF IBADAN IBADAN, NIGERIA</w:t>
      </w:r>
    </w:p>
    <w:p>
      <w:pPr>
        <w:pStyle w:val="BodyText"/>
        <w:spacing w:before="138"/>
        <w:ind w:left="0"/>
        <w:rPr>
          <w:b/>
        </w:rPr>
      </w:pPr>
    </w:p>
    <w:p>
      <w:pPr>
        <w:spacing w:before="0"/>
        <w:ind w:left="0" w:right="197" w:firstLine="0"/>
        <w:jc w:val="center"/>
        <w:rPr>
          <w:b/>
          <w:sz w:val="24"/>
        </w:rPr>
      </w:pPr>
      <w:r>
        <w:rPr>
          <w:b/>
          <w:sz w:val="24"/>
        </w:rPr>
        <w:t>CHEMISTRY</w:t>
      </w:r>
      <w:r>
        <w:rPr>
          <w:b/>
          <w:spacing w:val="-2"/>
          <w:sz w:val="24"/>
        </w:rPr>
        <w:t> PRACTICALS</w:t>
      </w:r>
    </w:p>
    <w:p>
      <w:pPr>
        <w:pStyle w:val="Heading2"/>
        <w:spacing w:line="360" w:lineRule="auto" w:before="137"/>
        <w:ind w:left="1790" w:right="1991"/>
        <w:jc w:val="center"/>
      </w:pPr>
      <w:r>
        <w:rPr/>
        <w:t>Treatment</w:t>
      </w:r>
      <w:r>
        <w:rPr>
          <w:spacing w:val="-4"/>
        </w:rPr>
        <w:t> </w:t>
      </w:r>
      <w:r>
        <w:rPr/>
        <w:t>Manual</w:t>
      </w:r>
      <w:r>
        <w:rPr>
          <w:spacing w:val="-5"/>
        </w:rPr>
        <w:t> </w:t>
      </w:r>
      <w:r>
        <w:rPr/>
        <w:t>of</w:t>
      </w:r>
      <w:r>
        <w:rPr>
          <w:spacing w:val="-4"/>
        </w:rPr>
        <w:t> </w:t>
      </w:r>
      <w:r>
        <w:rPr/>
        <w:t>Instruction</w:t>
      </w:r>
      <w:r>
        <w:rPr>
          <w:spacing w:val="-5"/>
        </w:rPr>
        <w:t> </w:t>
      </w:r>
      <w:r>
        <w:rPr/>
        <w:t>on</w:t>
      </w:r>
      <w:r>
        <w:rPr>
          <w:spacing w:val="-3"/>
        </w:rPr>
        <w:t> </w:t>
      </w:r>
      <w:r>
        <w:rPr/>
        <w:t>PB</w:t>
      </w:r>
      <w:r>
        <w:rPr>
          <w:spacing w:val="-5"/>
        </w:rPr>
        <w:t> </w:t>
      </w:r>
      <w:r>
        <w:rPr/>
        <w:t>learning</w:t>
      </w:r>
      <w:r>
        <w:rPr>
          <w:spacing w:val="-5"/>
        </w:rPr>
        <w:t> </w:t>
      </w:r>
      <w:r>
        <w:rPr/>
        <w:t>Approach</w:t>
      </w:r>
      <w:r>
        <w:rPr>
          <w:spacing w:val="-5"/>
        </w:rPr>
        <w:t> </w:t>
      </w:r>
      <w:r>
        <w:rPr/>
        <w:t>for</w:t>
      </w:r>
      <w:r>
        <w:rPr>
          <w:spacing w:val="-6"/>
        </w:rPr>
        <w:t> </w:t>
      </w:r>
      <w:r>
        <w:rPr/>
        <w:t>Practicals </w:t>
      </w:r>
      <w:r>
        <w:rPr>
          <w:spacing w:val="-2"/>
        </w:rPr>
        <w:t>(TMIPBLAP)</w:t>
      </w:r>
    </w:p>
    <w:p>
      <w:pPr>
        <w:pStyle w:val="BodyText"/>
        <w:spacing w:before="135"/>
        <w:ind w:left="0"/>
        <w:rPr>
          <w:b/>
        </w:rPr>
      </w:pPr>
    </w:p>
    <w:p>
      <w:pPr>
        <w:pStyle w:val="BodyText"/>
      </w:pPr>
      <w:r>
        <w:rPr>
          <w:spacing w:val="-4"/>
        </w:rPr>
        <w:t>TEACHER‟S</w:t>
      </w:r>
      <w:r>
        <w:rPr>
          <w:spacing w:val="2"/>
        </w:rPr>
        <w:t> </w:t>
      </w:r>
      <w:r>
        <w:rPr>
          <w:spacing w:val="-2"/>
        </w:rPr>
        <w:t>MANUAL</w:t>
      </w:r>
    </w:p>
    <w:p>
      <w:pPr>
        <w:pStyle w:val="BodyText"/>
        <w:spacing w:line="360" w:lineRule="auto" w:before="137"/>
        <w:ind w:right="4247"/>
      </w:pPr>
      <w:r>
        <w:rPr/>
        <w:t>METHOD:</w:t>
      </w:r>
      <w:r>
        <w:rPr>
          <w:spacing w:val="-9"/>
        </w:rPr>
        <w:t> </w:t>
      </w:r>
      <w:r>
        <w:rPr/>
        <w:t>Problem-Based</w:t>
      </w:r>
      <w:r>
        <w:rPr>
          <w:spacing w:val="-9"/>
        </w:rPr>
        <w:t> </w:t>
      </w:r>
      <w:r>
        <w:rPr/>
        <w:t>(PB)</w:t>
      </w:r>
      <w:r>
        <w:rPr>
          <w:spacing w:val="-9"/>
        </w:rPr>
        <w:t> </w:t>
      </w:r>
      <w:r>
        <w:rPr/>
        <w:t>learning</w:t>
      </w:r>
      <w:r>
        <w:rPr>
          <w:spacing w:val="-12"/>
        </w:rPr>
        <w:t> </w:t>
      </w:r>
      <w:r>
        <w:rPr/>
        <w:t>approach LESSON: 1</w:t>
      </w:r>
    </w:p>
    <w:p>
      <w:pPr>
        <w:pStyle w:val="BodyText"/>
      </w:pPr>
      <w:r>
        <w:rPr/>
        <w:t>CLASS:</w:t>
      </w:r>
      <w:r>
        <w:rPr>
          <w:spacing w:val="-3"/>
        </w:rPr>
        <w:t> </w:t>
      </w:r>
      <w:r>
        <w:rPr>
          <w:spacing w:val="-5"/>
        </w:rPr>
        <w:t>SS2</w:t>
      </w:r>
    </w:p>
    <w:p>
      <w:pPr>
        <w:pStyle w:val="BodyText"/>
        <w:spacing w:line="360" w:lineRule="auto" w:before="139"/>
        <w:ind w:right="6635"/>
      </w:pPr>
      <w:r>
        <w:rPr/>
        <w:t>SUBJECT:</w:t>
      </w:r>
      <w:r>
        <w:rPr>
          <w:spacing w:val="-15"/>
        </w:rPr>
        <w:t> </w:t>
      </w:r>
      <w:r>
        <w:rPr/>
        <w:t>Chemistry</w:t>
      </w:r>
      <w:r>
        <w:rPr>
          <w:spacing w:val="-15"/>
        </w:rPr>
        <w:t> </w:t>
      </w:r>
      <w:r>
        <w:rPr/>
        <w:t>Practicals PERIOD: Double period</w:t>
      </w:r>
    </w:p>
    <w:p>
      <w:pPr>
        <w:pStyle w:val="BodyText"/>
      </w:pPr>
      <w:r>
        <w:rPr/>
        <w:t>INSTRUCTIONAL</w:t>
      </w:r>
      <w:r>
        <w:rPr>
          <w:spacing w:val="-4"/>
        </w:rPr>
        <w:t> </w:t>
      </w:r>
      <w:r>
        <w:rPr/>
        <w:t>OBJECTIVES:</w:t>
      </w:r>
      <w:r>
        <w:rPr>
          <w:spacing w:val="-1"/>
        </w:rPr>
        <w:t> </w:t>
      </w:r>
      <w:r>
        <w:rPr/>
        <w:t>At</w:t>
      </w:r>
      <w:r>
        <w:rPr>
          <w:spacing w:val="-1"/>
        </w:rPr>
        <w:t> </w:t>
      </w:r>
      <w:r>
        <w:rPr/>
        <w:t>the</w:t>
      </w:r>
      <w:r>
        <w:rPr>
          <w:spacing w:val="-1"/>
        </w:rPr>
        <w:t> </w:t>
      </w:r>
      <w:r>
        <w:rPr/>
        <w:t>end</w:t>
      </w:r>
      <w:r>
        <w:rPr>
          <w:spacing w:val="-1"/>
        </w:rPr>
        <w:t> </w:t>
      </w:r>
      <w:r>
        <w:rPr/>
        <w:t>of the</w:t>
      </w:r>
      <w:r>
        <w:rPr>
          <w:spacing w:val="-1"/>
        </w:rPr>
        <w:t> </w:t>
      </w:r>
      <w:r>
        <w:rPr/>
        <w:t>lessons,</w:t>
      </w:r>
      <w:r>
        <w:rPr>
          <w:spacing w:val="-1"/>
        </w:rPr>
        <w:t> </w:t>
      </w:r>
      <w:r>
        <w:rPr/>
        <w:t>students</w:t>
      </w:r>
      <w:r>
        <w:rPr>
          <w:spacing w:val="-1"/>
        </w:rPr>
        <w:t> </w:t>
      </w:r>
      <w:r>
        <w:rPr/>
        <w:t>should</w:t>
      </w:r>
      <w:r>
        <w:rPr>
          <w:spacing w:val="-1"/>
        </w:rPr>
        <w:t> </w:t>
      </w:r>
      <w:r>
        <w:rPr/>
        <w:t>be</w:t>
      </w:r>
      <w:r>
        <w:rPr>
          <w:spacing w:val="-1"/>
        </w:rPr>
        <w:t> </w:t>
      </w:r>
      <w:r>
        <w:rPr/>
        <w:t>able </w:t>
      </w:r>
      <w:r>
        <w:rPr>
          <w:spacing w:val="-5"/>
        </w:rPr>
        <w:t>to:</w:t>
      </w:r>
    </w:p>
    <w:p>
      <w:pPr>
        <w:pStyle w:val="ListParagraph"/>
        <w:numPr>
          <w:ilvl w:val="0"/>
          <w:numId w:val="135"/>
        </w:numPr>
        <w:tabs>
          <w:tab w:pos="1600" w:val="left" w:leader="none"/>
        </w:tabs>
        <w:spacing w:line="240" w:lineRule="auto" w:before="137" w:after="0"/>
        <w:ind w:left="1600" w:right="0" w:hanging="360"/>
        <w:jc w:val="left"/>
        <w:rPr>
          <w:sz w:val="24"/>
        </w:rPr>
      </w:pPr>
      <w:r>
        <w:rPr>
          <w:sz w:val="24"/>
        </w:rPr>
        <w:t>Name</w:t>
      </w:r>
      <w:r>
        <w:rPr>
          <w:spacing w:val="-1"/>
          <w:sz w:val="24"/>
        </w:rPr>
        <w:t> </w:t>
      </w:r>
      <w:r>
        <w:rPr>
          <w:sz w:val="24"/>
        </w:rPr>
        <w:t>all</w:t>
      </w:r>
      <w:r>
        <w:rPr>
          <w:spacing w:val="-1"/>
          <w:sz w:val="24"/>
        </w:rPr>
        <w:t> </w:t>
      </w:r>
      <w:r>
        <w:rPr>
          <w:sz w:val="24"/>
        </w:rPr>
        <w:t>the</w:t>
      </w:r>
      <w:r>
        <w:rPr>
          <w:spacing w:val="-1"/>
          <w:sz w:val="24"/>
        </w:rPr>
        <w:t> </w:t>
      </w:r>
      <w:r>
        <w:rPr>
          <w:sz w:val="24"/>
        </w:rPr>
        <w:t>apparatus</w:t>
      </w:r>
      <w:r>
        <w:rPr>
          <w:spacing w:val="-1"/>
          <w:sz w:val="24"/>
        </w:rPr>
        <w:t> </w:t>
      </w:r>
      <w:r>
        <w:rPr>
          <w:sz w:val="24"/>
        </w:rPr>
        <w:t>necessary</w:t>
      </w:r>
      <w:r>
        <w:rPr>
          <w:spacing w:val="-6"/>
          <w:sz w:val="24"/>
        </w:rPr>
        <w:t> </w:t>
      </w:r>
      <w:r>
        <w:rPr>
          <w:sz w:val="24"/>
        </w:rPr>
        <w:t>for</w:t>
      </w:r>
      <w:r>
        <w:rPr>
          <w:spacing w:val="-1"/>
          <w:sz w:val="24"/>
        </w:rPr>
        <w:t> </w:t>
      </w:r>
      <w:r>
        <w:rPr>
          <w:sz w:val="24"/>
        </w:rPr>
        <w:t>the</w:t>
      </w:r>
      <w:r>
        <w:rPr>
          <w:spacing w:val="-1"/>
          <w:sz w:val="24"/>
        </w:rPr>
        <w:t> </w:t>
      </w:r>
      <w:r>
        <w:rPr>
          <w:sz w:val="24"/>
        </w:rPr>
        <w:t>titration</w:t>
      </w:r>
      <w:r>
        <w:rPr>
          <w:spacing w:val="-1"/>
          <w:sz w:val="24"/>
        </w:rPr>
        <w:t> </w:t>
      </w:r>
      <w:r>
        <w:rPr>
          <w:sz w:val="24"/>
        </w:rPr>
        <w:t>reaction</w:t>
      </w:r>
      <w:r>
        <w:rPr>
          <w:spacing w:val="-1"/>
          <w:sz w:val="24"/>
        </w:rPr>
        <w:t> </w:t>
      </w:r>
      <w:r>
        <w:rPr>
          <w:sz w:val="24"/>
        </w:rPr>
        <w:t>involving</w:t>
      </w:r>
      <w:r>
        <w:rPr>
          <w:spacing w:val="-1"/>
          <w:sz w:val="24"/>
        </w:rPr>
        <w:t> </w:t>
      </w:r>
      <w:r>
        <w:rPr>
          <w:sz w:val="24"/>
        </w:rPr>
        <w:t>acid</w:t>
      </w:r>
      <w:r>
        <w:rPr>
          <w:spacing w:val="-1"/>
          <w:sz w:val="24"/>
        </w:rPr>
        <w:t> </w:t>
      </w:r>
      <w:r>
        <w:rPr>
          <w:sz w:val="24"/>
        </w:rPr>
        <w:t>and </w:t>
      </w:r>
      <w:r>
        <w:rPr>
          <w:spacing w:val="-2"/>
          <w:sz w:val="24"/>
        </w:rPr>
        <w:t>base.</w:t>
      </w:r>
    </w:p>
    <w:p>
      <w:pPr>
        <w:pStyle w:val="ListParagraph"/>
        <w:numPr>
          <w:ilvl w:val="0"/>
          <w:numId w:val="135"/>
        </w:numPr>
        <w:tabs>
          <w:tab w:pos="1600" w:val="left" w:leader="none"/>
        </w:tabs>
        <w:spacing w:line="240" w:lineRule="auto" w:before="139" w:after="0"/>
        <w:ind w:left="1600" w:right="0" w:hanging="360"/>
        <w:jc w:val="left"/>
        <w:rPr>
          <w:sz w:val="24"/>
        </w:rPr>
      </w:pPr>
      <w:r>
        <w:rPr>
          <w:sz w:val="24"/>
        </w:rPr>
        <w:t>Clamp</w:t>
      </w:r>
      <w:r>
        <w:rPr>
          <w:spacing w:val="-1"/>
          <w:sz w:val="24"/>
        </w:rPr>
        <w:t> </w:t>
      </w:r>
      <w:r>
        <w:rPr>
          <w:sz w:val="24"/>
        </w:rPr>
        <w:t>burette</w:t>
      </w:r>
      <w:r>
        <w:rPr>
          <w:spacing w:val="-1"/>
          <w:sz w:val="24"/>
        </w:rPr>
        <w:t> </w:t>
      </w:r>
      <w:r>
        <w:rPr>
          <w:sz w:val="24"/>
        </w:rPr>
        <w:t>onto the</w:t>
      </w:r>
      <w:r>
        <w:rPr>
          <w:spacing w:val="-1"/>
          <w:sz w:val="24"/>
        </w:rPr>
        <w:t> </w:t>
      </w:r>
      <w:r>
        <w:rPr>
          <w:sz w:val="24"/>
        </w:rPr>
        <w:t>iron stand firmly</w:t>
      </w:r>
      <w:r>
        <w:rPr>
          <w:spacing w:val="-5"/>
          <w:sz w:val="24"/>
        </w:rPr>
        <w:t> </w:t>
      </w:r>
      <w:r>
        <w:rPr>
          <w:sz w:val="24"/>
        </w:rPr>
        <w:t>without breaking</w:t>
      </w:r>
      <w:r>
        <w:rPr>
          <w:spacing w:val="-3"/>
          <w:sz w:val="24"/>
        </w:rPr>
        <w:t> </w:t>
      </w:r>
      <w:r>
        <w:rPr>
          <w:spacing w:val="-5"/>
          <w:sz w:val="24"/>
        </w:rPr>
        <w:t>it.</w:t>
      </w:r>
    </w:p>
    <w:p>
      <w:pPr>
        <w:pStyle w:val="ListParagraph"/>
        <w:numPr>
          <w:ilvl w:val="0"/>
          <w:numId w:val="135"/>
        </w:numPr>
        <w:tabs>
          <w:tab w:pos="1600" w:val="left" w:leader="none"/>
        </w:tabs>
        <w:spacing w:line="240" w:lineRule="auto" w:before="137" w:after="0"/>
        <w:ind w:left="1600" w:right="0" w:hanging="360"/>
        <w:jc w:val="left"/>
        <w:rPr>
          <w:sz w:val="24"/>
        </w:rPr>
      </w:pPr>
      <w:r>
        <w:rPr>
          <w:sz w:val="24"/>
        </w:rPr>
        <w:t>Pipette</w:t>
      </w:r>
      <w:r>
        <w:rPr>
          <w:spacing w:val="-1"/>
          <w:sz w:val="24"/>
        </w:rPr>
        <w:t> </w:t>
      </w:r>
      <w:r>
        <w:rPr>
          <w:sz w:val="24"/>
        </w:rPr>
        <w:t>correctly</w:t>
      </w:r>
      <w:r>
        <w:rPr>
          <w:spacing w:val="-6"/>
          <w:sz w:val="24"/>
        </w:rPr>
        <w:t> </w:t>
      </w:r>
      <w:r>
        <w:rPr>
          <w:sz w:val="24"/>
        </w:rPr>
        <w:t>required</w:t>
      </w:r>
      <w:r>
        <w:rPr>
          <w:spacing w:val="1"/>
          <w:sz w:val="24"/>
        </w:rPr>
        <w:t> </w:t>
      </w:r>
      <w:r>
        <w:rPr>
          <w:sz w:val="24"/>
        </w:rPr>
        <w:t>volume</w:t>
      </w:r>
      <w:r>
        <w:rPr>
          <w:spacing w:val="-2"/>
          <w:sz w:val="24"/>
        </w:rPr>
        <w:t> </w:t>
      </w:r>
      <w:r>
        <w:rPr>
          <w:sz w:val="24"/>
        </w:rPr>
        <w:t>of acid</w:t>
      </w:r>
      <w:r>
        <w:rPr>
          <w:spacing w:val="-1"/>
          <w:sz w:val="24"/>
        </w:rPr>
        <w:t> </w:t>
      </w:r>
      <w:r>
        <w:rPr>
          <w:sz w:val="24"/>
        </w:rPr>
        <w:t>into</w:t>
      </w:r>
      <w:r>
        <w:rPr>
          <w:spacing w:val="-1"/>
          <w:sz w:val="24"/>
        </w:rPr>
        <w:t> </w:t>
      </w:r>
      <w:r>
        <w:rPr>
          <w:sz w:val="24"/>
        </w:rPr>
        <w:t>the</w:t>
      </w:r>
      <w:r>
        <w:rPr>
          <w:spacing w:val="-2"/>
          <w:sz w:val="24"/>
        </w:rPr>
        <w:t> </w:t>
      </w:r>
      <w:r>
        <w:rPr>
          <w:sz w:val="24"/>
        </w:rPr>
        <w:t>conical </w:t>
      </w:r>
      <w:r>
        <w:rPr>
          <w:spacing w:val="-2"/>
          <w:sz w:val="24"/>
        </w:rPr>
        <w:t>flask.</w:t>
      </w:r>
    </w:p>
    <w:p>
      <w:pPr>
        <w:pStyle w:val="ListParagraph"/>
        <w:numPr>
          <w:ilvl w:val="0"/>
          <w:numId w:val="135"/>
        </w:numPr>
        <w:tabs>
          <w:tab w:pos="1600" w:val="left" w:leader="none"/>
        </w:tabs>
        <w:spacing w:line="240" w:lineRule="auto" w:before="139" w:after="0"/>
        <w:ind w:left="1600" w:right="0" w:hanging="360"/>
        <w:jc w:val="left"/>
        <w:rPr>
          <w:sz w:val="24"/>
        </w:rPr>
      </w:pPr>
      <w:r>
        <w:rPr>
          <w:sz w:val="24"/>
        </w:rPr>
        <w:t>Operate freely</w:t>
      </w:r>
      <w:r>
        <w:rPr>
          <w:spacing w:val="-6"/>
          <w:sz w:val="24"/>
        </w:rPr>
        <w:t> </w:t>
      </w:r>
      <w:r>
        <w:rPr>
          <w:sz w:val="24"/>
        </w:rPr>
        <w:t>the control</w:t>
      </w:r>
      <w:r>
        <w:rPr>
          <w:spacing w:val="-1"/>
          <w:sz w:val="24"/>
        </w:rPr>
        <w:t> </w:t>
      </w:r>
      <w:r>
        <w:rPr>
          <w:sz w:val="24"/>
        </w:rPr>
        <w:t>knob of</w:t>
      </w:r>
      <w:r>
        <w:rPr>
          <w:spacing w:val="-1"/>
          <w:sz w:val="24"/>
        </w:rPr>
        <w:t> </w:t>
      </w:r>
      <w:r>
        <w:rPr>
          <w:sz w:val="24"/>
        </w:rPr>
        <w:t>the</w:t>
      </w:r>
      <w:r>
        <w:rPr>
          <w:spacing w:val="-1"/>
          <w:sz w:val="24"/>
        </w:rPr>
        <w:t> </w:t>
      </w:r>
      <w:r>
        <w:rPr>
          <w:sz w:val="24"/>
        </w:rPr>
        <w:t>burette</w:t>
      </w:r>
      <w:r>
        <w:rPr>
          <w:spacing w:val="-2"/>
          <w:sz w:val="24"/>
        </w:rPr>
        <w:t> </w:t>
      </w:r>
      <w:r>
        <w:rPr>
          <w:sz w:val="24"/>
        </w:rPr>
        <w:t>to</w:t>
      </w:r>
      <w:r>
        <w:rPr>
          <w:spacing w:val="-1"/>
          <w:sz w:val="24"/>
        </w:rPr>
        <w:t> </w:t>
      </w:r>
      <w:r>
        <w:rPr>
          <w:sz w:val="24"/>
        </w:rPr>
        <w:t>let acid</w:t>
      </w:r>
      <w:r>
        <w:rPr>
          <w:spacing w:val="-1"/>
          <w:sz w:val="24"/>
        </w:rPr>
        <w:t> </w:t>
      </w:r>
      <w:r>
        <w:rPr>
          <w:sz w:val="24"/>
        </w:rPr>
        <w:t>into the</w:t>
      </w:r>
      <w:r>
        <w:rPr>
          <w:spacing w:val="-2"/>
          <w:sz w:val="24"/>
        </w:rPr>
        <w:t> </w:t>
      </w:r>
      <w:r>
        <w:rPr>
          <w:sz w:val="24"/>
        </w:rPr>
        <w:t>conical </w:t>
      </w:r>
      <w:r>
        <w:rPr>
          <w:spacing w:val="-2"/>
          <w:sz w:val="24"/>
        </w:rPr>
        <w:t>flask.</w:t>
      </w:r>
    </w:p>
    <w:p>
      <w:pPr>
        <w:pStyle w:val="ListParagraph"/>
        <w:numPr>
          <w:ilvl w:val="0"/>
          <w:numId w:val="135"/>
        </w:numPr>
        <w:tabs>
          <w:tab w:pos="1600" w:val="left" w:leader="none"/>
        </w:tabs>
        <w:spacing w:line="240" w:lineRule="auto" w:before="137" w:after="0"/>
        <w:ind w:left="1600" w:right="0" w:hanging="360"/>
        <w:jc w:val="left"/>
        <w:rPr>
          <w:sz w:val="24"/>
        </w:rPr>
      </w:pPr>
      <w:r>
        <w:rPr>
          <w:sz w:val="24"/>
        </w:rPr>
        <w:t>Correctly</w:t>
      </w:r>
      <w:r>
        <w:rPr>
          <w:spacing w:val="-6"/>
          <w:sz w:val="24"/>
        </w:rPr>
        <w:t> </w:t>
      </w:r>
      <w:r>
        <w:rPr>
          <w:sz w:val="24"/>
        </w:rPr>
        <w:t>read the</w:t>
      </w:r>
      <w:r>
        <w:rPr>
          <w:spacing w:val="-1"/>
          <w:sz w:val="24"/>
        </w:rPr>
        <w:t> </w:t>
      </w:r>
      <w:r>
        <w:rPr>
          <w:sz w:val="24"/>
        </w:rPr>
        <w:t>burette</w:t>
      </w:r>
      <w:r>
        <w:rPr>
          <w:spacing w:val="-1"/>
          <w:sz w:val="24"/>
        </w:rPr>
        <w:t> </w:t>
      </w:r>
      <w:r>
        <w:rPr>
          <w:sz w:val="24"/>
        </w:rPr>
        <w:t>to</w:t>
      </w:r>
      <w:r>
        <w:rPr>
          <w:spacing w:val="-1"/>
          <w:sz w:val="24"/>
        </w:rPr>
        <w:t> </w:t>
      </w:r>
      <w:r>
        <w:rPr>
          <w:sz w:val="24"/>
        </w:rPr>
        <w:t>the</w:t>
      </w:r>
      <w:r>
        <w:rPr>
          <w:spacing w:val="-1"/>
          <w:sz w:val="24"/>
        </w:rPr>
        <w:t> </w:t>
      </w:r>
      <w:r>
        <w:rPr>
          <w:sz w:val="24"/>
        </w:rPr>
        <w:t>minimum</w:t>
      </w:r>
      <w:r>
        <w:rPr>
          <w:spacing w:val="3"/>
          <w:sz w:val="24"/>
        </w:rPr>
        <w:t> </w:t>
      </w:r>
      <w:r>
        <w:rPr>
          <w:sz w:val="24"/>
        </w:rPr>
        <w:t>cm</w:t>
      </w:r>
      <w:r>
        <w:rPr>
          <w:sz w:val="24"/>
          <w:vertAlign w:val="superscript"/>
        </w:rPr>
        <w:t>3</w:t>
      </w:r>
      <w:r>
        <w:rPr>
          <w:spacing w:val="1"/>
          <w:sz w:val="24"/>
          <w:vertAlign w:val="baseline"/>
        </w:rPr>
        <w:t> </w:t>
      </w:r>
      <w:r>
        <w:rPr>
          <w:sz w:val="24"/>
          <w:vertAlign w:val="baseline"/>
        </w:rPr>
        <w:t>of</w:t>
      </w:r>
      <w:r>
        <w:rPr>
          <w:spacing w:val="-5"/>
          <w:sz w:val="24"/>
          <w:vertAlign w:val="baseline"/>
        </w:rPr>
        <w:t> </w:t>
      </w:r>
      <w:r>
        <w:rPr>
          <w:sz w:val="24"/>
          <w:vertAlign w:val="baseline"/>
        </w:rPr>
        <w:t>acid into</w:t>
      </w:r>
      <w:r>
        <w:rPr>
          <w:spacing w:val="-1"/>
          <w:sz w:val="24"/>
          <w:vertAlign w:val="baseline"/>
        </w:rPr>
        <w:t> </w:t>
      </w:r>
      <w:r>
        <w:rPr>
          <w:sz w:val="24"/>
          <w:vertAlign w:val="baseline"/>
        </w:rPr>
        <w:t>the</w:t>
      </w:r>
      <w:r>
        <w:rPr>
          <w:spacing w:val="-1"/>
          <w:sz w:val="24"/>
          <w:vertAlign w:val="baseline"/>
        </w:rPr>
        <w:t> </w:t>
      </w:r>
      <w:r>
        <w:rPr>
          <w:sz w:val="24"/>
          <w:vertAlign w:val="baseline"/>
        </w:rPr>
        <w:t>conical</w:t>
      </w:r>
      <w:r>
        <w:rPr>
          <w:spacing w:val="-1"/>
          <w:sz w:val="24"/>
          <w:vertAlign w:val="baseline"/>
        </w:rPr>
        <w:t> </w:t>
      </w:r>
      <w:r>
        <w:rPr>
          <w:spacing w:val="-2"/>
          <w:sz w:val="24"/>
          <w:vertAlign w:val="baseline"/>
        </w:rPr>
        <w:t>flask.</w:t>
      </w:r>
    </w:p>
    <w:p>
      <w:pPr>
        <w:pStyle w:val="ListParagraph"/>
        <w:numPr>
          <w:ilvl w:val="0"/>
          <w:numId w:val="135"/>
        </w:numPr>
        <w:tabs>
          <w:tab w:pos="1600" w:val="left" w:leader="none"/>
        </w:tabs>
        <w:spacing w:line="240" w:lineRule="auto" w:before="139" w:after="0"/>
        <w:ind w:left="1600" w:right="0" w:hanging="360"/>
        <w:jc w:val="left"/>
        <w:rPr>
          <w:sz w:val="24"/>
        </w:rPr>
      </w:pPr>
      <w:r>
        <w:rPr>
          <w:sz w:val="24"/>
        </w:rPr>
        <w:t>Observe</w:t>
      </w:r>
      <w:r>
        <w:rPr>
          <w:spacing w:val="-4"/>
          <w:sz w:val="24"/>
        </w:rPr>
        <w:t> </w:t>
      </w:r>
      <w:r>
        <w:rPr>
          <w:sz w:val="24"/>
        </w:rPr>
        <w:t>all</w:t>
      </w:r>
      <w:r>
        <w:rPr>
          <w:spacing w:val="-1"/>
          <w:sz w:val="24"/>
        </w:rPr>
        <w:t> </w:t>
      </w:r>
      <w:r>
        <w:rPr>
          <w:sz w:val="24"/>
        </w:rPr>
        <w:t>precautions</w:t>
      </w:r>
      <w:r>
        <w:rPr>
          <w:spacing w:val="-1"/>
          <w:sz w:val="24"/>
        </w:rPr>
        <w:t> </w:t>
      </w:r>
      <w:r>
        <w:rPr>
          <w:sz w:val="24"/>
        </w:rPr>
        <w:t>associated</w:t>
      </w:r>
      <w:r>
        <w:rPr>
          <w:spacing w:val="-1"/>
          <w:sz w:val="24"/>
        </w:rPr>
        <w:t> </w:t>
      </w:r>
      <w:r>
        <w:rPr>
          <w:sz w:val="24"/>
        </w:rPr>
        <w:t>with</w:t>
      </w:r>
      <w:r>
        <w:rPr>
          <w:spacing w:val="-1"/>
          <w:sz w:val="24"/>
        </w:rPr>
        <w:t> </w:t>
      </w:r>
      <w:r>
        <w:rPr>
          <w:sz w:val="24"/>
        </w:rPr>
        <w:t>the</w:t>
      </w:r>
      <w:r>
        <w:rPr>
          <w:spacing w:val="-1"/>
          <w:sz w:val="24"/>
        </w:rPr>
        <w:t> </w:t>
      </w:r>
      <w:r>
        <w:rPr>
          <w:sz w:val="24"/>
        </w:rPr>
        <w:t>titration</w:t>
      </w:r>
      <w:r>
        <w:rPr>
          <w:spacing w:val="-1"/>
          <w:sz w:val="24"/>
        </w:rPr>
        <w:t> </w:t>
      </w:r>
      <w:r>
        <w:rPr>
          <w:spacing w:val="-2"/>
          <w:sz w:val="24"/>
        </w:rPr>
        <w:t>exercise.</w:t>
      </w:r>
    </w:p>
    <w:p>
      <w:pPr>
        <w:pStyle w:val="ListParagraph"/>
        <w:numPr>
          <w:ilvl w:val="0"/>
          <w:numId w:val="135"/>
        </w:numPr>
        <w:tabs>
          <w:tab w:pos="1600" w:val="left" w:leader="none"/>
        </w:tabs>
        <w:spacing w:line="240" w:lineRule="auto" w:before="137" w:after="0"/>
        <w:ind w:left="1600" w:right="0" w:hanging="360"/>
        <w:jc w:val="left"/>
        <w:rPr>
          <w:sz w:val="24"/>
        </w:rPr>
      </w:pPr>
      <w:r>
        <w:rPr>
          <w:sz w:val="24"/>
        </w:rPr>
        <w:t>Fill</w:t>
      </w:r>
      <w:r>
        <w:rPr>
          <w:spacing w:val="-1"/>
          <w:sz w:val="24"/>
        </w:rPr>
        <w:t> </w:t>
      </w:r>
      <w:r>
        <w:rPr>
          <w:sz w:val="24"/>
        </w:rPr>
        <w:t>the</w:t>
      </w:r>
      <w:r>
        <w:rPr>
          <w:spacing w:val="-1"/>
          <w:sz w:val="24"/>
        </w:rPr>
        <w:t> </w:t>
      </w:r>
      <w:r>
        <w:rPr>
          <w:sz w:val="24"/>
        </w:rPr>
        <w:t>titre</w:t>
      </w:r>
      <w:r>
        <w:rPr>
          <w:spacing w:val="-3"/>
          <w:sz w:val="24"/>
        </w:rPr>
        <w:t> </w:t>
      </w:r>
      <w:r>
        <w:rPr>
          <w:sz w:val="24"/>
        </w:rPr>
        <w:t>table</w:t>
      </w:r>
      <w:r>
        <w:rPr>
          <w:spacing w:val="-1"/>
          <w:sz w:val="24"/>
        </w:rPr>
        <w:t> </w:t>
      </w:r>
      <w:r>
        <w:rPr>
          <w:spacing w:val="-2"/>
          <w:sz w:val="24"/>
        </w:rPr>
        <w:t>correctly.</w:t>
      </w:r>
    </w:p>
    <w:p>
      <w:pPr>
        <w:pStyle w:val="BodyText"/>
        <w:spacing w:before="63"/>
        <w:ind w:left="0"/>
      </w:pPr>
    </w:p>
    <w:p>
      <w:pPr>
        <w:pStyle w:val="BodyText"/>
        <w:ind w:left="1600"/>
      </w:pPr>
      <w:r>
        <w:rPr>
          <w:spacing w:val="-2"/>
        </w:rPr>
        <w:t>PROCEDURE:</w:t>
      </w:r>
    </w:p>
    <w:p>
      <w:pPr>
        <w:pStyle w:val="BodyText"/>
        <w:spacing w:line="360" w:lineRule="auto" w:before="137"/>
        <w:ind w:left="1600" w:right="1438"/>
        <w:jc w:val="both"/>
      </w:pPr>
      <w:r>
        <w:rPr/>
        <w:t>Step 1: Teacher leads the students to reconstitute a new group of three each for practicals. He reaffirms the continuation of the Problem-based-learning approach but this time in practical chemistry and encourages them to maintain the same attitude of group co-operation, assisting</w:t>
      </w:r>
      <w:r>
        <w:rPr>
          <w:spacing w:val="-1"/>
        </w:rPr>
        <w:t> </w:t>
      </w:r>
      <w:r>
        <w:rPr/>
        <w:t>one another to learn and brainstorm where</w:t>
      </w:r>
      <w:r>
        <w:rPr>
          <w:spacing w:val="-1"/>
        </w:rPr>
        <w:t> </w:t>
      </w:r>
      <w:r>
        <w:rPr/>
        <w:t>necessary</w:t>
      </w:r>
      <w:r>
        <w:rPr>
          <w:spacing w:val="-4"/>
        </w:rPr>
        <w:t> </w:t>
      </w:r>
      <w:r>
        <w:rPr/>
        <w:t>for the</w:t>
      </w:r>
      <w:r>
        <w:rPr>
          <w:spacing w:val="-3"/>
        </w:rPr>
        <w:t> </w:t>
      </w:r>
      <w:r>
        <w:rPr/>
        <w:t>easiest</w:t>
      </w:r>
      <w:r>
        <w:rPr>
          <w:spacing w:val="-3"/>
        </w:rPr>
        <w:t> </w:t>
      </w:r>
      <w:r>
        <w:rPr/>
        <w:t>way</w:t>
      </w:r>
      <w:r>
        <w:rPr>
          <w:spacing w:val="-7"/>
        </w:rPr>
        <w:t> </w:t>
      </w:r>
      <w:r>
        <w:rPr/>
        <w:t>to</w:t>
      </w:r>
      <w:r>
        <w:rPr>
          <w:spacing w:val="-3"/>
        </w:rPr>
        <w:t> </w:t>
      </w:r>
      <w:r>
        <w:rPr/>
        <w:t>solve</w:t>
      </w:r>
      <w:r>
        <w:rPr>
          <w:spacing w:val="-3"/>
        </w:rPr>
        <w:t> </w:t>
      </w:r>
      <w:r>
        <w:rPr/>
        <w:t>problems.</w:t>
      </w:r>
      <w:r>
        <w:rPr>
          <w:spacing w:val="-3"/>
        </w:rPr>
        <w:t> </w:t>
      </w:r>
      <w:r>
        <w:rPr/>
        <w:t>The</w:t>
      </w:r>
      <w:r>
        <w:rPr>
          <w:spacing w:val="-3"/>
        </w:rPr>
        <w:t> </w:t>
      </w:r>
      <w:r>
        <w:rPr/>
        <w:t>problem</w:t>
      </w:r>
      <w:r>
        <w:rPr>
          <w:spacing w:val="-3"/>
        </w:rPr>
        <w:t> </w:t>
      </w:r>
      <w:r>
        <w:rPr/>
        <w:t>focus</w:t>
      </w:r>
      <w:r>
        <w:rPr>
          <w:spacing w:val="-3"/>
        </w:rPr>
        <w:t> </w:t>
      </w:r>
      <w:r>
        <w:rPr/>
        <w:t>here</w:t>
      </w:r>
      <w:r>
        <w:rPr>
          <w:spacing w:val="-3"/>
        </w:rPr>
        <w:t> </w:t>
      </w:r>
      <w:r>
        <w:rPr/>
        <w:t>is</w:t>
      </w:r>
      <w:r>
        <w:rPr>
          <w:spacing w:val="-3"/>
        </w:rPr>
        <w:t> </w:t>
      </w:r>
      <w:r>
        <w:rPr/>
        <w:t>based</w:t>
      </w:r>
      <w:r>
        <w:rPr>
          <w:spacing w:val="-3"/>
        </w:rPr>
        <w:t> </w:t>
      </w:r>
      <w:r>
        <w:rPr/>
        <w:t>on</w:t>
      </w:r>
      <w:r>
        <w:rPr>
          <w:spacing w:val="-3"/>
        </w:rPr>
        <w:t> </w:t>
      </w:r>
      <w:r>
        <w:rPr/>
        <w:t>the</w:t>
      </w:r>
      <w:r>
        <w:rPr>
          <w:spacing w:val="-2"/>
        </w:rPr>
        <w:t> </w:t>
      </w:r>
      <w:r>
        <w:rPr/>
        <w:t>WAEC</w:t>
      </w:r>
      <w:r>
        <w:rPr>
          <w:spacing w:val="-3"/>
        </w:rPr>
        <w:t> </w:t>
      </w:r>
      <w:r>
        <w:rPr/>
        <w:t>and NECO chief examiners‟ post-marking-reports such as; “inadequate and insufficient exposure</w:t>
      </w:r>
      <w:r>
        <w:rPr>
          <w:spacing w:val="12"/>
        </w:rPr>
        <w:t> </w:t>
      </w:r>
      <w:r>
        <w:rPr/>
        <w:t>of</w:t>
      </w:r>
      <w:r>
        <w:rPr>
          <w:spacing w:val="14"/>
        </w:rPr>
        <w:t> </w:t>
      </w:r>
      <w:r>
        <w:rPr/>
        <w:t>students</w:t>
      </w:r>
      <w:r>
        <w:rPr>
          <w:spacing w:val="17"/>
        </w:rPr>
        <w:t> </w:t>
      </w:r>
      <w:r>
        <w:rPr/>
        <w:t>to</w:t>
      </w:r>
      <w:r>
        <w:rPr>
          <w:spacing w:val="18"/>
        </w:rPr>
        <w:t> </w:t>
      </w:r>
      <w:r>
        <w:rPr/>
        <w:t>practical</w:t>
      </w:r>
      <w:r>
        <w:rPr>
          <w:spacing w:val="19"/>
        </w:rPr>
        <w:t> </w:t>
      </w:r>
      <w:r>
        <w:rPr/>
        <w:t>exercises,</w:t>
      </w:r>
      <w:r>
        <w:rPr>
          <w:spacing w:val="19"/>
        </w:rPr>
        <w:t> </w:t>
      </w:r>
      <w:r>
        <w:rPr/>
        <w:t>inability</w:t>
      </w:r>
      <w:r>
        <w:rPr>
          <w:spacing w:val="11"/>
        </w:rPr>
        <w:t> </w:t>
      </w:r>
      <w:r>
        <w:rPr/>
        <w:t>to</w:t>
      </w:r>
      <w:r>
        <w:rPr>
          <w:spacing w:val="16"/>
        </w:rPr>
        <w:t> </w:t>
      </w:r>
      <w:r>
        <w:rPr/>
        <w:t>link</w:t>
      </w:r>
      <w:r>
        <w:rPr>
          <w:spacing w:val="16"/>
        </w:rPr>
        <w:t> </w:t>
      </w:r>
      <w:r>
        <w:rPr/>
        <w:t>theoretical</w:t>
      </w:r>
      <w:r>
        <w:rPr>
          <w:spacing w:val="16"/>
        </w:rPr>
        <w:t> </w:t>
      </w:r>
      <w:r>
        <w:rPr/>
        <w:t>knowledge</w:t>
      </w:r>
      <w:r>
        <w:rPr>
          <w:spacing w:val="15"/>
        </w:rPr>
        <w:t> </w:t>
      </w:r>
      <w:r>
        <w:rPr>
          <w:spacing w:val="-5"/>
        </w:rPr>
        <w:t>of</w:t>
      </w:r>
    </w:p>
    <w:p>
      <w:pPr>
        <w:spacing w:after="0" w:line="360" w:lineRule="auto"/>
        <w:jc w:val="both"/>
        <w:sectPr>
          <w:pgSz w:w="12240" w:h="15840"/>
          <w:pgMar w:header="0" w:footer="1068" w:top="1360" w:bottom="1260" w:left="920" w:right="0"/>
        </w:sectPr>
      </w:pPr>
    </w:p>
    <w:p>
      <w:pPr>
        <w:pStyle w:val="BodyText"/>
        <w:spacing w:line="360" w:lineRule="auto" w:before="74"/>
        <w:ind w:left="1600" w:right="1441"/>
        <w:jc w:val="both"/>
      </w:pPr>
      <w:r>
        <w:rPr/>
        <mc:AlternateContent>
          <mc:Choice Requires="wps">
            <w:drawing>
              <wp:anchor distT="0" distB="0" distL="0" distR="0" allowOverlap="1" layoutInCell="1" locked="0" behindDoc="1" simplePos="0" relativeHeight="481932800">
                <wp:simplePos x="0" y="0"/>
                <wp:positionH relativeFrom="page">
                  <wp:posOffset>-1433296</wp:posOffset>
                </wp:positionH>
                <wp:positionV relativeFrom="page">
                  <wp:posOffset>4586657</wp:posOffset>
                </wp:positionV>
                <wp:extent cx="10669905" cy="914400"/>
                <wp:effectExtent l="0" t="0" r="0" b="0"/>
                <wp:wrapNone/>
                <wp:docPr id="658" name="Textbox 658"/>
                <wp:cNvGraphicFramePr>
                  <a:graphicFrameLocks/>
                </wp:cNvGraphicFramePr>
                <a:graphic>
                  <a:graphicData uri="http://schemas.microsoft.com/office/word/2010/wordprocessingShape">
                    <wps:wsp>
                      <wps:cNvPr id="658" name="Textbox 658"/>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383680;rotation:312" type="#_x0000_t136" fillcolor="#ffbf00" stroked="f">
                <o:extrusion v:ext="view" autorotationcenter="t"/>
                <v:textpath style="font-family:&quot;Arial MT&quot;;font-size:72pt;v-text-kern:t;mso-text-shadow:auto" string="UNIVERSITY OF IBADAN"/>
                <w10:wrap type="none"/>
              </v:shape>
            </w:pict>
          </mc:Fallback>
        </mc:AlternateContent>
      </w:r>
      <w:r>
        <w:rPr/>
        <w:t>apparatus with actual practical function and incorrect tabulation of titration values” are some of the weaknesses which need to be addressed.</w:t>
      </w:r>
    </w:p>
    <w:p>
      <w:pPr>
        <w:pStyle w:val="BodyText"/>
        <w:spacing w:line="360" w:lineRule="auto" w:before="1"/>
        <w:ind w:left="1600" w:right="1437"/>
        <w:jc w:val="both"/>
      </w:pPr>
      <w:r>
        <w:rPr/>
        <w:t>Step II: Teacher guides the students to mention the safety measures to be observed in the laboratory during practicals e.g., no eating nor drinking in the lab., rinse burette with small quantity of acid, pipette with base and the other apparatus with distilled water before using them etc.</w:t>
      </w:r>
    </w:p>
    <w:p>
      <w:pPr>
        <w:pStyle w:val="BodyText"/>
        <w:spacing w:line="360" w:lineRule="auto"/>
        <w:ind w:left="1600" w:right="1444"/>
        <w:jc w:val="both"/>
      </w:pPr>
      <w:r>
        <w:rPr/>
        <w:t>Step III: Teacher and the lab. assistants provide each student group complete sets of the apparatus required for the titration on their table e.g. pipette, burette, funnel, clamp and stand, conical flask, reagent bottle, labeled beakers containing acid and base required for the titration, etc.</w:t>
      </w:r>
    </w:p>
    <w:p>
      <w:pPr>
        <w:pStyle w:val="BodyText"/>
        <w:spacing w:line="360" w:lineRule="auto"/>
        <w:ind w:left="1600" w:right="1443"/>
      </w:pPr>
      <w:r>
        <w:rPr/>
        <w:t>NOTE:</w:t>
      </w:r>
      <w:r>
        <w:rPr>
          <w:spacing w:val="-4"/>
        </w:rPr>
        <w:t> </w:t>
      </w:r>
      <w:r>
        <w:rPr/>
        <w:t>For</w:t>
      </w:r>
      <w:r>
        <w:rPr>
          <w:spacing w:val="-5"/>
        </w:rPr>
        <w:t> </w:t>
      </w:r>
      <w:r>
        <w:rPr/>
        <w:t>this</w:t>
      </w:r>
      <w:r>
        <w:rPr>
          <w:spacing w:val="-4"/>
        </w:rPr>
        <w:t> </w:t>
      </w:r>
      <w:r>
        <w:rPr/>
        <w:t>first</w:t>
      </w:r>
      <w:r>
        <w:rPr>
          <w:spacing w:val="-4"/>
        </w:rPr>
        <w:t> </w:t>
      </w:r>
      <w:r>
        <w:rPr/>
        <w:t>titration</w:t>
      </w:r>
      <w:r>
        <w:rPr>
          <w:spacing w:val="-4"/>
        </w:rPr>
        <w:t> </w:t>
      </w:r>
      <w:r>
        <w:rPr/>
        <w:t>involving</w:t>
      </w:r>
      <w:r>
        <w:rPr>
          <w:spacing w:val="-6"/>
        </w:rPr>
        <w:t> </w:t>
      </w:r>
      <w:r>
        <w:rPr/>
        <w:t>students,</w:t>
      </w:r>
      <w:r>
        <w:rPr>
          <w:spacing w:val="-4"/>
        </w:rPr>
        <w:t> </w:t>
      </w:r>
      <w:r>
        <w:rPr/>
        <w:t>acidulated</w:t>
      </w:r>
      <w:r>
        <w:rPr>
          <w:spacing w:val="-4"/>
        </w:rPr>
        <w:t> </w:t>
      </w:r>
      <w:r>
        <w:rPr/>
        <w:t>distilled</w:t>
      </w:r>
      <w:r>
        <w:rPr>
          <w:spacing w:val="-1"/>
        </w:rPr>
        <w:t> </w:t>
      </w:r>
      <w:r>
        <w:rPr/>
        <w:t>water,</w:t>
      </w:r>
      <w:r>
        <w:rPr>
          <w:spacing w:val="-2"/>
        </w:rPr>
        <w:t> </w:t>
      </w:r>
      <w:r>
        <w:rPr/>
        <w:t>pH</w:t>
      </w:r>
      <w:r>
        <w:rPr>
          <w:spacing w:val="-4"/>
        </w:rPr>
        <w:t> </w:t>
      </w:r>
      <w:r>
        <w:rPr/>
        <w:t>scale</w:t>
      </w:r>
      <w:r>
        <w:rPr>
          <w:spacing w:val="-4"/>
        </w:rPr>
        <w:t> </w:t>
      </w:r>
      <w:r>
        <w:rPr/>
        <w:t>6 and highly</w:t>
      </w:r>
      <w:r>
        <w:rPr>
          <w:spacing w:val="-3"/>
        </w:rPr>
        <w:t> </w:t>
      </w:r>
      <w:r>
        <w:rPr/>
        <w:t>diluted base, pH scale 8, are going</w:t>
      </w:r>
      <w:r>
        <w:rPr>
          <w:spacing w:val="-1"/>
        </w:rPr>
        <w:t> </w:t>
      </w:r>
      <w:r>
        <w:rPr/>
        <w:t>to be used to prevent the adverse effect of unavoidable sucking and splashing of the chemicals which are common with first- time users of pipette and burette.</w:t>
      </w:r>
    </w:p>
    <w:p>
      <w:pPr>
        <w:pStyle w:val="BodyText"/>
        <w:spacing w:line="360" w:lineRule="auto" w:before="1"/>
        <w:ind w:left="1600" w:right="1443"/>
      </w:pPr>
      <w:r>
        <w:rPr/>
        <w:t>Step</w:t>
      </w:r>
      <w:r>
        <w:rPr>
          <w:spacing w:val="-3"/>
        </w:rPr>
        <w:t> </w:t>
      </w:r>
      <w:r>
        <w:rPr/>
        <w:t>1V:</w:t>
      </w:r>
      <w:r>
        <w:rPr>
          <w:spacing w:val="-3"/>
        </w:rPr>
        <w:t> </w:t>
      </w:r>
      <w:r>
        <w:rPr/>
        <w:t>Teacher</w:t>
      </w:r>
      <w:r>
        <w:rPr>
          <w:spacing w:val="-3"/>
        </w:rPr>
        <w:t> </w:t>
      </w:r>
      <w:r>
        <w:rPr/>
        <w:t>having</w:t>
      </w:r>
      <w:r>
        <w:rPr>
          <w:spacing w:val="-4"/>
        </w:rPr>
        <w:t> </w:t>
      </w:r>
      <w:r>
        <w:rPr/>
        <w:t>his</w:t>
      </w:r>
      <w:r>
        <w:rPr>
          <w:spacing w:val="-3"/>
        </w:rPr>
        <w:t> </w:t>
      </w:r>
      <w:r>
        <w:rPr/>
        <w:t>own</w:t>
      </w:r>
      <w:r>
        <w:rPr>
          <w:spacing w:val="-3"/>
        </w:rPr>
        <w:t> </w:t>
      </w:r>
      <w:r>
        <w:rPr/>
        <w:t>set</w:t>
      </w:r>
      <w:r>
        <w:rPr>
          <w:spacing w:val="-3"/>
        </w:rPr>
        <w:t> </w:t>
      </w:r>
      <w:r>
        <w:rPr/>
        <w:t>of</w:t>
      </w:r>
      <w:r>
        <w:rPr>
          <w:spacing w:val="-4"/>
        </w:rPr>
        <w:t> </w:t>
      </w:r>
      <w:r>
        <w:rPr/>
        <w:t>the</w:t>
      </w:r>
      <w:r>
        <w:rPr>
          <w:spacing w:val="-3"/>
        </w:rPr>
        <w:t> </w:t>
      </w:r>
      <w:r>
        <w:rPr/>
        <w:t>apparatus</w:t>
      </w:r>
      <w:r>
        <w:rPr>
          <w:spacing w:val="-3"/>
        </w:rPr>
        <w:t> </w:t>
      </w:r>
      <w:r>
        <w:rPr/>
        <w:t>too</w:t>
      </w:r>
      <w:r>
        <w:rPr>
          <w:spacing w:val="-3"/>
        </w:rPr>
        <w:t> </w:t>
      </w:r>
      <w:r>
        <w:rPr/>
        <w:t>instructs</w:t>
      </w:r>
      <w:r>
        <w:rPr>
          <w:spacing w:val="-3"/>
        </w:rPr>
        <w:t> </w:t>
      </w:r>
      <w:r>
        <w:rPr/>
        <w:t>the</w:t>
      </w:r>
      <w:r>
        <w:rPr>
          <w:spacing w:val="-4"/>
        </w:rPr>
        <w:t> </w:t>
      </w:r>
      <w:r>
        <w:rPr/>
        <w:t>students</w:t>
      </w:r>
      <w:r>
        <w:rPr>
          <w:spacing w:val="-3"/>
        </w:rPr>
        <w:t> </w:t>
      </w:r>
      <w:r>
        <w:rPr/>
        <w:t>to</w:t>
      </w:r>
      <w:r>
        <w:rPr>
          <w:spacing w:val="-3"/>
        </w:rPr>
        <w:t> </w:t>
      </w:r>
      <w:r>
        <w:rPr/>
        <w:t>go along with him stepwise in the titration procedure as follows;</w:t>
      </w:r>
    </w:p>
    <w:p>
      <w:pPr>
        <w:pStyle w:val="ListParagraph"/>
        <w:numPr>
          <w:ilvl w:val="1"/>
          <w:numId w:val="135"/>
        </w:numPr>
        <w:tabs>
          <w:tab w:pos="3039" w:val="left" w:leader="none"/>
        </w:tabs>
        <w:spacing w:line="240" w:lineRule="auto" w:before="0" w:after="0"/>
        <w:ind w:left="3039" w:right="0" w:hanging="359"/>
        <w:jc w:val="both"/>
        <w:rPr>
          <w:sz w:val="24"/>
        </w:rPr>
      </w:pPr>
      <w:r>
        <w:rPr>
          <w:sz w:val="24"/>
        </w:rPr>
        <w:t>Fix</w:t>
      </w:r>
      <w:r>
        <w:rPr>
          <w:spacing w:val="-1"/>
          <w:sz w:val="24"/>
        </w:rPr>
        <w:t> </w:t>
      </w:r>
      <w:r>
        <w:rPr>
          <w:sz w:val="24"/>
        </w:rPr>
        <w:t>the burette</w:t>
      </w:r>
      <w:r>
        <w:rPr>
          <w:spacing w:val="-2"/>
          <w:sz w:val="24"/>
        </w:rPr>
        <w:t> </w:t>
      </w:r>
      <w:r>
        <w:rPr>
          <w:sz w:val="24"/>
        </w:rPr>
        <w:t>onto the</w:t>
      </w:r>
      <w:r>
        <w:rPr>
          <w:spacing w:val="-2"/>
          <w:sz w:val="24"/>
        </w:rPr>
        <w:t> </w:t>
      </w:r>
      <w:r>
        <w:rPr>
          <w:sz w:val="24"/>
        </w:rPr>
        <w:t>clamp and stand,</w:t>
      </w:r>
      <w:r>
        <w:rPr>
          <w:spacing w:val="-1"/>
          <w:sz w:val="24"/>
        </w:rPr>
        <w:t> </w:t>
      </w:r>
      <w:r>
        <w:rPr>
          <w:sz w:val="24"/>
        </w:rPr>
        <w:t>firmly</w:t>
      </w:r>
      <w:r>
        <w:rPr>
          <w:spacing w:val="-5"/>
          <w:sz w:val="24"/>
        </w:rPr>
        <w:t> </w:t>
      </w:r>
      <w:r>
        <w:rPr>
          <w:sz w:val="24"/>
        </w:rPr>
        <w:t>but</w:t>
      </w:r>
      <w:r>
        <w:rPr>
          <w:spacing w:val="-1"/>
          <w:sz w:val="24"/>
        </w:rPr>
        <w:t> </w:t>
      </w:r>
      <w:r>
        <w:rPr>
          <w:sz w:val="24"/>
        </w:rPr>
        <w:t>carefully</w:t>
      </w:r>
      <w:r>
        <w:rPr>
          <w:spacing w:val="-3"/>
          <w:sz w:val="24"/>
        </w:rPr>
        <w:t> </w:t>
      </w:r>
      <w:r>
        <w:rPr>
          <w:sz w:val="24"/>
        </w:rPr>
        <w:t>after </w:t>
      </w:r>
      <w:r>
        <w:rPr>
          <w:spacing w:val="-5"/>
          <w:sz w:val="24"/>
        </w:rPr>
        <w:t>me.</w:t>
      </w:r>
    </w:p>
    <w:p>
      <w:pPr>
        <w:pStyle w:val="ListParagraph"/>
        <w:numPr>
          <w:ilvl w:val="1"/>
          <w:numId w:val="135"/>
        </w:numPr>
        <w:tabs>
          <w:tab w:pos="3040" w:val="left" w:leader="none"/>
        </w:tabs>
        <w:spacing w:line="360" w:lineRule="auto" w:before="137" w:after="0"/>
        <w:ind w:left="3040" w:right="1441" w:hanging="360"/>
        <w:jc w:val="both"/>
        <w:rPr>
          <w:sz w:val="24"/>
        </w:rPr>
      </w:pPr>
      <w:r>
        <w:rPr>
          <w:sz w:val="24"/>
        </w:rPr>
        <w:t>Place the white tile at the flat base of the stand and keep one of the conical flasks there.</w:t>
      </w:r>
    </w:p>
    <w:p>
      <w:pPr>
        <w:pStyle w:val="ListParagraph"/>
        <w:numPr>
          <w:ilvl w:val="1"/>
          <w:numId w:val="135"/>
        </w:numPr>
        <w:tabs>
          <w:tab w:pos="3040" w:val="left" w:leader="none"/>
        </w:tabs>
        <w:spacing w:line="360" w:lineRule="auto" w:before="0" w:after="0"/>
        <w:ind w:left="3040" w:right="1441" w:hanging="360"/>
        <w:jc w:val="both"/>
        <w:rPr>
          <w:sz w:val="24"/>
        </w:rPr>
      </w:pPr>
      <w:r>
        <w:rPr>
          <w:sz w:val="24"/>
        </w:rPr>
        <w:t>Using funnel, fill the burette with acid solution in the beaker to reach the zero mark at the upper part, watching the meniscus and adjust the volume to zero mark through the knob on the burette.</w:t>
      </w:r>
    </w:p>
    <w:p>
      <w:pPr>
        <w:pStyle w:val="ListParagraph"/>
        <w:numPr>
          <w:ilvl w:val="1"/>
          <w:numId w:val="135"/>
        </w:numPr>
        <w:tabs>
          <w:tab w:pos="3040" w:val="left" w:leader="none"/>
        </w:tabs>
        <w:spacing w:line="360" w:lineRule="auto" w:before="1" w:after="0"/>
        <w:ind w:left="3040" w:right="1441" w:hanging="360"/>
        <w:jc w:val="both"/>
        <w:rPr>
          <w:sz w:val="24"/>
        </w:rPr>
      </w:pPr>
      <w:r>
        <w:rPr>
          <w:sz w:val="24"/>
        </w:rPr>
        <w:t>Teacher asks the students to mention the highest volume of the burette and the pipette they are using---(100cm</w:t>
      </w:r>
      <w:r>
        <w:rPr>
          <w:sz w:val="24"/>
          <w:vertAlign w:val="superscript"/>
        </w:rPr>
        <w:t>3</w:t>
      </w:r>
      <w:r>
        <w:rPr>
          <w:sz w:val="24"/>
          <w:vertAlign w:val="baseline"/>
        </w:rPr>
        <w:t>-25cm</w:t>
      </w:r>
      <w:r>
        <w:rPr>
          <w:sz w:val="24"/>
          <w:vertAlign w:val="superscript"/>
        </w:rPr>
        <w:t>3</w:t>
      </w:r>
      <w:r>
        <w:rPr>
          <w:sz w:val="24"/>
          <w:vertAlign w:val="baseline"/>
        </w:rPr>
        <w:t> respectively)</w:t>
      </w:r>
    </w:p>
    <w:p>
      <w:pPr>
        <w:pStyle w:val="ListParagraph"/>
        <w:numPr>
          <w:ilvl w:val="1"/>
          <w:numId w:val="135"/>
        </w:numPr>
        <w:tabs>
          <w:tab w:pos="3040" w:val="left" w:leader="none"/>
        </w:tabs>
        <w:spacing w:line="360" w:lineRule="auto" w:before="0" w:after="0"/>
        <w:ind w:left="3040" w:right="1444" w:hanging="360"/>
        <w:jc w:val="both"/>
        <w:rPr>
          <w:sz w:val="24"/>
        </w:rPr>
      </w:pPr>
      <w:r>
        <w:rPr>
          <w:sz w:val="24"/>
        </w:rPr>
        <w:t>Pick up your pipette and hold it upright like mine and identify the</w:t>
      </w:r>
      <w:r>
        <w:rPr>
          <w:spacing w:val="40"/>
          <w:sz w:val="24"/>
        </w:rPr>
        <w:t> </w:t>
      </w:r>
      <w:r>
        <w:rPr>
          <w:sz w:val="24"/>
        </w:rPr>
        <w:t>mark at the upper part.</w:t>
      </w:r>
    </w:p>
    <w:p>
      <w:pPr>
        <w:pStyle w:val="ListParagraph"/>
        <w:numPr>
          <w:ilvl w:val="1"/>
          <w:numId w:val="135"/>
        </w:numPr>
        <w:tabs>
          <w:tab w:pos="3038" w:val="left" w:leader="none"/>
          <w:tab w:pos="3040" w:val="left" w:leader="none"/>
        </w:tabs>
        <w:spacing w:line="360" w:lineRule="auto" w:before="1" w:after="0"/>
        <w:ind w:left="3040" w:right="1441" w:hanging="360"/>
        <w:jc w:val="both"/>
        <w:rPr>
          <w:sz w:val="24"/>
        </w:rPr>
      </w:pPr>
      <w:r>
        <w:rPr>
          <w:sz w:val="24"/>
        </w:rPr>
        <w:t>Dip</w:t>
      </w:r>
      <w:r>
        <w:rPr>
          <w:spacing w:val="-3"/>
          <w:sz w:val="24"/>
        </w:rPr>
        <w:t> </w:t>
      </w:r>
      <w:r>
        <w:rPr>
          <w:sz w:val="24"/>
        </w:rPr>
        <w:t>it</w:t>
      </w:r>
      <w:r>
        <w:rPr>
          <w:spacing w:val="-3"/>
          <w:sz w:val="24"/>
        </w:rPr>
        <w:t> </w:t>
      </w:r>
      <w:r>
        <w:rPr>
          <w:sz w:val="24"/>
        </w:rPr>
        <w:t>into</w:t>
      </w:r>
      <w:r>
        <w:rPr>
          <w:spacing w:val="-3"/>
          <w:sz w:val="24"/>
        </w:rPr>
        <w:t> </w:t>
      </w:r>
      <w:r>
        <w:rPr>
          <w:sz w:val="24"/>
        </w:rPr>
        <w:t>the</w:t>
      </w:r>
      <w:r>
        <w:rPr>
          <w:spacing w:val="-3"/>
          <w:sz w:val="24"/>
        </w:rPr>
        <w:t> </w:t>
      </w:r>
      <w:r>
        <w:rPr>
          <w:sz w:val="24"/>
        </w:rPr>
        <w:t>beaker</w:t>
      </w:r>
      <w:r>
        <w:rPr>
          <w:spacing w:val="-3"/>
          <w:sz w:val="24"/>
        </w:rPr>
        <w:t> </w:t>
      </w:r>
      <w:r>
        <w:rPr>
          <w:sz w:val="24"/>
        </w:rPr>
        <w:t>of</w:t>
      </w:r>
      <w:r>
        <w:rPr>
          <w:spacing w:val="-1"/>
          <w:sz w:val="24"/>
        </w:rPr>
        <w:t> </w:t>
      </w:r>
      <w:r>
        <w:rPr>
          <w:sz w:val="24"/>
        </w:rPr>
        <w:t>base</w:t>
      </w:r>
      <w:r>
        <w:rPr>
          <w:spacing w:val="-4"/>
          <w:sz w:val="24"/>
        </w:rPr>
        <w:t> </w:t>
      </w:r>
      <w:r>
        <w:rPr>
          <w:sz w:val="24"/>
        </w:rPr>
        <w:t>and</w:t>
      </w:r>
      <w:r>
        <w:rPr>
          <w:spacing w:val="-3"/>
          <w:sz w:val="24"/>
        </w:rPr>
        <w:t> </w:t>
      </w:r>
      <w:r>
        <w:rPr>
          <w:sz w:val="24"/>
        </w:rPr>
        <w:t>suck</w:t>
      </w:r>
      <w:r>
        <w:rPr>
          <w:spacing w:val="-3"/>
          <w:sz w:val="24"/>
        </w:rPr>
        <w:t> </w:t>
      </w:r>
      <w:r>
        <w:rPr>
          <w:sz w:val="24"/>
        </w:rPr>
        <w:t>the</w:t>
      </w:r>
      <w:r>
        <w:rPr>
          <w:spacing w:val="-3"/>
          <w:sz w:val="24"/>
        </w:rPr>
        <w:t> </w:t>
      </w:r>
      <w:r>
        <w:rPr>
          <w:sz w:val="24"/>
        </w:rPr>
        <w:t>liquid</w:t>
      </w:r>
      <w:r>
        <w:rPr>
          <w:spacing w:val="-3"/>
          <w:sz w:val="24"/>
        </w:rPr>
        <w:t> </w:t>
      </w:r>
      <w:r>
        <w:rPr>
          <w:sz w:val="24"/>
        </w:rPr>
        <w:t>carefully,</w:t>
      </w:r>
      <w:r>
        <w:rPr>
          <w:spacing w:val="-1"/>
          <w:sz w:val="24"/>
        </w:rPr>
        <w:t> </w:t>
      </w:r>
      <w:r>
        <w:rPr>
          <w:sz w:val="24"/>
        </w:rPr>
        <w:t>watching</w:t>
      </w:r>
      <w:r>
        <w:rPr>
          <w:spacing w:val="-6"/>
          <w:sz w:val="24"/>
        </w:rPr>
        <w:t> </w:t>
      </w:r>
      <w:r>
        <w:rPr>
          <w:sz w:val="24"/>
        </w:rPr>
        <w:t>as the liquid moves up the pipette until it slightly passes the mark, stop and quickly cover the pipette by placing your index finger on the mouth. Carefully adjust the level to the mark by gently lifting your finger. Teacher gives them time to practice.</w:t>
      </w:r>
    </w:p>
    <w:p>
      <w:pPr>
        <w:spacing w:after="0" w:line="360" w:lineRule="auto"/>
        <w:jc w:val="both"/>
        <w:rPr>
          <w:sz w:val="24"/>
        </w:rPr>
        <w:sectPr>
          <w:pgSz w:w="12240" w:h="15840"/>
          <w:pgMar w:header="0" w:footer="1068" w:top="1360" w:bottom="1260" w:left="920" w:right="0"/>
        </w:sectPr>
      </w:pPr>
    </w:p>
    <w:p>
      <w:pPr>
        <w:pStyle w:val="ListParagraph"/>
        <w:numPr>
          <w:ilvl w:val="1"/>
          <w:numId w:val="135"/>
        </w:numPr>
        <w:tabs>
          <w:tab w:pos="3040" w:val="left" w:leader="none"/>
        </w:tabs>
        <w:spacing w:line="360" w:lineRule="auto" w:before="74" w:after="0"/>
        <w:ind w:left="3040" w:right="1445" w:hanging="360"/>
        <w:jc w:val="both"/>
        <w:rPr>
          <w:sz w:val="24"/>
        </w:rPr>
      </w:pPr>
      <w:r>
        <w:rPr/>
        <mc:AlternateContent>
          <mc:Choice Requires="wps">
            <w:drawing>
              <wp:anchor distT="0" distB="0" distL="0" distR="0" allowOverlap="1" layoutInCell="1" locked="0" behindDoc="1" simplePos="0" relativeHeight="481933312">
                <wp:simplePos x="0" y="0"/>
                <wp:positionH relativeFrom="page">
                  <wp:posOffset>-1433296</wp:posOffset>
                </wp:positionH>
                <wp:positionV relativeFrom="page">
                  <wp:posOffset>4586657</wp:posOffset>
                </wp:positionV>
                <wp:extent cx="10669905" cy="914400"/>
                <wp:effectExtent l="0" t="0" r="0" b="0"/>
                <wp:wrapNone/>
                <wp:docPr id="659" name="Textbox 659"/>
                <wp:cNvGraphicFramePr>
                  <a:graphicFrameLocks/>
                </wp:cNvGraphicFramePr>
                <a:graphic>
                  <a:graphicData uri="http://schemas.microsoft.com/office/word/2010/wordprocessingShape">
                    <wps:wsp>
                      <wps:cNvPr id="659" name="Textbox 659"/>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383168;rotation:312" type="#_x0000_t136" fillcolor="#ffbf00" stroked="f">
                <o:extrusion v:ext="view" autorotationcenter="t"/>
                <v:textpath style="font-family:&quot;Arial MT&quot;;font-size:72pt;v-text-kern:t;mso-text-shadow:auto" string="UNIVERSITY OF IBADAN"/>
                <w10:wrap type="none"/>
              </v:shape>
            </w:pict>
          </mc:Fallback>
        </mc:AlternateContent>
      </w:r>
      <w:r>
        <w:rPr>
          <w:sz w:val="24"/>
        </w:rPr>
        <w:t>Empty the content into the conical flask labeled A. Repeat the action for two other flasks.</w:t>
      </w:r>
    </w:p>
    <w:p>
      <w:pPr>
        <w:pStyle w:val="ListParagraph"/>
        <w:numPr>
          <w:ilvl w:val="1"/>
          <w:numId w:val="135"/>
        </w:numPr>
        <w:tabs>
          <w:tab w:pos="3040" w:val="left" w:leader="none"/>
        </w:tabs>
        <w:spacing w:line="360" w:lineRule="auto" w:before="1" w:after="0"/>
        <w:ind w:left="3040" w:right="1444" w:hanging="360"/>
        <w:jc w:val="both"/>
        <w:rPr>
          <w:sz w:val="24"/>
        </w:rPr>
      </w:pPr>
      <w:r>
        <w:rPr>
          <w:sz w:val="24"/>
        </w:rPr>
        <w:t>Put two drops of the methyl orange indicator into each of the content</w:t>
      </w:r>
      <w:r>
        <w:rPr>
          <w:spacing w:val="40"/>
          <w:sz w:val="24"/>
        </w:rPr>
        <w:t> </w:t>
      </w:r>
      <w:r>
        <w:rPr>
          <w:sz w:val="24"/>
        </w:rPr>
        <w:t>of the flasks. Shake the flasks, note any</w:t>
      </w:r>
      <w:r>
        <w:rPr>
          <w:spacing w:val="-1"/>
          <w:sz w:val="24"/>
        </w:rPr>
        <w:t> </w:t>
      </w:r>
      <w:r>
        <w:rPr>
          <w:sz w:val="24"/>
        </w:rPr>
        <w:t>colour change and keep aside.</w:t>
      </w:r>
    </w:p>
    <w:p>
      <w:pPr>
        <w:pStyle w:val="ListParagraph"/>
        <w:numPr>
          <w:ilvl w:val="1"/>
          <w:numId w:val="135"/>
        </w:numPr>
        <w:tabs>
          <w:tab w:pos="3038" w:val="left" w:leader="none"/>
          <w:tab w:pos="3040" w:val="left" w:leader="none"/>
        </w:tabs>
        <w:spacing w:line="360" w:lineRule="auto" w:before="0" w:after="0"/>
        <w:ind w:left="3040" w:right="1442" w:hanging="360"/>
        <w:jc w:val="both"/>
        <w:rPr>
          <w:sz w:val="24"/>
        </w:rPr>
      </w:pPr>
      <w:r>
        <w:rPr>
          <w:sz w:val="24"/>
        </w:rPr>
        <w:t>Draw the titre table and record the initial volume of acid before titration commences which is usually zero on the second line as</w:t>
      </w:r>
      <w:r>
        <w:rPr>
          <w:spacing w:val="40"/>
          <w:sz w:val="24"/>
        </w:rPr>
        <w:t> </w:t>
      </w:r>
      <w:r>
        <w:rPr>
          <w:sz w:val="24"/>
        </w:rPr>
        <w:t>shown. Teacher draws the sample of titre table on the board.</w:t>
      </w:r>
    </w:p>
    <w:p>
      <w:pPr>
        <w:pStyle w:val="ListParagraph"/>
        <w:numPr>
          <w:ilvl w:val="1"/>
          <w:numId w:val="135"/>
        </w:numPr>
        <w:tabs>
          <w:tab w:pos="3038" w:val="left" w:leader="none"/>
          <w:tab w:pos="3040" w:val="left" w:leader="none"/>
        </w:tabs>
        <w:spacing w:line="360" w:lineRule="auto" w:before="0" w:after="0"/>
        <w:ind w:left="3040" w:right="1435" w:hanging="360"/>
        <w:jc w:val="both"/>
        <w:rPr>
          <w:sz w:val="24"/>
        </w:rPr>
      </w:pPr>
      <w:r>
        <w:rPr>
          <w:sz w:val="24"/>
        </w:rPr>
        <w:t>Begin to titrate the base with the acid from the burette, gradually watching out for any colour change which will mark the end point or neutralization point.</w:t>
      </w:r>
    </w:p>
    <w:p>
      <w:pPr>
        <w:pStyle w:val="ListParagraph"/>
        <w:numPr>
          <w:ilvl w:val="1"/>
          <w:numId w:val="135"/>
        </w:numPr>
        <w:tabs>
          <w:tab w:pos="3040" w:val="left" w:leader="none"/>
        </w:tabs>
        <w:spacing w:line="360" w:lineRule="auto" w:before="0" w:after="0"/>
        <w:ind w:left="3040" w:right="1439" w:hanging="360"/>
        <w:jc w:val="both"/>
        <w:rPr>
          <w:sz w:val="24"/>
        </w:rPr>
      </w:pPr>
      <w:r>
        <w:rPr>
          <w:sz w:val="24"/>
        </w:rPr>
        <w:t>Read the volume of acid used as shown on the burette and record on the first line on the table under Readings as Final. Teacher asks a student to explain why it should be arranged like that? </w:t>
      </w:r>
      <w:r>
        <w:rPr>
          <w:sz w:val="24"/>
        </w:rPr>
        <w:t>More explanations are given for better understanding.</w:t>
      </w:r>
    </w:p>
    <w:p>
      <w:pPr>
        <w:pStyle w:val="ListParagraph"/>
        <w:numPr>
          <w:ilvl w:val="1"/>
          <w:numId w:val="135"/>
        </w:numPr>
        <w:tabs>
          <w:tab w:pos="3038" w:val="left" w:leader="none"/>
          <w:tab w:pos="3040" w:val="left" w:leader="none"/>
        </w:tabs>
        <w:spacing w:line="360" w:lineRule="auto" w:before="1" w:after="0"/>
        <w:ind w:left="3040" w:right="1438" w:hanging="360"/>
        <w:jc w:val="both"/>
        <w:rPr>
          <w:sz w:val="24"/>
        </w:rPr>
      </w:pPr>
      <w:r>
        <w:rPr>
          <w:sz w:val="24"/>
        </w:rPr>
        <w:t>Repeat the process for the content of the other two conical flasks, by either refilling the burette to zero level or continue from where he stopped if the volume of acid left will be sufficient.</w:t>
      </w:r>
    </w:p>
    <w:p>
      <w:pPr>
        <w:pStyle w:val="ListParagraph"/>
        <w:numPr>
          <w:ilvl w:val="1"/>
          <w:numId w:val="135"/>
        </w:numPr>
        <w:tabs>
          <w:tab w:pos="3038" w:val="left" w:leader="none"/>
        </w:tabs>
        <w:spacing w:line="275" w:lineRule="exact" w:before="0" w:after="0"/>
        <w:ind w:left="3038" w:right="0" w:hanging="358"/>
        <w:jc w:val="both"/>
        <w:rPr>
          <w:sz w:val="24"/>
        </w:rPr>
      </w:pPr>
      <w:r>
        <w:rPr>
          <w:sz w:val="24"/>
        </w:rPr>
        <w:t>Record</w:t>
      </w:r>
      <w:r>
        <w:rPr>
          <w:spacing w:val="-3"/>
          <w:sz w:val="24"/>
        </w:rPr>
        <w:t> </w:t>
      </w:r>
      <w:r>
        <w:rPr>
          <w:sz w:val="24"/>
        </w:rPr>
        <w:t>the</w:t>
      </w:r>
      <w:r>
        <w:rPr>
          <w:spacing w:val="-1"/>
          <w:sz w:val="24"/>
        </w:rPr>
        <w:t> </w:t>
      </w:r>
      <w:r>
        <w:rPr>
          <w:sz w:val="24"/>
        </w:rPr>
        <w:t>volumes of acid </w:t>
      </w:r>
      <w:r>
        <w:rPr>
          <w:spacing w:val="-2"/>
          <w:sz w:val="24"/>
        </w:rPr>
        <w:t>used.</w:t>
      </w:r>
    </w:p>
    <w:p>
      <w:pPr>
        <w:pStyle w:val="ListParagraph"/>
        <w:numPr>
          <w:ilvl w:val="1"/>
          <w:numId w:val="135"/>
        </w:numPr>
        <w:tabs>
          <w:tab w:pos="3040" w:val="left" w:leader="none"/>
        </w:tabs>
        <w:spacing w:line="360" w:lineRule="auto" w:before="139" w:after="0"/>
        <w:ind w:left="3040" w:right="1443" w:hanging="360"/>
        <w:jc w:val="both"/>
        <w:rPr>
          <w:sz w:val="24"/>
        </w:rPr>
      </w:pPr>
      <w:r>
        <w:rPr>
          <w:sz w:val="24"/>
        </w:rPr>
        <w:t>Finally calculate the average titre volume by adding two concordant values and divide by two.</w:t>
      </w:r>
    </w:p>
    <w:p>
      <w:pPr>
        <w:pStyle w:val="ListParagraph"/>
        <w:numPr>
          <w:ilvl w:val="1"/>
          <w:numId w:val="135"/>
        </w:numPr>
        <w:tabs>
          <w:tab w:pos="3040" w:val="left" w:leader="none"/>
        </w:tabs>
        <w:spacing w:line="240" w:lineRule="auto" w:before="0" w:after="0"/>
        <w:ind w:left="3040" w:right="0" w:hanging="360"/>
        <w:jc w:val="both"/>
        <w:rPr>
          <w:sz w:val="24"/>
        </w:rPr>
      </w:pPr>
      <w:r>
        <w:rPr>
          <w:sz w:val="24"/>
        </w:rPr>
        <w:t>Teacher</w:t>
      </w:r>
      <w:r>
        <w:rPr>
          <w:spacing w:val="-2"/>
          <w:sz w:val="24"/>
        </w:rPr>
        <w:t> </w:t>
      </w:r>
      <w:r>
        <w:rPr>
          <w:sz w:val="24"/>
        </w:rPr>
        <w:t>explains</w:t>
      </w:r>
      <w:r>
        <w:rPr>
          <w:spacing w:val="-1"/>
          <w:sz w:val="24"/>
        </w:rPr>
        <w:t> </w:t>
      </w:r>
      <w:r>
        <w:rPr>
          <w:sz w:val="24"/>
        </w:rPr>
        <w:t>further</w:t>
      </w:r>
      <w:r>
        <w:rPr>
          <w:spacing w:val="-2"/>
          <w:sz w:val="24"/>
        </w:rPr>
        <w:t> </w:t>
      </w:r>
      <w:r>
        <w:rPr>
          <w:sz w:val="24"/>
        </w:rPr>
        <w:t>the</w:t>
      </w:r>
      <w:r>
        <w:rPr>
          <w:spacing w:val="-1"/>
          <w:sz w:val="24"/>
        </w:rPr>
        <w:t> </w:t>
      </w:r>
      <w:r>
        <w:rPr>
          <w:sz w:val="24"/>
        </w:rPr>
        <w:t>technique</w:t>
      </w:r>
      <w:r>
        <w:rPr>
          <w:spacing w:val="-2"/>
          <w:sz w:val="24"/>
        </w:rPr>
        <w:t> </w:t>
      </w:r>
      <w:r>
        <w:rPr>
          <w:sz w:val="24"/>
        </w:rPr>
        <w:t>of</w:t>
      </w:r>
      <w:r>
        <w:rPr>
          <w:spacing w:val="-1"/>
          <w:sz w:val="24"/>
        </w:rPr>
        <w:t> </w:t>
      </w:r>
      <w:r>
        <w:rPr>
          <w:sz w:val="24"/>
        </w:rPr>
        <w:t>concordance</w:t>
      </w:r>
      <w:r>
        <w:rPr>
          <w:spacing w:val="-2"/>
          <w:sz w:val="24"/>
        </w:rPr>
        <w:t> value.</w:t>
      </w:r>
    </w:p>
    <w:p>
      <w:pPr>
        <w:pStyle w:val="BodyText"/>
        <w:spacing w:before="62"/>
        <w:ind w:left="0"/>
      </w:pPr>
    </w:p>
    <w:p>
      <w:pPr>
        <w:pStyle w:val="BodyText"/>
        <w:spacing w:line="360" w:lineRule="auto"/>
        <w:ind w:right="1443"/>
      </w:pPr>
      <w:r>
        <w:rPr/>
        <w:t>Step</w:t>
      </w:r>
      <w:r>
        <w:rPr>
          <w:spacing w:val="39"/>
        </w:rPr>
        <w:t> </w:t>
      </w:r>
      <w:r>
        <w:rPr/>
        <w:t>V:</w:t>
      </w:r>
      <w:r>
        <w:rPr>
          <w:spacing w:val="39"/>
        </w:rPr>
        <w:t> </w:t>
      </w:r>
      <w:r>
        <w:rPr/>
        <w:t>Teacher</w:t>
      </w:r>
      <w:r>
        <w:rPr>
          <w:spacing w:val="39"/>
        </w:rPr>
        <w:t> </w:t>
      </w:r>
      <w:r>
        <w:rPr/>
        <w:t>and</w:t>
      </w:r>
      <w:r>
        <w:rPr>
          <w:spacing w:val="39"/>
        </w:rPr>
        <w:t> </w:t>
      </w:r>
      <w:r>
        <w:rPr/>
        <w:t>the</w:t>
      </w:r>
      <w:r>
        <w:rPr>
          <w:spacing w:val="39"/>
        </w:rPr>
        <w:t> </w:t>
      </w:r>
      <w:r>
        <w:rPr/>
        <w:t>lab.</w:t>
      </w:r>
      <w:r>
        <w:rPr>
          <w:spacing w:val="40"/>
        </w:rPr>
        <w:t> </w:t>
      </w:r>
      <w:r>
        <w:rPr/>
        <w:t>attendants</w:t>
      </w:r>
      <w:r>
        <w:rPr>
          <w:spacing w:val="40"/>
        </w:rPr>
        <w:t> </w:t>
      </w:r>
      <w:r>
        <w:rPr/>
        <w:t>go</w:t>
      </w:r>
      <w:r>
        <w:rPr>
          <w:spacing w:val="39"/>
        </w:rPr>
        <w:t> </w:t>
      </w:r>
      <w:r>
        <w:rPr/>
        <w:t>round</w:t>
      </w:r>
      <w:r>
        <w:rPr>
          <w:spacing w:val="39"/>
        </w:rPr>
        <w:t> </w:t>
      </w:r>
      <w:r>
        <w:rPr/>
        <w:t>continuously</w:t>
      </w:r>
      <w:r>
        <w:rPr>
          <w:spacing w:val="35"/>
        </w:rPr>
        <w:t> </w:t>
      </w:r>
      <w:r>
        <w:rPr/>
        <w:t>to</w:t>
      </w:r>
      <w:r>
        <w:rPr>
          <w:spacing w:val="40"/>
        </w:rPr>
        <w:t> </w:t>
      </w:r>
      <w:r>
        <w:rPr/>
        <w:t>supervise</w:t>
      </w:r>
      <w:r>
        <w:rPr>
          <w:spacing w:val="39"/>
        </w:rPr>
        <w:t> </w:t>
      </w:r>
      <w:r>
        <w:rPr/>
        <w:t>what</w:t>
      </w:r>
      <w:r>
        <w:rPr>
          <w:spacing w:val="40"/>
        </w:rPr>
        <w:t> </w:t>
      </w:r>
      <w:r>
        <w:rPr/>
        <w:t>the students are doing and effect corrections where necessary.</w:t>
      </w:r>
    </w:p>
    <w:p>
      <w:pPr>
        <w:pStyle w:val="BodyText"/>
        <w:spacing w:line="360" w:lineRule="auto"/>
        <w:ind w:right="1443"/>
      </w:pPr>
      <w:r>
        <w:rPr/>
        <w:t>Step</w:t>
      </w:r>
      <w:r>
        <w:rPr>
          <w:spacing w:val="29"/>
        </w:rPr>
        <w:t> </w:t>
      </w:r>
      <w:r>
        <w:rPr/>
        <w:t>V1:</w:t>
      </w:r>
      <w:r>
        <w:rPr>
          <w:spacing w:val="30"/>
        </w:rPr>
        <w:t> </w:t>
      </w:r>
      <w:r>
        <w:rPr/>
        <w:t>Teacher</w:t>
      </w:r>
      <w:r>
        <w:rPr>
          <w:spacing w:val="29"/>
        </w:rPr>
        <w:t> </w:t>
      </w:r>
      <w:r>
        <w:rPr/>
        <w:t>allows</w:t>
      </w:r>
      <w:r>
        <w:rPr>
          <w:spacing w:val="30"/>
        </w:rPr>
        <w:t> </w:t>
      </w:r>
      <w:r>
        <w:rPr/>
        <w:t>them</w:t>
      </w:r>
      <w:r>
        <w:rPr>
          <w:spacing w:val="30"/>
        </w:rPr>
        <w:t> </w:t>
      </w:r>
      <w:r>
        <w:rPr/>
        <w:t>more</w:t>
      </w:r>
      <w:r>
        <w:rPr>
          <w:spacing w:val="29"/>
        </w:rPr>
        <w:t> </w:t>
      </w:r>
      <w:r>
        <w:rPr/>
        <w:t>time</w:t>
      </w:r>
      <w:r>
        <w:rPr>
          <w:spacing w:val="29"/>
        </w:rPr>
        <w:t> </w:t>
      </w:r>
      <w:r>
        <w:rPr/>
        <w:t>to</w:t>
      </w:r>
      <w:r>
        <w:rPr>
          <w:spacing w:val="30"/>
        </w:rPr>
        <w:t> </w:t>
      </w:r>
      <w:r>
        <w:rPr/>
        <w:t>round</w:t>
      </w:r>
      <w:r>
        <w:rPr>
          <w:spacing w:val="30"/>
        </w:rPr>
        <w:t> </w:t>
      </w:r>
      <w:r>
        <w:rPr/>
        <w:t>up</w:t>
      </w:r>
      <w:r>
        <w:rPr>
          <w:spacing w:val="30"/>
        </w:rPr>
        <w:t> </w:t>
      </w:r>
      <w:r>
        <w:rPr/>
        <w:t>and</w:t>
      </w:r>
      <w:r>
        <w:rPr>
          <w:spacing w:val="30"/>
        </w:rPr>
        <w:t> </w:t>
      </w:r>
      <w:r>
        <w:rPr/>
        <w:t>cross-check</w:t>
      </w:r>
      <w:r>
        <w:rPr>
          <w:spacing w:val="30"/>
        </w:rPr>
        <w:t> </w:t>
      </w:r>
      <w:r>
        <w:rPr/>
        <w:t>their</w:t>
      </w:r>
      <w:r>
        <w:rPr>
          <w:spacing w:val="29"/>
        </w:rPr>
        <w:t> </w:t>
      </w:r>
      <w:r>
        <w:rPr/>
        <w:t>work.</w:t>
      </w:r>
      <w:r>
        <w:rPr>
          <w:spacing w:val="30"/>
        </w:rPr>
        <w:t> </w:t>
      </w:r>
      <w:r>
        <w:rPr/>
        <w:t>On satisfaction, he instructs the students to</w:t>
      </w:r>
    </w:p>
    <w:p>
      <w:pPr>
        <w:pStyle w:val="ListParagraph"/>
        <w:numPr>
          <w:ilvl w:val="1"/>
          <w:numId w:val="134"/>
        </w:numPr>
        <w:tabs>
          <w:tab w:pos="1960" w:val="left" w:leader="none"/>
        </w:tabs>
        <w:spacing w:line="240" w:lineRule="auto" w:before="0" w:after="0"/>
        <w:ind w:left="1960" w:right="0" w:hanging="360"/>
        <w:jc w:val="left"/>
        <w:rPr>
          <w:sz w:val="24"/>
        </w:rPr>
      </w:pPr>
      <w:r>
        <w:rPr>
          <w:sz w:val="24"/>
        </w:rPr>
        <w:t>submit</w:t>
      </w:r>
      <w:r>
        <w:rPr>
          <w:spacing w:val="-2"/>
          <w:sz w:val="24"/>
        </w:rPr>
        <w:t> </w:t>
      </w:r>
      <w:r>
        <w:rPr>
          <w:sz w:val="24"/>
        </w:rPr>
        <w:t>their</w:t>
      </w:r>
      <w:r>
        <w:rPr>
          <w:spacing w:val="-2"/>
          <w:sz w:val="24"/>
        </w:rPr>
        <w:t> </w:t>
      </w:r>
      <w:r>
        <w:rPr>
          <w:sz w:val="24"/>
        </w:rPr>
        <w:t>practical</w:t>
      </w:r>
      <w:r>
        <w:rPr>
          <w:spacing w:val="-1"/>
          <w:sz w:val="24"/>
        </w:rPr>
        <w:t> </w:t>
      </w:r>
      <w:r>
        <w:rPr>
          <w:spacing w:val="-2"/>
          <w:sz w:val="24"/>
        </w:rPr>
        <w:t>notes,</w:t>
      </w:r>
    </w:p>
    <w:p>
      <w:pPr>
        <w:pStyle w:val="ListParagraph"/>
        <w:numPr>
          <w:ilvl w:val="1"/>
          <w:numId w:val="134"/>
        </w:numPr>
        <w:tabs>
          <w:tab w:pos="1960" w:val="left" w:leader="none"/>
        </w:tabs>
        <w:spacing w:line="240" w:lineRule="auto" w:before="138" w:after="0"/>
        <w:ind w:left="1960" w:right="0" w:hanging="360"/>
        <w:jc w:val="left"/>
        <w:rPr>
          <w:sz w:val="24"/>
        </w:rPr>
      </w:pPr>
      <w:r>
        <w:rPr>
          <w:sz w:val="24"/>
        </w:rPr>
        <w:t>clean</w:t>
      </w:r>
      <w:r>
        <w:rPr>
          <w:spacing w:val="-3"/>
          <w:sz w:val="24"/>
        </w:rPr>
        <w:t> </w:t>
      </w:r>
      <w:r>
        <w:rPr>
          <w:sz w:val="24"/>
        </w:rPr>
        <w:t>up</w:t>
      </w:r>
      <w:r>
        <w:rPr>
          <w:spacing w:val="-1"/>
          <w:sz w:val="24"/>
        </w:rPr>
        <w:t> </w:t>
      </w:r>
      <w:r>
        <w:rPr>
          <w:sz w:val="24"/>
        </w:rPr>
        <w:t>their</w:t>
      </w:r>
      <w:r>
        <w:rPr>
          <w:spacing w:val="-2"/>
          <w:sz w:val="24"/>
        </w:rPr>
        <w:t> </w:t>
      </w:r>
      <w:r>
        <w:rPr>
          <w:sz w:val="24"/>
        </w:rPr>
        <w:t>tables and the</w:t>
      </w:r>
      <w:r>
        <w:rPr>
          <w:spacing w:val="-1"/>
          <w:sz w:val="24"/>
        </w:rPr>
        <w:t> </w:t>
      </w:r>
      <w:r>
        <w:rPr>
          <w:sz w:val="24"/>
        </w:rPr>
        <w:t>apparatus </w:t>
      </w:r>
      <w:r>
        <w:rPr>
          <w:spacing w:val="-4"/>
          <w:sz w:val="24"/>
        </w:rPr>
        <w:t>used,</w:t>
      </w:r>
    </w:p>
    <w:p>
      <w:pPr>
        <w:pStyle w:val="ListParagraph"/>
        <w:numPr>
          <w:ilvl w:val="1"/>
          <w:numId w:val="134"/>
        </w:numPr>
        <w:tabs>
          <w:tab w:pos="1960" w:val="left" w:leader="none"/>
        </w:tabs>
        <w:spacing w:line="240" w:lineRule="auto" w:before="137" w:after="0"/>
        <w:ind w:left="1960" w:right="0" w:hanging="360"/>
        <w:jc w:val="left"/>
        <w:rPr>
          <w:sz w:val="24"/>
        </w:rPr>
      </w:pPr>
      <w:r>
        <w:rPr>
          <w:sz w:val="24"/>
        </w:rPr>
        <w:t>stand beside their</w:t>
      </w:r>
      <w:r>
        <w:rPr>
          <w:spacing w:val="-1"/>
          <w:sz w:val="24"/>
        </w:rPr>
        <w:t> </w:t>
      </w:r>
      <w:r>
        <w:rPr>
          <w:sz w:val="24"/>
        </w:rPr>
        <w:t>table</w:t>
      </w:r>
      <w:r>
        <w:rPr>
          <w:spacing w:val="1"/>
          <w:sz w:val="24"/>
        </w:rPr>
        <w:t> </w:t>
      </w:r>
      <w:r>
        <w:rPr>
          <w:sz w:val="24"/>
        </w:rPr>
        <w:t>for</w:t>
      </w:r>
      <w:r>
        <w:rPr>
          <w:spacing w:val="-1"/>
          <w:sz w:val="24"/>
        </w:rPr>
        <w:t> </w:t>
      </w:r>
      <w:r>
        <w:rPr>
          <w:sz w:val="24"/>
        </w:rPr>
        <w:t>inspection by</w:t>
      </w:r>
      <w:r>
        <w:rPr>
          <w:spacing w:val="-5"/>
          <w:sz w:val="24"/>
        </w:rPr>
        <w:t> </w:t>
      </w:r>
      <w:r>
        <w:rPr>
          <w:sz w:val="24"/>
        </w:rPr>
        <w:t>the</w:t>
      </w:r>
      <w:r>
        <w:rPr>
          <w:spacing w:val="-1"/>
          <w:sz w:val="24"/>
        </w:rPr>
        <w:t> </w:t>
      </w:r>
      <w:r>
        <w:rPr>
          <w:sz w:val="24"/>
        </w:rPr>
        <w:t>lab.</w:t>
      </w:r>
      <w:r>
        <w:rPr>
          <w:spacing w:val="2"/>
          <w:sz w:val="24"/>
        </w:rPr>
        <w:t> </w:t>
      </w:r>
      <w:r>
        <w:rPr>
          <w:spacing w:val="-2"/>
          <w:sz w:val="24"/>
        </w:rPr>
        <w:t>attendant.</w:t>
      </w:r>
    </w:p>
    <w:p>
      <w:pPr>
        <w:spacing w:after="0" w:line="240" w:lineRule="auto"/>
        <w:jc w:val="left"/>
        <w:rPr>
          <w:sz w:val="24"/>
        </w:rPr>
        <w:sectPr>
          <w:pgSz w:w="12240" w:h="15840"/>
          <w:pgMar w:header="0" w:footer="1068" w:top="1360" w:bottom="1260" w:left="920" w:right="0"/>
        </w:sectPr>
      </w:pPr>
    </w:p>
    <w:p>
      <w:pPr>
        <w:spacing w:before="76"/>
        <w:ind w:left="0" w:right="199" w:firstLine="0"/>
        <w:jc w:val="center"/>
        <w:rPr>
          <w:b/>
          <w:sz w:val="24"/>
        </w:rPr>
      </w:pPr>
      <w:r>
        <w:rPr/>
        <mc:AlternateContent>
          <mc:Choice Requires="wps">
            <w:drawing>
              <wp:anchor distT="0" distB="0" distL="0" distR="0" allowOverlap="1" layoutInCell="1" locked="0" behindDoc="1" simplePos="0" relativeHeight="481933824">
                <wp:simplePos x="0" y="0"/>
                <wp:positionH relativeFrom="page">
                  <wp:posOffset>-1433296</wp:posOffset>
                </wp:positionH>
                <wp:positionV relativeFrom="page">
                  <wp:posOffset>4586657</wp:posOffset>
                </wp:positionV>
                <wp:extent cx="10669905" cy="914400"/>
                <wp:effectExtent l="0" t="0" r="0" b="0"/>
                <wp:wrapNone/>
                <wp:docPr id="660" name="Textbox 660"/>
                <wp:cNvGraphicFramePr>
                  <a:graphicFrameLocks/>
                </wp:cNvGraphicFramePr>
                <a:graphic>
                  <a:graphicData uri="http://schemas.microsoft.com/office/word/2010/wordprocessingShape">
                    <wps:wsp>
                      <wps:cNvPr id="660" name="Textbox 660"/>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382656;rotation:312" type="#_x0000_t136" fillcolor="#ffbf00" stroked="f">
                <o:extrusion v:ext="view" autorotationcenter="t"/>
                <v:textpath style="font-family:&quot;Arial MT&quot;;font-size:72pt;v-text-kern:t;mso-text-shadow:auto" string="UNIVERSITY OF IBADAN"/>
                <w10:wrap type="none"/>
              </v:shape>
            </w:pict>
          </mc:Fallback>
        </mc:AlternateContent>
      </w:r>
      <w:r>
        <w:rPr>
          <w:b/>
          <w:sz w:val="24"/>
        </w:rPr>
        <w:t>APPENDIX</w:t>
      </w:r>
      <w:r>
        <w:rPr>
          <w:b/>
          <w:spacing w:val="-4"/>
          <w:sz w:val="24"/>
        </w:rPr>
        <w:t> </w:t>
      </w:r>
      <w:r>
        <w:rPr>
          <w:b/>
          <w:spacing w:val="-5"/>
          <w:sz w:val="24"/>
        </w:rPr>
        <w:t>1Xb</w:t>
      </w:r>
    </w:p>
    <w:p>
      <w:pPr>
        <w:pStyle w:val="BodyText"/>
        <w:spacing w:before="1"/>
        <w:ind w:left="0"/>
        <w:rPr>
          <w:b/>
        </w:rPr>
      </w:pPr>
    </w:p>
    <w:p>
      <w:pPr>
        <w:pStyle w:val="Heading1"/>
        <w:spacing w:before="0"/>
        <w:ind w:left="3623"/>
      </w:pPr>
      <w:r>
        <w:rPr/>
        <w:t>INSTITUTE</w:t>
      </w:r>
      <w:r>
        <w:rPr>
          <w:spacing w:val="-15"/>
        </w:rPr>
        <w:t> </w:t>
      </w:r>
      <w:r>
        <w:rPr/>
        <w:t>OF</w:t>
      </w:r>
      <w:r>
        <w:rPr>
          <w:spacing w:val="-15"/>
        </w:rPr>
        <w:t> </w:t>
      </w:r>
      <w:r>
        <w:rPr/>
        <w:t>EDUCATION UNIVERSITY OF IBADAN IBADAN, NIGERIA</w:t>
      </w:r>
    </w:p>
    <w:p>
      <w:pPr>
        <w:pStyle w:val="BodyText"/>
        <w:spacing w:before="139"/>
        <w:ind w:left="0"/>
        <w:rPr>
          <w:b/>
        </w:rPr>
      </w:pPr>
    </w:p>
    <w:p>
      <w:pPr>
        <w:pStyle w:val="Heading2"/>
        <w:spacing w:line="360" w:lineRule="auto"/>
        <w:ind w:left="4848" w:right="1443" w:hanging="3059"/>
      </w:pPr>
      <w:r>
        <w:rPr/>
        <w:t>Treatment</w:t>
      </w:r>
      <w:r>
        <w:rPr>
          <w:spacing w:val="-4"/>
        </w:rPr>
        <w:t> </w:t>
      </w:r>
      <w:r>
        <w:rPr/>
        <w:t>Manual</w:t>
      </w:r>
      <w:r>
        <w:rPr>
          <w:spacing w:val="-5"/>
        </w:rPr>
        <w:t> </w:t>
      </w:r>
      <w:r>
        <w:rPr/>
        <w:t>of</w:t>
      </w:r>
      <w:r>
        <w:rPr>
          <w:spacing w:val="-4"/>
        </w:rPr>
        <w:t> </w:t>
      </w:r>
      <w:r>
        <w:rPr/>
        <w:t>Instruction</w:t>
      </w:r>
      <w:r>
        <w:rPr>
          <w:spacing w:val="-5"/>
        </w:rPr>
        <w:t> </w:t>
      </w:r>
      <w:r>
        <w:rPr/>
        <w:t>on</w:t>
      </w:r>
      <w:r>
        <w:rPr>
          <w:spacing w:val="-3"/>
        </w:rPr>
        <w:t> </w:t>
      </w:r>
      <w:r>
        <w:rPr/>
        <w:t>PB</w:t>
      </w:r>
      <w:r>
        <w:rPr>
          <w:spacing w:val="-5"/>
        </w:rPr>
        <w:t> </w:t>
      </w:r>
      <w:r>
        <w:rPr/>
        <w:t>learning</w:t>
      </w:r>
      <w:r>
        <w:rPr>
          <w:spacing w:val="-5"/>
        </w:rPr>
        <w:t> </w:t>
      </w:r>
      <w:r>
        <w:rPr/>
        <w:t>Approach</w:t>
      </w:r>
      <w:r>
        <w:rPr>
          <w:spacing w:val="-4"/>
        </w:rPr>
        <w:t> </w:t>
      </w:r>
      <w:r>
        <w:rPr/>
        <w:t>for</w:t>
      </w:r>
      <w:r>
        <w:rPr>
          <w:spacing w:val="-6"/>
        </w:rPr>
        <w:t> </w:t>
      </w:r>
      <w:r>
        <w:rPr/>
        <w:t>Practicals </w:t>
      </w:r>
      <w:r>
        <w:rPr>
          <w:spacing w:val="-2"/>
        </w:rPr>
        <w:t>(TMIPBLAP)</w:t>
      </w:r>
    </w:p>
    <w:p>
      <w:pPr>
        <w:pStyle w:val="BodyText"/>
        <w:spacing w:before="271"/>
      </w:pPr>
      <w:r>
        <w:rPr>
          <w:spacing w:val="-4"/>
        </w:rPr>
        <w:t>TEACHER‟S</w:t>
      </w:r>
      <w:r>
        <w:rPr>
          <w:spacing w:val="2"/>
        </w:rPr>
        <w:t> </w:t>
      </w:r>
      <w:r>
        <w:rPr>
          <w:spacing w:val="-2"/>
        </w:rPr>
        <w:t>MANUAL</w:t>
      </w:r>
    </w:p>
    <w:p>
      <w:pPr>
        <w:pStyle w:val="BodyText"/>
        <w:spacing w:line="360" w:lineRule="auto" w:before="140"/>
        <w:ind w:right="4247"/>
      </w:pPr>
      <w:r>
        <w:rPr/>
        <w:t>METHOD:</w:t>
      </w:r>
      <w:r>
        <w:rPr>
          <w:spacing w:val="-6"/>
        </w:rPr>
        <w:t> </w:t>
      </w:r>
      <w:r>
        <w:rPr/>
        <w:t>Problem-Based</w:t>
      </w:r>
      <w:r>
        <w:rPr>
          <w:spacing w:val="40"/>
        </w:rPr>
        <w:t> </w:t>
      </w:r>
      <w:r>
        <w:rPr/>
        <w:t>(PB)</w:t>
      </w:r>
      <w:r>
        <w:rPr>
          <w:spacing w:val="-6"/>
        </w:rPr>
        <w:t> </w:t>
      </w:r>
      <w:r>
        <w:rPr/>
        <w:t>learning</w:t>
      </w:r>
      <w:r>
        <w:rPr>
          <w:spacing w:val="40"/>
        </w:rPr>
        <w:t> </w:t>
      </w:r>
      <w:r>
        <w:rPr/>
        <w:t>approach </w:t>
      </w:r>
      <w:r>
        <w:rPr>
          <w:spacing w:val="-2"/>
        </w:rPr>
        <w:t>LESSON:2</w:t>
      </w:r>
    </w:p>
    <w:p>
      <w:pPr>
        <w:pStyle w:val="BodyText"/>
      </w:pPr>
      <w:r>
        <w:rPr/>
        <w:t>CLASS:</w:t>
      </w:r>
      <w:r>
        <w:rPr>
          <w:spacing w:val="-3"/>
        </w:rPr>
        <w:t> </w:t>
      </w:r>
      <w:r>
        <w:rPr>
          <w:spacing w:val="-5"/>
        </w:rPr>
        <w:t>SS2</w:t>
      </w:r>
    </w:p>
    <w:p>
      <w:pPr>
        <w:pStyle w:val="BodyText"/>
        <w:spacing w:line="360" w:lineRule="auto" w:before="137"/>
        <w:ind w:right="6615"/>
      </w:pPr>
      <w:r>
        <w:rPr/>
        <w:t>SUBJECT: Chemistry Practicals PERIOD: Double period INSTRUCTIONAL</w:t>
      </w:r>
      <w:r>
        <w:rPr>
          <w:spacing w:val="-15"/>
        </w:rPr>
        <w:t> </w:t>
      </w:r>
      <w:r>
        <w:rPr/>
        <w:t>OBJECTIVES:</w:t>
      </w:r>
    </w:p>
    <w:p>
      <w:pPr>
        <w:pStyle w:val="BodyText"/>
        <w:spacing w:before="1"/>
      </w:pPr>
      <w:r>
        <w:rPr/>
        <w:t>At</w:t>
      </w:r>
      <w:r>
        <w:rPr>
          <w:spacing w:val="-3"/>
        </w:rPr>
        <w:t> </w:t>
      </w:r>
      <w:r>
        <w:rPr/>
        <w:t>the end</w:t>
      </w:r>
      <w:r>
        <w:rPr>
          <w:spacing w:val="-1"/>
        </w:rPr>
        <w:t> </w:t>
      </w:r>
      <w:r>
        <w:rPr/>
        <w:t>of</w:t>
      </w:r>
      <w:r>
        <w:rPr>
          <w:spacing w:val="-1"/>
        </w:rPr>
        <w:t> </w:t>
      </w:r>
      <w:r>
        <w:rPr/>
        <w:t>the lessons,</w:t>
      </w:r>
      <w:r>
        <w:rPr>
          <w:spacing w:val="1"/>
        </w:rPr>
        <w:t> </w:t>
      </w:r>
      <w:r>
        <w:rPr/>
        <w:t>students should</w:t>
      </w:r>
      <w:r>
        <w:rPr>
          <w:spacing w:val="-1"/>
        </w:rPr>
        <w:t> </w:t>
      </w:r>
      <w:r>
        <w:rPr/>
        <w:t>be</w:t>
      </w:r>
      <w:r>
        <w:rPr>
          <w:spacing w:val="-1"/>
        </w:rPr>
        <w:t> </w:t>
      </w:r>
      <w:r>
        <w:rPr/>
        <w:t>able </w:t>
      </w:r>
      <w:r>
        <w:rPr>
          <w:spacing w:val="-5"/>
        </w:rPr>
        <w:t>to:</w:t>
      </w:r>
    </w:p>
    <w:p>
      <w:pPr>
        <w:pStyle w:val="ListParagraph"/>
        <w:numPr>
          <w:ilvl w:val="0"/>
          <w:numId w:val="136"/>
        </w:numPr>
        <w:tabs>
          <w:tab w:pos="1600" w:val="left" w:leader="none"/>
        </w:tabs>
        <w:spacing w:line="360" w:lineRule="auto" w:before="137" w:after="0"/>
        <w:ind w:left="1600" w:right="2648" w:hanging="360"/>
        <w:jc w:val="left"/>
        <w:rPr>
          <w:sz w:val="24"/>
        </w:rPr>
      </w:pPr>
      <w:r>
        <w:rPr>
          <w:sz w:val="24"/>
        </w:rPr>
        <w:t>Write</w:t>
      </w:r>
      <w:r>
        <w:rPr>
          <w:spacing w:val="-4"/>
          <w:sz w:val="24"/>
        </w:rPr>
        <w:t> </w:t>
      </w:r>
      <w:r>
        <w:rPr>
          <w:sz w:val="24"/>
        </w:rPr>
        <w:t>a</w:t>
      </w:r>
      <w:r>
        <w:rPr>
          <w:spacing w:val="-6"/>
          <w:sz w:val="24"/>
        </w:rPr>
        <w:t> </w:t>
      </w:r>
      <w:r>
        <w:rPr>
          <w:sz w:val="24"/>
        </w:rPr>
        <w:t>correct</w:t>
      </w:r>
      <w:r>
        <w:rPr>
          <w:spacing w:val="-4"/>
          <w:sz w:val="24"/>
        </w:rPr>
        <w:t> </w:t>
      </w:r>
      <w:r>
        <w:rPr>
          <w:sz w:val="24"/>
        </w:rPr>
        <w:t>list</w:t>
      </w:r>
      <w:r>
        <w:rPr>
          <w:spacing w:val="-4"/>
          <w:sz w:val="24"/>
        </w:rPr>
        <w:t> </w:t>
      </w:r>
      <w:r>
        <w:rPr>
          <w:sz w:val="24"/>
        </w:rPr>
        <w:t>of</w:t>
      </w:r>
      <w:r>
        <w:rPr>
          <w:spacing w:val="-4"/>
          <w:sz w:val="24"/>
        </w:rPr>
        <w:t> </w:t>
      </w:r>
      <w:r>
        <w:rPr>
          <w:sz w:val="24"/>
        </w:rPr>
        <w:t>the</w:t>
      </w:r>
      <w:r>
        <w:rPr>
          <w:spacing w:val="-6"/>
          <w:sz w:val="24"/>
        </w:rPr>
        <w:t> </w:t>
      </w:r>
      <w:r>
        <w:rPr>
          <w:sz w:val="24"/>
        </w:rPr>
        <w:t>apparatus</w:t>
      </w:r>
      <w:r>
        <w:rPr>
          <w:spacing w:val="-4"/>
          <w:sz w:val="24"/>
        </w:rPr>
        <w:t> </w:t>
      </w:r>
      <w:r>
        <w:rPr>
          <w:sz w:val="24"/>
        </w:rPr>
        <w:t>required</w:t>
      </w:r>
      <w:r>
        <w:rPr>
          <w:spacing w:val="-4"/>
          <w:sz w:val="24"/>
        </w:rPr>
        <w:t> </w:t>
      </w:r>
      <w:r>
        <w:rPr>
          <w:sz w:val="24"/>
        </w:rPr>
        <w:t>to</w:t>
      </w:r>
      <w:r>
        <w:rPr>
          <w:spacing w:val="-2"/>
          <w:sz w:val="24"/>
        </w:rPr>
        <w:t> </w:t>
      </w:r>
      <w:r>
        <w:rPr>
          <w:sz w:val="24"/>
        </w:rPr>
        <w:t>carry</w:t>
      </w:r>
      <w:r>
        <w:rPr>
          <w:spacing w:val="-8"/>
          <w:sz w:val="24"/>
        </w:rPr>
        <w:t> </w:t>
      </w:r>
      <w:r>
        <w:rPr>
          <w:sz w:val="24"/>
        </w:rPr>
        <w:t>out</w:t>
      </w:r>
      <w:r>
        <w:rPr>
          <w:spacing w:val="-4"/>
          <w:sz w:val="24"/>
        </w:rPr>
        <w:t> </w:t>
      </w:r>
      <w:r>
        <w:rPr>
          <w:sz w:val="24"/>
        </w:rPr>
        <w:t>titration</w:t>
      </w:r>
      <w:r>
        <w:rPr>
          <w:spacing w:val="-4"/>
          <w:sz w:val="24"/>
        </w:rPr>
        <w:t> </w:t>
      </w:r>
      <w:r>
        <w:rPr>
          <w:sz w:val="24"/>
        </w:rPr>
        <w:t>exercise </w:t>
      </w:r>
      <w:r>
        <w:rPr>
          <w:spacing w:val="-2"/>
          <w:sz w:val="24"/>
        </w:rPr>
        <w:t>successfully.</w:t>
      </w:r>
    </w:p>
    <w:p>
      <w:pPr>
        <w:pStyle w:val="ListParagraph"/>
        <w:numPr>
          <w:ilvl w:val="0"/>
          <w:numId w:val="136"/>
        </w:numPr>
        <w:tabs>
          <w:tab w:pos="1600" w:val="left" w:leader="none"/>
        </w:tabs>
        <w:spacing w:line="240" w:lineRule="auto" w:before="1" w:after="0"/>
        <w:ind w:left="1600" w:right="0" w:hanging="360"/>
        <w:jc w:val="left"/>
        <w:rPr>
          <w:sz w:val="24"/>
        </w:rPr>
      </w:pPr>
      <w:r>
        <w:rPr>
          <w:sz w:val="24"/>
        </w:rPr>
        <w:t>Operate freely</w:t>
      </w:r>
      <w:r>
        <w:rPr>
          <w:spacing w:val="-6"/>
          <w:sz w:val="24"/>
        </w:rPr>
        <w:t> </w:t>
      </w:r>
      <w:r>
        <w:rPr>
          <w:sz w:val="24"/>
        </w:rPr>
        <w:t>the control</w:t>
      </w:r>
      <w:r>
        <w:rPr>
          <w:spacing w:val="-1"/>
          <w:sz w:val="24"/>
        </w:rPr>
        <w:t> </w:t>
      </w:r>
      <w:r>
        <w:rPr>
          <w:sz w:val="24"/>
        </w:rPr>
        <w:t>knob of</w:t>
      </w:r>
      <w:r>
        <w:rPr>
          <w:spacing w:val="-1"/>
          <w:sz w:val="24"/>
        </w:rPr>
        <w:t> </w:t>
      </w:r>
      <w:r>
        <w:rPr>
          <w:sz w:val="24"/>
        </w:rPr>
        <w:t>the</w:t>
      </w:r>
      <w:r>
        <w:rPr>
          <w:spacing w:val="-1"/>
          <w:sz w:val="24"/>
        </w:rPr>
        <w:t> </w:t>
      </w:r>
      <w:r>
        <w:rPr>
          <w:sz w:val="24"/>
        </w:rPr>
        <w:t>burette</w:t>
      </w:r>
      <w:r>
        <w:rPr>
          <w:spacing w:val="-2"/>
          <w:sz w:val="24"/>
        </w:rPr>
        <w:t> </w:t>
      </w:r>
      <w:r>
        <w:rPr>
          <w:sz w:val="24"/>
        </w:rPr>
        <w:t>to</w:t>
      </w:r>
      <w:r>
        <w:rPr>
          <w:spacing w:val="-1"/>
          <w:sz w:val="24"/>
        </w:rPr>
        <w:t> </w:t>
      </w:r>
      <w:r>
        <w:rPr>
          <w:sz w:val="24"/>
        </w:rPr>
        <w:t>let acid</w:t>
      </w:r>
      <w:r>
        <w:rPr>
          <w:spacing w:val="-1"/>
          <w:sz w:val="24"/>
        </w:rPr>
        <w:t> </w:t>
      </w:r>
      <w:r>
        <w:rPr>
          <w:sz w:val="24"/>
        </w:rPr>
        <w:t>into the</w:t>
      </w:r>
      <w:r>
        <w:rPr>
          <w:spacing w:val="-2"/>
          <w:sz w:val="24"/>
        </w:rPr>
        <w:t> </w:t>
      </w:r>
      <w:r>
        <w:rPr>
          <w:sz w:val="24"/>
        </w:rPr>
        <w:t>conical </w:t>
      </w:r>
      <w:r>
        <w:rPr>
          <w:spacing w:val="-2"/>
          <w:sz w:val="24"/>
        </w:rPr>
        <w:t>flask.</w:t>
      </w:r>
    </w:p>
    <w:p>
      <w:pPr>
        <w:pStyle w:val="ListParagraph"/>
        <w:numPr>
          <w:ilvl w:val="0"/>
          <w:numId w:val="136"/>
        </w:numPr>
        <w:tabs>
          <w:tab w:pos="1600" w:val="left" w:leader="none"/>
        </w:tabs>
        <w:spacing w:line="240" w:lineRule="auto" w:before="139" w:after="0"/>
        <w:ind w:left="1600" w:right="0" w:hanging="360"/>
        <w:jc w:val="left"/>
        <w:rPr>
          <w:sz w:val="24"/>
        </w:rPr>
      </w:pPr>
      <w:r>
        <w:rPr>
          <w:sz w:val="24"/>
        </w:rPr>
        <w:t>Operate freely</w:t>
      </w:r>
      <w:r>
        <w:rPr>
          <w:spacing w:val="-5"/>
          <w:sz w:val="24"/>
        </w:rPr>
        <w:t> </w:t>
      </w:r>
      <w:r>
        <w:rPr>
          <w:sz w:val="24"/>
        </w:rPr>
        <w:t>the</w:t>
      </w:r>
      <w:r>
        <w:rPr>
          <w:spacing w:val="-1"/>
          <w:sz w:val="24"/>
        </w:rPr>
        <w:t> </w:t>
      </w:r>
      <w:r>
        <w:rPr>
          <w:sz w:val="24"/>
        </w:rPr>
        <w:t>pipette</w:t>
      </w:r>
      <w:r>
        <w:rPr>
          <w:spacing w:val="1"/>
          <w:sz w:val="24"/>
        </w:rPr>
        <w:t> </w:t>
      </w:r>
      <w:r>
        <w:rPr>
          <w:sz w:val="24"/>
        </w:rPr>
        <w:t>to</w:t>
      </w:r>
      <w:r>
        <w:rPr>
          <w:spacing w:val="-1"/>
          <w:sz w:val="24"/>
        </w:rPr>
        <w:t> </w:t>
      </w:r>
      <w:r>
        <w:rPr>
          <w:sz w:val="24"/>
        </w:rPr>
        <w:t>let base</w:t>
      </w:r>
      <w:r>
        <w:rPr>
          <w:spacing w:val="-3"/>
          <w:sz w:val="24"/>
        </w:rPr>
        <w:t> </w:t>
      </w:r>
      <w:r>
        <w:rPr>
          <w:sz w:val="24"/>
        </w:rPr>
        <w:t>into the</w:t>
      </w:r>
      <w:r>
        <w:rPr>
          <w:spacing w:val="-1"/>
          <w:sz w:val="24"/>
        </w:rPr>
        <w:t> </w:t>
      </w:r>
      <w:r>
        <w:rPr>
          <w:sz w:val="24"/>
        </w:rPr>
        <w:t>conical </w:t>
      </w:r>
      <w:r>
        <w:rPr>
          <w:spacing w:val="-2"/>
          <w:sz w:val="24"/>
        </w:rPr>
        <w:t>flask.</w:t>
      </w:r>
    </w:p>
    <w:p>
      <w:pPr>
        <w:pStyle w:val="ListParagraph"/>
        <w:numPr>
          <w:ilvl w:val="0"/>
          <w:numId w:val="136"/>
        </w:numPr>
        <w:tabs>
          <w:tab w:pos="1600" w:val="left" w:leader="none"/>
        </w:tabs>
        <w:spacing w:line="240" w:lineRule="auto" w:before="137" w:after="0"/>
        <w:ind w:left="1600" w:right="0" w:hanging="360"/>
        <w:jc w:val="left"/>
        <w:rPr>
          <w:sz w:val="24"/>
        </w:rPr>
      </w:pPr>
      <w:r>
        <w:rPr>
          <w:sz w:val="24"/>
        </w:rPr>
        <w:t>Correctly</w:t>
      </w:r>
      <w:r>
        <w:rPr>
          <w:spacing w:val="-6"/>
          <w:sz w:val="24"/>
        </w:rPr>
        <w:t> </w:t>
      </w:r>
      <w:r>
        <w:rPr>
          <w:sz w:val="24"/>
        </w:rPr>
        <w:t>read the burette</w:t>
      </w:r>
      <w:r>
        <w:rPr>
          <w:spacing w:val="-1"/>
          <w:sz w:val="24"/>
        </w:rPr>
        <w:t> </w:t>
      </w:r>
      <w:r>
        <w:rPr>
          <w:sz w:val="24"/>
        </w:rPr>
        <w:t>to</w:t>
      </w:r>
      <w:r>
        <w:rPr>
          <w:spacing w:val="-1"/>
          <w:sz w:val="24"/>
        </w:rPr>
        <w:t> </w:t>
      </w:r>
      <w:r>
        <w:rPr>
          <w:sz w:val="24"/>
        </w:rPr>
        <w:t>the</w:t>
      </w:r>
      <w:r>
        <w:rPr>
          <w:spacing w:val="-1"/>
          <w:sz w:val="24"/>
        </w:rPr>
        <w:t> </w:t>
      </w:r>
      <w:r>
        <w:rPr>
          <w:sz w:val="24"/>
        </w:rPr>
        <w:t>minimum cm</w:t>
      </w:r>
      <w:r>
        <w:rPr>
          <w:sz w:val="24"/>
          <w:vertAlign w:val="superscript"/>
        </w:rPr>
        <w:t>3</w:t>
      </w:r>
      <w:r>
        <w:rPr>
          <w:spacing w:val="1"/>
          <w:sz w:val="24"/>
          <w:vertAlign w:val="baseline"/>
        </w:rPr>
        <w:t> </w:t>
      </w:r>
      <w:r>
        <w:rPr>
          <w:sz w:val="24"/>
          <w:vertAlign w:val="baseline"/>
        </w:rPr>
        <w:t>of</w:t>
      </w:r>
      <w:r>
        <w:rPr>
          <w:spacing w:val="-5"/>
          <w:sz w:val="24"/>
          <w:vertAlign w:val="baseline"/>
        </w:rPr>
        <w:t> </w:t>
      </w:r>
      <w:r>
        <w:rPr>
          <w:sz w:val="24"/>
          <w:vertAlign w:val="baseline"/>
        </w:rPr>
        <w:t>acid into the</w:t>
      </w:r>
      <w:r>
        <w:rPr>
          <w:spacing w:val="-1"/>
          <w:sz w:val="24"/>
          <w:vertAlign w:val="baseline"/>
        </w:rPr>
        <w:t> </w:t>
      </w:r>
      <w:r>
        <w:rPr>
          <w:sz w:val="24"/>
          <w:vertAlign w:val="baseline"/>
        </w:rPr>
        <w:t>conical</w:t>
      </w:r>
      <w:r>
        <w:rPr>
          <w:spacing w:val="-1"/>
          <w:sz w:val="24"/>
          <w:vertAlign w:val="baseline"/>
        </w:rPr>
        <w:t> </w:t>
      </w:r>
      <w:r>
        <w:rPr>
          <w:spacing w:val="-2"/>
          <w:sz w:val="24"/>
          <w:vertAlign w:val="baseline"/>
        </w:rPr>
        <w:t>flask.</w:t>
      </w:r>
    </w:p>
    <w:p>
      <w:pPr>
        <w:pStyle w:val="ListParagraph"/>
        <w:numPr>
          <w:ilvl w:val="0"/>
          <w:numId w:val="136"/>
        </w:numPr>
        <w:tabs>
          <w:tab w:pos="1600" w:val="left" w:leader="none"/>
        </w:tabs>
        <w:spacing w:line="360" w:lineRule="auto" w:before="139" w:after="0"/>
        <w:ind w:left="1600" w:right="2529" w:hanging="360"/>
        <w:jc w:val="left"/>
        <w:rPr>
          <w:sz w:val="24"/>
        </w:rPr>
      </w:pPr>
      <w:r>
        <w:rPr>
          <w:sz w:val="24"/>
        </w:rPr>
        <w:t>Carry</w:t>
      </w:r>
      <w:r>
        <w:rPr>
          <w:spacing w:val="-7"/>
          <w:sz w:val="24"/>
        </w:rPr>
        <w:t> </w:t>
      </w:r>
      <w:r>
        <w:rPr>
          <w:sz w:val="24"/>
        </w:rPr>
        <w:t>out</w:t>
      </w:r>
      <w:r>
        <w:rPr>
          <w:spacing w:val="-3"/>
          <w:sz w:val="24"/>
        </w:rPr>
        <w:t> </w:t>
      </w:r>
      <w:r>
        <w:rPr>
          <w:sz w:val="24"/>
        </w:rPr>
        <w:t>the</w:t>
      </w:r>
      <w:r>
        <w:rPr>
          <w:spacing w:val="-4"/>
          <w:sz w:val="24"/>
        </w:rPr>
        <w:t> </w:t>
      </w:r>
      <w:r>
        <w:rPr>
          <w:sz w:val="24"/>
        </w:rPr>
        <w:t>titration</w:t>
      </w:r>
      <w:r>
        <w:rPr>
          <w:spacing w:val="-3"/>
          <w:sz w:val="24"/>
        </w:rPr>
        <w:t> </w:t>
      </w:r>
      <w:r>
        <w:rPr>
          <w:sz w:val="24"/>
        </w:rPr>
        <w:t>of</w:t>
      </w:r>
      <w:r>
        <w:rPr>
          <w:spacing w:val="-2"/>
          <w:sz w:val="24"/>
        </w:rPr>
        <w:t> </w:t>
      </w:r>
      <w:r>
        <w:rPr>
          <w:sz w:val="24"/>
        </w:rPr>
        <w:t>any</w:t>
      </w:r>
      <w:r>
        <w:rPr>
          <w:spacing w:val="-7"/>
          <w:sz w:val="24"/>
        </w:rPr>
        <w:t> </w:t>
      </w:r>
      <w:r>
        <w:rPr>
          <w:sz w:val="24"/>
        </w:rPr>
        <w:t>set</w:t>
      </w:r>
      <w:r>
        <w:rPr>
          <w:spacing w:val="-3"/>
          <w:sz w:val="24"/>
        </w:rPr>
        <w:t> </w:t>
      </w:r>
      <w:r>
        <w:rPr>
          <w:sz w:val="24"/>
        </w:rPr>
        <w:t>of</w:t>
      </w:r>
      <w:r>
        <w:rPr>
          <w:spacing w:val="-3"/>
          <w:sz w:val="24"/>
        </w:rPr>
        <w:t> </w:t>
      </w:r>
      <w:r>
        <w:rPr>
          <w:sz w:val="24"/>
        </w:rPr>
        <w:t>acid</w:t>
      </w:r>
      <w:r>
        <w:rPr>
          <w:spacing w:val="-3"/>
          <w:sz w:val="24"/>
        </w:rPr>
        <w:t> </w:t>
      </w:r>
      <w:r>
        <w:rPr>
          <w:sz w:val="24"/>
        </w:rPr>
        <w:t>and</w:t>
      </w:r>
      <w:r>
        <w:rPr>
          <w:spacing w:val="-3"/>
          <w:sz w:val="24"/>
        </w:rPr>
        <w:t> </w:t>
      </w:r>
      <w:r>
        <w:rPr>
          <w:sz w:val="24"/>
        </w:rPr>
        <w:t>base</w:t>
      </w:r>
      <w:r>
        <w:rPr>
          <w:spacing w:val="-2"/>
          <w:sz w:val="24"/>
        </w:rPr>
        <w:t> </w:t>
      </w:r>
      <w:r>
        <w:rPr>
          <w:sz w:val="24"/>
        </w:rPr>
        <w:t>confidently</w:t>
      </w:r>
      <w:r>
        <w:rPr>
          <w:spacing w:val="-7"/>
          <w:sz w:val="24"/>
        </w:rPr>
        <w:t> </w:t>
      </w:r>
      <w:r>
        <w:rPr>
          <w:sz w:val="24"/>
        </w:rPr>
        <w:t>with</w:t>
      </w:r>
      <w:r>
        <w:rPr>
          <w:spacing w:val="-3"/>
          <w:sz w:val="24"/>
        </w:rPr>
        <w:t> </w:t>
      </w:r>
      <w:r>
        <w:rPr>
          <w:sz w:val="24"/>
        </w:rPr>
        <w:t>minimal </w:t>
      </w:r>
      <w:r>
        <w:rPr>
          <w:spacing w:val="-2"/>
          <w:sz w:val="24"/>
        </w:rPr>
        <w:t>supervision.</w:t>
      </w:r>
    </w:p>
    <w:p>
      <w:pPr>
        <w:pStyle w:val="ListParagraph"/>
        <w:numPr>
          <w:ilvl w:val="0"/>
          <w:numId w:val="136"/>
        </w:numPr>
        <w:tabs>
          <w:tab w:pos="1660" w:val="left" w:leader="none"/>
        </w:tabs>
        <w:spacing w:line="240" w:lineRule="auto" w:before="0" w:after="0"/>
        <w:ind w:left="1660" w:right="0" w:hanging="420"/>
        <w:jc w:val="left"/>
        <w:rPr>
          <w:sz w:val="24"/>
        </w:rPr>
      </w:pPr>
      <w:r>
        <w:rPr>
          <w:sz w:val="24"/>
        </w:rPr>
        <w:t>Observe</w:t>
      </w:r>
      <w:r>
        <w:rPr>
          <w:spacing w:val="-5"/>
          <w:sz w:val="24"/>
        </w:rPr>
        <w:t> </w:t>
      </w:r>
      <w:r>
        <w:rPr>
          <w:sz w:val="24"/>
        </w:rPr>
        <w:t>promptly</w:t>
      </w:r>
      <w:r>
        <w:rPr>
          <w:spacing w:val="-5"/>
          <w:sz w:val="24"/>
        </w:rPr>
        <w:t> </w:t>
      </w:r>
      <w:r>
        <w:rPr>
          <w:sz w:val="24"/>
        </w:rPr>
        <w:t>the</w:t>
      </w:r>
      <w:r>
        <w:rPr>
          <w:spacing w:val="-1"/>
          <w:sz w:val="24"/>
        </w:rPr>
        <w:t> </w:t>
      </w:r>
      <w:r>
        <w:rPr>
          <w:sz w:val="24"/>
        </w:rPr>
        <w:t>end point</w:t>
      </w:r>
      <w:r>
        <w:rPr>
          <w:spacing w:val="-1"/>
          <w:sz w:val="24"/>
        </w:rPr>
        <w:t> </w:t>
      </w:r>
      <w:r>
        <w:rPr>
          <w:sz w:val="24"/>
        </w:rPr>
        <w:t>or neutralization</w:t>
      </w:r>
      <w:r>
        <w:rPr>
          <w:spacing w:val="-1"/>
          <w:sz w:val="24"/>
        </w:rPr>
        <w:t> </w:t>
      </w:r>
      <w:r>
        <w:rPr>
          <w:sz w:val="24"/>
        </w:rPr>
        <w:t>point of</w:t>
      </w:r>
      <w:r>
        <w:rPr>
          <w:spacing w:val="-1"/>
          <w:sz w:val="24"/>
        </w:rPr>
        <w:t> </w:t>
      </w:r>
      <w:r>
        <w:rPr>
          <w:sz w:val="24"/>
        </w:rPr>
        <w:t>acid to </w:t>
      </w:r>
      <w:r>
        <w:rPr>
          <w:spacing w:val="-2"/>
          <w:sz w:val="24"/>
        </w:rPr>
        <w:t>base.</w:t>
      </w:r>
    </w:p>
    <w:p>
      <w:pPr>
        <w:pStyle w:val="ListParagraph"/>
        <w:numPr>
          <w:ilvl w:val="0"/>
          <w:numId w:val="136"/>
        </w:numPr>
        <w:tabs>
          <w:tab w:pos="1600" w:val="left" w:leader="none"/>
        </w:tabs>
        <w:spacing w:line="240" w:lineRule="auto" w:before="137" w:after="0"/>
        <w:ind w:left="1600" w:right="0" w:hanging="360"/>
        <w:jc w:val="left"/>
        <w:rPr>
          <w:sz w:val="24"/>
        </w:rPr>
      </w:pPr>
      <w:r>
        <w:rPr>
          <w:sz w:val="24"/>
        </w:rPr>
        <w:t>Work</w:t>
      </w:r>
      <w:r>
        <w:rPr>
          <w:spacing w:val="-1"/>
          <w:sz w:val="24"/>
        </w:rPr>
        <w:t> </w:t>
      </w:r>
      <w:r>
        <w:rPr>
          <w:sz w:val="24"/>
        </w:rPr>
        <w:t>out and</w:t>
      </w:r>
      <w:r>
        <w:rPr>
          <w:spacing w:val="-1"/>
          <w:sz w:val="24"/>
        </w:rPr>
        <w:t> </w:t>
      </w:r>
      <w:r>
        <w:rPr>
          <w:sz w:val="24"/>
        </w:rPr>
        <w:t>fill correctly</w:t>
      </w:r>
      <w:r>
        <w:rPr>
          <w:spacing w:val="-3"/>
          <w:sz w:val="24"/>
        </w:rPr>
        <w:t> </w:t>
      </w:r>
      <w:r>
        <w:rPr>
          <w:sz w:val="24"/>
        </w:rPr>
        <w:t>on the table</w:t>
      </w:r>
      <w:r>
        <w:rPr>
          <w:spacing w:val="-1"/>
          <w:sz w:val="24"/>
        </w:rPr>
        <w:t> </w:t>
      </w:r>
      <w:r>
        <w:rPr>
          <w:sz w:val="24"/>
        </w:rPr>
        <w:t>the</w:t>
      </w:r>
      <w:r>
        <w:rPr>
          <w:spacing w:val="-1"/>
          <w:sz w:val="24"/>
        </w:rPr>
        <w:t> </w:t>
      </w:r>
      <w:r>
        <w:rPr>
          <w:sz w:val="24"/>
        </w:rPr>
        <w:t>average</w:t>
      </w:r>
      <w:r>
        <w:rPr>
          <w:spacing w:val="-1"/>
          <w:sz w:val="24"/>
        </w:rPr>
        <w:t> </w:t>
      </w:r>
      <w:r>
        <w:rPr>
          <w:sz w:val="24"/>
        </w:rPr>
        <w:t>volumes of</w:t>
      </w:r>
      <w:r>
        <w:rPr>
          <w:spacing w:val="-1"/>
          <w:sz w:val="24"/>
        </w:rPr>
        <w:t> </w:t>
      </w:r>
      <w:r>
        <w:rPr>
          <w:sz w:val="24"/>
        </w:rPr>
        <w:t>the</w:t>
      </w:r>
      <w:r>
        <w:rPr>
          <w:spacing w:val="-1"/>
          <w:sz w:val="24"/>
        </w:rPr>
        <w:t> </w:t>
      </w:r>
      <w:r>
        <w:rPr>
          <w:sz w:val="24"/>
        </w:rPr>
        <w:t>acid </w:t>
      </w:r>
      <w:r>
        <w:rPr>
          <w:spacing w:val="-2"/>
          <w:sz w:val="24"/>
        </w:rPr>
        <w:t>used.</w:t>
      </w:r>
    </w:p>
    <w:p>
      <w:pPr>
        <w:pStyle w:val="ListParagraph"/>
        <w:numPr>
          <w:ilvl w:val="0"/>
          <w:numId w:val="136"/>
        </w:numPr>
        <w:tabs>
          <w:tab w:pos="1600" w:val="left" w:leader="none"/>
        </w:tabs>
        <w:spacing w:line="240" w:lineRule="auto" w:before="139" w:after="0"/>
        <w:ind w:left="1600" w:right="0" w:hanging="360"/>
        <w:jc w:val="left"/>
        <w:rPr>
          <w:sz w:val="24"/>
        </w:rPr>
      </w:pPr>
      <w:r>
        <w:rPr>
          <w:sz w:val="24"/>
        </w:rPr>
        <w:t>Observe</w:t>
      </w:r>
      <w:r>
        <w:rPr>
          <w:spacing w:val="-4"/>
          <w:sz w:val="24"/>
        </w:rPr>
        <w:t> </w:t>
      </w:r>
      <w:r>
        <w:rPr>
          <w:sz w:val="24"/>
        </w:rPr>
        <w:t>all</w:t>
      </w:r>
      <w:r>
        <w:rPr>
          <w:spacing w:val="-1"/>
          <w:sz w:val="24"/>
        </w:rPr>
        <w:t> </w:t>
      </w:r>
      <w:r>
        <w:rPr>
          <w:sz w:val="24"/>
        </w:rPr>
        <w:t>precautions</w:t>
      </w:r>
      <w:r>
        <w:rPr>
          <w:spacing w:val="-1"/>
          <w:sz w:val="24"/>
        </w:rPr>
        <w:t> </w:t>
      </w:r>
      <w:r>
        <w:rPr>
          <w:sz w:val="24"/>
        </w:rPr>
        <w:t>associated</w:t>
      </w:r>
      <w:r>
        <w:rPr>
          <w:spacing w:val="-1"/>
          <w:sz w:val="24"/>
        </w:rPr>
        <w:t> </w:t>
      </w:r>
      <w:r>
        <w:rPr>
          <w:sz w:val="24"/>
        </w:rPr>
        <w:t>with</w:t>
      </w:r>
      <w:r>
        <w:rPr>
          <w:spacing w:val="-1"/>
          <w:sz w:val="24"/>
        </w:rPr>
        <w:t> </w:t>
      </w:r>
      <w:r>
        <w:rPr>
          <w:sz w:val="24"/>
        </w:rPr>
        <w:t>the</w:t>
      </w:r>
      <w:r>
        <w:rPr>
          <w:spacing w:val="-1"/>
          <w:sz w:val="24"/>
        </w:rPr>
        <w:t> </w:t>
      </w:r>
      <w:r>
        <w:rPr>
          <w:sz w:val="24"/>
        </w:rPr>
        <w:t>titration</w:t>
      </w:r>
      <w:r>
        <w:rPr>
          <w:spacing w:val="-1"/>
          <w:sz w:val="24"/>
        </w:rPr>
        <w:t> </w:t>
      </w:r>
      <w:r>
        <w:rPr>
          <w:spacing w:val="-2"/>
          <w:sz w:val="24"/>
        </w:rPr>
        <w:t>exercise.</w:t>
      </w:r>
    </w:p>
    <w:p>
      <w:pPr>
        <w:pStyle w:val="BodyText"/>
        <w:spacing w:before="61"/>
        <w:ind w:left="0"/>
      </w:pPr>
    </w:p>
    <w:p>
      <w:pPr>
        <w:pStyle w:val="BodyText"/>
      </w:pPr>
      <w:r>
        <w:rPr>
          <w:spacing w:val="-2"/>
        </w:rPr>
        <w:t>PROCEDURE</w:t>
      </w:r>
    </w:p>
    <w:p>
      <w:pPr>
        <w:pStyle w:val="BodyText"/>
        <w:spacing w:before="139"/>
      </w:pPr>
      <w:r>
        <w:rPr/>
        <w:t>Step</w:t>
      </w:r>
      <w:r>
        <w:rPr>
          <w:spacing w:val="-2"/>
        </w:rPr>
        <w:t> </w:t>
      </w:r>
      <w:r>
        <w:rPr/>
        <w:t>1:</w:t>
      </w:r>
      <w:r>
        <w:rPr>
          <w:spacing w:val="-1"/>
        </w:rPr>
        <w:t> </w:t>
      </w:r>
      <w:r>
        <w:rPr/>
        <w:t>Teacher</w:t>
      </w:r>
      <w:r>
        <w:rPr>
          <w:spacing w:val="-1"/>
        </w:rPr>
        <w:t> </w:t>
      </w:r>
      <w:r>
        <w:rPr/>
        <w:t>instructs</w:t>
      </w:r>
      <w:r>
        <w:rPr>
          <w:spacing w:val="-1"/>
        </w:rPr>
        <w:t> </w:t>
      </w:r>
      <w:r>
        <w:rPr>
          <w:spacing w:val="-4"/>
        </w:rPr>
        <w:t>that</w:t>
      </w:r>
    </w:p>
    <w:p>
      <w:pPr>
        <w:pStyle w:val="ListParagraph"/>
        <w:numPr>
          <w:ilvl w:val="1"/>
          <w:numId w:val="136"/>
        </w:numPr>
        <w:tabs>
          <w:tab w:pos="2411" w:val="left" w:leader="none"/>
        </w:tabs>
        <w:spacing w:line="240" w:lineRule="auto" w:before="137" w:after="0"/>
        <w:ind w:left="2411" w:right="0" w:hanging="451"/>
        <w:jc w:val="left"/>
        <w:rPr>
          <w:sz w:val="24"/>
        </w:rPr>
      </w:pPr>
      <w:r>
        <w:rPr>
          <w:sz w:val="24"/>
        </w:rPr>
        <w:t>the</w:t>
      </w:r>
      <w:r>
        <w:rPr>
          <w:spacing w:val="-1"/>
          <w:sz w:val="24"/>
        </w:rPr>
        <w:t> </w:t>
      </w:r>
      <w:r>
        <w:rPr>
          <w:sz w:val="24"/>
        </w:rPr>
        <w:t>students</w:t>
      </w:r>
      <w:r>
        <w:rPr>
          <w:spacing w:val="-1"/>
          <w:sz w:val="24"/>
        </w:rPr>
        <w:t> </w:t>
      </w:r>
      <w:r>
        <w:rPr>
          <w:sz w:val="24"/>
        </w:rPr>
        <w:t>maintain</w:t>
      </w:r>
      <w:r>
        <w:rPr>
          <w:spacing w:val="-1"/>
          <w:sz w:val="24"/>
        </w:rPr>
        <w:t> </w:t>
      </w:r>
      <w:r>
        <w:rPr>
          <w:sz w:val="24"/>
        </w:rPr>
        <w:t>their</w:t>
      </w:r>
      <w:r>
        <w:rPr>
          <w:spacing w:val="-1"/>
          <w:sz w:val="24"/>
        </w:rPr>
        <w:t> </w:t>
      </w:r>
      <w:r>
        <w:rPr>
          <w:spacing w:val="-2"/>
          <w:sz w:val="24"/>
        </w:rPr>
        <w:t>groups,</w:t>
      </w:r>
    </w:p>
    <w:p>
      <w:pPr>
        <w:pStyle w:val="ListParagraph"/>
        <w:numPr>
          <w:ilvl w:val="1"/>
          <w:numId w:val="136"/>
        </w:numPr>
        <w:tabs>
          <w:tab w:pos="2411" w:val="left" w:leader="none"/>
        </w:tabs>
        <w:spacing w:line="360" w:lineRule="auto" w:before="139" w:after="0"/>
        <w:ind w:left="2411" w:right="1835" w:hanging="452"/>
        <w:jc w:val="left"/>
        <w:rPr>
          <w:sz w:val="24"/>
        </w:rPr>
      </w:pPr>
      <w:r>
        <w:rPr>
          <w:sz w:val="24"/>
        </w:rPr>
        <w:t>each</w:t>
      </w:r>
      <w:r>
        <w:rPr>
          <w:spacing w:val="-4"/>
          <w:sz w:val="24"/>
        </w:rPr>
        <w:t> </w:t>
      </w:r>
      <w:r>
        <w:rPr>
          <w:sz w:val="24"/>
        </w:rPr>
        <w:t>student</w:t>
      </w:r>
      <w:r>
        <w:rPr>
          <w:spacing w:val="-4"/>
          <w:sz w:val="24"/>
        </w:rPr>
        <w:t> </w:t>
      </w:r>
      <w:r>
        <w:rPr>
          <w:sz w:val="24"/>
        </w:rPr>
        <w:t>should</w:t>
      </w:r>
      <w:r>
        <w:rPr>
          <w:spacing w:val="-4"/>
          <w:sz w:val="24"/>
        </w:rPr>
        <w:t> </w:t>
      </w:r>
      <w:r>
        <w:rPr>
          <w:sz w:val="24"/>
        </w:rPr>
        <w:t>tear</w:t>
      </w:r>
      <w:r>
        <w:rPr>
          <w:spacing w:val="-3"/>
          <w:sz w:val="24"/>
        </w:rPr>
        <w:t> </w:t>
      </w:r>
      <w:r>
        <w:rPr>
          <w:sz w:val="24"/>
        </w:rPr>
        <w:t>a</w:t>
      </w:r>
      <w:r>
        <w:rPr>
          <w:spacing w:val="-5"/>
          <w:sz w:val="24"/>
        </w:rPr>
        <w:t> </w:t>
      </w:r>
      <w:r>
        <w:rPr>
          <w:sz w:val="24"/>
        </w:rPr>
        <w:t>sheet</w:t>
      </w:r>
      <w:r>
        <w:rPr>
          <w:spacing w:val="-4"/>
          <w:sz w:val="24"/>
        </w:rPr>
        <w:t> </w:t>
      </w:r>
      <w:r>
        <w:rPr>
          <w:sz w:val="24"/>
        </w:rPr>
        <w:t>of</w:t>
      </w:r>
      <w:r>
        <w:rPr>
          <w:spacing w:val="-4"/>
          <w:sz w:val="24"/>
        </w:rPr>
        <w:t> </w:t>
      </w:r>
      <w:r>
        <w:rPr>
          <w:sz w:val="24"/>
        </w:rPr>
        <w:t>paper</w:t>
      </w:r>
      <w:r>
        <w:rPr>
          <w:spacing w:val="-3"/>
          <w:sz w:val="24"/>
        </w:rPr>
        <w:t> </w:t>
      </w:r>
      <w:r>
        <w:rPr>
          <w:sz w:val="24"/>
        </w:rPr>
        <w:t>and</w:t>
      </w:r>
      <w:r>
        <w:rPr>
          <w:spacing w:val="-4"/>
          <w:sz w:val="24"/>
        </w:rPr>
        <w:t> </w:t>
      </w:r>
      <w:r>
        <w:rPr>
          <w:sz w:val="24"/>
        </w:rPr>
        <w:t>write</w:t>
      </w:r>
      <w:r>
        <w:rPr>
          <w:spacing w:val="-5"/>
          <w:sz w:val="24"/>
        </w:rPr>
        <w:t> </w:t>
      </w:r>
      <w:r>
        <w:rPr>
          <w:sz w:val="24"/>
        </w:rPr>
        <w:t>down</w:t>
      </w:r>
      <w:r>
        <w:rPr>
          <w:spacing w:val="-4"/>
          <w:sz w:val="24"/>
        </w:rPr>
        <w:t> </w:t>
      </w:r>
      <w:r>
        <w:rPr>
          <w:sz w:val="24"/>
        </w:rPr>
        <w:t>all</w:t>
      </w:r>
      <w:r>
        <w:rPr>
          <w:spacing w:val="-4"/>
          <w:sz w:val="24"/>
        </w:rPr>
        <w:t> </w:t>
      </w:r>
      <w:r>
        <w:rPr>
          <w:sz w:val="24"/>
        </w:rPr>
        <w:t>the apparatus she/he will use to carry out the titration exercise and submit through the group leader to the teacher.</w:t>
      </w:r>
    </w:p>
    <w:p>
      <w:pPr>
        <w:spacing w:after="0" w:line="360" w:lineRule="auto"/>
        <w:jc w:val="left"/>
        <w:rPr>
          <w:sz w:val="24"/>
        </w:rPr>
        <w:sectPr>
          <w:pgSz w:w="12240" w:h="15840"/>
          <w:pgMar w:header="0" w:footer="1068" w:top="1360" w:bottom="1260" w:left="920" w:right="0"/>
        </w:sectPr>
      </w:pPr>
    </w:p>
    <w:p>
      <w:pPr>
        <w:pStyle w:val="ListParagraph"/>
        <w:numPr>
          <w:ilvl w:val="1"/>
          <w:numId w:val="136"/>
        </w:numPr>
        <w:tabs>
          <w:tab w:pos="2411" w:val="left" w:leader="none"/>
        </w:tabs>
        <w:spacing w:line="360" w:lineRule="auto" w:before="74" w:after="0"/>
        <w:ind w:left="2411" w:right="2277" w:hanging="452"/>
        <w:jc w:val="left"/>
        <w:rPr>
          <w:sz w:val="24"/>
        </w:rPr>
      </w:pPr>
      <w:r>
        <w:rPr/>
        <mc:AlternateContent>
          <mc:Choice Requires="wps">
            <w:drawing>
              <wp:anchor distT="0" distB="0" distL="0" distR="0" allowOverlap="1" layoutInCell="1" locked="0" behindDoc="1" simplePos="0" relativeHeight="481934336">
                <wp:simplePos x="0" y="0"/>
                <wp:positionH relativeFrom="page">
                  <wp:posOffset>-1433296</wp:posOffset>
                </wp:positionH>
                <wp:positionV relativeFrom="page">
                  <wp:posOffset>4586657</wp:posOffset>
                </wp:positionV>
                <wp:extent cx="10669905" cy="914400"/>
                <wp:effectExtent l="0" t="0" r="0" b="0"/>
                <wp:wrapNone/>
                <wp:docPr id="661" name="Textbox 661"/>
                <wp:cNvGraphicFramePr>
                  <a:graphicFrameLocks/>
                </wp:cNvGraphicFramePr>
                <a:graphic>
                  <a:graphicData uri="http://schemas.microsoft.com/office/word/2010/wordprocessingShape">
                    <wps:wsp>
                      <wps:cNvPr id="661" name="Textbox 661"/>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382144;rotation:312" type="#_x0000_t136" fillcolor="#ffbf00" stroked="f">
                <o:extrusion v:ext="view" autorotationcenter="t"/>
                <v:textpath style="font-family:&quot;Arial MT&quot;;font-size:72pt;v-text-kern:t;mso-text-shadow:auto" string="UNIVERSITY OF IBADAN"/>
                <w10:wrap type="none"/>
              </v:shape>
            </w:pict>
          </mc:Fallback>
        </mc:AlternateContent>
      </w:r>
      <w:r>
        <w:rPr>
          <w:sz w:val="24"/>
        </w:rPr>
        <w:t>the</w:t>
      </w:r>
      <w:r>
        <w:rPr>
          <w:spacing w:val="-3"/>
          <w:sz w:val="24"/>
        </w:rPr>
        <w:t> </w:t>
      </w:r>
      <w:r>
        <w:rPr>
          <w:sz w:val="24"/>
        </w:rPr>
        <w:t>lab.</w:t>
      </w:r>
      <w:r>
        <w:rPr>
          <w:spacing w:val="-3"/>
          <w:sz w:val="24"/>
        </w:rPr>
        <w:t> </w:t>
      </w:r>
      <w:r>
        <w:rPr>
          <w:sz w:val="24"/>
        </w:rPr>
        <w:t>attendants</w:t>
      </w:r>
      <w:r>
        <w:rPr>
          <w:spacing w:val="-3"/>
          <w:sz w:val="24"/>
        </w:rPr>
        <w:t> </w:t>
      </w:r>
      <w:r>
        <w:rPr>
          <w:sz w:val="24"/>
        </w:rPr>
        <w:t>supply</w:t>
      </w:r>
      <w:r>
        <w:rPr>
          <w:spacing w:val="-6"/>
          <w:sz w:val="24"/>
        </w:rPr>
        <w:t> </w:t>
      </w:r>
      <w:r>
        <w:rPr>
          <w:sz w:val="24"/>
        </w:rPr>
        <w:t>every</w:t>
      </w:r>
      <w:r>
        <w:rPr>
          <w:spacing w:val="-8"/>
          <w:sz w:val="24"/>
        </w:rPr>
        <w:t> </w:t>
      </w:r>
      <w:r>
        <w:rPr>
          <w:sz w:val="24"/>
        </w:rPr>
        <w:t>student</w:t>
      </w:r>
      <w:r>
        <w:rPr>
          <w:spacing w:val="-3"/>
          <w:sz w:val="24"/>
        </w:rPr>
        <w:t> </w:t>
      </w:r>
      <w:r>
        <w:rPr>
          <w:sz w:val="24"/>
        </w:rPr>
        <w:t>a</w:t>
      </w:r>
      <w:r>
        <w:rPr>
          <w:spacing w:val="-4"/>
          <w:sz w:val="24"/>
        </w:rPr>
        <w:t> </w:t>
      </w:r>
      <w:r>
        <w:rPr>
          <w:sz w:val="24"/>
        </w:rPr>
        <w:t>set</w:t>
      </w:r>
      <w:r>
        <w:rPr>
          <w:spacing w:val="-3"/>
          <w:sz w:val="24"/>
        </w:rPr>
        <w:t> </w:t>
      </w:r>
      <w:r>
        <w:rPr>
          <w:sz w:val="24"/>
        </w:rPr>
        <w:t>of</w:t>
      </w:r>
      <w:r>
        <w:rPr>
          <w:spacing w:val="-3"/>
          <w:sz w:val="24"/>
        </w:rPr>
        <w:t> </w:t>
      </w:r>
      <w:r>
        <w:rPr>
          <w:sz w:val="24"/>
        </w:rPr>
        <w:t>the</w:t>
      </w:r>
      <w:r>
        <w:rPr>
          <w:spacing w:val="-2"/>
          <w:sz w:val="24"/>
        </w:rPr>
        <w:t> </w:t>
      </w:r>
      <w:r>
        <w:rPr>
          <w:sz w:val="24"/>
        </w:rPr>
        <w:t>apparatus</w:t>
      </w:r>
      <w:r>
        <w:rPr>
          <w:spacing w:val="-1"/>
          <w:sz w:val="24"/>
        </w:rPr>
        <w:t> </w:t>
      </w:r>
      <w:r>
        <w:rPr>
          <w:sz w:val="24"/>
        </w:rPr>
        <w:t>and</w:t>
      </w:r>
      <w:r>
        <w:rPr>
          <w:spacing w:val="-3"/>
          <w:sz w:val="24"/>
        </w:rPr>
        <w:t> </w:t>
      </w:r>
      <w:r>
        <w:rPr>
          <w:sz w:val="24"/>
        </w:rPr>
        <w:t>the reagents but purposely omitting one important item.</w:t>
      </w:r>
    </w:p>
    <w:p>
      <w:pPr>
        <w:pStyle w:val="ListParagraph"/>
        <w:numPr>
          <w:ilvl w:val="1"/>
          <w:numId w:val="136"/>
        </w:numPr>
        <w:tabs>
          <w:tab w:pos="2411" w:val="left" w:leader="none"/>
          <w:tab w:pos="2471" w:val="left" w:leader="none"/>
        </w:tabs>
        <w:spacing w:line="360" w:lineRule="auto" w:before="1" w:after="0"/>
        <w:ind w:left="2411" w:right="2254" w:hanging="452"/>
        <w:jc w:val="left"/>
        <w:rPr>
          <w:sz w:val="24"/>
        </w:rPr>
      </w:pPr>
      <w:r>
        <w:rPr>
          <w:sz w:val="24"/>
        </w:rPr>
        <w:tab/>
        <w:t>the</w:t>
      </w:r>
      <w:r>
        <w:rPr>
          <w:spacing w:val="-3"/>
          <w:sz w:val="24"/>
        </w:rPr>
        <w:t> </w:t>
      </w:r>
      <w:r>
        <w:rPr>
          <w:sz w:val="24"/>
        </w:rPr>
        <w:t>students</w:t>
      </w:r>
      <w:r>
        <w:rPr>
          <w:spacing w:val="-3"/>
          <w:sz w:val="24"/>
        </w:rPr>
        <w:t> </w:t>
      </w:r>
      <w:r>
        <w:rPr>
          <w:sz w:val="24"/>
        </w:rPr>
        <w:t>cross</w:t>
      </w:r>
      <w:r>
        <w:rPr>
          <w:spacing w:val="-3"/>
          <w:sz w:val="24"/>
        </w:rPr>
        <w:t> </w:t>
      </w:r>
      <w:r>
        <w:rPr>
          <w:sz w:val="24"/>
        </w:rPr>
        <w:t>check</w:t>
      </w:r>
      <w:r>
        <w:rPr>
          <w:spacing w:val="-2"/>
          <w:sz w:val="24"/>
        </w:rPr>
        <w:t> </w:t>
      </w:r>
      <w:r>
        <w:rPr>
          <w:sz w:val="24"/>
        </w:rPr>
        <w:t>the</w:t>
      </w:r>
      <w:r>
        <w:rPr>
          <w:spacing w:val="-3"/>
          <w:sz w:val="24"/>
        </w:rPr>
        <w:t> </w:t>
      </w:r>
      <w:r>
        <w:rPr>
          <w:sz w:val="24"/>
        </w:rPr>
        <w:t>apparatus</w:t>
      </w:r>
      <w:r>
        <w:rPr>
          <w:spacing w:val="-3"/>
          <w:sz w:val="24"/>
        </w:rPr>
        <w:t> </w:t>
      </w:r>
      <w:r>
        <w:rPr>
          <w:sz w:val="24"/>
        </w:rPr>
        <w:t>on</w:t>
      </w:r>
      <w:r>
        <w:rPr>
          <w:spacing w:val="-3"/>
          <w:sz w:val="24"/>
        </w:rPr>
        <w:t> </w:t>
      </w:r>
      <w:r>
        <w:rPr>
          <w:sz w:val="24"/>
        </w:rPr>
        <w:t>their</w:t>
      </w:r>
      <w:r>
        <w:rPr>
          <w:spacing w:val="-4"/>
          <w:sz w:val="24"/>
        </w:rPr>
        <w:t> </w:t>
      </w:r>
      <w:r>
        <w:rPr>
          <w:sz w:val="24"/>
        </w:rPr>
        <w:t>table</w:t>
      </w:r>
      <w:r>
        <w:rPr>
          <w:spacing w:val="-3"/>
          <w:sz w:val="24"/>
        </w:rPr>
        <w:t> </w:t>
      </w:r>
      <w:r>
        <w:rPr>
          <w:sz w:val="24"/>
        </w:rPr>
        <w:t>and</w:t>
      </w:r>
      <w:r>
        <w:rPr>
          <w:spacing w:val="-3"/>
          <w:sz w:val="24"/>
        </w:rPr>
        <w:t> </w:t>
      </w:r>
      <w:r>
        <w:rPr>
          <w:sz w:val="24"/>
        </w:rPr>
        <w:t>identify</w:t>
      </w:r>
      <w:r>
        <w:rPr>
          <w:spacing w:val="-8"/>
          <w:sz w:val="24"/>
        </w:rPr>
        <w:t> </w:t>
      </w:r>
      <w:r>
        <w:rPr>
          <w:sz w:val="24"/>
        </w:rPr>
        <w:t>any </w:t>
      </w:r>
      <w:r>
        <w:rPr>
          <w:spacing w:val="-2"/>
          <w:sz w:val="24"/>
        </w:rPr>
        <w:t>omissions.</w:t>
      </w:r>
    </w:p>
    <w:p>
      <w:pPr>
        <w:pStyle w:val="ListParagraph"/>
        <w:numPr>
          <w:ilvl w:val="1"/>
          <w:numId w:val="136"/>
        </w:numPr>
        <w:tabs>
          <w:tab w:pos="2411" w:val="left" w:leader="none"/>
        </w:tabs>
        <w:spacing w:line="360" w:lineRule="auto" w:before="0" w:after="0"/>
        <w:ind w:left="2411" w:right="1932" w:hanging="452"/>
        <w:jc w:val="left"/>
        <w:rPr>
          <w:sz w:val="24"/>
        </w:rPr>
      </w:pPr>
      <w:r>
        <w:rPr>
          <w:sz w:val="24"/>
        </w:rPr>
        <w:t>the</w:t>
      </w:r>
      <w:r>
        <w:rPr>
          <w:spacing w:val="-4"/>
          <w:sz w:val="24"/>
        </w:rPr>
        <w:t> </w:t>
      </w:r>
      <w:r>
        <w:rPr>
          <w:sz w:val="24"/>
        </w:rPr>
        <w:t>lab.</w:t>
      </w:r>
      <w:r>
        <w:rPr>
          <w:spacing w:val="-4"/>
          <w:sz w:val="24"/>
        </w:rPr>
        <w:t> </w:t>
      </w:r>
      <w:r>
        <w:rPr>
          <w:sz w:val="24"/>
        </w:rPr>
        <w:t>attendants</w:t>
      </w:r>
      <w:r>
        <w:rPr>
          <w:spacing w:val="-4"/>
          <w:sz w:val="24"/>
        </w:rPr>
        <w:t> </w:t>
      </w:r>
      <w:r>
        <w:rPr>
          <w:sz w:val="24"/>
        </w:rPr>
        <w:t>supply</w:t>
      </w:r>
      <w:r>
        <w:rPr>
          <w:spacing w:val="-7"/>
          <w:sz w:val="24"/>
        </w:rPr>
        <w:t> </w:t>
      </w:r>
      <w:r>
        <w:rPr>
          <w:sz w:val="24"/>
        </w:rPr>
        <w:t>every</w:t>
      </w:r>
      <w:r>
        <w:rPr>
          <w:spacing w:val="-9"/>
          <w:sz w:val="24"/>
        </w:rPr>
        <w:t> </w:t>
      </w:r>
      <w:r>
        <w:rPr>
          <w:sz w:val="24"/>
        </w:rPr>
        <w:t>student</w:t>
      </w:r>
      <w:r>
        <w:rPr>
          <w:spacing w:val="-2"/>
          <w:sz w:val="24"/>
        </w:rPr>
        <w:t> </w:t>
      </w:r>
      <w:r>
        <w:rPr>
          <w:sz w:val="24"/>
        </w:rPr>
        <w:t>group</w:t>
      </w:r>
      <w:r>
        <w:rPr>
          <w:spacing w:val="-5"/>
          <w:sz w:val="24"/>
        </w:rPr>
        <w:t> </w:t>
      </w:r>
      <w:r>
        <w:rPr>
          <w:sz w:val="24"/>
        </w:rPr>
        <w:t>the</w:t>
      </w:r>
      <w:r>
        <w:rPr>
          <w:spacing w:val="-4"/>
          <w:sz w:val="24"/>
        </w:rPr>
        <w:t> </w:t>
      </w:r>
      <w:r>
        <w:rPr>
          <w:sz w:val="24"/>
        </w:rPr>
        <w:t>identified</w:t>
      </w:r>
      <w:r>
        <w:rPr>
          <w:spacing w:val="-4"/>
          <w:sz w:val="24"/>
        </w:rPr>
        <w:t> </w:t>
      </w:r>
      <w:r>
        <w:rPr>
          <w:sz w:val="24"/>
        </w:rPr>
        <w:t>apparatus</w:t>
      </w:r>
      <w:r>
        <w:rPr>
          <w:spacing w:val="-4"/>
          <w:sz w:val="24"/>
        </w:rPr>
        <w:t> </w:t>
      </w:r>
      <w:r>
        <w:rPr>
          <w:sz w:val="24"/>
        </w:rPr>
        <w:t>or reagents omitted which of course varies from group to group.</w:t>
      </w:r>
    </w:p>
    <w:p>
      <w:pPr>
        <w:pStyle w:val="BodyText"/>
        <w:spacing w:before="199"/>
        <w:jc w:val="both"/>
      </w:pPr>
      <w:r>
        <w:rPr/>
        <w:t>Step</w:t>
      </w:r>
      <w:r>
        <w:rPr>
          <w:spacing w:val="-1"/>
        </w:rPr>
        <w:t> </w:t>
      </w:r>
      <w:r>
        <w:rPr/>
        <w:t>II:</w:t>
      </w:r>
      <w:r>
        <w:rPr>
          <w:spacing w:val="-1"/>
        </w:rPr>
        <w:t> </w:t>
      </w:r>
      <w:r>
        <w:rPr/>
        <w:t>Teacher</w:t>
      </w:r>
      <w:r>
        <w:rPr>
          <w:spacing w:val="-1"/>
        </w:rPr>
        <w:t> </w:t>
      </w:r>
      <w:r>
        <w:rPr/>
        <w:t>writes</w:t>
      </w:r>
      <w:r>
        <w:rPr>
          <w:spacing w:val="-2"/>
        </w:rPr>
        <w:t> </w:t>
      </w:r>
      <w:r>
        <w:rPr/>
        <w:t>the</w:t>
      </w:r>
      <w:r>
        <w:rPr>
          <w:spacing w:val="-2"/>
        </w:rPr>
        <w:t> </w:t>
      </w:r>
      <w:r>
        <w:rPr/>
        <w:t>titration</w:t>
      </w:r>
      <w:r>
        <w:rPr>
          <w:spacing w:val="-1"/>
        </w:rPr>
        <w:t> </w:t>
      </w:r>
      <w:r>
        <w:rPr/>
        <w:t>instruction</w:t>
      </w:r>
      <w:r>
        <w:rPr>
          <w:spacing w:val="-2"/>
        </w:rPr>
        <w:t> </w:t>
      </w:r>
      <w:r>
        <w:rPr/>
        <w:t>on</w:t>
      </w:r>
      <w:r>
        <w:rPr>
          <w:spacing w:val="2"/>
        </w:rPr>
        <w:t> </w:t>
      </w:r>
      <w:r>
        <w:rPr/>
        <w:t>the</w:t>
      </w:r>
      <w:r>
        <w:rPr>
          <w:spacing w:val="-1"/>
        </w:rPr>
        <w:t> </w:t>
      </w:r>
      <w:r>
        <w:rPr/>
        <w:t>board,</w:t>
      </w:r>
      <w:r>
        <w:rPr>
          <w:spacing w:val="-1"/>
        </w:rPr>
        <w:t> </w:t>
      </w:r>
      <w:r>
        <w:rPr>
          <w:spacing w:val="-2"/>
        </w:rPr>
        <w:t>thus:</w:t>
      </w:r>
    </w:p>
    <w:p>
      <w:pPr>
        <w:pStyle w:val="BodyText"/>
        <w:spacing w:line="360" w:lineRule="auto" w:before="139"/>
        <w:ind w:right="1443"/>
        <w:jc w:val="both"/>
      </w:pPr>
      <w:r>
        <w:rPr/>
        <w:t>Burette readings (initial and final) must be recorded appropriately. Volume of pipette used must be recorded but no account of experimental procedure is required. All calculations must be done in your answer sheet.</w:t>
      </w:r>
    </w:p>
    <w:p>
      <w:pPr>
        <w:pStyle w:val="BodyText"/>
        <w:spacing w:line="360" w:lineRule="auto"/>
        <w:ind w:right="1438"/>
        <w:jc w:val="both"/>
      </w:pPr>
      <w:r>
        <w:rPr/>
        <w:t>The</w:t>
      </w:r>
      <w:r>
        <w:rPr>
          <w:spacing w:val="-4"/>
        </w:rPr>
        <w:t> </w:t>
      </w:r>
      <w:r>
        <w:rPr/>
        <w:t>reagent A</w:t>
      </w:r>
      <w:r>
        <w:rPr>
          <w:spacing w:val="-2"/>
        </w:rPr>
        <w:t> </w:t>
      </w:r>
      <w:r>
        <w:rPr/>
        <w:t>is</w:t>
      </w:r>
      <w:r>
        <w:rPr>
          <w:spacing w:val="-2"/>
        </w:rPr>
        <w:t> </w:t>
      </w:r>
      <w:r>
        <w:rPr/>
        <w:t>0.500</w:t>
      </w:r>
      <w:r>
        <w:rPr>
          <w:spacing w:val="-2"/>
        </w:rPr>
        <w:t> </w:t>
      </w:r>
      <w:r>
        <w:rPr/>
        <w:t>mol</w:t>
      </w:r>
      <w:r>
        <w:rPr>
          <w:spacing w:val="-2"/>
        </w:rPr>
        <w:t> </w:t>
      </w:r>
      <w:r>
        <w:rPr/>
        <w:t>dm</w:t>
      </w:r>
      <w:r>
        <w:rPr>
          <w:vertAlign w:val="superscript"/>
        </w:rPr>
        <w:t>-3</w:t>
      </w:r>
      <w:r>
        <w:rPr>
          <w:spacing w:val="-1"/>
          <w:vertAlign w:val="baseline"/>
        </w:rPr>
        <w:t> </w:t>
      </w:r>
      <w:r>
        <w:rPr>
          <w:vertAlign w:val="baseline"/>
        </w:rPr>
        <w:t>solution</w:t>
      </w:r>
      <w:r>
        <w:rPr>
          <w:spacing w:val="-2"/>
          <w:vertAlign w:val="baseline"/>
        </w:rPr>
        <w:t> </w:t>
      </w:r>
      <w:r>
        <w:rPr>
          <w:vertAlign w:val="baseline"/>
        </w:rPr>
        <w:t>of</w:t>
      </w:r>
      <w:r>
        <w:rPr>
          <w:spacing w:val="-2"/>
          <w:vertAlign w:val="baseline"/>
        </w:rPr>
        <w:t> </w:t>
      </w:r>
      <w:r>
        <w:rPr>
          <w:vertAlign w:val="baseline"/>
        </w:rPr>
        <w:t>HCl</w:t>
      </w:r>
      <w:r>
        <w:rPr>
          <w:spacing w:val="-2"/>
          <w:vertAlign w:val="baseline"/>
        </w:rPr>
        <w:t> </w:t>
      </w:r>
      <w:r>
        <w:rPr>
          <w:vertAlign w:val="baseline"/>
        </w:rPr>
        <w:t>acid.</w:t>
      </w:r>
      <w:r>
        <w:rPr>
          <w:spacing w:val="-2"/>
          <w:vertAlign w:val="baseline"/>
        </w:rPr>
        <w:t> </w:t>
      </w:r>
      <w:r>
        <w:rPr>
          <w:vertAlign w:val="baseline"/>
        </w:rPr>
        <w:t>The</w:t>
      </w:r>
      <w:r>
        <w:rPr>
          <w:spacing w:val="-1"/>
          <w:vertAlign w:val="baseline"/>
        </w:rPr>
        <w:t> </w:t>
      </w:r>
      <w:r>
        <w:rPr>
          <w:vertAlign w:val="baseline"/>
        </w:rPr>
        <w:t>reagent B</w:t>
      </w:r>
      <w:r>
        <w:rPr>
          <w:spacing w:val="-4"/>
          <w:vertAlign w:val="baseline"/>
        </w:rPr>
        <w:t> </w:t>
      </w:r>
      <w:r>
        <w:rPr>
          <w:vertAlign w:val="baseline"/>
        </w:rPr>
        <w:t>is</w:t>
      </w:r>
      <w:r>
        <w:rPr>
          <w:spacing w:val="-2"/>
          <w:vertAlign w:val="baseline"/>
        </w:rPr>
        <w:t> </w:t>
      </w:r>
      <w:r>
        <w:rPr>
          <w:vertAlign w:val="baseline"/>
        </w:rPr>
        <w:t>a</w:t>
      </w:r>
      <w:r>
        <w:rPr>
          <w:spacing w:val="-1"/>
          <w:vertAlign w:val="baseline"/>
        </w:rPr>
        <w:t> </w:t>
      </w:r>
      <w:r>
        <w:rPr>
          <w:vertAlign w:val="baseline"/>
        </w:rPr>
        <w:t>solution</w:t>
      </w:r>
      <w:r>
        <w:rPr>
          <w:spacing w:val="-2"/>
          <w:vertAlign w:val="baseline"/>
        </w:rPr>
        <w:t> </w:t>
      </w:r>
      <w:r>
        <w:rPr>
          <w:vertAlign w:val="baseline"/>
        </w:rPr>
        <w:t>of</w:t>
      </w:r>
      <w:r>
        <w:rPr>
          <w:spacing w:val="-2"/>
          <w:vertAlign w:val="baseline"/>
        </w:rPr>
        <w:t> </w:t>
      </w:r>
      <w:r>
        <w:rPr>
          <w:vertAlign w:val="baseline"/>
        </w:rPr>
        <w:t>K0H containing 2.5g per 500cm</w:t>
      </w:r>
      <w:r>
        <w:rPr>
          <w:vertAlign w:val="superscript"/>
        </w:rPr>
        <w:t>3</w:t>
      </w:r>
      <w:r>
        <w:rPr>
          <w:vertAlign w:val="baseline"/>
        </w:rPr>
        <w:t> solution.</w:t>
      </w:r>
    </w:p>
    <w:p>
      <w:pPr>
        <w:pStyle w:val="BodyText"/>
        <w:spacing w:line="360" w:lineRule="auto"/>
        <w:ind w:right="1440"/>
        <w:jc w:val="both"/>
      </w:pPr>
      <w:r>
        <w:rPr/>
        <w:t>Method; Put A into the burette and titrate it against 25.0 cm</w:t>
      </w:r>
      <w:r>
        <w:rPr>
          <w:vertAlign w:val="superscript"/>
        </w:rPr>
        <w:t>3</w:t>
      </w:r>
      <w:r>
        <w:rPr>
          <w:vertAlign w:val="baseline"/>
        </w:rPr>
        <w:t> portion of B using methyl orange indicator. Repeat the titration to obtain consistent titres. Tabulate your readings and calculate the average volume of A used.</w:t>
      </w:r>
    </w:p>
    <w:p>
      <w:pPr>
        <w:pStyle w:val="BodyText"/>
        <w:spacing w:before="1"/>
        <w:ind w:left="1600"/>
        <w:jc w:val="both"/>
      </w:pPr>
      <w:r>
        <w:rPr/>
        <w:t>Step</w:t>
      </w:r>
      <w:r>
        <w:rPr>
          <w:spacing w:val="-2"/>
        </w:rPr>
        <w:t> </w:t>
      </w:r>
      <w:r>
        <w:rPr/>
        <w:t>III:</w:t>
      </w:r>
      <w:r>
        <w:rPr>
          <w:spacing w:val="1"/>
        </w:rPr>
        <w:t> </w:t>
      </w:r>
      <w:r>
        <w:rPr/>
        <w:t>Teacher allows</w:t>
      </w:r>
      <w:r>
        <w:rPr>
          <w:spacing w:val="-1"/>
        </w:rPr>
        <w:t> </w:t>
      </w:r>
      <w:r>
        <w:rPr/>
        <w:t>the</w:t>
      </w:r>
      <w:r>
        <w:rPr>
          <w:spacing w:val="-1"/>
        </w:rPr>
        <w:t> </w:t>
      </w:r>
      <w:r>
        <w:rPr/>
        <w:t>students</w:t>
      </w:r>
      <w:r>
        <w:rPr>
          <w:spacing w:val="-1"/>
        </w:rPr>
        <w:t> </w:t>
      </w:r>
      <w:r>
        <w:rPr/>
        <w:t>time</w:t>
      </w:r>
      <w:r>
        <w:rPr>
          <w:spacing w:val="-3"/>
        </w:rPr>
        <w:t> </w:t>
      </w:r>
      <w:r>
        <w:rPr/>
        <w:t>to</w:t>
      </w:r>
      <w:r>
        <w:rPr>
          <w:spacing w:val="-1"/>
        </w:rPr>
        <w:t> </w:t>
      </w:r>
      <w:r>
        <w:rPr/>
        <w:t>set</w:t>
      </w:r>
      <w:r>
        <w:rPr>
          <w:spacing w:val="-1"/>
        </w:rPr>
        <w:t> </w:t>
      </w:r>
      <w:r>
        <w:rPr/>
        <w:t>the</w:t>
      </w:r>
      <w:r>
        <w:rPr>
          <w:spacing w:val="-2"/>
        </w:rPr>
        <w:t> </w:t>
      </w:r>
      <w:r>
        <w:rPr/>
        <w:t>apparatus</w:t>
      </w:r>
      <w:r>
        <w:rPr>
          <w:spacing w:val="-1"/>
        </w:rPr>
        <w:t> </w:t>
      </w:r>
      <w:r>
        <w:rPr/>
        <w:t>for</w:t>
      </w:r>
      <w:r>
        <w:rPr>
          <w:spacing w:val="-2"/>
        </w:rPr>
        <w:t> </w:t>
      </w:r>
      <w:r>
        <w:rPr/>
        <w:t>the </w:t>
      </w:r>
      <w:r>
        <w:rPr>
          <w:spacing w:val="-2"/>
        </w:rPr>
        <w:t>experiment.</w:t>
      </w:r>
    </w:p>
    <w:p>
      <w:pPr>
        <w:pStyle w:val="BodyText"/>
        <w:ind w:left="0"/>
      </w:pPr>
    </w:p>
    <w:p>
      <w:pPr>
        <w:pStyle w:val="BodyText"/>
        <w:ind w:left="0"/>
      </w:pPr>
    </w:p>
    <w:p>
      <w:pPr>
        <w:spacing w:line="360" w:lineRule="auto" w:before="0"/>
        <w:ind w:left="1600" w:right="1452" w:firstLine="0"/>
        <w:jc w:val="both"/>
        <w:rPr>
          <w:i/>
          <w:sz w:val="24"/>
        </w:rPr>
      </w:pPr>
      <w:r>
        <w:rPr>
          <w:i/>
          <w:sz w:val="24"/>
        </w:rPr>
        <w:t>NOTE:</w:t>
      </w:r>
      <w:r>
        <w:rPr>
          <w:i/>
          <w:spacing w:val="-3"/>
          <w:sz w:val="24"/>
        </w:rPr>
        <w:t> </w:t>
      </w:r>
      <w:r>
        <w:rPr>
          <w:i/>
          <w:sz w:val="24"/>
        </w:rPr>
        <w:t>The</w:t>
      </w:r>
      <w:r>
        <w:rPr>
          <w:i/>
          <w:spacing w:val="-3"/>
          <w:sz w:val="24"/>
        </w:rPr>
        <w:t> </w:t>
      </w:r>
      <w:r>
        <w:rPr>
          <w:i/>
          <w:sz w:val="24"/>
        </w:rPr>
        <w:t>students</w:t>
      </w:r>
      <w:r>
        <w:rPr>
          <w:i/>
          <w:spacing w:val="-3"/>
          <w:sz w:val="24"/>
        </w:rPr>
        <w:t> </w:t>
      </w:r>
      <w:r>
        <w:rPr>
          <w:i/>
          <w:sz w:val="24"/>
        </w:rPr>
        <w:t>are</w:t>
      </w:r>
      <w:r>
        <w:rPr>
          <w:i/>
          <w:spacing w:val="-4"/>
          <w:sz w:val="24"/>
        </w:rPr>
        <w:t> </w:t>
      </w:r>
      <w:r>
        <w:rPr>
          <w:i/>
          <w:sz w:val="24"/>
        </w:rPr>
        <w:t>now</w:t>
      </w:r>
      <w:r>
        <w:rPr>
          <w:i/>
          <w:spacing w:val="-3"/>
          <w:sz w:val="24"/>
        </w:rPr>
        <w:t> </w:t>
      </w:r>
      <w:r>
        <w:rPr>
          <w:i/>
          <w:sz w:val="24"/>
        </w:rPr>
        <w:t>using</w:t>
      </w:r>
      <w:r>
        <w:rPr>
          <w:i/>
          <w:spacing w:val="-3"/>
          <w:sz w:val="24"/>
        </w:rPr>
        <w:t> </w:t>
      </w:r>
      <w:r>
        <w:rPr>
          <w:i/>
          <w:sz w:val="24"/>
        </w:rPr>
        <w:t>the</w:t>
      </w:r>
      <w:r>
        <w:rPr>
          <w:i/>
          <w:spacing w:val="-3"/>
          <w:sz w:val="24"/>
        </w:rPr>
        <w:t> </w:t>
      </w:r>
      <w:r>
        <w:rPr>
          <w:i/>
          <w:sz w:val="24"/>
        </w:rPr>
        <w:t>correct</w:t>
      </w:r>
      <w:r>
        <w:rPr>
          <w:i/>
          <w:spacing w:val="-3"/>
          <w:sz w:val="24"/>
        </w:rPr>
        <w:t> </w:t>
      </w:r>
      <w:r>
        <w:rPr>
          <w:i/>
          <w:sz w:val="24"/>
        </w:rPr>
        <w:t>concentration</w:t>
      </w:r>
      <w:r>
        <w:rPr>
          <w:i/>
          <w:spacing w:val="-3"/>
          <w:sz w:val="24"/>
        </w:rPr>
        <w:t> </w:t>
      </w:r>
      <w:r>
        <w:rPr>
          <w:i/>
          <w:sz w:val="24"/>
        </w:rPr>
        <w:t>of</w:t>
      </w:r>
      <w:r>
        <w:rPr>
          <w:i/>
          <w:spacing w:val="-3"/>
          <w:sz w:val="24"/>
        </w:rPr>
        <w:t> </w:t>
      </w:r>
      <w:r>
        <w:rPr>
          <w:i/>
          <w:sz w:val="24"/>
        </w:rPr>
        <w:t>acid</w:t>
      </w:r>
      <w:r>
        <w:rPr>
          <w:i/>
          <w:spacing w:val="-3"/>
          <w:sz w:val="24"/>
        </w:rPr>
        <w:t> </w:t>
      </w:r>
      <w:r>
        <w:rPr>
          <w:i/>
          <w:sz w:val="24"/>
        </w:rPr>
        <w:t>and</w:t>
      </w:r>
      <w:r>
        <w:rPr>
          <w:i/>
          <w:spacing w:val="-3"/>
          <w:sz w:val="24"/>
        </w:rPr>
        <w:t> </w:t>
      </w:r>
      <w:r>
        <w:rPr>
          <w:i/>
          <w:sz w:val="24"/>
        </w:rPr>
        <w:t>base</w:t>
      </w:r>
      <w:r>
        <w:rPr>
          <w:i/>
          <w:spacing w:val="-4"/>
          <w:sz w:val="24"/>
        </w:rPr>
        <w:t> </w:t>
      </w:r>
      <w:r>
        <w:rPr>
          <w:i/>
          <w:sz w:val="24"/>
        </w:rPr>
        <w:t>for</w:t>
      </w:r>
      <w:r>
        <w:rPr>
          <w:i/>
          <w:spacing w:val="-3"/>
          <w:sz w:val="24"/>
        </w:rPr>
        <w:t> </w:t>
      </w:r>
      <w:r>
        <w:rPr>
          <w:i/>
          <w:sz w:val="24"/>
        </w:rPr>
        <w:t>this titration as they have moderately mastered the use of the apparatus.</w:t>
      </w:r>
    </w:p>
    <w:p>
      <w:pPr>
        <w:pStyle w:val="BodyText"/>
        <w:spacing w:before="137"/>
        <w:ind w:left="0"/>
        <w:rPr>
          <w:i/>
        </w:rPr>
      </w:pPr>
    </w:p>
    <w:p>
      <w:pPr>
        <w:pStyle w:val="BodyText"/>
        <w:spacing w:line="360" w:lineRule="auto"/>
        <w:ind w:right="1443"/>
        <w:jc w:val="both"/>
      </w:pPr>
      <w:r>
        <w:rPr/>
        <w:t>Step 1V: As the students start working, the teacher quickly goes through the list of the apparatus they submitted and identifies those who did not get it right.</w:t>
      </w:r>
    </w:p>
    <w:p>
      <w:pPr>
        <w:pStyle w:val="BodyText"/>
        <w:spacing w:line="360" w:lineRule="auto"/>
        <w:ind w:right="1440"/>
        <w:jc w:val="both"/>
      </w:pPr>
      <w:r>
        <w:rPr/>
        <w:t>Step</w:t>
      </w:r>
      <w:r>
        <w:rPr>
          <w:spacing w:val="-1"/>
        </w:rPr>
        <w:t> </w:t>
      </w:r>
      <w:r>
        <w:rPr/>
        <w:t>V:</w:t>
      </w:r>
      <w:r>
        <w:rPr>
          <w:spacing w:val="40"/>
        </w:rPr>
        <w:t> </w:t>
      </w:r>
      <w:r>
        <w:rPr/>
        <w:t>Teacher</w:t>
      </w:r>
      <w:r>
        <w:rPr>
          <w:spacing w:val="-2"/>
        </w:rPr>
        <w:t> </w:t>
      </w:r>
      <w:r>
        <w:rPr/>
        <w:t>and</w:t>
      </w:r>
      <w:r>
        <w:rPr>
          <w:spacing w:val="-1"/>
        </w:rPr>
        <w:t> </w:t>
      </w:r>
      <w:r>
        <w:rPr/>
        <w:t>the lab.</w:t>
      </w:r>
      <w:r>
        <w:rPr>
          <w:spacing w:val="-1"/>
        </w:rPr>
        <w:t> </w:t>
      </w:r>
      <w:r>
        <w:rPr/>
        <w:t>attendants go round to supervise</w:t>
      </w:r>
      <w:r>
        <w:rPr>
          <w:spacing w:val="-1"/>
        </w:rPr>
        <w:t> </w:t>
      </w:r>
      <w:r>
        <w:rPr/>
        <w:t>the</w:t>
      </w:r>
      <w:r>
        <w:rPr>
          <w:spacing w:val="-1"/>
        </w:rPr>
        <w:t> </w:t>
      </w:r>
      <w:r>
        <w:rPr/>
        <w:t>students‟ activities</w:t>
      </w:r>
      <w:r>
        <w:rPr>
          <w:spacing w:val="-1"/>
        </w:rPr>
        <w:t> </w:t>
      </w:r>
      <w:r>
        <w:rPr/>
        <w:t>and offer any necessary assistance and corrections, encouraging the group leaders to assist members of her group or call the attention of the teacher or the attendants.</w:t>
      </w:r>
    </w:p>
    <w:p>
      <w:pPr>
        <w:pStyle w:val="BodyText"/>
        <w:spacing w:line="360" w:lineRule="auto"/>
        <w:ind w:right="1439"/>
        <w:jc w:val="both"/>
      </w:pPr>
      <w:r>
        <w:rPr/>
        <w:t>Step</w:t>
      </w:r>
      <w:r>
        <w:rPr>
          <w:spacing w:val="-5"/>
        </w:rPr>
        <w:t> </w:t>
      </w:r>
      <w:r>
        <w:rPr/>
        <w:t>V1:</w:t>
      </w:r>
      <w:r>
        <w:rPr>
          <w:spacing w:val="-4"/>
        </w:rPr>
        <w:t> </w:t>
      </w:r>
      <w:r>
        <w:rPr/>
        <w:t>Teacher</w:t>
      </w:r>
      <w:r>
        <w:rPr>
          <w:spacing w:val="-5"/>
        </w:rPr>
        <w:t> </w:t>
      </w:r>
      <w:r>
        <w:rPr/>
        <w:t>gives</w:t>
      </w:r>
      <w:r>
        <w:rPr>
          <w:spacing w:val="-4"/>
        </w:rPr>
        <w:t> </w:t>
      </w:r>
      <w:r>
        <w:rPr/>
        <w:t>general</w:t>
      </w:r>
      <w:r>
        <w:rPr>
          <w:spacing w:val="-4"/>
        </w:rPr>
        <w:t> </w:t>
      </w:r>
      <w:r>
        <w:rPr/>
        <w:t>corrections</w:t>
      </w:r>
      <w:r>
        <w:rPr>
          <w:spacing w:val="-4"/>
        </w:rPr>
        <w:t> </w:t>
      </w:r>
      <w:r>
        <w:rPr/>
        <w:t>based</w:t>
      </w:r>
      <w:r>
        <w:rPr>
          <w:spacing w:val="-4"/>
        </w:rPr>
        <w:t> </w:t>
      </w:r>
      <w:r>
        <w:rPr/>
        <w:t>on</w:t>
      </w:r>
      <w:r>
        <w:rPr>
          <w:spacing w:val="-4"/>
        </w:rPr>
        <w:t> </w:t>
      </w:r>
      <w:r>
        <w:rPr/>
        <w:t>their</w:t>
      </w:r>
      <w:r>
        <w:rPr>
          <w:spacing w:val="-5"/>
        </w:rPr>
        <w:t> </w:t>
      </w:r>
      <w:r>
        <w:rPr/>
        <w:t>observations</w:t>
      </w:r>
      <w:r>
        <w:rPr>
          <w:spacing w:val="-4"/>
        </w:rPr>
        <w:t> </w:t>
      </w:r>
      <w:r>
        <w:rPr/>
        <w:t>from</w:t>
      </w:r>
      <w:r>
        <w:rPr>
          <w:spacing w:val="-4"/>
        </w:rPr>
        <w:t> </w:t>
      </w:r>
      <w:r>
        <w:rPr/>
        <w:t>the</w:t>
      </w:r>
      <w:r>
        <w:rPr>
          <w:spacing w:val="-5"/>
        </w:rPr>
        <w:t> </w:t>
      </w:r>
      <w:r>
        <w:rPr/>
        <w:t>students‟ activities</w:t>
      </w:r>
      <w:r>
        <w:rPr>
          <w:spacing w:val="-1"/>
        </w:rPr>
        <w:t> </w:t>
      </w:r>
      <w:r>
        <w:rPr/>
        <w:t>and calls out the</w:t>
      </w:r>
      <w:r>
        <w:rPr>
          <w:spacing w:val="-1"/>
        </w:rPr>
        <w:t> </w:t>
      </w:r>
      <w:r>
        <w:rPr/>
        <w:t>names</w:t>
      </w:r>
      <w:r>
        <w:rPr>
          <w:spacing w:val="-1"/>
        </w:rPr>
        <w:t> </w:t>
      </w:r>
      <w:r>
        <w:rPr/>
        <w:t>of</w:t>
      </w:r>
      <w:r>
        <w:rPr>
          <w:spacing w:val="-1"/>
        </w:rPr>
        <w:t> </w:t>
      </w:r>
      <w:r>
        <w:rPr/>
        <w:t>those</w:t>
      </w:r>
      <w:r>
        <w:rPr>
          <w:spacing w:val="-1"/>
        </w:rPr>
        <w:t> </w:t>
      </w:r>
      <w:r>
        <w:rPr/>
        <w:t>who did not get the</w:t>
      </w:r>
      <w:r>
        <w:rPr>
          <w:spacing w:val="-1"/>
        </w:rPr>
        <w:t> </w:t>
      </w:r>
      <w:r>
        <w:rPr/>
        <w:t>list of</w:t>
      </w:r>
      <w:r>
        <w:rPr>
          <w:spacing w:val="-1"/>
        </w:rPr>
        <w:t> </w:t>
      </w:r>
      <w:r>
        <w:rPr/>
        <w:t>the apparatus needed for the titration exercise correctly, and tells them to take note of the omissions.</w:t>
      </w:r>
    </w:p>
    <w:p>
      <w:pPr>
        <w:pStyle w:val="BodyText"/>
        <w:spacing w:line="360" w:lineRule="auto" w:before="1"/>
        <w:ind w:right="1444"/>
        <w:jc w:val="both"/>
      </w:pPr>
      <w:r>
        <w:rPr/>
        <w:t>Step V11: Teacher instructs that the students should submit their practical note book, clean out their environment and the apparatus used and stand beside it for inspection.</w:t>
      </w:r>
    </w:p>
    <w:p>
      <w:pPr>
        <w:spacing w:after="0" w:line="360" w:lineRule="auto"/>
        <w:jc w:val="both"/>
        <w:sectPr>
          <w:pgSz w:w="12240" w:h="15840"/>
          <w:pgMar w:header="0" w:footer="1068" w:top="1360" w:bottom="1260" w:left="920" w:right="0"/>
        </w:sectPr>
      </w:pPr>
    </w:p>
    <w:p>
      <w:pPr>
        <w:pStyle w:val="BodyText"/>
        <w:spacing w:line="360" w:lineRule="auto" w:before="74"/>
        <w:ind w:right="1437"/>
        <w:jc w:val="both"/>
      </w:pPr>
      <w:r>
        <w:rPr/>
        <mc:AlternateContent>
          <mc:Choice Requires="wps">
            <w:drawing>
              <wp:anchor distT="0" distB="0" distL="0" distR="0" allowOverlap="1" layoutInCell="1" locked="0" behindDoc="1" simplePos="0" relativeHeight="481934848">
                <wp:simplePos x="0" y="0"/>
                <wp:positionH relativeFrom="page">
                  <wp:posOffset>-1433296</wp:posOffset>
                </wp:positionH>
                <wp:positionV relativeFrom="page">
                  <wp:posOffset>4586657</wp:posOffset>
                </wp:positionV>
                <wp:extent cx="10669905" cy="914400"/>
                <wp:effectExtent l="0" t="0" r="0" b="0"/>
                <wp:wrapNone/>
                <wp:docPr id="662" name="Textbox 662"/>
                <wp:cNvGraphicFramePr>
                  <a:graphicFrameLocks/>
                </wp:cNvGraphicFramePr>
                <a:graphic>
                  <a:graphicData uri="http://schemas.microsoft.com/office/word/2010/wordprocessingShape">
                    <wps:wsp>
                      <wps:cNvPr id="662" name="Textbox 662"/>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381632;rotation:312" type="#_x0000_t136" fillcolor="#ffbf00" stroked="f">
                <o:extrusion v:ext="view" autorotationcenter="t"/>
                <v:textpath style="font-family:&quot;Arial MT&quot;;font-size:72pt;v-text-kern:t;mso-text-shadow:auto" string="UNIVERSITY OF IBADAN"/>
                <w10:wrap type="none"/>
              </v:shape>
            </w:pict>
          </mc:Fallback>
        </mc:AlternateContent>
      </w:r>
      <w:r>
        <w:rPr/>
        <w:t>CONCLUSION: Teacher announces that the</w:t>
      </w:r>
      <w:r>
        <w:rPr>
          <w:spacing w:val="-1"/>
        </w:rPr>
        <w:t> </w:t>
      </w:r>
      <w:r>
        <w:rPr/>
        <w:t>next practical lesson will be</w:t>
      </w:r>
      <w:r>
        <w:rPr>
          <w:spacing w:val="-1"/>
        </w:rPr>
        <w:t> </w:t>
      </w:r>
      <w:r>
        <w:rPr/>
        <w:t>the</w:t>
      </w:r>
      <w:r>
        <w:rPr>
          <w:spacing w:val="-1"/>
        </w:rPr>
        <w:t> </w:t>
      </w:r>
      <w:r>
        <w:rPr/>
        <w:t>last and that will be the post-test examination, to mark the end of the program, so students should prepare properly and go through everything they have been taught.</w:t>
      </w:r>
    </w:p>
    <w:p>
      <w:pPr>
        <w:spacing w:after="0" w:line="360" w:lineRule="auto"/>
        <w:jc w:val="both"/>
        <w:sectPr>
          <w:pgSz w:w="12240" w:h="15840"/>
          <w:pgMar w:header="0" w:footer="1068" w:top="1360" w:bottom="1260" w:left="920" w:right="0"/>
        </w:sectPr>
      </w:pPr>
    </w:p>
    <w:p>
      <w:pPr>
        <w:pStyle w:val="Heading1"/>
        <w:ind w:right="197"/>
      </w:pPr>
      <w:r>
        <w:rPr/>
        <mc:AlternateContent>
          <mc:Choice Requires="wps">
            <w:drawing>
              <wp:anchor distT="0" distB="0" distL="0" distR="0" allowOverlap="1" layoutInCell="1" locked="0" behindDoc="1" simplePos="0" relativeHeight="481935360">
                <wp:simplePos x="0" y="0"/>
                <wp:positionH relativeFrom="page">
                  <wp:posOffset>-1433296</wp:posOffset>
                </wp:positionH>
                <wp:positionV relativeFrom="page">
                  <wp:posOffset>4586657</wp:posOffset>
                </wp:positionV>
                <wp:extent cx="10669905" cy="914400"/>
                <wp:effectExtent l="0" t="0" r="0" b="0"/>
                <wp:wrapNone/>
                <wp:docPr id="663" name="Textbox 663"/>
                <wp:cNvGraphicFramePr>
                  <a:graphicFrameLocks/>
                </wp:cNvGraphicFramePr>
                <a:graphic>
                  <a:graphicData uri="http://schemas.microsoft.com/office/word/2010/wordprocessingShape">
                    <wps:wsp>
                      <wps:cNvPr id="663" name="Textbox 663"/>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381120;rotation:312" type="#_x0000_t136" fillcolor="#ffbf00" stroked="f">
                <o:extrusion v:ext="view" autorotationcenter="t"/>
                <v:textpath style="font-family:&quot;Arial MT&quot;;font-size:72pt;v-text-kern:t;mso-text-shadow:auto" string="UNIVERSITY OF IBADAN"/>
                <w10:wrap type="none"/>
              </v:shape>
            </w:pict>
          </mc:Fallback>
        </mc:AlternateContent>
      </w:r>
      <w:r>
        <w:rPr/>
        <w:t>APPENDIX</w:t>
      </w:r>
      <w:r>
        <w:rPr>
          <w:spacing w:val="-4"/>
        </w:rPr>
        <w:t> </w:t>
      </w:r>
      <w:r>
        <w:rPr>
          <w:spacing w:val="-5"/>
        </w:rPr>
        <w:t>1XC</w:t>
      </w:r>
    </w:p>
    <w:p>
      <w:pPr>
        <w:pStyle w:val="BodyText"/>
        <w:spacing w:before="180"/>
        <w:ind w:left="0"/>
        <w:rPr>
          <w:b/>
        </w:rPr>
      </w:pPr>
    </w:p>
    <w:p>
      <w:pPr>
        <w:spacing w:line="276" w:lineRule="auto" w:before="0"/>
        <w:ind w:left="3624" w:right="3823" w:firstLine="0"/>
        <w:jc w:val="center"/>
        <w:rPr>
          <w:b/>
          <w:sz w:val="24"/>
        </w:rPr>
      </w:pPr>
      <w:r>
        <w:rPr>
          <w:b/>
          <w:sz w:val="24"/>
        </w:rPr>
        <w:t>INSTITUTE</w:t>
      </w:r>
      <w:r>
        <w:rPr>
          <w:b/>
          <w:spacing w:val="-15"/>
          <w:sz w:val="24"/>
        </w:rPr>
        <w:t> </w:t>
      </w:r>
      <w:r>
        <w:rPr>
          <w:b/>
          <w:sz w:val="24"/>
        </w:rPr>
        <w:t>OF</w:t>
      </w:r>
      <w:r>
        <w:rPr>
          <w:b/>
          <w:spacing w:val="-15"/>
          <w:sz w:val="24"/>
        </w:rPr>
        <w:t> </w:t>
      </w:r>
      <w:r>
        <w:rPr>
          <w:b/>
          <w:sz w:val="24"/>
        </w:rPr>
        <w:t>EDUCATION UNIVERSITY OF IBADAN IBADAN, NIGERIA</w:t>
      </w:r>
    </w:p>
    <w:p>
      <w:pPr>
        <w:pStyle w:val="BodyText"/>
        <w:spacing w:before="138"/>
        <w:ind w:left="0"/>
        <w:rPr>
          <w:b/>
        </w:rPr>
      </w:pPr>
    </w:p>
    <w:p>
      <w:pPr>
        <w:pStyle w:val="Heading2"/>
        <w:spacing w:line="360" w:lineRule="auto"/>
        <w:ind w:left="4848" w:right="1443" w:hanging="3059"/>
      </w:pPr>
      <w:r>
        <w:rPr/>
        <w:t>Treatment</w:t>
      </w:r>
      <w:r>
        <w:rPr>
          <w:spacing w:val="-4"/>
        </w:rPr>
        <w:t> </w:t>
      </w:r>
      <w:r>
        <w:rPr/>
        <w:t>Manual</w:t>
      </w:r>
      <w:r>
        <w:rPr>
          <w:spacing w:val="-5"/>
        </w:rPr>
        <w:t> </w:t>
      </w:r>
      <w:r>
        <w:rPr/>
        <w:t>of</w:t>
      </w:r>
      <w:r>
        <w:rPr>
          <w:spacing w:val="-4"/>
        </w:rPr>
        <w:t> </w:t>
      </w:r>
      <w:r>
        <w:rPr/>
        <w:t>Instruction</w:t>
      </w:r>
      <w:r>
        <w:rPr>
          <w:spacing w:val="-5"/>
        </w:rPr>
        <w:t> </w:t>
      </w:r>
      <w:r>
        <w:rPr/>
        <w:t>on</w:t>
      </w:r>
      <w:r>
        <w:rPr>
          <w:spacing w:val="-3"/>
        </w:rPr>
        <w:t> </w:t>
      </w:r>
      <w:r>
        <w:rPr/>
        <w:t>PB</w:t>
      </w:r>
      <w:r>
        <w:rPr>
          <w:spacing w:val="-5"/>
        </w:rPr>
        <w:t> </w:t>
      </w:r>
      <w:r>
        <w:rPr/>
        <w:t>learning</w:t>
      </w:r>
      <w:r>
        <w:rPr>
          <w:spacing w:val="-5"/>
        </w:rPr>
        <w:t> </w:t>
      </w:r>
      <w:r>
        <w:rPr/>
        <w:t>Approach</w:t>
      </w:r>
      <w:r>
        <w:rPr>
          <w:spacing w:val="-5"/>
        </w:rPr>
        <w:t> </w:t>
      </w:r>
      <w:r>
        <w:rPr/>
        <w:t>for</w:t>
      </w:r>
      <w:r>
        <w:rPr>
          <w:spacing w:val="-6"/>
        </w:rPr>
        <w:t> </w:t>
      </w:r>
      <w:r>
        <w:rPr/>
        <w:t>Practicals </w:t>
      </w:r>
      <w:r>
        <w:rPr>
          <w:spacing w:val="-2"/>
        </w:rPr>
        <w:t>(TMIPBLAP)</w:t>
      </w:r>
    </w:p>
    <w:p>
      <w:pPr>
        <w:pStyle w:val="BodyText"/>
        <w:spacing w:before="132"/>
        <w:ind w:left="0"/>
        <w:rPr>
          <w:b/>
        </w:rPr>
      </w:pPr>
    </w:p>
    <w:p>
      <w:pPr>
        <w:pStyle w:val="BodyText"/>
      </w:pPr>
      <w:r>
        <w:rPr>
          <w:spacing w:val="-4"/>
        </w:rPr>
        <w:t>TEACHER‟S</w:t>
      </w:r>
      <w:r>
        <w:rPr>
          <w:spacing w:val="2"/>
        </w:rPr>
        <w:t> </w:t>
      </w:r>
      <w:r>
        <w:rPr>
          <w:spacing w:val="-2"/>
        </w:rPr>
        <w:t>MANUAL</w:t>
      </w:r>
    </w:p>
    <w:p>
      <w:pPr>
        <w:pStyle w:val="BodyText"/>
        <w:spacing w:line="360" w:lineRule="auto" w:before="140"/>
        <w:ind w:right="4247"/>
      </w:pPr>
      <w:r>
        <w:rPr/>
        <w:t>METHOD:</w:t>
      </w:r>
      <w:r>
        <w:rPr>
          <w:spacing w:val="-7"/>
        </w:rPr>
        <w:t> </w:t>
      </w:r>
      <w:r>
        <w:rPr/>
        <w:t>Problem-Based</w:t>
      </w:r>
      <w:r>
        <w:rPr>
          <w:spacing w:val="40"/>
        </w:rPr>
        <w:t> </w:t>
      </w:r>
      <w:r>
        <w:rPr/>
        <w:t>(PB)</w:t>
      </w:r>
      <w:r>
        <w:rPr>
          <w:spacing w:val="-7"/>
        </w:rPr>
        <w:t> </w:t>
      </w:r>
      <w:r>
        <w:rPr/>
        <w:t>learning</w:t>
      </w:r>
      <w:r>
        <w:rPr>
          <w:spacing w:val="-10"/>
        </w:rPr>
        <w:t> </w:t>
      </w:r>
      <w:r>
        <w:rPr/>
        <w:t>approach </w:t>
      </w:r>
      <w:r>
        <w:rPr>
          <w:spacing w:val="-2"/>
        </w:rPr>
        <w:t>LESSON:3</w:t>
      </w:r>
    </w:p>
    <w:p>
      <w:pPr>
        <w:pStyle w:val="BodyText"/>
      </w:pPr>
      <w:r>
        <w:rPr/>
        <w:t>CLASS:</w:t>
      </w:r>
      <w:r>
        <w:rPr>
          <w:spacing w:val="-3"/>
        </w:rPr>
        <w:t> </w:t>
      </w:r>
      <w:r>
        <w:rPr>
          <w:spacing w:val="-5"/>
        </w:rPr>
        <w:t>SS2</w:t>
      </w:r>
    </w:p>
    <w:p>
      <w:pPr>
        <w:pStyle w:val="BodyText"/>
        <w:spacing w:line="360" w:lineRule="auto" w:before="137"/>
        <w:ind w:right="6635"/>
      </w:pPr>
      <w:r>
        <w:rPr/>
        <w:t>SUBJECT:</w:t>
      </w:r>
      <w:r>
        <w:rPr>
          <w:spacing w:val="-15"/>
        </w:rPr>
        <w:t> </w:t>
      </w:r>
      <w:r>
        <w:rPr/>
        <w:t>Chemistry</w:t>
      </w:r>
      <w:r>
        <w:rPr>
          <w:spacing w:val="-15"/>
        </w:rPr>
        <w:t> </w:t>
      </w:r>
      <w:r>
        <w:rPr/>
        <w:t>Practicals PERIOD: Double period</w:t>
      </w:r>
    </w:p>
    <w:p>
      <w:pPr>
        <w:pStyle w:val="BodyText"/>
        <w:spacing w:line="360" w:lineRule="auto"/>
        <w:ind w:right="5061"/>
      </w:pPr>
      <w:r>
        <w:rPr/>
        <w:t>OBJECTIVES:</w:t>
      </w:r>
      <w:r>
        <w:rPr>
          <w:spacing w:val="-15"/>
        </w:rPr>
        <w:t> </w:t>
      </w:r>
      <w:r>
        <w:rPr/>
        <w:t>Post-test</w:t>
      </w:r>
      <w:r>
        <w:rPr>
          <w:spacing w:val="-15"/>
        </w:rPr>
        <w:t> </w:t>
      </w:r>
      <w:r>
        <w:rPr/>
        <w:t>Administration. </w:t>
      </w:r>
      <w:r>
        <w:rPr>
          <w:spacing w:val="-2"/>
        </w:rPr>
        <w:t>PROCEDURE</w:t>
      </w:r>
    </w:p>
    <w:p>
      <w:pPr>
        <w:pStyle w:val="BodyText"/>
        <w:jc w:val="both"/>
      </w:pPr>
      <w:r>
        <w:rPr/>
        <w:t>Step </w:t>
      </w:r>
      <w:r>
        <w:rPr>
          <w:spacing w:val="-5"/>
        </w:rPr>
        <w:t>1:</w:t>
      </w:r>
    </w:p>
    <w:p>
      <w:pPr>
        <w:pStyle w:val="BodyText"/>
        <w:spacing w:line="360" w:lineRule="auto" w:before="139"/>
        <w:ind w:right="1444"/>
        <w:jc w:val="both"/>
      </w:pPr>
      <w:r>
        <w:rPr/>
        <w:t>The lab. attendants supply every student the apparatus or reagents required for the titration exercise</w:t>
      </w:r>
    </w:p>
    <w:p>
      <w:pPr>
        <w:pStyle w:val="BodyText"/>
        <w:jc w:val="both"/>
      </w:pPr>
      <w:r>
        <w:rPr/>
        <w:t>Step</w:t>
      </w:r>
      <w:r>
        <w:rPr>
          <w:spacing w:val="-1"/>
        </w:rPr>
        <w:t> </w:t>
      </w:r>
      <w:r>
        <w:rPr/>
        <w:t>II:</w:t>
      </w:r>
      <w:r>
        <w:rPr>
          <w:spacing w:val="-1"/>
        </w:rPr>
        <w:t> </w:t>
      </w:r>
      <w:r>
        <w:rPr/>
        <w:t>Teacher</w:t>
      </w:r>
      <w:r>
        <w:rPr>
          <w:spacing w:val="-1"/>
        </w:rPr>
        <w:t> </w:t>
      </w:r>
      <w:r>
        <w:rPr/>
        <w:t>releases</w:t>
      </w:r>
      <w:r>
        <w:rPr>
          <w:spacing w:val="1"/>
        </w:rPr>
        <w:t> </w:t>
      </w:r>
      <w:r>
        <w:rPr/>
        <w:t>the</w:t>
      </w:r>
      <w:r>
        <w:rPr>
          <w:spacing w:val="-2"/>
        </w:rPr>
        <w:t> </w:t>
      </w:r>
      <w:r>
        <w:rPr/>
        <w:t>Practical</w:t>
      </w:r>
      <w:r>
        <w:rPr>
          <w:spacing w:val="-1"/>
        </w:rPr>
        <w:t> </w:t>
      </w:r>
      <w:r>
        <w:rPr/>
        <w:t>CHEMAT for</w:t>
      </w:r>
      <w:r>
        <w:rPr>
          <w:spacing w:val="-2"/>
        </w:rPr>
        <w:t> </w:t>
      </w:r>
      <w:r>
        <w:rPr/>
        <w:t>the</w:t>
      </w:r>
      <w:r>
        <w:rPr>
          <w:spacing w:val="-1"/>
        </w:rPr>
        <w:t> </w:t>
      </w:r>
      <w:r>
        <w:rPr/>
        <w:t>post-</w:t>
      </w:r>
      <w:r>
        <w:rPr>
          <w:spacing w:val="-2"/>
        </w:rPr>
        <w:t>test.</w:t>
      </w:r>
    </w:p>
    <w:p>
      <w:pPr>
        <w:pStyle w:val="BodyText"/>
        <w:spacing w:line="360" w:lineRule="auto" w:before="137"/>
        <w:ind w:right="1443"/>
        <w:jc w:val="both"/>
      </w:pPr>
      <w:r>
        <w:rPr/>
        <w:t>Burette readings (initial and final) must be recorded appropriately. Volume of pipette used must be recorded but no account of experimental procedure is required. All calculations must be done in your answer sheet.</w:t>
      </w:r>
    </w:p>
    <w:p>
      <w:pPr>
        <w:pStyle w:val="BodyText"/>
        <w:spacing w:line="360" w:lineRule="auto" w:before="2"/>
        <w:ind w:right="1433"/>
        <w:jc w:val="both"/>
      </w:pPr>
      <w:r>
        <w:rPr/>
        <w:t>The reagent A is a solution of trioxonitrate (V) acid containing 2.15g in 500cm</w:t>
      </w:r>
      <w:r>
        <w:rPr>
          <w:vertAlign w:val="superscript"/>
        </w:rPr>
        <w:t>-3</w:t>
      </w:r>
      <w:r>
        <w:rPr>
          <w:vertAlign w:val="baseline"/>
        </w:rPr>
        <w:t> solution of acid. The reagent B is a solution obtained by taking 25cm</w:t>
      </w:r>
      <w:r>
        <w:rPr>
          <w:vertAlign w:val="superscript"/>
        </w:rPr>
        <w:t>3</w:t>
      </w:r>
      <w:r>
        <w:rPr>
          <w:vertAlign w:val="baseline"/>
        </w:rPr>
        <w:t> of a saturated solution of potassium trioxocarbonate (1V) in 500cm</w:t>
      </w:r>
      <w:r>
        <w:rPr>
          <w:vertAlign w:val="superscript"/>
        </w:rPr>
        <w:t>3</w:t>
      </w:r>
      <w:r>
        <w:rPr>
          <w:vertAlign w:val="baseline"/>
        </w:rPr>
        <w:t>distilled water.</w:t>
      </w:r>
    </w:p>
    <w:p>
      <w:pPr>
        <w:pStyle w:val="BodyText"/>
        <w:spacing w:line="360" w:lineRule="auto"/>
        <w:ind w:right="1438" w:firstLine="60"/>
        <w:jc w:val="both"/>
      </w:pPr>
      <w:r>
        <w:rPr/>
        <w:t>Put A into the burette and titrate it against 25.0 cm</w:t>
      </w:r>
      <w:r>
        <w:rPr>
          <w:vertAlign w:val="superscript"/>
        </w:rPr>
        <w:t>3</w:t>
      </w:r>
      <w:r>
        <w:rPr>
          <w:vertAlign w:val="baseline"/>
        </w:rPr>
        <w:t> portion of B using methyl orange indicator. Repeat the titration to obtain consistent titres. Tabulate your readings and calculate the average volume of A used.</w:t>
      </w:r>
    </w:p>
    <w:p>
      <w:pPr>
        <w:pStyle w:val="BodyText"/>
        <w:spacing w:line="360" w:lineRule="auto"/>
        <w:ind w:right="1443"/>
        <w:jc w:val="both"/>
      </w:pPr>
      <w:r>
        <w:rPr/>
        <w:t>Step</w:t>
      </w:r>
      <w:r>
        <w:rPr>
          <w:spacing w:val="-1"/>
        </w:rPr>
        <w:t> </w:t>
      </w:r>
      <w:r>
        <w:rPr/>
        <w:t>III:</w:t>
      </w:r>
      <w:r>
        <w:rPr>
          <w:spacing w:val="-3"/>
        </w:rPr>
        <w:t> </w:t>
      </w:r>
      <w:r>
        <w:rPr/>
        <w:t>Teacher</w:t>
      </w:r>
      <w:r>
        <w:rPr>
          <w:spacing w:val="-4"/>
        </w:rPr>
        <w:t> </w:t>
      </w:r>
      <w:r>
        <w:rPr/>
        <w:t>and</w:t>
      </w:r>
      <w:r>
        <w:rPr>
          <w:spacing w:val="-3"/>
        </w:rPr>
        <w:t> </w:t>
      </w:r>
      <w:r>
        <w:rPr/>
        <w:t>the</w:t>
      </w:r>
      <w:r>
        <w:rPr>
          <w:spacing w:val="-1"/>
        </w:rPr>
        <w:t> </w:t>
      </w:r>
      <w:r>
        <w:rPr/>
        <w:t>lab.</w:t>
      </w:r>
      <w:r>
        <w:rPr>
          <w:spacing w:val="-4"/>
        </w:rPr>
        <w:t> </w:t>
      </w:r>
      <w:r>
        <w:rPr/>
        <w:t>attendants</w:t>
      </w:r>
      <w:r>
        <w:rPr>
          <w:spacing w:val="-3"/>
        </w:rPr>
        <w:t> </w:t>
      </w:r>
      <w:r>
        <w:rPr/>
        <w:t>go</w:t>
      </w:r>
      <w:r>
        <w:rPr>
          <w:spacing w:val="-3"/>
        </w:rPr>
        <w:t> </w:t>
      </w:r>
      <w:r>
        <w:rPr/>
        <w:t>round</w:t>
      </w:r>
      <w:r>
        <w:rPr>
          <w:spacing w:val="-4"/>
        </w:rPr>
        <w:t> </w:t>
      </w:r>
      <w:r>
        <w:rPr/>
        <w:t>to</w:t>
      </w:r>
      <w:r>
        <w:rPr>
          <w:spacing w:val="-3"/>
        </w:rPr>
        <w:t> </w:t>
      </w:r>
      <w:r>
        <w:rPr/>
        <w:t>ensure</w:t>
      </w:r>
      <w:r>
        <w:rPr>
          <w:spacing w:val="-5"/>
        </w:rPr>
        <w:t> </w:t>
      </w:r>
      <w:r>
        <w:rPr/>
        <w:t>that</w:t>
      </w:r>
      <w:r>
        <w:rPr>
          <w:spacing w:val="-3"/>
        </w:rPr>
        <w:t> </w:t>
      </w:r>
      <w:r>
        <w:rPr/>
        <w:t>the</w:t>
      </w:r>
      <w:r>
        <w:rPr>
          <w:spacing w:val="-4"/>
        </w:rPr>
        <w:t> </w:t>
      </w:r>
      <w:r>
        <w:rPr/>
        <w:t>students‟</w:t>
      </w:r>
      <w:r>
        <w:rPr>
          <w:spacing w:val="-4"/>
        </w:rPr>
        <w:t> </w:t>
      </w:r>
      <w:r>
        <w:rPr/>
        <w:t>are</w:t>
      </w:r>
      <w:r>
        <w:rPr>
          <w:spacing w:val="-5"/>
        </w:rPr>
        <w:t> </w:t>
      </w:r>
      <w:r>
        <w:rPr/>
        <w:t>supplied all the apparatus and the reagents required.</w:t>
      </w:r>
    </w:p>
    <w:p>
      <w:pPr>
        <w:spacing w:after="0" w:line="360" w:lineRule="auto"/>
        <w:jc w:val="both"/>
        <w:sectPr>
          <w:pgSz w:w="12240" w:h="15840"/>
          <w:pgMar w:header="0" w:footer="1068" w:top="1360" w:bottom="1260" w:left="920" w:right="0"/>
        </w:sectPr>
      </w:pPr>
    </w:p>
    <w:p>
      <w:pPr>
        <w:pStyle w:val="BodyText"/>
        <w:spacing w:line="360" w:lineRule="auto" w:before="74"/>
        <w:ind w:right="1436"/>
        <w:jc w:val="both"/>
      </w:pPr>
      <w:r>
        <w:rPr/>
        <mc:AlternateContent>
          <mc:Choice Requires="wps">
            <w:drawing>
              <wp:anchor distT="0" distB="0" distL="0" distR="0" allowOverlap="1" layoutInCell="1" locked="0" behindDoc="1" simplePos="0" relativeHeight="481935872">
                <wp:simplePos x="0" y="0"/>
                <wp:positionH relativeFrom="page">
                  <wp:posOffset>-1433296</wp:posOffset>
                </wp:positionH>
                <wp:positionV relativeFrom="page">
                  <wp:posOffset>4586657</wp:posOffset>
                </wp:positionV>
                <wp:extent cx="10669905" cy="914400"/>
                <wp:effectExtent l="0" t="0" r="0" b="0"/>
                <wp:wrapNone/>
                <wp:docPr id="664" name="Textbox 664"/>
                <wp:cNvGraphicFramePr>
                  <a:graphicFrameLocks/>
                </wp:cNvGraphicFramePr>
                <a:graphic>
                  <a:graphicData uri="http://schemas.microsoft.com/office/word/2010/wordprocessingShape">
                    <wps:wsp>
                      <wps:cNvPr id="664" name="Textbox 664"/>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380608;rotation:312" type="#_x0000_t136" fillcolor="#ffbf00" stroked="f">
                <o:extrusion v:ext="view" autorotationcenter="t"/>
                <v:textpath style="font-family:&quot;Arial MT&quot;;font-size:72pt;v-text-kern:t;mso-text-shadow:auto" string="UNIVERSITY OF IBADAN"/>
                <w10:wrap type="none"/>
              </v:shape>
            </w:pict>
          </mc:Fallback>
        </mc:AlternateContent>
      </w:r>
      <w:r>
        <w:rPr/>
        <w:t>Step 1V: As the students start working, the manipulative skill test raters go to the group</w:t>
      </w:r>
      <w:r>
        <w:rPr>
          <w:spacing w:val="40"/>
        </w:rPr>
        <w:t> </w:t>
      </w:r>
      <w:r>
        <w:rPr/>
        <w:t>of five students they rated during the pre-test to observe and rate them for this post-test. At the end of the exercise, the students‟ practical exercise books are collected as well as the rating formats for each student.</w:t>
      </w:r>
    </w:p>
    <w:p>
      <w:pPr>
        <w:pStyle w:val="BodyText"/>
        <w:spacing w:before="1"/>
        <w:jc w:val="both"/>
      </w:pPr>
      <w:r>
        <w:rPr/>
        <w:t>CONCLUSION:</w:t>
      </w:r>
      <w:r>
        <w:rPr>
          <w:spacing w:val="-2"/>
        </w:rPr>
        <w:t> </w:t>
      </w:r>
      <w:r>
        <w:rPr/>
        <w:t>Teacher scores</w:t>
      </w:r>
      <w:r>
        <w:rPr>
          <w:spacing w:val="-2"/>
        </w:rPr>
        <w:t> </w:t>
      </w:r>
      <w:r>
        <w:rPr/>
        <w:t>and records</w:t>
      </w:r>
      <w:r>
        <w:rPr>
          <w:spacing w:val="-1"/>
        </w:rPr>
        <w:t> </w:t>
      </w:r>
      <w:r>
        <w:rPr/>
        <w:t>the</w:t>
      </w:r>
      <w:r>
        <w:rPr>
          <w:spacing w:val="-2"/>
        </w:rPr>
        <w:t> </w:t>
      </w:r>
      <w:r>
        <w:rPr/>
        <w:t>post-</w:t>
      </w:r>
      <w:r>
        <w:rPr>
          <w:spacing w:val="-2"/>
        </w:rPr>
        <w:t>test.</w:t>
      </w:r>
    </w:p>
    <w:p>
      <w:pPr>
        <w:spacing w:after="0"/>
        <w:jc w:val="both"/>
        <w:sectPr>
          <w:pgSz w:w="12240" w:h="15840"/>
          <w:pgMar w:header="0" w:footer="1068" w:top="1360" w:bottom="1260" w:left="920" w:right="0"/>
        </w:sectPr>
      </w:pPr>
    </w:p>
    <w:p>
      <w:pPr>
        <w:pStyle w:val="Heading1"/>
        <w:ind w:left="1523" w:right="1723"/>
      </w:pPr>
      <w:r>
        <w:rPr/>
        <mc:AlternateContent>
          <mc:Choice Requires="wps">
            <w:drawing>
              <wp:anchor distT="0" distB="0" distL="0" distR="0" allowOverlap="1" layoutInCell="1" locked="0" behindDoc="1" simplePos="0" relativeHeight="481936384">
                <wp:simplePos x="0" y="0"/>
                <wp:positionH relativeFrom="page">
                  <wp:posOffset>-1433296</wp:posOffset>
                </wp:positionH>
                <wp:positionV relativeFrom="page">
                  <wp:posOffset>4586657</wp:posOffset>
                </wp:positionV>
                <wp:extent cx="10669905" cy="914400"/>
                <wp:effectExtent l="0" t="0" r="0" b="0"/>
                <wp:wrapNone/>
                <wp:docPr id="665" name="Textbox 665"/>
                <wp:cNvGraphicFramePr>
                  <a:graphicFrameLocks/>
                </wp:cNvGraphicFramePr>
                <a:graphic>
                  <a:graphicData uri="http://schemas.microsoft.com/office/word/2010/wordprocessingShape">
                    <wps:wsp>
                      <wps:cNvPr id="665" name="Textbox 665"/>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380096;rotation:312" type="#_x0000_t136" fillcolor="#ffbf00" stroked="f">
                <o:extrusion v:ext="view" autorotationcenter="t"/>
                <v:textpath style="font-family:&quot;Arial MT&quot;;font-size:72pt;v-text-kern:t;mso-text-shadow:auto" string="UNIVERSITY OF IBADAN"/>
                <w10:wrap type="none"/>
              </v:shape>
            </w:pict>
          </mc:Fallback>
        </mc:AlternateContent>
      </w:r>
      <w:r>
        <w:rPr/>
        <w:t>APPENDIX</w:t>
      </w:r>
      <w:r>
        <w:rPr>
          <w:spacing w:val="56"/>
        </w:rPr>
        <w:t> </w:t>
      </w:r>
      <w:r>
        <w:rPr>
          <w:spacing w:val="-5"/>
        </w:rPr>
        <w:t>XA</w:t>
      </w:r>
    </w:p>
    <w:p>
      <w:pPr>
        <w:pStyle w:val="BodyText"/>
        <w:spacing w:before="180"/>
        <w:ind w:left="0"/>
        <w:rPr>
          <w:b/>
        </w:rPr>
      </w:pPr>
    </w:p>
    <w:p>
      <w:pPr>
        <w:spacing w:line="276" w:lineRule="auto" w:before="0"/>
        <w:ind w:left="3623" w:right="3823" w:firstLine="0"/>
        <w:jc w:val="center"/>
        <w:rPr>
          <w:b/>
          <w:sz w:val="24"/>
        </w:rPr>
      </w:pPr>
      <w:r>
        <w:rPr>
          <w:b/>
          <w:sz w:val="24"/>
        </w:rPr>
        <w:t>INSTITUTE</w:t>
      </w:r>
      <w:r>
        <w:rPr>
          <w:b/>
          <w:spacing w:val="-15"/>
          <w:sz w:val="24"/>
        </w:rPr>
        <w:t> </w:t>
      </w:r>
      <w:r>
        <w:rPr>
          <w:b/>
          <w:sz w:val="24"/>
        </w:rPr>
        <w:t>OF</w:t>
      </w:r>
      <w:r>
        <w:rPr>
          <w:b/>
          <w:spacing w:val="-15"/>
          <w:sz w:val="24"/>
        </w:rPr>
        <w:t> </w:t>
      </w:r>
      <w:r>
        <w:rPr>
          <w:b/>
          <w:sz w:val="24"/>
        </w:rPr>
        <w:t>EDUCATION UNIVERSITY OF IBADAN IBADAN, NIGERIA</w:t>
      </w:r>
    </w:p>
    <w:p>
      <w:pPr>
        <w:pStyle w:val="BodyText"/>
        <w:spacing w:before="138"/>
        <w:ind w:left="0"/>
        <w:rPr>
          <w:b/>
        </w:rPr>
      </w:pPr>
    </w:p>
    <w:p>
      <w:pPr>
        <w:pStyle w:val="Heading2"/>
        <w:spacing w:line="360" w:lineRule="auto"/>
        <w:ind w:left="4747" w:right="1443" w:hanging="3056"/>
      </w:pPr>
      <w:r>
        <w:rPr/>
        <w:t>Treatment</w:t>
      </w:r>
      <w:r>
        <w:rPr>
          <w:spacing w:val="-4"/>
        </w:rPr>
        <w:t> </w:t>
      </w:r>
      <w:r>
        <w:rPr/>
        <w:t>Manual</w:t>
      </w:r>
      <w:r>
        <w:rPr>
          <w:spacing w:val="-5"/>
        </w:rPr>
        <w:t> </w:t>
      </w:r>
      <w:r>
        <w:rPr/>
        <w:t>of</w:t>
      </w:r>
      <w:r>
        <w:rPr>
          <w:spacing w:val="-4"/>
        </w:rPr>
        <w:t> </w:t>
      </w:r>
      <w:r>
        <w:rPr/>
        <w:t>Instruction</w:t>
      </w:r>
      <w:r>
        <w:rPr>
          <w:spacing w:val="-5"/>
        </w:rPr>
        <w:t> </w:t>
      </w:r>
      <w:r>
        <w:rPr/>
        <w:t>on</w:t>
      </w:r>
      <w:r>
        <w:rPr>
          <w:spacing w:val="-3"/>
        </w:rPr>
        <w:t> </w:t>
      </w:r>
      <w:r>
        <w:rPr/>
        <w:t>TwA</w:t>
      </w:r>
      <w:r>
        <w:rPr>
          <w:spacing w:val="-5"/>
        </w:rPr>
        <w:t> </w:t>
      </w:r>
      <w:r>
        <w:rPr/>
        <w:t>learning</w:t>
      </w:r>
      <w:r>
        <w:rPr>
          <w:spacing w:val="-5"/>
        </w:rPr>
        <w:t> </w:t>
      </w:r>
      <w:r>
        <w:rPr/>
        <w:t>Approach</w:t>
      </w:r>
      <w:r>
        <w:rPr>
          <w:spacing w:val="-5"/>
        </w:rPr>
        <w:t> </w:t>
      </w:r>
      <w:r>
        <w:rPr/>
        <w:t>for</w:t>
      </w:r>
      <w:r>
        <w:rPr>
          <w:spacing w:val="-6"/>
        </w:rPr>
        <w:t> </w:t>
      </w:r>
      <w:r>
        <w:rPr/>
        <w:t>Practicals </w:t>
      </w:r>
      <w:r>
        <w:rPr>
          <w:spacing w:val="-2"/>
        </w:rPr>
        <w:t>(TMITwALAP)</w:t>
      </w:r>
    </w:p>
    <w:p>
      <w:pPr>
        <w:pStyle w:val="BodyText"/>
        <w:spacing w:before="132"/>
        <w:ind w:left="0"/>
        <w:rPr>
          <w:b/>
        </w:rPr>
      </w:pPr>
    </w:p>
    <w:p>
      <w:pPr>
        <w:pStyle w:val="BodyText"/>
      </w:pPr>
      <w:r>
        <w:rPr>
          <w:spacing w:val="-4"/>
        </w:rPr>
        <w:t>TEACHER‟S</w:t>
      </w:r>
      <w:r>
        <w:rPr>
          <w:spacing w:val="2"/>
        </w:rPr>
        <w:t> </w:t>
      </w:r>
      <w:r>
        <w:rPr>
          <w:spacing w:val="-2"/>
        </w:rPr>
        <w:t>MANUAL</w:t>
      </w:r>
    </w:p>
    <w:p>
      <w:pPr>
        <w:pStyle w:val="BodyText"/>
        <w:spacing w:line="360" w:lineRule="auto" w:before="140"/>
        <w:ind w:right="2967"/>
      </w:pPr>
      <w:r>
        <w:rPr/>
        <w:t>METHOD:</w:t>
      </w:r>
      <w:r>
        <w:rPr>
          <w:spacing w:val="-9"/>
        </w:rPr>
        <w:t> </w:t>
      </w:r>
      <w:r>
        <w:rPr/>
        <w:t>Textbook-with-Assessment</w:t>
      </w:r>
      <w:r>
        <w:rPr>
          <w:spacing w:val="-9"/>
        </w:rPr>
        <w:t> </w:t>
      </w:r>
      <w:r>
        <w:rPr/>
        <w:t>(TwA)</w:t>
      </w:r>
      <w:r>
        <w:rPr>
          <w:spacing w:val="-9"/>
        </w:rPr>
        <w:t> </w:t>
      </w:r>
      <w:r>
        <w:rPr/>
        <w:t>learning</w:t>
      </w:r>
      <w:r>
        <w:rPr>
          <w:spacing w:val="-12"/>
        </w:rPr>
        <w:t> </w:t>
      </w:r>
      <w:r>
        <w:rPr/>
        <w:t>approach LESSON: 1</w:t>
      </w:r>
    </w:p>
    <w:p>
      <w:pPr>
        <w:pStyle w:val="BodyText"/>
      </w:pPr>
      <w:r>
        <w:rPr/>
        <w:t>CLASS:</w:t>
      </w:r>
      <w:r>
        <w:rPr>
          <w:spacing w:val="-3"/>
        </w:rPr>
        <w:t> </w:t>
      </w:r>
      <w:r>
        <w:rPr>
          <w:spacing w:val="-5"/>
        </w:rPr>
        <w:t>SS2</w:t>
      </w:r>
    </w:p>
    <w:p>
      <w:pPr>
        <w:pStyle w:val="BodyText"/>
        <w:spacing w:line="360" w:lineRule="auto" w:before="137"/>
        <w:ind w:right="6635"/>
      </w:pPr>
      <w:r>
        <w:rPr/>
        <w:t>SUBJECT:</w:t>
      </w:r>
      <w:r>
        <w:rPr>
          <w:spacing w:val="-15"/>
        </w:rPr>
        <w:t> </w:t>
      </w:r>
      <w:r>
        <w:rPr/>
        <w:t>Chemistry</w:t>
      </w:r>
      <w:r>
        <w:rPr>
          <w:spacing w:val="-15"/>
        </w:rPr>
        <w:t> </w:t>
      </w:r>
      <w:r>
        <w:rPr/>
        <w:t>Practicals PERIOD: Double period</w:t>
      </w:r>
    </w:p>
    <w:p>
      <w:pPr>
        <w:pStyle w:val="BodyText"/>
      </w:pPr>
      <w:r>
        <w:rPr/>
        <w:t>INSTRUCTIONAL</w:t>
      </w:r>
      <w:r>
        <w:rPr>
          <w:spacing w:val="-4"/>
        </w:rPr>
        <w:t> </w:t>
      </w:r>
      <w:r>
        <w:rPr/>
        <w:t>OBJECTIVES:</w:t>
      </w:r>
      <w:r>
        <w:rPr>
          <w:spacing w:val="-1"/>
        </w:rPr>
        <w:t> </w:t>
      </w:r>
      <w:r>
        <w:rPr/>
        <w:t>At</w:t>
      </w:r>
      <w:r>
        <w:rPr>
          <w:spacing w:val="-1"/>
        </w:rPr>
        <w:t> </w:t>
      </w:r>
      <w:r>
        <w:rPr/>
        <w:t>the</w:t>
      </w:r>
      <w:r>
        <w:rPr>
          <w:spacing w:val="-1"/>
        </w:rPr>
        <w:t> </w:t>
      </w:r>
      <w:r>
        <w:rPr/>
        <w:t>end</w:t>
      </w:r>
      <w:r>
        <w:rPr>
          <w:spacing w:val="-1"/>
        </w:rPr>
        <w:t> </w:t>
      </w:r>
      <w:r>
        <w:rPr/>
        <w:t>of the</w:t>
      </w:r>
      <w:r>
        <w:rPr>
          <w:spacing w:val="-1"/>
        </w:rPr>
        <w:t> </w:t>
      </w:r>
      <w:r>
        <w:rPr/>
        <w:t>lessons,</w:t>
      </w:r>
      <w:r>
        <w:rPr>
          <w:spacing w:val="-1"/>
        </w:rPr>
        <w:t> </w:t>
      </w:r>
      <w:r>
        <w:rPr/>
        <w:t>students</w:t>
      </w:r>
      <w:r>
        <w:rPr>
          <w:spacing w:val="-1"/>
        </w:rPr>
        <w:t> </w:t>
      </w:r>
      <w:r>
        <w:rPr/>
        <w:t>should</w:t>
      </w:r>
      <w:r>
        <w:rPr>
          <w:spacing w:val="-1"/>
        </w:rPr>
        <w:t> </w:t>
      </w:r>
      <w:r>
        <w:rPr/>
        <w:t>be</w:t>
      </w:r>
      <w:r>
        <w:rPr>
          <w:spacing w:val="-1"/>
        </w:rPr>
        <w:t> </w:t>
      </w:r>
      <w:r>
        <w:rPr/>
        <w:t>able </w:t>
      </w:r>
      <w:r>
        <w:rPr>
          <w:spacing w:val="-5"/>
        </w:rPr>
        <w:t>to:</w:t>
      </w:r>
    </w:p>
    <w:p>
      <w:pPr>
        <w:pStyle w:val="ListParagraph"/>
        <w:numPr>
          <w:ilvl w:val="0"/>
          <w:numId w:val="137"/>
        </w:numPr>
        <w:tabs>
          <w:tab w:pos="1871" w:val="left" w:leader="none"/>
        </w:tabs>
        <w:spacing w:line="240" w:lineRule="auto" w:before="139" w:after="0"/>
        <w:ind w:left="1871" w:right="0" w:hanging="360"/>
        <w:jc w:val="left"/>
        <w:rPr>
          <w:sz w:val="24"/>
        </w:rPr>
      </w:pPr>
      <w:r>
        <w:rPr>
          <w:sz w:val="24"/>
        </w:rPr>
        <w:t>Name</w:t>
      </w:r>
      <w:r>
        <w:rPr>
          <w:spacing w:val="-3"/>
          <w:sz w:val="24"/>
        </w:rPr>
        <w:t> </w:t>
      </w:r>
      <w:r>
        <w:rPr>
          <w:sz w:val="24"/>
        </w:rPr>
        <w:t>all</w:t>
      </w:r>
      <w:r>
        <w:rPr>
          <w:spacing w:val="-1"/>
          <w:sz w:val="24"/>
        </w:rPr>
        <w:t> </w:t>
      </w:r>
      <w:r>
        <w:rPr>
          <w:sz w:val="24"/>
        </w:rPr>
        <w:t>the</w:t>
      </w:r>
      <w:r>
        <w:rPr>
          <w:spacing w:val="-1"/>
          <w:sz w:val="24"/>
        </w:rPr>
        <w:t> </w:t>
      </w:r>
      <w:r>
        <w:rPr>
          <w:sz w:val="24"/>
        </w:rPr>
        <w:t>apparatus</w:t>
      </w:r>
      <w:r>
        <w:rPr>
          <w:spacing w:val="-1"/>
          <w:sz w:val="24"/>
        </w:rPr>
        <w:t> </w:t>
      </w:r>
      <w:r>
        <w:rPr>
          <w:sz w:val="24"/>
        </w:rPr>
        <w:t>necessary</w:t>
      </w:r>
      <w:r>
        <w:rPr>
          <w:spacing w:val="-6"/>
          <w:sz w:val="24"/>
        </w:rPr>
        <w:t> </w:t>
      </w:r>
      <w:r>
        <w:rPr>
          <w:sz w:val="24"/>
        </w:rPr>
        <w:t>for</w:t>
      </w:r>
      <w:r>
        <w:rPr>
          <w:spacing w:val="-1"/>
          <w:sz w:val="24"/>
        </w:rPr>
        <w:t> </w:t>
      </w:r>
      <w:r>
        <w:rPr>
          <w:sz w:val="24"/>
        </w:rPr>
        <w:t>the</w:t>
      </w:r>
      <w:r>
        <w:rPr>
          <w:spacing w:val="-1"/>
          <w:sz w:val="24"/>
        </w:rPr>
        <w:t> </w:t>
      </w:r>
      <w:r>
        <w:rPr>
          <w:sz w:val="24"/>
        </w:rPr>
        <w:t>titration</w:t>
      </w:r>
      <w:r>
        <w:rPr>
          <w:spacing w:val="-1"/>
          <w:sz w:val="24"/>
        </w:rPr>
        <w:t> </w:t>
      </w:r>
      <w:r>
        <w:rPr>
          <w:sz w:val="24"/>
        </w:rPr>
        <w:t>reaction</w:t>
      </w:r>
      <w:r>
        <w:rPr>
          <w:spacing w:val="-1"/>
          <w:sz w:val="24"/>
        </w:rPr>
        <w:t> </w:t>
      </w:r>
      <w:r>
        <w:rPr>
          <w:sz w:val="24"/>
        </w:rPr>
        <w:t>involving</w:t>
      </w:r>
      <w:r>
        <w:rPr>
          <w:spacing w:val="-1"/>
          <w:sz w:val="24"/>
        </w:rPr>
        <w:t> </w:t>
      </w:r>
      <w:r>
        <w:rPr>
          <w:sz w:val="24"/>
        </w:rPr>
        <w:t>acid</w:t>
      </w:r>
      <w:r>
        <w:rPr>
          <w:spacing w:val="-1"/>
          <w:sz w:val="24"/>
        </w:rPr>
        <w:t> </w:t>
      </w:r>
      <w:r>
        <w:rPr>
          <w:sz w:val="24"/>
        </w:rPr>
        <w:t>and </w:t>
      </w:r>
      <w:r>
        <w:rPr>
          <w:spacing w:val="-2"/>
          <w:sz w:val="24"/>
        </w:rPr>
        <w:t>base.</w:t>
      </w:r>
    </w:p>
    <w:p>
      <w:pPr>
        <w:pStyle w:val="ListParagraph"/>
        <w:numPr>
          <w:ilvl w:val="0"/>
          <w:numId w:val="137"/>
        </w:numPr>
        <w:tabs>
          <w:tab w:pos="1871" w:val="left" w:leader="none"/>
        </w:tabs>
        <w:spacing w:line="240" w:lineRule="auto" w:before="137" w:after="0"/>
        <w:ind w:left="1871" w:right="0" w:hanging="360"/>
        <w:jc w:val="left"/>
        <w:rPr>
          <w:sz w:val="24"/>
        </w:rPr>
      </w:pPr>
      <w:r>
        <w:rPr>
          <w:sz w:val="24"/>
        </w:rPr>
        <w:t>Clamp</w:t>
      </w:r>
      <w:r>
        <w:rPr>
          <w:spacing w:val="-1"/>
          <w:sz w:val="24"/>
        </w:rPr>
        <w:t> </w:t>
      </w:r>
      <w:r>
        <w:rPr>
          <w:sz w:val="24"/>
        </w:rPr>
        <w:t>burette</w:t>
      </w:r>
      <w:r>
        <w:rPr>
          <w:spacing w:val="-1"/>
          <w:sz w:val="24"/>
        </w:rPr>
        <w:t> </w:t>
      </w:r>
      <w:r>
        <w:rPr>
          <w:sz w:val="24"/>
        </w:rPr>
        <w:t>onto the</w:t>
      </w:r>
      <w:r>
        <w:rPr>
          <w:spacing w:val="-1"/>
          <w:sz w:val="24"/>
        </w:rPr>
        <w:t> </w:t>
      </w:r>
      <w:r>
        <w:rPr>
          <w:sz w:val="24"/>
        </w:rPr>
        <w:t>iron stand firmly</w:t>
      </w:r>
      <w:r>
        <w:rPr>
          <w:spacing w:val="-5"/>
          <w:sz w:val="24"/>
        </w:rPr>
        <w:t> </w:t>
      </w:r>
      <w:r>
        <w:rPr>
          <w:sz w:val="24"/>
        </w:rPr>
        <w:t>without breaking</w:t>
      </w:r>
      <w:r>
        <w:rPr>
          <w:spacing w:val="-3"/>
          <w:sz w:val="24"/>
        </w:rPr>
        <w:t> </w:t>
      </w:r>
      <w:r>
        <w:rPr>
          <w:spacing w:val="-5"/>
          <w:sz w:val="24"/>
        </w:rPr>
        <w:t>it.</w:t>
      </w:r>
    </w:p>
    <w:p>
      <w:pPr>
        <w:pStyle w:val="ListParagraph"/>
        <w:numPr>
          <w:ilvl w:val="0"/>
          <w:numId w:val="137"/>
        </w:numPr>
        <w:tabs>
          <w:tab w:pos="1871" w:val="left" w:leader="none"/>
        </w:tabs>
        <w:spacing w:line="240" w:lineRule="auto" w:before="139" w:after="0"/>
        <w:ind w:left="1871" w:right="0" w:hanging="360"/>
        <w:jc w:val="left"/>
        <w:rPr>
          <w:sz w:val="24"/>
        </w:rPr>
      </w:pPr>
      <w:r>
        <w:rPr>
          <w:sz w:val="24"/>
        </w:rPr>
        <w:t>Pipette</w:t>
      </w:r>
      <w:r>
        <w:rPr>
          <w:spacing w:val="-3"/>
          <w:sz w:val="24"/>
        </w:rPr>
        <w:t> </w:t>
      </w:r>
      <w:r>
        <w:rPr>
          <w:sz w:val="24"/>
        </w:rPr>
        <w:t>correctly</w:t>
      </w:r>
      <w:r>
        <w:rPr>
          <w:spacing w:val="-6"/>
          <w:sz w:val="24"/>
        </w:rPr>
        <w:t> </w:t>
      </w:r>
      <w:r>
        <w:rPr>
          <w:sz w:val="24"/>
        </w:rPr>
        <w:t>the required volume</w:t>
      </w:r>
      <w:r>
        <w:rPr>
          <w:spacing w:val="-2"/>
          <w:sz w:val="24"/>
        </w:rPr>
        <w:t> </w:t>
      </w:r>
      <w:r>
        <w:rPr>
          <w:sz w:val="24"/>
        </w:rPr>
        <w:t>of</w:t>
      </w:r>
      <w:r>
        <w:rPr>
          <w:spacing w:val="-1"/>
          <w:sz w:val="24"/>
        </w:rPr>
        <w:t> </w:t>
      </w:r>
      <w:r>
        <w:rPr>
          <w:sz w:val="24"/>
        </w:rPr>
        <w:t>acid into</w:t>
      </w:r>
      <w:r>
        <w:rPr>
          <w:spacing w:val="-1"/>
          <w:sz w:val="24"/>
        </w:rPr>
        <w:t> </w:t>
      </w:r>
      <w:r>
        <w:rPr>
          <w:sz w:val="24"/>
        </w:rPr>
        <w:t>the</w:t>
      </w:r>
      <w:r>
        <w:rPr>
          <w:spacing w:val="-2"/>
          <w:sz w:val="24"/>
        </w:rPr>
        <w:t> </w:t>
      </w:r>
      <w:r>
        <w:rPr>
          <w:sz w:val="24"/>
        </w:rPr>
        <w:t>conical </w:t>
      </w:r>
      <w:r>
        <w:rPr>
          <w:spacing w:val="-2"/>
          <w:sz w:val="24"/>
        </w:rPr>
        <w:t>flask.</w:t>
      </w:r>
    </w:p>
    <w:p>
      <w:pPr>
        <w:pStyle w:val="ListParagraph"/>
        <w:numPr>
          <w:ilvl w:val="0"/>
          <w:numId w:val="137"/>
        </w:numPr>
        <w:tabs>
          <w:tab w:pos="1871" w:val="left" w:leader="none"/>
        </w:tabs>
        <w:spacing w:line="240" w:lineRule="auto" w:before="137" w:after="0"/>
        <w:ind w:left="1871" w:right="0" w:hanging="360"/>
        <w:jc w:val="left"/>
        <w:rPr>
          <w:sz w:val="24"/>
        </w:rPr>
      </w:pPr>
      <w:r>
        <w:rPr>
          <w:sz w:val="24"/>
        </w:rPr>
        <w:t>Operate freely</w:t>
      </w:r>
      <w:r>
        <w:rPr>
          <w:spacing w:val="-6"/>
          <w:sz w:val="24"/>
        </w:rPr>
        <w:t> </w:t>
      </w:r>
      <w:r>
        <w:rPr>
          <w:sz w:val="24"/>
        </w:rPr>
        <w:t>the control</w:t>
      </w:r>
      <w:r>
        <w:rPr>
          <w:spacing w:val="-1"/>
          <w:sz w:val="24"/>
        </w:rPr>
        <w:t> </w:t>
      </w:r>
      <w:r>
        <w:rPr>
          <w:sz w:val="24"/>
        </w:rPr>
        <w:t>knob of</w:t>
      </w:r>
      <w:r>
        <w:rPr>
          <w:spacing w:val="-1"/>
          <w:sz w:val="24"/>
        </w:rPr>
        <w:t> </w:t>
      </w:r>
      <w:r>
        <w:rPr>
          <w:sz w:val="24"/>
        </w:rPr>
        <w:t>the</w:t>
      </w:r>
      <w:r>
        <w:rPr>
          <w:spacing w:val="-1"/>
          <w:sz w:val="24"/>
        </w:rPr>
        <w:t> </w:t>
      </w:r>
      <w:r>
        <w:rPr>
          <w:sz w:val="24"/>
        </w:rPr>
        <w:t>burette</w:t>
      </w:r>
      <w:r>
        <w:rPr>
          <w:spacing w:val="-2"/>
          <w:sz w:val="24"/>
        </w:rPr>
        <w:t> </w:t>
      </w:r>
      <w:r>
        <w:rPr>
          <w:sz w:val="24"/>
        </w:rPr>
        <w:t>to</w:t>
      </w:r>
      <w:r>
        <w:rPr>
          <w:spacing w:val="-1"/>
          <w:sz w:val="24"/>
        </w:rPr>
        <w:t> </w:t>
      </w:r>
      <w:r>
        <w:rPr>
          <w:sz w:val="24"/>
        </w:rPr>
        <w:t>let acid</w:t>
      </w:r>
      <w:r>
        <w:rPr>
          <w:spacing w:val="-1"/>
          <w:sz w:val="24"/>
        </w:rPr>
        <w:t> </w:t>
      </w:r>
      <w:r>
        <w:rPr>
          <w:sz w:val="24"/>
        </w:rPr>
        <w:t>into the</w:t>
      </w:r>
      <w:r>
        <w:rPr>
          <w:spacing w:val="-2"/>
          <w:sz w:val="24"/>
        </w:rPr>
        <w:t> </w:t>
      </w:r>
      <w:r>
        <w:rPr>
          <w:sz w:val="24"/>
        </w:rPr>
        <w:t>conical </w:t>
      </w:r>
      <w:r>
        <w:rPr>
          <w:spacing w:val="-2"/>
          <w:sz w:val="24"/>
        </w:rPr>
        <w:t>flask.</w:t>
      </w:r>
    </w:p>
    <w:p>
      <w:pPr>
        <w:pStyle w:val="ListParagraph"/>
        <w:numPr>
          <w:ilvl w:val="0"/>
          <w:numId w:val="137"/>
        </w:numPr>
        <w:tabs>
          <w:tab w:pos="1871" w:val="left" w:leader="none"/>
        </w:tabs>
        <w:spacing w:line="240" w:lineRule="auto" w:before="139" w:after="0"/>
        <w:ind w:left="1871" w:right="0" w:hanging="360"/>
        <w:jc w:val="left"/>
        <w:rPr>
          <w:sz w:val="24"/>
        </w:rPr>
      </w:pPr>
      <w:r>
        <w:rPr>
          <w:sz w:val="24"/>
        </w:rPr>
        <w:t>Correctly</w:t>
      </w:r>
      <w:r>
        <w:rPr>
          <w:spacing w:val="-6"/>
          <w:sz w:val="24"/>
        </w:rPr>
        <w:t> </w:t>
      </w:r>
      <w:r>
        <w:rPr>
          <w:sz w:val="24"/>
        </w:rPr>
        <w:t>read the burette</w:t>
      </w:r>
      <w:r>
        <w:rPr>
          <w:spacing w:val="-1"/>
          <w:sz w:val="24"/>
        </w:rPr>
        <w:t> </w:t>
      </w:r>
      <w:r>
        <w:rPr>
          <w:sz w:val="24"/>
        </w:rPr>
        <w:t>to the</w:t>
      </w:r>
      <w:r>
        <w:rPr>
          <w:spacing w:val="-1"/>
          <w:sz w:val="24"/>
        </w:rPr>
        <w:t> </w:t>
      </w:r>
      <w:r>
        <w:rPr>
          <w:sz w:val="24"/>
        </w:rPr>
        <w:t>minimum</w:t>
      </w:r>
      <w:r>
        <w:rPr>
          <w:spacing w:val="-1"/>
          <w:sz w:val="24"/>
        </w:rPr>
        <w:t> </w:t>
      </w:r>
      <w:r>
        <w:rPr>
          <w:sz w:val="24"/>
        </w:rPr>
        <w:t>cm</w:t>
      </w:r>
      <w:r>
        <w:rPr>
          <w:sz w:val="24"/>
          <w:vertAlign w:val="superscript"/>
        </w:rPr>
        <w:t>3</w:t>
      </w:r>
      <w:r>
        <w:rPr>
          <w:spacing w:val="1"/>
          <w:sz w:val="24"/>
          <w:vertAlign w:val="baseline"/>
        </w:rPr>
        <w:t> </w:t>
      </w:r>
      <w:r>
        <w:rPr>
          <w:sz w:val="24"/>
          <w:vertAlign w:val="baseline"/>
        </w:rPr>
        <w:t>of</w:t>
      </w:r>
      <w:r>
        <w:rPr>
          <w:spacing w:val="-4"/>
          <w:sz w:val="24"/>
          <w:vertAlign w:val="baseline"/>
        </w:rPr>
        <w:t> </w:t>
      </w:r>
      <w:r>
        <w:rPr>
          <w:sz w:val="24"/>
          <w:vertAlign w:val="baseline"/>
        </w:rPr>
        <w:t>acid into the</w:t>
      </w:r>
      <w:r>
        <w:rPr>
          <w:spacing w:val="-2"/>
          <w:sz w:val="24"/>
          <w:vertAlign w:val="baseline"/>
        </w:rPr>
        <w:t> </w:t>
      </w:r>
      <w:r>
        <w:rPr>
          <w:sz w:val="24"/>
          <w:vertAlign w:val="baseline"/>
        </w:rPr>
        <w:t>conical </w:t>
      </w:r>
      <w:r>
        <w:rPr>
          <w:spacing w:val="-2"/>
          <w:sz w:val="24"/>
          <w:vertAlign w:val="baseline"/>
        </w:rPr>
        <w:t>flask.</w:t>
      </w:r>
    </w:p>
    <w:p>
      <w:pPr>
        <w:pStyle w:val="ListParagraph"/>
        <w:numPr>
          <w:ilvl w:val="0"/>
          <w:numId w:val="137"/>
        </w:numPr>
        <w:tabs>
          <w:tab w:pos="1871" w:val="left" w:leader="none"/>
        </w:tabs>
        <w:spacing w:line="240" w:lineRule="auto" w:before="137" w:after="0"/>
        <w:ind w:left="1871" w:right="0" w:hanging="360"/>
        <w:jc w:val="left"/>
        <w:rPr>
          <w:sz w:val="24"/>
        </w:rPr>
      </w:pPr>
      <w:r>
        <w:rPr>
          <w:sz w:val="24"/>
        </w:rPr>
        <w:t>Observe</w:t>
      </w:r>
      <w:r>
        <w:rPr>
          <w:spacing w:val="-3"/>
          <w:sz w:val="24"/>
        </w:rPr>
        <w:t> </w:t>
      </w:r>
      <w:r>
        <w:rPr>
          <w:sz w:val="24"/>
        </w:rPr>
        <w:t>all</w:t>
      </w:r>
      <w:r>
        <w:rPr>
          <w:spacing w:val="-1"/>
          <w:sz w:val="24"/>
        </w:rPr>
        <w:t> </w:t>
      </w:r>
      <w:r>
        <w:rPr>
          <w:sz w:val="24"/>
        </w:rPr>
        <w:t>precautions</w:t>
      </w:r>
      <w:r>
        <w:rPr>
          <w:spacing w:val="-1"/>
          <w:sz w:val="24"/>
        </w:rPr>
        <w:t> </w:t>
      </w:r>
      <w:r>
        <w:rPr>
          <w:sz w:val="24"/>
        </w:rPr>
        <w:t>associated</w:t>
      </w:r>
      <w:r>
        <w:rPr>
          <w:spacing w:val="-1"/>
          <w:sz w:val="24"/>
        </w:rPr>
        <w:t> </w:t>
      </w:r>
      <w:r>
        <w:rPr>
          <w:sz w:val="24"/>
        </w:rPr>
        <w:t>with</w:t>
      </w:r>
      <w:r>
        <w:rPr>
          <w:spacing w:val="-1"/>
          <w:sz w:val="24"/>
        </w:rPr>
        <w:t> </w:t>
      </w:r>
      <w:r>
        <w:rPr>
          <w:sz w:val="24"/>
        </w:rPr>
        <w:t>the</w:t>
      </w:r>
      <w:r>
        <w:rPr>
          <w:spacing w:val="-1"/>
          <w:sz w:val="24"/>
        </w:rPr>
        <w:t> </w:t>
      </w:r>
      <w:r>
        <w:rPr>
          <w:sz w:val="24"/>
        </w:rPr>
        <w:t>titration </w:t>
      </w:r>
      <w:r>
        <w:rPr>
          <w:spacing w:val="-2"/>
          <w:sz w:val="24"/>
        </w:rPr>
        <w:t>exercise.</w:t>
      </w:r>
    </w:p>
    <w:p>
      <w:pPr>
        <w:pStyle w:val="ListParagraph"/>
        <w:numPr>
          <w:ilvl w:val="0"/>
          <w:numId w:val="137"/>
        </w:numPr>
        <w:tabs>
          <w:tab w:pos="1871" w:val="left" w:leader="none"/>
        </w:tabs>
        <w:spacing w:line="240" w:lineRule="auto" w:before="139" w:after="0"/>
        <w:ind w:left="1871" w:right="0" w:hanging="360"/>
        <w:jc w:val="left"/>
        <w:rPr>
          <w:sz w:val="24"/>
        </w:rPr>
      </w:pPr>
      <w:r>
        <w:rPr>
          <w:sz w:val="24"/>
        </w:rPr>
        <w:t>Fill</w:t>
      </w:r>
      <w:r>
        <w:rPr>
          <w:spacing w:val="-1"/>
          <w:sz w:val="24"/>
        </w:rPr>
        <w:t> </w:t>
      </w:r>
      <w:r>
        <w:rPr>
          <w:sz w:val="24"/>
        </w:rPr>
        <w:t>the</w:t>
      </w:r>
      <w:r>
        <w:rPr>
          <w:spacing w:val="-1"/>
          <w:sz w:val="24"/>
        </w:rPr>
        <w:t> </w:t>
      </w:r>
      <w:r>
        <w:rPr>
          <w:sz w:val="24"/>
        </w:rPr>
        <w:t>titre</w:t>
      </w:r>
      <w:r>
        <w:rPr>
          <w:spacing w:val="-3"/>
          <w:sz w:val="24"/>
        </w:rPr>
        <w:t> </w:t>
      </w:r>
      <w:r>
        <w:rPr>
          <w:sz w:val="24"/>
        </w:rPr>
        <w:t>table</w:t>
      </w:r>
      <w:r>
        <w:rPr>
          <w:spacing w:val="-1"/>
          <w:sz w:val="24"/>
        </w:rPr>
        <w:t> </w:t>
      </w:r>
      <w:r>
        <w:rPr>
          <w:spacing w:val="-2"/>
          <w:sz w:val="24"/>
        </w:rPr>
        <w:t>correctly.</w:t>
      </w:r>
    </w:p>
    <w:p>
      <w:pPr>
        <w:pStyle w:val="BodyText"/>
        <w:spacing w:before="63"/>
        <w:ind w:left="0"/>
      </w:pPr>
    </w:p>
    <w:p>
      <w:pPr>
        <w:pStyle w:val="BodyText"/>
        <w:ind w:left="1600"/>
      </w:pPr>
      <w:r>
        <w:rPr>
          <w:spacing w:val="-2"/>
        </w:rPr>
        <w:t>PROCEDURE:</w:t>
      </w:r>
    </w:p>
    <w:p>
      <w:pPr>
        <w:pStyle w:val="BodyText"/>
        <w:spacing w:line="360" w:lineRule="auto" w:before="137"/>
        <w:ind w:left="1600" w:right="1436"/>
        <w:jc w:val="both"/>
      </w:pPr>
      <w:r>
        <w:rPr/>
        <w:t>Step 1: Teacher reaffirms the continuation of the Textbook-With-Assessment Learning</w:t>
      </w:r>
      <w:r>
        <w:rPr>
          <w:spacing w:val="-1"/>
        </w:rPr>
        <w:t> </w:t>
      </w:r>
      <w:r>
        <w:rPr/>
        <w:t>(TAL) approach but this time in practical chemistry</w:t>
      </w:r>
      <w:r>
        <w:rPr>
          <w:spacing w:val="-1"/>
        </w:rPr>
        <w:t> </w:t>
      </w:r>
      <w:r>
        <w:rPr/>
        <w:t>and encourages them to maintain the same attitude of making the textbooks their closest friend and</w:t>
      </w:r>
      <w:r>
        <w:rPr>
          <w:spacing w:val="40"/>
        </w:rPr>
        <w:t> </w:t>
      </w:r>
      <w:r>
        <w:rPr/>
        <w:t>companion in the study of chemistry. He then refers them to the textbook topic under Titration,</w:t>
      </w:r>
      <w:r>
        <w:rPr>
          <w:spacing w:val="19"/>
        </w:rPr>
        <w:t> </w:t>
      </w:r>
      <w:r>
        <w:rPr/>
        <w:t>p.</w:t>
      </w:r>
      <w:r>
        <w:rPr>
          <w:spacing w:val="21"/>
        </w:rPr>
        <w:t> </w:t>
      </w:r>
      <w:r>
        <w:rPr/>
        <w:t>94</w:t>
      </w:r>
      <w:r>
        <w:rPr>
          <w:spacing w:val="21"/>
        </w:rPr>
        <w:t> </w:t>
      </w:r>
      <w:r>
        <w:rPr/>
        <w:t>of</w:t>
      </w:r>
      <w:r>
        <w:rPr>
          <w:spacing w:val="21"/>
        </w:rPr>
        <w:t> </w:t>
      </w:r>
      <w:r>
        <w:rPr/>
        <w:t>the</w:t>
      </w:r>
      <w:r>
        <w:rPr>
          <w:spacing w:val="20"/>
        </w:rPr>
        <w:t> </w:t>
      </w:r>
      <w:r>
        <w:rPr/>
        <w:t>Modern-Day</w:t>
      </w:r>
      <w:r>
        <w:rPr>
          <w:spacing w:val="16"/>
        </w:rPr>
        <w:t> </w:t>
      </w:r>
      <w:r>
        <w:rPr/>
        <w:t>Chemistry</w:t>
      </w:r>
      <w:r>
        <w:rPr>
          <w:spacing w:val="16"/>
        </w:rPr>
        <w:t> </w:t>
      </w:r>
      <w:r>
        <w:rPr/>
        <w:t>Practical</w:t>
      </w:r>
      <w:r>
        <w:rPr>
          <w:spacing w:val="22"/>
        </w:rPr>
        <w:t> </w:t>
      </w:r>
      <w:r>
        <w:rPr/>
        <w:t>Text</w:t>
      </w:r>
      <w:r>
        <w:rPr>
          <w:spacing w:val="21"/>
        </w:rPr>
        <w:t> </w:t>
      </w:r>
      <w:r>
        <w:rPr/>
        <w:t>and</w:t>
      </w:r>
      <w:r>
        <w:rPr>
          <w:spacing w:val="21"/>
        </w:rPr>
        <w:t> </w:t>
      </w:r>
      <w:r>
        <w:rPr/>
        <w:t>Manual</w:t>
      </w:r>
      <w:r>
        <w:rPr>
          <w:spacing w:val="21"/>
        </w:rPr>
        <w:t> </w:t>
      </w:r>
      <w:r>
        <w:rPr/>
        <w:t>by</w:t>
      </w:r>
      <w:r>
        <w:rPr>
          <w:spacing w:val="17"/>
        </w:rPr>
        <w:t> </w:t>
      </w:r>
      <w:r>
        <w:rPr>
          <w:spacing w:val="-2"/>
        </w:rPr>
        <w:t>Sanda,</w:t>
      </w:r>
    </w:p>
    <w:p>
      <w:pPr>
        <w:pStyle w:val="BodyText"/>
        <w:spacing w:line="360" w:lineRule="auto"/>
        <w:ind w:left="1600" w:right="1435"/>
        <w:jc w:val="both"/>
      </w:pPr>
      <w:r>
        <w:rPr/>
        <w:t>O.E. and p.8, New Approach, Practical Chemistry and Workbook, Book 2.by Eketunde,O. A.</w:t>
      </w:r>
    </w:p>
    <w:p>
      <w:pPr>
        <w:spacing w:after="0" w:line="360" w:lineRule="auto"/>
        <w:jc w:val="both"/>
        <w:sectPr>
          <w:pgSz w:w="12240" w:h="15840"/>
          <w:pgMar w:header="0" w:footer="1068" w:top="1360" w:bottom="1260" w:left="920" w:right="0"/>
        </w:sectPr>
      </w:pPr>
    </w:p>
    <w:p>
      <w:pPr>
        <w:pStyle w:val="BodyText"/>
        <w:spacing w:line="360" w:lineRule="auto" w:before="74"/>
        <w:ind w:left="1600" w:right="1437"/>
        <w:jc w:val="both"/>
      </w:pPr>
      <w:r>
        <w:rPr/>
        <mc:AlternateContent>
          <mc:Choice Requires="wps">
            <w:drawing>
              <wp:anchor distT="0" distB="0" distL="0" distR="0" allowOverlap="1" layoutInCell="1" locked="0" behindDoc="1" simplePos="0" relativeHeight="481936896">
                <wp:simplePos x="0" y="0"/>
                <wp:positionH relativeFrom="page">
                  <wp:posOffset>-1433296</wp:posOffset>
                </wp:positionH>
                <wp:positionV relativeFrom="page">
                  <wp:posOffset>4586657</wp:posOffset>
                </wp:positionV>
                <wp:extent cx="10669905" cy="914400"/>
                <wp:effectExtent l="0" t="0" r="0" b="0"/>
                <wp:wrapNone/>
                <wp:docPr id="666" name="Textbox 666"/>
                <wp:cNvGraphicFramePr>
                  <a:graphicFrameLocks/>
                </wp:cNvGraphicFramePr>
                <a:graphic>
                  <a:graphicData uri="http://schemas.microsoft.com/office/word/2010/wordprocessingShape">
                    <wps:wsp>
                      <wps:cNvPr id="666" name="Textbox 666"/>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379584;rotation:312" type="#_x0000_t136" fillcolor="#ffbf00" stroked="f">
                <o:extrusion v:ext="view" autorotationcenter="t"/>
                <v:textpath style="font-family:&quot;Arial MT&quot;;font-size:72pt;v-text-kern:t;mso-text-shadow:auto" string="UNIVERSITY OF IBADAN"/>
                <w10:wrap type="none"/>
              </v:shape>
            </w:pict>
          </mc:Fallback>
        </mc:AlternateContent>
      </w:r>
      <w:r>
        <w:rPr/>
        <w:t>Step II: Teacher guides the students to number the paragraphs, tables and figures on the affected pages in the recommended texts mentioned above. Referring them to Sanda p.96, pgf.19 and Eketunde, p.8, pgf 5, he instructs them to mention the safety measures and precautions during Acid-Base Titration Experiment in the laboratory during practicals, e.g. rinse clean burette with small quantity of acid, rinse pipette</w:t>
      </w:r>
      <w:r>
        <w:rPr>
          <w:spacing w:val="40"/>
        </w:rPr>
        <w:t> </w:t>
      </w:r>
      <w:r>
        <w:rPr/>
        <w:t>with base and the other apparatus with distilled water before using them etc.;</w:t>
      </w:r>
    </w:p>
    <w:p>
      <w:pPr>
        <w:pStyle w:val="BodyText"/>
        <w:spacing w:line="360" w:lineRule="auto" w:before="1"/>
        <w:ind w:left="1600" w:right="1439"/>
        <w:jc w:val="both"/>
      </w:pPr>
      <w:r>
        <w:rPr/>
        <w:t>Step III: Teacher again refers the students to Sanda, p.95, fig.4 items a-g to observe and study</w:t>
      </w:r>
      <w:r>
        <w:rPr>
          <w:spacing w:val="-4"/>
        </w:rPr>
        <w:t> </w:t>
      </w:r>
      <w:r>
        <w:rPr/>
        <w:t>their uses for about 5 minutes.</w:t>
      </w:r>
      <w:r>
        <w:rPr>
          <w:spacing w:val="40"/>
        </w:rPr>
        <w:t> </w:t>
      </w:r>
      <w:r>
        <w:rPr/>
        <w:t>The laboratory</w:t>
      </w:r>
      <w:r>
        <w:rPr>
          <w:spacing w:val="-2"/>
        </w:rPr>
        <w:t> </w:t>
      </w:r>
      <w:r>
        <w:rPr/>
        <w:t>attendants now provide</w:t>
      </w:r>
      <w:r>
        <w:rPr>
          <w:spacing w:val="-1"/>
        </w:rPr>
        <w:t> </w:t>
      </w:r>
      <w:r>
        <w:rPr/>
        <w:t>each student</w:t>
      </w:r>
      <w:r>
        <w:rPr>
          <w:spacing w:val="21"/>
        </w:rPr>
        <w:t> </w:t>
      </w:r>
      <w:r>
        <w:rPr/>
        <w:t>group</w:t>
      </w:r>
      <w:r>
        <w:rPr>
          <w:spacing w:val="24"/>
        </w:rPr>
        <w:t> </w:t>
      </w:r>
      <w:r>
        <w:rPr/>
        <w:t>complete</w:t>
      </w:r>
      <w:r>
        <w:rPr>
          <w:spacing w:val="25"/>
        </w:rPr>
        <w:t> </w:t>
      </w:r>
      <w:r>
        <w:rPr/>
        <w:t>sets</w:t>
      </w:r>
      <w:r>
        <w:rPr>
          <w:spacing w:val="23"/>
        </w:rPr>
        <w:t> </w:t>
      </w:r>
      <w:r>
        <w:rPr/>
        <w:t>of</w:t>
      </w:r>
      <w:r>
        <w:rPr>
          <w:spacing w:val="22"/>
        </w:rPr>
        <w:t> </w:t>
      </w:r>
      <w:r>
        <w:rPr/>
        <w:t>the</w:t>
      </w:r>
      <w:r>
        <w:rPr>
          <w:spacing w:val="23"/>
        </w:rPr>
        <w:t> </w:t>
      </w:r>
      <w:r>
        <w:rPr/>
        <w:t>apparatus</w:t>
      </w:r>
      <w:r>
        <w:rPr>
          <w:spacing w:val="27"/>
        </w:rPr>
        <w:t> </w:t>
      </w:r>
      <w:r>
        <w:rPr/>
        <w:t>required</w:t>
      </w:r>
      <w:r>
        <w:rPr>
          <w:spacing w:val="23"/>
        </w:rPr>
        <w:t> </w:t>
      </w:r>
      <w:r>
        <w:rPr/>
        <w:t>for</w:t>
      </w:r>
      <w:r>
        <w:rPr>
          <w:spacing w:val="21"/>
        </w:rPr>
        <w:t> </w:t>
      </w:r>
      <w:r>
        <w:rPr/>
        <w:t>the</w:t>
      </w:r>
      <w:r>
        <w:rPr>
          <w:spacing w:val="21"/>
        </w:rPr>
        <w:t> </w:t>
      </w:r>
      <w:r>
        <w:rPr/>
        <w:t>titration</w:t>
      </w:r>
      <w:r>
        <w:rPr>
          <w:spacing w:val="23"/>
        </w:rPr>
        <w:t> </w:t>
      </w:r>
      <w:r>
        <w:rPr/>
        <w:t>on</w:t>
      </w:r>
      <w:r>
        <w:rPr>
          <w:spacing w:val="22"/>
        </w:rPr>
        <w:t> </w:t>
      </w:r>
      <w:r>
        <w:rPr/>
        <w:t>their</w:t>
      </w:r>
      <w:r>
        <w:rPr>
          <w:spacing w:val="23"/>
        </w:rPr>
        <w:t> </w:t>
      </w:r>
      <w:r>
        <w:rPr>
          <w:spacing w:val="-2"/>
        </w:rPr>
        <w:t>table</w:t>
      </w:r>
    </w:p>
    <w:p>
      <w:pPr>
        <w:pStyle w:val="BodyText"/>
        <w:spacing w:line="360" w:lineRule="auto"/>
        <w:ind w:left="1600" w:right="1442"/>
        <w:jc w:val="both"/>
      </w:pPr>
      <w:r>
        <w:rPr/>
        <w:t>e.g. pipette, burette, funnel, clamp and stand, conical flask, reagent bottle, labeled beakers containing acid and base, etc.</w:t>
      </w:r>
    </w:p>
    <w:p>
      <w:pPr>
        <w:pStyle w:val="BodyText"/>
        <w:spacing w:line="360" w:lineRule="auto"/>
        <w:ind w:left="1600" w:right="1443"/>
      </w:pPr>
      <w:r>
        <w:rPr/>
        <w:t>NOTE:</w:t>
      </w:r>
      <w:r>
        <w:rPr>
          <w:spacing w:val="-4"/>
        </w:rPr>
        <w:t> </w:t>
      </w:r>
      <w:r>
        <w:rPr/>
        <w:t>For</w:t>
      </w:r>
      <w:r>
        <w:rPr>
          <w:spacing w:val="-5"/>
        </w:rPr>
        <w:t> </w:t>
      </w:r>
      <w:r>
        <w:rPr/>
        <w:t>this</w:t>
      </w:r>
      <w:r>
        <w:rPr>
          <w:spacing w:val="-4"/>
        </w:rPr>
        <w:t> </w:t>
      </w:r>
      <w:r>
        <w:rPr/>
        <w:t>first</w:t>
      </w:r>
      <w:r>
        <w:rPr>
          <w:spacing w:val="-4"/>
        </w:rPr>
        <w:t> </w:t>
      </w:r>
      <w:r>
        <w:rPr/>
        <w:t>titration</w:t>
      </w:r>
      <w:r>
        <w:rPr>
          <w:spacing w:val="-4"/>
        </w:rPr>
        <w:t> </w:t>
      </w:r>
      <w:r>
        <w:rPr/>
        <w:t>involving</w:t>
      </w:r>
      <w:r>
        <w:rPr>
          <w:spacing w:val="-6"/>
        </w:rPr>
        <w:t> </w:t>
      </w:r>
      <w:r>
        <w:rPr/>
        <w:t>students,</w:t>
      </w:r>
      <w:r>
        <w:rPr>
          <w:spacing w:val="-4"/>
        </w:rPr>
        <w:t> </w:t>
      </w:r>
      <w:r>
        <w:rPr/>
        <w:t>acidulated</w:t>
      </w:r>
      <w:r>
        <w:rPr>
          <w:spacing w:val="-4"/>
        </w:rPr>
        <w:t> </w:t>
      </w:r>
      <w:r>
        <w:rPr/>
        <w:t>distilled</w:t>
      </w:r>
      <w:r>
        <w:rPr>
          <w:spacing w:val="-4"/>
        </w:rPr>
        <w:t> </w:t>
      </w:r>
      <w:r>
        <w:rPr/>
        <w:t>water,</w:t>
      </w:r>
      <w:r>
        <w:rPr>
          <w:spacing w:val="-2"/>
        </w:rPr>
        <w:t> </w:t>
      </w:r>
      <w:r>
        <w:rPr/>
        <w:t>pH</w:t>
      </w:r>
      <w:r>
        <w:rPr>
          <w:spacing w:val="-4"/>
        </w:rPr>
        <w:t> </w:t>
      </w:r>
      <w:r>
        <w:rPr/>
        <w:t>scale 6 and highly</w:t>
      </w:r>
      <w:r>
        <w:rPr>
          <w:spacing w:val="-3"/>
        </w:rPr>
        <w:t> </w:t>
      </w:r>
      <w:r>
        <w:rPr/>
        <w:t>diluted base, pH scale 8, are going</w:t>
      </w:r>
      <w:r>
        <w:rPr>
          <w:spacing w:val="-1"/>
        </w:rPr>
        <w:t> </w:t>
      </w:r>
      <w:r>
        <w:rPr/>
        <w:t>to be used to prevent the adverse effect of unavoidable sucking and splashing of the chemicals which are common with first- time users of pipette and burette.</w:t>
      </w:r>
    </w:p>
    <w:p>
      <w:pPr>
        <w:pStyle w:val="BodyText"/>
        <w:spacing w:line="360" w:lineRule="auto"/>
        <w:ind w:right="1443"/>
      </w:pPr>
      <w:r>
        <w:rPr/>
        <w:t>Step</w:t>
      </w:r>
      <w:r>
        <w:rPr>
          <w:spacing w:val="-3"/>
        </w:rPr>
        <w:t> </w:t>
      </w:r>
      <w:r>
        <w:rPr/>
        <w:t>1V:</w:t>
      </w:r>
      <w:r>
        <w:rPr>
          <w:spacing w:val="-3"/>
        </w:rPr>
        <w:t> </w:t>
      </w:r>
      <w:r>
        <w:rPr/>
        <w:t>Teacher</w:t>
      </w:r>
      <w:r>
        <w:rPr>
          <w:spacing w:val="-3"/>
        </w:rPr>
        <w:t> </w:t>
      </w:r>
      <w:r>
        <w:rPr/>
        <w:t>having</w:t>
      </w:r>
      <w:r>
        <w:rPr>
          <w:spacing w:val="-4"/>
        </w:rPr>
        <w:t> </w:t>
      </w:r>
      <w:r>
        <w:rPr/>
        <w:t>his</w:t>
      </w:r>
      <w:r>
        <w:rPr>
          <w:spacing w:val="-3"/>
        </w:rPr>
        <w:t> </w:t>
      </w:r>
      <w:r>
        <w:rPr/>
        <w:t>own</w:t>
      </w:r>
      <w:r>
        <w:rPr>
          <w:spacing w:val="-3"/>
        </w:rPr>
        <w:t> </w:t>
      </w:r>
      <w:r>
        <w:rPr/>
        <w:t>set</w:t>
      </w:r>
      <w:r>
        <w:rPr>
          <w:spacing w:val="-3"/>
        </w:rPr>
        <w:t> </w:t>
      </w:r>
      <w:r>
        <w:rPr/>
        <w:t>of</w:t>
      </w:r>
      <w:r>
        <w:rPr>
          <w:spacing w:val="-4"/>
        </w:rPr>
        <w:t> </w:t>
      </w:r>
      <w:r>
        <w:rPr/>
        <w:t>the</w:t>
      </w:r>
      <w:r>
        <w:rPr>
          <w:spacing w:val="-3"/>
        </w:rPr>
        <w:t> </w:t>
      </w:r>
      <w:r>
        <w:rPr/>
        <w:t>apparatus</w:t>
      </w:r>
      <w:r>
        <w:rPr>
          <w:spacing w:val="-3"/>
        </w:rPr>
        <w:t> </w:t>
      </w:r>
      <w:r>
        <w:rPr/>
        <w:t>and</w:t>
      </w:r>
      <w:r>
        <w:rPr>
          <w:spacing w:val="-3"/>
        </w:rPr>
        <w:t> </w:t>
      </w:r>
      <w:r>
        <w:rPr/>
        <w:t>textbook,</w:t>
      </w:r>
      <w:r>
        <w:rPr>
          <w:spacing w:val="-3"/>
        </w:rPr>
        <w:t> </w:t>
      </w:r>
      <w:r>
        <w:rPr/>
        <w:t>instructs</w:t>
      </w:r>
      <w:r>
        <w:rPr>
          <w:spacing w:val="-3"/>
        </w:rPr>
        <w:t> </w:t>
      </w:r>
      <w:r>
        <w:rPr/>
        <w:t>the</w:t>
      </w:r>
      <w:r>
        <w:rPr>
          <w:spacing w:val="-3"/>
        </w:rPr>
        <w:t> </w:t>
      </w:r>
      <w:r>
        <w:rPr/>
        <w:t>students to open to p. 95 of Sanda, and go along with him stepwise in the titration procedure as </w:t>
      </w:r>
      <w:r>
        <w:rPr>
          <w:spacing w:val="-2"/>
        </w:rPr>
        <w:t>follows;</w:t>
      </w:r>
    </w:p>
    <w:p>
      <w:pPr>
        <w:pStyle w:val="ListParagraph"/>
        <w:numPr>
          <w:ilvl w:val="1"/>
          <w:numId w:val="137"/>
        </w:numPr>
        <w:tabs>
          <w:tab w:pos="1959" w:val="left" w:leader="none"/>
        </w:tabs>
        <w:spacing w:line="240" w:lineRule="auto" w:before="1" w:after="0"/>
        <w:ind w:left="1959" w:right="0" w:hanging="359"/>
        <w:jc w:val="left"/>
        <w:rPr>
          <w:sz w:val="24"/>
        </w:rPr>
      </w:pPr>
      <w:r>
        <w:rPr>
          <w:sz w:val="24"/>
        </w:rPr>
        <w:t>Fix</w:t>
      </w:r>
      <w:r>
        <w:rPr>
          <w:spacing w:val="-1"/>
          <w:sz w:val="24"/>
        </w:rPr>
        <w:t> </w:t>
      </w:r>
      <w:r>
        <w:rPr>
          <w:sz w:val="24"/>
        </w:rPr>
        <w:t>the burette</w:t>
      </w:r>
      <w:r>
        <w:rPr>
          <w:spacing w:val="-2"/>
          <w:sz w:val="24"/>
        </w:rPr>
        <w:t> </w:t>
      </w:r>
      <w:r>
        <w:rPr>
          <w:sz w:val="24"/>
        </w:rPr>
        <w:t>onto the</w:t>
      </w:r>
      <w:r>
        <w:rPr>
          <w:spacing w:val="-2"/>
          <w:sz w:val="24"/>
        </w:rPr>
        <w:t> </w:t>
      </w:r>
      <w:r>
        <w:rPr>
          <w:sz w:val="24"/>
        </w:rPr>
        <w:t>clamp and stand,</w:t>
      </w:r>
      <w:r>
        <w:rPr>
          <w:spacing w:val="-1"/>
          <w:sz w:val="24"/>
        </w:rPr>
        <w:t> </w:t>
      </w:r>
      <w:r>
        <w:rPr>
          <w:sz w:val="24"/>
        </w:rPr>
        <w:t>firmly</w:t>
      </w:r>
      <w:r>
        <w:rPr>
          <w:spacing w:val="-5"/>
          <w:sz w:val="24"/>
        </w:rPr>
        <w:t> </w:t>
      </w:r>
      <w:r>
        <w:rPr>
          <w:sz w:val="24"/>
        </w:rPr>
        <w:t>but</w:t>
      </w:r>
      <w:r>
        <w:rPr>
          <w:spacing w:val="-1"/>
          <w:sz w:val="24"/>
        </w:rPr>
        <w:t> </w:t>
      </w:r>
      <w:r>
        <w:rPr>
          <w:sz w:val="24"/>
        </w:rPr>
        <w:t>carefully</w:t>
      </w:r>
      <w:r>
        <w:rPr>
          <w:spacing w:val="-3"/>
          <w:sz w:val="24"/>
        </w:rPr>
        <w:t> </w:t>
      </w:r>
      <w:r>
        <w:rPr>
          <w:sz w:val="24"/>
        </w:rPr>
        <w:t>after</w:t>
      </w:r>
      <w:r>
        <w:rPr>
          <w:spacing w:val="4"/>
          <w:sz w:val="24"/>
        </w:rPr>
        <w:t> </w:t>
      </w:r>
      <w:r>
        <w:rPr>
          <w:spacing w:val="-5"/>
          <w:sz w:val="24"/>
        </w:rPr>
        <w:t>me.</w:t>
      </w:r>
    </w:p>
    <w:p>
      <w:pPr>
        <w:pStyle w:val="ListParagraph"/>
        <w:numPr>
          <w:ilvl w:val="1"/>
          <w:numId w:val="137"/>
        </w:numPr>
        <w:tabs>
          <w:tab w:pos="1960" w:val="left" w:leader="none"/>
        </w:tabs>
        <w:spacing w:line="360" w:lineRule="auto" w:before="137" w:after="0"/>
        <w:ind w:left="1960" w:right="1582" w:hanging="360"/>
        <w:jc w:val="left"/>
        <w:rPr>
          <w:sz w:val="24"/>
        </w:rPr>
      </w:pPr>
      <w:r>
        <w:rPr>
          <w:sz w:val="24"/>
        </w:rPr>
        <w:t>Place</w:t>
      </w:r>
      <w:r>
        <w:rPr>
          <w:spacing w:val="-4"/>
          <w:sz w:val="24"/>
        </w:rPr>
        <w:t> </w:t>
      </w:r>
      <w:r>
        <w:rPr>
          <w:sz w:val="24"/>
        </w:rPr>
        <w:t>the</w:t>
      </w:r>
      <w:r>
        <w:rPr>
          <w:spacing w:val="-3"/>
          <w:sz w:val="24"/>
        </w:rPr>
        <w:t> </w:t>
      </w:r>
      <w:r>
        <w:rPr>
          <w:sz w:val="24"/>
        </w:rPr>
        <w:t>white</w:t>
      </w:r>
      <w:r>
        <w:rPr>
          <w:spacing w:val="-4"/>
          <w:sz w:val="24"/>
        </w:rPr>
        <w:t> </w:t>
      </w:r>
      <w:r>
        <w:rPr>
          <w:sz w:val="24"/>
        </w:rPr>
        <w:t>tile</w:t>
      </w:r>
      <w:r>
        <w:rPr>
          <w:spacing w:val="-3"/>
          <w:sz w:val="24"/>
        </w:rPr>
        <w:t> </w:t>
      </w:r>
      <w:r>
        <w:rPr>
          <w:sz w:val="24"/>
        </w:rPr>
        <w:t>at</w:t>
      </w:r>
      <w:r>
        <w:rPr>
          <w:spacing w:val="-3"/>
          <w:sz w:val="24"/>
        </w:rPr>
        <w:t> </w:t>
      </w:r>
      <w:r>
        <w:rPr>
          <w:sz w:val="24"/>
        </w:rPr>
        <w:t>the</w:t>
      </w:r>
      <w:r>
        <w:rPr>
          <w:spacing w:val="-2"/>
          <w:sz w:val="24"/>
        </w:rPr>
        <w:t> </w:t>
      </w:r>
      <w:r>
        <w:rPr>
          <w:sz w:val="24"/>
        </w:rPr>
        <w:t>flat</w:t>
      </w:r>
      <w:r>
        <w:rPr>
          <w:spacing w:val="-3"/>
          <w:sz w:val="24"/>
        </w:rPr>
        <w:t> </w:t>
      </w:r>
      <w:r>
        <w:rPr>
          <w:sz w:val="24"/>
        </w:rPr>
        <w:t>base</w:t>
      </w:r>
      <w:r>
        <w:rPr>
          <w:spacing w:val="-4"/>
          <w:sz w:val="24"/>
        </w:rPr>
        <w:t> </w:t>
      </w:r>
      <w:r>
        <w:rPr>
          <w:sz w:val="24"/>
        </w:rPr>
        <w:t>of</w:t>
      </w:r>
      <w:r>
        <w:rPr>
          <w:spacing w:val="-3"/>
          <w:sz w:val="24"/>
        </w:rPr>
        <w:t> </w:t>
      </w:r>
      <w:r>
        <w:rPr>
          <w:sz w:val="24"/>
        </w:rPr>
        <w:t>the</w:t>
      </w:r>
      <w:r>
        <w:rPr>
          <w:spacing w:val="-5"/>
          <w:sz w:val="24"/>
        </w:rPr>
        <w:t> </w:t>
      </w:r>
      <w:r>
        <w:rPr>
          <w:sz w:val="24"/>
        </w:rPr>
        <w:t>stand</w:t>
      </w:r>
      <w:r>
        <w:rPr>
          <w:spacing w:val="-3"/>
          <w:sz w:val="24"/>
        </w:rPr>
        <w:t> </w:t>
      </w:r>
      <w:r>
        <w:rPr>
          <w:sz w:val="24"/>
        </w:rPr>
        <w:t>and</w:t>
      </w:r>
      <w:r>
        <w:rPr>
          <w:spacing w:val="-1"/>
          <w:sz w:val="24"/>
        </w:rPr>
        <w:t> </w:t>
      </w:r>
      <w:r>
        <w:rPr>
          <w:sz w:val="24"/>
        </w:rPr>
        <w:t>keep</w:t>
      </w:r>
      <w:r>
        <w:rPr>
          <w:spacing w:val="-3"/>
          <w:sz w:val="24"/>
        </w:rPr>
        <w:t> </w:t>
      </w:r>
      <w:r>
        <w:rPr>
          <w:sz w:val="24"/>
        </w:rPr>
        <w:t>one</w:t>
      </w:r>
      <w:r>
        <w:rPr>
          <w:spacing w:val="-4"/>
          <w:sz w:val="24"/>
        </w:rPr>
        <w:t> </w:t>
      </w:r>
      <w:r>
        <w:rPr>
          <w:sz w:val="24"/>
        </w:rPr>
        <w:t>of</w:t>
      </w:r>
      <w:r>
        <w:rPr>
          <w:spacing w:val="-3"/>
          <w:sz w:val="24"/>
        </w:rPr>
        <w:t> </w:t>
      </w:r>
      <w:r>
        <w:rPr>
          <w:sz w:val="24"/>
        </w:rPr>
        <w:t>the</w:t>
      </w:r>
      <w:r>
        <w:rPr>
          <w:spacing w:val="-4"/>
          <w:sz w:val="24"/>
        </w:rPr>
        <w:t> </w:t>
      </w:r>
      <w:r>
        <w:rPr>
          <w:sz w:val="24"/>
        </w:rPr>
        <w:t>conical</w:t>
      </w:r>
      <w:r>
        <w:rPr>
          <w:spacing w:val="-3"/>
          <w:sz w:val="24"/>
        </w:rPr>
        <w:t> </w:t>
      </w:r>
      <w:r>
        <w:rPr>
          <w:sz w:val="24"/>
        </w:rPr>
        <w:t>flasks </w:t>
      </w:r>
      <w:r>
        <w:rPr>
          <w:spacing w:val="-2"/>
          <w:sz w:val="24"/>
        </w:rPr>
        <w:t>there.</w:t>
      </w:r>
    </w:p>
    <w:p>
      <w:pPr>
        <w:pStyle w:val="ListParagraph"/>
        <w:numPr>
          <w:ilvl w:val="1"/>
          <w:numId w:val="137"/>
        </w:numPr>
        <w:tabs>
          <w:tab w:pos="1960" w:val="left" w:leader="none"/>
        </w:tabs>
        <w:spacing w:line="360" w:lineRule="auto" w:before="0" w:after="0"/>
        <w:ind w:left="1960" w:right="1486" w:hanging="360"/>
        <w:jc w:val="left"/>
        <w:rPr>
          <w:sz w:val="24"/>
        </w:rPr>
      </w:pPr>
      <w:r>
        <w:rPr>
          <w:sz w:val="24"/>
        </w:rPr>
        <w:t>Using funnel, fill the burette with acid solution in the beaker to reach the zero mark</w:t>
      </w:r>
      <w:r>
        <w:rPr>
          <w:spacing w:val="-3"/>
          <w:sz w:val="24"/>
        </w:rPr>
        <w:t> </w:t>
      </w:r>
      <w:r>
        <w:rPr>
          <w:sz w:val="24"/>
        </w:rPr>
        <w:t>at</w:t>
      </w:r>
      <w:r>
        <w:rPr>
          <w:spacing w:val="-3"/>
          <w:sz w:val="24"/>
        </w:rPr>
        <w:t> </w:t>
      </w:r>
      <w:r>
        <w:rPr>
          <w:sz w:val="24"/>
        </w:rPr>
        <w:t>the</w:t>
      </w:r>
      <w:r>
        <w:rPr>
          <w:spacing w:val="-4"/>
          <w:sz w:val="24"/>
        </w:rPr>
        <w:t> </w:t>
      </w:r>
      <w:r>
        <w:rPr>
          <w:sz w:val="24"/>
        </w:rPr>
        <w:t>upper</w:t>
      </w:r>
      <w:r>
        <w:rPr>
          <w:spacing w:val="-3"/>
          <w:sz w:val="24"/>
        </w:rPr>
        <w:t> </w:t>
      </w:r>
      <w:r>
        <w:rPr>
          <w:sz w:val="24"/>
        </w:rPr>
        <w:t>part,</w:t>
      </w:r>
      <w:r>
        <w:rPr>
          <w:spacing w:val="-3"/>
          <w:sz w:val="24"/>
        </w:rPr>
        <w:t> </w:t>
      </w:r>
      <w:r>
        <w:rPr>
          <w:sz w:val="24"/>
        </w:rPr>
        <w:t>watching</w:t>
      </w:r>
      <w:r>
        <w:rPr>
          <w:spacing w:val="-6"/>
          <w:sz w:val="24"/>
        </w:rPr>
        <w:t> </w:t>
      </w:r>
      <w:r>
        <w:rPr>
          <w:sz w:val="24"/>
        </w:rPr>
        <w:t>the</w:t>
      </w:r>
      <w:r>
        <w:rPr>
          <w:spacing w:val="-4"/>
          <w:sz w:val="24"/>
        </w:rPr>
        <w:t> </w:t>
      </w:r>
      <w:r>
        <w:rPr>
          <w:sz w:val="24"/>
        </w:rPr>
        <w:t>meniscus</w:t>
      </w:r>
      <w:r>
        <w:rPr>
          <w:spacing w:val="-3"/>
          <w:sz w:val="24"/>
        </w:rPr>
        <w:t> </w:t>
      </w:r>
      <w:r>
        <w:rPr>
          <w:sz w:val="24"/>
        </w:rPr>
        <w:t>and</w:t>
      </w:r>
      <w:r>
        <w:rPr>
          <w:spacing w:val="-1"/>
          <w:sz w:val="24"/>
        </w:rPr>
        <w:t> </w:t>
      </w:r>
      <w:r>
        <w:rPr>
          <w:sz w:val="24"/>
        </w:rPr>
        <w:t>adjust</w:t>
      </w:r>
      <w:r>
        <w:rPr>
          <w:spacing w:val="-3"/>
          <w:sz w:val="24"/>
        </w:rPr>
        <w:t> </w:t>
      </w:r>
      <w:r>
        <w:rPr>
          <w:sz w:val="24"/>
        </w:rPr>
        <w:t>the</w:t>
      </w:r>
      <w:r>
        <w:rPr>
          <w:spacing w:val="-3"/>
          <w:sz w:val="24"/>
        </w:rPr>
        <w:t> </w:t>
      </w:r>
      <w:r>
        <w:rPr>
          <w:sz w:val="24"/>
        </w:rPr>
        <w:t>volume</w:t>
      </w:r>
      <w:r>
        <w:rPr>
          <w:spacing w:val="-3"/>
          <w:sz w:val="24"/>
        </w:rPr>
        <w:t> </w:t>
      </w:r>
      <w:r>
        <w:rPr>
          <w:sz w:val="24"/>
        </w:rPr>
        <w:t>to</w:t>
      </w:r>
      <w:r>
        <w:rPr>
          <w:spacing w:val="-3"/>
          <w:sz w:val="24"/>
        </w:rPr>
        <w:t> </w:t>
      </w:r>
      <w:r>
        <w:rPr>
          <w:sz w:val="24"/>
        </w:rPr>
        <w:t>zero mark through the knob on the burette.</w:t>
      </w:r>
    </w:p>
    <w:p>
      <w:pPr>
        <w:pStyle w:val="ListParagraph"/>
        <w:numPr>
          <w:ilvl w:val="1"/>
          <w:numId w:val="137"/>
        </w:numPr>
        <w:tabs>
          <w:tab w:pos="1960" w:val="left" w:leader="none"/>
        </w:tabs>
        <w:spacing w:line="360" w:lineRule="auto" w:before="1" w:after="0"/>
        <w:ind w:left="1960" w:right="1834" w:hanging="360"/>
        <w:jc w:val="left"/>
        <w:rPr>
          <w:sz w:val="24"/>
        </w:rPr>
      </w:pPr>
      <w:r>
        <w:rPr>
          <w:sz w:val="24"/>
        </w:rPr>
        <w:t>Teacher</w:t>
      </w:r>
      <w:r>
        <w:rPr>
          <w:spacing w:val="-4"/>
          <w:sz w:val="24"/>
        </w:rPr>
        <w:t> </w:t>
      </w:r>
      <w:r>
        <w:rPr>
          <w:sz w:val="24"/>
        </w:rPr>
        <w:t>asks</w:t>
      </w:r>
      <w:r>
        <w:rPr>
          <w:spacing w:val="-4"/>
          <w:sz w:val="24"/>
        </w:rPr>
        <w:t> </w:t>
      </w:r>
      <w:r>
        <w:rPr>
          <w:sz w:val="24"/>
        </w:rPr>
        <w:t>the</w:t>
      </w:r>
      <w:r>
        <w:rPr>
          <w:spacing w:val="-4"/>
          <w:sz w:val="24"/>
        </w:rPr>
        <w:t> </w:t>
      </w:r>
      <w:r>
        <w:rPr>
          <w:sz w:val="24"/>
        </w:rPr>
        <w:t>students</w:t>
      </w:r>
      <w:r>
        <w:rPr>
          <w:spacing w:val="-2"/>
          <w:sz w:val="24"/>
        </w:rPr>
        <w:t> </w:t>
      </w:r>
      <w:r>
        <w:rPr>
          <w:sz w:val="24"/>
        </w:rPr>
        <w:t>to</w:t>
      </w:r>
      <w:r>
        <w:rPr>
          <w:spacing w:val="-4"/>
          <w:sz w:val="24"/>
        </w:rPr>
        <w:t> </w:t>
      </w:r>
      <w:r>
        <w:rPr>
          <w:sz w:val="24"/>
        </w:rPr>
        <w:t>mention</w:t>
      </w:r>
      <w:r>
        <w:rPr>
          <w:spacing w:val="-4"/>
          <w:sz w:val="24"/>
        </w:rPr>
        <w:t> </w:t>
      </w:r>
      <w:r>
        <w:rPr>
          <w:sz w:val="24"/>
        </w:rPr>
        <w:t>the</w:t>
      </w:r>
      <w:r>
        <w:rPr>
          <w:spacing w:val="-4"/>
          <w:sz w:val="24"/>
        </w:rPr>
        <w:t> </w:t>
      </w:r>
      <w:r>
        <w:rPr>
          <w:sz w:val="24"/>
        </w:rPr>
        <w:t>highest</w:t>
      </w:r>
      <w:r>
        <w:rPr>
          <w:spacing w:val="-4"/>
          <w:sz w:val="24"/>
        </w:rPr>
        <w:t> </w:t>
      </w:r>
      <w:r>
        <w:rPr>
          <w:sz w:val="24"/>
        </w:rPr>
        <w:t>volume</w:t>
      </w:r>
      <w:r>
        <w:rPr>
          <w:spacing w:val="-4"/>
          <w:sz w:val="24"/>
        </w:rPr>
        <w:t> </w:t>
      </w:r>
      <w:r>
        <w:rPr>
          <w:sz w:val="24"/>
        </w:rPr>
        <w:t>of</w:t>
      </w:r>
      <w:r>
        <w:rPr>
          <w:spacing w:val="-4"/>
          <w:sz w:val="24"/>
        </w:rPr>
        <w:t> </w:t>
      </w:r>
      <w:r>
        <w:rPr>
          <w:sz w:val="24"/>
        </w:rPr>
        <w:t>the</w:t>
      </w:r>
      <w:r>
        <w:rPr>
          <w:spacing w:val="-5"/>
          <w:sz w:val="24"/>
        </w:rPr>
        <w:t> </w:t>
      </w:r>
      <w:r>
        <w:rPr>
          <w:sz w:val="24"/>
        </w:rPr>
        <w:t>burette</w:t>
      </w:r>
      <w:r>
        <w:rPr>
          <w:spacing w:val="-3"/>
          <w:sz w:val="24"/>
        </w:rPr>
        <w:t> </w:t>
      </w:r>
      <w:r>
        <w:rPr>
          <w:sz w:val="24"/>
        </w:rPr>
        <w:t>and</w:t>
      </w:r>
      <w:r>
        <w:rPr>
          <w:spacing w:val="-2"/>
          <w:sz w:val="24"/>
        </w:rPr>
        <w:t> </w:t>
      </w:r>
      <w:r>
        <w:rPr>
          <w:sz w:val="24"/>
        </w:rPr>
        <w:t>the pipette they are using---(50cm</w:t>
      </w:r>
      <w:r>
        <w:rPr>
          <w:sz w:val="24"/>
          <w:vertAlign w:val="superscript"/>
        </w:rPr>
        <w:t>3</w:t>
      </w:r>
      <w:r>
        <w:rPr>
          <w:sz w:val="24"/>
          <w:vertAlign w:val="baseline"/>
        </w:rPr>
        <w:t>-25cm</w:t>
      </w:r>
      <w:r>
        <w:rPr>
          <w:sz w:val="24"/>
          <w:vertAlign w:val="superscript"/>
        </w:rPr>
        <w:t>3</w:t>
      </w:r>
      <w:r>
        <w:rPr>
          <w:sz w:val="24"/>
          <w:vertAlign w:val="baseline"/>
        </w:rPr>
        <w:t> respectively)</w:t>
      </w:r>
    </w:p>
    <w:p>
      <w:pPr>
        <w:pStyle w:val="ListParagraph"/>
        <w:numPr>
          <w:ilvl w:val="1"/>
          <w:numId w:val="137"/>
        </w:numPr>
        <w:tabs>
          <w:tab w:pos="1960" w:val="left" w:leader="none"/>
        </w:tabs>
        <w:spacing w:line="360" w:lineRule="auto" w:before="1" w:after="0"/>
        <w:ind w:left="1960" w:right="1915" w:hanging="360"/>
        <w:jc w:val="left"/>
        <w:rPr>
          <w:sz w:val="24"/>
        </w:rPr>
      </w:pPr>
      <w:r>
        <w:rPr>
          <w:sz w:val="24"/>
        </w:rPr>
        <w:t>Pick</w:t>
      </w:r>
      <w:r>
        <w:rPr>
          <w:spacing w:val="-3"/>
          <w:sz w:val="24"/>
        </w:rPr>
        <w:t> </w:t>
      </w:r>
      <w:r>
        <w:rPr>
          <w:sz w:val="24"/>
        </w:rPr>
        <w:t>up</w:t>
      </w:r>
      <w:r>
        <w:rPr>
          <w:spacing w:val="-2"/>
          <w:sz w:val="24"/>
        </w:rPr>
        <w:t> </w:t>
      </w:r>
      <w:r>
        <w:rPr>
          <w:sz w:val="24"/>
        </w:rPr>
        <w:t>your</w:t>
      </w:r>
      <w:r>
        <w:rPr>
          <w:spacing w:val="-3"/>
          <w:sz w:val="24"/>
        </w:rPr>
        <w:t> </w:t>
      </w:r>
      <w:r>
        <w:rPr>
          <w:sz w:val="24"/>
        </w:rPr>
        <w:t>pipette</w:t>
      </w:r>
      <w:r>
        <w:rPr>
          <w:spacing w:val="-2"/>
          <w:sz w:val="24"/>
        </w:rPr>
        <w:t> </w:t>
      </w:r>
      <w:r>
        <w:rPr>
          <w:sz w:val="24"/>
        </w:rPr>
        <w:t>and</w:t>
      </w:r>
      <w:r>
        <w:rPr>
          <w:spacing w:val="-1"/>
          <w:sz w:val="24"/>
        </w:rPr>
        <w:t> </w:t>
      </w:r>
      <w:r>
        <w:rPr>
          <w:sz w:val="24"/>
        </w:rPr>
        <w:t>hold</w:t>
      </w:r>
      <w:r>
        <w:rPr>
          <w:spacing w:val="-3"/>
          <w:sz w:val="24"/>
        </w:rPr>
        <w:t> </w:t>
      </w:r>
      <w:r>
        <w:rPr>
          <w:sz w:val="24"/>
        </w:rPr>
        <w:t>it</w:t>
      </w:r>
      <w:r>
        <w:rPr>
          <w:spacing w:val="-3"/>
          <w:sz w:val="24"/>
        </w:rPr>
        <w:t> </w:t>
      </w:r>
      <w:r>
        <w:rPr>
          <w:sz w:val="24"/>
        </w:rPr>
        <w:t>upright</w:t>
      </w:r>
      <w:r>
        <w:rPr>
          <w:spacing w:val="-3"/>
          <w:sz w:val="24"/>
        </w:rPr>
        <w:t> </w:t>
      </w:r>
      <w:r>
        <w:rPr>
          <w:sz w:val="24"/>
        </w:rPr>
        <w:t>like</w:t>
      </w:r>
      <w:r>
        <w:rPr>
          <w:spacing w:val="-3"/>
          <w:sz w:val="24"/>
        </w:rPr>
        <w:t> </w:t>
      </w:r>
      <w:r>
        <w:rPr>
          <w:sz w:val="24"/>
        </w:rPr>
        <w:t>mine</w:t>
      </w:r>
      <w:r>
        <w:rPr>
          <w:spacing w:val="-3"/>
          <w:sz w:val="24"/>
        </w:rPr>
        <w:t> </w:t>
      </w:r>
      <w:r>
        <w:rPr>
          <w:sz w:val="24"/>
        </w:rPr>
        <w:t>and</w:t>
      </w:r>
      <w:r>
        <w:rPr>
          <w:spacing w:val="-3"/>
          <w:sz w:val="24"/>
        </w:rPr>
        <w:t> </w:t>
      </w:r>
      <w:r>
        <w:rPr>
          <w:sz w:val="24"/>
        </w:rPr>
        <w:t>identify</w:t>
      </w:r>
      <w:r>
        <w:rPr>
          <w:spacing w:val="-8"/>
          <w:sz w:val="24"/>
        </w:rPr>
        <w:t> </w:t>
      </w:r>
      <w:r>
        <w:rPr>
          <w:sz w:val="24"/>
        </w:rPr>
        <w:t>the</w:t>
      </w:r>
      <w:r>
        <w:rPr>
          <w:spacing w:val="-4"/>
          <w:sz w:val="24"/>
        </w:rPr>
        <w:t> </w:t>
      </w:r>
      <w:r>
        <w:rPr>
          <w:sz w:val="24"/>
        </w:rPr>
        <w:t>mark</w:t>
      </w:r>
      <w:r>
        <w:rPr>
          <w:spacing w:val="-1"/>
          <w:sz w:val="24"/>
        </w:rPr>
        <w:t> </w:t>
      </w:r>
      <w:r>
        <w:rPr>
          <w:sz w:val="24"/>
        </w:rPr>
        <w:t>at</w:t>
      </w:r>
      <w:r>
        <w:rPr>
          <w:spacing w:val="-3"/>
          <w:sz w:val="24"/>
        </w:rPr>
        <w:t> </w:t>
      </w:r>
      <w:r>
        <w:rPr>
          <w:sz w:val="24"/>
        </w:rPr>
        <w:t>the upper part.</w:t>
      </w:r>
    </w:p>
    <w:p>
      <w:pPr>
        <w:pStyle w:val="ListParagraph"/>
        <w:numPr>
          <w:ilvl w:val="1"/>
          <w:numId w:val="137"/>
        </w:numPr>
        <w:tabs>
          <w:tab w:pos="1960" w:val="left" w:leader="none"/>
        </w:tabs>
        <w:spacing w:line="360" w:lineRule="auto" w:before="0" w:after="0"/>
        <w:ind w:left="1960" w:right="1549" w:hanging="360"/>
        <w:jc w:val="left"/>
        <w:rPr>
          <w:sz w:val="24"/>
        </w:rPr>
      </w:pPr>
      <w:r>
        <w:rPr>
          <w:sz w:val="24"/>
        </w:rPr>
        <w:t>Dip</w:t>
      </w:r>
      <w:r>
        <w:rPr>
          <w:spacing w:val="-3"/>
          <w:sz w:val="24"/>
        </w:rPr>
        <w:t> </w:t>
      </w:r>
      <w:r>
        <w:rPr>
          <w:sz w:val="24"/>
        </w:rPr>
        <w:t>it</w:t>
      </w:r>
      <w:r>
        <w:rPr>
          <w:spacing w:val="-3"/>
          <w:sz w:val="24"/>
        </w:rPr>
        <w:t> </w:t>
      </w:r>
      <w:r>
        <w:rPr>
          <w:sz w:val="24"/>
        </w:rPr>
        <w:t>into</w:t>
      </w:r>
      <w:r>
        <w:rPr>
          <w:spacing w:val="-3"/>
          <w:sz w:val="24"/>
        </w:rPr>
        <w:t> </w:t>
      </w:r>
      <w:r>
        <w:rPr>
          <w:sz w:val="24"/>
        </w:rPr>
        <w:t>the</w:t>
      </w:r>
      <w:r>
        <w:rPr>
          <w:spacing w:val="-3"/>
          <w:sz w:val="24"/>
        </w:rPr>
        <w:t> </w:t>
      </w:r>
      <w:r>
        <w:rPr>
          <w:sz w:val="24"/>
        </w:rPr>
        <w:t>beaker</w:t>
      </w:r>
      <w:r>
        <w:rPr>
          <w:spacing w:val="-3"/>
          <w:sz w:val="24"/>
        </w:rPr>
        <w:t> </w:t>
      </w:r>
      <w:r>
        <w:rPr>
          <w:sz w:val="24"/>
        </w:rPr>
        <w:t>of</w:t>
      </w:r>
      <w:r>
        <w:rPr>
          <w:spacing w:val="-3"/>
          <w:sz w:val="24"/>
        </w:rPr>
        <w:t> </w:t>
      </w:r>
      <w:r>
        <w:rPr>
          <w:sz w:val="24"/>
        </w:rPr>
        <w:t>base</w:t>
      </w:r>
      <w:r>
        <w:rPr>
          <w:spacing w:val="-4"/>
          <w:sz w:val="24"/>
        </w:rPr>
        <w:t> </w:t>
      </w:r>
      <w:r>
        <w:rPr>
          <w:sz w:val="24"/>
        </w:rPr>
        <w:t>and</w:t>
      </w:r>
      <w:r>
        <w:rPr>
          <w:spacing w:val="-3"/>
          <w:sz w:val="24"/>
        </w:rPr>
        <w:t> </w:t>
      </w:r>
      <w:r>
        <w:rPr>
          <w:sz w:val="24"/>
        </w:rPr>
        <w:t>suck</w:t>
      </w:r>
      <w:r>
        <w:rPr>
          <w:spacing w:val="-3"/>
          <w:sz w:val="24"/>
        </w:rPr>
        <w:t> </w:t>
      </w:r>
      <w:r>
        <w:rPr>
          <w:sz w:val="24"/>
        </w:rPr>
        <w:t>the</w:t>
      </w:r>
      <w:r>
        <w:rPr>
          <w:spacing w:val="-4"/>
          <w:sz w:val="24"/>
        </w:rPr>
        <w:t> </w:t>
      </w:r>
      <w:r>
        <w:rPr>
          <w:sz w:val="24"/>
        </w:rPr>
        <w:t>liquid</w:t>
      </w:r>
      <w:r>
        <w:rPr>
          <w:spacing w:val="-3"/>
          <w:sz w:val="24"/>
        </w:rPr>
        <w:t> </w:t>
      </w:r>
      <w:r>
        <w:rPr>
          <w:sz w:val="24"/>
        </w:rPr>
        <w:t>carefully,</w:t>
      </w:r>
      <w:r>
        <w:rPr>
          <w:spacing w:val="-1"/>
          <w:sz w:val="24"/>
        </w:rPr>
        <w:t> </w:t>
      </w:r>
      <w:r>
        <w:rPr>
          <w:sz w:val="24"/>
        </w:rPr>
        <w:t>watching</w:t>
      </w:r>
      <w:r>
        <w:rPr>
          <w:spacing w:val="-6"/>
          <w:sz w:val="24"/>
        </w:rPr>
        <w:t> </w:t>
      </w:r>
      <w:r>
        <w:rPr>
          <w:sz w:val="24"/>
        </w:rPr>
        <w:t>as</w:t>
      </w:r>
      <w:r>
        <w:rPr>
          <w:spacing w:val="-3"/>
          <w:sz w:val="24"/>
        </w:rPr>
        <w:t> </w:t>
      </w:r>
      <w:r>
        <w:rPr>
          <w:sz w:val="24"/>
        </w:rPr>
        <w:t>the</w:t>
      </w:r>
      <w:r>
        <w:rPr>
          <w:spacing w:val="-4"/>
          <w:sz w:val="24"/>
        </w:rPr>
        <w:t> </w:t>
      </w:r>
      <w:r>
        <w:rPr>
          <w:sz w:val="24"/>
        </w:rPr>
        <w:t>liquid moves up the pipette until it slightly</w:t>
      </w:r>
      <w:r>
        <w:rPr>
          <w:spacing w:val="-3"/>
          <w:sz w:val="24"/>
        </w:rPr>
        <w:t> </w:t>
      </w:r>
      <w:r>
        <w:rPr>
          <w:sz w:val="24"/>
        </w:rPr>
        <w:t>passes the mark, stop and quickly cover the pipette by placing your index finger on the mouth I.e. the upper opening of the</w:t>
      </w:r>
    </w:p>
    <w:p>
      <w:pPr>
        <w:spacing w:after="0" w:line="360" w:lineRule="auto"/>
        <w:jc w:val="left"/>
        <w:rPr>
          <w:sz w:val="24"/>
        </w:rPr>
        <w:sectPr>
          <w:pgSz w:w="12240" w:h="15840"/>
          <w:pgMar w:header="0" w:footer="1068" w:top="1360" w:bottom="1260" w:left="920" w:right="0"/>
        </w:sectPr>
      </w:pPr>
    </w:p>
    <w:p>
      <w:pPr>
        <w:pStyle w:val="BodyText"/>
        <w:spacing w:line="360" w:lineRule="auto" w:before="74"/>
        <w:ind w:left="1960" w:right="1940"/>
      </w:pPr>
      <w:r>
        <w:rPr/>
        <mc:AlternateContent>
          <mc:Choice Requires="wps">
            <w:drawing>
              <wp:anchor distT="0" distB="0" distL="0" distR="0" allowOverlap="1" layoutInCell="1" locked="0" behindDoc="1" simplePos="0" relativeHeight="481937408">
                <wp:simplePos x="0" y="0"/>
                <wp:positionH relativeFrom="page">
                  <wp:posOffset>-1433296</wp:posOffset>
                </wp:positionH>
                <wp:positionV relativeFrom="page">
                  <wp:posOffset>4586657</wp:posOffset>
                </wp:positionV>
                <wp:extent cx="10669905" cy="914400"/>
                <wp:effectExtent l="0" t="0" r="0" b="0"/>
                <wp:wrapNone/>
                <wp:docPr id="667" name="Textbox 667"/>
                <wp:cNvGraphicFramePr>
                  <a:graphicFrameLocks/>
                </wp:cNvGraphicFramePr>
                <a:graphic>
                  <a:graphicData uri="http://schemas.microsoft.com/office/word/2010/wordprocessingShape">
                    <wps:wsp>
                      <wps:cNvPr id="667" name="Textbox 667"/>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379072;rotation:312" type="#_x0000_t136" fillcolor="#ffbf00" stroked="f">
                <o:extrusion v:ext="view" autorotationcenter="t"/>
                <v:textpath style="font-family:&quot;Arial MT&quot;;font-size:72pt;v-text-kern:t;mso-text-shadow:auto" string="UNIVERSITY OF IBADAN"/>
                <w10:wrap type="none"/>
              </v:shape>
            </w:pict>
          </mc:Fallback>
        </mc:AlternateContent>
      </w:r>
      <w:r>
        <w:rPr/>
        <w:t>pipette.</w:t>
      </w:r>
      <w:r>
        <w:rPr>
          <w:spacing w:val="-3"/>
        </w:rPr>
        <w:t> </w:t>
      </w:r>
      <w:r>
        <w:rPr/>
        <w:t>Carefully</w:t>
      </w:r>
      <w:r>
        <w:rPr>
          <w:spacing w:val="-8"/>
        </w:rPr>
        <w:t> </w:t>
      </w:r>
      <w:r>
        <w:rPr/>
        <w:t>adjust</w:t>
      </w:r>
      <w:r>
        <w:rPr>
          <w:spacing w:val="-3"/>
        </w:rPr>
        <w:t> </w:t>
      </w:r>
      <w:r>
        <w:rPr/>
        <w:t>the</w:t>
      </w:r>
      <w:r>
        <w:rPr>
          <w:spacing w:val="-3"/>
        </w:rPr>
        <w:t> </w:t>
      </w:r>
      <w:r>
        <w:rPr/>
        <w:t>level</w:t>
      </w:r>
      <w:r>
        <w:rPr>
          <w:spacing w:val="-3"/>
        </w:rPr>
        <w:t> </w:t>
      </w:r>
      <w:r>
        <w:rPr/>
        <w:t>to</w:t>
      </w:r>
      <w:r>
        <w:rPr>
          <w:spacing w:val="-3"/>
        </w:rPr>
        <w:t> </w:t>
      </w:r>
      <w:r>
        <w:rPr/>
        <w:t>the</w:t>
      </w:r>
      <w:r>
        <w:rPr>
          <w:spacing w:val="-3"/>
        </w:rPr>
        <w:t> </w:t>
      </w:r>
      <w:r>
        <w:rPr/>
        <w:t>mark</w:t>
      </w:r>
      <w:r>
        <w:rPr>
          <w:spacing w:val="-3"/>
        </w:rPr>
        <w:t> </w:t>
      </w:r>
      <w:r>
        <w:rPr/>
        <w:t>by</w:t>
      </w:r>
      <w:r>
        <w:rPr>
          <w:spacing w:val="-6"/>
        </w:rPr>
        <w:t> </w:t>
      </w:r>
      <w:r>
        <w:rPr/>
        <w:t>gently</w:t>
      </w:r>
      <w:r>
        <w:rPr>
          <w:spacing w:val="-8"/>
        </w:rPr>
        <w:t> </w:t>
      </w:r>
      <w:r>
        <w:rPr/>
        <w:t>lifting</w:t>
      </w:r>
      <w:r>
        <w:rPr>
          <w:spacing w:val="-1"/>
        </w:rPr>
        <w:t> </w:t>
      </w:r>
      <w:r>
        <w:rPr/>
        <w:t>your</w:t>
      </w:r>
      <w:r>
        <w:rPr>
          <w:spacing w:val="-3"/>
        </w:rPr>
        <w:t> </w:t>
      </w:r>
      <w:r>
        <w:rPr/>
        <w:t>finger. Teacher gives them time to practice.</w:t>
      </w:r>
    </w:p>
    <w:p>
      <w:pPr>
        <w:pStyle w:val="ListParagraph"/>
        <w:numPr>
          <w:ilvl w:val="1"/>
          <w:numId w:val="137"/>
        </w:numPr>
        <w:tabs>
          <w:tab w:pos="1960" w:val="left" w:leader="none"/>
        </w:tabs>
        <w:spacing w:line="360" w:lineRule="auto" w:before="1" w:after="0"/>
        <w:ind w:left="1960" w:right="1447" w:hanging="360"/>
        <w:jc w:val="left"/>
        <w:rPr>
          <w:sz w:val="24"/>
        </w:rPr>
      </w:pPr>
      <w:r>
        <w:rPr>
          <w:sz w:val="24"/>
        </w:rPr>
        <w:t>Empty</w:t>
      </w:r>
      <w:r>
        <w:rPr>
          <w:spacing w:val="-8"/>
          <w:sz w:val="24"/>
        </w:rPr>
        <w:t> </w:t>
      </w:r>
      <w:r>
        <w:rPr>
          <w:sz w:val="24"/>
        </w:rPr>
        <w:t>the</w:t>
      </w:r>
      <w:r>
        <w:rPr>
          <w:spacing w:val="-3"/>
          <w:sz w:val="24"/>
        </w:rPr>
        <w:t> </w:t>
      </w:r>
      <w:r>
        <w:rPr>
          <w:sz w:val="24"/>
        </w:rPr>
        <w:t>content</w:t>
      </w:r>
      <w:r>
        <w:rPr>
          <w:spacing w:val="-3"/>
          <w:sz w:val="24"/>
        </w:rPr>
        <w:t> </w:t>
      </w:r>
      <w:r>
        <w:rPr>
          <w:sz w:val="24"/>
        </w:rPr>
        <w:t>into</w:t>
      </w:r>
      <w:r>
        <w:rPr>
          <w:spacing w:val="-3"/>
          <w:sz w:val="24"/>
        </w:rPr>
        <w:t> </w:t>
      </w:r>
      <w:r>
        <w:rPr>
          <w:sz w:val="24"/>
        </w:rPr>
        <w:t>the</w:t>
      </w:r>
      <w:r>
        <w:rPr>
          <w:spacing w:val="-4"/>
          <w:sz w:val="24"/>
        </w:rPr>
        <w:t> </w:t>
      </w:r>
      <w:r>
        <w:rPr>
          <w:sz w:val="24"/>
        </w:rPr>
        <w:t>conical</w:t>
      </w:r>
      <w:r>
        <w:rPr>
          <w:spacing w:val="-3"/>
          <w:sz w:val="24"/>
        </w:rPr>
        <w:t> </w:t>
      </w:r>
      <w:r>
        <w:rPr>
          <w:sz w:val="24"/>
        </w:rPr>
        <w:t>flask</w:t>
      </w:r>
      <w:r>
        <w:rPr>
          <w:spacing w:val="-3"/>
          <w:sz w:val="24"/>
        </w:rPr>
        <w:t> </w:t>
      </w:r>
      <w:r>
        <w:rPr>
          <w:sz w:val="24"/>
        </w:rPr>
        <w:t>labeled</w:t>
      </w:r>
      <w:r>
        <w:rPr>
          <w:spacing w:val="-2"/>
          <w:sz w:val="24"/>
        </w:rPr>
        <w:t> </w:t>
      </w:r>
      <w:r>
        <w:rPr>
          <w:sz w:val="24"/>
        </w:rPr>
        <w:t>A.</w:t>
      </w:r>
      <w:r>
        <w:rPr>
          <w:spacing w:val="-2"/>
          <w:sz w:val="24"/>
        </w:rPr>
        <w:t> </w:t>
      </w:r>
      <w:r>
        <w:rPr>
          <w:sz w:val="24"/>
        </w:rPr>
        <w:t>Repeat</w:t>
      </w:r>
      <w:r>
        <w:rPr>
          <w:spacing w:val="-3"/>
          <w:sz w:val="24"/>
        </w:rPr>
        <w:t> </w:t>
      </w:r>
      <w:r>
        <w:rPr>
          <w:sz w:val="24"/>
        </w:rPr>
        <w:t>the</w:t>
      </w:r>
      <w:r>
        <w:rPr>
          <w:spacing w:val="-4"/>
          <w:sz w:val="24"/>
        </w:rPr>
        <w:t> </w:t>
      </w:r>
      <w:r>
        <w:rPr>
          <w:sz w:val="24"/>
        </w:rPr>
        <w:t>action</w:t>
      </w:r>
      <w:r>
        <w:rPr>
          <w:spacing w:val="-3"/>
          <w:sz w:val="24"/>
        </w:rPr>
        <w:t> </w:t>
      </w:r>
      <w:r>
        <w:rPr>
          <w:sz w:val="24"/>
        </w:rPr>
        <w:t>for</w:t>
      </w:r>
      <w:r>
        <w:rPr>
          <w:spacing w:val="-3"/>
          <w:sz w:val="24"/>
        </w:rPr>
        <w:t> </w:t>
      </w:r>
      <w:r>
        <w:rPr>
          <w:sz w:val="24"/>
        </w:rPr>
        <w:t>two</w:t>
      </w:r>
      <w:r>
        <w:rPr>
          <w:spacing w:val="-3"/>
          <w:sz w:val="24"/>
        </w:rPr>
        <w:t> </w:t>
      </w:r>
      <w:r>
        <w:rPr>
          <w:sz w:val="24"/>
        </w:rPr>
        <w:t>other </w:t>
      </w:r>
      <w:r>
        <w:rPr>
          <w:spacing w:val="-2"/>
          <w:sz w:val="24"/>
        </w:rPr>
        <w:t>flasks.</w:t>
      </w:r>
    </w:p>
    <w:p>
      <w:pPr>
        <w:pStyle w:val="ListParagraph"/>
        <w:numPr>
          <w:ilvl w:val="1"/>
          <w:numId w:val="137"/>
        </w:numPr>
        <w:tabs>
          <w:tab w:pos="1960" w:val="left" w:leader="none"/>
        </w:tabs>
        <w:spacing w:line="360" w:lineRule="auto" w:before="0" w:after="0"/>
        <w:ind w:left="1960" w:right="1452" w:hanging="360"/>
        <w:jc w:val="left"/>
        <w:rPr>
          <w:sz w:val="24"/>
        </w:rPr>
      </w:pPr>
      <w:r>
        <w:rPr>
          <w:sz w:val="24"/>
        </w:rPr>
        <w:t>Put</w:t>
      </w:r>
      <w:r>
        <w:rPr>
          <w:spacing w:val="-3"/>
          <w:sz w:val="24"/>
        </w:rPr>
        <w:t> </w:t>
      </w:r>
      <w:r>
        <w:rPr>
          <w:sz w:val="24"/>
        </w:rPr>
        <w:t>two</w:t>
      </w:r>
      <w:r>
        <w:rPr>
          <w:spacing w:val="-3"/>
          <w:sz w:val="24"/>
        </w:rPr>
        <w:t> </w:t>
      </w:r>
      <w:r>
        <w:rPr>
          <w:sz w:val="24"/>
        </w:rPr>
        <w:t>drops</w:t>
      </w:r>
      <w:r>
        <w:rPr>
          <w:spacing w:val="-3"/>
          <w:sz w:val="24"/>
        </w:rPr>
        <w:t> </w:t>
      </w:r>
      <w:r>
        <w:rPr>
          <w:sz w:val="24"/>
        </w:rPr>
        <w:t>of</w:t>
      </w:r>
      <w:r>
        <w:rPr>
          <w:spacing w:val="-3"/>
          <w:sz w:val="24"/>
        </w:rPr>
        <w:t> </w:t>
      </w:r>
      <w:r>
        <w:rPr>
          <w:sz w:val="24"/>
        </w:rPr>
        <w:t>the</w:t>
      </w:r>
      <w:r>
        <w:rPr>
          <w:spacing w:val="-4"/>
          <w:sz w:val="24"/>
        </w:rPr>
        <w:t> </w:t>
      </w:r>
      <w:r>
        <w:rPr>
          <w:sz w:val="24"/>
        </w:rPr>
        <w:t>methyl</w:t>
      </w:r>
      <w:r>
        <w:rPr>
          <w:spacing w:val="-3"/>
          <w:sz w:val="24"/>
        </w:rPr>
        <w:t> </w:t>
      </w:r>
      <w:r>
        <w:rPr>
          <w:sz w:val="24"/>
        </w:rPr>
        <w:t>orange</w:t>
      </w:r>
      <w:r>
        <w:rPr>
          <w:spacing w:val="-4"/>
          <w:sz w:val="24"/>
        </w:rPr>
        <w:t> </w:t>
      </w:r>
      <w:r>
        <w:rPr>
          <w:sz w:val="24"/>
        </w:rPr>
        <w:t>indicator</w:t>
      </w:r>
      <w:r>
        <w:rPr>
          <w:spacing w:val="-3"/>
          <w:sz w:val="24"/>
        </w:rPr>
        <w:t> </w:t>
      </w:r>
      <w:r>
        <w:rPr>
          <w:sz w:val="24"/>
        </w:rPr>
        <w:t>into each</w:t>
      </w:r>
      <w:r>
        <w:rPr>
          <w:spacing w:val="-3"/>
          <w:sz w:val="24"/>
        </w:rPr>
        <w:t> </w:t>
      </w:r>
      <w:r>
        <w:rPr>
          <w:sz w:val="24"/>
        </w:rPr>
        <w:t>of</w:t>
      </w:r>
      <w:r>
        <w:rPr>
          <w:spacing w:val="-3"/>
          <w:sz w:val="24"/>
        </w:rPr>
        <w:t> </w:t>
      </w:r>
      <w:r>
        <w:rPr>
          <w:sz w:val="24"/>
        </w:rPr>
        <w:t>the</w:t>
      </w:r>
      <w:r>
        <w:rPr>
          <w:spacing w:val="-4"/>
          <w:sz w:val="24"/>
        </w:rPr>
        <w:t> </w:t>
      </w:r>
      <w:r>
        <w:rPr>
          <w:sz w:val="24"/>
        </w:rPr>
        <w:t>content</w:t>
      </w:r>
      <w:r>
        <w:rPr>
          <w:spacing w:val="-3"/>
          <w:sz w:val="24"/>
        </w:rPr>
        <w:t> </w:t>
      </w:r>
      <w:r>
        <w:rPr>
          <w:sz w:val="24"/>
        </w:rPr>
        <w:t>of</w:t>
      </w:r>
      <w:r>
        <w:rPr>
          <w:spacing w:val="-4"/>
          <w:sz w:val="24"/>
        </w:rPr>
        <w:t> </w:t>
      </w:r>
      <w:r>
        <w:rPr>
          <w:sz w:val="24"/>
        </w:rPr>
        <w:t>the</w:t>
      </w:r>
      <w:r>
        <w:rPr>
          <w:spacing w:val="-2"/>
          <w:sz w:val="24"/>
        </w:rPr>
        <w:t> </w:t>
      </w:r>
      <w:r>
        <w:rPr>
          <w:sz w:val="24"/>
        </w:rPr>
        <w:t>flasks. Shake the flasks, note any colour change and keep aside.</w:t>
      </w:r>
    </w:p>
    <w:p>
      <w:pPr>
        <w:pStyle w:val="ListParagraph"/>
        <w:numPr>
          <w:ilvl w:val="1"/>
          <w:numId w:val="137"/>
        </w:numPr>
        <w:tabs>
          <w:tab w:pos="1960" w:val="left" w:leader="none"/>
        </w:tabs>
        <w:spacing w:line="360" w:lineRule="auto" w:before="0" w:after="0"/>
        <w:ind w:left="1960" w:right="1507" w:hanging="360"/>
        <w:jc w:val="left"/>
        <w:rPr>
          <w:sz w:val="24"/>
        </w:rPr>
      </w:pPr>
      <w:r>
        <w:rPr>
          <w:sz w:val="24"/>
        </w:rPr>
        <w:t>Draw the titre table and record the initial volume of acid before titration commences</w:t>
      </w:r>
      <w:r>
        <w:rPr>
          <w:spacing w:val="-3"/>
          <w:sz w:val="24"/>
        </w:rPr>
        <w:t> </w:t>
      </w:r>
      <w:r>
        <w:rPr>
          <w:sz w:val="24"/>
        </w:rPr>
        <w:t>which</w:t>
      </w:r>
      <w:r>
        <w:rPr>
          <w:spacing w:val="-3"/>
          <w:sz w:val="24"/>
        </w:rPr>
        <w:t> </w:t>
      </w:r>
      <w:r>
        <w:rPr>
          <w:sz w:val="24"/>
        </w:rPr>
        <w:t>is</w:t>
      </w:r>
      <w:r>
        <w:rPr>
          <w:spacing w:val="-3"/>
          <w:sz w:val="24"/>
        </w:rPr>
        <w:t> </w:t>
      </w:r>
      <w:r>
        <w:rPr>
          <w:sz w:val="24"/>
        </w:rPr>
        <w:t>usually</w:t>
      </w:r>
      <w:r>
        <w:rPr>
          <w:spacing w:val="-8"/>
          <w:sz w:val="24"/>
        </w:rPr>
        <w:t> </w:t>
      </w:r>
      <w:r>
        <w:rPr>
          <w:sz w:val="24"/>
        </w:rPr>
        <w:t>zero</w:t>
      </w:r>
      <w:r>
        <w:rPr>
          <w:spacing w:val="-3"/>
          <w:sz w:val="24"/>
        </w:rPr>
        <w:t> </w:t>
      </w:r>
      <w:r>
        <w:rPr>
          <w:sz w:val="24"/>
        </w:rPr>
        <w:t>on</w:t>
      </w:r>
      <w:r>
        <w:rPr>
          <w:spacing w:val="-4"/>
          <w:sz w:val="24"/>
        </w:rPr>
        <w:t> </w:t>
      </w:r>
      <w:r>
        <w:rPr>
          <w:sz w:val="24"/>
        </w:rPr>
        <w:t>the</w:t>
      </w:r>
      <w:r>
        <w:rPr>
          <w:spacing w:val="-3"/>
          <w:sz w:val="24"/>
        </w:rPr>
        <w:t> </w:t>
      </w:r>
      <w:r>
        <w:rPr>
          <w:sz w:val="24"/>
        </w:rPr>
        <w:t>second</w:t>
      </w:r>
      <w:r>
        <w:rPr>
          <w:spacing w:val="-3"/>
          <w:sz w:val="24"/>
        </w:rPr>
        <w:t> </w:t>
      </w:r>
      <w:r>
        <w:rPr>
          <w:sz w:val="24"/>
        </w:rPr>
        <w:t>line</w:t>
      </w:r>
      <w:r>
        <w:rPr>
          <w:spacing w:val="-4"/>
          <w:sz w:val="24"/>
        </w:rPr>
        <w:t> </w:t>
      </w:r>
      <w:r>
        <w:rPr>
          <w:sz w:val="24"/>
        </w:rPr>
        <w:t>as</w:t>
      </w:r>
      <w:r>
        <w:rPr>
          <w:spacing w:val="-3"/>
          <w:sz w:val="24"/>
        </w:rPr>
        <w:t> </w:t>
      </w:r>
      <w:r>
        <w:rPr>
          <w:sz w:val="24"/>
        </w:rPr>
        <w:t>shown.</w:t>
      </w:r>
      <w:r>
        <w:rPr>
          <w:spacing w:val="-3"/>
          <w:sz w:val="24"/>
        </w:rPr>
        <w:t> </w:t>
      </w:r>
      <w:r>
        <w:rPr>
          <w:sz w:val="24"/>
        </w:rPr>
        <w:t>Teacher</w:t>
      </w:r>
      <w:r>
        <w:rPr>
          <w:spacing w:val="-3"/>
          <w:sz w:val="24"/>
        </w:rPr>
        <w:t> </w:t>
      </w:r>
      <w:r>
        <w:rPr>
          <w:sz w:val="24"/>
        </w:rPr>
        <w:t>draws</w:t>
      </w:r>
      <w:r>
        <w:rPr>
          <w:spacing w:val="-3"/>
          <w:sz w:val="24"/>
        </w:rPr>
        <w:t> </w:t>
      </w:r>
      <w:r>
        <w:rPr>
          <w:sz w:val="24"/>
        </w:rPr>
        <w:t>the sample of titre table on the board.</w:t>
      </w:r>
    </w:p>
    <w:p>
      <w:pPr>
        <w:pStyle w:val="ListParagraph"/>
        <w:numPr>
          <w:ilvl w:val="1"/>
          <w:numId w:val="137"/>
        </w:numPr>
        <w:tabs>
          <w:tab w:pos="1960" w:val="left" w:leader="none"/>
        </w:tabs>
        <w:spacing w:line="360" w:lineRule="auto" w:before="0" w:after="0"/>
        <w:ind w:left="1960" w:right="1503" w:hanging="360"/>
        <w:jc w:val="left"/>
        <w:rPr>
          <w:sz w:val="24"/>
        </w:rPr>
      </w:pPr>
      <w:r>
        <w:rPr>
          <w:sz w:val="24"/>
        </w:rPr>
        <w:t>Begin</w:t>
      </w:r>
      <w:r>
        <w:rPr>
          <w:spacing w:val="-3"/>
          <w:sz w:val="24"/>
        </w:rPr>
        <w:t> </w:t>
      </w:r>
      <w:r>
        <w:rPr>
          <w:sz w:val="24"/>
        </w:rPr>
        <w:t>to</w:t>
      </w:r>
      <w:r>
        <w:rPr>
          <w:spacing w:val="-3"/>
          <w:sz w:val="24"/>
        </w:rPr>
        <w:t> </w:t>
      </w:r>
      <w:r>
        <w:rPr>
          <w:sz w:val="24"/>
        </w:rPr>
        <w:t>titrate</w:t>
      </w:r>
      <w:r>
        <w:rPr>
          <w:spacing w:val="-3"/>
          <w:sz w:val="24"/>
        </w:rPr>
        <w:t> </w:t>
      </w:r>
      <w:r>
        <w:rPr>
          <w:sz w:val="24"/>
        </w:rPr>
        <w:t>the</w:t>
      </w:r>
      <w:r>
        <w:rPr>
          <w:spacing w:val="-4"/>
          <w:sz w:val="24"/>
        </w:rPr>
        <w:t> </w:t>
      </w:r>
      <w:r>
        <w:rPr>
          <w:sz w:val="24"/>
        </w:rPr>
        <w:t>base</w:t>
      </w:r>
      <w:r>
        <w:rPr>
          <w:spacing w:val="-2"/>
          <w:sz w:val="24"/>
        </w:rPr>
        <w:t> </w:t>
      </w:r>
      <w:r>
        <w:rPr>
          <w:sz w:val="24"/>
        </w:rPr>
        <w:t>with</w:t>
      </w:r>
      <w:r>
        <w:rPr>
          <w:spacing w:val="-3"/>
          <w:sz w:val="24"/>
        </w:rPr>
        <w:t> </w:t>
      </w:r>
      <w:r>
        <w:rPr>
          <w:sz w:val="24"/>
        </w:rPr>
        <w:t>the</w:t>
      </w:r>
      <w:r>
        <w:rPr>
          <w:spacing w:val="-4"/>
          <w:sz w:val="24"/>
        </w:rPr>
        <w:t> </w:t>
      </w:r>
      <w:r>
        <w:rPr>
          <w:sz w:val="24"/>
        </w:rPr>
        <w:t>acid</w:t>
      </w:r>
      <w:r>
        <w:rPr>
          <w:spacing w:val="-3"/>
          <w:sz w:val="24"/>
        </w:rPr>
        <w:t> </w:t>
      </w:r>
      <w:r>
        <w:rPr>
          <w:sz w:val="24"/>
        </w:rPr>
        <w:t>from</w:t>
      </w:r>
      <w:r>
        <w:rPr>
          <w:spacing w:val="-3"/>
          <w:sz w:val="24"/>
        </w:rPr>
        <w:t> </w:t>
      </w:r>
      <w:r>
        <w:rPr>
          <w:sz w:val="24"/>
        </w:rPr>
        <w:t>the</w:t>
      </w:r>
      <w:r>
        <w:rPr>
          <w:spacing w:val="-4"/>
          <w:sz w:val="24"/>
        </w:rPr>
        <w:t> </w:t>
      </w:r>
      <w:r>
        <w:rPr>
          <w:sz w:val="24"/>
        </w:rPr>
        <w:t>burette</w:t>
      </w:r>
      <w:r>
        <w:rPr>
          <w:spacing w:val="-2"/>
          <w:sz w:val="24"/>
        </w:rPr>
        <w:t> </w:t>
      </w:r>
      <w:r>
        <w:rPr>
          <w:sz w:val="24"/>
        </w:rPr>
        <w:t>gradually,</w:t>
      </w:r>
      <w:r>
        <w:rPr>
          <w:spacing w:val="-1"/>
          <w:sz w:val="24"/>
        </w:rPr>
        <w:t> </w:t>
      </w:r>
      <w:r>
        <w:rPr>
          <w:sz w:val="24"/>
        </w:rPr>
        <w:t>watching</w:t>
      </w:r>
      <w:r>
        <w:rPr>
          <w:spacing w:val="-4"/>
          <w:sz w:val="24"/>
        </w:rPr>
        <w:t> </w:t>
      </w:r>
      <w:r>
        <w:rPr>
          <w:sz w:val="24"/>
        </w:rPr>
        <w:t>out</w:t>
      </w:r>
      <w:r>
        <w:rPr>
          <w:spacing w:val="-3"/>
          <w:sz w:val="24"/>
        </w:rPr>
        <w:t> </w:t>
      </w:r>
      <w:r>
        <w:rPr>
          <w:sz w:val="24"/>
        </w:rPr>
        <w:t>for any colour change which will mark the end point or neutralization point.</w:t>
      </w:r>
    </w:p>
    <w:p>
      <w:pPr>
        <w:pStyle w:val="ListParagraph"/>
        <w:numPr>
          <w:ilvl w:val="1"/>
          <w:numId w:val="137"/>
        </w:numPr>
        <w:tabs>
          <w:tab w:pos="1960" w:val="left" w:leader="none"/>
        </w:tabs>
        <w:spacing w:line="360" w:lineRule="auto" w:before="0" w:after="0"/>
        <w:ind w:left="1960" w:right="1582" w:hanging="360"/>
        <w:jc w:val="left"/>
        <w:rPr>
          <w:sz w:val="24"/>
        </w:rPr>
      </w:pPr>
      <w:r>
        <w:rPr>
          <w:sz w:val="24"/>
        </w:rPr>
        <w:t>Read</w:t>
      </w:r>
      <w:r>
        <w:rPr>
          <w:spacing w:val="-3"/>
          <w:sz w:val="24"/>
        </w:rPr>
        <w:t> </w:t>
      </w:r>
      <w:r>
        <w:rPr>
          <w:sz w:val="24"/>
        </w:rPr>
        <w:t>the</w:t>
      </w:r>
      <w:r>
        <w:rPr>
          <w:spacing w:val="-3"/>
          <w:sz w:val="24"/>
        </w:rPr>
        <w:t> </w:t>
      </w:r>
      <w:r>
        <w:rPr>
          <w:sz w:val="24"/>
        </w:rPr>
        <w:t>volume</w:t>
      </w:r>
      <w:r>
        <w:rPr>
          <w:spacing w:val="-3"/>
          <w:sz w:val="24"/>
        </w:rPr>
        <w:t> </w:t>
      </w:r>
      <w:r>
        <w:rPr>
          <w:sz w:val="24"/>
        </w:rPr>
        <w:t>of</w:t>
      </w:r>
      <w:r>
        <w:rPr>
          <w:spacing w:val="-5"/>
          <w:sz w:val="24"/>
        </w:rPr>
        <w:t> </w:t>
      </w:r>
      <w:r>
        <w:rPr>
          <w:sz w:val="24"/>
        </w:rPr>
        <w:t>acid</w:t>
      </w:r>
      <w:r>
        <w:rPr>
          <w:spacing w:val="-1"/>
          <w:sz w:val="24"/>
        </w:rPr>
        <w:t> </w:t>
      </w:r>
      <w:r>
        <w:rPr>
          <w:sz w:val="24"/>
        </w:rPr>
        <w:t>used</w:t>
      </w:r>
      <w:r>
        <w:rPr>
          <w:spacing w:val="-4"/>
          <w:sz w:val="24"/>
        </w:rPr>
        <w:t> </w:t>
      </w:r>
      <w:r>
        <w:rPr>
          <w:sz w:val="24"/>
        </w:rPr>
        <w:t>as</w:t>
      </w:r>
      <w:r>
        <w:rPr>
          <w:spacing w:val="-3"/>
          <w:sz w:val="24"/>
        </w:rPr>
        <w:t> </w:t>
      </w:r>
      <w:r>
        <w:rPr>
          <w:sz w:val="24"/>
        </w:rPr>
        <w:t>shown</w:t>
      </w:r>
      <w:r>
        <w:rPr>
          <w:spacing w:val="-3"/>
          <w:sz w:val="24"/>
        </w:rPr>
        <w:t> </w:t>
      </w:r>
      <w:r>
        <w:rPr>
          <w:sz w:val="24"/>
        </w:rPr>
        <w:t>on</w:t>
      </w:r>
      <w:r>
        <w:rPr>
          <w:spacing w:val="-3"/>
          <w:sz w:val="24"/>
        </w:rPr>
        <w:t> </w:t>
      </w:r>
      <w:r>
        <w:rPr>
          <w:sz w:val="24"/>
        </w:rPr>
        <w:t>the</w:t>
      </w:r>
      <w:r>
        <w:rPr>
          <w:spacing w:val="-3"/>
          <w:sz w:val="24"/>
        </w:rPr>
        <w:t> </w:t>
      </w:r>
      <w:r>
        <w:rPr>
          <w:sz w:val="24"/>
        </w:rPr>
        <w:t>burette</w:t>
      </w:r>
      <w:r>
        <w:rPr>
          <w:spacing w:val="-4"/>
          <w:sz w:val="24"/>
        </w:rPr>
        <w:t> </w:t>
      </w:r>
      <w:r>
        <w:rPr>
          <w:sz w:val="24"/>
        </w:rPr>
        <w:t>and</w:t>
      </w:r>
      <w:r>
        <w:rPr>
          <w:spacing w:val="-3"/>
          <w:sz w:val="24"/>
        </w:rPr>
        <w:t> </w:t>
      </w:r>
      <w:r>
        <w:rPr>
          <w:sz w:val="24"/>
        </w:rPr>
        <w:t>record</w:t>
      </w:r>
      <w:r>
        <w:rPr>
          <w:spacing w:val="-3"/>
          <w:sz w:val="24"/>
        </w:rPr>
        <w:t> </w:t>
      </w:r>
      <w:r>
        <w:rPr>
          <w:sz w:val="24"/>
        </w:rPr>
        <w:t>on</w:t>
      </w:r>
      <w:r>
        <w:rPr>
          <w:spacing w:val="-3"/>
          <w:sz w:val="24"/>
        </w:rPr>
        <w:t> </w:t>
      </w:r>
      <w:r>
        <w:rPr>
          <w:sz w:val="24"/>
        </w:rPr>
        <w:t>the first</w:t>
      </w:r>
      <w:r>
        <w:rPr>
          <w:spacing w:val="-3"/>
          <w:sz w:val="24"/>
        </w:rPr>
        <w:t> </w:t>
      </w:r>
      <w:r>
        <w:rPr>
          <w:sz w:val="24"/>
        </w:rPr>
        <w:t>line on the table under Readings as Final. Teacher asks a student to explain why it should be arranged like that? More explanations are given for better </w:t>
      </w:r>
      <w:r>
        <w:rPr>
          <w:spacing w:val="-2"/>
          <w:sz w:val="24"/>
        </w:rPr>
        <w:t>understanding.</w:t>
      </w:r>
    </w:p>
    <w:p>
      <w:pPr>
        <w:pStyle w:val="ListParagraph"/>
        <w:numPr>
          <w:ilvl w:val="1"/>
          <w:numId w:val="137"/>
        </w:numPr>
        <w:tabs>
          <w:tab w:pos="1960" w:val="left" w:leader="none"/>
        </w:tabs>
        <w:spacing w:line="360" w:lineRule="auto" w:before="0" w:after="0"/>
        <w:ind w:left="1960" w:right="1510" w:hanging="360"/>
        <w:jc w:val="left"/>
        <w:rPr>
          <w:sz w:val="24"/>
        </w:rPr>
      </w:pPr>
      <w:r>
        <w:rPr>
          <w:sz w:val="24"/>
        </w:rPr>
        <w:t>Repeat the process for the content of the other two conical flasks, by either refilling</w:t>
      </w:r>
      <w:r>
        <w:rPr>
          <w:spacing w:val="-5"/>
          <w:sz w:val="24"/>
        </w:rPr>
        <w:t> </w:t>
      </w:r>
      <w:r>
        <w:rPr>
          <w:sz w:val="24"/>
        </w:rPr>
        <w:t>the</w:t>
      </w:r>
      <w:r>
        <w:rPr>
          <w:spacing w:val="-3"/>
          <w:sz w:val="24"/>
        </w:rPr>
        <w:t> </w:t>
      </w:r>
      <w:r>
        <w:rPr>
          <w:sz w:val="24"/>
        </w:rPr>
        <w:t>burette</w:t>
      </w:r>
      <w:r>
        <w:rPr>
          <w:spacing w:val="-4"/>
          <w:sz w:val="24"/>
        </w:rPr>
        <w:t> </w:t>
      </w:r>
      <w:r>
        <w:rPr>
          <w:sz w:val="24"/>
        </w:rPr>
        <w:t>to</w:t>
      </w:r>
      <w:r>
        <w:rPr>
          <w:spacing w:val="-3"/>
          <w:sz w:val="24"/>
        </w:rPr>
        <w:t> </w:t>
      </w:r>
      <w:r>
        <w:rPr>
          <w:sz w:val="24"/>
        </w:rPr>
        <w:t>zero</w:t>
      </w:r>
      <w:r>
        <w:rPr>
          <w:spacing w:val="-3"/>
          <w:sz w:val="24"/>
        </w:rPr>
        <w:t> </w:t>
      </w:r>
      <w:r>
        <w:rPr>
          <w:sz w:val="24"/>
        </w:rPr>
        <w:t>level</w:t>
      </w:r>
      <w:r>
        <w:rPr>
          <w:spacing w:val="-3"/>
          <w:sz w:val="24"/>
        </w:rPr>
        <w:t> </w:t>
      </w:r>
      <w:r>
        <w:rPr>
          <w:sz w:val="24"/>
        </w:rPr>
        <w:t>or</w:t>
      </w:r>
      <w:r>
        <w:rPr>
          <w:spacing w:val="-3"/>
          <w:sz w:val="24"/>
        </w:rPr>
        <w:t> </w:t>
      </w:r>
      <w:r>
        <w:rPr>
          <w:sz w:val="24"/>
        </w:rPr>
        <w:t>continue</w:t>
      </w:r>
      <w:r>
        <w:rPr>
          <w:spacing w:val="-4"/>
          <w:sz w:val="24"/>
        </w:rPr>
        <w:t> </w:t>
      </w:r>
      <w:r>
        <w:rPr>
          <w:sz w:val="24"/>
        </w:rPr>
        <w:t>from</w:t>
      </w:r>
      <w:r>
        <w:rPr>
          <w:spacing w:val="-3"/>
          <w:sz w:val="24"/>
        </w:rPr>
        <w:t> </w:t>
      </w:r>
      <w:r>
        <w:rPr>
          <w:sz w:val="24"/>
        </w:rPr>
        <w:t>where</w:t>
      </w:r>
      <w:r>
        <w:rPr>
          <w:spacing w:val="-5"/>
          <w:sz w:val="24"/>
        </w:rPr>
        <w:t> </w:t>
      </w:r>
      <w:r>
        <w:rPr>
          <w:sz w:val="24"/>
        </w:rPr>
        <w:t>he</w:t>
      </w:r>
      <w:r>
        <w:rPr>
          <w:spacing w:val="-4"/>
          <w:sz w:val="24"/>
        </w:rPr>
        <w:t> </w:t>
      </w:r>
      <w:r>
        <w:rPr>
          <w:sz w:val="24"/>
        </w:rPr>
        <w:t>stopped</w:t>
      </w:r>
      <w:r>
        <w:rPr>
          <w:spacing w:val="-3"/>
          <w:sz w:val="24"/>
        </w:rPr>
        <w:t> </w:t>
      </w:r>
      <w:r>
        <w:rPr>
          <w:sz w:val="24"/>
        </w:rPr>
        <w:t>if</w:t>
      </w:r>
      <w:r>
        <w:rPr>
          <w:spacing w:val="-3"/>
          <w:sz w:val="24"/>
        </w:rPr>
        <w:t> </w:t>
      </w:r>
      <w:r>
        <w:rPr>
          <w:sz w:val="24"/>
        </w:rPr>
        <w:t>the</w:t>
      </w:r>
      <w:r>
        <w:rPr>
          <w:spacing w:val="-4"/>
          <w:sz w:val="24"/>
        </w:rPr>
        <w:t> </w:t>
      </w:r>
      <w:r>
        <w:rPr>
          <w:sz w:val="24"/>
        </w:rPr>
        <w:t>volume of acid left will be sufficient.</w:t>
      </w:r>
    </w:p>
    <w:p>
      <w:pPr>
        <w:pStyle w:val="ListParagraph"/>
        <w:numPr>
          <w:ilvl w:val="1"/>
          <w:numId w:val="137"/>
        </w:numPr>
        <w:tabs>
          <w:tab w:pos="1958" w:val="left" w:leader="none"/>
        </w:tabs>
        <w:spacing w:line="240" w:lineRule="auto" w:before="1" w:after="0"/>
        <w:ind w:left="1958" w:right="0" w:hanging="358"/>
        <w:jc w:val="left"/>
        <w:rPr>
          <w:sz w:val="24"/>
        </w:rPr>
      </w:pPr>
      <w:r>
        <w:rPr>
          <w:sz w:val="24"/>
        </w:rPr>
        <w:t>Record</w:t>
      </w:r>
      <w:r>
        <w:rPr>
          <w:spacing w:val="-3"/>
          <w:sz w:val="24"/>
        </w:rPr>
        <w:t> </w:t>
      </w:r>
      <w:r>
        <w:rPr>
          <w:sz w:val="24"/>
        </w:rPr>
        <w:t>the</w:t>
      </w:r>
      <w:r>
        <w:rPr>
          <w:spacing w:val="-1"/>
          <w:sz w:val="24"/>
        </w:rPr>
        <w:t> </w:t>
      </w:r>
      <w:r>
        <w:rPr>
          <w:sz w:val="24"/>
        </w:rPr>
        <w:t>volumes of acid </w:t>
      </w:r>
      <w:r>
        <w:rPr>
          <w:spacing w:val="-2"/>
          <w:sz w:val="24"/>
        </w:rPr>
        <w:t>used.</w:t>
      </w:r>
    </w:p>
    <w:p>
      <w:pPr>
        <w:pStyle w:val="ListParagraph"/>
        <w:numPr>
          <w:ilvl w:val="1"/>
          <w:numId w:val="137"/>
        </w:numPr>
        <w:tabs>
          <w:tab w:pos="1960" w:val="left" w:leader="none"/>
        </w:tabs>
        <w:spacing w:line="360" w:lineRule="auto" w:before="137" w:after="0"/>
        <w:ind w:left="1960" w:right="2023" w:hanging="360"/>
        <w:jc w:val="left"/>
        <w:rPr>
          <w:sz w:val="24"/>
        </w:rPr>
      </w:pPr>
      <w:r>
        <w:rPr>
          <w:sz w:val="24"/>
        </w:rPr>
        <w:t>Finally</w:t>
      </w:r>
      <w:r>
        <w:rPr>
          <w:spacing w:val="-6"/>
          <w:sz w:val="24"/>
        </w:rPr>
        <w:t> </w:t>
      </w:r>
      <w:r>
        <w:rPr>
          <w:sz w:val="24"/>
        </w:rPr>
        <w:t>calculate</w:t>
      </w:r>
      <w:r>
        <w:rPr>
          <w:spacing w:val="-3"/>
          <w:sz w:val="24"/>
        </w:rPr>
        <w:t> </w:t>
      </w:r>
      <w:r>
        <w:rPr>
          <w:sz w:val="24"/>
        </w:rPr>
        <w:t>the</w:t>
      </w:r>
      <w:r>
        <w:rPr>
          <w:spacing w:val="-4"/>
          <w:sz w:val="24"/>
        </w:rPr>
        <w:t> </w:t>
      </w:r>
      <w:r>
        <w:rPr>
          <w:sz w:val="24"/>
        </w:rPr>
        <w:t>average</w:t>
      </w:r>
      <w:r>
        <w:rPr>
          <w:spacing w:val="-4"/>
          <w:sz w:val="24"/>
        </w:rPr>
        <w:t> </w:t>
      </w:r>
      <w:r>
        <w:rPr>
          <w:sz w:val="24"/>
        </w:rPr>
        <w:t>titre</w:t>
      </w:r>
      <w:r>
        <w:rPr>
          <w:spacing w:val="-5"/>
          <w:sz w:val="24"/>
        </w:rPr>
        <w:t> </w:t>
      </w:r>
      <w:r>
        <w:rPr>
          <w:sz w:val="24"/>
        </w:rPr>
        <w:t>volume</w:t>
      </w:r>
      <w:r>
        <w:rPr>
          <w:spacing w:val="-4"/>
          <w:sz w:val="24"/>
        </w:rPr>
        <w:t> </w:t>
      </w:r>
      <w:r>
        <w:rPr>
          <w:sz w:val="24"/>
        </w:rPr>
        <w:t>by</w:t>
      </w:r>
      <w:r>
        <w:rPr>
          <w:spacing w:val="-8"/>
          <w:sz w:val="24"/>
        </w:rPr>
        <w:t> </w:t>
      </w:r>
      <w:r>
        <w:rPr>
          <w:sz w:val="24"/>
        </w:rPr>
        <w:t>adding</w:t>
      </w:r>
      <w:r>
        <w:rPr>
          <w:spacing w:val="-6"/>
          <w:sz w:val="24"/>
        </w:rPr>
        <w:t> </w:t>
      </w:r>
      <w:r>
        <w:rPr>
          <w:sz w:val="24"/>
        </w:rPr>
        <w:t>two</w:t>
      </w:r>
      <w:r>
        <w:rPr>
          <w:spacing w:val="-3"/>
          <w:sz w:val="24"/>
        </w:rPr>
        <w:t> </w:t>
      </w:r>
      <w:r>
        <w:rPr>
          <w:sz w:val="24"/>
        </w:rPr>
        <w:t>or</w:t>
      </w:r>
      <w:r>
        <w:rPr>
          <w:spacing w:val="-4"/>
          <w:sz w:val="24"/>
        </w:rPr>
        <w:t> </w:t>
      </w:r>
      <w:r>
        <w:rPr>
          <w:sz w:val="24"/>
        </w:rPr>
        <w:t>three</w:t>
      </w:r>
      <w:r>
        <w:rPr>
          <w:spacing w:val="-2"/>
          <w:sz w:val="24"/>
        </w:rPr>
        <w:t> </w:t>
      </w:r>
      <w:r>
        <w:rPr>
          <w:sz w:val="24"/>
        </w:rPr>
        <w:t>concordant values and divide by two or three respectively.</w:t>
      </w:r>
    </w:p>
    <w:p>
      <w:pPr>
        <w:pStyle w:val="BodyText"/>
        <w:spacing w:line="360" w:lineRule="auto" w:before="202"/>
        <w:ind w:right="1443"/>
      </w:pPr>
      <w:r>
        <w:rPr/>
        <w:t>Teacher</w:t>
      </w:r>
      <w:r>
        <w:rPr>
          <w:spacing w:val="-4"/>
        </w:rPr>
        <w:t> </w:t>
      </w:r>
      <w:r>
        <w:rPr/>
        <w:t>explains</w:t>
      </w:r>
      <w:r>
        <w:rPr>
          <w:spacing w:val="-4"/>
        </w:rPr>
        <w:t> </w:t>
      </w:r>
      <w:r>
        <w:rPr/>
        <w:t>further</w:t>
      </w:r>
      <w:r>
        <w:rPr>
          <w:spacing w:val="-4"/>
        </w:rPr>
        <w:t> </w:t>
      </w:r>
      <w:r>
        <w:rPr/>
        <w:t>the</w:t>
      </w:r>
      <w:r>
        <w:rPr>
          <w:spacing w:val="-4"/>
        </w:rPr>
        <w:t> </w:t>
      </w:r>
      <w:r>
        <w:rPr/>
        <w:t>technique</w:t>
      </w:r>
      <w:r>
        <w:rPr>
          <w:spacing w:val="-4"/>
        </w:rPr>
        <w:t> </w:t>
      </w:r>
      <w:r>
        <w:rPr/>
        <w:t>of</w:t>
      </w:r>
      <w:r>
        <w:rPr>
          <w:spacing w:val="-6"/>
        </w:rPr>
        <w:t> </w:t>
      </w:r>
      <w:r>
        <w:rPr/>
        <w:t>identifying</w:t>
      </w:r>
      <w:r>
        <w:rPr>
          <w:spacing w:val="-7"/>
        </w:rPr>
        <w:t> </w:t>
      </w:r>
      <w:r>
        <w:rPr/>
        <w:t>concordant</w:t>
      </w:r>
      <w:r>
        <w:rPr>
          <w:spacing w:val="-4"/>
        </w:rPr>
        <w:t> </w:t>
      </w:r>
      <w:r>
        <w:rPr/>
        <w:t>values</w:t>
      </w:r>
      <w:r>
        <w:rPr>
          <w:spacing w:val="-4"/>
        </w:rPr>
        <w:t> </w:t>
      </w:r>
      <w:r>
        <w:rPr/>
        <w:t>and</w:t>
      </w:r>
      <w:r>
        <w:rPr>
          <w:spacing w:val="-2"/>
        </w:rPr>
        <w:t> </w:t>
      </w:r>
      <w:r>
        <w:rPr/>
        <w:t>allows</w:t>
      </w:r>
      <w:r>
        <w:rPr>
          <w:spacing w:val="-4"/>
        </w:rPr>
        <w:t> </w:t>
      </w:r>
      <w:r>
        <w:rPr/>
        <w:t>the students to practice with more examples.</w:t>
      </w:r>
    </w:p>
    <w:p>
      <w:pPr>
        <w:pStyle w:val="BodyText"/>
        <w:spacing w:line="360" w:lineRule="auto"/>
        <w:ind w:right="1443"/>
      </w:pPr>
      <w:r>
        <w:rPr/>
        <w:t>Step</w:t>
      </w:r>
      <w:r>
        <w:rPr>
          <w:spacing w:val="-3"/>
        </w:rPr>
        <w:t> </w:t>
      </w:r>
      <w:r>
        <w:rPr/>
        <w:t>V:</w:t>
      </w:r>
      <w:r>
        <w:rPr>
          <w:spacing w:val="-3"/>
        </w:rPr>
        <w:t> </w:t>
      </w:r>
      <w:r>
        <w:rPr/>
        <w:t>Teacher</w:t>
      </w:r>
      <w:r>
        <w:rPr>
          <w:spacing w:val="-3"/>
        </w:rPr>
        <w:t> </w:t>
      </w:r>
      <w:r>
        <w:rPr/>
        <w:t>and</w:t>
      </w:r>
      <w:r>
        <w:rPr>
          <w:spacing w:val="-3"/>
        </w:rPr>
        <w:t> </w:t>
      </w:r>
      <w:r>
        <w:rPr/>
        <w:t>the</w:t>
      </w:r>
      <w:r>
        <w:rPr>
          <w:spacing w:val="-3"/>
        </w:rPr>
        <w:t> </w:t>
      </w:r>
      <w:r>
        <w:rPr/>
        <w:t>lab.</w:t>
      </w:r>
      <w:r>
        <w:rPr>
          <w:spacing w:val="-3"/>
        </w:rPr>
        <w:t> </w:t>
      </w:r>
      <w:r>
        <w:rPr/>
        <w:t>attendants</w:t>
      </w:r>
      <w:r>
        <w:rPr>
          <w:spacing w:val="-1"/>
        </w:rPr>
        <w:t> </w:t>
      </w:r>
      <w:r>
        <w:rPr/>
        <w:t>go</w:t>
      </w:r>
      <w:r>
        <w:rPr>
          <w:spacing w:val="-3"/>
        </w:rPr>
        <w:t> </w:t>
      </w:r>
      <w:r>
        <w:rPr/>
        <w:t>round</w:t>
      </w:r>
      <w:r>
        <w:rPr>
          <w:spacing w:val="-1"/>
        </w:rPr>
        <w:t> </w:t>
      </w:r>
      <w:r>
        <w:rPr/>
        <w:t>continuously</w:t>
      </w:r>
      <w:r>
        <w:rPr>
          <w:spacing w:val="-11"/>
        </w:rPr>
        <w:t> </w:t>
      </w:r>
      <w:r>
        <w:rPr/>
        <w:t>to</w:t>
      </w:r>
      <w:r>
        <w:rPr>
          <w:spacing w:val="-3"/>
        </w:rPr>
        <w:t> </w:t>
      </w:r>
      <w:r>
        <w:rPr/>
        <w:t>supervise</w:t>
      </w:r>
      <w:r>
        <w:rPr>
          <w:spacing w:val="-2"/>
        </w:rPr>
        <w:t> </w:t>
      </w:r>
      <w:r>
        <w:rPr/>
        <w:t>what</w:t>
      </w:r>
      <w:r>
        <w:rPr>
          <w:spacing w:val="-3"/>
        </w:rPr>
        <w:t> </w:t>
      </w:r>
      <w:r>
        <w:rPr/>
        <w:t>the students are doing and effect corrections where necessary.</w:t>
      </w:r>
    </w:p>
    <w:p>
      <w:pPr>
        <w:pStyle w:val="BodyText"/>
        <w:spacing w:line="360" w:lineRule="auto"/>
        <w:ind w:right="1443"/>
      </w:pPr>
      <w:r>
        <w:rPr/>
        <w:t>Step</w:t>
      </w:r>
      <w:r>
        <w:rPr>
          <w:spacing w:val="-3"/>
        </w:rPr>
        <w:t> </w:t>
      </w:r>
      <w:r>
        <w:rPr/>
        <w:t>V1:</w:t>
      </w:r>
      <w:r>
        <w:rPr>
          <w:spacing w:val="-3"/>
        </w:rPr>
        <w:t> </w:t>
      </w:r>
      <w:r>
        <w:rPr/>
        <w:t>Teacher</w:t>
      </w:r>
      <w:r>
        <w:rPr>
          <w:spacing w:val="-3"/>
        </w:rPr>
        <w:t> </w:t>
      </w:r>
      <w:r>
        <w:rPr/>
        <w:t>allows</w:t>
      </w:r>
      <w:r>
        <w:rPr>
          <w:spacing w:val="-2"/>
        </w:rPr>
        <w:t> </w:t>
      </w:r>
      <w:r>
        <w:rPr/>
        <w:t>them</w:t>
      </w:r>
      <w:r>
        <w:rPr>
          <w:spacing w:val="-3"/>
        </w:rPr>
        <w:t> </w:t>
      </w:r>
      <w:r>
        <w:rPr/>
        <w:t>more</w:t>
      </w:r>
      <w:r>
        <w:rPr>
          <w:spacing w:val="-5"/>
        </w:rPr>
        <w:t> </w:t>
      </w:r>
      <w:r>
        <w:rPr/>
        <w:t>time</w:t>
      </w:r>
      <w:r>
        <w:rPr>
          <w:spacing w:val="-3"/>
        </w:rPr>
        <w:t> </w:t>
      </w:r>
      <w:r>
        <w:rPr/>
        <w:t>to</w:t>
      </w:r>
      <w:r>
        <w:rPr>
          <w:spacing w:val="-3"/>
        </w:rPr>
        <w:t> </w:t>
      </w:r>
      <w:r>
        <w:rPr/>
        <w:t>round</w:t>
      </w:r>
      <w:r>
        <w:rPr>
          <w:spacing w:val="-3"/>
        </w:rPr>
        <w:t> </w:t>
      </w:r>
      <w:r>
        <w:rPr/>
        <w:t>up</w:t>
      </w:r>
      <w:r>
        <w:rPr>
          <w:spacing w:val="-3"/>
        </w:rPr>
        <w:t> </w:t>
      </w:r>
      <w:r>
        <w:rPr/>
        <w:t>and</w:t>
      </w:r>
      <w:r>
        <w:rPr>
          <w:spacing w:val="-3"/>
        </w:rPr>
        <w:t> </w:t>
      </w:r>
      <w:r>
        <w:rPr/>
        <w:t>cross-check</w:t>
      </w:r>
      <w:r>
        <w:rPr>
          <w:spacing w:val="-3"/>
        </w:rPr>
        <w:t> </w:t>
      </w:r>
      <w:r>
        <w:rPr/>
        <w:t>their</w:t>
      </w:r>
      <w:r>
        <w:rPr>
          <w:spacing w:val="-2"/>
        </w:rPr>
        <w:t> </w:t>
      </w:r>
      <w:r>
        <w:rPr/>
        <w:t>work.</w:t>
      </w:r>
      <w:r>
        <w:rPr>
          <w:spacing w:val="-3"/>
        </w:rPr>
        <w:t> </w:t>
      </w:r>
      <w:r>
        <w:rPr/>
        <w:t>On satisfaction, he instructs the students to</w:t>
      </w:r>
    </w:p>
    <w:p>
      <w:pPr>
        <w:pStyle w:val="ListParagraph"/>
        <w:numPr>
          <w:ilvl w:val="0"/>
          <w:numId w:val="138"/>
        </w:numPr>
        <w:tabs>
          <w:tab w:pos="1960" w:val="left" w:leader="none"/>
        </w:tabs>
        <w:spacing w:line="240" w:lineRule="auto" w:before="0" w:after="0"/>
        <w:ind w:left="1960" w:right="0" w:hanging="360"/>
        <w:jc w:val="left"/>
        <w:rPr>
          <w:sz w:val="24"/>
        </w:rPr>
      </w:pPr>
      <w:r>
        <w:rPr>
          <w:sz w:val="24"/>
        </w:rPr>
        <w:t>submit</w:t>
      </w:r>
      <w:r>
        <w:rPr>
          <w:spacing w:val="-2"/>
          <w:sz w:val="24"/>
        </w:rPr>
        <w:t> </w:t>
      </w:r>
      <w:r>
        <w:rPr>
          <w:sz w:val="24"/>
        </w:rPr>
        <w:t>their</w:t>
      </w:r>
      <w:r>
        <w:rPr>
          <w:spacing w:val="-3"/>
          <w:sz w:val="24"/>
        </w:rPr>
        <w:t> </w:t>
      </w:r>
      <w:r>
        <w:rPr>
          <w:sz w:val="24"/>
        </w:rPr>
        <w:t>practical</w:t>
      </w:r>
      <w:r>
        <w:rPr>
          <w:spacing w:val="-1"/>
          <w:sz w:val="24"/>
        </w:rPr>
        <w:t> </w:t>
      </w:r>
      <w:r>
        <w:rPr>
          <w:spacing w:val="-2"/>
          <w:sz w:val="24"/>
        </w:rPr>
        <w:t>notes,</w:t>
      </w:r>
    </w:p>
    <w:p>
      <w:pPr>
        <w:pStyle w:val="ListParagraph"/>
        <w:numPr>
          <w:ilvl w:val="0"/>
          <w:numId w:val="138"/>
        </w:numPr>
        <w:tabs>
          <w:tab w:pos="1960" w:val="left" w:leader="none"/>
        </w:tabs>
        <w:spacing w:line="240" w:lineRule="auto" w:before="137" w:after="0"/>
        <w:ind w:left="1960" w:right="0" w:hanging="360"/>
        <w:jc w:val="left"/>
        <w:rPr>
          <w:sz w:val="24"/>
        </w:rPr>
      </w:pPr>
      <w:r>
        <w:rPr>
          <w:sz w:val="24"/>
        </w:rPr>
        <w:t>clean</w:t>
      </w:r>
      <w:r>
        <w:rPr>
          <w:spacing w:val="-3"/>
          <w:sz w:val="24"/>
        </w:rPr>
        <w:t> </w:t>
      </w:r>
      <w:r>
        <w:rPr>
          <w:sz w:val="24"/>
        </w:rPr>
        <w:t>up</w:t>
      </w:r>
      <w:r>
        <w:rPr>
          <w:spacing w:val="-1"/>
          <w:sz w:val="24"/>
        </w:rPr>
        <w:t> </w:t>
      </w:r>
      <w:r>
        <w:rPr>
          <w:sz w:val="24"/>
        </w:rPr>
        <w:t>their</w:t>
      </w:r>
      <w:r>
        <w:rPr>
          <w:spacing w:val="-2"/>
          <w:sz w:val="24"/>
        </w:rPr>
        <w:t> </w:t>
      </w:r>
      <w:r>
        <w:rPr>
          <w:sz w:val="24"/>
        </w:rPr>
        <w:t>tables and the</w:t>
      </w:r>
      <w:r>
        <w:rPr>
          <w:spacing w:val="-1"/>
          <w:sz w:val="24"/>
        </w:rPr>
        <w:t> </w:t>
      </w:r>
      <w:r>
        <w:rPr>
          <w:sz w:val="24"/>
        </w:rPr>
        <w:t>apparatus </w:t>
      </w:r>
      <w:r>
        <w:rPr>
          <w:spacing w:val="-4"/>
          <w:sz w:val="24"/>
        </w:rPr>
        <w:t>used,</w:t>
      </w:r>
    </w:p>
    <w:p>
      <w:pPr>
        <w:pStyle w:val="ListParagraph"/>
        <w:numPr>
          <w:ilvl w:val="0"/>
          <w:numId w:val="138"/>
        </w:numPr>
        <w:tabs>
          <w:tab w:pos="1960" w:val="left" w:leader="none"/>
        </w:tabs>
        <w:spacing w:line="240" w:lineRule="auto" w:before="137" w:after="0"/>
        <w:ind w:left="1960" w:right="0" w:hanging="360"/>
        <w:jc w:val="left"/>
        <w:rPr>
          <w:sz w:val="24"/>
        </w:rPr>
      </w:pPr>
      <w:r>
        <w:rPr>
          <w:sz w:val="24"/>
        </w:rPr>
        <w:t>stand beside their</w:t>
      </w:r>
      <w:r>
        <w:rPr>
          <w:spacing w:val="-1"/>
          <w:sz w:val="24"/>
        </w:rPr>
        <w:t> </w:t>
      </w:r>
      <w:r>
        <w:rPr>
          <w:sz w:val="24"/>
        </w:rPr>
        <w:t>table</w:t>
      </w:r>
      <w:r>
        <w:rPr>
          <w:spacing w:val="1"/>
          <w:sz w:val="24"/>
        </w:rPr>
        <w:t> </w:t>
      </w:r>
      <w:r>
        <w:rPr>
          <w:sz w:val="24"/>
        </w:rPr>
        <w:t>for</w:t>
      </w:r>
      <w:r>
        <w:rPr>
          <w:spacing w:val="-1"/>
          <w:sz w:val="24"/>
        </w:rPr>
        <w:t> </w:t>
      </w:r>
      <w:r>
        <w:rPr>
          <w:sz w:val="24"/>
        </w:rPr>
        <w:t>inspection by</w:t>
      </w:r>
      <w:r>
        <w:rPr>
          <w:spacing w:val="-5"/>
          <w:sz w:val="24"/>
        </w:rPr>
        <w:t> </w:t>
      </w:r>
      <w:r>
        <w:rPr>
          <w:sz w:val="24"/>
        </w:rPr>
        <w:t>the</w:t>
      </w:r>
      <w:r>
        <w:rPr>
          <w:spacing w:val="-1"/>
          <w:sz w:val="24"/>
        </w:rPr>
        <w:t> </w:t>
      </w:r>
      <w:r>
        <w:rPr>
          <w:sz w:val="24"/>
        </w:rPr>
        <w:t>lab.</w:t>
      </w:r>
      <w:r>
        <w:rPr>
          <w:spacing w:val="2"/>
          <w:sz w:val="24"/>
        </w:rPr>
        <w:t> </w:t>
      </w:r>
      <w:r>
        <w:rPr>
          <w:spacing w:val="-2"/>
          <w:sz w:val="24"/>
        </w:rPr>
        <w:t>attendant.</w:t>
      </w:r>
    </w:p>
    <w:p>
      <w:pPr>
        <w:spacing w:after="0" w:line="240" w:lineRule="auto"/>
        <w:jc w:val="left"/>
        <w:rPr>
          <w:sz w:val="24"/>
        </w:rPr>
        <w:sectPr>
          <w:pgSz w:w="12240" w:h="15840"/>
          <w:pgMar w:header="0" w:footer="1068" w:top="1360" w:bottom="1260" w:left="920" w:right="0"/>
        </w:sectPr>
      </w:pPr>
    </w:p>
    <w:p>
      <w:pPr>
        <w:pStyle w:val="BodyText"/>
        <w:spacing w:line="360" w:lineRule="auto" w:before="74"/>
        <w:ind w:right="1443"/>
      </w:pPr>
      <w:r>
        <w:rPr/>
        <mc:AlternateContent>
          <mc:Choice Requires="wps">
            <w:drawing>
              <wp:anchor distT="0" distB="0" distL="0" distR="0" allowOverlap="1" layoutInCell="1" locked="0" behindDoc="1" simplePos="0" relativeHeight="481937920">
                <wp:simplePos x="0" y="0"/>
                <wp:positionH relativeFrom="page">
                  <wp:posOffset>-1433296</wp:posOffset>
                </wp:positionH>
                <wp:positionV relativeFrom="page">
                  <wp:posOffset>4586657</wp:posOffset>
                </wp:positionV>
                <wp:extent cx="10669905" cy="914400"/>
                <wp:effectExtent l="0" t="0" r="0" b="0"/>
                <wp:wrapNone/>
                <wp:docPr id="668" name="Textbox 668"/>
                <wp:cNvGraphicFramePr>
                  <a:graphicFrameLocks/>
                </wp:cNvGraphicFramePr>
                <a:graphic>
                  <a:graphicData uri="http://schemas.microsoft.com/office/word/2010/wordprocessingShape">
                    <wps:wsp>
                      <wps:cNvPr id="668" name="Textbox 668"/>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378560;rotation:312" type="#_x0000_t136" fillcolor="#ffbf00" stroked="f">
                <o:extrusion v:ext="view" autorotationcenter="t"/>
                <v:textpath style="font-family:&quot;Arial MT&quot;;font-size:72pt;v-text-kern:t;mso-text-shadow:auto" string="UNIVERSITY OF IBADAN"/>
                <w10:wrap type="none"/>
              </v:shape>
            </w:pict>
          </mc:Fallback>
        </mc:AlternateContent>
      </w:r>
      <w:r>
        <w:rPr/>
        <w:t>Step V11: Teacher releases the reading assignment for students to prepare for next practical</w:t>
      </w:r>
      <w:r>
        <w:rPr>
          <w:spacing w:val="-1"/>
        </w:rPr>
        <w:t> </w:t>
      </w:r>
      <w:r>
        <w:rPr/>
        <w:t>class;</w:t>
      </w:r>
      <w:r>
        <w:rPr>
          <w:spacing w:val="-3"/>
        </w:rPr>
        <w:t> </w:t>
      </w:r>
      <w:r>
        <w:rPr/>
        <w:t>Study</w:t>
      </w:r>
      <w:r>
        <w:rPr>
          <w:spacing w:val="-8"/>
        </w:rPr>
        <w:t> </w:t>
      </w:r>
      <w:r>
        <w:rPr/>
        <w:t>with</w:t>
      </w:r>
      <w:r>
        <w:rPr>
          <w:spacing w:val="-3"/>
        </w:rPr>
        <w:t> </w:t>
      </w:r>
      <w:r>
        <w:rPr/>
        <w:t>and</w:t>
      </w:r>
      <w:r>
        <w:rPr>
          <w:spacing w:val="-3"/>
        </w:rPr>
        <w:t> </w:t>
      </w:r>
      <w:r>
        <w:rPr/>
        <w:t>read</w:t>
      </w:r>
      <w:r>
        <w:rPr>
          <w:spacing w:val="-3"/>
        </w:rPr>
        <w:t> </w:t>
      </w:r>
      <w:r>
        <w:rPr/>
        <w:t>through</w:t>
      </w:r>
      <w:r>
        <w:rPr>
          <w:spacing w:val="-3"/>
        </w:rPr>
        <w:t> </w:t>
      </w:r>
      <w:r>
        <w:rPr/>
        <w:t>pp.</w:t>
      </w:r>
      <w:r>
        <w:rPr>
          <w:spacing w:val="-3"/>
        </w:rPr>
        <w:t> </w:t>
      </w:r>
      <w:r>
        <w:rPr/>
        <w:t>94-96,</w:t>
      </w:r>
      <w:r>
        <w:rPr>
          <w:spacing w:val="-3"/>
        </w:rPr>
        <w:t> </w:t>
      </w:r>
      <w:r>
        <w:rPr/>
        <w:t>pgfs</w:t>
      </w:r>
      <w:r>
        <w:rPr>
          <w:spacing w:val="-3"/>
        </w:rPr>
        <w:t> </w:t>
      </w:r>
      <w:r>
        <w:rPr/>
        <w:t>1-14</w:t>
      </w:r>
      <w:r>
        <w:rPr>
          <w:spacing w:val="-3"/>
        </w:rPr>
        <w:t> </w:t>
      </w:r>
      <w:r>
        <w:rPr/>
        <w:t>of</w:t>
      </w:r>
      <w:r>
        <w:rPr>
          <w:spacing w:val="-4"/>
        </w:rPr>
        <w:t> </w:t>
      </w:r>
      <w:r>
        <w:rPr/>
        <w:t>Sanda,</w:t>
      </w:r>
      <w:r>
        <w:rPr>
          <w:spacing w:val="-1"/>
        </w:rPr>
        <w:t> </w:t>
      </w:r>
      <w:r>
        <w:rPr/>
        <w:t>and</w:t>
      </w:r>
      <w:r>
        <w:rPr>
          <w:spacing w:val="-3"/>
        </w:rPr>
        <w:t> </w:t>
      </w:r>
      <w:r>
        <w:rPr/>
        <w:t>pp.7-13, pgfs 1-14 of Eketunde and answer the assessment questions that follow.</w:t>
      </w:r>
    </w:p>
    <w:p>
      <w:pPr>
        <w:pStyle w:val="ListParagraph"/>
        <w:numPr>
          <w:ilvl w:val="0"/>
          <w:numId w:val="139"/>
        </w:numPr>
        <w:tabs>
          <w:tab w:pos="1960" w:val="left" w:leader="none"/>
        </w:tabs>
        <w:spacing w:line="275" w:lineRule="exact" w:before="0" w:after="0"/>
        <w:ind w:left="1960" w:right="0" w:hanging="360"/>
        <w:jc w:val="left"/>
        <w:rPr>
          <w:sz w:val="24"/>
        </w:rPr>
      </w:pPr>
      <w:r>
        <w:rPr>
          <w:sz w:val="24"/>
        </w:rPr>
        <w:t>Which</w:t>
      </w:r>
      <w:r>
        <w:rPr>
          <w:spacing w:val="-4"/>
          <w:sz w:val="24"/>
        </w:rPr>
        <w:t> </w:t>
      </w:r>
      <w:r>
        <w:rPr>
          <w:sz w:val="24"/>
        </w:rPr>
        <w:t>aspect</w:t>
      </w:r>
      <w:r>
        <w:rPr>
          <w:spacing w:val="-1"/>
          <w:sz w:val="24"/>
        </w:rPr>
        <w:t> </w:t>
      </w:r>
      <w:r>
        <w:rPr>
          <w:sz w:val="24"/>
        </w:rPr>
        <w:t>of</w:t>
      </w:r>
      <w:r>
        <w:rPr>
          <w:spacing w:val="-1"/>
          <w:sz w:val="24"/>
        </w:rPr>
        <w:t> </w:t>
      </w:r>
      <w:r>
        <w:rPr>
          <w:sz w:val="24"/>
        </w:rPr>
        <w:t>chemistry</w:t>
      </w:r>
      <w:r>
        <w:rPr>
          <w:spacing w:val="-4"/>
          <w:sz w:val="24"/>
        </w:rPr>
        <w:t> </w:t>
      </w:r>
      <w:r>
        <w:rPr>
          <w:sz w:val="24"/>
        </w:rPr>
        <w:t>practical</w:t>
      </w:r>
      <w:r>
        <w:rPr>
          <w:spacing w:val="-1"/>
          <w:sz w:val="24"/>
        </w:rPr>
        <w:t> </w:t>
      </w:r>
      <w:r>
        <w:rPr>
          <w:sz w:val="24"/>
        </w:rPr>
        <w:t>is</w:t>
      </w:r>
      <w:r>
        <w:rPr>
          <w:spacing w:val="-2"/>
          <w:sz w:val="24"/>
        </w:rPr>
        <w:t> </w:t>
      </w:r>
      <w:r>
        <w:rPr>
          <w:sz w:val="24"/>
        </w:rPr>
        <w:t>this</w:t>
      </w:r>
      <w:r>
        <w:rPr>
          <w:spacing w:val="-1"/>
          <w:sz w:val="24"/>
        </w:rPr>
        <w:t> </w:t>
      </w:r>
      <w:r>
        <w:rPr>
          <w:sz w:val="24"/>
        </w:rPr>
        <w:t>called?</w:t>
      </w:r>
      <w:r>
        <w:rPr>
          <w:spacing w:val="2"/>
          <w:sz w:val="24"/>
        </w:rPr>
        <w:t> </w:t>
      </w:r>
      <w:r>
        <w:rPr>
          <w:sz w:val="24"/>
        </w:rPr>
        <w:t>titration</w:t>
      </w:r>
      <w:r>
        <w:rPr>
          <w:spacing w:val="-1"/>
          <w:sz w:val="24"/>
        </w:rPr>
        <w:t> </w:t>
      </w:r>
      <w:r>
        <w:rPr>
          <w:sz w:val="24"/>
        </w:rPr>
        <w:t>or</w:t>
      </w:r>
      <w:r>
        <w:rPr>
          <w:spacing w:val="-2"/>
          <w:sz w:val="24"/>
        </w:rPr>
        <w:t> </w:t>
      </w:r>
      <w:r>
        <w:rPr>
          <w:sz w:val="24"/>
        </w:rPr>
        <w:t>Volumetric</w:t>
      </w:r>
      <w:r>
        <w:rPr>
          <w:spacing w:val="-1"/>
          <w:sz w:val="24"/>
        </w:rPr>
        <w:t> </w:t>
      </w:r>
      <w:r>
        <w:rPr>
          <w:spacing w:val="-2"/>
          <w:sz w:val="24"/>
        </w:rPr>
        <w:t>analysis</w:t>
      </w:r>
    </w:p>
    <w:p>
      <w:pPr>
        <w:pStyle w:val="ListParagraph"/>
        <w:numPr>
          <w:ilvl w:val="0"/>
          <w:numId w:val="139"/>
        </w:numPr>
        <w:tabs>
          <w:tab w:pos="1960" w:val="left" w:leader="none"/>
        </w:tabs>
        <w:spacing w:line="240" w:lineRule="auto" w:before="139" w:after="0"/>
        <w:ind w:left="1960" w:right="0" w:hanging="360"/>
        <w:jc w:val="left"/>
        <w:rPr>
          <w:sz w:val="24"/>
        </w:rPr>
      </w:pPr>
      <w:r>
        <w:rPr>
          <w:sz w:val="24"/>
        </w:rPr>
        <w:t>Mention</w:t>
      </w:r>
      <w:r>
        <w:rPr>
          <w:spacing w:val="-3"/>
          <w:sz w:val="24"/>
        </w:rPr>
        <w:t> </w:t>
      </w:r>
      <w:r>
        <w:rPr>
          <w:sz w:val="24"/>
        </w:rPr>
        <w:t>two</w:t>
      </w:r>
      <w:r>
        <w:rPr>
          <w:spacing w:val="-1"/>
          <w:sz w:val="24"/>
        </w:rPr>
        <w:t> </w:t>
      </w:r>
      <w:r>
        <w:rPr>
          <w:sz w:val="24"/>
        </w:rPr>
        <w:t>major</w:t>
      </w:r>
      <w:r>
        <w:rPr>
          <w:spacing w:val="-1"/>
          <w:sz w:val="24"/>
        </w:rPr>
        <w:t> </w:t>
      </w:r>
      <w:r>
        <w:rPr>
          <w:sz w:val="24"/>
        </w:rPr>
        <w:t>reagents</w:t>
      </w:r>
      <w:r>
        <w:rPr>
          <w:spacing w:val="-1"/>
          <w:sz w:val="24"/>
        </w:rPr>
        <w:t> </w:t>
      </w:r>
      <w:r>
        <w:rPr>
          <w:sz w:val="24"/>
        </w:rPr>
        <w:t>needed</w:t>
      </w:r>
      <w:r>
        <w:rPr>
          <w:spacing w:val="-1"/>
          <w:sz w:val="24"/>
        </w:rPr>
        <w:t> </w:t>
      </w:r>
      <w:r>
        <w:rPr>
          <w:sz w:val="24"/>
        </w:rPr>
        <w:t>for</w:t>
      </w:r>
      <w:r>
        <w:rPr>
          <w:spacing w:val="-1"/>
          <w:sz w:val="24"/>
        </w:rPr>
        <w:t> </w:t>
      </w:r>
      <w:r>
        <w:rPr>
          <w:sz w:val="24"/>
        </w:rPr>
        <w:t>this</w:t>
      </w:r>
      <w:r>
        <w:rPr>
          <w:spacing w:val="-1"/>
          <w:sz w:val="24"/>
        </w:rPr>
        <w:t> </w:t>
      </w:r>
      <w:r>
        <w:rPr>
          <w:sz w:val="24"/>
        </w:rPr>
        <w:t>experiment?</w:t>
      </w:r>
      <w:r>
        <w:rPr>
          <w:spacing w:val="2"/>
          <w:sz w:val="24"/>
        </w:rPr>
        <w:t> </w:t>
      </w:r>
      <w:r>
        <w:rPr>
          <w:sz w:val="24"/>
        </w:rPr>
        <w:t>Acid</w:t>
      </w:r>
      <w:r>
        <w:rPr>
          <w:spacing w:val="-1"/>
          <w:sz w:val="24"/>
        </w:rPr>
        <w:t> </w:t>
      </w:r>
      <w:r>
        <w:rPr>
          <w:sz w:val="24"/>
        </w:rPr>
        <w:t>and </w:t>
      </w:r>
      <w:r>
        <w:rPr>
          <w:spacing w:val="-4"/>
          <w:sz w:val="24"/>
        </w:rPr>
        <w:t>Base</w:t>
      </w:r>
    </w:p>
    <w:p>
      <w:pPr>
        <w:pStyle w:val="ListParagraph"/>
        <w:numPr>
          <w:ilvl w:val="0"/>
          <w:numId w:val="139"/>
        </w:numPr>
        <w:tabs>
          <w:tab w:pos="1960" w:val="left" w:leader="none"/>
        </w:tabs>
        <w:spacing w:line="240" w:lineRule="auto" w:before="137" w:after="0"/>
        <w:ind w:left="1960" w:right="0" w:hanging="360"/>
        <w:jc w:val="left"/>
        <w:rPr>
          <w:sz w:val="24"/>
        </w:rPr>
      </w:pPr>
      <w:r>
        <w:rPr>
          <w:sz w:val="24"/>
        </w:rPr>
        <w:t>List</w:t>
      </w:r>
      <w:r>
        <w:rPr>
          <w:spacing w:val="-1"/>
          <w:sz w:val="24"/>
        </w:rPr>
        <w:t> </w:t>
      </w:r>
      <w:r>
        <w:rPr>
          <w:sz w:val="24"/>
        </w:rPr>
        <w:t>6</w:t>
      </w:r>
      <w:r>
        <w:rPr>
          <w:spacing w:val="-1"/>
          <w:sz w:val="24"/>
        </w:rPr>
        <w:t> </w:t>
      </w:r>
      <w:r>
        <w:rPr>
          <w:sz w:val="24"/>
        </w:rPr>
        <w:t>major</w:t>
      </w:r>
      <w:r>
        <w:rPr>
          <w:spacing w:val="-1"/>
          <w:sz w:val="24"/>
        </w:rPr>
        <w:t> </w:t>
      </w:r>
      <w:r>
        <w:rPr>
          <w:sz w:val="24"/>
        </w:rPr>
        <w:t>apparatus</w:t>
      </w:r>
      <w:r>
        <w:rPr>
          <w:spacing w:val="-1"/>
          <w:sz w:val="24"/>
        </w:rPr>
        <w:t> </w:t>
      </w:r>
      <w:r>
        <w:rPr>
          <w:sz w:val="24"/>
        </w:rPr>
        <w:t>that will</w:t>
      </w:r>
      <w:r>
        <w:rPr>
          <w:spacing w:val="-1"/>
          <w:sz w:val="24"/>
        </w:rPr>
        <w:t> </w:t>
      </w:r>
      <w:r>
        <w:rPr>
          <w:sz w:val="24"/>
        </w:rPr>
        <w:t>be</w:t>
      </w:r>
      <w:r>
        <w:rPr>
          <w:spacing w:val="-1"/>
          <w:sz w:val="24"/>
        </w:rPr>
        <w:t> </w:t>
      </w:r>
      <w:r>
        <w:rPr>
          <w:sz w:val="24"/>
        </w:rPr>
        <w:t>used for</w:t>
      </w:r>
      <w:r>
        <w:rPr>
          <w:spacing w:val="-3"/>
          <w:sz w:val="24"/>
        </w:rPr>
        <w:t> </w:t>
      </w:r>
      <w:r>
        <w:rPr>
          <w:sz w:val="24"/>
        </w:rPr>
        <w:t>the</w:t>
      </w:r>
      <w:r>
        <w:rPr>
          <w:spacing w:val="1"/>
          <w:sz w:val="24"/>
        </w:rPr>
        <w:t> </w:t>
      </w:r>
      <w:r>
        <w:rPr>
          <w:spacing w:val="-2"/>
          <w:sz w:val="24"/>
        </w:rPr>
        <w:t>experiment.</w:t>
      </w:r>
    </w:p>
    <w:p>
      <w:pPr>
        <w:pStyle w:val="ListParagraph"/>
        <w:numPr>
          <w:ilvl w:val="0"/>
          <w:numId w:val="139"/>
        </w:numPr>
        <w:tabs>
          <w:tab w:pos="1960" w:val="left" w:leader="none"/>
        </w:tabs>
        <w:spacing w:line="360" w:lineRule="auto" w:before="139" w:after="0"/>
        <w:ind w:left="1960" w:right="2030" w:hanging="360"/>
        <w:jc w:val="left"/>
        <w:rPr>
          <w:sz w:val="24"/>
        </w:rPr>
      </w:pPr>
      <w:r>
        <w:rPr>
          <w:sz w:val="24"/>
        </w:rPr>
        <w:t>Write</w:t>
      </w:r>
      <w:r>
        <w:rPr>
          <w:spacing w:val="-4"/>
          <w:sz w:val="24"/>
        </w:rPr>
        <w:t> </w:t>
      </w:r>
      <w:r>
        <w:rPr>
          <w:sz w:val="24"/>
        </w:rPr>
        <w:t>the</w:t>
      </w:r>
      <w:r>
        <w:rPr>
          <w:spacing w:val="-5"/>
          <w:sz w:val="24"/>
        </w:rPr>
        <w:t> </w:t>
      </w:r>
      <w:r>
        <w:rPr>
          <w:sz w:val="24"/>
        </w:rPr>
        <w:t>functions</w:t>
      </w:r>
      <w:r>
        <w:rPr>
          <w:spacing w:val="-4"/>
          <w:sz w:val="24"/>
        </w:rPr>
        <w:t> </w:t>
      </w:r>
      <w:r>
        <w:rPr>
          <w:sz w:val="24"/>
        </w:rPr>
        <w:t>of</w:t>
      </w:r>
      <w:r>
        <w:rPr>
          <w:spacing w:val="-4"/>
          <w:sz w:val="24"/>
        </w:rPr>
        <w:t> </w:t>
      </w:r>
      <w:r>
        <w:rPr>
          <w:sz w:val="24"/>
        </w:rPr>
        <w:t>the</w:t>
      </w:r>
      <w:r>
        <w:rPr>
          <w:spacing w:val="-5"/>
          <w:sz w:val="24"/>
        </w:rPr>
        <w:t> </w:t>
      </w:r>
      <w:r>
        <w:rPr>
          <w:sz w:val="24"/>
        </w:rPr>
        <w:t>following</w:t>
      </w:r>
      <w:r>
        <w:rPr>
          <w:spacing w:val="-5"/>
          <w:sz w:val="24"/>
        </w:rPr>
        <w:t> </w:t>
      </w:r>
      <w:r>
        <w:rPr>
          <w:sz w:val="24"/>
        </w:rPr>
        <w:t>apparatus;</w:t>
      </w:r>
      <w:r>
        <w:rPr>
          <w:spacing w:val="-4"/>
          <w:sz w:val="24"/>
        </w:rPr>
        <w:t> </w:t>
      </w:r>
      <w:r>
        <w:rPr>
          <w:sz w:val="24"/>
        </w:rPr>
        <w:t>white</w:t>
      </w:r>
      <w:r>
        <w:rPr>
          <w:spacing w:val="-4"/>
          <w:sz w:val="24"/>
        </w:rPr>
        <w:t> </w:t>
      </w:r>
      <w:r>
        <w:rPr>
          <w:sz w:val="24"/>
        </w:rPr>
        <w:t>tile,</w:t>
      </w:r>
      <w:r>
        <w:rPr>
          <w:spacing w:val="-4"/>
          <w:sz w:val="24"/>
        </w:rPr>
        <w:t> </w:t>
      </w:r>
      <w:r>
        <w:rPr>
          <w:sz w:val="24"/>
        </w:rPr>
        <w:t>funnel</w:t>
      </w:r>
      <w:r>
        <w:rPr>
          <w:spacing w:val="-4"/>
          <w:sz w:val="24"/>
        </w:rPr>
        <w:t> </w:t>
      </w:r>
      <w:r>
        <w:rPr>
          <w:sz w:val="24"/>
        </w:rPr>
        <w:t>and</w:t>
      </w:r>
      <w:r>
        <w:rPr>
          <w:spacing w:val="-4"/>
          <w:sz w:val="24"/>
        </w:rPr>
        <w:t> </w:t>
      </w:r>
      <w:r>
        <w:rPr>
          <w:sz w:val="24"/>
        </w:rPr>
        <w:t>burette </w:t>
      </w:r>
      <w:r>
        <w:rPr>
          <w:spacing w:val="-2"/>
          <w:sz w:val="24"/>
        </w:rPr>
        <w:t>knob.</w:t>
      </w:r>
    </w:p>
    <w:p>
      <w:pPr>
        <w:pStyle w:val="ListParagraph"/>
        <w:numPr>
          <w:ilvl w:val="0"/>
          <w:numId w:val="139"/>
        </w:numPr>
        <w:tabs>
          <w:tab w:pos="1960" w:val="left" w:leader="none"/>
        </w:tabs>
        <w:spacing w:line="240" w:lineRule="auto" w:before="0" w:after="0"/>
        <w:ind w:left="1960" w:right="0" w:hanging="360"/>
        <w:jc w:val="left"/>
        <w:rPr>
          <w:sz w:val="24"/>
        </w:rPr>
      </w:pPr>
      <w:r>
        <w:rPr>
          <w:sz w:val="24"/>
        </w:rPr>
        <w:t>Give</w:t>
      </w:r>
      <w:r>
        <w:rPr>
          <w:spacing w:val="-2"/>
          <w:sz w:val="24"/>
        </w:rPr>
        <w:t> </w:t>
      </w:r>
      <w:r>
        <w:rPr>
          <w:sz w:val="24"/>
        </w:rPr>
        <w:t>the reason why</w:t>
      </w:r>
      <w:r>
        <w:rPr>
          <w:spacing w:val="-2"/>
          <w:sz w:val="24"/>
        </w:rPr>
        <w:t> </w:t>
      </w:r>
      <w:r>
        <w:rPr>
          <w:sz w:val="24"/>
        </w:rPr>
        <w:t>you</w:t>
      </w:r>
      <w:r>
        <w:rPr>
          <w:spacing w:val="2"/>
          <w:sz w:val="24"/>
        </w:rPr>
        <w:t> </w:t>
      </w:r>
      <w:r>
        <w:rPr>
          <w:sz w:val="24"/>
        </w:rPr>
        <w:t>should not</w:t>
      </w:r>
      <w:r>
        <w:rPr>
          <w:spacing w:val="-1"/>
          <w:sz w:val="24"/>
        </w:rPr>
        <w:t> </w:t>
      </w:r>
      <w:r>
        <w:rPr>
          <w:sz w:val="24"/>
        </w:rPr>
        <w:t>blow into the</w:t>
      </w:r>
      <w:r>
        <w:rPr>
          <w:spacing w:val="-4"/>
          <w:sz w:val="24"/>
        </w:rPr>
        <w:t> </w:t>
      </w:r>
      <w:r>
        <w:rPr>
          <w:spacing w:val="-2"/>
          <w:sz w:val="24"/>
        </w:rPr>
        <w:t>pipette</w:t>
      </w:r>
    </w:p>
    <w:p>
      <w:pPr>
        <w:pStyle w:val="ListParagraph"/>
        <w:numPr>
          <w:ilvl w:val="0"/>
          <w:numId w:val="139"/>
        </w:numPr>
        <w:tabs>
          <w:tab w:pos="1960" w:val="left" w:leader="none"/>
        </w:tabs>
        <w:spacing w:line="360" w:lineRule="auto" w:before="138" w:after="0"/>
        <w:ind w:left="1960" w:right="1471" w:hanging="360"/>
        <w:jc w:val="left"/>
        <w:rPr>
          <w:sz w:val="24"/>
        </w:rPr>
      </w:pPr>
      <w:r>
        <w:rPr>
          <w:sz w:val="24"/>
        </w:rPr>
        <w:t>Justify</w:t>
      </w:r>
      <w:r>
        <w:rPr>
          <w:spacing w:val="-8"/>
          <w:sz w:val="24"/>
        </w:rPr>
        <w:t> </w:t>
      </w:r>
      <w:r>
        <w:rPr>
          <w:sz w:val="24"/>
        </w:rPr>
        <w:t>the</w:t>
      </w:r>
      <w:r>
        <w:rPr>
          <w:spacing w:val="-3"/>
          <w:sz w:val="24"/>
        </w:rPr>
        <w:t> </w:t>
      </w:r>
      <w:r>
        <w:rPr>
          <w:sz w:val="24"/>
        </w:rPr>
        <w:t>reason</w:t>
      </w:r>
      <w:r>
        <w:rPr>
          <w:spacing w:val="-3"/>
          <w:sz w:val="24"/>
        </w:rPr>
        <w:t> </w:t>
      </w:r>
      <w:r>
        <w:rPr>
          <w:sz w:val="24"/>
        </w:rPr>
        <w:t>for</w:t>
      </w:r>
      <w:r>
        <w:rPr>
          <w:spacing w:val="-3"/>
          <w:sz w:val="24"/>
        </w:rPr>
        <w:t> </w:t>
      </w:r>
      <w:r>
        <w:rPr>
          <w:sz w:val="24"/>
        </w:rPr>
        <w:t>rinsing</w:t>
      </w:r>
      <w:r>
        <w:rPr>
          <w:spacing w:val="-5"/>
          <w:sz w:val="24"/>
        </w:rPr>
        <w:t> </w:t>
      </w:r>
      <w:r>
        <w:rPr>
          <w:sz w:val="24"/>
        </w:rPr>
        <w:t>the</w:t>
      </w:r>
      <w:r>
        <w:rPr>
          <w:spacing w:val="-3"/>
          <w:sz w:val="24"/>
        </w:rPr>
        <w:t> </w:t>
      </w:r>
      <w:r>
        <w:rPr>
          <w:sz w:val="24"/>
        </w:rPr>
        <w:t>burette</w:t>
      </w:r>
      <w:r>
        <w:rPr>
          <w:spacing w:val="-4"/>
          <w:sz w:val="24"/>
        </w:rPr>
        <w:t> </w:t>
      </w:r>
      <w:r>
        <w:rPr>
          <w:sz w:val="24"/>
        </w:rPr>
        <w:t>with</w:t>
      </w:r>
      <w:r>
        <w:rPr>
          <w:spacing w:val="-3"/>
          <w:sz w:val="24"/>
        </w:rPr>
        <w:t> </w:t>
      </w:r>
      <w:r>
        <w:rPr>
          <w:sz w:val="24"/>
        </w:rPr>
        <w:t>acid</w:t>
      </w:r>
      <w:r>
        <w:rPr>
          <w:spacing w:val="-1"/>
          <w:sz w:val="24"/>
        </w:rPr>
        <w:t> </w:t>
      </w:r>
      <w:r>
        <w:rPr>
          <w:sz w:val="24"/>
        </w:rPr>
        <w:t>and</w:t>
      </w:r>
      <w:r>
        <w:rPr>
          <w:spacing w:val="-3"/>
          <w:sz w:val="24"/>
        </w:rPr>
        <w:t> </w:t>
      </w:r>
      <w:r>
        <w:rPr>
          <w:sz w:val="24"/>
        </w:rPr>
        <w:t>the</w:t>
      </w:r>
      <w:r>
        <w:rPr>
          <w:spacing w:val="-3"/>
          <w:sz w:val="24"/>
        </w:rPr>
        <w:t> </w:t>
      </w:r>
      <w:r>
        <w:rPr>
          <w:sz w:val="24"/>
        </w:rPr>
        <w:t>pipette</w:t>
      </w:r>
      <w:r>
        <w:rPr>
          <w:spacing w:val="-4"/>
          <w:sz w:val="24"/>
        </w:rPr>
        <w:t> </w:t>
      </w:r>
      <w:r>
        <w:rPr>
          <w:sz w:val="24"/>
        </w:rPr>
        <w:t>with</w:t>
      </w:r>
      <w:r>
        <w:rPr>
          <w:spacing w:val="-3"/>
          <w:sz w:val="24"/>
        </w:rPr>
        <w:t> </w:t>
      </w:r>
      <w:r>
        <w:rPr>
          <w:sz w:val="24"/>
        </w:rPr>
        <w:t>base</w:t>
      </w:r>
      <w:r>
        <w:rPr>
          <w:spacing w:val="-3"/>
          <w:sz w:val="24"/>
        </w:rPr>
        <w:t> </w:t>
      </w:r>
      <w:r>
        <w:rPr>
          <w:sz w:val="24"/>
        </w:rPr>
        <w:t>before using them.</w:t>
      </w:r>
    </w:p>
    <w:p>
      <w:pPr>
        <w:pStyle w:val="ListParagraph"/>
        <w:numPr>
          <w:ilvl w:val="0"/>
          <w:numId w:val="139"/>
        </w:numPr>
        <w:tabs>
          <w:tab w:pos="1960" w:val="left" w:leader="none"/>
        </w:tabs>
        <w:spacing w:line="240" w:lineRule="auto" w:before="0" w:after="0"/>
        <w:ind w:left="1960" w:right="0" w:hanging="360"/>
        <w:jc w:val="left"/>
        <w:rPr>
          <w:sz w:val="24"/>
        </w:rPr>
      </w:pPr>
      <w:r>
        <w:rPr>
          <w:sz w:val="24"/>
        </w:rPr>
        <w:t>Mention</w:t>
      </w:r>
      <w:r>
        <w:rPr>
          <w:spacing w:val="-3"/>
          <w:sz w:val="24"/>
        </w:rPr>
        <w:t> </w:t>
      </w:r>
      <w:r>
        <w:rPr>
          <w:sz w:val="24"/>
        </w:rPr>
        <w:t>three</w:t>
      </w:r>
      <w:r>
        <w:rPr>
          <w:spacing w:val="-1"/>
          <w:sz w:val="24"/>
        </w:rPr>
        <w:t> </w:t>
      </w:r>
      <w:r>
        <w:rPr>
          <w:sz w:val="24"/>
        </w:rPr>
        <w:t>common</w:t>
      </w:r>
      <w:r>
        <w:rPr>
          <w:spacing w:val="-1"/>
          <w:sz w:val="24"/>
        </w:rPr>
        <w:t> </w:t>
      </w:r>
      <w:r>
        <w:rPr>
          <w:sz w:val="24"/>
        </w:rPr>
        <w:t>indicators used</w:t>
      </w:r>
      <w:r>
        <w:rPr>
          <w:spacing w:val="-1"/>
          <w:sz w:val="24"/>
        </w:rPr>
        <w:t> </w:t>
      </w:r>
      <w:r>
        <w:rPr>
          <w:sz w:val="24"/>
        </w:rPr>
        <w:t>for titration </w:t>
      </w:r>
      <w:r>
        <w:rPr>
          <w:spacing w:val="-2"/>
          <w:sz w:val="24"/>
        </w:rPr>
        <w:t>exercise.</w:t>
      </w:r>
    </w:p>
    <w:p>
      <w:pPr>
        <w:pStyle w:val="ListParagraph"/>
        <w:numPr>
          <w:ilvl w:val="0"/>
          <w:numId w:val="139"/>
        </w:numPr>
        <w:tabs>
          <w:tab w:pos="1960" w:val="left" w:leader="none"/>
        </w:tabs>
        <w:spacing w:line="240" w:lineRule="auto" w:before="139" w:after="0"/>
        <w:ind w:left="1960" w:right="0" w:hanging="360"/>
        <w:jc w:val="left"/>
        <w:rPr>
          <w:sz w:val="24"/>
        </w:rPr>
      </w:pPr>
      <w:r>
        <w:rPr>
          <w:sz w:val="24"/>
        </w:rPr>
        <w:t>What</w:t>
      </w:r>
      <w:r>
        <w:rPr>
          <w:spacing w:val="-1"/>
          <w:sz w:val="24"/>
        </w:rPr>
        <w:t> </w:t>
      </w:r>
      <w:r>
        <w:rPr>
          <w:sz w:val="24"/>
        </w:rPr>
        <w:t>is</w:t>
      </w:r>
      <w:r>
        <w:rPr>
          <w:spacing w:val="-1"/>
          <w:sz w:val="24"/>
        </w:rPr>
        <w:t> </w:t>
      </w:r>
      <w:r>
        <w:rPr>
          <w:sz w:val="24"/>
        </w:rPr>
        <w:t>the function</w:t>
      </w:r>
      <w:r>
        <w:rPr>
          <w:spacing w:val="-1"/>
          <w:sz w:val="24"/>
        </w:rPr>
        <w:t> </w:t>
      </w:r>
      <w:r>
        <w:rPr>
          <w:sz w:val="24"/>
        </w:rPr>
        <w:t>of</w:t>
      </w:r>
      <w:r>
        <w:rPr>
          <w:spacing w:val="-1"/>
          <w:sz w:val="24"/>
        </w:rPr>
        <w:t> </w:t>
      </w:r>
      <w:r>
        <w:rPr>
          <w:sz w:val="24"/>
        </w:rPr>
        <w:t>the</w:t>
      </w:r>
      <w:r>
        <w:rPr>
          <w:spacing w:val="-1"/>
          <w:sz w:val="24"/>
        </w:rPr>
        <w:t> </w:t>
      </w:r>
      <w:r>
        <w:rPr>
          <w:sz w:val="24"/>
        </w:rPr>
        <w:t>indicator in</w:t>
      </w:r>
      <w:r>
        <w:rPr>
          <w:spacing w:val="-1"/>
          <w:sz w:val="24"/>
        </w:rPr>
        <w:t> </w:t>
      </w:r>
      <w:r>
        <w:rPr>
          <w:sz w:val="24"/>
        </w:rPr>
        <w:t>neutralization </w:t>
      </w:r>
      <w:r>
        <w:rPr>
          <w:spacing w:val="-2"/>
          <w:sz w:val="24"/>
        </w:rPr>
        <w:t>process?</w:t>
      </w:r>
    </w:p>
    <w:p>
      <w:pPr>
        <w:pStyle w:val="ListParagraph"/>
        <w:numPr>
          <w:ilvl w:val="0"/>
          <w:numId w:val="139"/>
        </w:numPr>
        <w:tabs>
          <w:tab w:pos="1960" w:val="left" w:leader="none"/>
        </w:tabs>
        <w:spacing w:line="240" w:lineRule="auto" w:before="137" w:after="0"/>
        <w:ind w:left="1960" w:right="0" w:hanging="360"/>
        <w:jc w:val="left"/>
        <w:rPr>
          <w:sz w:val="24"/>
        </w:rPr>
      </w:pPr>
      <w:r>
        <w:rPr>
          <w:sz w:val="24"/>
        </w:rPr>
        <w:t>Why</w:t>
      </w:r>
      <w:r>
        <w:rPr>
          <w:spacing w:val="-8"/>
          <w:sz w:val="24"/>
        </w:rPr>
        <w:t> </w:t>
      </w:r>
      <w:r>
        <w:rPr>
          <w:sz w:val="24"/>
        </w:rPr>
        <w:t>should the process</w:t>
      </w:r>
      <w:r>
        <w:rPr>
          <w:spacing w:val="2"/>
          <w:sz w:val="24"/>
        </w:rPr>
        <w:t> </w:t>
      </w:r>
      <w:r>
        <w:rPr>
          <w:sz w:val="24"/>
        </w:rPr>
        <w:t>be</w:t>
      </w:r>
      <w:r>
        <w:rPr>
          <w:spacing w:val="-1"/>
          <w:sz w:val="24"/>
        </w:rPr>
        <w:t> </w:t>
      </w:r>
      <w:r>
        <w:rPr>
          <w:sz w:val="24"/>
        </w:rPr>
        <w:t>performed two or</w:t>
      </w:r>
      <w:r>
        <w:rPr>
          <w:spacing w:val="-1"/>
          <w:sz w:val="24"/>
        </w:rPr>
        <w:t> </w:t>
      </w:r>
      <w:r>
        <w:rPr>
          <w:sz w:val="24"/>
        </w:rPr>
        <w:t>three</w:t>
      </w:r>
      <w:r>
        <w:rPr>
          <w:spacing w:val="-1"/>
          <w:sz w:val="24"/>
        </w:rPr>
        <w:t> </w:t>
      </w:r>
      <w:r>
        <w:rPr>
          <w:sz w:val="24"/>
        </w:rPr>
        <w:t>times </w:t>
      </w:r>
      <w:r>
        <w:rPr>
          <w:spacing w:val="-2"/>
          <w:sz w:val="24"/>
        </w:rPr>
        <w:t>over?</w:t>
      </w:r>
    </w:p>
    <w:p>
      <w:pPr>
        <w:pStyle w:val="ListParagraph"/>
        <w:numPr>
          <w:ilvl w:val="0"/>
          <w:numId w:val="139"/>
        </w:numPr>
        <w:tabs>
          <w:tab w:pos="1960" w:val="left" w:leader="none"/>
        </w:tabs>
        <w:spacing w:line="240" w:lineRule="auto" w:before="139" w:after="0"/>
        <w:ind w:left="1960" w:right="0" w:hanging="360"/>
        <w:jc w:val="left"/>
        <w:rPr>
          <w:sz w:val="24"/>
        </w:rPr>
      </w:pPr>
      <w:r>
        <w:rPr>
          <w:sz w:val="24"/>
        </w:rPr>
        <w:t>What</w:t>
      </w:r>
      <w:r>
        <w:rPr>
          <w:spacing w:val="-1"/>
          <w:sz w:val="24"/>
        </w:rPr>
        <w:t> </w:t>
      </w:r>
      <w:r>
        <w:rPr>
          <w:sz w:val="24"/>
        </w:rPr>
        <w:t>is</w:t>
      </w:r>
      <w:r>
        <w:rPr>
          <w:spacing w:val="-1"/>
          <w:sz w:val="24"/>
        </w:rPr>
        <w:t> </w:t>
      </w:r>
      <w:r>
        <w:rPr>
          <w:sz w:val="24"/>
        </w:rPr>
        <w:t>the range</w:t>
      </w:r>
      <w:r>
        <w:rPr>
          <w:spacing w:val="-2"/>
          <w:sz w:val="24"/>
        </w:rPr>
        <w:t> </w:t>
      </w:r>
      <w:r>
        <w:rPr>
          <w:sz w:val="24"/>
        </w:rPr>
        <w:t>for</w:t>
      </w:r>
      <w:r>
        <w:rPr>
          <w:spacing w:val="-2"/>
          <w:sz w:val="24"/>
        </w:rPr>
        <w:t> </w:t>
      </w:r>
      <w:r>
        <w:rPr>
          <w:sz w:val="24"/>
        </w:rPr>
        <w:t>determining</w:t>
      </w:r>
      <w:r>
        <w:rPr>
          <w:spacing w:val="-2"/>
          <w:sz w:val="24"/>
        </w:rPr>
        <w:t> </w:t>
      </w:r>
      <w:r>
        <w:rPr>
          <w:sz w:val="24"/>
        </w:rPr>
        <w:t>the concordance</w:t>
      </w:r>
      <w:r>
        <w:rPr>
          <w:spacing w:val="-1"/>
          <w:sz w:val="24"/>
        </w:rPr>
        <w:t> </w:t>
      </w:r>
      <w:r>
        <w:rPr>
          <w:spacing w:val="-2"/>
          <w:sz w:val="24"/>
        </w:rPr>
        <w:t>value?</w:t>
      </w:r>
    </w:p>
    <w:p>
      <w:pPr>
        <w:pStyle w:val="ListParagraph"/>
        <w:numPr>
          <w:ilvl w:val="0"/>
          <w:numId w:val="139"/>
        </w:numPr>
        <w:tabs>
          <w:tab w:pos="1960" w:val="left" w:leader="none"/>
        </w:tabs>
        <w:spacing w:line="240" w:lineRule="auto" w:before="137" w:after="0"/>
        <w:ind w:left="1960" w:right="0" w:hanging="360"/>
        <w:jc w:val="left"/>
        <w:rPr>
          <w:sz w:val="24"/>
        </w:rPr>
      </w:pPr>
      <w:r>
        <w:rPr>
          <w:sz w:val="24"/>
        </w:rPr>
        <w:t>What</w:t>
      </w:r>
      <w:r>
        <w:rPr>
          <w:spacing w:val="-2"/>
          <w:sz w:val="24"/>
        </w:rPr>
        <w:t> </w:t>
      </w:r>
      <w:r>
        <w:rPr>
          <w:sz w:val="24"/>
        </w:rPr>
        <w:t>assists</w:t>
      </w:r>
      <w:r>
        <w:rPr>
          <w:spacing w:val="1"/>
          <w:sz w:val="24"/>
        </w:rPr>
        <w:t> </w:t>
      </w:r>
      <w:r>
        <w:rPr>
          <w:sz w:val="24"/>
        </w:rPr>
        <w:t>you</w:t>
      </w:r>
      <w:r>
        <w:rPr>
          <w:spacing w:val="-1"/>
          <w:sz w:val="24"/>
        </w:rPr>
        <w:t> </w:t>
      </w:r>
      <w:r>
        <w:rPr>
          <w:sz w:val="24"/>
        </w:rPr>
        <w:t>to</w:t>
      </w:r>
      <w:r>
        <w:rPr>
          <w:spacing w:val="-1"/>
          <w:sz w:val="24"/>
        </w:rPr>
        <w:t> </w:t>
      </w:r>
      <w:r>
        <w:rPr>
          <w:sz w:val="24"/>
        </w:rPr>
        <w:t>avoid the</w:t>
      </w:r>
      <w:r>
        <w:rPr>
          <w:spacing w:val="-1"/>
          <w:sz w:val="24"/>
        </w:rPr>
        <w:t> </w:t>
      </w:r>
      <w:r>
        <w:rPr>
          <w:sz w:val="24"/>
        </w:rPr>
        <w:t>error</w:t>
      </w:r>
      <w:r>
        <w:rPr>
          <w:spacing w:val="-2"/>
          <w:sz w:val="24"/>
        </w:rPr>
        <w:t> </w:t>
      </w:r>
      <w:r>
        <w:rPr>
          <w:sz w:val="24"/>
        </w:rPr>
        <w:t>of </w:t>
      </w:r>
      <w:r>
        <w:rPr>
          <w:spacing w:val="-2"/>
          <w:sz w:val="24"/>
        </w:rPr>
        <w:t>parallax?</w:t>
      </w:r>
    </w:p>
    <w:p>
      <w:pPr>
        <w:spacing w:after="0" w:line="240" w:lineRule="auto"/>
        <w:jc w:val="left"/>
        <w:rPr>
          <w:sz w:val="24"/>
        </w:rPr>
        <w:sectPr>
          <w:pgSz w:w="12240" w:h="15840"/>
          <w:pgMar w:header="0" w:footer="1068" w:top="1360" w:bottom="1260" w:left="920" w:right="0"/>
        </w:sectPr>
      </w:pPr>
    </w:p>
    <w:p>
      <w:pPr>
        <w:spacing w:before="79"/>
        <w:ind w:left="0" w:right="201" w:firstLine="0"/>
        <w:jc w:val="center"/>
        <w:rPr>
          <w:b/>
          <w:sz w:val="24"/>
        </w:rPr>
      </w:pPr>
      <w:r>
        <w:rPr/>
        <mc:AlternateContent>
          <mc:Choice Requires="wps">
            <w:drawing>
              <wp:anchor distT="0" distB="0" distL="0" distR="0" allowOverlap="1" layoutInCell="1" locked="0" behindDoc="1" simplePos="0" relativeHeight="481938432">
                <wp:simplePos x="0" y="0"/>
                <wp:positionH relativeFrom="page">
                  <wp:posOffset>-1433296</wp:posOffset>
                </wp:positionH>
                <wp:positionV relativeFrom="page">
                  <wp:posOffset>4586657</wp:posOffset>
                </wp:positionV>
                <wp:extent cx="10669905" cy="914400"/>
                <wp:effectExtent l="0" t="0" r="0" b="0"/>
                <wp:wrapNone/>
                <wp:docPr id="669" name="Textbox 669"/>
                <wp:cNvGraphicFramePr>
                  <a:graphicFrameLocks/>
                </wp:cNvGraphicFramePr>
                <a:graphic>
                  <a:graphicData uri="http://schemas.microsoft.com/office/word/2010/wordprocessingShape">
                    <wps:wsp>
                      <wps:cNvPr id="669" name="Textbox 669"/>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378048;rotation:312" type="#_x0000_t136" fillcolor="#ffbf00" stroked="f">
                <o:extrusion v:ext="view" autorotationcenter="t"/>
                <v:textpath style="font-family:&quot;Arial MT&quot;;font-size:72pt;v-text-kern:t;mso-text-shadow:auto" string="UNIVERSITY OF IBADAN"/>
                <w10:wrap type="none"/>
              </v:shape>
            </w:pict>
          </mc:Fallback>
        </mc:AlternateContent>
      </w:r>
      <w:r>
        <w:rPr>
          <w:b/>
          <w:sz w:val="24"/>
        </w:rPr>
        <w:t>APPENDIX</w:t>
      </w:r>
      <w:r>
        <w:rPr>
          <w:b/>
          <w:spacing w:val="56"/>
          <w:sz w:val="24"/>
        </w:rPr>
        <w:t> </w:t>
      </w:r>
      <w:r>
        <w:rPr>
          <w:b/>
          <w:spacing w:val="-5"/>
          <w:sz w:val="24"/>
        </w:rPr>
        <w:t>Xb</w:t>
      </w:r>
    </w:p>
    <w:p>
      <w:pPr>
        <w:pStyle w:val="BodyText"/>
        <w:spacing w:before="180"/>
        <w:ind w:left="0"/>
        <w:rPr>
          <w:b/>
        </w:rPr>
      </w:pPr>
    </w:p>
    <w:p>
      <w:pPr>
        <w:pStyle w:val="Heading1"/>
        <w:spacing w:line="276" w:lineRule="auto" w:before="0"/>
        <w:ind w:left="3623"/>
      </w:pPr>
      <w:r>
        <w:rPr/>
        <w:t>INSTITUTE</w:t>
      </w:r>
      <w:r>
        <w:rPr>
          <w:spacing w:val="-15"/>
        </w:rPr>
        <w:t> </w:t>
      </w:r>
      <w:r>
        <w:rPr/>
        <w:t>OF</w:t>
      </w:r>
      <w:r>
        <w:rPr>
          <w:spacing w:val="-15"/>
        </w:rPr>
        <w:t> </w:t>
      </w:r>
      <w:r>
        <w:rPr/>
        <w:t>EDUCATION UNIVERSITY OF IBADAN IBADAN, NIGERIA</w:t>
      </w:r>
    </w:p>
    <w:p>
      <w:pPr>
        <w:pStyle w:val="BodyText"/>
        <w:spacing w:before="138"/>
        <w:ind w:left="0"/>
        <w:rPr>
          <w:b/>
        </w:rPr>
      </w:pPr>
    </w:p>
    <w:p>
      <w:pPr>
        <w:pStyle w:val="Heading2"/>
        <w:spacing w:line="360" w:lineRule="auto"/>
        <w:ind w:left="4747" w:right="1443" w:hanging="3056"/>
      </w:pPr>
      <w:r>
        <w:rPr/>
        <w:t>Treatment</w:t>
      </w:r>
      <w:r>
        <w:rPr>
          <w:spacing w:val="-4"/>
        </w:rPr>
        <w:t> </w:t>
      </w:r>
      <w:r>
        <w:rPr/>
        <w:t>Manual</w:t>
      </w:r>
      <w:r>
        <w:rPr>
          <w:spacing w:val="-5"/>
        </w:rPr>
        <w:t> </w:t>
      </w:r>
      <w:r>
        <w:rPr/>
        <w:t>of</w:t>
      </w:r>
      <w:r>
        <w:rPr>
          <w:spacing w:val="-4"/>
        </w:rPr>
        <w:t> </w:t>
      </w:r>
      <w:r>
        <w:rPr/>
        <w:t>Instruction</w:t>
      </w:r>
      <w:r>
        <w:rPr>
          <w:spacing w:val="-5"/>
        </w:rPr>
        <w:t> </w:t>
      </w:r>
      <w:r>
        <w:rPr/>
        <w:t>on</w:t>
      </w:r>
      <w:r>
        <w:rPr>
          <w:spacing w:val="-3"/>
        </w:rPr>
        <w:t> </w:t>
      </w:r>
      <w:r>
        <w:rPr/>
        <w:t>TwA</w:t>
      </w:r>
      <w:r>
        <w:rPr>
          <w:spacing w:val="-5"/>
        </w:rPr>
        <w:t> </w:t>
      </w:r>
      <w:r>
        <w:rPr/>
        <w:t>learning</w:t>
      </w:r>
      <w:r>
        <w:rPr>
          <w:spacing w:val="-5"/>
        </w:rPr>
        <w:t> </w:t>
      </w:r>
      <w:r>
        <w:rPr/>
        <w:t>Approach</w:t>
      </w:r>
      <w:r>
        <w:rPr>
          <w:spacing w:val="-5"/>
        </w:rPr>
        <w:t> </w:t>
      </w:r>
      <w:r>
        <w:rPr/>
        <w:t>for</w:t>
      </w:r>
      <w:r>
        <w:rPr>
          <w:spacing w:val="-6"/>
        </w:rPr>
        <w:t> </w:t>
      </w:r>
      <w:r>
        <w:rPr/>
        <w:t>Practicals </w:t>
      </w:r>
      <w:r>
        <w:rPr>
          <w:spacing w:val="-2"/>
        </w:rPr>
        <w:t>(TMITwALAP)</w:t>
      </w:r>
    </w:p>
    <w:p>
      <w:pPr>
        <w:pStyle w:val="BodyText"/>
        <w:spacing w:before="132"/>
        <w:ind w:left="0"/>
        <w:rPr>
          <w:b/>
        </w:rPr>
      </w:pPr>
    </w:p>
    <w:p>
      <w:pPr>
        <w:pStyle w:val="BodyText"/>
      </w:pPr>
      <w:r>
        <w:rPr>
          <w:spacing w:val="-4"/>
        </w:rPr>
        <w:t>TEACHER‟S</w:t>
      </w:r>
      <w:r>
        <w:rPr>
          <w:spacing w:val="2"/>
        </w:rPr>
        <w:t> </w:t>
      </w:r>
      <w:r>
        <w:rPr>
          <w:spacing w:val="-2"/>
        </w:rPr>
        <w:t>MANUAL</w:t>
      </w:r>
    </w:p>
    <w:p>
      <w:pPr>
        <w:pStyle w:val="BodyText"/>
        <w:spacing w:line="360" w:lineRule="auto" w:before="140"/>
        <w:ind w:right="2967"/>
      </w:pPr>
      <w:r>
        <w:rPr/>
        <w:t>METHOD:</w:t>
      </w:r>
      <w:r>
        <w:rPr>
          <w:spacing w:val="-6"/>
        </w:rPr>
        <w:t> </w:t>
      </w:r>
      <w:r>
        <w:rPr/>
        <w:t>Textbook-with-Assessment</w:t>
      </w:r>
      <w:r>
        <w:rPr>
          <w:spacing w:val="80"/>
        </w:rPr>
        <w:t> </w:t>
      </w:r>
      <w:r>
        <w:rPr/>
        <w:t>(TwA)</w:t>
      </w:r>
      <w:r>
        <w:rPr>
          <w:spacing w:val="-6"/>
        </w:rPr>
        <w:t> </w:t>
      </w:r>
      <w:r>
        <w:rPr/>
        <w:t>learning</w:t>
      </w:r>
      <w:r>
        <w:rPr>
          <w:spacing w:val="40"/>
        </w:rPr>
        <w:t> </w:t>
      </w:r>
      <w:r>
        <w:rPr/>
        <w:t>approach LESSON: 2</w:t>
      </w:r>
    </w:p>
    <w:p>
      <w:pPr>
        <w:pStyle w:val="BodyText"/>
      </w:pPr>
      <w:r>
        <w:rPr/>
        <w:t>CLASS:</w:t>
      </w:r>
      <w:r>
        <w:rPr>
          <w:spacing w:val="-3"/>
        </w:rPr>
        <w:t> </w:t>
      </w:r>
      <w:r>
        <w:rPr>
          <w:spacing w:val="-5"/>
        </w:rPr>
        <w:t>SS2</w:t>
      </w:r>
    </w:p>
    <w:p>
      <w:pPr>
        <w:pStyle w:val="BodyText"/>
        <w:spacing w:line="360" w:lineRule="auto" w:before="137"/>
        <w:ind w:right="6635"/>
      </w:pPr>
      <w:r>
        <w:rPr/>
        <w:t>SUBJECT:</w:t>
      </w:r>
      <w:r>
        <w:rPr>
          <w:spacing w:val="-15"/>
        </w:rPr>
        <w:t> </w:t>
      </w:r>
      <w:r>
        <w:rPr/>
        <w:t>Chemistry</w:t>
      </w:r>
      <w:r>
        <w:rPr>
          <w:spacing w:val="-15"/>
        </w:rPr>
        <w:t> </w:t>
      </w:r>
      <w:r>
        <w:rPr/>
        <w:t>Practical PERIOD: Double period</w:t>
      </w:r>
    </w:p>
    <w:p>
      <w:pPr>
        <w:pStyle w:val="BodyText"/>
        <w:spacing w:line="360" w:lineRule="auto"/>
        <w:ind w:left="1600" w:right="1443"/>
      </w:pPr>
      <w:r>
        <w:rPr/>
        <w:t>INSTRUCTIONAL</w:t>
      </w:r>
      <w:r>
        <w:rPr>
          <w:spacing w:val="-3"/>
        </w:rPr>
        <w:t> </w:t>
      </w:r>
      <w:r>
        <w:rPr/>
        <w:t>OBJECTIVES: At the end of</w:t>
      </w:r>
      <w:r>
        <w:rPr>
          <w:spacing w:val="-1"/>
        </w:rPr>
        <w:t> </w:t>
      </w:r>
      <w:r>
        <w:rPr/>
        <w:t>the lessons, students</w:t>
      </w:r>
      <w:r>
        <w:rPr>
          <w:spacing w:val="-2"/>
        </w:rPr>
        <w:t> </w:t>
      </w:r>
      <w:r>
        <w:rPr/>
        <w:t>should be</w:t>
      </w:r>
      <w:r>
        <w:rPr>
          <w:spacing w:val="-1"/>
        </w:rPr>
        <w:t> </w:t>
      </w:r>
      <w:r>
        <w:rPr/>
        <w:t>able </w:t>
      </w:r>
      <w:r>
        <w:rPr>
          <w:spacing w:val="-4"/>
        </w:rPr>
        <w:t>to:</w:t>
      </w:r>
    </w:p>
    <w:p>
      <w:pPr>
        <w:pStyle w:val="ListParagraph"/>
        <w:numPr>
          <w:ilvl w:val="1"/>
          <w:numId w:val="139"/>
        </w:numPr>
        <w:tabs>
          <w:tab w:pos="2320" w:val="left" w:leader="none"/>
        </w:tabs>
        <w:spacing w:line="362" w:lineRule="auto" w:before="0" w:after="0"/>
        <w:ind w:left="2320" w:right="1436" w:hanging="488"/>
        <w:jc w:val="left"/>
        <w:rPr>
          <w:sz w:val="24"/>
        </w:rPr>
      </w:pPr>
      <w:r>
        <w:rPr>
          <w:sz w:val="24"/>
        </w:rPr>
        <w:t>sign and collect complete apparatus they will require to carry out the titration exercise successfully.</w:t>
      </w:r>
    </w:p>
    <w:p>
      <w:pPr>
        <w:pStyle w:val="ListParagraph"/>
        <w:numPr>
          <w:ilvl w:val="1"/>
          <w:numId w:val="139"/>
        </w:numPr>
        <w:tabs>
          <w:tab w:pos="2320" w:val="left" w:leader="none"/>
        </w:tabs>
        <w:spacing w:line="271" w:lineRule="exact" w:before="0" w:after="0"/>
        <w:ind w:left="2320" w:right="0" w:hanging="554"/>
        <w:jc w:val="left"/>
        <w:rPr>
          <w:sz w:val="24"/>
        </w:rPr>
      </w:pPr>
      <w:r>
        <w:rPr>
          <w:sz w:val="24"/>
        </w:rPr>
        <w:t>Confidently</w:t>
      </w:r>
      <w:r>
        <w:rPr>
          <w:spacing w:val="-5"/>
          <w:sz w:val="24"/>
        </w:rPr>
        <w:t> </w:t>
      </w:r>
      <w:r>
        <w:rPr>
          <w:sz w:val="24"/>
        </w:rPr>
        <w:t>clamp burette</w:t>
      </w:r>
      <w:r>
        <w:rPr>
          <w:spacing w:val="-1"/>
          <w:sz w:val="24"/>
        </w:rPr>
        <w:t> </w:t>
      </w:r>
      <w:r>
        <w:rPr>
          <w:sz w:val="24"/>
        </w:rPr>
        <w:t>onto the</w:t>
      </w:r>
      <w:r>
        <w:rPr>
          <w:spacing w:val="-1"/>
          <w:sz w:val="24"/>
        </w:rPr>
        <w:t> </w:t>
      </w:r>
      <w:r>
        <w:rPr>
          <w:sz w:val="24"/>
        </w:rPr>
        <w:t>iron stand firmly</w:t>
      </w:r>
      <w:r>
        <w:rPr>
          <w:spacing w:val="-5"/>
          <w:sz w:val="24"/>
        </w:rPr>
        <w:t> </w:t>
      </w:r>
      <w:r>
        <w:rPr>
          <w:sz w:val="24"/>
        </w:rPr>
        <w:t>without breaking</w:t>
      </w:r>
      <w:r>
        <w:rPr>
          <w:spacing w:val="-2"/>
          <w:sz w:val="24"/>
        </w:rPr>
        <w:t> </w:t>
      </w:r>
      <w:r>
        <w:rPr>
          <w:spacing w:val="-5"/>
          <w:sz w:val="24"/>
        </w:rPr>
        <w:t>it.</w:t>
      </w:r>
    </w:p>
    <w:p>
      <w:pPr>
        <w:pStyle w:val="ListParagraph"/>
        <w:numPr>
          <w:ilvl w:val="1"/>
          <w:numId w:val="139"/>
        </w:numPr>
        <w:tabs>
          <w:tab w:pos="2320" w:val="left" w:leader="none"/>
        </w:tabs>
        <w:spacing w:line="360" w:lineRule="auto" w:before="139" w:after="0"/>
        <w:ind w:left="2320" w:right="1443" w:hanging="620"/>
        <w:jc w:val="left"/>
        <w:rPr>
          <w:sz w:val="24"/>
        </w:rPr>
      </w:pPr>
      <w:r>
        <w:rPr>
          <w:sz w:val="24"/>
        </w:rPr>
        <w:t>Pipette</w:t>
      </w:r>
      <w:r>
        <w:rPr>
          <w:spacing w:val="72"/>
          <w:sz w:val="24"/>
        </w:rPr>
        <w:t> </w:t>
      </w:r>
      <w:r>
        <w:rPr>
          <w:sz w:val="24"/>
        </w:rPr>
        <w:t>correctly</w:t>
      </w:r>
      <w:r>
        <w:rPr>
          <w:spacing w:val="40"/>
          <w:sz w:val="24"/>
        </w:rPr>
        <w:t> </w:t>
      </w:r>
      <w:r>
        <w:rPr>
          <w:sz w:val="24"/>
        </w:rPr>
        <w:t>required</w:t>
      </w:r>
      <w:r>
        <w:rPr>
          <w:spacing w:val="72"/>
          <w:sz w:val="24"/>
        </w:rPr>
        <w:t> </w:t>
      </w:r>
      <w:r>
        <w:rPr>
          <w:sz w:val="24"/>
        </w:rPr>
        <w:t>volume</w:t>
      </w:r>
      <w:r>
        <w:rPr>
          <w:spacing w:val="71"/>
          <w:sz w:val="24"/>
        </w:rPr>
        <w:t> </w:t>
      </w:r>
      <w:r>
        <w:rPr>
          <w:sz w:val="24"/>
        </w:rPr>
        <w:t>of</w:t>
      </w:r>
      <w:r>
        <w:rPr>
          <w:spacing w:val="71"/>
          <w:sz w:val="24"/>
        </w:rPr>
        <w:t> </w:t>
      </w:r>
      <w:r>
        <w:rPr>
          <w:sz w:val="24"/>
        </w:rPr>
        <w:t>acid</w:t>
      </w:r>
      <w:r>
        <w:rPr>
          <w:spacing w:val="73"/>
          <w:sz w:val="24"/>
        </w:rPr>
        <w:t> </w:t>
      </w:r>
      <w:r>
        <w:rPr>
          <w:sz w:val="24"/>
        </w:rPr>
        <w:t>into</w:t>
      </w:r>
      <w:r>
        <w:rPr>
          <w:spacing w:val="72"/>
          <w:sz w:val="24"/>
        </w:rPr>
        <w:t> </w:t>
      </w:r>
      <w:r>
        <w:rPr>
          <w:sz w:val="24"/>
        </w:rPr>
        <w:t>the</w:t>
      </w:r>
      <w:r>
        <w:rPr>
          <w:spacing w:val="72"/>
          <w:sz w:val="24"/>
        </w:rPr>
        <w:t> </w:t>
      </w:r>
      <w:r>
        <w:rPr>
          <w:sz w:val="24"/>
        </w:rPr>
        <w:t>conical</w:t>
      </w:r>
      <w:r>
        <w:rPr>
          <w:spacing w:val="73"/>
          <w:sz w:val="24"/>
        </w:rPr>
        <w:t> </w:t>
      </w:r>
      <w:r>
        <w:rPr>
          <w:sz w:val="24"/>
        </w:rPr>
        <w:t>flask</w:t>
      </w:r>
      <w:r>
        <w:rPr>
          <w:spacing w:val="72"/>
          <w:sz w:val="24"/>
        </w:rPr>
        <w:t> </w:t>
      </w:r>
      <w:r>
        <w:rPr>
          <w:sz w:val="24"/>
        </w:rPr>
        <w:t>without mistakenly sucking in the acid.</w:t>
      </w:r>
    </w:p>
    <w:p>
      <w:pPr>
        <w:pStyle w:val="ListParagraph"/>
        <w:numPr>
          <w:ilvl w:val="1"/>
          <w:numId w:val="139"/>
        </w:numPr>
        <w:tabs>
          <w:tab w:pos="2320" w:val="left" w:leader="none"/>
        </w:tabs>
        <w:spacing w:line="240" w:lineRule="auto" w:before="0" w:after="0"/>
        <w:ind w:left="2320" w:right="0" w:hanging="607"/>
        <w:jc w:val="left"/>
        <w:rPr>
          <w:sz w:val="24"/>
        </w:rPr>
      </w:pPr>
      <w:r>
        <w:rPr>
          <w:sz w:val="24"/>
        </w:rPr>
        <w:t>Operate freely</w:t>
      </w:r>
      <w:r>
        <w:rPr>
          <w:spacing w:val="-5"/>
          <w:sz w:val="24"/>
        </w:rPr>
        <w:t> </w:t>
      </w:r>
      <w:r>
        <w:rPr>
          <w:sz w:val="24"/>
        </w:rPr>
        <w:t>the</w:t>
      </w:r>
      <w:r>
        <w:rPr>
          <w:spacing w:val="-1"/>
          <w:sz w:val="24"/>
        </w:rPr>
        <w:t> </w:t>
      </w:r>
      <w:r>
        <w:rPr>
          <w:sz w:val="24"/>
        </w:rPr>
        <w:t>control knob</w:t>
      </w:r>
      <w:r>
        <w:rPr>
          <w:spacing w:val="-1"/>
          <w:sz w:val="24"/>
        </w:rPr>
        <w:t> </w:t>
      </w:r>
      <w:r>
        <w:rPr>
          <w:sz w:val="24"/>
        </w:rPr>
        <w:t>of the</w:t>
      </w:r>
      <w:r>
        <w:rPr>
          <w:spacing w:val="-2"/>
          <w:sz w:val="24"/>
        </w:rPr>
        <w:t> </w:t>
      </w:r>
      <w:r>
        <w:rPr>
          <w:sz w:val="24"/>
        </w:rPr>
        <w:t>burette</w:t>
      </w:r>
      <w:r>
        <w:rPr>
          <w:spacing w:val="-2"/>
          <w:sz w:val="24"/>
        </w:rPr>
        <w:t> </w:t>
      </w:r>
      <w:r>
        <w:rPr>
          <w:sz w:val="24"/>
        </w:rPr>
        <w:t>to let</w:t>
      </w:r>
      <w:r>
        <w:rPr>
          <w:spacing w:val="-1"/>
          <w:sz w:val="24"/>
        </w:rPr>
        <w:t> </w:t>
      </w:r>
      <w:r>
        <w:rPr>
          <w:sz w:val="24"/>
        </w:rPr>
        <w:t>acid into</w:t>
      </w:r>
      <w:r>
        <w:rPr>
          <w:spacing w:val="-1"/>
          <w:sz w:val="24"/>
        </w:rPr>
        <w:t> </w:t>
      </w:r>
      <w:r>
        <w:rPr>
          <w:sz w:val="24"/>
        </w:rPr>
        <w:t>the</w:t>
      </w:r>
      <w:r>
        <w:rPr>
          <w:spacing w:val="-1"/>
          <w:sz w:val="24"/>
        </w:rPr>
        <w:t> </w:t>
      </w:r>
      <w:r>
        <w:rPr>
          <w:sz w:val="24"/>
        </w:rPr>
        <w:t>conical </w:t>
      </w:r>
      <w:r>
        <w:rPr>
          <w:spacing w:val="-2"/>
          <w:sz w:val="24"/>
        </w:rPr>
        <w:t>flask.</w:t>
      </w:r>
    </w:p>
    <w:p>
      <w:pPr>
        <w:pStyle w:val="ListParagraph"/>
        <w:numPr>
          <w:ilvl w:val="1"/>
          <w:numId w:val="139"/>
        </w:numPr>
        <w:tabs>
          <w:tab w:pos="2320" w:val="left" w:leader="none"/>
        </w:tabs>
        <w:spacing w:line="240" w:lineRule="auto" w:before="137" w:after="0"/>
        <w:ind w:left="2320" w:right="0" w:hanging="540"/>
        <w:jc w:val="left"/>
        <w:rPr>
          <w:sz w:val="24"/>
        </w:rPr>
      </w:pPr>
      <w:r>
        <w:rPr>
          <w:sz w:val="24"/>
        </w:rPr>
        <w:t>Correctly</w:t>
      </w:r>
      <w:r>
        <w:rPr>
          <w:spacing w:val="-6"/>
          <w:sz w:val="24"/>
        </w:rPr>
        <w:t> </w:t>
      </w:r>
      <w:r>
        <w:rPr>
          <w:sz w:val="24"/>
        </w:rPr>
        <w:t>read the burette</w:t>
      </w:r>
      <w:r>
        <w:rPr>
          <w:spacing w:val="-1"/>
          <w:sz w:val="24"/>
        </w:rPr>
        <w:t> </w:t>
      </w:r>
      <w:r>
        <w:rPr>
          <w:sz w:val="24"/>
        </w:rPr>
        <w:t>to the</w:t>
      </w:r>
      <w:r>
        <w:rPr>
          <w:spacing w:val="-1"/>
          <w:sz w:val="24"/>
        </w:rPr>
        <w:t> </w:t>
      </w:r>
      <w:r>
        <w:rPr>
          <w:sz w:val="24"/>
        </w:rPr>
        <w:t>minimum</w:t>
      </w:r>
      <w:r>
        <w:rPr>
          <w:spacing w:val="-1"/>
          <w:sz w:val="24"/>
        </w:rPr>
        <w:t> </w:t>
      </w:r>
      <w:r>
        <w:rPr>
          <w:sz w:val="24"/>
        </w:rPr>
        <w:t>cm</w:t>
      </w:r>
      <w:r>
        <w:rPr>
          <w:sz w:val="24"/>
          <w:vertAlign w:val="superscript"/>
        </w:rPr>
        <w:t>3</w:t>
      </w:r>
      <w:r>
        <w:rPr>
          <w:spacing w:val="1"/>
          <w:sz w:val="24"/>
          <w:vertAlign w:val="baseline"/>
        </w:rPr>
        <w:t> </w:t>
      </w:r>
      <w:r>
        <w:rPr>
          <w:sz w:val="24"/>
          <w:vertAlign w:val="baseline"/>
        </w:rPr>
        <w:t>of</w:t>
      </w:r>
      <w:r>
        <w:rPr>
          <w:spacing w:val="-4"/>
          <w:sz w:val="24"/>
          <w:vertAlign w:val="baseline"/>
        </w:rPr>
        <w:t> </w:t>
      </w:r>
      <w:r>
        <w:rPr>
          <w:sz w:val="24"/>
          <w:vertAlign w:val="baseline"/>
        </w:rPr>
        <w:t>acid into the</w:t>
      </w:r>
      <w:r>
        <w:rPr>
          <w:spacing w:val="-2"/>
          <w:sz w:val="24"/>
          <w:vertAlign w:val="baseline"/>
        </w:rPr>
        <w:t> </w:t>
      </w:r>
      <w:r>
        <w:rPr>
          <w:sz w:val="24"/>
          <w:vertAlign w:val="baseline"/>
        </w:rPr>
        <w:t>conical </w:t>
      </w:r>
      <w:r>
        <w:rPr>
          <w:spacing w:val="-2"/>
          <w:sz w:val="24"/>
          <w:vertAlign w:val="baseline"/>
        </w:rPr>
        <w:t>flask.</w:t>
      </w:r>
    </w:p>
    <w:p>
      <w:pPr>
        <w:pStyle w:val="ListParagraph"/>
        <w:numPr>
          <w:ilvl w:val="1"/>
          <w:numId w:val="139"/>
        </w:numPr>
        <w:tabs>
          <w:tab w:pos="2320" w:val="left" w:leader="none"/>
        </w:tabs>
        <w:spacing w:line="240" w:lineRule="auto" w:before="139" w:after="0"/>
        <w:ind w:left="2320" w:right="0" w:hanging="607"/>
        <w:jc w:val="left"/>
        <w:rPr>
          <w:sz w:val="24"/>
        </w:rPr>
      </w:pPr>
      <w:r>
        <w:rPr>
          <w:sz w:val="24"/>
        </w:rPr>
        <w:t>Observe</w:t>
      </w:r>
      <w:r>
        <w:rPr>
          <w:spacing w:val="-5"/>
          <w:sz w:val="24"/>
        </w:rPr>
        <w:t> </w:t>
      </w:r>
      <w:r>
        <w:rPr>
          <w:sz w:val="24"/>
        </w:rPr>
        <w:t>promptly</w:t>
      </w:r>
      <w:r>
        <w:rPr>
          <w:spacing w:val="-5"/>
          <w:sz w:val="24"/>
        </w:rPr>
        <w:t> </w:t>
      </w:r>
      <w:r>
        <w:rPr>
          <w:sz w:val="24"/>
        </w:rPr>
        <w:t>the</w:t>
      </w:r>
      <w:r>
        <w:rPr>
          <w:spacing w:val="-1"/>
          <w:sz w:val="24"/>
        </w:rPr>
        <w:t> </w:t>
      </w:r>
      <w:r>
        <w:rPr>
          <w:sz w:val="24"/>
        </w:rPr>
        <w:t>end point</w:t>
      </w:r>
      <w:r>
        <w:rPr>
          <w:spacing w:val="-1"/>
          <w:sz w:val="24"/>
        </w:rPr>
        <w:t> </w:t>
      </w:r>
      <w:r>
        <w:rPr>
          <w:sz w:val="24"/>
        </w:rPr>
        <w:t>or neutralization</w:t>
      </w:r>
      <w:r>
        <w:rPr>
          <w:spacing w:val="-1"/>
          <w:sz w:val="24"/>
        </w:rPr>
        <w:t> </w:t>
      </w:r>
      <w:r>
        <w:rPr>
          <w:sz w:val="24"/>
        </w:rPr>
        <w:t>point of</w:t>
      </w:r>
      <w:r>
        <w:rPr>
          <w:spacing w:val="-1"/>
          <w:sz w:val="24"/>
        </w:rPr>
        <w:t> </w:t>
      </w:r>
      <w:r>
        <w:rPr>
          <w:sz w:val="24"/>
        </w:rPr>
        <w:t>acid to </w:t>
      </w:r>
      <w:r>
        <w:rPr>
          <w:spacing w:val="-2"/>
          <w:sz w:val="24"/>
        </w:rPr>
        <w:t>base.</w:t>
      </w:r>
    </w:p>
    <w:p>
      <w:pPr>
        <w:pStyle w:val="ListParagraph"/>
        <w:numPr>
          <w:ilvl w:val="1"/>
          <w:numId w:val="139"/>
        </w:numPr>
        <w:tabs>
          <w:tab w:pos="2320" w:val="left" w:leader="none"/>
        </w:tabs>
        <w:spacing w:line="240" w:lineRule="auto" w:before="137" w:after="0"/>
        <w:ind w:left="2320" w:right="0" w:hanging="674"/>
        <w:jc w:val="left"/>
        <w:rPr>
          <w:sz w:val="24"/>
        </w:rPr>
      </w:pPr>
      <w:r>
        <w:rPr>
          <w:sz w:val="24"/>
        </w:rPr>
        <w:t>Observe</w:t>
      </w:r>
      <w:r>
        <w:rPr>
          <w:spacing w:val="-4"/>
          <w:sz w:val="24"/>
        </w:rPr>
        <w:t> </w:t>
      </w:r>
      <w:r>
        <w:rPr>
          <w:sz w:val="24"/>
        </w:rPr>
        <w:t>all</w:t>
      </w:r>
      <w:r>
        <w:rPr>
          <w:spacing w:val="-1"/>
          <w:sz w:val="24"/>
        </w:rPr>
        <w:t> </w:t>
      </w:r>
      <w:r>
        <w:rPr>
          <w:sz w:val="24"/>
        </w:rPr>
        <w:t>precautions</w:t>
      </w:r>
      <w:r>
        <w:rPr>
          <w:spacing w:val="-1"/>
          <w:sz w:val="24"/>
        </w:rPr>
        <w:t> </w:t>
      </w:r>
      <w:r>
        <w:rPr>
          <w:sz w:val="24"/>
        </w:rPr>
        <w:t>associated</w:t>
      </w:r>
      <w:r>
        <w:rPr>
          <w:spacing w:val="-1"/>
          <w:sz w:val="24"/>
        </w:rPr>
        <w:t> </w:t>
      </w:r>
      <w:r>
        <w:rPr>
          <w:sz w:val="24"/>
        </w:rPr>
        <w:t>with</w:t>
      </w:r>
      <w:r>
        <w:rPr>
          <w:spacing w:val="-1"/>
          <w:sz w:val="24"/>
        </w:rPr>
        <w:t> </w:t>
      </w:r>
      <w:r>
        <w:rPr>
          <w:sz w:val="24"/>
        </w:rPr>
        <w:t>the</w:t>
      </w:r>
      <w:r>
        <w:rPr>
          <w:spacing w:val="-1"/>
          <w:sz w:val="24"/>
        </w:rPr>
        <w:t> </w:t>
      </w:r>
      <w:r>
        <w:rPr>
          <w:sz w:val="24"/>
        </w:rPr>
        <w:t>titration</w:t>
      </w:r>
      <w:r>
        <w:rPr>
          <w:spacing w:val="-1"/>
          <w:sz w:val="24"/>
        </w:rPr>
        <w:t> </w:t>
      </w:r>
      <w:r>
        <w:rPr>
          <w:spacing w:val="-2"/>
          <w:sz w:val="24"/>
        </w:rPr>
        <w:t>exercise.</w:t>
      </w:r>
    </w:p>
    <w:p>
      <w:pPr>
        <w:pStyle w:val="ListParagraph"/>
        <w:numPr>
          <w:ilvl w:val="1"/>
          <w:numId w:val="139"/>
        </w:numPr>
        <w:tabs>
          <w:tab w:pos="2320" w:val="left" w:leader="none"/>
        </w:tabs>
        <w:spacing w:line="240" w:lineRule="auto" w:before="139" w:after="0"/>
        <w:ind w:left="2320" w:right="0" w:hanging="739"/>
        <w:jc w:val="left"/>
        <w:rPr>
          <w:sz w:val="24"/>
        </w:rPr>
      </w:pPr>
      <w:r>
        <w:rPr>
          <w:sz w:val="24"/>
        </w:rPr>
        <w:t>Fill</w:t>
      </w:r>
      <w:r>
        <w:rPr>
          <w:spacing w:val="-1"/>
          <w:sz w:val="24"/>
        </w:rPr>
        <w:t> </w:t>
      </w:r>
      <w:r>
        <w:rPr>
          <w:sz w:val="24"/>
        </w:rPr>
        <w:t>the</w:t>
      </w:r>
      <w:r>
        <w:rPr>
          <w:spacing w:val="-1"/>
          <w:sz w:val="24"/>
        </w:rPr>
        <w:t> </w:t>
      </w:r>
      <w:r>
        <w:rPr>
          <w:sz w:val="24"/>
        </w:rPr>
        <w:t>titre</w:t>
      </w:r>
      <w:r>
        <w:rPr>
          <w:spacing w:val="-3"/>
          <w:sz w:val="24"/>
        </w:rPr>
        <w:t> </w:t>
      </w:r>
      <w:r>
        <w:rPr>
          <w:sz w:val="24"/>
        </w:rPr>
        <w:t>table</w:t>
      </w:r>
      <w:r>
        <w:rPr>
          <w:spacing w:val="-1"/>
          <w:sz w:val="24"/>
        </w:rPr>
        <w:t> </w:t>
      </w:r>
      <w:r>
        <w:rPr>
          <w:spacing w:val="-2"/>
          <w:sz w:val="24"/>
        </w:rPr>
        <w:t>correctly.</w:t>
      </w:r>
    </w:p>
    <w:p>
      <w:pPr>
        <w:pStyle w:val="BodyText"/>
        <w:spacing w:before="61"/>
        <w:ind w:left="0"/>
      </w:pPr>
    </w:p>
    <w:p>
      <w:pPr>
        <w:pStyle w:val="BodyText"/>
        <w:ind w:left="1600"/>
      </w:pPr>
      <w:r>
        <w:rPr>
          <w:spacing w:val="-2"/>
        </w:rPr>
        <w:t>PROCEDURE:</w:t>
      </w:r>
    </w:p>
    <w:p>
      <w:pPr>
        <w:pStyle w:val="BodyText"/>
        <w:spacing w:line="360" w:lineRule="auto" w:before="139"/>
        <w:ind w:left="1600" w:right="1443"/>
      </w:pPr>
      <w:r>
        <w:rPr/>
        <w:t>Step</w:t>
      </w:r>
      <w:r>
        <w:rPr>
          <w:spacing w:val="40"/>
        </w:rPr>
        <w:t> </w:t>
      </w:r>
      <w:r>
        <w:rPr/>
        <w:t>I:</w:t>
      </w:r>
      <w:r>
        <w:rPr>
          <w:spacing w:val="40"/>
        </w:rPr>
        <w:t> </w:t>
      </w:r>
      <w:r>
        <w:rPr/>
        <w:t>Teacher</w:t>
      </w:r>
      <w:r>
        <w:rPr>
          <w:spacing w:val="40"/>
        </w:rPr>
        <w:t> </w:t>
      </w:r>
      <w:r>
        <w:rPr/>
        <w:t>refers</w:t>
      </w:r>
      <w:r>
        <w:rPr>
          <w:spacing w:val="40"/>
        </w:rPr>
        <w:t> </w:t>
      </w:r>
      <w:r>
        <w:rPr/>
        <w:t>the</w:t>
      </w:r>
      <w:r>
        <w:rPr>
          <w:spacing w:val="40"/>
        </w:rPr>
        <w:t> </w:t>
      </w:r>
      <w:r>
        <w:rPr/>
        <w:t>students</w:t>
      </w:r>
      <w:r>
        <w:rPr>
          <w:spacing w:val="40"/>
        </w:rPr>
        <w:t> </w:t>
      </w:r>
      <w:r>
        <w:rPr/>
        <w:t>to</w:t>
      </w:r>
      <w:r>
        <w:rPr>
          <w:spacing w:val="40"/>
        </w:rPr>
        <w:t> </w:t>
      </w:r>
      <w:r>
        <w:rPr/>
        <w:t>the</w:t>
      </w:r>
      <w:r>
        <w:rPr>
          <w:spacing w:val="40"/>
        </w:rPr>
        <w:t> </w:t>
      </w:r>
      <w:r>
        <w:rPr/>
        <w:t>study</w:t>
      </w:r>
      <w:r>
        <w:rPr>
          <w:spacing w:val="40"/>
        </w:rPr>
        <w:t> </w:t>
      </w:r>
      <w:r>
        <w:rPr/>
        <w:t>questions</w:t>
      </w:r>
      <w:r>
        <w:rPr>
          <w:spacing w:val="40"/>
        </w:rPr>
        <w:t> </w:t>
      </w:r>
      <w:r>
        <w:rPr/>
        <w:t>given</w:t>
      </w:r>
      <w:r>
        <w:rPr>
          <w:spacing w:val="40"/>
        </w:rPr>
        <w:t> </w:t>
      </w:r>
      <w:r>
        <w:rPr/>
        <w:t>during</w:t>
      </w:r>
      <w:r>
        <w:rPr>
          <w:spacing w:val="40"/>
        </w:rPr>
        <w:t> </w:t>
      </w:r>
      <w:r>
        <w:rPr/>
        <w:t>the</w:t>
      </w:r>
      <w:r>
        <w:rPr>
          <w:spacing w:val="40"/>
        </w:rPr>
        <w:t> </w:t>
      </w:r>
      <w:r>
        <w:rPr/>
        <w:t>last</w:t>
      </w:r>
      <w:r>
        <w:rPr>
          <w:spacing w:val="80"/>
        </w:rPr>
        <w:t> </w:t>
      </w:r>
      <w:r>
        <w:rPr/>
        <w:t>practical lesson.</w:t>
      </w:r>
    </w:p>
    <w:p>
      <w:pPr>
        <w:spacing w:after="0" w:line="360" w:lineRule="auto"/>
        <w:sectPr>
          <w:pgSz w:w="12240" w:h="15840"/>
          <w:pgMar w:header="0" w:footer="1068" w:top="1360" w:bottom="1260" w:left="920" w:right="0"/>
        </w:sectPr>
      </w:pPr>
    </w:p>
    <w:p>
      <w:pPr>
        <w:pStyle w:val="BodyText"/>
        <w:spacing w:line="360" w:lineRule="auto" w:before="74"/>
        <w:ind w:left="1600" w:right="1440"/>
        <w:jc w:val="both"/>
      </w:pPr>
      <w:r>
        <w:rPr/>
        <mc:AlternateContent>
          <mc:Choice Requires="wps">
            <w:drawing>
              <wp:anchor distT="0" distB="0" distL="0" distR="0" allowOverlap="1" layoutInCell="1" locked="0" behindDoc="1" simplePos="0" relativeHeight="481938944">
                <wp:simplePos x="0" y="0"/>
                <wp:positionH relativeFrom="page">
                  <wp:posOffset>-1433296</wp:posOffset>
                </wp:positionH>
                <wp:positionV relativeFrom="page">
                  <wp:posOffset>4586657</wp:posOffset>
                </wp:positionV>
                <wp:extent cx="10669905" cy="914400"/>
                <wp:effectExtent l="0" t="0" r="0" b="0"/>
                <wp:wrapNone/>
                <wp:docPr id="670" name="Textbox 670"/>
                <wp:cNvGraphicFramePr>
                  <a:graphicFrameLocks/>
                </wp:cNvGraphicFramePr>
                <a:graphic>
                  <a:graphicData uri="http://schemas.microsoft.com/office/word/2010/wordprocessingShape">
                    <wps:wsp>
                      <wps:cNvPr id="670" name="Textbox 670"/>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377536;rotation:312" type="#_x0000_t136" fillcolor="#ffbf00" stroked="f">
                <o:extrusion v:ext="view" autorotationcenter="t"/>
                <v:textpath style="font-family:&quot;Arial MT&quot;;font-size:72pt;v-text-kern:t;mso-text-shadow:auto" string="UNIVERSITY OF IBADAN"/>
                <w10:wrap type="none"/>
              </v:shape>
            </w:pict>
          </mc:Fallback>
        </mc:AlternateContent>
      </w:r>
      <w:r>
        <w:rPr/>
        <w:t>Step II: Teacher instructs the students to exchange their practical notes where they answered the assessment questions and guides them to score themselves. He controls the students to supply answers to the questions and mark.</w:t>
      </w:r>
    </w:p>
    <w:p>
      <w:pPr>
        <w:pStyle w:val="BodyText"/>
        <w:spacing w:line="360" w:lineRule="auto"/>
        <w:ind w:left="1600" w:right="1438"/>
        <w:jc w:val="both"/>
      </w:pPr>
      <w:r>
        <w:rPr/>
        <w:t>Step III: Teacher introduces the practical lesson for the day which is: Real Titration Practical Experiment. He then refers the students to Sanda, p.98, pgfs 19-21 and explains further what they are going to do.</w:t>
      </w:r>
      <w:r>
        <w:rPr>
          <w:spacing w:val="40"/>
        </w:rPr>
        <w:t> </w:t>
      </w:r>
      <w:r>
        <w:rPr/>
        <w:t>The laboratory attendants have provided each student a set of the apparatus required for the titration on their tables but deliberately skipping one important apparatus from each student e.g. pipette, burette, funnel, clamp and stand, conical flask, reagent bottle, labeled beakers containing acid and base, etc.</w:t>
      </w:r>
    </w:p>
    <w:p>
      <w:pPr>
        <w:pStyle w:val="BodyText"/>
        <w:spacing w:line="360" w:lineRule="auto" w:before="1"/>
        <w:ind w:left="1600" w:right="1443"/>
      </w:pPr>
      <w:r>
        <w:rPr/>
        <w:t>Step 1V: Teacher then announces that students cross check the set of apparatus provided</w:t>
      </w:r>
      <w:r>
        <w:rPr>
          <w:spacing w:val="-2"/>
        </w:rPr>
        <w:t> </w:t>
      </w:r>
      <w:r>
        <w:rPr/>
        <w:t>for</w:t>
      </w:r>
      <w:r>
        <w:rPr>
          <w:spacing w:val="-3"/>
        </w:rPr>
        <w:t> </w:t>
      </w:r>
      <w:r>
        <w:rPr/>
        <w:t>them</w:t>
      </w:r>
      <w:r>
        <w:rPr>
          <w:spacing w:val="-2"/>
        </w:rPr>
        <w:t> </w:t>
      </w:r>
      <w:r>
        <w:rPr/>
        <w:t>to</w:t>
      </w:r>
      <w:r>
        <w:rPr>
          <w:spacing w:val="-2"/>
        </w:rPr>
        <w:t> </w:t>
      </w:r>
      <w:r>
        <w:rPr/>
        <w:t>ensure</w:t>
      </w:r>
      <w:r>
        <w:rPr>
          <w:spacing w:val="-3"/>
        </w:rPr>
        <w:t> </w:t>
      </w:r>
      <w:r>
        <w:rPr/>
        <w:t>they</w:t>
      </w:r>
      <w:r>
        <w:rPr>
          <w:spacing w:val="-7"/>
        </w:rPr>
        <w:t> </w:t>
      </w:r>
      <w:r>
        <w:rPr/>
        <w:t>are</w:t>
      </w:r>
      <w:r>
        <w:rPr>
          <w:spacing w:val="-4"/>
        </w:rPr>
        <w:t> </w:t>
      </w:r>
      <w:r>
        <w:rPr/>
        <w:t>complete</w:t>
      </w:r>
      <w:r>
        <w:rPr>
          <w:spacing w:val="-1"/>
        </w:rPr>
        <w:t> </w:t>
      </w:r>
      <w:r>
        <w:rPr/>
        <w:t>and</w:t>
      </w:r>
      <w:r>
        <w:rPr>
          <w:spacing w:val="-2"/>
        </w:rPr>
        <w:t> </w:t>
      </w:r>
      <w:r>
        <w:rPr/>
        <w:t>in</w:t>
      </w:r>
      <w:r>
        <w:rPr>
          <w:spacing w:val="-2"/>
        </w:rPr>
        <w:t> </w:t>
      </w:r>
      <w:r>
        <w:rPr/>
        <w:t>good</w:t>
      </w:r>
      <w:r>
        <w:rPr>
          <w:spacing w:val="-2"/>
        </w:rPr>
        <w:t> </w:t>
      </w:r>
      <w:r>
        <w:rPr/>
        <w:t>condition.</w:t>
      </w:r>
      <w:r>
        <w:rPr>
          <w:spacing w:val="-2"/>
        </w:rPr>
        <w:t> </w:t>
      </w:r>
      <w:r>
        <w:rPr/>
        <w:t>By</w:t>
      </w:r>
      <w:r>
        <w:rPr>
          <w:spacing w:val="-7"/>
        </w:rPr>
        <w:t> </w:t>
      </w:r>
      <w:r>
        <w:rPr/>
        <w:t>this</w:t>
      </w:r>
      <w:r>
        <w:rPr>
          <w:spacing w:val="-2"/>
        </w:rPr>
        <w:t> </w:t>
      </w:r>
      <w:r>
        <w:rPr/>
        <w:t>the students refresh their knowledge of the list of the apparatus once more. The lab attendants complete the omissions and the students go on with the practical experiment given on p. 98 of Sanda, pgfs 20-21.</w:t>
      </w:r>
    </w:p>
    <w:p>
      <w:pPr>
        <w:pStyle w:val="BodyText"/>
        <w:spacing w:line="360" w:lineRule="auto"/>
        <w:ind w:left="1600" w:right="1443"/>
      </w:pPr>
      <w:r>
        <w:rPr/>
        <w:t>NOTE:</w:t>
      </w:r>
      <w:r>
        <w:rPr>
          <w:spacing w:val="-3"/>
        </w:rPr>
        <w:t> </w:t>
      </w:r>
      <w:r>
        <w:rPr/>
        <w:t>The</w:t>
      </w:r>
      <w:r>
        <w:rPr>
          <w:spacing w:val="-5"/>
        </w:rPr>
        <w:t> </w:t>
      </w:r>
      <w:r>
        <w:rPr/>
        <w:t>students</w:t>
      </w:r>
      <w:r>
        <w:rPr>
          <w:spacing w:val="-3"/>
        </w:rPr>
        <w:t> </w:t>
      </w:r>
      <w:r>
        <w:rPr/>
        <w:t>are</w:t>
      </w:r>
      <w:r>
        <w:rPr>
          <w:spacing w:val="-2"/>
        </w:rPr>
        <w:t> </w:t>
      </w:r>
      <w:r>
        <w:rPr/>
        <w:t>now</w:t>
      </w:r>
      <w:r>
        <w:rPr>
          <w:spacing w:val="-3"/>
        </w:rPr>
        <w:t> </w:t>
      </w:r>
      <w:r>
        <w:rPr/>
        <w:t>using</w:t>
      </w:r>
      <w:r>
        <w:rPr>
          <w:spacing w:val="-6"/>
        </w:rPr>
        <w:t> </w:t>
      </w:r>
      <w:r>
        <w:rPr/>
        <w:t>the</w:t>
      </w:r>
      <w:r>
        <w:rPr>
          <w:spacing w:val="-2"/>
        </w:rPr>
        <w:t> </w:t>
      </w:r>
      <w:r>
        <w:rPr/>
        <w:t>correct</w:t>
      </w:r>
      <w:r>
        <w:rPr>
          <w:spacing w:val="-3"/>
        </w:rPr>
        <w:t> </w:t>
      </w:r>
      <w:r>
        <w:rPr/>
        <w:t>concentration</w:t>
      </w:r>
      <w:r>
        <w:rPr>
          <w:spacing w:val="-3"/>
        </w:rPr>
        <w:t> </w:t>
      </w:r>
      <w:r>
        <w:rPr/>
        <w:t>of</w:t>
      </w:r>
      <w:r>
        <w:rPr>
          <w:spacing w:val="-2"/>
        </w:rPr>
        <w:t> </w:t>
      </w:r>
      <w:r>
        <w:rPr/>
        <w:t>acid</w:t>
      </w:r>
      <w:r>
        <w:rPr>
          <w:spacing w:val="-3"/>
        </w:rPr>
        <w:t> </w:t>
      </w:r>
      <w:r>
        <w:rPr/>
        <w:t>and</w:t>
      </w:r>
      <w:r>
        <w:rPr>
          <w:spacing w:val="-3"/>
        </w:rPr>
        <w:t> </w:t>
      </w:r>
      <w:r>
        <w:rPr/>
        <w:t>base</w:t>
      </w:r>
      <w:r>
        <w:rPr>
          <w:spacing w:val="-4"/>
        </w:rPr>
        <w:t> </w:t>
      </w:r>
      <w:r>
        <w:rPr/>
        <w:t>for</w:t>
      </w:r>
      <w:r>
        <w:rPr>
          <w:spacing w:val="-4"/>
        </w:rPr>
        <w:t> </w:t>
      </w:r>
      <w:r>
        <w:rPr/>
        <w:t>this titration as they have moderately mastered the use of the apparatus.</w:t>
      </w:r>
    </w:p>
    <w:p>
      <w:pPr>
        <w:pStyle w:val="BodyText"/>
        <w:spacing w:line="360" w:lineRule="auto"/>
        <w:ind w:right="1443"/>
      </w:pPr>
      <w:r>
        <w:rPr/>
        <w:t>Step</w:t>
      </w:r>
      <w:r>
        <w:rPr>
          <w:spacing w:val="30"/>
        </w:rPr>
        <w:t> </w:t>
      </w:r>
      <w:r>
        <w:rPr/>
        <w:t>1V:</w:t>
      </w:r>
      <w:r>
        <w:rPr>
          <w:spacing w:val="30"/>
        </w:rPr>
        <w:t> </w:t>
      </w:r>
      <w:r>
        <w:rPr/>
        <w:t>Teacher</w:t>
      </w:r>
      <w:r>
        <w:rPr>
          <w:spacing w:val="32"/>
        </w:rPr>
        <w:t> </w:t>
      </w:r>
      <w:r>
        <w:rPr/>
        <w:t>and</w:t>
      </w:r>
      <w:r>
        <w:rPr>
          <w:spacing w:val="30"/>
        </w:rPr>
        <w:t> </w:t>
      </w:r>
      <w:r>
        <w:rPr/>
        <w:t>the</w:t>
      </w:r>
      <w:r>
        <w:rPr>
          <w:spacing w:val="30"/>
        </w:rPr>
        <w:t> </w:t>
      </w:r>
      <w:r>
        <w:rPr/>
        <w:t>lab.</w:t>
      </w:r>
      <w:r>
        <w:rPr>
          <w:spacing w:val="30"/>
        </w:rPr>
        <w:t> </w:t>
      </w:r>
      <w:r>
        <w:rPr/>
        <w:t>attendants</w:t>
      </w:r>
      <w:r>
        <w:rPr>
          <w:spacing w:val="33"/>
        </w:rPr>
        <w:t> </w:t>
      </w:r>
      <w:r>
        <w:rPr/>
        <w:t>go</w:t>
      </w:r>
      <w:r>
        <w:rPr>
          <w:spacing w:val="30"/>
        </w:rPr>
        <w:t> </w:t>
      </w:r>
      <w:r>
        <w:rPr/>
        <w:t>round</w:t>
      </w:r>
      <w:r>
        <w:rPr>
          <w:spacing w:val="30"/>
        </w:rPr>
        <w:t> </w:t>
      </w:r>
      <w:r>
        <w:rPr/>
        <w:t>continuously</w:t>
      </w:r>
      <w:r>
        <w:rPr>
          <w:spacing w:val="26"/>
        </w:rPr>
        <w:t> </w:t>
      </w:r>
      <w:r>
        <w:rPr/>
        <w:t>to</w:t>
      </w:r>
      <w:r>
        <w:rPr>
          <w:spacing w:val="30"/>
        </w:rPr>
        <w:t> </w:t>
      </w:r>
      <w:r>
        <w:rPr/>
        <w:t>supervise</w:t>
      </w:r>
      <w:r>
        <w:rPr>
          <w:spacing w:val="30"/>
        </w:rPr>
        <w:t> </w:t>
      </w:r>
      <w:r>
        <w:rPr/>
        <w:t>what</w:t>
      </w:r>
      <w:r>
        <w:rPr>
          <w:spacing w:val="30"/>
        </w:rPr>
        <w:t> </w:t>
      </w:r>
      <w:r>
        <w:rPr/>
        <w:t>the students are doing and effect corrections where necessary.</w:t>
      </w:r>
    </w:p>
    <w:p>
      <w:pPr>
        <w:pStyle w:val="BodyText"/>
        <w:spacing w:line="360" w:lineRule="auto"/>
        <w:ind w:right="1443"/>
      </w:pPr>
      <w:r>
        <w:rPr/>
        <w:t>Step</w:t>
      </w:r>
      <w:r>
        <w:rPr>
          <w:spacing w:val="40"/>
        </w:rPr>
        <w:t> </w:t>
      </w:r>
      <w:r>
        <w:rPr/>
        <w:t>V:</w:t>
      </w:r>
      <w:r>
        <w:rPr>
          <w:spacing w:val="40"/>
        </w:rPr>
        <w:t> </w:t>
      </w:r>
      <w:r>
        <w:rPr/>
        <w:t>Teacher</w:t>
      </w:r>
      <w:r>
        <w:rPr>
          <w:spacing w:val="40"/>
        </w:rPr>
        <w:t> </w:t>
      </w:r>
      <w:r>
        <w:rPr/>
        <w:t>explains</w:t>
      </w:r>
      <w:r>
        <w:rPr>
          <w:spacing w:val="40"/>
        </w:rPr>
        <w:t> </w:t>
      </w:r>
      <w:r>
        <w:rPr/>
        <w:t>further</w:t>
      </w:r>
      <w:r>
        <w:rPr>
          <w:spacing w:val="40"/>
        </w:rPr>
        <w:t> </w:t>
      </w:r>
      <w:r>
        <w:rPr/>
        <w:t>the</w:t>
      </w:r>
      <w:r>
        <w:rPr>
          <w:spacing w:val="40"/>
        </w:rPr>
        <w:t> </w:t>
      </w:r>
      <w:r>
        <w:rPr/>
        <w:t>technique</w:t>
      </w:r>
      <w:r>
        <w:rPr>
          <w:spacing w:val="40"/>
        </w:rPr>
        <w:t> </w:t>
      </w:r>
      <w:r>
        <w:rPr/>
        <w:t>of</w:t>
      </w:r>
      <w:r>
        <w:rPr>
          <w:spacing w:val="40"/>
        </w:rPr>
        <w:t> </w:t>
      </w:r>
      <w:r>
        <w:rPr/>
        <w:t>identifying</w:t>
      </w:r>
      <w:r>
        <w:rPr>
          <w:spacing w:val="40"/>
        </w:rPr>
        <w:t> </w:t>
      </w:r>
      <w:r>
        <w:rPr/>
        <w:t>concordant</w:t>
      </w:r>
      <w:r>
        <w:rPr>
          <w:spacing w:val="40"/>
        </w:rPr>
        <w:t> </w:t>
      </w:r>
      <w:r>
        <w:rPr/>
        <w:t>values</w:t>
      </w:r>
      <w:r>
        <w:rPr>
          <w:spacing w:val="40"/>
        </w:rPr>
        <w:t> </w:t>
      </w:r>
      <w:r>
        <w:rPr/>
        <w:t>and allows the students to go on.</w:t>
      </w:r>
    </w:p>
    <w:p>
      <w:pPr>
        <w:pStyle w:val="BodyText"/>
        <w:spacing w:line="360" w:lineRule="auto"/>
        <w:ind w:right="1443"/>
      </w:pPr>
      <w:r>
        <w:rPr/>
        <w:t>Step</w:t>
      </w:r>
      <w:r>
        <w:rPr>
          <w:spacing w:val="29"/>
        </w:rPr>
        <w:t> </w:t>
      </w:r>
      <w:r>
        <w:rPr/>
        <w:t>V1:</w:t>
      </w:r>
      <w:r>
        <w:rPr>
          <w:spacing w:val="30"/>
        </w:rPr>
        <w:t> </w:t>
      </w:r>
      <w:r>
        <w:rPr/>
        <w:t>Teacher</w:t>
      </w:r>
      <w:r>
        <w:rPr>
          <w:spacing w:val="29"/>
        </w:rPr>
        <w:t> </w:t>
      </w:r>
      <w:r>
        <w:rPr/>
        <w:t>allows</w:t>
      </w:r>
      <w:r>
        <w:rPr>
          <w:spacing w:val="30"/>
        </w:rPr>
        <w:t> </w:t>
      </w:r>
      <w:r>
        <w:rPr/>
        <w:t>them</w:t>
      </w:r>
      <w:r>
        <w:rPr>
          <w:spacing w:val="30"/>
        </w:rPr>
        <w:t> </w:t>
      </w:r>
      <w:r>
        <w:rPr/>
        <w:t>more</w:t>
      </w:r>
      <w:r>
        <w:rPr>
          <w:spacing w:val="29"/>
        </w:rPr>
        <w:t> </w:t>
      </w:r>
      <w:r>
        <w:rPr/>
        <w:t>time</w:t>
      </w:r>
      <w:r>
        <w:rPr>
          <w:spacing w:val="29"/>
        </w:rPr>
        <w:t> </w:t>
      </w:r>
      <w:r>
        <w:rPr/>
        <w:t>to</w:t>
      </w:r>
      <w:r>
        <w:rPr>
          <w:spacing w:val="30"/>
        </w:rPr>
        <w:t> </w:t>
      </w:r>
      <w:r>
        <w:rPr/>
        <w:t>round</w:t>
      </w:r>
      <w:r>
        <w:rPr>
          <w:spacing w:val="30"/>
        </w:rPr>
        <w:t> </w:t>
      </w:r>
      <w:r>
        <w:rPr/>
        <w:t>up</w:t>
      </w:r>
      <w:r>
        <w:rPr>
          <w:spacing w:val="30"/>
        </w:rPr>
        <w:t> </w:t>
      </w:r>
      <w:r>
        <w:rPr/>
        <w:t>and</w:t>
      </w:r>
      <w:r>
        <w:rPr>
          <w:spacing w:val="30"/>
        </w:rPr>
        <w:t> </w:t>
      </w:r>
      <w:r>
        <w:rPr/>
        <w:t>cross-check</w:t>
      </w:r>
      <w:r>
        <w:rPr>
          <w:spacing w:val="30"/>
        </w:rPr>
        <w:t> </w:t>
      </w:r>
      <w:r>
        <w:rPr/>
        <w:t>their</w:t>
      </w:r>
      <w:r>
        <w:rPr>
          <w:spacing w:val="29"/>
        </w:rPr>
        <w:t> </w:t>
      </w:r>
      <w:r>
        <w:rPr/>
        <w:t>work.</w:t>
      </w:r>
      <w:r>
        <w:rPr>
          <w:spacing w:val="30"/>
        </w:rPr>
        <w:t> </w:t>
      </w:r>
      <w:r>
        <w:rPr/>
        <w:t>On satisfaction, he instructs the students to</w:t>
      </w:r>
    </w:p>
    <w:p>
      <w:pPr>
        <w:pStyle w:val="ListParagraph"/>
        <w:numPr>
          <w:ilvl w:val="0"/>
          <w:numId w:val="140"/>
        </w:numPr>
        <w:tabs>
          <w:tab w:pos="1960" w:val="left" w:leader="none"/>
        </w:tabs>
        <w:spacing w:line="240" w:lineRule="auto" w:before="0" w:after="0"/>
        <w:ind w:left="1960" w:right="0" w:hanging="360"/>
        <w:jc w:val="left"/>
        <w:rPr>
          <w:sz w:val="24"/>
        </w:rPr>
      </w:pPr>
      <w:r>
        <w:rPr>
          <w:sz w:val="24"/>
        </w:rPr>
        <w:t>submit</w:t>
      </w:r>
      <w:r>
        <w:rPr>
          <w:spacing w:val="-2"/>
          <w:sz w:val="24"/>
        </w:rPr>
        <w:t> </w:t>
      </w:r>
      <w:r>
        <w:rPr>
          <w:sz w:val="24"/>
        </w:rPr>
        <w:t>their</w:t>
      </w:r>
      <w:r>
        <w:rPr>
          <w:spacing w:val="-3"/>
          <w:sz w:val="24"/>
        </w:rPr>
        <w:t> </w:t>
      </w:r>
      <w:r>
        <w:rPr>
          <w:sz w:val="24"/>
        </w:rPr>
        <w:t>practical</w:t>
      </w:r>
      <w:r>
        <w:rPr>
          <w:spacing w:val="-1"/>
          <w:sz w:val="24"/>
        </w:rPr>
        <w:t> </w:t>
      </w:r>
      <w:r>
        <w:rPr>
          <w:spacing w:val="-2"/>
          <w:sz w:val="24"/>
        </w:rPr>
        <w:t>notes,</w:t>
      </w:r>
    </w:p>
    <w:p>
      <w:pPr>
        <w:pStyle w:val="ListParagraph"/>
        <w:numPr>
          <w:ilvl w:val="0"/>
          <w:numId w:val="140"/>
        </w:numPr>
        <w:tabs>
          <w:tab w:pos="1960" w:val="left" w:leader="none"/>
        </w:tabs>
        <w:spacing w:line="240" w:lineRule="auto" w:before="139" w:after="0"/>
        <w:ind w:left="1960" w:right="0" w:hanging="360"/>
        <w:jc w:val="left"/>
        <w:rPr>
          <w:sz w:val="24"/>
        </w:rPr>
      </w:pPr>
      <w:r>
        <w:rPr>
          <w:sz w:val="24"/>
        </w:rPr>
        <w:t>clean</w:t>
      </w:r>
      <w:r>
        <w:rPr>
          <w:spacing w:val="-3"/>
          <w:sz w:val="24"/>
        </w:rPr>
        <w:t> </w:t>
      </w:r>
      <w:r>
        <w:rPr>
          <w:sz w:val="24"/>
        </w:rPr>
        <w:t>up</w:t>
      </w:r>
      <w:r>
        <w:rPr>
          <w:spacing w:val="-1"/>
          <w:sz w:val="24"/>
        </w:rPr>
        <w:t> </w:t>
      </w:r>
      <w:r>
        <w:rPr>
          <w:sz w:val="24"/>
        </w:rPr>
        <w:t>their</w:t>
      </w:r>
      <w:r>
        <w:rPr>
          <w:spacing w:val="-2"/>
          <w:sz w:val="24"/>
        </w:rPr>
        <w:t> </w:t>
      </w:r>
      <w:r>
        <w:rPr>
          <w:sz w:val="24"/>
        </w:rPr>
        <w:t>tables and the</w:t>
      </w:r>
      <w:r>
        <w:rPr>
          <w:spacing w:val="-1"/>
          <w:sz w:val="24"/>
        </w:rPr>
        <w:t> </w:t>
      </w:r>
      <w:r>
        <w:rPr>
          <w:sz w:val="24"/>
        </w:rPr>
        <w:t>apparatus </w:t>
      </w:r>
      <w:r>
        <w:rPr>
          <w:spacing w:val="-4"/>
          <w:sz w:val="24"/>
        </w:rPr>
        <w:t>used,</w:t>
      </w:r>
    </w:p>
    <w:p>
      <w:pPr>
        <w:pStyle w:val="ListParagraph"/>
        <w:numPr>
          <w:ilvl w:val="0"/>
          <w:numId w:val="140"/>
        </w:numPr>
        <w:tabs>
          <w:tab w:pos="1960" w:val="left" w:leader="none"/>
        </w:tabs>
        <w:spacing w:line="240" w:lineRule="auto" w:before="137" w:after="0"/>
        <w:ind w:left="1960" w:right="0" w:hanging="360"/>
        <w:jc w:val="left"/>
        <w:rPr>
          <w:sz w:val="24"/>
        </w:rPr>
      </w:pPr>
      <w:r>
        <w:rPr>
          <w:sz w:val="24"/>
        </w:rPr>
        <w:t>stand beside their</w:t>
      </w:r>
      <w:r>
        <w:rPr>
          <w:spacing w:val="-1"/>
          <w:sz w:val="24"/>
        </w:rPr>
        <w:t> </w:t>
      </w:r>
      <w:r>
        <w:rPr>
          <w:sz w:val="24"/>
        </w:rPr>
        <w:t>table</w:t>
      </w:r>
      <w:r>
        <w:rPr>
          <w:spacing w:val="1"/>
          <w:sz w:val="24"/>
        </w:rPr>
        <w:t> </w:t>
      </w:r>
      <w:r>
        <w:rPr>
          <w:sz w:val="24"/>
        </w:rPr>
        <w:t>for</w:t>
      </w:r>
      <w:r>
        <w:rPr>
          <w:spacing w:val="-1"/>
          <w:sz w:val="24"/>
        </w:rPr>
        <w:t> </w:t>
      </w:r>
      <w:r>
        <w:rPr>
          <w:sz w:val="24"/>
        </w:rPr>
        <w:t>inspection by</w:t>
      </w:r>
      <w:r>
        <w:rPr>
          <w:spacing w:val="-5"/>
          <w:sz w:val="24"/>
        </w:rPr>
        <w:t> </w:t>
      </w:r>
      <w:r>
        <w:rPr>
          <w:sz w:val="24"/>
        </w:rPr>
        <w:t>the</w:t>
      </w:r>
      <w:r>
        <w:rPr>
          <w:spacing w:val="-1"/>
          <w:sz w:val="24"/>
        </w:rPr>
        <w:t> </w:t>
      </w:r>
      <w:r>
        <w:rPr>
          <w:sz w:val="24"/>
        </w:rPr>
        <w:t>lab.</w:t>
      </w:r>
      <w:r>
        <w:rPr>
          <w:spacing w:val="2"/>
          <w:sz w:val="24"/>
        </w:rPr>
        <w:t> </w:t>
      </w:r>
      <w:r>
        <w:rPr>
          <w:spacing w:val="-2"/>
          <w:sz w:val="24"/>
        </w:rPr>
        <w:t>attendant.</w:t>
      </w:r>
    </w:p>
    <w:p>
      <w:pPr>
        <w:pStyle w:val="BodyText"/>
        <w:spacing w:before="63"/>
        <w:ind w:left="0"/>
      </w:pPr>
    </w:p>
    <w:p>
      <w:pPr>
        <w:pStyle w:val="BodyText"/>
        <w:spacing w:line="360" w:lineRule="auto"/>
        <w:ind w:right="1443"/>
      </w:pPr>
      <w:r>
        <w:rPr/>
        <w:t>Step VII: Teacher releases the reading assignment and exercises for students to prepare</w:t>
      </w:r>
      <w:r>
        <w:rPr>
          <w:spacing w:val="40"/>
        </w:rPr>
        <w:t> </w:t>
      </w:r>
      <w:r>
        <w:rPr/>
        <w:t>for next practical class which is going to be the post-test examination.</w:t>
      </w:r>
    </w:p>
    <w:p>
      <w:pPr>
        <w:pStyle w:val="BodyText"/>
        <w:ind w:left="1960"/>
      </w:pPr>
      <w:r>
        <w:rPr/>
        <w:t>Practice</w:t>
      </w:r>
      <w:r>
        <w:rPr>
          <w:spacing w:val="-2"/>
        </w:rPr>
        <w:t> </w:t>
      </w:r>
      <w:r>
        <w:rPr/>
        <w:t>more</w:t>
      </w:r>
      <w:r>
        <w:rPr>
          <w:spacing w:val="-1"/>
        </w:rPr>
        <w:t> </w:t>
      </w:r>
      <w:r>
        <w:rPr/>
        <w:t>using</w:t>
      </w:r>
      <w:r>
        <w:rPr>
          <w:spacing w:val="-3"/>
        </w:rPr>
        <w:t> </w:t>
      </w:r>
      <w:r>
        <w:rPr/>
        <w:t>the table 4 on p.99 of</w:t>
      </w:r>
      <w:r>
        <w:rPr>
          <w:spacing w:val="-3"/>
        </w:rPr>
        <w:t> </w:t>
      </w:r>
      <w:r>
        <w:rPr/>
        <w:t>Sanda</w:t>
      </w:r>
      <w:r>
        <w:rPr>
          <w:spacing w:val="1"/>
        </w:rPr>
        <w:t> </w:t>
      </w:r>
      <w:r>
        <w:rPr/>
        <w:t>and table</w:t>
      </w:r>
      <w:r>
        <w:rPr>
          <w:spacing w:val="-1"/>
        </w:rPr>
        <w:t> </w:t>
      </w:r>
      <w:r>
        <w:rPr/>
        <w:t>3 on p.17 of</w:t>
      </w:r>
      <w:r>
        <w:rPr>
          <w:spacing w:val="-1"/>
        </w:rPr>
        <w:t> </w:t>
      </w:r>
      <w:r>
        <w:rPr>
          <w:spacing w:val="-2"/>
        </w:rPr>
        <w:t>Eketunde:</w:t>
      </w:r>
    </w:p>
    <w:p>
      <w:pPr>
        <w:pStyle w:val="ListParagraph"/>
        <w:numPr>
          <w:ilvl w:val="0"/>
          <w:numId w:val="141"/>
        </w:numPr>
        <w:tabs>
          <w:tab w:pos="2680" w:val="left" w:leader="none"/>
        </w:tabs>
        <w:spacing w:line="240" w:lineRule="auto" w:before="137" w:after="0"/>
        <w:ind w:left="2680" w:right="0" w:hanging="487"/>
        <w:jc w:val="left"/>
        <w:rPr>
          <w:sz w:val="24"/>
        </w:rPr>
      </w:pPr>
      <w:r>
        <w:rPr>
          <w:sz w:val="24"/>
        </w:rPr>
        <w:t>the titre</w:t>
      </w:r>
      <w:r>
        <w:rPr>
          <w:spacing w:val="-2"/>
          <w:sz w:val="24"/>
        </w:rPr>
        <w:t> </w:t>
      </w:r>
      <w:r>
        <w:rPr>
          <w:sz w:val="24"/>
        </w:rPr>
        <w:t>table</w:t>
      </w:r>
      <w:r>
        <w:rPr>
          <w:spacing w:val="-1"/>
          <w:sz w:val="24"/>
        </w:rPr>
        <w:t> </w:t>
      </w:r>
      <w:r>
        <w:rPr>
          <w:spacing w:val="-2"/>
          <w:sz w:val="24"/>
        </w:rPr>
        <w:t>format.</w:t>
      </w:r>
    </w:p>
    <w:p>
      <w:pPr>
        <w:pStyle w:val="ListParagraph"/>
        <w:numPr>
          <w:ilvl w:val="0"/>
          <w:numId w:val="141"/>
        </w:numPr>
        <w:tabs>
          <w:tab w:pos="2680" w:val="left" w:leader="none"/>
        </w:tabs>
        <w:spacing w:line="240" w:lineRule="auto" w:before="139" w:after="0"/>
        <w:ind w:left="2680" w:right="0" w:hanging="554"/>
        <w:jc w:val="left"/>
        <w:rPr>
          <w:sz w:val="24"/>
        </w:rPr>
      </w:pPr>
      <w:r>
        <w:rPr>
          <w:sz w:val="24"/>
        </w:rPr>
        <w:t>Filling</w:t>
      </w:r>
      <w:r>
        <w:rPr>
          <w:spacing w:val="-4"/>
          <w:sz w:val="24"/>
        </w:rPr>
        <w:t> </w:t>
      </w:r>
      <w:r>
        <w:rPr>
          <w:sz w:val="24"/>
        </w:rPr>
        <w:t>the</w:t>
      </w:r>
      <w:r>
        <w:rPr>
          <w:spacing w:val="-1"/>
          <w:sz w:val="24"/>
        </w:rPr>
        <w:t> </w:t>
      </w:r>
      <w:r>
        <w:rPr>
          <w:spacing w:val="-2"/>
          <w:sz w:val="24"/>
        </w:rPr>
        <w:t>table.</w:t>
      </w:r>
    </w:p>
    <w:p>
      <w:pPr>
        <w:spacing w:after="0" w:line="240" w:lineRule="auto"/>
        <w:jc w:val="left"/>
        <w:rPr>
          <w:sz w:val="24"/>
        </w:rPr>
        <w:sectPr>
          <w:pgSz w:w="12240" w:h="15840"/>
          <w:pgMar w:header="0" w:footer="1068" w:top="1360" w:bottom="1260" w:left="920" w:right="0"/>
        </w:sectPr>
      </w:pPr>
    </w:p>
    <w:p>
      <w:pPr>
        <w:pStyle w:val="ListParagraph"/>
        <w:numPr>
          <w:ilvl w:val="0"/>
          <w:numId w:val="141"/>
        </w:numPr>
        <w:tabs>
          <w:tab w:pos="2680" w:val="left" w:leader="none"/>
        </w:tabs>
        <w:spacing w:line="240" w:lineRule="auto" w:before="74" w:after="0"/>
        <w:ind w:left="2680" w:right="0" w:hanging="619"/>
        <w:jc w:val="left"/>
        <w:rPr>
          <w:sz w:val="24"/>
        </w:rPr>
      </w:pPr>
      <w:r>
        <w:rPr/>
        <mc:AlternateContent>
          <mc:Choice Requires="wps">
            <w:drawing>
              <wp:anchor distT="0" distB="0" distL="0" distR="0" allowOverlap="1" layoutInCell="1" locked="0" behindDoc="1" simplePos="0" relativeHeight="481939456">
                <wp:simplePos x="0" y="0"/>
                <wp:positionH relativeFrom="page">
                  <wp:posOffset>-1433296</wp:posOffset>
                </wp:positionH>
                <wp:positionV relativeFrom="page">
                  <wp:posOffset>4586657</wp:posOffset>
                </wp:positionV>
                <wp:extent cx="10669905" cy="914400"/>
                <wp:effectExtent l="0" t="0" r="0" b="0"/>
                <wp:wrapNone/>
                <wp:docPr id="671" name="Textbox 671"/>
                <wp:cNvGraphicFramePr>
                  <a:graphicFrameLocks/>
                </wp:cNvGraphicFramePr>
                <a:graphic>
                  <a:graphicData uri="http://schemas.microsoft.com/office/word/2010/wordprocessingShape">
                    <wps:wsp>
                      <wps:cNvPr id="671" name="Textbox 671"/>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377024;rotation:312" type="#_x0000_t136" fillcolor="#ffbf00" stroked="f">
                <o:extrusion v:ext="view" autorotationcenter="t"/>
                <v:textpath style="font-family:&quot;Arial MT&quot;;font-size:72pt;v-text-kern:t;mso-text-shadow:auto" string="UNIVERSITY OF IBADAN"/>
                <w10:wrap type="none"/>
              </v:shape>
            </w:pict>
          </mc:Fallback>
        </mc:AlternateContent>
      </w:r>
      <w:r>
        <w:rPr>
          <w:sz w:val="24"/>
        </w:rPr>
        <w:t>Identifying</w:t>
      </w:r>
      <w:r>
        <w:rPr>
          <w:spacing w:val="-5"/>
          <w:sz w:val="24"/>
        </w:rPr>
        <w:t> </w:t>
      </w:r>
      <w:r>
        <w:rPr>
          <w:sz w:val="24"/>
        </w:rPr>
        <w:t>the</w:t>
      </w:r>
      <w:r>
        <w:rPr>
          <w:spacing w:val="-3"/>
          <w:sz w:val="24"/>
        </w:rPr>
        <w:t> </w:t>
      </w:r>
      <w:r>
        <w:rPr>
          <w:sz w:val="24"/>
        </w:rPr>
        <w:t>concordance</w:t>
      </w:r>
      <w:r>
        <w:rPr>
          <w:spacing w:val="-2"/>
          <w:sz w:val="24"/>
        </w:rPr>
        <w:t> values.</w:t>
      </w:r>
    </w:p>
    <w:p>
      <w:pPr>
        <w:pStyle w:val="ListParagraph"/>
        <w:numPr>
          <w:ilvl w:val="0"/>
          <w:numId w:val="141"/>
        </w:numPr>
        <w:tabs>
          <w:tab w:pos="2680" w:val="left" w:leader="none"/>
        </w:tabs>
        <w:spacing w:line="240" w:lineRule="auto" w:before="137" w:after="0"/>
        <w:ind w:left="2680" w:right="0" w:hanging="607"/>
        <w:jc w:val="left"/>
        <w:rPr>
          <w:sz w:val="24"/>
        </w:rPr>
      </w:pPr>
      <w:r>
        <w:rPr>
          <w:sz w:val="24"/>
        </w:rPr>
        <w:t>Calculating</w:t>
      </w:r>
      <w:r>
        <w:rPr>
          <w:spacing w:val="-4"/>
          <w:sz w:val="24"/>
        </w:rPr>
        <w:t> </w:t>
      </w:r>
      <w:r>
        <w:rPr>
          <w:sz w:val="24"/>
        </w:rPr>
        <w:t>the average</w:t>
      </w:r>
      <w:r>
        <w:rPr>
          <w:spacing w:val="-2"/>
          <w:sz w:val="24"/>
        </w:rPr>
        <w:t> titre.</w:t>
      </w:r>
    </w:p>
    <w:p>
      <w:pPr>
        <w:pStyle w:val="ListParagraph"/>
        <w:numPr>
          <w:ilvl w:val="0"/>
          <w:numId w:val="141"/>
        </w:numPr>
        <w:tabs>
          <w:tab w:pos="2680" w:val="left" w:leader="none"/>
        </w:tabs>
        <w:spacing w:line="360" w:lineRule="auto" w:before="139" w:after="0"/>
        <w:ind w:left="2680" w:right="1445" w:hanging="540"/>
        <w:jc w:val="left"/>
        <w:rPr>
          <w:sz w:val="24"/>
        </w:rPr>
      </w:pPr>
      <w:r>
        <w:rPr>
          <w:sz w:val="24"/>
        </w:rPr>
        <w:t>Read the warnings on pgf.27,p.18 of Eketunde and take them to heart to</w:t>
      </w:r>
      <w:r>
        <w:rPr>
          <w:spacing w:val="80"/>
          <w:sz w:val="24"/>
        </w:rPr>
        <w:t> </w:t>
      </w:r>
      <w:r>
        <w:rPr>
          <w:sz w:val="24"/>
        </w:rPr>
        <w:t>guide your actions throughout titration exercises.</w:t>
      </w:r>
    </w:p>
    <w:p>
      <w:pPr>
        <w:spacing w:after="0" w:line="360" w:lineRule="auto"/>
        <w:jc w:val="left"/>
        <w:rPr>
          <w:sz w:val="24"/>
        </w:rPr>
        <w:sectPr>
          <w:pgSz w:w="12240" w:h="15840"/>
          <w:pgMar w:header="0" w:footer="1068" w:top="1360" w:bottom="1260" w:left="920" w:right="0"/>
        </w:sectPr>
      </w:pPr>
    </w:p>
    <w:p>
      <w:pPr>
        <w:pStyle w:val="Heading1"/>
        <w:ind w:right="197"/>
      </w:pPr>
      <w:r>
        <w:rPr/>
        <mc:AlternateContent>
          <mc:Choice Requires="wps">
            <w:drawing>
              <wp:anchor distT="0" distB="0" distL="0" distR="0" allowOverlap="1" layoutInCell="1" locked="0" behindDoc="1" simplePos="0" relativeHeight="481939968">
                <wp:simplePos x="0" y="0"/>
                <wp:positionH relativeFrom="page">
                  <wp:posOffset>-1433296</wp:posOffset>
                </wp:positionH>
                <wp:positionV relativeFrom="page">
                  <wp:posOffset>4586657</wp:posOffset>
                </wp:positionV>
                <wp:extent cx="10669905" cy="914400"/>
                <wp:effectExtent l="0" t="0" r="0" b="0"/>
                <wp:wrapNone/>
                <wp:docPr id="672" name="Textbox 672"/>
                <wp:cNvGraphicFramePr>
                  <a:graphicFrameLocks/>
                </wp:cNvGraphicFramePr>
                <a:graphic>
                  <a:graphicData uri="http://schemas.microsoft.com/office/word/2010/wordprocessingShape">
                    <wps:wsp>
                      <wps:cNvPr id="672" name="Textbox 672"/>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376512;rotation:312" type="#_x0000_t136" fillcolor="#ffbf00" stroked="f">
                <o:extrusion v:ext="view" autorotationcenter="t"/>
                <v:textpath style="font-family:&quot;Arial MT&quot;;font-size:72pt;v-text-kern:t;mso-text-shadow:auto" string="UNIVERSITY OF IBADAN"/>
                <w10:wrap type="none"/>
              </v:shape>
            </w:pict>
          </mc:Fallback>
        </mc:AlternateContent>
      </w:r>
      <w:r>
        <w:rPr/>
        <w:t>APPENDIX</w:t>
      </w:r>
      <w:r>
        <w:rPr>
          <w:spacing w:val="-4"/>
        </w:rPr>
        <w:t> </w:t>
      </w:r>
      <w:r>
        <w:rPr>
          <w:spacing w:val="-5"/>
        </w:rPr>
        <w:t>XC</w:t>
      </w:r>
    </w:p>
    <w:p>
      <w:pPr>
        <w:pStyle w:val="BodyText"/>
        <w:spacing w:before="180"/>
        <w:ind w:left="0"/>
        <w:rPr>
          <w:b/>
        </w:rPr>
      </w:pPr>
    </w:p>
    <w:p>
      <w:pPr>
        <w:spacing w:line="276" w:lineRule="auto" w:before="0"/>
        <w:ind w:left="3623" w:right="3823" w:firstLine="0"/>
        <w:jc w:val="center"/>
        <w:rPr>
          <w:b/>
          <w:sz w:val="24"/>
        </w:rPr>
      </w:pPr>
      <w:r>
        <w:rPr>
          <w:b/>
          <w:sz w:val="24"/>
        </w:rPr>
        <w:t>INSTITUTE</w:t>
      </w:r>
      <w:r>
        <w:rPr>
          <w:b/>
          <w:spacing w:val="-15"/>
          <w:sz w:val="24"/>
        </w:rPr>
        <w:t> </w:t>
      </w:r>
      <w:r>
        <w:rPr>
          <w:b/>
          <w:sz w:val="24"/>
        </w:rPr>
        <w:t>OF</w:t>
      </w:r>
      <w:r>
        <w:rPr>
          <w:b/>
          <w:spacing w:val="-15"/>
          <w:sz w:val="24"/>
        </w:rPr>
        <w:t> </w:t>
      </w:r>
      <w:r>
        <w:rPr>
          <w:b/>
          <w:sz w:val="24"/>
        </w:rPr>
        <w:t>EDUCATION UNIVERSITY OF IBADAN IBADAN, NIGERIA</w:t>
      </w:r>
    </w:p>
    <w:p>
      <w:pPr>
        <w:pStyle w:val="BodyText"/>
        <w:spacing w:before="138"/>
        <w:ind w:left="0"/>
        <w:rPr>
          <w:b/>
        </w:rPr>
      </w:pPr>
    </w:p>
    <w:p>
      <w:pPr>
        <w:pStyle w:val="Heading2"/>
        <w:spacing w:line="360" w:lineRule="auto"/>
        <w:ind w:left="4747" w:right="1443" w:hanging="3056"/>
      </w:pPr>
      <w:r>
        <w:rPr/>
        <w:t>Treatment</w:t>
      </w:r>
      <w:r>
        <w:rPr>
          <w:spacing w:val="-4"/>
        </w:rPr>
        <w:t> </w:t>
      </w:r>
      <w:r>
        <w:rPr/>
        <w:t>Manual</w:t>
      </w:r>
      <w:r>
        <w:rPr>
          <w:spacing w:val="-5"/>
        </w:rPr>
        <w:t> </w:t>
      </w:r>
      <w:r>
        <w:rPr/>
        <w:t>of</w:t>
      </w:r>
      <w:r>
        <w:rPr>
          <w:spacing w:val="-4"/>
        </w:rPr>
        <w:t> </w:t>
      </w:r>
      <w:r>
        <w:rPr/>
        <w:t>Instruction</w:t>
      </w:r>
      <w:r>
        <w:rPr>
          <w:spacing w:val="-5"/>
        </w:rPr>
        <w:t> </w:t>
      </w:r>
      <w:r>
        <w:rPr/>
        <w:t>on</w:t>
      </w:r>
      <w:r>
        <w:rPr>
          <w:spacing w:val="-3"/>
        </w:rPr>
        <w:t> </w:t>
      </w:r>
      <w:r>
        <w:rPr/>
        <w:t>TwA</w:t>
      </w:r>
      <w:r>
        <w:rPr>
          <w:spacing w:val="-5"/>
        </w:rPr>
        <w:t> </w:t>
      </w:r>
      <w:r>
        <w:rPr/>
        <w:t>learning</w:t>
      </w:r>
      <w:r>
        <w:rPr>
          <w:spacing w:val="-5"/>
        </w:rPr>
        <w:t> </w:t>
      </w:r>
      <w:r>
        <w:rPr/>
        <w:t>Approach</w:t>
      </w:r>
      <w:r>
        <w:rPr>
          <w:spacing w:val="-5"/>
        </w:rPr>
        <w:t> </w:t>
      </w:r>
      <w:r>
        <w:rPr/>
        <w:t>for</w:t>
      </w:r>
      <w:r>
        <w:rPr>
          <w:spacing w:val="-6"/>
        </w:rPr>
        <w:t> </w:t>
      </w:r>
      <w:r>
        <w:rPr/>
        <w:t>Practicals </w:t>
      </w:r>
      <w:r>
        <w:rPr>
          <w:spacing w:val="-2"/>
        </w:rPr>
        <w:t>(TMITwALAP)</w:t>
      </w:r>
    </w:p>
    <w:p>
      <w:pPr>
        <w:pStyle w:val="BodyText"/>
        <w:spacing w:before="132"/>
        <w:ind w:left="0"/>
        <w:rPr>
          <w:b/>
        </w:rPr>
      </w:pPr>
    </w:p>
    <w:p>
      <w:pPr>
        <w:pStyle w:val="BodyText"/>
      </w:pPr>
      <w:r>
        <w:rPr>
          <w:spacing w:val="-4"/>
        </w:rPr>
        <w:t>TEACHER‟S</w:t>
      </w:r>
      <w:r>
        <w:rPr>
          <w:spacing w:val="2"/>
        </w:rPr>
        <w:t> </w:t>
      </w:r>
      <w:r>
        <w:rPr>
          <w:spacing w:val="-2"/>
        </w:rPr>
        <w:t>MANUAL</w:t>
      </w:r>
    </w:p>
    <w:p>
      <w:pPr>
        <w:pStyle w:val="BodyText"/>
        <w:spacing w:line="360" w:lineRule="auto" w:before="140"/>
        <w:ind w:right="2967"/>
      </w:pPr>
      <w:r>
        <w:rPr/>
        <w:t>METHOD:</w:t>
      </w:r>
      <w:r>
        <w:rPr>
          <w:spacing w:val="-9"/>
        </w:rPr>
        <w:t> </w:t>
      </w:r>
      <w:r>
        <w:rPr/>
        <w:t>Textbook-with-Assessment</w:t>
      </w:r>
      <w:r>
        <w:rPr>
          <w:spacing w:val="-9"/>
        </w:rPr>
        <w:t> </w:t>
      </w:r>
      <w:r>
        <w:rPr/>
        <w:t>(TwA)</w:t>
      </w:r>
      <w:r>
        <w:rPr>
          <w:spacing w:val="-9"/>
        </w:rPr>
        <w:t> </w:t>
      </w:r>
      <w:r>
        <w:rPr/>
        <w:t>learning</w:t>
      </w:r>
      <w:r>
        <w:rPr>
          <w:spacing w:val="-12"/>
        </w:rPr>
        <w:t> </w:t>
      </w:r>
      <w:r>
        <w:rPr/>
        <w:t>approach LESSON: 3</w:t>
      </w:r>
    </w:p>
    <w:p>
      <w:pPr>
        <w:pStyle w:val="BodyText"/>
      </w:pPr>
      <w:r>
        <w:rPr/>
        <w:t>CLASS:</w:t>
      </w:r>
      <w:r>
        <w:rPr>
          <w:spacing w:val="-3"/>
        </w:rPr>
        <w:t> </w:t>
      </w:r>
      <w:r>
        <w:rPr>
          <w:spacing w:val="-5"/>
        </w:rPr>
        <w:t>SS2</w:t>
      </w:r>
    </w:p>
    <w:p>
      <w:pPr>
        <w:pStyle w:val="BodyText"/>
        <w:spacing w:line="360" w:lineRule="auto" w:before="137"/>
        <w:ind w:right="4247"/>
      </w:pPr>
      <w:r>
        <w:rPr/>
        <w:t>SUBJECT:</w:t>
      </w:r>
      <w:r>
        <w:rPr>
          <w:spacing w:val="-8"/>
        </w:rPr>
        <w:t> </w:t>
      </w:r>
      <w:r>
        <w:rPr/>
        <w:t>Chemistry</w:t>
      </w:r>
      <w:r>
        <w:rPr>
          <w:spacing w:val="-15"/>
        </w:rPr>
        <w:t> </w:t>
      </w:r>
      <w:r>
        <w:rPr/>
        <w:t>Practicals</w:t>
      </w:r>
      <w:r>
        <w:rPr>
          <w:spacing w:val="-8"/>
        </w:rPr>
        <w:t> </w:t>
      </w:r>
      <w:r>
        <w:rPr/>
        <w:t>Post-test</w:t>
      </w:r>
      <w:r>
        <w:rPr>
          <w:spacing w:val="-8"/>
        </w:rPr>
        <w:t> </w:t>
      </w:r>
      <w:r>
        <w:rPr/>
        <w:t>Administration PERIOD: Double period</w:t>
      </w:r>
    </w:p>
    <w:p>
      <w:pPr>
        <w:pStyle w:val="BodyText"/>
        <w:spacing w:line="360" w:lineRule="auto"/>
        <w:ind w:right="1443"/>
      </w:pPr>
      <w:r>
        <w:rPr/>
        <w:t>OBJECTIVES:</w:t>
      </w:r>
      <w:r>
        <w:rPr>
          <w:spacing w:val="-3"/>
        </w:rPr>
        <w:t> </w:t>
      </w:r>
      <w:r>
        <w:rPr/>
        <w:t>To</w:t>
      </w:r>
      <w:r>
        <w:rPr>
          <w:spacing w:val="-3"/>
        </w:rPr>
        <w:t> </w:t>
      </w:r>
      <w:r>
        <w:rPr/>
        <w:t>compare</w:t>
      </w:r>
      <w:r>
        <w:rPr>
          <w:spacing w:val="-5"/>
        </w:rPr>
        <w:t> </w:t>
      </w:r>
      <w:r>
        <w:rPr/>
        <w:t>the</w:t>
      </w:r>
      <w:r>
        <w:rPr>
          <w:spacing w:val="-3"/>
        </w:rPr>
        <w:t> </w:t>
      </w:r>
      <w:r>
        <w:rPr/>
        <w:t>performance</w:t>
      </w:r>
      <w:r>
        <w:rPr>
          <w:spacing w:val="-4"/>
        </w:rPr>
        <w:t> </w:t>
      </w:r>
      <w:r>
        <w:rPr/>
        <w:t>of</w:t>
      </w:r>
      <w:r>
        <w:rPr>
          <w:spacing w:val="-3"/>
        </w:rPr>
        <w:t> </w:t>
      </w:r>
      <w:r>
        <w:rPr/>
        <w:t>the</w:t>
      </w:r>
      <w:r>
        <w:rPr>
          <w:spacing w:val="-4"/>
        </w:rPr>
        <w:t> </w:t>
      </w:r>
      <w:r>
        <w:rPr/>
        <w:t>students</w:t>
      </w:r>
      <w:r>
        <w:rPr>
          <w:spacing w:val="-3"/>
        </w:rPr>
        <w:t> </w:t>
      </w:r>
      <w:r>
        <w:rPr/>
        <w:t>after</w:t>
      </w:r>
      <w:r>
        <w:rPr>
          <w:spacing w:val="-5"/>
        </w:rPr>
        <w:t> </w:t>
      </w:r>
      <w:r>
        <w:rPr/>
        <w:t>the</w:t>
      </w:r>
      <w:r>
        <w:rPr>
          <w:spacing w:val="-4"/>
        </w:rPr>
        <w:t> </w:t>
      </w:r>
      <w:r>
        <w:rPr/>
        <w:t>treatment</w:t>
      </w:r>
      <w:r>
        <w:rPr>
          <w:spacing w:val="-3"/>
        </w:rPr>
        <w:t> </w:t>
      </w:r>
      <w:r>
        <w:rPr/>
        <w:t>with</w:t>
      </w:r>
      <w:r>
        <w:rPr>
          <w:spacing w:val="-3"/>
        </w:rPr>
        <w:t> </w:t>
      </w:r>
      <w:r>
        <w:rPr/>
        <w:t>their performance before the treatment using the result of the pre-test taken earlier on.</w:t>
      </w:r>
    </w:p>
    <w:p>
      <w:pPr>
        <w:pStyle w:val="BodyText"/>
        <w:spacing w:before="139"/>
        <w:ind w:left="0"/>
      </w:pPr>
    </w:p>
    <w:p>
      <w:pPr>
        <w:pStyle w:val="BodyText"/>
      </w:pPr>
      <w:r>
        <w:rPr>
          <w:spacing w:val="-2"/>
        </w:rPr>
        <w:t>PROCEDURE:</w:t>
      </w:r>
    </w:p>
    <w:p>
      <w:pPr>
        <w:pStyle w:val="BodyText"/>
        <w:spacing w:line="360" w:lineRule="auto" w:before="137"/>
        <w:ind w:right="1443"/>
      </w:pPr>
      <w:r>
        <w:rPr/>
        <w:t>Step</w:t>
      </w:r>
      <w:r>
        <w:rPr>
          <w:spacing w:val="-2"/>
        </w:rPr>
        <w:t> </w:t>
      </w:r>
      <w:r>
        <w:rPr/>
        <w:t>I:</w:t>
      </w:r>
      <w:r>
        <w:rPr>
          <w:spacing w:val="-3"/>
        </w:rPr>
        <w:t> </w:t>
      </w:r>
      <w:r>
        <w:rPr/>
        <w:t>Teacher</w:t>
      </w:r>
      <w:r>
        <w:rPr>
          <w:spacing w:val="-3"/>
        </w:rPr>
        <w:t> </w:t>
      </w:r>
      <w:r>
        <w:rPr/>
        <w:t>asks</w:t>
      </w:r>
      <w:r>
        <w:rPr>
          <w:spacing w:val="-3"/>
        </w:rPr>
        <w:t> </w:t>
      </w:r>
      <w:r>
        <w:rPr/>
        <w:t>how</w:t>
      </w:r>
      <w:r>
        <w:rPr>
          <w:spacing w:val="-1"/>
        </w:rPr>
        <w:t> </w:t>
      </w:r>
      <w:r>
        <w:rPr/>
        <w:t>many</w:t>
      </w:r>
      <w:r>
        <w:rPr>
          <w:spacing w:val="-7"/>
        </w:rPr>
        <w:t> </w:t>
      </w:r>
      <w:r>
        <w:rPr/>
        <w:t>of</w:t>
      </w:r>
      <w:r>
        <w:rPr>
          <w:spacing w:val="-3"/>
        </w:rPr>
        <w:t> </w:t>
      </w:r>
      <w:r>
        <w:rPr/>
        <w:t>the</w:t>
      </w:r>
      <w:r>
        <w:rPr>
          <w:spacing w:val="-4"/>
        </w:rPr>
        <w:t> </w:t>
      </w:r>
      <w:r>
        <w:rPr/>
        <w:t>students</w:t>
      </w:r>
      <w:r>
        <w:rPr>
          <w:spacing w:val="-3"/>
        </w:rPr>
        <w:t> </w:t>
      </w:r>
      <w:r>
        <w:rPr/>
        <w:t>did</w:t>
      </w:r>
      <w:r>
        <w:rPr>
          <w:spacing w:val="-3"/>
        </w:rPr>
        <w:t> </w:t>
      </w:r>
      <w:r>
        <w:rPr/>
        <w:t>the</w:t>
      </w:r>
      <w:r>
        <w:rPr>
          <w:spacing w:val="-3"/>
        </w:rPr>
        <w:t> </w:t>
      </w:r>
      <w:r>
        <w:rPr/>
        <w:t>reading</w:t>
      </w:r>
      <w:r>
        <w:rPr>
          <w:spacing w:val="-6"/>
        </w:rPr>
        <w:t> </w:t>
      </w:r>
      <w:r>
        <w:rPr/>
        <w:t>assignment and</w:t>
      </w:r>
      <w:r>
        <w:rPr>
          <w:spacing w:val="-3"/>
        </w:rPr>
        <w:t> </w:t>
      </w:r>
      <w:r>
        <w:rPr/>
        <w:t>are</w:t>
      </w:r>
      <w:r>
        <w:rPr>
          <w:spacing w:val="-5"/>
        </w:rPr>
        <w:t> </w:t>
      </w:r>
      <w:r>
        <w:rPr/>
        <w:t>ready for the final test?</w:t>
      </w:r>
    </w:p>
    <w:p>
      <w:pPr>
        <w:pStyle w:val="BodyText"/>
        <w:spacing w:line="360" w:lineRule="auto"/>
        <w:ind w:right="1940"/>
      </w:pPr>
      <w:r>
        <w:rPr/>
        <w:t>Step</w:t>
      </w:r>
      <w:r>
        <w:rPr>
          <w:spacing w:val="-3"/>
        </w:rPr>
        <w:t> </w:t>
      </w:r>
      <w:r>
        <w:rPr/>
        <w:t>II:</w:t>
      </w:r>
      <w:r>
        <w:rPr>
          <w:spacing w:val="-4"/>
        </w:rPr>
        <w:t> </w:t>
      </w:r>
      <w:r>
        <w:rPr/>
        <w:t>Teacher</w:t>
      </w:r>
      <w:r>
        <w:rPr>
          <w:spacing w:val="-4"/>
        </w:rPr>
        <w:t> </w:t>
      </w:r>
      <w:r>
        <w:rPr/>
        <w:t>introduces</w:t>
      </w:r>
      <w:r>
        <w:rPr>
          <w:spacing w:val="-4"/>
        </w:rPr>
        <w:t> </w:t>
      </w:r>
      <w:r>
        <w:rPr/>
        <w:t>the</w:t>
      </w:r>
      <w:r>
        <w:rPr>
          <w:spacing w:val="-4"/>
        </w:rPr>
        <w:t> </w:t>
      </w:r>
      <w:r>
        <w:rPr/>
        <w:t>posttest</w:t>
      </w:r>
      <w:r>
        <w:rPr>
          <w:spacing w:val="-4"/>
        </w:rPr>
        <w:t> </w:t>
      </w:r>
      <w:r>
        <w:rPr/>
        <w:t>examination</w:t>
      </w:r>
      <w:r>
        <w:rPr>
          <w:spacing w:val="-4"/>
        </w:rPr>
        <w:t> </w:t>
      </w:r>
      <w:r>
        <w:rPr/>
        <w:t>by</w:t>
      </w:r>
      <w:r>
        <w:rPr>
          <w:spacing w:val="40"/>
        </w:rPr>
        <w:t> </w:t>
      </w:r>
      <w:r>
        <w:rPr/>
        <w:t>giving</w:t>
      </w:r>
      <w:r>
        <w:rPr>
          <w:spacing w:val="-7"/>
        </w:rPr>
        <w:t> </w:t>
      </w:r>
      <w:r>
        <w:rPr/>
        <w:t>out</w:t>
      </w:r>
      <w:r>
        <w:rPr>
          <w:spacing w:val="-4"/>
        </w:rPr>
        <w:t> </w:t>
      </w:r>
      <w:r>
        <w:rPr/>
        <w:t>the</w:t>
      </w:r>
      <w:r>
        <w:rPr>
          <w:spacing w:val="-5"/>
        </w:rPr>
        <w:t> </w:t>
      </w:r>
      <w:r>
        <w:rPr/>
        <w:t>practical chemistry question papers to be distributed by the research assistants.</w:t>
      </w:r>
    </w:p>
    <w:p>
      <w:pPr>
        <w:pStyle w:val="BodyText"/>
        <w:spacing w:line="360" w:lineRule="auto"/>
        <w:ind w:right="1443"/>
      </w:pPr>
      <w:r>
        <w:rPr/>
        <w:t>Step III: The laboratory attendants have provided each student a complete set of the apparatus</w:t>
      </w:r>
      <w:r>
        <w:rPr>
          <w:spacing w:val="-4"/>
        </w:rPr>
        <w:t> </w:t>
      </w:r>
      <w:r>
        <w:rPr/>
        <w:t>required</w:t>
      </w:r>
      <w:r>
        <w:rPr>
          <w:spacing w:val="-2"/>
        </w:rPr>
        <w:t> </w:t>
      </w:r>
      <w:r>
        <w:rPr/>
        <w:t>for</w:t>
      </w:r>
      <w:r>
        <w:rPr>
          <w:spacing w:val="-6"/>
        </w:rPr>
        <w:t> </w:t>
      </w:r>
      <w:r>
        <w:rPr/>
        <w:t>the</w:t>
      </w:r>
      <w:r>
        <w:rPr>
          <w:spacing w:val="-5"/>
        </w:rPr>
        <w:t> </w:t>
      </w:r>
      <w:r>
        <w:rPr/>
        <w:t>titration</w:t>
      </w:r>
      <w:r>
        <w:rPr>
          <w:spacing w:val="-4"/>
        </w:rPr>
        <w:t> </w:t>
      </w:r>
      <w:r>
        <w:rPr/>
        <w:t>on</w:t>
      </w:r>
      <w:r>
        <w:rPr>
          <w:spacing w:val="-4"/>
        </w:rPr>
        <w:t> </w:t>
      </w:r>
      <w:r>
        <w:rPr/>
        <w:t>their</w:t>
      </w:r>
      <w:r>
        <w:rPr>
          <w:spacing w:val="-5"/>
        </w:rPr>
        <w:t> </w:t>
      </w:r>
      <w:r>
        <w:rPr/>
        <w:t>tables</w:t>
      </w:r>
      <w:r>
        <w:rPr>
          <w:spacing w:val="-2"/>
        </w:rPr>
        <w:t> </w:t>
      </w:r>
      <w:r>
        <w:rPr/>
        <w:t>e.g.</w:t>
      </w:r>
      <w:r>
        <w:rPr>
          <w:spacing w:val="-4"/>
        </w:rPr>
        <w:t> </w:t>
      </w:r>
      <w:r>
        <w:rPr/>
        <w:t>pipette,</w:t>
      </w:r>
      <w:r>
        <w:rPr>
          <w:spacing w:val="-4"/>
        </w:rPr>
        <w:t> </w:t>
      </w:r>
      <w:r>
        <w:rPr/>
        <w:t>burette,</w:t>
      </w:r>
      <w:r>
        <w:rPr>
          <w:spacing w:val="-2"/>
        </w:rPr>
        <w:t> </w:t>
      </w:r>
      <w:r>
        <w:rPr/>
        <w:t>funnel,</w:t>
      </w:r>
      <w:r>
        <w:rPr>
          <w:spacing w:val="-4"/>
        </w:rPr>
        <w:t> </w:t>
      </w:r>
      <w:r>
        <w:rPr/>
        <w:t>clamp</w:t>
      </w:r>
      <w:r>
        <w:rPr>
          <w:spacing w:val="-4"/>
        </w:rPr>
        <w:t> </w:t>
      </w:r>
      <w:r>
        <w:rPr/>
        <w:t>and stand, conical flask, reagent bottle/labeled beakers containing acid and base, etc.</w:t>
      </w:r>
    </w:p>
    <w:p>
      <w:pPr>
        <w:pStyle w:val="BodyText"/>
        <w:spacing w:before="2"/>
      </w:pPr>
      <w:r>
        <w:rPr/>
        <w:t>Step</w:t>
      </w:r>
      <w:r>
        <w:rPr>
          <w:spacing w:val="-1"/>
        </w:rPr>
        <w:t> </w:t>
      </w:r>
      <w:r>
        <w:rPr/>
        <w:t>1V: Students start</w:t>
      </w:r>
      <w:r>
        <w:rPr>
          <w:spacing w:val="-1"/>
        </w:rPr>
        <w:t> </w:t>
      </w:r>
      <w:r>
        <w:rPr/>
        <w:t>off the</w:t>
      </w:r>
      <w:r>
        <w:rPr>
          <w:spacing w:val="-2"/>
        </w:rPr>
        <w:t> test.</w:t>
      </w:r>
    </w:p>
    <w:p>
      <w:pPr>
        <w:pStyle w:val="BodyText"/>
        <w:spacing w:line="360" w:lineRule="auto" w:before="137"/>
        <w:ind w:right="1535"/>
      </w:pPr>
      <w:r>
        <w:rPr/>
        <w:t>Instructions:</w:t>
      </w:r>
      <w:r>
        <w:rPr>
          <w:spacing w:val="-5"/>
        </w:rPr>
        <w:t> </w:t>
      </w:r>
      <w:r>
        <w:rPr/>
        <w:t>Burette</w:t>
      </w:r>
      <w:r>
        <w:rPr>
          <w:spacing w:val="-4"/>
        </w:rPr>
        <w:t> </w:t>
      </w:r>
      <w:r>
        <w:rPr/>
        <w:t>readings</w:t>
      </w:r>
      <w:r>
        <w:rPr>
          <w:spacing w:val="-5"/>
        </w:rPr>
        <w:t> </w:t>
      </w:r>
      <w:r>
        <w:rPr/>
        <w:t>(initial</w:t>
      </w:r>
      <w:r>
        <w:rPr>
          <w:spacing w:val="-5"/>
        </w:rPr>
        <w:t> </w:t>
      </w:r>
      <w:r>
        <w:rPr/>
        <w:t>and</w:t>
      </w:r>
      <w:r>
        <w:rPr>
          <w:spacing w:val="-5"/>
        </w:rPr>
        <w:t> </w:t>
      </w:r>
      <w:r>
        <w:rPr/>
        <w:t>final)</w:t>
      </w:r>
      <w:r>
        <w:rPr>
          <w:spacing w:val="-5"/>
        </w:rPr>
        <w:t> </w:t>
      </w:r>
      <w:r>
        <w:rPr/>
        <w:t>must</w:t>
      </w:r>
      <w:r>
        <w:rPr>
          <w:spacing w:val="-5"/>
        </w:rPr>
        <w:t> </w:t>
      </w:r>
      <w:r>
        <w:rPr/>
        <w:t>be</w:t>
      </w:r>
      <w:r>
        <w:rPr>
          <w:spacing w:val="-5"/>
        </w:rPr>
        <w:t> </w:t>
      </w:r>
      <w:r>
        <w:rPr/>
        <w:t>recorded</w:t>
      </w:r>
      <w:r>
        <w:rPr>
          <w:spacing w:val="-5"/>
        </w:rPr>
        <w:t> </w:t>
      </w:r>
      <w:r>
        <w:rPr/>
        <w:t>appropriately.</w:t>
      </w:r>
      <w:r>
        <w:rPr>
          <w:spacing w:val="-5"/>
        </w:rPr>
        <w:t> </w:t>
      </w:r>
      <w:r>
        <w:rPr/>
        <w:t>Volume of pipette used must be recorded but no account of experimental procedure is required. All calculations must be done in your answer sheet.</w:t>
      </w:r>
    </w:p>
    <w:p>
      <w:pPr>
        <w:spacing w:after="0" w:line="360" w:lineRule="auto"/>
        <w:sectPr>
          <w:pgSz w:w="12240" w:h="15840"/>
          <w:pgMar w:header="0" w:footer="1068" w:top="1360" w:bottom="1260" w:left="920" w:right="0"/>
        </w:sectPr>
      </w:pPr>
    </w:p>
    <w:p>
      <w:pPr>
        <w:pStyle w:val="BodyText"/>
        <w:spacing w:line="360" w:lineRule="auto" w:before="114"/>
        <w:ind w:right="1443"/>
      </w:pPr>
      <w:r>
        <w:rPr/>
        <mc:AlternateContent>
          <mc:Choice Requires="wps">
            <w:drawing>
              <wp:anchor distT="0" distB="0" distL="0" distR="0" allowOverlap="1" layoutInCell="1" locked="0" behindDoc="1" simplePos="0" relativeHeight="481940480">
                <wp:simplePos x="0" y="0"/>
                <wp:positionH relativeFrom="page">
                  <wp:posOffset>-1433296</wp:posOffset>
                </wp:positionH>
                <wp:positionV relativeFrom="page">
                  <wp:posOffset>4586657</wp:posOffset>
                </wp:positionV>
                <wp:extent cx="10669905" cy="914400"/>
                <wp:effectExtent l="0" t="0" r="0" b="0"/>
                <wp:wrapNone/>
                <wp:docPr id="673" name="Textbox 673"/>
                <wp:cNvGraphicFramePr>
                  <a:graphicFrameLocks/>
                </wp:cNvGraphicFramePr>
                <a:graphic>
                  <a:graphicData uri="http://schemas.microsoft.com/office/word/2010/wordprocessingShape">
                    <wps:wsp>
                      <wps:cNvPr id="673" name="Textbox 673"/>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376000;rotation:312" type="#_x0000_t136" fillcolor="#ffbf00" stroked="f">
                <o:extrusion v:ext="view" autorotationcenter="t"/>
                <v:textpath style="font-family:&quot;Arial MT&quot;;font-size:72pt;v-text-kern:t;mso-text-shadow:auto" string="UNIVERSITY OF IBADAN"/>
                <w10:wrap type="none"/>
              </v:shape>
            </w:pict>
          </mc:Fallback>
        </mc:AlternateContent>
      </w:r>
      <w:r>
        <w:rPr/>
        <w:t>The</w:t>
      </w:r>
      <w:r>
        <w:rPr>
          <w:spacing w:val="-4"/>
        </w:rPr>
        <w:t> </w:t>
      </w:r>
      <w:r>
        <w:rPr/>
        <w:t>reagent</w:t>
      </w:r>
      <w:r>
        <w:rPr>
          <w:spacing w:val="-2"/>
        </w:rPr>
        <w:t> </w:t>
      </w:r>
      <w:r>
        <w:rPr/>
        <w:t>A</w:t>
      </w:r>
      <w:r>
        <w:rPr>
          <w:spacing w:val="-2"/>
        </w:rPr>
        <w:t> </w:t>
      </w:r>
      <w:r>
        <w:rPr/>
        <w:t>is</w:t>
      </w:r>
      <w:r>
        <w:rPr>
          <w:spacing w:val="-2"/>
        </w:rPr>
        <w:t> </w:t>
      </w:r>
      <w:r>
        <w:rPr/>
        <w:t>a</w:t>
      </w:r>
      <w:r>
        <w:rPr>
          <w:spacing w:val="-3"/>
        </w:rPr>
        <w:t> </w:t>
      </w:r>
      <w:r>
        <w:rPr/>
        <w:t>solution</w:t>
      </w:r>
      <w:r>
        <w:rPr>
          <w:spacing w:val="-2"/>
        </w:rPr>
        <w:t> </w:t>
      </w:r>
      <w:r>
        <w:rPr/>
        <w:t>of</w:t>
      </w:r>
      <w:r>
        <w:rPr>
          <w:spacing w:val="-3"/>
        </w:rPr>
        <w:t> </w:t>
      </w:r>
      <w:r>
        <w:rPr/>
        <w:t>trioxonitrate</w:t>
      </w:r>
      <w:r>
        <w:rPr>
          <w:spacing w:val="-2"/>
        </w:rPr>
        <w:t> </w:t>
      </w:r>
      <w:r>
        <w:rPr/>
        <w:t>(V)</w:t>
      </w:r>
      <w:r>
        <w:rPr>
          <w:spacing w:val="-4"/>
        </w:rPr>
        <w:t> </w:t>
      </w:r>
      <w:r>
        <w:rPr/>
        <w:t>acid</w:t>
      </w:r>
      <w:r>
        <w:rPr>
          <w:spacing w:val="-2"/>
        </w:rPr>
        <w:t> </w:t>
      </w:r>
      <w:r>
        <w:rPr/>
        <w:t>containing</w:t>
      </w:r>
      <w:r>
        <w:rPr>
          <w:spacing w:val="-5"/>
        </w:rPr>
        <w:t> </w:t>
      </w:r>
      <w:r>
        <w:rPr/>
        <w:t>2.15g</w:t>
      </w:r>
      <w:r>
        <w:rPr>
          <w:spacing w:val="-5"/>
        </w:rPr>
        <w:t> </w:t>
      </w:r>
      <w:r>
        <w:rPr/>
        <w:t>in</w:t>
      </w:r>
      <w:r>
        <w:rPr>
          <w:spacing w:val="-2"/>
        </w:rPr>
        <w:t> </w:t>
      </w:r>
      <w:r>
        <w:rPr/>
        <w:t>500cm</w:t>
      </w:r>
      <w:r>
        <w:rPr>
          <w:vertAlign w:val="superscript"/>
        </w:rPr>
        <w:t>-3</w:t>
      </w:r>
      <w:r>
        <w:rPr>
          <w:spacing w:val="-1"/>
          <w:vertAlign w:val="baseline"/>
        </w:rPr>
        <w:t> </w:t>
      </w:r>
      <w:r>
        <w:rPr>
          <w:vertAlign w:val="baseline"/>
        </w:rPr>
        <w:t>solution of acid. The reagent B is a solution obtained by taking 25cm</w:t>
      </w:r>
      <w:r>
        <w:rPr>
          <w:vertAlign w:val="superscript"/>
        </w:rPr>
        <w:t>3</w:t>
      </w:r>
      <w:r>
        <w:rPr>
          <w:vertAlign w:val="baseline"/>
        </w:rPr>
        <w:t> of a saturated solution of potassium trioxocarbonate (1V) in 500cm</w:t>
      </w:r>
      <w:r>
        <w:rPr>
          <w:vertAlign w:val="superscript"/>
        </w:rPr>
        <w:t>3</w:t>
      </w:r>
      <w:r>
        <w:rPr>
          <w:vertAlign w:val="baseline"/>
        </w:rPr>
        <w:t>distilled water.</w:t>
      </w:r>
    </w:p>
    <w:p>
      <w:pPr>
        <w:pStyle w:val="BodyText"/>
        <w:spacing w:line="360" w:lineRule="auto"/>
        <w:ind w:right="1443" w:firstLine="60"/>
      </w:pPr>
      <w:r>
        <w:rPr/>
        <w:t>Put</w:t>
      </w:r>
      <w:r>
        <w:rPr>
          <w:spacing w:val="-3"/>
        </w:rPr>
        <w:t> </w:t>
      </w:r>
      <w:r>
        <w:rPr/>
        <w:t>A</w:t>
      </w:r>
      <w:r>
        <w:rPr>
          <w:spacing w:val="-3"/>
        </w:rPr>
        <w:t> </w:t>
      </w:r>
      <w:r>
        <w:rPr/>
        <w:t>into</w:t>
      </w:r>
      <w:r>
        <w:rPr>
          <w:spacing w:val="-3"/>
        </w:rPr>
        <w:t> </w:t>
      </w:r>
      <w:r>
        <w:rPr/>
        <w:t>the</w:t>
      </w:r>
      <w:r>
        <w:rPr>
          <w:spacing w:val="-3"/>
        </w:rPr>
        <w:t> </w:t>
      </w:r>
      <w:r>
        <w:rPr/>
        <w:t>burette</w:t>
      </w:r>
      <w:r>
        <w:rPr>
          <w:spacing w:val="-4"/>
        </w:rPr>
        <w:t> </w:t>
      </w:r>
      <w:r>
        <w:rPr/>
        <w:t>and</w:t>
      </w:r>
      <w:r>
        <w:rPr>
          <w:spacing w:val="-3"/>
        </w:rPr>
        <w:t> </w:t>
      </w:r>
      <w:r>
        <w:rPr/>
        <w:t>titrate</w:t>
      </w:r>
      <w:r>
        <w:rPr>
          <w:spacing w:val="-3"/>
        </w:rPr>
        <w:t> </w:t>
      </w:r>
      <w:r>
        <w:rPr/>
        <w:t>it</w:t>
      </w:r>
      <w:r>
        <w:rPr>
          <w:spacing w:val="-3"/>
        </w:rPr>
        <w:t> </w:t>
      </w:r>
      <w:r>
        <w:rPr/>
        <w:t>against</w:t>
      </w:r>
      <w:r>
        <w:rPr>
          <w:spacing w:val="-3"/>
        </w:rPr>
        <w:t> </w:t>
      </w:r>
      <w:r>
        <w:rPr/>
        <w:t>25.0</w:t>
      </w:r>
      <w:r>
        <w:rPr>
          <w:spacing w:val="-3"/>
        </w:rPr>
        <w:t> </w:t>
      </w:r>
      <w:r>
        <w:rPr/>
        <w:t>cm</w:t>
      </w:r>
      <w:r>
        <w:rPr>
          <w:vertAlign w:val="superscript"/>
        </w:rPr>
        <w:t>3</w:t>
      </w:r>
      <w:r>
        <w:rPr>
          <w:spacing w:val="-2"/>
          <w:vertAlign w:val="baseline"/>
        </w:rPr>
        <w:t> </w:t>
      </w:r>
      <w:r>
        <w:rPr>
          <w:vertAlign w:val="baseline"/>
        </w:rPr>
        <w:t>portion</w:t>
      </w:r>
      <w:r>
        <w:rPr>
          <w:spacing w:val="-3"/>
          <w:vertAlign w:val="baseline"/>
        </w:rPr>
        <w:t> </w:t>
      </w:r>
      <w:r>
        <w:rPr>
          <w:vertAlign w:val="baseline"/>
        </w:rPr>
        <w:t>of</w:t>
      </w:r>
      <w:r>
        <w:rPr>
          <w:spacing w:val="-4"/>
          <w:vertAlign w:val="baseline"/>
        </w:rPr>
        <w:t> </w:t>
      </w:r>
      <w:r>
        <w:rPr>
          <w:vertAlign w:val="baseline"/>
        </w:rPr>
        <w:t>B</w:t>
      </w:r>
      <w:r>
        <w:rPr>
          <w:spacing w:val="-5"/>
          <w:vertAlign w:val="baseline"/>
        </w:rPr>
        <w:t> </w:t>
      </w:r>
      <w:r>
        <w:rPr>
          <w:vertAlign w:val="baseline"/>
        </w:rPr>
        <w:t>using</w:t>
      </w:r>
      <w:r>
        <w:rPr>
          <w:spacing w:val="-6"/>
          <w:vertAlign w:val="baseline"/>
        </w:rPr>
        <w:t> </w:t>
      </w:r>
      <w:r>
        <w:rPr>
          <w:vertAlign w:val="baseline"/>
        </w:rPr>
        <w:t>methyl</w:t>
      </w:r>
      <w:r>
        <w:rPr>
          <w:spacing w:val="-3"/>
          <w:vertAlign w:val="baseline"/>
        </w:rPr>
        <w:t> </w:t>
      </w:r>
      <w:r>
        <w:rPr>
          <w:vertAlign w:val="baseline"/>
        </w:rPr>
        <w:t>orange indicator. Repeat the titration to obtain consistent titres. Tabulate your readings and calculate the average volume of A used.</w:t>
      </w:r>
    </w:p>
    <w:p>
      <w:pPr>
        <w:pStyle w:val="BodyText"/>
        <w:spacing w:line="360" w:lineRule="auto" w:before="1"/>
        <w:ind w:right="1443"/>
      </w:pPr>
      <w:r>
        <w:rPr/>
        <w:t>Step</w:t>
      </w:r>
      <w:r>
        <w:rPr>
          <w:spacing w:val="-3"/>
        </w:rPr>
        <w:t> </w:t>
      </w:r>
      <w:r>
        <w:rPr/>
        <w:t>V:</w:t>
      </w:r>
      <w:r>
        <w:rPr>
          <w:spacing w:val="-3"/>
        </w:rPr>
        <w:t> </w:t>
      </w:r>
      <w:r>
        <w:rPr/>
        <w:t>The</w:t>
      </w:r>
      <w:r>
        <w:rPr>
          <w:spacing w:val="-4"/>
        </w:rPr>
        <w:t> </w:t>
      </w:r>
      <w:r>
        <w:rPr/>
        <w:t>manipulative</w:t>
      </w:r>
      <w:r>
        <w:rPr>
          <w:spacing w:val="-3"/>
        </w:rPr>
        <w:t> </w:t>
      </w:r>
      <w:r>
        <w:rPr/>
        <w:t>skill</w:t>
      </w:r>
      <w:r>
        <w:rPr>
          <w:spacing w:val="-3"/>
        </w:rPr>
        <w:t> </w:t>
      </w:r>
      <w:r>
        <w:rPr/>
        <w:t>test</w:t>
      </w:r>
      <w:r>
        <w:rPr>
          <w:spacing w:val="-3"/>
        </w:rPr>
        <w:t> </w:t>
      </w:r>
      <w:r>
        <w:rPr/>
        <w:t>raters</w:t>
      </w:r>
      <w:r>
        <w:rPr>
          <w:spacing w:val="-1"/>
        </w:rPr>
        <w:t> </w:t>
      </w:r>
      <w:r>
        <w:rPr/>
        <w:t>go</w:t>
      </w:r>
      <w:r>
        <w:rPr>
          <w:spacing w:val="-3"/>
        </w:rPr>
        <w:t> </w:t>
      </w:r>
      <w:r>
        <w:rPr/>
        <w:t>on</w:t>
      </w:r>
      <w:r>
        <w:rPr>
          <w:spacing w:val="-3"/>
        </w:rPr>
        <w:t> </w:t>
      </w:r>
      <w:r>
        <w:rPr/>
        <w:t>to</w:t>
      </w:r>
      <w:r>
        <w:rPr>
          <w:spacing w:val="-3"/>
        </w:rPr>
        <w:t> </w:t>
      </w:r>
      <w:r>
        <w:rPr/>
        <w:t>rate</w:t>
      </w:r>
      <w:r>
        <w:rPr>
          <w:spacing w:val="-3"/>
        </w:rPr>
        <w:t> </w:t>
      </w:r>
      <w:r>
        <w:rPr/>
        <w:t>the</w:t>
      </w:r>
      <w:r>
        <w:rPr>
          <w:spacing w:val="-4"/>
        </w:rPr>
        <w:t> </w:t>
      </w:r>
      <w:r>
        <w:rPr/>
        <w:t>five</w:t>
      </w:r>
      <w:r>
        <w:rPr>
          <w:spacing w:val="-4"/>
        </w:rPr>
        <w:t> </w:t>
      </w:r>
      <w:r>
        <w:rPr/>
        <w:t>students</w:t>
      </w:r>
      <w:r>
        <w:rPr>
          <w:spacing w:val="-3"/>
        </w:rPr>
        <w:t> </w:t>
      </w:r>
      <w:r>
        <w:rPr/>
        <w:t>they</w:t>
      </w:r>
      <w:r>
        <w:rPr>
          <w:spacing w:val="-6"/>
        </w:rPr>
        <w:t> </w:t>
      </w:r>
      <w:r>
        <w:rPr/>
        <w:t>rated</w:t>
      </w:r>
      <w:r>
        <w:rPr>
          <w:spacing w:val="-3"/>
        </w:rPr>
        <w:t> </w:t>
      </w:r>
      <w:r>
        <w:rPr/>
        <w:t>during the pre-test to observe and rate them for this post-test. At the end of the exercise, the students‟ practical exercise books are collected as well as the rating formats for each </w:t>
      </w:r>
      <w:r>
        <w:rPr>
          <w:spacing w:val="-2"/>
        </w:rPr>
        <w:t>student.</w:t>
      </w:r>
    </w:p>
    <w:p>
      <w:pPr>
        <w:pStyle w:val="BodyText"/>
      </w:pPr>
      <w:r>
        <w:rPr/>
        <w:t>CONCLUSION:</w:t>
      </w:r>
      <w:r>
        <w:rPr>
          <w:spacing w:val="-2"/>
        </w:rPr>
        <w:t> </w:t>
      </w:r>
      <w:r>
        <w:rPr/>
        <w:t>Teacher scores</w:t>
      </w:r>
      <w:r>
        <w:rPr>
          <w:spacing w:val="-2"/>
        </w:rPr>
        <w:t> </w:t>
      </w:r>
      <w:r>
        <w:rPr/>
        <w:t>and records</w:t>
      </w:r>
      <w:r>
        <w:rPr>
          <w:spacing w:val="-1"/>
        </w:rPr>
        <w:t> </w:t>
      </w:r>
      <w:r>
        <w:rPr/>
        <w:t>the</w:t>
      </w:r>
      <w:r>
        <w:rPr>
          <w:spacing w:val="-2"/>
        </w:rPr>
        <w:t> </w:t>
      </w:r>
      <w:r>
        <w:rPr/>
        <w:t>post-</w:t>
      </w:r>
      <w:r>
        <w:rPr>
          <w:spacing w:val="-2"/>
        </w:rPr>
        <w:t>test.</w:t>
      </w:r>
    </w:p>
    <w:p>
      <w:pPr>
        <w:spacing w:after="0"/>
        <w:sectPr>
          <w:pgSz w:w="12240" w:h="15840"/>
          <w:pgMar w:header="0" w:footer="1068" w:top="1320" w:bottom="1260" w:left="920" w:right="0"/>
        </w:sectPr>
      </w:pPr>
    </w:p>
    <w:p>
      <w:pPr>
        <w:pStyle w:val="Heading1"/>
        <w:ind w:right="197"/>
      </w:pPr>
      <w:r>
        <w:rPr/>
        <mc:AlternateContent>
          <mc:Choice Requires="wps">
            <w:drawing>
              <wp:anchor distT="0" distB="0" distL="0" distR="0" allowOverlap="1" layoutInCell="1" locked="0" behindDoc="1" simplePos="0" relativeHeight="481940992">
                <wp:simplePos x="0" y="0"/>
                <wp:positionH relativeFrom="page">
                  <wp:posOffset>-1433296</wp:posOffset>
                </wp:positionH>
                <wp:positionV relativeFrom="page">
                  <wp:posOffset>4586657</wp:posOffset>
                </wp:positionV>
                <wp:extent cx="10669905" cy="914400"/>
                <wp:effectExtent l="0" t="0" r="0" b="0"/>
                <wp:wrapNone/>
                <wp:docPr id="674" name="Textbox 674"/>
                <wp:cNvGraphicFramePr>
                  <a:graphicFrameLocks/>
                </wp:cNvGraphicFramePr>
                <a:graphic>
                  <a:graphicData uri="http://schemas.microsoft.com/office/word/2010/wordprocessingShape">
                    <wps:wsp>
                      <wps:cNvPr id="674" name="Textbox 674"/>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375488;rotation:312" type="#_x0000_t136" fillcolor="#ffbf00" stroked="f">
                <o:extrusion v:ext="view" autorotationcenter="t"/>
                <v:textpath style="font-family:&quot;Arial MT&quot;;font-size:72pt;v-text-kern:t;mso-text-shadow:auto" string="UNIVERSITY OF IBADAN"/>
                <w10:wrap type="none"/>
              </v:shape>
            </w:pict>
          </mc:Fallback>
        </mc:AlternateContent>
      </w:r>
      <w:r>
        <w:rPr/>
        <w:t>APPENDIX</w:t>
      </w:r>
      <w:r>
        <w:rPr>
          <w:spacing w:val="-4"/>
        </w:rPr>
        <w:t> </w:t>
      </w:r>
      <w:r>
        <w:rPr>
          <w:spacing w:val="-5"/>
        </w:rPr>
        <w:t>X1A</w:t>
      </w:r>
    </w:p>
    <w:p>
      <w:pPr>
        <w:pStyle w:val="BodyText"/>
        <w:spacing w:before="180"/>
        <w:ind w:left="0"/>
        <w:rPr>
          <w:b/>
        </w:rPr>
      </w:pPr>
    </w:p>
    <w:p>
      <w:pPr>
        <w:spacing w:line="276" w:lineRule="auto" w:before="0"/>
        <w:ind w:left="3623" w:right="3823" w:firstLine="0"/>
        <w:jc w:val="center"/>
        <w:rPr>
          <w:b/>
          <w:sz w:val="24"/>
        </w:rPr>
      </w:pPr>
      <w:r>
        <w:rPr>
          <w:b/>
          <w:sz w:val="24"/>
        </w:rPr>
        <w:t>INSTITUTE</w:t>
      </w:r>
      <w:r>
        <w:rPr>
          <w:b/>
          <w:spacing w:val="-15"/>
          <w:sz w:val="24"/>
        </w:rPr>
        <w:t> </w:t>
      </w:r>
      <w:r>
        <w:rPr>
          <w:b/>
          <w:sz w:val="24"/>
        </w:rPr>
        <w:t>OF</w:t>
      </w:r>
      <w:r>
        <w:rPr>
          <w:b/>
          <w:spacing w:val="-15"/>
          <w:sz w:val="24"/>
        </w:rPr>
        <w:t> </w:t>
      </w:r>
      <w:r>
        <w:rPr>
          <w:b/>
          <w:sz w:val="24"/>
        </w:rPr>
        <w:t>EDUCATION UNIVERSITY OF IBADAN IBADAN, NIGERIA</w:t>
      </w:r>
    </w:p>
    <w:p>
      <w:pPr>
        <w:pStyle w:val="BodyText"/>
        <w:spacing w:before="138"/>
        <w:ind w:left="0"/>
        <w:rPr>
          <w:b/>
        </w:rPr>
      </w:pPr>
    </w:p>
    <w:p>
      <w:pPr>
        <w:pStyle w:val="Heading2"/>
        <w:spacing w:line="360" w:lineRule="auto"/>
        <w:ind w:left="4492" w:hanging="3210"/>
      </w:pPr>
      <w:r>
        <w:rPr/>
        <w:t>Treatment</w:t>
      </w:r>
      <w:r>
        <w:rPr>
          <w:spacing w:val="-3"/>
        </w:rPr>
        <w:t> </w:t>
      </w:r>
      <w:r>
        <w:rPr/>
        <w:t>Manual</w:t>
      </w:r>
      <w:r>
        <w:rPr>
          <w:spacing w:val="-4"/>
        </w:rPr>
        <w:t> </w:t>
      </w:r>
      <w:r>
        <w:rPr/>
        <w:t>of</w:t>
      </w:r>
      <w:r>
        <w:rPr>
          <w:spacing w:val="-3"/>
        </w:rPr>
        <w:t> </w:t>
      </w:r>
      <w:r>
        <w:rPr/>
        <w:t>Instruction</w:t>
      </w:r>
      <w:r>
        <w:rPr>
          <w:spacing w:val="-4"/>
        </w:rPr>
        <w:t> </w:t>
      </w:r>
      <w:r>
        <w:rPr/>
        <w:t>on</w:t>
      </w:r>
      <w:r>
        <w:rPr>
          <w:spacing w:val="-2"/>
        </w:rPr>
        <w:t> </w:t>
      </w:r>
      <w:r>
        <w:rPr/>
        <w:t>PB</w:t>
      </w:r>
      <w:r>
        <w:rPr>
          <w:spacing w:val="-4"/>
        </w:rPr>
        <w:t> </w:t>
      </w:r>
      <w:r>
        <w:rPr/>
        <w:t>and</w:t>
      </w:r>
      <w:r>
        <w:rPr>
          <w:spacing w:val="-4"/>
        </w:rPr>
        <w:t> </w:t>
      </w:r>
      <w:r>
        <w:rPr/>
        <w:t>TwA</w:t>
      </w:r>
      <w:r>
        <w:rPr>
          <w:spacing w:val="-4"/>
        </w:rPr>
        <w:t> </w:t>
      </w:r>
      <w:r>
        <w:rPr/>
        <w:t>learning</w:t>
      </w:r>
      <w:r>
        <w:rPr>
          <w:spacing w:val="-4"/>
        </w:rPr>
        <w:t> </w:t>
      </w:r>
      <w:r>
        <w:rPr/>
        <w:t>Approach</w:t>
      </w:r>
      <w:r>
        <w:rPr>
          <w:spacing w:val="-6"/>
        </w:rPr>
        <w:t> </w:t>
      </w:r>
      <w:r>
        <w:rPr/>
        <w:t>for</w:t>
      </w:r>
      <w:r>
        <w:rPr>
          <w:spacing w:val="-5"/>
        </w:rPr>
        <w:t> </w:t>
      </w:r>
      <w:r>
        <w:rPr/>
        <w:t>Practicals </w:t>
      </w:r>
      <w:r>
        <w:rPr>
          <w:spacing w:val="-2"/>
        </w:rPr>
        <w:t>(TMIPB&amp;TwALAP)</w:t>
      </w:r>
    </w:p>
    <w:p>
      <w:pPr>
        <w:pStyle w:val="BodyText"/>
        <w:spacing w:before="132"/>
        <w:ind w:left="0"/>
        <w:rPr>
          <w:b/>
        </w:rPr>
      </w:pPr>
    </w:p>
    <w:p>
      <w:pPr>
        <w:pStyle w:val="BodyText"/>
      </w:pPr>
      <w:r>
        <w:rPr>
          <w:spacing w:val="-4"/>
        </w:rPr>
        <w:t>TEACHER‟S</w:t>
      </w:r>
      <w:r>
        <w:rPr>
          <w:spacing w:val="2"/>
        </w:rPr>
        <w:t> </w:t>
      </w:r>
      <w:r>
        <w:rPr>
          <w:spacing w:val="-2"/>
        </w:rPr>
        <w:t>MANUAL</w:t>
      </w:r>
    </w:p>
    <w:p>
      <w:pPr>
        <w:pStyle w:val="BodyText"/>
        <w:spacing w:line="360" w:lineRule="auto" w:before="140"/>
        <w:ind w:right="1443"/>
      </w:pPr>
      <w:r>
        <w:rPr/>
        <w:t>METHOD:</w:t>
      </w:r>
      <w:r>
        <w:rPr>
          <w:spacing w:val="-5"/>
        </w:rPr>
        <w:t> </w:t>
      </w:r>
      <w:r>
        <w:rPr/>
        <w:t>Problem-based</w:t>
      </w:r>
      <w:r>
        <w:rPr>
          <w:spacing w:val="-5"/>
        </w:rPr>
        <w:t> </w:t>
      </w:r>
      <w:r>
        <w:rPr/>
        <w:t>and</w:t>
      </w:r>
      <w:r>
        <w:rPr>
          <w:spacing w:val="-5"/>
        </w:rPr>
        <w:t> </w:t>
      </w:r>
      <w:r>
        <w:rPr/>
        <w:t>Textbook-with-Assessment</w:t>
      </w:r>
      <w:r>
        <w:rPr>
          <w:spacing w:val="-5"/>
        </w:rPr>
        <w:t> </w:t>
      </w:r>
      <w:r>
        <w:rPr/>
        <w:t>(PB</w:t>
      </w:r>
      <w:r>
        <w:rPr>
          <w:spacing w:val="-7"/>
        </w:rPr>
        <w:t> </w:t>
      </w:r>
      <w:r>
        <w:rPr/>
        <w:t>and</w:t>
      </w:r>
      <w:r>
        <w:rPr>
          <w:spacing w:val="-5"/>
        </w:rPr>
        <w:t> </w:t>
      </w:r>
      <w:r>
        <w:rPr/>
        <w:t>TwA)</w:t>
      </w:r>
      <w:r>
        <w:rPr>
          <w:spacing w:val="-5"/>
        </w:rPr>
        <w:t> </w:t>
      </w:r>
      <w:r>
        <w:rPr/>
        <w:t>learning </w:t>
      </w:r>
      <w:r>
        <w:rPr>
          <w:spacing w:val="-2"/>
        </w:rPr>
        <w:t>approach</w:t>
      </w:r>
    </w:p>
    <w:p>
      <w:pPr>
        <w:pStyle w:val="BodyText"/>
        <w:spacing w:line="360" w:lineRule="auto"/>
        <w:ind w:right="8132"/>
      </w:pPr>
      <w:r>
        <w:rPr/>
        <w:t>LESSON: 1 CLASS:</w:t>
      </w:r>
      <w:r>
        <w:rPr>
          <w:spacing w:val="-3"/>
        </w:rPr>
        <w:t> </w:t>
      </w:r>
      <w:r>
        <w:rPr>
          <w:spacing w:val="-5"/>
        </w:rPr>
        <w:t>SS2</w:t>
      </w:r>
    </w:p>
    <w:p>
      <w:pPr>
        <w:pStyle w:val="BodyText"/>
        <w:spacing w:line="360" w:lineRule="auto"/>
        <w:ind w:right="6635"/>
      </w:pPr>
      <w:r>
        <w:rPr/>
        <w:t>SUBJECT:</w:t>
      </w:r>
      <w:r>
        <w:rPr>
          <w:spacing w:val="-15"/>
        </w:rPr>
        <w:t> </w:t>
      </w:r>
      <w:r>
        <w:rPr/>
        <w:t>Chemistry</w:t>
      </w:r>
      <w:r>
        <w:rPr>
          <w:spacing w:val="-15"/>
        </w:rPr>
        <w:t> </w:t>
      </w:r>
      <w:r>
        <w:rPr/>
        <w:t>Practical PERIOD: Double period</w:t>
      </w:r>
    </w:p>
    <w:p>
      <w:pPr>
        <w:pStyle w:val="BodyText"/>
      </w:pPr>
      <w:r>
        <w:rPr/>
        <w:t>INSTRUCTIONAL</w:t>
      </w:r>
      <w:r>
        <w:rPr>
          <w:spacing w:val="-4"/>
        </w:rPr>
        <w:t> </w:t>
      </w:r>
      <w:r>
        <w:rPr/>
        <w:t>OBJECTIVES:</w:t>
      </w:r>
      <w:r>
        <w:rPr>
          <w:spacing w:val="-1"/>
        </w:rPr>
        <w:t> </w:t>
      </w:r>
      <w:r>
        <w:rPr/>
        <w:t>At</w:t>
      </w:r>
      <w:r>
        <w:rPr>
          <w:spacing w:val="-1"/>
        </w:rPr>
        <w:t> </w:t>
      </w:r>
      <w:r>
        <w:rPr/>
        <w:t>the</w:t>
      </w:r>
      <w:r>
        <w:rPr>
          <w:spacing w:val="-1"/>
        </w:rPr>
        <w:t> </w:t>
      </w:r>
      <w:r>
        <w:rPr/>
        <w:t>end</w:t>
      </w:r>
      <w:r>
        <w:rPr>
          <w:spacing w:val="-1"/>
        </w:rPr>
        <w:t> </w:t>
      </w:r>
      <w:r>
        <w:rPr/>
        <w:t>of the</w:t>
      </w:r>
      <w:r>
        <w:rPr>
          <w:spacing w:val="-1"/>
        </w:rPr>
        <w:t> </w:t>
      </w:r>
      <w:r>
        <w:rPr/>
        <w:t>lessons,</w:t>
      </w:r>
      <w:r>
        <w:rPr>
          <w:spacing w:val="-1"/>
        </w:rPr>
        <w:t> </w:t>
      </w:r>
      <w:r>
        <w:rPr/>
        <w:t>students</w:t>
      </w:r>
      <w:r>
        <w:rPr>
          <w:spacing w:val="-1"/>
        </w:rPr>
        <w:t> </w:t>
      </w:r>
      <w:r>
        <w:rPr/>
        <w:t>should</w:t>
      </w:r>
      <w:r>
        <w:rPr>
          <w:spacing w:val="-1"/>
        </w:rPr>
        <w:t> </w:t>
      </w:r>
      <w:r>
        <w:rPr/>
        <w:t>be</w:t>
      </w:r>
      <w:r>
        <w:rPr>
          <w:spacing w:val="-1"/>
        </w:rPr>
        <w:t> </w:t>
      </w:r>
      <w:r>
        <w:rPr/>
        <w:t>able </w:t>
      </w:r>
      <w:r>
        <w:rPr>
          <w:spacing w:val="-5"/>
        </w:rPr>
        <w:t>to:</w:t>
      </w:r>
    </w:p>
    <w:p>
      <w:pPr>
        <w:pStyle w:val="ListParagraph"/>
        <w:numPr>
          <w:ilvl w:val="0"/>
          <w:numId w:val="142"/>
        </w:numPr>
        <w:tabs>
          <w:tab w:pos="1871" w:val="left" w:leader="none"/>
        </w:tabs>
        <w:spacing w:line="240" w:lineRule="auto" w:before="137" w:after="0"/>
        <w:ind w:left="1871" w:right="0" w:hanging="360"/>
        <w:jc w:val="left"/>
        <w:rPr>
          <w:sz w:val="24"/>
        </w:rPr>
      </w:pPr>
      <w:r>
        <w:rPr>
          <w:sz w:val="24"/>
        </w:rPr>
        <w:t>Name</w:t>
      </w:r>
      <w:r>
        <w:rPr>
          <w:spacing w:val="-3"/>
          <w:sz w:val="24"/>
        </w:rPr>
        <w:t> </w:t>
      </w:r>
      <w:r>
        <w:rPr>
          <w:sz w:val="24"/>
        </w:rPr>
        <w:t>all</w:t>
      </w:r>
      <w:r>
        <w:rPr>
          <w:spacing w:val="-1"/>
          <w:sz w:val="24"/>
        </w:rPr>
        <w:t> </w:t>
      </w:r>
      <w:r>
        <w:rPr>
          <w:sz w:val="24"/>
        </w:rPr>
        <w:t>the</w:t>
      </w:r>
      <w:r>
        <w:rPr>
          <w:spacing w:val="-1"/>
          <w:sz w:val="24"/>
        </w:rPr>
        <w:t> </w:t>
      </w:r>
      <w:r>
        <w:rPr>
          <w:sz w:val="24"/>
        </w:rPr>
        <w:t>apparatus</w:t>
      </w:r>
      <w:r>
        <w:rPr>
          <w:spacing w:val="-1"/>
          <w:sz w:val="24"/>
        </w:rPr>
        <w:t> </w:t>
      </w:r>
      <w:r>
        <w:rPr>
          <w:sz w:val="24"/>
        </w:rPr>
        <w:t>necessary</w:t>
      </w:r>
      <w:r>
        <w:rPr>
          <w:spacing w:val="-6"/>
          <w:sz w:val="24"/>
        </w:rPr>
        <w:t> </w:t>
      </w:r>
      <w:r>
        <w:rPr>
          <w:sz w:val="24"/>
        </w:rPr>
        <w:t>for</w:t>
      </w:r>
      <w:r>
        <w:rPr>
          <w:spacing w:val="-1"/>
          <w:sz w:val="24"/>
        </w:rPr>
        <w:t> </w:t>
      </w:r>
      <w:r>
        <w:rPr>
          <w:sz w:val="24"/>
        </w:rPr>
        <w:t>the</w:t>
      </w:r>
      <w:r>
        <w:rPr>
          <w:spacing w:val="-1"/>
          <w:sz w:val="24"/>
        </w:rPr>
        <w:t> </w:t>
      </w:r>
      <w:r>
        <w:rPr>
          <w:sz w:val="24"/>
        </w:rPr>
        <w:t>titration</w:t>
      </w:r>
      <w:r>
        <w:rPr>
          <w:spacing w:val="-1"/>
          <w:sz w:val="24"/>
        </w:rPr>
        <w:t> </w:t>
      </w:r>
      <w:r>
        <w:rPr>
          <w:sz w:val="24"/>
        </w:rPr>
        <w:t>reaction</w:t>
      </w:r>
      <w:r>
        <w:rPr>
          <w:spacing w:val="-1"/>
          <w:sz w:val="24"/>
        </w:rPr>
        <w:t> </w:t>
      </w:r>
      <w:r>
        <w:rPr>
          <w:sz w:val="24"/>
        </w:rPr>
        <w:t>involving</w:t>
      </w:r>
      <w:r>
        <w:rPr>
          <w:spacing w:val="-1"/>
          <w:sz w:val="24"/>
        </w:rPr>
        <w:t> </w:t>
      </w:r>
      <w:r>
        <w:rPr>
          <w:sz w:val="24"/>
        </w:rPr>
        <w:t>acid</w:t>
      </w:r>
      <w:r>
        <w:rPr>
          <w:spacing w:val="-1"/>
          <w:sz w:val="24"/>
        </w:rPr>
        <w:t> </w:t>
      </w:r>
      <w:r>
        <w:rPr>
          <w:sz w:val="24"/>
        </w:rPr>
        <w:t>and </w:t>
      </w:r>
      <w:r>
        <w:rPr>
          <w:spacing w:val="-2"/>
          <w:sz w:val="24"/>
        </w:rPr>
        <w:t>base.</w:t>
      </w:r>
    </w:p>
    <w:p>
      <w:pPr>
        <w:pStyle w:val="ListParagraph"/>
        <w:numPr>
          <w:ilvl w:val="0"/>
          <w:numId w:val="142"/>
        </w:numPr>
        <w:tabs>
          <w:tab w:pos="1871" w:val="left" w:leader="none"/>
        </w:tabs>
        <w:spacing w:line="240" w:lineRule="auto" w:before="139" w:after="0"/>
        <w:ind w:left="1871" w:right="0" w:hanging="360"/>
        <w:jc w:val="left"/>
        <w:rPr>
          <w:sz w:val="24"/>
        </w:rPr>
      </w:pPr>
      <w:r>
        <w:rPr>
          <w:sz w:val="24"/>
        </w:rPr>
        <w:t>Clamp burette</w:t>
      </w:r>
      <w:r>
        <w:rPr>
          <w:spacing w:val="-1"/>
          <w:sz w:val="24"/>
        </w:rPr>
        <w:t> </w:t>
      </w:r>
      <w:r>
        <w:rPr>
          <w:sz w:val="24"/>
        </w:rPr>
        <w:t>onto the iron stand firmly</w:t>
      </w:r>
      <w:r>
        <w:rPr>
          <w:spacing w:val="-5"/>
          <w:sz w:val="24"/>
        </w:rPr>
        <w:t> </w:t>
      </w:r>
      <w:r>
        <w:rPr>
          <w:sz w:val="24"/>
        </w:rPr>
        <w:t>without breaking</w:t>
      </w:r>
      <w:r>
        <w:rPr>
          <w:spacing w:val="-3"/>
          <w:sz w:val="24"/>
        </w:rPr>
        <w:t> </w:t>
      </w:r>
      <w:r>
        <w:rPr>
          <w:spacing w:val="-5"/>
          <w:sz w:val="24"/>
        </w:rPr>
        <w:t>it.</w:t>
      </w:r>
    </w:p>
    <w:p>
      <w:pPr>
        <w:pStyle w:val="ListParagraph"/>
        <w:numPr>
          <w:ilvl w:val="0"/>
          <w:numId w:val="142"/>
        </w:numPr>
        <w:tabs>
          <w:tab w:pos="1871" w:val="left" w:leader="none"/>
        </w:tabs>
        <w:spacing w:line="240" w:lineRule="auto" w:before="137" w:after="0"/>
        <w:ind w:left="1871" w:right="0" w:hanging="360"/>
        <w:jc w:val="left"/>
        <w:rPr>
          <w:sz w:val="24"/>
        </w:rPr>
      </w:pPr>
      <w:r>
        <w:rPr>
          <w:sz w:val="24"/>
        </w:rPr>
        <w:t>Pipette</w:t>
      </w:r>
      <w:r>
        <w:rPr>
          <w:spacing w:val="-3"/>
          <w:sz w:val="24"/>
        </w:rPr>
        <w:t> </w:t>
      </w:r>
      <w:r>
        <w:rPr>
          <w:sz w:val="24"/>
        </w:rPr>
        <w:t>correctly</w:t>
      </w:r>
      <w:r>
        <w:rPr>
          <w:spacing w:val="-6"/>
          <w:sz w:val="24"/>
        </w:rPr>
        <w:t> </w:t>
      </w:r>
      <w:r>
        <w:rPr>
          <w:sz w:val="24"/>
        </w:rPr>
        <w:t>the required volume</w:t>
      </w:r>
      <w:r>
        <w:rPr>
          <w:spacing w:val="-2"/>
          <w:sz w:val="24"/>
        </w:rPr>
        <w:t> </w:t>
      </w:r>
      <w:r>
        <w:rPr>
          <w:sz w:val="24"/>
        </w:rPr>
        <w:t>of</w:t>
      </w:r>
      <w:r>
        <w:rPr>
          <w:spacing w:val="-1"/>
          <w:sz w:val="24"/>
        </w:rPr>
        <w:t> </w:t>
      </w:r>
      <w:r>
        <w:rPr>
          <w:sz w:val="24"/>
        </w:rPr>
        <w:t>acid into</w:t>
      </w:r>
      <w:r>
        <w:rPr>
          <w:spacing w:val="-1"/>
          <w:sz w:val="24"/>
        </w:rPr>
        <w:t> </w:t>
      </w:r>
      <w:r>
        <w:rPr>
          <w:sz w:val="24"/>
        </w:rPr>
        <w:t>the</w:t>
      </w:r>
      <w:r>
        <w:rPr>
          <w:spacing w:val="-2"/>
          <w:sz w:val="24"/>
        </w:rPr>
        <w:t> </w:t>
      </w:r>
      <w:r>
        <w:rPr>
          <w:sz w:val="24"/>
        </w:rPr>
        <w:t>conical </w:t>
      </w:r>
      <w:r>
        <w:rPr>
          <w:spacing w:val="-2"/>
          <w:sz w:val="24"/>
        </w:rPr>
        <w:t>flask.</w:t>
      </w:r>
    </w:p>
    <w:p>
      <w:pPr>
        <w:pStyle w:val="ListParagraph"/>
        <w:numPr>
          <w:ilvl w:val="0"/>
          <w:numId w:val="142"/>
        </w:numPr>
        <w:tabs>
          <w:tab w:pos="1871" w:val="left" w:leader="none"/>
        </w:tabs>
        <w:spacing w:line="240" w:lineRule="auto" w:before="139" w:after="0"/>
        <w:ind w:left="1871" w:right="0" w:hanging="360"/>
        <w:jc w:val="left"/>
        <w:rPr>
          <w:sz w:val="24"/>
        </w:rPr>
      </w:pPr>
      <w:r>
        <w:rPr>
          <w:sz w:val="24"/>
        </w:rPr>
        <w:t>Operate freely</w:t>
      </w:r>
      <w:r>
        <w:rPr>
          <w:spacing w:val="-6"/>
          <w:sz w:val="24"/>
        </w:rPr>
        <w:t> </w:t>
      </w:r>
      <w:r>
        <w:rPr>
          <w:sz w:val="24"/>
        </w:rPr>
        <w:t>the control</w:t>
      </w:r>
      <w:r>
        <w:rPr>
          <w:spacing w:val="-1"/>
          <w:sz w:val="24"/>
        </w:rPr>
        <w:t> </w:t>
      </w:r>
      <w:r>
        <w:rPr>
          <w:sz w:val="24"/>
        </w:rPr>
        <w:t>knob of</w:t>
      </w:r>
      <w:r>
        <w:rPr>
          <w:spacing w:val="-1"/>
          <w:sz w:val="24"/>
        </w:rPr>
        <w:t> </w:t>
      </w:r>
      <w:r>
        <w:rPr>
          <w:sz w:val="24"/>
        </w:rPr>
        <w:t>the</w:t>
      </w:r>
      <w:r>
        <w:rPr>
          <w:spacing w:val="-1"/>
          <w:sz w:val="24"/>
        </w:rPr>
        <w:t> </w:t>
      </w:r>
      <w:r>
        <w:rPr>
          <w:sz w:val="24"/>
        </w:rPr>
        <w:t>burette</w:t>
      </w:r>
      <w:r>
        <w:rPr>
          <w:spacing w:val="-2"/>
          <w:sz w:val="24"/>
        </w:rPr>
        <w:t> </w:t>
      </w:r>
      <w:r>
        <w:rPr>
          <w:sz w:val="24"/>
        </w:rPr>
        <w:t>to</w:t>
      </w:r>
      <w:r>
        <w:rPr>
          <w:spacing w:val="-1"/>
          <w:sz w:val="24"/>
        </w:rPr>
        <w:t> </w:t>
      </w:r>
      <w:r>
        <w:rPr>
          <w:sz w:val="24"/>
        </w:rPr>
        <w:t>let acid</w:t>
      </w:r>
      <w:r>
        <w:rPr>
          <w:spacing w:val="-1"/>
          <w:sz w:val="24"/>
        </w:rPr>
        <w:t> </w:t>
      </w:r>
      <w:r>
        <w:rPr>
          <w:sz w:val="24"/>
        </w:rPr>
        <w:t>into the</w:t>
      </w:r>
      <w:r>
        <w:rPr>
          <w:spacing w:val="-2"/>
          <w:sz w:val="24"/>
        </w:rPr>
        <w:t> </w:t>
      </w:r>
      <w:r>
        <w:rPr>
          <w:sz w:val="24"/>
        </w:rPr>
        <w:t>conical </w:t>
      </w:r>
      <w:r>
        <w:rPr>
          <w:spacing w:val="-2"/>
          <w:sz w:val="24"/>
        </w:rPr>
        <w:t>flask.</w:t>
      </w:r>
    </w:p>
    <w:p>
      <w:pPr>
        <w:pStyle w:val="ListParagraph"/>
        <w:numPr>
          <w:ilvl w:val="0"/>
          <w:numId w:val="142"/>
        </w:numPr>
        <w:tabs>
          <w:tab w:pos="1871" w:val="left" w:leader="none"/>
        </w:tabs>
        <w:spacing w:line="240" w:lineRule="auto" w:before="137" w:after="0"/>
        <w:ind w:left="1871" w:right="0" w:hanging="360"/>
        <w:jc w:val="left"/>
        <w:rPr>
          <w:sz w:val="24"/>
        </w:rPr>
      </w:pPr>
      <w:r>
        <w:rPr>
          <w:sz w:val="24"/>
        </w:rPr>
        <w:t>Correctly</w:t>
      </w:r>
      <w:r>
        <w:rPr>
          <w:spacing w:val="-6"/>
          <w:sz w:val="24"/>
        </w:rPr>
        <w:t> </w:t>
      </w:r>
      <w:r>
        <w:rPr>
          <w:sz w:val="24"/>
        </w:rPr>
        <w:t>read the burette</w:t>
      </w:r>
      <w:r>
        <w:rPr>
          <w:spacing w:val="-1"/>
          <w:sz w:val="24"/>
        </w:rPr>
        <w:t> </w:t>
      </w:r>
      <w:r>
        <w:rPr>
          <w:sz w:val="24"/>
        </w:rPr>
        <w:t>to</w:t>
      </w:r>
      <w:r>
        <w:rPr>
          <w:spacing w:val="-1"/>
          <w:sz w:val="24"/>
        </w:rPr>
        <w:t> </w:t>
      </w:r>
      <w:r>
        <w:rPr>
          <w:sz w:val="24"/>
        </w:rPr>
        <w:t>the</w:t>
      </w:r>
      <w:r>
        <w:rPr>
          <w:spacing w:val="-1"/>
          <w:sz w:val="24"/>
        </w:rPr>
        <w:t> </w:t>
      </w:r>
      <w:r>
        <w:rPr>
          <w:sz w:val="24"/>
        </w:rPr>
        <w:t>minimum cm</w:t>
      </w:r>
      <w:r>
        <w:rPr>
          <w:sz w:val="24"/>
          <w:vertAlign w:val="superscript"/>
        </w:rPr>
        <w:t>3</w:t>
      </w:r>
      <w:r>
        <w:rPr>
          <w:spacing w:val="1"/>
          <w:sz w:val="24"/>
          <w:vertAlign w:val="baseline"/>
        </w:rPr>
        <w:t> </w:t>
      </w:r>
      <w:r>
        <w:rPr>
          <w:sz w:val="24"/>
          <w:vertAlign w:val="baseline"/>
        </w:rPr>
        <w:t>of</w:t>
      </w:r>
      <w:r>
        <w:rPr>
          <w:spacing w:val="-5"/>
          <w:sz w:val="24"/>
          <w:vertAlign w:val="baseline"/>
        </w:rPr>
        <w:t> </w:t>
      </w:r>
      <w:r>
        <w:rPr>
          <w:sz w:val="24"/>
          <w:vertAlign w:val="baseline"/>
        </w:rPr>
        <w:t>acid into the conical</w:t>
      </w:r>
      <w:r>
        <w:rPr>
          <w:spacing w:val="-1"/>
          <w:sz w:val="24"/>
          <w:vertAlign w:val="baseline"/>
        </w:rPr>
        <w:t> </w:t>
      </w:r>
      <w:r>
        <w:rPr>
          <w:spacing w:val="-2"/>
          <w:sz w:val="24"/>
          <w:vertAlign w:val="baseline"/>
        </w:rPr>
        <w:t>flask.</w:t>
      </w:r>
    </w:p>
    <w:p>
      <w:pPr>
        <w:pStyle w:val="ListParagraph"/>
        <w:numPr>
          <w:ilvl w:val="0"/>
          <w:numId w:val="142"/>
        </w:numPr>
        <w:tabs>
          <w:tab w:pos="1871" w:val="left" w:leader="none"/>
        </w:tabs>
        <w:spacing w:line="240" w:lineRule="auto" w:before="139" w:after="0"/>
        <w:ind w:left="1871" w:right="0" w:hanging="360"/>
        <w:jc w:val="left"/>
        <w:rPr>
          <w:sz w:val="24"/>
        </w:rPr>
      </w:pPr>
      <w:r>
        <w:rPr>
          <w:sz w:val="24"/>
        </w:rPr>
        <w:t>Observe</w:t>
      </w:r>
      <w:r>
        <w:rPr>
          <w:spacing w:val="-4"/>
          <w:sz w:val="24"/>
        </w:rPr>
        <w:t> </w:t>
      </w:r>
      <w:r>
        <w:rPr>
          <w:sz w:val="24"/>
        </w:rPr>
        <w:t>all</w:t>
      </w:r>
      <w:r>
        <w:rPr>
          <w:spacing w:val="-1"/>
          <w:sz w:val="24"/>
        </w:rPr>
        <w:t> </w:t>
      </w:r>
      <w:r>
        <w:rPr>
          <w:sz w:val="24"/>
        </w:rPr>
        <w:t>precautions</w:t>
      </w:r>
      <w:r>
        <w:rPr>
          <w:spacing w:val="-1"/>
          <w:sz w:val="24"/>
        </w:rPr>
        <w:t> </w:t>
      </w:r>
      <w:r>
        <w:rPr>
          <w:sz w:val="24"/>
        </w:rPr>
        <w:t>associated</w:t>
      </w:r>
      <w:r>
        <w:rPr>
          <w:spacing w:val="-1"/>
          <w:sz w:val="24"/>
        </w:rPr>
        <w:t> </w:t>
      </w:r>
      <w:r>
        <w:rPr>
          <w:sz w:val="24"/>
        </w:rPr>
        <w:t>with</w:t>
      </w:r>
      <w:r>
        <w:rPr>
          <w:spacing w:val="-1"/>
          <w:sz w:val="24"/>
        </w:rPr>
        <w:t> </w:t>
      </w:r>
      <w:r>
        <w:rPr>
          <w:sz w:val="24"/>
        </w:rPr>
        <w:t>the</w:t>
      </w:r>
      <w:r>
        <w:rPr>
          <w:spacing w:val="-1"/>
          <w:sz w:val="24"/>
        </w:rPr>
        <w:t> </w:t>
      </w:r>
      <w:r>
        <w:rPr>
          <w:sz w:val="24"/>
        </w:rPr>
        <w:t>titration</w:t>
      </w:r>
      <w:r>
        <w:rPr>
          <w:spacing w:val="-1"/>
          <w:sz w:val="24"/>
        </w:rPr>
        <w:t> </w:t>
      </w:r>
      <w:r>
        <w:rPr>
          <w:spacing w:val="-2"/>
          <w:sz w:val="24"/>
        </w:rPr>
        <w:t>exercise.</w:t>
      </w:r>
    </w:p>
    <w:p>
      <w:pPr>
        <w:pStyle w:val="ListParagraph"/>
        <w:numPr>
          <w:ilvl w:val="0"/>
          <w:numId w:val="142"/>
        </w:numPr>
        <w:tabs>
          <w:tab w:pos="1871" w:val="left" w:leader="none"/>
        </w:tabs>
        <w:spacing w:line="240" w:lineRule="auto" w:before="137" w:after="0"/>
        <w:ind w:left="1871" w:right="0" w:hanging="360"/>
        <w:jc w:val="left"/>
        <w:rPr>
          <w:sz w:val="24"/>
        </w:rPr>
      </w:pPr>
      <w:r>
        <w:rPr>
          <w:sz w:val="24"/>
        </w:rPr>
        <w:t>Fill</w:t>
      </w:r>
      <w:r>
        <w:rPr>
          <w:spacing w:val="-1"/>
          <w:sz w:val="24"/>
        </w:rPr>
        <w:t> </w:t>
      </w:r>
      <w:r>
        <w:rPr>
          <w:sz w:val="24"/>
        </w:rPr>
        <w:t>the</w:t>
      </w:r>
      <w:r>
        <w:rPr>
          <w:spacing w:val="-1"/>
          <w:sz w:val="24"/>
        </w:rPr>
        <w:t> </w:t>
      </w:r>
      <w:r>
        <w:rPr>
          <w:sz w:val="24"/>
        </w:rPr>
        <w:t>titre</w:t>
      </w:r>
      <w:r>
        <w:rPr>
          <w:spacing w:val="-3"/>
          <w:sz w:val="24"/>
        </w:rPr>
        <w:t> </w:t>
      </w:r>
      <w:r>
        <w:rPr>
          <w:sz w:val="24"/>
        </w:rPr>
        <w:t>table</w:t>
      </w:r>
      <w:r>
        <w:rPr>
          <w:spacing w:val="-1"/>
          <w:sz w:val="24"/>
        </w:rPr>
        <w:t> </w:t>
      </w:r>
      <w:r>
        <w:rPr>
          <w:spacing w:val="-2"/>
          <w:sz w:val="24"/>
        </w:rPr>
        <w:t>correctly.</w:t>
      </w:r>
    </w:p>
    <w:p>
      <w:pPr>
        <w:pStyle w:val="BodyText"/>
        <w:spacing w:before="63"/>
        <w:ind w:left="0"/>
      </w:pPr>
    </w:p>
    <w:p>
      <w:pPr>
        <w:pStyle w:val="BodyText"/>
        <w:spacing w:line="360" w:lineRule="auto"/>
        <w:ind w:left="1600" w:right="1434"/>
        <w:jc w:val="both"/>
      </w:pPr>
      <w:r>
        <w:rPr/>
        <w:t>Step 1: Teacher reaffirms the continuation of the Problem-based Learning (PBL) and Textbook-With-Assessment learning (TwA) approach but this time in practical chemistry and encourages them to maintain the same attitude of studying chemistry</w:t>
      </w:r>
      <w:r>
        <w:rPr>
          <w:spacing w:val="40"/>
        </w:rPr>
        <w:t> </w:t>
      </w:r>
      <w:r>
        <w:rPr/>
        <w:t>by using their textbooks and working in their groups with their colleagues. The problem focus here is based on the WAEC and NECO chief examiners‟ post- marking-reports such as; “inadequate and insufficient exposure of students to</w:t>
      </w:r>
      <w:r>
        <w:rPr>
          <w:spacing w:val="40"/>
        </w:rPr>
        <w:t> </w:t>
      </w:r>
      <w:r>
        <w:rPr/>
        <w:t>practical exercises, inability to link theoretical knowledge of apparatus with actual practical</w:t>
      </w:r>
      <w:r>
        <w:rPr>
          <w:spacing w:val="75"/>
        </w:rPr>
        <w:t> </w:t>
      </w:r>
      <w:r>
        <w:rPr/>
        <w:t>function</w:t>
      </w:r>
      <w:r>
        <w:rPr>
          <w:spacing w:val="77"/>
        </w:rPr>
        <w:t> </w:t>
      </w:r>
      <w:r>
        <w:rPr/>
        <w:t>and</w:t>
      </w:r>
      <w:r>
        <w:rPr>
          <w:spacing w:val="77"/>
        </w:rPr>
        <w:t> </w:t>
      </w:r>
      <w:r>
        <w:rPr/>
        <w:t>incorrect</w:t>
      </w:r>
      <w:r>
        <w:rPr>
          <w:spacing w:val="78"/>
        </w:rPr>
        <w:t> </w:t>
      </w:r>
      <w:r>
        <w:rPr/>
        <w:t>tabulation</w:t>
      </w:r>
      <w:r>
        <w:rPr>
          <w:spacing w:val="77"/>
        </w:rPr>
        <w:t> </w:t>
      </w:r>
      <w:r>
        <w:rPr/>
        <w:t>of</w:t>
      </w:r>
      <w:r>
        <w:rPr>
          <w:spacing w:val="77"/>
        </w:rPr>
        <w:t> </w:t>
      </w:r>
      <w:r>
        <w:rPr/>
        <w:t>titration</w:t>
      </w:r>
      <w:r>
        <w:rPr>
          <w:spacing w:val="77"/>
        </w:rPr>
        <w:t> </w:t>
      </w:r>
      <w:r>
        <w:rPr/>
        <w:t>values”</w:t>
      </w:r>
      <w:r>
        <w:rPr>
          <w:spacing w:val="51"/>
          <w:w w:val="150"/>
        </w:rPr>
        <w:t> </w:t>
      </w:r>
      <w:r>
        <w:rPr/>
        <w:t>are</w:t>
      </w:r>
      <w:r>
        <w:rPr>
          <w:spacing w:val="76"/>
        </w:rPr>
        <w:t> </w:t>
      </w:r>
      <w:r>
        <w:rPr/>
        <w:t>some</w:t>
      </w:r>
      <w:r>
        <w:rPr>
          <w:spacing w:val="77"/>
        </w:rPr>
        <w:t> </w:t>
      </w:r>
      <w:r>
        <w:rPr/>
        <w:t>of</w:t>
      </w:r>
      <w:r>
        <w:rPr>
          <w:spacing w:val="77"/>
        </w:rPr>
        <w:t> </w:t>
      </w:r>
      <w:r>
        <w:rPr>
          <w:spacing w:val="-5"/>
        </w:rPr>
        <w:t>the</w:t>
      </w:r>
    </w:p>
    <w:p>
      <w:pPr>
        <w:spacing w:after="0" w:line="360" w:lineRule="auto"/>
        <w:jc w:val="both"/>
        <w:sectPr>
          <w:pgSz w:w="12240" w:h="15840"/>
          <w:pgMar w:header="0" w:footer="1068" w:top="1360" w:bottom="1260" w:left="920" w:right="0"/>
        </w:sectPr>
      </w:pPr>
    </w:p>
    <w:p>
      <w:pPr>
        <w:pStyle w:val="BodyText"/>
        <w:spacing w:line="360" w:lineRule="auto" w:before="74"/>
        <w:ind w:left="1600" w:right="1439"/>
        <w:jc w:val="both"/>
      </w:pPr>
      <w:r>
        <w:rPr/>
        <mc:AlternateContent>
          <mc:Choice Requires="wps">
            <w:drawing>
              <wp:anchor distT="0" distB="0" distL="0" distR="0" allowOverlap="1" layoutInCell="1" locked="0" behindDoc="1" simplePos="0" relativeHeight="481941504">
                <wp:simplePos x="0" y="0"/>
                <wp:positionH relativeFrom="page">
                  <wp:posOffset>-1433296</wp:posOffset>
                </wp:positionH>
                <wp:positionV relativeFrom="page">
                  <wp:posOffset>4586657</wp:posOffset>
                </wp:positionV>
                <wp:extent cx="10669905" cy="914400"/>
                <wp:effectExtent l="0" t="0" r="0" b="0"/>
                <wp:wrapNone/>
                <wp:docPr id="675" name="Textbox 675"/>
                <wp:cNvGraphicFramePr>
                  <a:graphicFrameLocks/>
                </wp:cNvGraphicFramePr>
                <a:graphic>
                  <a:graphicData uri="http://schemas.microsoft.com/office/word/2010/wordprocessingShape">
                    <wps:wsp>
                      <wps:cNvPr id="675" name="Textbox 675"/>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374976;rotation:312" type="#_x0000_t136" fillcolor="#ffbf00" stroked="f">
                <o:extrusion v:ext="view" autorotationcenter="t"/>
                <v:textpath style="font-family:&quot;Arial MT&quot;;font-size:72pt;v-text-kern:t;mso-text-shadow:auto" string="UNIVERSITY OF IBADAN"/>
                <w10:wrap type="none"/>
              </v:shape>
            </w:pict>
          </mc:Fallback>
        </mc:AlternateContent>
      </w:r>
      <w:r>
        <w:rPr/>
        <w:t>weaknesses which need to be addressed. He then refers them to the textbook topic under Titration, p. 94 of the Modern-Day Chemistry Practical Text and Manual by Sanda, O.E. and p.8, New Approach, Practical Chemistry and Workbook, Book 2.by Eketunde,O. A.</w:t>
      </w:r>
    </w:p>
    <w:p>
      <w:pPr>
        <w:pStyle w:val="BodyText"/>
        <w:spacing w:line="360" w:lineRule="auto" w:before="1"/>
        <w:ind w:left="1600" w:right="1434"/>
        <w:jc w:val="both"/>
      </w:pPr>
      <w:r>
        <w:rPr/>
        <w:t>Step II: Teacher guides the students to number the paragraphs, tables and figures on the affected pages in the recommended texts mentioned above. Referring them to Sanda p.96, pgf.19 and Eketunde, p.8, pgf 5, he instructs them to mention the safety measures and precautions during Acid-Base Titration Experiment in the laboratory during</w:t>
      </w:r>
      <w:r>
        <w:rPr>
          <w:spacing w:val="-1"/>
        </w:rPr>
        <w:t> </w:t>
      </w:r>
      <w:r>
        <w:rPr/>
        <w:t>practical, e.g. rinse clean burette with small quantity</w:t>
      </w:r>
      <w:r>
        <w:rPr>
          <w:spacing w:val="-3"/>
        </w:rPr>
        <w:t> </w:t>
      </w:r>
      <w:r>
        <w:rPr/>
        <w:t>of acid, rinse pipette with base and the other apparatus with distilled water before using them etc.;</w:t>
      </w:r>
    </w:p>
    <w:p>
      <w:pPr>
        <w:pStyle w:val="BodyText"/>
        <w:spacing w:line="360" w:lineRule="auto"/>
        <w:ind w:left="1600" w:right="1437"/>
        <w:jc w:val="both"/>
      </w:pPr>
      <w:r>
        <w:rPr/>
        <w:t>Step III: Teacher again refers the students to Sanda, p.95, fig.4 items a-g to observe and study their uses for about 5 minutes in their groups.</w:t>
      </w:r>
      <w:r>
        <w:rPr>
          <w:spacing w:val="40"/>
        </w:rPr>
        <w:t> </w:t>
      </w:r>
      <w:r>
        <w:rPr/>
        <w:t>The laboratory attendants now provide each student group complete sets of the apparatus required for the titration on their table e.g. pipette, burette, funnel, clamp and stand, conical flask, reagent bottle, labeled beakers containing acid and base, etc.</w:t>
      </w:r>
    </w:p>
    <w:p>
      <w:pPr>
        <w:pStyle w:val="BodyText"/>
        <w:spacing w:line="360" w:lineRule="auto"/>
        <w:ind w:left="1600" w:right="1435"/>
        <w:jc w:val="both"/>
      </w:pPr>
      <w:r>
        <w:rPr/>
        <w:t>NOTE:</w:t>
      </w:r>
      <w:r>
        <w:rPr>
          <w:spacing w:val="-1"/>
        </w:rPr>
        <w:t> </w:t>
      </w:r>
      <w:r>
        <w:rPr/>
        <w:t>For</w:t>
      </w:r>
      <w:r>
        <w:rPr>
          <w:spacing w:val="-2"/>
        </w:rPr>
        <w:t> </w:t>
      </w:r>
      <w:r>
        <w:rPr/>
        <w:t>this</w:t>
      </w:r>
      <w:r>
        <w:rPr>
          <w:spacing w:val="-1"/>
        </w:rPr>
        <w:t> </w:t>
      </w:r>
      <w:r>
        <w:rPr/>
        <w:t>first</w:t>
      </w:r>
      <w:r>
        <w:rPr>
          <w:spacing w:val="-1"/>
        </w:rPr>
        <w:t> </w:t>
      </w:r>
      <w:r>
        <w:rPr/>
        <w:t>titration</w:t>
      </w:r>
      <w:r>
        <w:rPr>
          <w:spacing w:val="-1"/>
        </w:rPr>
        <w:t> </w:t>
      </w:r>
      <w:r>
        <w:rPr/>
        <w:t>involving</w:t>
      </w:r>
      <w:r>
        <w:rPr>
          <w:spacing w:val="-3"/>
        </w:rPr>
        <w:t> </w:t>
      </w:r>
      <w:r>
        <w:rPr/>
        <w:t>students,</w:t>
      </w:r>
      <w:r>
        <w:rPr>
          <w:spacing w:val="-1"/>
        </w:rPr>
        <w:t> </w:t>
      </w:r>
      <w:r>
        <w:rPr/>
        <w:t>acidulated</w:t>
      </w:r>
      <w:r>
        <w:rPr>
          <w:spacing w:val="-2"/>
        </w:rPr>
        <w:t> </w:t>
      </w:r>
      <w:r>
        <w:rPr/>
        <w:t>distilled</w:t>
      </w:r>
      <w:r>
        <w:rPr>
          <w:spacing w:val="-2"/>
        </w:rPr>
        <w:t> </w:t>
      </w:r>
      <w:r>
        <w:rPr/>
        <w:t>water,</w:t>
      </w:r>
      <w:r>
        <w:rPr>
          <w:spacing w:val="-3"/>
        </w:rPr>
        <w:t> </w:t>
      </w:r>
      <w:r>
        <w:rPr/>
        <w:t>pH</w:t>
      </w:r>
      <w:r>
        <w:rPr>
          <w:spacing w:val="-2"/>
        </w:rPr>
        <w:t> </w:t>
      </w:r>
      <w:r>
        <w:rPr/>
        <w:t>scale</w:t>
      </w:r>
      <w:r>
        <w:rPr>
          <w:spacing w:val="-2"/>
        </w:rPr>
        <w:t> </w:t>
      </w:r>
      <w:r>
        <w:rPr/>
        <w:t>6 and highly</w:t>
      </w:r>
      <w:r>
        <w:rPr>
          <w:spacing w:val="-3"/>
        </w:rPr>
        <w:t> </w:t>
      </w:r>
      <w:r>
        <w:rPr/>
        <w:t>diluted base, pH scale 8, are going to be used to prevent the adverse effect of unavoidable sucking and splashing of the chemicals which are common with first- time users of pipette and burette.</w:t>
      </w:r>
    </w:p>
    <w:p>
      <w:pPr>
        <w:pStyle w:val="BodyText"/>
        <w:spacing w:line="360" w:lineRule="auto"/>
        <w:ind w:right="1444"/>
        <w:jc w:val="both"/>
      </w:pPr>
      <w:r>
        <w:rPr/>
        <w:t>Step 1V: Teacher having his own set of the apparatus and textbook, instructs the students to open to p. 95 of Sanda, and go along with him stepwise in the titration procedure as </w:t>
      </w:r>
      <w:r>
        <w:rPr>
          <w:spacing w:val="-2"/>
        </w:rPr>
        <w:t>follows;</w:t>
      </w:r>
    </w:p>
    <w:p>
      <w:pPr>
        <w:pStyle w:val="ListParagraph"/>
        <w:numPr>
          <w:ilvl w:val="0"/>
          <w:numId w:val="143"/>
        </w:numPr>
        <w:tabs>
          <w:tab w:pos="1959" w:val="left" w:leader="none"/>
        </w:tabs>
        <w:spacing w:line="240" w:lineRule="auto" w:before="1" w:after="0"/>
        <w:ind w:left="1959" w:right="0" w:hanging="539"/>
        <w:jc w:val="both"/>
        <w:rPr>
          <w:sz w:val="24"/>
        </w:rPr>
      </w:pPr>
      <w:r>
        <w:rPr>
          <w:sz w:val="24"/>
        </w:rPr>
        <w:t>Fix</w:t>
      </w:r>
      <w:r>
        <w:rPr>
          <w:spacing w:val="-1"/>
          <w:sz w:val="24"/>
        </w:rPr>
        <w:t> </w:t>
      </w:r>
      <w:r>
        <w:rPr>
          <w:sz w:val="24"/>
        </w:rPr>
        <w:t>the burette</w:t>
      </w:r>
      <w:r>
        <w:rPr>
          <w:spacing w:val="-2"/>
          <w:sz w:val="24"/>
        </w:rPr>
        <w:t> </w:t>
      </w:r>
      <w:r>
        <w:rPr>
          <w:sz w:val="24"/>
        </w:rPr>
        <w:t>onto the</w:t>
      </w:r>
      <w:r>
        <w:rPr>
          <w:spacing w:val="-2"/>
          <w:sz w:val="24"/>
        </w:rPr>
        <w:t> </w:t>
      </w:r>
      <w:r>
        <w:rPr>
          <w:sz w:val="24"/>
        </w:rPr>
        <w:t>clamp and stand,</w:t>
      </w:r>
      <w:r>
        <w:rPr>
          <w:spacing w:val="-1"/>
          <w:sz w:val="24"/>
        </w:rPr>
        <w:t> </w:t>
      </w:r>
      <w:r>
        <w:rPr>
          <w:sz w:val="24"/>
        </w:rPr>
        <w:t>firmly</w:t>
      </w:r>
      <w:r>
        <w:rPr>
          <w:spacing w:val="-5"/>
          <w:sz w:val="24"/>
        </w:rPr>
        <w:t> </w:t>
      </w:r>
      <w:r>
        <w:rPr>
          <w:sz w:val="24"/>
        </w:rPr>
        <w:t>but</w:t>
      </w:r>
      <w:r>
        <w:rPr>
          <w:spacing w:val="-1"/>
          <w:sz w:val="24"/>
        </w:rPr>
        <w:t> </w:t>
      </w:r>
      <w:r>
        <w:rPr>
          <w:sz w:val="24"/>
        </w:rPr>
        <w:t>carefully</w:t>
      </w:r>
      <w:r>
        <w:rPr>
          <w:spacing w:val="-3"/>
          <w:sz w:val="24"/>
        </w:rPr>
        <w:t> </w:t>
      </w:r>
      <w:r>
        <w:rPr>
          <w:sz w:val="24"/>
        </w:rPr>
        <w:t>after </w:t>
      </w:r>
      <w:r>
        <w:rPr>
          <w:spacing w:val="-5"/>
          <w:sz w:val="24"/>
        </w:rPr>
        <w:t>me.</w:t>
      </w:r>
    </w:p>
    <w:p>
      <w:pPr>
        <w:pStyle w:val="ListParagraph"/>
        <w:numPr>
          <w:ilvl w:val="0"/>
          <w:numId w:val="143"/>
        </w:numPr>
        <w:tabs>
          <w:tab w:pos="1960" w:val="left" w:leader="none"/>
        </w:tabs>
        <w:spacing w:line="360" w:lineRule="auto" w:before="137" w:after="0"/>
        <w:ind w:left="1960" w:right="1443" w:hanging="540"/>
        <w:jc w:val="both"/>
        <w:rPr>
          <w:sz w:val="24"/>
        </w:rPr>
      </w:pPr>
      <w:r>
        <w:rPr>
          <w:sz w:val="24"/>
        </w:rPr>
        <w:t>Place the white tile at the flat base of the stand and keep one of the conical flasks </w:t>
      </w:r>
      <w:r>
        <w:rPr>
          <w:spacing w:val="-2"/>
          <w:sz w:val="24"/>
        </w:rPr>
        <w:t>there.</w:t>
      </w:r>
    </w:p>
    <w:p>
      <w:pPr>
        <w:pStyle w:val="ListParagraph"/>
        <w:numPr>
          <w:ilvl w:val="0"/>
          <w:numId w:val="143"/>
        </w:numPr>
        <w:tabs>
          <w:tab w:pos="1960" w:val="left" w:leader="none"/>
        </w:tabs>
        <w:spacing w:line="360" w:lineRule="auto" w:before="0" w:after="0"/>
        <w:ind w:left="1960" w:right="1444" w:hanging="540"/>
        <w:jc w:val="both"/>
        <w:rPr>
          <w:sz w:val="24"/>
        </w:rPr>
      </w:pPr>
      <w:r>
        <w:rPr>
          <w:sz w:val="24"/>
        </w:rPr>
        <w:t>Using funnel, fill the burette with acid solution in the beaker to reach the zero mark</w:t>
      </w:r>
      <w:r>
        <w:rPr>
          <w:spacing w:val="-1"/>
          <w:sz w:val="24"/>
        </w:rPr>
        <w:t> </w:t>
      </w:r>
      <w:r>
        <w:rPr>
          <w:sz w:val="24"/>
        </w:rPr>
        <w:t>at the</w:t>
      </w:r>
      <w:r>
        <w:rPr>
          <w:spacing w:val="-2"/>
          <w:sz w:val="24"/>
        </w:rPr>
        <w:t> </w:t>
      </w:r>
      <w:r>
        <w:rPr>
          <w:sz w:val="24"/>
        </w:rPr>
        <w:t>upper</w:t>
      </w:r>
      <w:r>
        <w:rPr>
          <w:spacing w:val="-2"/>
          <w:sz w:val="24"/>
        </w:rPr>
        <w:t> </w:t>
      </w:r>
      <w:r>
        <w:rPr>
          <w:sz w:val="24"/>
        </w:rPr>
        <w:t>part, watching</w:t>
      </w:r>
      <w:r>
        <w:rPr>
          <w:spacing w:val="-1"/>
          <w:sz w:val="24"/>
        </w:rPr>
        <w:t> </w:t>
      </w:r>
      <w:r>
        <w:rPr>
          <w:sz w:val="24"/>
        </w:rPr>
        <w:t>the</w:t>
      </w:r>
      <w:r>
        <w:rPr>
          <w:spacing w:val="-2"/>
          <w:sz w:val="24"/>
        </w:rPr>
        <w:t> </w:t>
      </w:r>
      <w:r>
        <w:rPr>
          <w:sz w:val="24"/>
        </w:rPr>
        <w:t>meniscus and adjust the</w:t>
      </w:r>
      <w:r>
        <w:rPr>
          <w:spacing w:val="-2"/>
          <w:sz w:val="24"/>
        </w:rPr>
        <w:t> </w:t>
      </w:r>
      <w:r>
        <w:rPr>
          <w:sz w:val="24"/>
        </w:rPr>
        <w:t>volume to</w:t>
      </w:r>
      <w:r>
        <w:rPr>
          <w:spacing w:val="-1"/>
          <w:sz w:val="24"/>
        </w:rPr>
        <w:t> </w:t>
      </w:r>
      <w:r>
        <w:rPr>
          <w:sz w:val="24"/>
        </w:rPr>
        <w:t>zero</w:t>
      </w:r>
      <w:r>
        <w:rPr>
          <w:spacing w:val="-1"/>
          <w:sz w:val="24"/>
        </w:rPr>
        <w:t> </w:t>
      </w:r>
      <w:r>
        <w:rPr>
          <w:sz w:val="24"/>
        </w:rPr>
        <w:t>mark through the knob on the burette.</w:t>
      </w:r>
    </w:p>
    <w:p>
      <w:pPr>
        <w:pStyle w:val="ListParagraph"/>
        <w:numPr>
          <w:ilvl w:val="0"/>
          <w:numId w:val="143"/>
        </w:numPr>
        <w:tabs>
          <w:tab w:pos="1960" w:val="left" w:leader="none"/>
        </w:tabs>
        <w:spacing w:line="360" w:lineRule="auto" w:before="2" w:after="0"/>
        <w:ind w:left="1960" w:right="1436" w:hanging="540"/>
        <w:jc w:val="both"/>
        <w:rPr>
          <w:sz w:val="24"/>
        </w:rPr>
      </w:pPr>
      <w:r>
        <w:rPr>
          <w:sz w:val="24"/>
        </w:rPr>
        <w:t>Teacher asks the students to mention the highest volume of the burette and the pipette they are using---(50cm</w:t>
      </w:r>
      <w:r>
        <w:rPr>
          <w:sz w:val="24"/>
          <w:vertAlign w:val="superscript"/>
        </w:rPr>
        <w:t>3</w:t>
      </w:r>
      <w:r>
        <w:rPr>
          <w:sz w:val="24"/>
          <w:vertAlign w:val="baseline"/>
        </w:rPr>
        <w:t>-25cm</w:t>
      </w:r>
      <w:r>
        <w:rPr>
          <w:sz w:val="24"/>
          <w:vertAlign w:val="superscript"/>
        </w:rPr>
        <w:t>3</w:t>
      </w:r>
      <w:r>
        <w:rPr>
          <w:sz w:val="24"/>
          <w:vertAlign w:val="baseline"/>
        </w:rPr>
        <w:t> respectively)</w:t>
      </w:r>
    </w:p>
    <w:p>
      <w:pPr>
        <w:spacing w:after="0" w:line="360" w:lineRule="auto"/>
        <w:jc w:val="both"/>
        <w:rPr>
          <w:sz w:val="24"/>
        </w:rPr>
        <w:sectPr>
          <w:pgSz w:w="12240" w:h="15840"/>
          <w:pgMar w:header="0" w:footer="1068" w:top="1360" w:bottom="1260" w:left="920" w:right="0"/>
        </w:sectPr>
      </w:pPr>
    </w:p>
    <w:p>
      <w:pPr>
        <w:pStyle w:val="ListParagraph"/>
        <w:numPr>
          <w:ilvl w:val="0"/>
          <w:numId w:val="143"/>
        </w:numPr>
        <w:tabs>
          <w:tab w:pos="1960" w:val="left" w:leader="none"/>
        </w:tabs>
        <w:spacing w:line="360" w:lineRule="auto" w:before="74" w:after="0"/>
        <w:ind w:left="1960" w:right="1446" w:hanging="540"/>
        <w:jc w:val="both"/>
        <w:rPr>
          <w:sz w:val="24"/>
        </w:rPr>
      </w:pPr>
      <w:r>
        <w:rPr/>
        <mc:AlternateContent>
          <mc:Choice Requires="wps">
            <w:drawing>
              <wp:anchor distT="0" distB="0" distL="0" distR="0" allowOverlap="1" layoutInCell="1" locked="0" behindDoc="1" simplePos="0" relativeHeight="481942016">
                <wp:simplePos x="0" y="0"/>
                <wp:positionH relativeFrom="page">
                  <wp:posOffset>-1433296</wp:posOffset>
                </wp:positionH>
                <wp:positionV relativeFrom="page">
                  <wp:posOffset>4586657</wp:posOffset>
                </wp:positionV>
                <wp:extent cx="10669905" cy="914400"/>
                <wp:effectExtent l="0" t="0" r="0" b="0"/>
                <wp:wrapNone/>
                <wp:docPr id="676" name="Textbox 676"/>
                <wp:cNvGraphicFramePr>
                  <a:graphicFrameLocks/>
                </wp:cNvGraphicFramePr>
                <a:graphic>
                  <a:graphicData uri="http://schemas.microsoft.com/office/word/2010/wordprocessingShape">
                    <wps:wsp>
                      <wps:cNvPr id="676" name="Textbox 676"/>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374464;rotation:312" type="#_x0000_t136" fillcolor="#ffbf00" stroked="f">
                <o:extrusion v:ext="view" autorotationcenter="t"/>
                <v:textpath style="font-family:&quot;Arial MT&quot;;font-size:72pt;v-text-kern:t;mso-text-shadow:auto" string="UNIVERSITY OF IBADAN"/>
                <w10:wrap type="none"/>
              </v:shape>
            </w:pict>
          </mc:Fallback>
        </mc:AlternateContent>
      </w:r>
      <w:r>
        <w:rPr>
          <w:sz w:val="24"/>
        </w:rPr>
        <w:t>Pick up your pipette and hold it upright like mine and identify the mark at the upper part.</w:t>
      </w:r>
    </w:p>
    <w:p>
      <w:pPr>
        <w:pStyle w:val="ListParagraph"/>
        <w:numPr>
          <w:ilvl w:val="0"/>
          <w:numId w:val="143"/>
        </w:numPr>
        <w:tabs>
          <w:tab w:pos="1958" w:val="left" w:leader="none"/>
          <w:tab w:pos="1960" w:val="left" w:leader="none"/>
        </w:tabs>
        <w:spacing w:line="360" w:lineRule="auto" w:before="1" w:after="0"/>
        <w:ind w:left="1960" w:right="1441" w:hanging="540"/>
        <w:jc w:val="both"/>
        <w:rPr>
          <w:sz w:val="24"/>
        </w:rPr>
      </w:pPr>
      <w:r>
        <w:rPr>
          <w:sz w:val="24"/>
        </w:rPr>
        <w:t>Dip it into the beaker of base and suck the liquid carefully, watching as the liquid moves up the pipette until it slightly passes the mark, stop and quickly cover the pipette by placing your index finger on the mouth I.e. the upper opening of the pipette. Carefully adjust the level to the mark by gently lifting your finger. Teacher gives them time to practice.</w:t>
      </w:r>
    </w:p>
    <w:p>
      <w:pPr>
        <w:pStyle w:val="ListParagraph"/>
        <w:numPr>
          <w:ilvl w:val="0"/>
          <w:numId w:val="143"/>
        </w:numPr>
        <w:tabs>
          <w:tab w:pos="1960" w:val="left" w:leader="none"/>
        </w:tabs>
        <w:spacing w:line="360" w:lineRule="auto" w:before="0" w:after="0"/>
        <w:ind w:left="1960" w:right="1441" w:hanging="540"/>
        <w:jc w:val="both"/>
        <w:rPr>
          <w:sz w:val="24"/>
        </w:rPr>
      </w:pPr>
      <w:r>
        <w:rPr>
          <w:sz w:val="24"/>
        </w:rPr>
        <w:t>Empty</w:t>
      </w:r>
      <w:r>
        <w:rPr>
          <w:spacing w:val="-7"/>
          <w:sz w:val="24"/>
        </w:rPr>
        <w:t> </w:t>
      </w:r>
      <w:r>
        <w:rPr>
          <w:sz w:val="24"/>
        </w:rPr>
        <w:t>the</w:t>
      </w:r>
      <w:r>
        <w:rPr>
          <w:spacing w:val="-2"/>
          <w:sz w:val="24"/>
        </w:rPr>
        <w:t> </w:t>
      </w:r>
      <w:r>
        <w:rPr>
          <w:sz w:val="24"/>
        </w:rPr>
        <w:t>content</w:t>
      </w:r>
      <w:r>
        <w:rPr>
          <w:spacing w:val="-3"/>
          <w:sz w:val="24"/>
        </w:rPr>
        <w:t> </w:t>
      </w:r>
      <w:r>
        <w:rPr>
          <w:sz w:val="24"/>
        </w:rPr>
        <w:t>into</w:t>
      </w:r>
      <w:r>
        <w:rPr>
          <w:spacing w:val="-3"/>
          <w:sz w:val="24"/>
        </w:rPr>
        <w:t> </w:t>
      </w:r>
      <w:r>
        <w:rPr>
          <w:sz w:val="24"/>
        </w:rPr>
        <w:t>the</w:t>
      </w:r>
      <w:r>
        <w:rPr>
          <w:spacing w:val="-4"/>
          <w:sz w:val="24"/>
        </w:rPr>
        <w:t> </w:t>
      </w:r>
      <w:r>
        <w:rPr>
          <w:sz w:val="24"/>
        </w:rPr>
        <w:t>conical</w:t>
      </w:r>
      <w:r>
        <w:rPr>
          <w:spacing w:val="-3"/>
          <w:sz w:val="24"/>
        </w:rPr>
        <w:t> </w:t>
      </w:r>
      <w:r>
        <w:rPr>
          <w:sz w:val="24"/>
        </w:rPr>
        <w:t>flask</w:t>
      </w:r>
      <w:r>
        <w:rPr>
          <w:spacing w:val="-3"/>
          <w:sz w:val="24"/>
        </w:rPr>
        <w:t> </w:t>
      </w:r>
      <w:r>
        <w:rPr>
          <w:sz w:val="24"/>
        </w:rPr>
        <w:t>labeled</w:t>
      </w:r>
      <w:r>
        <w:rPr>
          <w:spacing w:val="-2"/>
          <w:sz w:val="24"/>
        </w:rPr>
        <w:t> </w:t>
      </w:r>
      <w:r>
        <w:rPr>
          <w:sz w:val="24"/>
        </w:rPr>
        <w:t>A.</w:t>
      </w:r>
      <w:r>
        <w:rPr>
          <w:spacing w:val="-2"/>
          <w:sz w:val="24"/>
        </w:rPr>
        <w:t> </w:t>
      </w:r>
      <w:r>
        <w:rPr>
          <w:sz w:val="24"/>
        </w:rPr>
        <w:t>Repeat</w:t>
      </w:r>
      <w:r>
        <w:rPr>
          <w:spacing w:val="-3"/>
          <w:sz w:val="24"/>
        </w:rPr>
        <w:t> </w:t>
      </w:r>
      <w:r>
        <w:rPr>
          <w:sz w:val="24"/>
        </w:rPr>
        <w:t>the</w:t>
      </w:r>
      <w:r>
        <w:rPr>
          <w:spacing w:val="-2"/>
          <w:sz w:val="24"/>
        </w:rPr>
        <w:t> </w:t>
      </w:r>
      <w:r>
        <w:rPr>
          <w:sz w:val="24"/>
        </w:rPr>
        <w:t>action</w:t>
      </w:r>
      <w:r>
        <w:rPr>
          <w:spacing w:val="-1"/>
          <w:sz w:val="24"/>
        </w:rPr>
        <w:t> </w:t>
      </w:r>
      <w:r>
        <w:rPr>
          <w:sz w:val="24"/>
        </w:rPr>
        <w:t>for</w:t>
      </w:r>
      <w:r>
        <w:rPr>
          <w:spacing w:val="-5"/>
          <w:sz w:val="24"/>
        </w:rPr>
        <w:t> </w:t>
      </w:r>
      <w:r>
        <w:rPr>
          <w:sz w:val="24"/>
        </w:rPr>
        <w:t>two</w:t>
      </w:r>
      <w:r>
        <w:rPr>
          <w:spacing w:val="-3"/>
          <w:sz w:val="24"/>
        </w:rPr>
        <w:t> </w:t>
      </w:r>
      <w:r>
        <w:rPr>
          <w:sz w:val="24"/>
        </w:rPr>
        <w:t>other </w:t>
      </w:r>
      <w:r>
        <w:rPr>
          <w:spacing w:val="-2"/>
          <w:sz w:val="24"/>
        </w:rPr>
        <w:t>flasks.</w:t>
      </w:r>
    </w:p>
    <w:p>
      <w:pPr>
        <w:pStyle w:val="ListParagraph"/>
        <w:numPr>
          <w:ilvl w:val="0"/>
          <w:numId w:val="143"/>
        </w:numPr>
        <w:tabs>
          <w:tab w:pos="1960" w:val="left" w:leader="none"/>
        </w:tabs>
        <w:spacing w:line="360" w:lineRule="auto" w:before="0" w:after="0"/>
        <w:ind w:left="1960" w:right="1442" w:hanging="540"/>
        <w:jc w:val="both"/>
        <w:rPr>
          <w:sz w:val="24"/>
        </w:rPr>
      </w:pPr>
      <w:r>
        <w:rPr>
          <w:sz w:val="24"/>
        </w:rPr>
        <w:t>Put</w:t>
      </w:r>
      <w:r>
        <w:rPr>
          <w:spacing w:val="-3"/>
          <w:sz w:val="24"/>
        </w:rPr>
        <w:t> </w:t>
      </w:r>
      <w:r>
        <w:rPr>
          <w:sz w:val="24"/>
        </w:rPr>
        <w:t>two</w:t>
      </w:r>
      <w:r>
        <w:rPr>
          <w:spacing w:val="-3"/>
          <w:sz w:val="24"/>
        </w:rPr>
        <w:t> </w:t>
      </w:r>
      <w:r>
        <w:rPr>
          <w:sz w:val="24"/>
        </w:rPr>
        <w:t>drops</w:t>
      </w:r>
      <w:r>
        <w:rPr>
          <w:spacing w:val="-3"/>
          <w:sz w:val="24"/>
        </w:rPr>
        <w:t> </w:t>
      </w:r>
      <w:r>
        <w:rPr>
          <w:sz w:val="24"/>
        </w:rPr>
        <w:t>of</w:t>
      </w:r>
      <w:r>
        <w:rPr>
          <w:spacing w:val="-2"/>
          <w:sz w:val="24"/>
        </w:rPr>
        <w:t> </w:t>
      </w:r>
      <w:r>
        <w:rPr>
          <w:sz w:val="24"/>
        </w:rPr>
        <w:t>the</w:t>
      </w:r>
      <w:r>
        <w:rPr>
          <w:spacing w:val="-3"/>
          <w:sz w:val="24"/>
        </w:rPr>
        <w:t> </w:t>
      </w:r>
      <w:r>
        <w:rPr>
          <w:sz w:val="24"/>
        </w:rPr>
        <w:t>methyl</w:t>
      </w:r>
      <w:r>
        <w:rPr>
          <w:spacing w:val="-3"/>
          <w:sz w:val="24"/>
        </w:rPr>
        <w:t> </w:t>
      </w:r>
      <w:r>
        <w:rPr>
          <w:sz w:val="24"/>
        </w:rPr>
        <w:t>orange</w:t>
      </w:r>
      <w:r>
        <w:rPr>
          <w:spacing w:val="-2"/>
          <w:sz w:val="24"/>
        </w:rPr>
        <w:t> </w:t>
      </w:r>
      <w:r>
        <w:rPr>
          <w:sz w:val="24"/>
        </w:rPr>
        <w:t>indicator</w:t>
      </w:r>
      <w:r>
        <w:rPr>
          <w:spacing w:val="-2"/>
          <w:sz w:val="24"/>
        </w:rPr>
        <w:t> </w:t>
      </w:r>
      <w:r>
        <w:rPr>
          <w:sz w:val="24"/>
        </w:rPr>
        <w:t>into</w:t>
      </w:r>
      <w:r>
        <w:rPr>
          <w:spacing w:val="-1"/>
          <w:sz w:val="24"/>
        </w:rPr>
        <w:t> </w:t>
      </w:r>
      <w:r>
        <w:rPr>
          <w:sz w:val="24"/>
        </w:rPr>
        <w:t>each</w:t>
      </w:r>
      <w:r>
        <w:rPr>
          <w:spacing w:val="-1"/>
          <w:sz w:val="24"/>
        </w:rPr>
        <w:t> </w:t>
      </w:r>
      <w:r>
        <w:rPr>
          <w:sz w:val="24"/>
        </w:rPr>
        <w:t>of</w:t>
      </w:r>
      <w:r>
        <w:rPr>
          <w:spacing w:val="-3"/>
          <w:sz w:val="24"/>
        </w:rPr>
        <w:t> </w:t>
      </w:r>
      <w:r>
        <w:rPr>
          <w:sz w:val="24"/>
        </w:rPr>
        <w:t>the</w:t>
      </w:r>
      <w:r>
        <w:rPr>
          <w:spacing w:val="-4"/>
          <w:sz w:val="24"/>
        </w:rPr>
        <w:t> </w:t>
      </w:r>
      <w:r>
        <w:rPr>
          <w:sz w:val="24"/>
        </w:rPr>
        <w:t>content</w:t>
      </w:r>
      <w:r>
        <w:rPr>
          <w:spacing w:val="-3"/>
          <w:sz w:val="24"/>
        </w:rPr>
        <w:t> </w:t>
      </w:r>
      <w:r>
        <w:rPr>
          <w:sz w:val="24"/>
        </w:rPr>
        <w:t>of</w:t>
      </w:r>
      <w:r>
        <w:rPr>
          <w:spacing w:val="-3"/>
          <w:sz w:val="24"/>
        </w:rPr>
        <w:t> </w:t>
      </w:r>
      <w:r>
        <w:rPr>
          <w:sz w:val="24"/>
        </w:rPr>
        <w:t>the</w:t>
      </w:r>
      <w:r>
        <w:rPr>
          <w:spacing w:val="-2"/>
          <w:sz w:val="24"/>
        </w:rPr>
        <w:t> </w:t>
      </w:r>
      <w:r>
        <w:rPr>
          <w:sz w:val="24"/>
        </w:rPr>
        <w:t>flasks. Shake the flasks, note any colour change and keep aside.</w:t>
      </w:r>
    </w:p>
    <w:p>
      <w:pPr>
        <w:pStyle w:val="ListParagraph"/>
        <w:numPr>
          <w:ilvl w:val="0"/>
          <w:numId w:val="143"/>
        </w:numPr>
        <w:tabs>
          <w:tab w:pos="1958" w:val="left" w:leader="none"/>
          <w:tab w:pos="1960" w:val="left" w:leader="none"/>
        </w:tabs>
        <w:spacing w:line="360" w:lineRule="auto" w:before="0" w:after="0"/>
        <w:ind w:left="1960" w:right="1443" w:hanging="540"/>
        <w:jc w:val="both"/>
        <w:rPr>
          <w:sz w:val="24"/>
        </w:rPr>
      </w:pPr>
      <w:r>
        <w:rPr>
          <w:sz w:val="24"/>
        </w:rPr>
        <w:t>Draw the titre table and record the initial volume of acid before titration commences which is usually</w:t>
      </w:r>
      <w:r>
        <w:rPr>
          <w:spacing w:val="-4"/>
          <w:sz w:val="24"/>
        </w:rPr>
        <w:t> </w:t>
      </w:r>
      <w:r>
        <w:rPr>
          <w:sz w:val="24"/>
        </w:rPr>
        <w:t>zero on the second line as shown. Teacher draws the sample of titre table on the board.</w:t>
      </w:r>
    </w:p>
    <w:p>
      <w:pPr>
        <w:pStyle w:val="ListParagraph"/>
        <w:numPr>
          <w:ilvl w:val="0"/>
          <w:numId w:val="143"/>
        </w:numPr>
        <w:tabs>
          <w:tab w:pos="1958" w:val="left" w:leader="none"/>
          <w:tab w:pos="1960" w:val="left" w:leader="none"/>
        </w:tabs>
        <w:spacing w:line="360" w:lineRule="auto" w:before="1" w:after="0"/>
        <w:ind w:left="1960" w:right="1435" w:hanging="540"/>
        <w:jc w:val="both"/>
        <w:rPr>
          <w:sz w:val="24"/>
        </w:rPr>
      </w:pPr>
      <w:r>
        <w:rPr>
          <w:sz w:val="24"/>
        </w:rPr>
        <w:t>Begin to titrate the base with the acid from the burette gradually, watching out for any colour change which will mark the end point or neutralization point.</w:t>
      </w:r>
    </w:p>
    <w:p>
      <w:pPr>
        <w:pStyle w:val="ListParagraph"/>
        <w:numPr>
          <w:ilvl w:val="0"/>
          <w:numId w:val="143"/>
        </w:numPr>
        <w:tabs>
          <w:tab w:pos="1960" w:val="left" w:leader="none"/>
        </w:tabs>
        <w:spacing w:line="360" w:lineRule="auto" w:before="0" w:after="0"/>
        <w:ind w:left="1960" w:right="1442" w:hanging="540"/>
        <w:jc w:val="both"/>
        <w:rPr>
          <w:sz w:val="24"/>
        </w:rPr>
      </w:pPr>
      <w:r>
        <w:rPr>
          <w:sz w:val="24"/>
        </w:rPr>
        <w:t>Read the volume of acid used as shown on the burette and record on the first line on the table under Readings as Final. Teacher asks a student to explain why it should be arranged like that? More explanations are given for better </w:t>
      </w:r>
      <w:r>
        <w:rPr>
          <w:spacing w:val="-2"/>
          <w:sz w:val="24"/>
        </w:rPr>
        <w:t>understanding.</w:t>
      </w:r>
    </w:p>
    <w:p>
      <w:pPr>
        <w:pStyle w:val="ListParagraph"/>
        <w:numPr>
          <w:ilvl w:val="0"/>
          <w:numId w:val="143"/>
        </w:numPr>
        <w:tabs>
          <w:tab w:pos="1958" w:val="left" w:leader="none"/>
          <w:tab w:pos="1960" w:val="left" w:leader="none"/>
        </w:tabs>
        <w:spacing w:line="360" w:lineRule="auto" w:before="0" w:after="0"/>
        <w:ind w:left="1960" w:right="1441" w:hanging="540"/>
        <w:jc w:val="both"/>
        <w:rPr>
          <w:sz w:val="24"/>
        </w:rPr>
      </w:pPr>
      <w:r>
        <w:rPr>
          <w:sz w:val="24"/>
        </w:rPr>
        <w:t>Repeat the process for the content of the other two conical flasks, by either refilling the burette to zero level or continue from where he stopped if the volume of acid left will be sufficient.</w:t>
      </w:r>
    </w:p>
    <w:p>
      <w:pPr>
        <w:pStyle w:val="ListParagraph"/>
        <w:numPr>
          <w:ilvl w:val="0"/>
          <w:numId w:val="143"/>
        </w:numPr>
        <w:tabs>
          <w:tab w:pos="1958" w:val="left" w:leader="none"/>
        </w:tabs>
        <w:spacing w:line="275" w:lineRule="exact" w:before="0" w:after="0"/>
        <w:ind w:left="1958" w:right="0" w:hanging="538"/>
        <w:jc w:val="both"/>
        <w:rPr>
          <w:sz w:val="24"/>
        </w:rPr>
      </w:pPr>
      <w:r>
        <w:rPr>
          <w:sz w:val="24"/>
        </w:rPr>
        <w:t>Record</w:t>
      </w:r>
      <w:r>
        <w:rPr>
          <w:spacing w:val="-3"/>
          <w:sz w:val="24"/>
        </w:rPr>
        <w:t> </w:t>
      </w:r>
      <w:r>
        <w:rPr>
          <w:sz w:val="24"/>
        </w:rPr>
        <w:t>the</w:t>
      </w:r>
      <w:r>
        <w:rPr>
          <w:spacing w:val="-1"/>
          <w:sz w:val="24"/>
        </w:rPr>
        <w:t> </w:t>
      </w:r>
      <w:r>
        <w:rPr>
          <w:sz w:val="24"/>
        </w:rPr>
        <w:t>volumes of acid </w:t>
      </w:r>
      <w:r>
        <w:rPr>
          <w:spacing w:val="-2"/>
          <w:sz w:val="24"/>
        </w:rPr>
        <w:t>used.</w:t>
      </w:r>
    </w:p>
    <w:p>
      <w:pPr>
        <w:pStyle w:val="ListParagraph"/>
        <w:numPr>
          <w:ilvl w:val="0"/>
          <w:numId w:val="143"/>
        </w:numPr>
        <w:tabs>
          <w:tab w:pos="1960" w:val="left" w:leader="none"/>
        </w:tabs>
        <w:spacing w:line="360" w:lineRule="auto" w:before="139" w:after="0"/>
        <w:ind w:left="1960" w:right="1447" w:hanging="540"/>
        <w:jc w:val="both"/>
        <w:rPr>
          <w:sz w:val="24"/>
        </w:rPr>
      </w:pPr>
      <w:r>
        <w:rPr>
          <w:sz w:val="24"/>
        </w:rPr>
        <w:t>Finally calculate the average titre volume by adding two or three concordant values and divide by two or three respectively.</w:t>
      </w:r>
    </w:p>
    <w:p>
      <w:pPr>
        <w:pStyle w:val="BodyText"/>
        <w:spacing w:line="360" w:lineRule="auto" w:before="1"/>
        <w:ind w:left="1420" w:right="1442"/>
        <w:jc w:val="both"/>
      </w:pPr>
      <w:r>
        <w:rPr/>
        <w:t>Teacher explains further the technique of identifying concordant values and allows the students to practice with more examples.</w:t>
      </w:r>
    </w:p>
    <w:p>
      <w:pPr>
        <w:pStyle w:val="BodyText"/>
        <w:spacing w:line="360" w:lineRule="auto"/>
        <w:ind w:left="1420" w:right="1445"/>
        <w:jc w:val="both"/>
      </w:pPr>
      <w:r>
        <w:rPr/>
        <w:t>Step V: Teacher and the lab. attendants go round continuously to supervise what the students are doing and effect corrections where necessary.</w:t>
      </w:r>
    </w:p>
    <w:p>
      <w:pPr>
        <w:spacing w:after="0" w:line="360" w:lineRule="auto"/>
        <w:jc w:val="both"/>
        <w:sectPr>
          <w:pgSz w:w="12240" w:h="15840"/>
          <w:pgMar w:header="0" w:footer="1068" w:top="1360" w:bottom="1260" w:left="920" w:right="0"/>
        </w:sectPr>
      </w:pPr>
    </w:p>
    <w:p>
      <w:pPr>
        <w:pStyle w:val="BodyText"/>
        <w:spacing w:line="360" w:lineRule="auto" w:before="74"/>
        <w:ind w:left="1420" w:right="1443"/>
      </w:pPr>
      <w:r>
        <w:rPr/>
        <mc:AlternateContent>
          <mc:Choice Requires="wps">
            <w:drawing>
              <wp:anchor distT="0" distB="0" distL="0" distR="0" allowOverlap="1" layoutInCell="1" locked="0" behindDoc="1" simplePos="0" relativeHeight="481942528">
                <wp:simplePos x="0" y="0"/>
                <wp:positionH relativeFrom="page">
                  <wp:posOffset>-1433296</wp:posOffset>
                </wp:positionH>
                <wp:positionV relativeFrom="page">
                  <wp:posOffset>4586657</wp:posOffset>
                </wp:positionV>
                <wp:extent cx="10669905" cy="914400"/>
                <wp:effectExtent l="0" t="0" r="0" b="0"/>
                <wp:wrapNone/>
                <wp:docPr id="677" name="Textbox 677"/>
                <wp:cNvGraphicFramePr>
                  <a:graphicFrameLocks/>
                </wp:cNvGraphicFramePr>
                <a:graphic>
                  <a:graphicData uri="http://schemas.microsoft.com/office/word/2010/wordprocessingShape">
                    <wps:wsp>
                      <wps:cNvPr id="677" name="Textbox 677"/>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373952;rotation:312" type="#_x0000_t136" fillcolor="#ffbf00" stroked="f">
                <o:extrusion v:ext="view" autorotationcenter="t"/>
                <v:textpath style="font-family:&quot;Arial MT&quot;;font-size:72pt;v-text-kern:t;mso-text-shadow:auto" string="UNIVERSITY OF IBADAN"/>
                <w10:wrap type="none"/>
              </v:shape>
            </w:pict>
          </mc:Fallback>
        </mc:AlternateContent>
      </w:r>
      <w:r>
        <w:rPr/>
        <w:t>Step V1: Teacher allows them more time to round up and cross-check their work. On</w:t>
      </w:r>
      <w:r>
        <w:rPr>
          <w:spacing w:val="80"/>
        </w:rPr>
        <w:t> </w:t>
      </w:r>
      <w:r>
        <w:rPr/>
        <w:t>satisfaction, he instructs the students to</w:t>
      </w:r>
    </w:p>
    <w:p>
      <w:pPr>
        <w:pStyle w:val="ListParagraph"/>
        <w:numPr>
          <w:ilvl w:val="1"/>
          <w:numId w:val="143"/>
        </w:numPr>
        <w:tabs>
          <w:tab w:pos="1960" w:val="left" w:leader="none"/>
        </w:tabs>
        <w:spacing w:line="240" w:lineRule="auto" w:before="1" w:after="0"/>
        <w:ind w:left="1960" w:right="0" w:hanging="360"/>
        <w:jc w:val="left"/>
        <w:rPr>
          <w:sz w:val="24"/>
        </w:rPr>
      </w:pPr>
      <w:r>
        <w:rPr>
          <w:sz w:val="24"/>
        </w:rPr>
        <w:t>submit</w:t>
      </w:r>
      <w:r>
        <w:rPr>
          <w:spacing w:val="-3"/>
          <w:sz w:val="24"/>
        </w:rPr>
        <w:t> </w:t>
      </w:r>
      <w:r>
        <w:rPr>
          <w:sz w:val="24"/>
        </w:rPr>
        <w:t>their</w:t>
      </w:r>
      <w:r>
        <w:rPr>
          <w:spacing w:val="-1"/>
          <w:sz w:val="24"/>
        </w:rPr>
        <w:t> </w:t>
      </w:r>
      <w:r>
        <w:rPr>
          <w:sz w:val="24"/>
        </w:rPr>
        <w:t>practical</w:t>
      </w:r>
      <w:r>
        <w:rPr>
          <w:spacing w:val="-1"/>
          <w:sz w:val="24"/>
        </w:rPr>
        <w:t> </w:t>
      </w:r>
      <w:r>
        <w:rPr>
          <w:sz w:val="24"/>
        </w:rPr>
        <w:t>notes in</w:t>
      </w:r>
      <w:r>
        <w:rPr>
          <w:spacing w:val="-1"/>
          <w:sz w:val="24"/>
        </w:rPr>
        <w:t> </w:t>
      </w:r>
      <w:r>
        <w:rPr>
          <w:sz w:val="24"/>
        </w:rPr>
        <w:t>their groups</w:t>
      </w:r>
      <w:r>
        <w:rPr>
          <w:spacing w:val="-1"/>
          <w:sz w:val="24"/>
        </w:rPr>
        <w:t> </w:t>
      </w:r>
      <w:r>
        <w:rPr>
          <w:sz w:val="24"/>
        </w:rPr>
        <w:t>through the </w:t>
      </w:r>
      <w:r>
        <w:rPr>
          <w:spacing w:val="-2"/>
          <w:sz w:val="24"/>
        </w:rPr>
        <w:t>leader,</w:t>
      </w:r>
    </w:p>
    <w:p>
      <w:pPr>
        <w:pStyle w:val="ListParagraph"/>
        <w:numPr>
          <w:ilvl w:val="1"/>
          <w:numId w:val="143"/>
        </w:numPr>
        <w:tabs>
          <w:tab w:pos="1960" w:val="left" w:leader="none"/>
        </w:tabs>
        <w:spacing w:line="240" w:lineRule="auto" w:before="136" w:after="0"/>
        <w:ind w:left="1960" w:right="0" w:hanging="360"/>
        <w:jc w:val="left"/>
        <w:rPr>
          <w:sz w:val="24"/>
        </w:rPr>
      </w:pPr>
      <w:r>
        <w:rPr>
          <w:sz w:val="24"/>
        </w:rPr>
        <w:t>clean</w:t>
      </w:r>
      <w:r>
        <w:rPr>
          <w:spacing w:val="-3"/>
          <w:sz w:val="24"/>
        </w:rPr>
        <w:t> </w:t>
      </w:r>
      <w:r>
        <w:rPr>
          <w:sz w:val="24"/>
        </w:rPr>
        <w:t>up</w:t>
      </w:r>
      <w:r>
        <w:rPr>
          <w:spacing w:val="-1"/>
          <w:sz w:val="24"/>
        </w:rPr>
        <w:t> </w:t>
      </w:r>
      <w:r>
        <w:rPr>
          <w:sz w:val="24"/>
        </w:rPr>
        <w:t>their</w:t>
      </w:r>
      <w:r>
        <w:rPr>
          <w:spacing w:val="-2"/>
          <w:sz w:val="24"/>
        </w:rPr>
        <w:t> </w:t>
      </w:r>
      <w:r>
        <w:rPr>
          <w:sz w:val="24"/>
        </w:rPr>
        <w:t>tables and the</w:t>
      </w:r>
      <w:r>
        <w:rPr>
          <w:spacing w:val="-1"/>
          <w:sz w:val="24"/>
        </w:rPr>
        <w:t> </w:t>
      </w:r>
      <w:r>
        <w:rPr>
          <w:sz w:val="24"/>
        </w:rPr>
        <w:t>apparatus </w:t>
      </w:r>
      <w:r>
        <w:rPr>
          <w:spacing w:val="-4"/>
          <w:sz w:val="24"/>
        </w:rPr>
        <w:t>used,</w:t>
      </w:r>
    </w:p>
    <w:p>
      <w:pPr>
        <w:pStyle w:val="ListParagraph"/>
        <w:numPr>
          <w:ilvl w:val="1"/>
          <w:numId w:val="143"/>
        </w:numPr>
        <w:tabs>
          <w:tab w:pos="1960" w:val="left" w:leader="none"/>
        </w:tabs>
        <w:spacing w:line="240" w:lineRule="auto" w:before="140" w:after="0"/>
        <w:ind w:left="1960" w:right="0" w:hanging="360"/>
        <w:jc w:val="left"/>
        <w:rPr>
          <w:sz w:val="24"/>
        </w:rPr>
      </w:pPr>
      <w:r>
        <w:rPr>
          <w:sz w:val="24"/>
        </w:rPr>
        <w:t>stand beside their</w:t>
      </w:r>
      <w:r>
        <w:rPr>
          <w:spacing w:val="-1"/>
          <w:sz w:val="24"/>
        </w:rPr>
        <w:t> </w:t>
      </w:r>
      <w:r>
        <w:rPr>
          <w:sz w:val="24"/>
        </w:rPr>
        <w:t>table</w:t>
      </w:r>
      <w:r>
        <w:rPr>
          <w:spacing w:val="1"/>
          <w:sz w:val="24"/>
        </w:rPr>
        <w:t> </w:t>
      </w:r>
      <w:r>
        <w:rPr>
          <w:sz w:val="24"/>
        </w:rPr>
        <w:t>for</w:t>
      </w:r>
      <w:r>
        <w:rPr>
          <w:spacing w:val="-1"/>
          <w:sz w:val="24"/>
        </w:rPr>
        <w:t> </w:t>
      </w:r>
      <w:r>
        <w:rPr>
          <w:sz w:val="24"/>
        </w:rPr>
        <w:t>inspection by</w:t>
      </w:r>
      <w:r>
        <w:rPr>
          <w:spacing w:val="-5"/>
          <w:sz w:val="24"/>
        </w:rPr>
        <w:t> </w:t>
      </w:r>
      <w:r>
        <w:rPr>
          <w:sz w:val="24"/>
        </w:rPr>
        <w:t>the</w:t>
      </w:r>
      <w:r>
        <w:rPr>
          <w:spacing w:val="-1"/>
          <w:sz w:val="24"/>
        </w:rPr>
        <w:t> </w:t>
      </w:r>
      <w:r>
        <w:rPr>
          <w:sz w:val="24"/>
        </w:rPr>
        <w:t>lab.</w:t>
      </w:r>
      <w:r>
        <w:rPr>
          <w:spacing w:val="2"/>
          <w:sz w:val="24"/>
        </w:rPr>
        <w:t> </w:t>
      </w:r>
      <w:r>
        <w:rPr>
          <w:spacing w:val="-2"/>
          <w:sz w:val="24"/>
        </w:rPr>
        <w:t>attendant.</w:t>
      </w:r>
    </w:p>
    <w:p>
      <w:pPr>
        <w:pStyle w:val="BodyText"/>
        <w:spacing w:before="62"/>
        <w:ind w:left="0"/>
      </w:pPr>
    </w:p>
    <w:p>
      <w:pPr>
        <w:pStyle w:val="BodyText"/>
        <w:spacing w:line="360" w:lineRule="auto"/>
        <w:ind w:left="1600" w:right="1535"/>
      </w:pPr>
      <w:r>
        <w:rPr/>
        <w:t>Step VII: Teacher releases the reading assignment for students to prepare for next practical class; He tasks the group leaders to organize discursions, study with and read</w:t>
      </w:r>
      <w:r>
        <w:rPr>
          <w:spacing w:val="-3"/>
        </w:rPr>
        <w:t> </w:t>
      </w:r>
      <w:r>
        <w:rPr/>
        <w:t>through</w:t>
      </w:r>
      <w:r>
        <w:rPr>
          <w:spacing w:val="-3"/>
        </w:rPr>
        <w:t> </w:t>
      </w:r>
      <w:r>
        <w:rPr/>
        <w:t>pp.</w:t>
      </w:r>
      <w:r>
        <w:rPr>
          <w:spacing w:val="-3"/>
        </w:rPr>
        <w:t> </w:t>
      </w:r>
      <w:r>
        <w:rPr/>
        <w:t>94-96,</w:t>
      </w:r>
      <w:r>
        <w:rPr>
          <w:spacing w:val="-3"/>
        </w:rPr>
        <w:t> </w:t>
      </w:r>
      <w:r>
        <w:rPr/>
        <w:t>pgfs</w:t>
      </w:r>
      <w:r>
        <w:rPr>
          <w:spacing w:val="-3"/>
        </w:rPr>
        <w:t> </w:t>
      </w:r>
      <w:r>
        <w:rPr/>
        <w:t>1-14</w:t>
      </w:r>
      <w:r>
        <w:rPr>
          <w:spacing w:val="-3"/>
        </w:rPr>
        <w:t> </w:t>
      </w:r>
      <w:r>
        <w:rPr/>
        <w:t>of</w:t>
      </w:r>
      <w:r>
        <w:rPr>
          <w:spacing w:val="-4"/>
        </w:rPr>
        <w:t> </w:t>
      </w:r>
      <w:r>
        <w:rPr/>
        <w:t>Sanda,</w:t>
      </w:r>
      <w:r>
        <w:rPr>
          <w:spacing w:val="-1"/>
        </w:rPr>
        <w:t> </w:t>
      </w:r>
      <w:r>
        <w:rPr/>
        <w:t>and</w:t>
      </w:r>
      <w:r>
        <w:rPr>
          <w:spacing w:val="-3"/>
        </w:rPr>
        <w:t> </w:t>
      </w:r>
      <w:r>
        <w:rPr/>
        <w:t>pp.7-13,</w:t>
      </w:r>
      <w:r>
        <w:rPr>
          <w:spacing w:val="-3"/>
        </w:rPr>
        <w:t> </w:t>
      </w:r>
      <w:r>
        <w:rPr/>
        <w:t>pgfs</w:t>
      </w:r>
      <w:r>
        <w:rPr>
          <w:spacing w:val="-3"/>
        </w:rPr>
        <w:t> </w:t>
      </w:r>
      <w:r>
        <w:rPr/>
        <w:t>1-14</w:t>
      </w:r>
      <w:r>
        <w:rPr>
          <w:spacing w:val="-3"/>
        </w:rPr>
        <w:t> </w:t>
      </w:r>
      <w:r>
        <w:rPr/>
        <w:t>of</w:t>
      </w:r>
      <w:r>
        <w:rPr>
          <w:spacing w:val="-4"/>
        </w:rPr>
        <w:t> </w:t>
      </w:r>
      <w:r>
        <w:rPr/>
        <w:t>Eketunde</w:t>
      </w:r>
      <w:r>
        <w:rPr>
          <w:spacing w:val="-3"/>
        </w:rPr>
        <w:t> </w:t>
      </w:r>
      <w:r>
        <w:rPr/>
        <w:t>and answer the assessment questions that follow.</w:t>
      </w:r>
    </w:p>
    <w:p>
      <w:pPr>
        <w:pStyle w:val="ListParagraph"/>
        <w:numPr>
          <w:ilvl w:val="2"/>
          <w:numId w:val="143"/>
        </w:numPr>
        <w:tabs>
          <w:tab w:pos="2320" w:val="left" w:leader="none"/>
        </w:tabs>
        <w:spacing w:line="360" w:lineRule="auto" w:before="200" w:after="0"/>
        <w:ind w:left="2320" w:right="1950" w:hanging="540"/>
        <w:jc w:val="left"/>
        <w:rPr>
          <w:sz w:val="24"/>
        </w:rPr>
      </w:pPr>
      <w:r>
        <w:rPr>
          <w:sz w:val="24"/>
        </w:rPr>
        <w:t>Which</w:t>
      </w:r>
      <w:r>
        <w:rPr>
          <w:spacing w:val="-4"/>
          <w:sz w:val="24"/>
        </w:rPr>
        <w:t> </w:t>
      </w:r>
      <w:r>
        <w:rPr>
          <w:sz w:val="24"/>
        </w:rPr>
        <w:t>aspect</w:t>
      </w:r>
      <w:r>
        <w:rPr>
          <w:spacing w:val="-5"/>
          <w:sz w:val="24"/>
        </w:rPr>
        <w:t> </w:t>
      </w:r>
      <w:r>
        <w:rPr>
          <w:sz w:val="24"/>
        </w:rPr>
        <w:t>of</w:t>
      </w:r>
      <w:r>
        <w:rPr>
          <w:spacing w:val="-4"/>
          <w:sz w:val="24"/>
        </w:rPr>
        <w:t> </w:t>
      </w:r>
      <w:r>
        <w:rPr>
          <w:sz w:val="24"/>
        </w:rPr>
        <w:t>chemistry</w:t>
      </w:r>
      <w:r>
        <w:rPr>
          <w:spacing w:val="-7"/>
          <w:sz w:val="24"/>
        </w:rPr>
        <w:t> </w:t>
      </w:r>
      <w:r>
        <w:rPr>
          <w:sz w:val="24"/>
        </w:rPr>
        <w:t>practical</w:t>
      </w:r>
      <w:r>
        <w:rPr>
          <w:spacing w:val="-4"/>
          <w:sz w:val="24"/>
        </w:rPr>
        <w:t> </w:t>
      </w:r>
      <w:r>
        <w:rPr>
          <w:sz w:val="24"/>
        </w:rPr>
        <w:t>is</w:t>
      </w:r>
      <w:r>
        <w:rPr>
          <w:spacing w:val="-5"/>
          <w:sz w:val="24"/>
        </w:rPr>
        <w:t> </w:t>
      </w:r>
      <w:r>
        <w:rPr>
          <w:sz w:val="24"/>
        </w:rPr>
        <w:t>this</w:t>
      </w:r>
      <w:r>
        <w:rPr>
          <w:spacing w:val="-4"/>
          <w:sz w:val="24"/>
        </w:rPr>
        <w:t> </w:t>
      </w:r>
      <w:r>
        <w:rPr>
          <w:sz w:val="24"/>
        </w:rPr>
        <w:t>called?</w:t>
      </w:r>
      <w:r>
        <w:rPr>
          <w:spacing w:val="-2"/>
          <w:sz w:val="24"/>
        </w:rPr>
        <w:t> </w:t>
      </w:r>
      <w:r>
        <w:rPr>
          <w:sz w:val="24"/>
        </w:rPr>
        <w:t>titration</w:t>
      </w:r>
      <w:r>
        <w:rPr>
          <w:spacing w:val="-4"/>
          <w:sz w:val="24"/>
        </w:rPr>
        <w:t> </w:t>
      </w:r>
      <w:r>
        <w:rPr>
          <w:sz w:val="24"/>
        </w:rPr>
        <w:t>or</w:t>
      </w:r>
      <w:r>
        <w:rPr>
          <w:spacing w:val="-5"/>
          <w:sz w:val="24"/>
        </w:rPr>
        <w:t> </w:t>
      </w:r>
      <w:r>
        <w:rPr>
          <w:sz w:val="24"/>
        </w:rPr>
        <w:t>Volumetric </w:t>
      </w:r>
      <w:r>
        <w:rPr>
          <w:spacing w:val="-2"/>
          <w:sz w:val="24"/>
        </w:rPr>
        <w:t>analysis.</w:t>
      </w:r>
    </w:p>
    <w:p>
      <w:pPr>
        <w:pStyle w:val="ListParagraph"/>
        <w:numPr>
          <w:ilvl w:val="2"/>
          <w:numId w:val="143"/>
        </w:numPr>
        <w:tabs>
          <w:tab w:pos="2320" w:val="left" w:leader="none"/>
        </w:tabs>
        <w:spacing w:line="240" w:lineRule="auto" w:before="0" w:after="0"/>
        <w:ind w:left="2320" w:right="0" w:hanging="540"/>
        <w:jc w:val="left"/>
        <w:rPr>
          <w:sz w:val="24"/>
        </w:rPr>
      </w:pPr>
      <w:r>
        <w:rPr>
          <w:sz w:val="24"/>
        </w:rPr>
        <w:t>Mention</w:t>
      </w:r>
      <w:r>
        <w:rPr>
          <w:spacing w:val="-3"/>
          <w:sz w:val="24"/>
        </w:rPr>
        <w:t> </w:t>
      </w:r>
      <w:r>
        <w:rPr>
          <w:sz w:val="24"/>
        </w:rPr>
        <w:t>two</w:t>
      </w:r>
      <w:r>
        <w:rPr>
          <w:spacing w:val="-1"/>
          <w:sz w:val="24"/>
        </w:rPr>
        <w:t> </w:t>
      </w:r>
      <w:r>
        <w:rPr>
          <w:sz w:val="24"/>
        </w:rPr>
        <w:t>major</w:t>
      </w:r>
      <w:r>
        <w:rPr>
          <w:spacing w:val="-1"/>
          <w:sz w:val="24"/>
        </w:rPr>
        <w:t> </w:t>
      </w:r>
      <w:r>
        <w:rPr>
          <w:sz w:val="24"/>
        </w:rPr>
        <w:t>reagents</w:t>
      </w:r>
      <w:r>
        <w:rPr>
          <w:spacing w:val="-1"/>
          <w:sz w:val="24"/>
        </w:rPr>
        <w:t> </w:t>
      </w:r>
      <w:r>
        <w:rPr>
          <w:sz w:val="24"/>
        </w:rPr>
        <w:t>needed</w:t>
      </w:r>
      <w:r>
        <w:rPr>
          <w:spacing w:val="-1"/>
          <w:sz w:val="24"/>
        </w:rPr>
        <w:t> </w:t>
      </w:r>
      <w:r>
        <w:rPr>
          <w:sz w:val="24"/>
        </w:rPr>
        <w:t>for</w:t>
      </w:r>
      <w:r>
        <w:rPr>
          <w:spacing w:val="-1"/>
          <w:sz w:val="24"/>
        </w:rPr>
        <w:t> </w:t>
      </w:r>
      <w:r>
        <w:rPr>
          <w:sz w:val="24"/>
        </w:rPr>
        <w:t>this</w:t>
      </w:r>
      <w:r>
        <w:rPr>
          <w:spacing w:val="-1"/>
          <w:sz w:val="24"/>
        </w:rPr>
        <w:t> </w:t>
      </w:r>
      <w:r>
        <w:rPr>
          <w:sz w:val="24"/>
        </w:rPr>
        <w:t>experiment?</w:t>
      </w:r>
      <w:r>
        <w:rPr>
          <w:spacing w:val="2"/>
          <w:sz w:val="24"/>
        </w:rPr>
        <w:t> </w:t>
      </w:r>
      <w:r>
        <w:rPr>
          <w:sz w:val="24"/>
        </w:rPr>
        <w:t>Acid</w:t>
      </w:r>
      <w:r>
        <w:rPr>
          <w:spacing w:val="-1"/>
          <w:sz w:val="24"/>
        </w:rPr>
        <w:t> </w:t>
      </w:r>
      <w:r>
        <w:rPr>
          <w:sz w:val="24"/>
        </w:rPr>
        <w:t>and </w:t>
      </w:r>
      <w:r>
        <w:rPr>
          <w:spacing w:val="-4"/>
          <w:sz w:val="24"/>
        </w:rPr>
        <w:t>Base</w:t>
      </w:r>
    </w:p>
    <w:p>
      <w:pPr>
        <w:pStyle w:val="ListParagraph"/>
        <w:numPr>
          <w:ilvl w:val="2"/>
          <w:numId w:val="143"/>
        </w:numPr>
        <w:tabs>
          <w:tab w:pos="2320" w:val="left" w:leader="none"/>
        </w:tabs>
        <w:spacing w:line="240" w:lineRule="auto" w:before="137" w:after="0"/>
        <w:ind w:left="2320" w:right="0" w:hanging="540"/>
        <w:jc w:val="left"/>
        <w:rPr>
          <w:sz w:val="24"/>
        </w:rPr>
      </w:pPr>
      <w:r>
        <w:rPr>
          <w:sz w:val="24"/>
        </w:rPr>
        <w:t>List</w:t>
      </w:r>
      <w:r>
        <w:rPr>
          <w:spacing w:val="-1"/>
          <w:sz w:val="24"/>
        </w:rPr>
        <w:t> </w:t>
      </w:r>
      <w:r>
        <w:rPr>
          <w:sz w:val="24"/>
        </w:rPr>
        <w:t>6</w:t>
      </w:r>
      <w:r>
        <w:rPr>
          <w:spacing w:val="-1"/>
          <w:sz w:val="24"/>
        </w:rPr>
        <w:t> </w:t>
      </w:r>
      <w:r>
        <w:rPr>
          <w:sz w:val="24"/>
        </w:rPr>
        <w:t>major</w:t>
      </w:r>
      <w:r>
        <w:rPr>
          <w:spacing w:val="-1"/>
          <w:sz w:val="24"/>
        </w:rPr>
        <w:t> </w:t>
      </w:r>
      <w:r>
        <w:rPr>
          <w:sz w:val="24"/>
        </w:rPr>
        <w:t>apparatus</w:t>
      </w:r>
      <w:r>
        <w:rPr>
          <w:spacing w:val="-1"/>
          <w:sz w:val="24"/>
        </w:rPr>
        <w:t> </w:t>
      </w:r>
      <w:r>
        <w:rPr>
          <w:sz w:val="24"/>
        </w:rPr>
        <w:t>that will</w:t>
      </w:r>
      <w:r>
        <w:rPr>
          <w:spacing w:val="-1"/>
          <w:sz w:val="24"/>
        </w:rPr>
        <w:t> </w:t>
      </w:r>
      <w:r>
        <w:rPr>
          <w:sz w:val="24"/>
        </w:rPr>
        <w:t>be</w:t>
      </w:r>
      <w:r>
        <w:rPr>
          <w:spacing w:val="-1"/>
          <w:sz w:val="24"/>
        </w:rPr>
        <w:t> </w:t>
      </w:r>
      <w:r>
        <w:rPr>
          <w:sz w:val="24"/>
        </w:rPr>
        <w:t>used for</w:t>
      </w:r>
      <w:r>
        <w:rPr>
          <w:spacing w:val="-3"/>
          <w:sz w:val="24"/>
        </w:rPr>
        <w:t> </w:t>
      </w:r>
      <w:r>
        <w:rPr>
          <w:sz w:val="24"/>
        </w:rPr>
        <w:t>the</w:t>
      </w:r>
      <w:r>
        <w:rPr>
          <w:spacing w:val="1"/>
          <w:sz w:val="24"/>
        </w:rPr>
        <w:t> </w:t>
      </w:r>
      <w:r>
        <w:rPr>
          <w:spacing w:val="-2"/>
          <w:sz w:val="24"/>
        </w:rPr>
        <w:t>experiment.</w:t>
      </w:r>
    </w:p>
    <w:p>
      <w:pPr>
        <w:pStyle w:val="ListParagraph"/>
        <w:numPr>
          <w:ilvl w:val="2"/>
          <w:numId w:val="143"/>
        </w:numPr>
        <w:tabs>
          <w:tab w:pos="2320" w:val="left" w:leader="none"/>
        </w:tabs>
        <w:spacing w:line="360" w:lineRule="auto" w:before="139" w:after="0"/>
        <w:ind w:left="2320" w:right="1669" w:hanging="540"/>
        <w:jc w:val="left"/>
        <w:rPr>
          <w:sz w:val="24"/>
        </w:rPr>
      </w:pPr>
      <w:r>
        <w:rPr>
          <w:sz w:val="24"/>
        </w:rPr>
        <w:t>Write</w:t>
      </w:r>
      <w:r>
        <w:rPr>
          <w:spacing w:val="-4"/>
          <w:sz w:val="24"/>
        </w:rPr>
        <w:t> </w:t>
      </w:r>
      <w:r>
        <w:rPr>
          <w:sz w:val="24"/>
        </w:rPr>
        <w:t>the</w:t>
      </w:r>
      <w:r>
        <w:rPr>
          <w:spacing w:val="-6"/>
          <w:sz w:val="24"/>
        </w:rPr>
        <w:t> </w:t>
      </w:r>
      <w:r>
        <w:rPr>
          <w:sz w:val="24"/>
        </w:rPr>
        <w:t>functions</w:t>
      </w:r>
      <w:r>
        <w:rPr>
          <w:spacing w:val="-4"/>
          <w:sz w:val="24"/>
        </w:rPr>
        <w:t> </w:t>
      </w:r>
      <w:r>
        <w:rPr>
          <w:sz w:val="24"/>
        </w:rPr>
        <w:t>of</w:t>
      </w:r>
      <w:r>
        <w:rPr>
          <w:spacing w:val="-4"/>
          <w:sz w:val="24"/>
        </w:rPr>
        <w:t> </w:t>
      </w:r>
      <w:r>
        <w:rPr>
          <w:sz w:val="24"/>
        </w:rPr>
        <w:t>the</w:t>
      </w:r>
      <w:r>
        <w:rPr>
          <w:spacing w:val="-4"/>
          <w:sz w:val="24"/>
        </w:rPr>
        <w:t> </w:t>
      </w:r>
      <w:r>
        <w:rPr>
          <w:sz w:val="24"/>
        </w:rPr>
        <w:t>following</w:t>
      </w:r>
      <w:r>
        <w:rPr>
          <w:spacing w:val="-5"/>
          <w:sz w:val="24"/>
        </w:rPr>
        <w:t> </w:t>
      </w:r>
      <w:r>
        <w:rPr>
          <w:sz w:val="24"/>
        </w:rPr>
        <w:t>apparatus;</w:t>
      </w:r>
      <w:r>
        <w:rPr>
          <w:spacing w:val="-4"/>
          <w:sz w:val="24"/>
        </w:rPr>
        <w:t> </w:t>
      </w:r>
      <w:r>
        <w:rPr>
          <w:sz w:val="24"/>
        </w:rPr>
        <w:t>white</w:t>
      </w:r>
      <w:r>
        <w:rPr>
          <w:spacing w:val="-4"/>
          <w:sz w:val="24"/>
        </w:rPr>
        <w:t> </w:t>
      </w:r>
      <w:r>
        <w:rPr>
          <w:sz w:val="24"/>
        </w:rPr>
        <w:t>tile,</w:t>
      </w:r>
      <w:r>
        <w:rPr>
          <w:spacing w:val="-4"/>
          <w:sz w:val="24"/>
        </w:rPr>
        <w:t> </w:t>
      </w:r>
      <w:r>
        <w:rPr>
          <w:sz w:val="24"/>
        </w:rPr>
        <w:t>funnel</w:t>
      </w:r>
      <w:r>
        <w:rPr>
          <w:spacing w:val="-4"/>
          <w:sz w:val="24"/>
        </w:rPr>
        <w:t> </w:t>
      </w:r>
      <w:r>
        <w:rPr>
          <w:sz w:val="24"/>
        </w:rPr>
        <w:t>and</w:t>
      </w:r>
      <w:r>
        <w:rPr>
          <w:spacing w:val="-4"/>
          <w:sz w:val="24"/>
        </w:rPr>
        <w:t> </w:t>
      </w:r>
      <w:r>
        <w:rPr>
          <w:sz w:val="24"/>
        </w:rPr>
        <w:t>burette </w:t>
      </w:r>
      <w:r>
        <w:rPr>
          <w:spacing w:val="-2"/>
          <w:sz w:val="24"/>
        </w:rPr>
        <w:t>knob.</w:t>
      </w:r>
    </w:p>
    <w:p>
      <w:pPr>
        <w:pStyle w:val="ListParagraph"/>
        <w:numPr>
          <w:ilvl w:val="2"/>
          <w:numId w:val="143"/>
        </w:numPr>
        <w:tabs>
          <w:tab w:pos="2320" w:val="left" w:leader="none"/>
        </w:tabs>
        <w:spacing w:line="240" w:lineRule="auto" w:before="0" w:after="0"/>
        <w:ind w:left="2320" w:right="0" w:hanging="540"/>
        <w:jc w:val="left"/>
        <w:rPr>
          <w:sz w:val="24"/>
        </w:rPr>
      </w:pPr>
      <w:r>
        <w:rPr>
          <w:sz w:val="24"/>
        </w:rPr>
        <w:t>Give</w:t>
      </w:r>
      <w:r>
        <w:rPr>
          <w:spacing w:val="-2"/>
          <w:sz w:val="24"/>
        </w:rPr>
        <w:t> </w:t>
      </w:r>
      <w:r>
        <w:rPr>
          <w:sz w:val="24"/>
        </w:rPr>
        <w:t>the reason why</w:t>
      </w:r>
      <w:r>
        <w:rPr>
          <w:spacing w:val="-2"/>
          <w:sz w:val="24"/>
        </w:rPr>
        <w:t> </w:t>
      </w:r>
      <w:r>
        <w:rPr>
          <w:sz w:val="24"/>
        </w:rPr>
        <w:t>you</w:t>
      </w:r>
      <w:r>
        <w:rPr>
          <w:spacing w:val="2"/>
          <w:sz w:val="24"/>
        </w:rPr>
        <w:t> </w:t>
      </w:r>
      <w:r>
        <w:rPr>
          <w:sz w:val="24"/>
        </w:rPr>
        <w:t>should not</w:t>
      </w:r>
      <w:r>
        <w:rPr>
          <w:spacing w:val="-1"/>
          <w:sz w:val="24"/>
        </w:rPr>
        <w:t> </w:t>
      </w:r>
      <w:r>
        <w:rPr>
          <w:sz w:val="24"/>
        </w:rPr>
        <w:t>blow into the</w:t>
      </w:r>
      <w:r>
        <w:rPr>
          <w:spacing w:val="-4"/>
          <w:sz w:val="24"/>
        </w:rPr>
        <w:t> </w:t>
      </w:r>
      <w:r>
        <w:rPr>
          <w:spacing w:val="-2"/>
          <w:sz w:val="24"/>
        </w:rPr>
        <w:t>pipette</w:t>
      </w:r>
    </w:p>
    <w:p>
      <w:pPr>
        <w:pStyle w:val="ListParagraph"/>
        <w:numPr>
          <w:ilvl w:val="2"/>
          <w:numId w:val="143"/>
        </w:numPr>
        <w:tabs>
          <w:tab w:pos="2320" w:val="left" w:leader="none"/>
        </w:tabs>
        <w:spacing w:line="360" w:lineRule="auto" w:before="137" w:after="0"/>
        <w:ind w:left="2320" w:right="1782" w:hanging="540"/>
        <w:jc w:val="left"/>
        <w:rPr>
          <w:sz w:val="24"/>
        </w:rPr>
      </w:pPr>
      <w:r>
        <w:rPr>
          <w:sz w:val="24"/>
        </w:rPr>
        <w:t>Justify</w:t>
      </w:r>
      <w:r>
        <w:rPr>
          <w:spacing w:val="-8"/>
          <w:sz w:val="24"/>
        </w:rPr>
        <w:t> </w:t>
      </w:r>
      <w:r>
        <w:rPr>
          <w:sz w:val="24"/>
        </w:rPr>
        <w:t>the</w:t>
      </w:r>
      <w:r>
        <w:rPr>
          <w:spacing w:val="-3"/>
          <w:sz w:val="24"/>
        </w:rPr>
        <w:t> </w:t>
      </w:r>
      <w:r>
        <w:rPr>
          <w:sz w:val="24"/>
        </w:rPr>
        <w:t>reason</w:t>
      </w:r>
      <w:r>
        <w:rPr>
          <w:spacing w:val="-3"/>
          <w:sz w:val="24"/>
        </w:rPr>
        <w:t> </w:t>
      </w:r>
      <w:r>
        <w:rPr>
          <w:sz w:val="24"/>
        </w:rPr>
        <w:t>for</w:t>
      </w:r>
      <w:r>
        <w:rPr>
          <w:spacing w:val="-3"/>
          <w:sz w:val="24"/>
        </w:rPr>
        <w:t> </w:t>
      </w:r>
      <w:r>
        <w:rPr>
          <w:sz w:val="24"/>
        </w:rPr>
        <w:t>rinsing</w:t>
      </w:r>
      <w:r>
        <w:rPr>
          <w:spacing w:val="-5"/>
          <w:sz w:val="24"/>
        </w:rPr>
        <w:t> </w:t>
      </w:r>
      <w:r>
        <w:rPr>
          <w:sz w:val="24"/>
        </w:rPr>
        <w:t>the</w:t>
      </w:r>
      <w:r>
        <w:rPr>
          <w:spacing w:val="-3"/>
          <w:sz w:val="24"/>
        </w:rPr>
        <w:t> </w:t>
      </w:r>
      <w:r>
        <w:rPr>
          <w:sz w:val="24"/>
        </w:rPr>
        <w:t>burette</w:t>
      </w:r>
      <w:r>
        <w:rPr>
          <w:spacing w:val="-4"/>
          <w:sz w:val="24"/>
        </w:rPr>
        <w:t> </w:t>
      </w:r>
      <w:r>
        <w:rPr>
          <w:sz w:val="24"/>
        </w:rPr>
        <w:t>with</w:t>
      </w:r>
      <w:r>
        <w:rPr>
          <w:spacing w:val="-3"/>
          <w:sz w:val="24"/>
        </w:rPr>
        <w:t> </w:t>
      </w:r>
      <w:r>
        <w:rPr>
          <w:sz w:val="24"/>
        </w:rPr>
        <w:t>acid</w:t>
      </w:r>
      <w:r>
        <w:rPr>
          <w:spacing w:val="-1"/>
          <w:sz w:val="24"/>
        </w:rPr>
        <w:t> </w:t>
      </w:r>
      <w:r>
        <w:rPr>
          <w:sz w:val="24"/>
        </w:rPr>
        <w:t>and</w:t>
      </w:r>
      <w:r>
        <w:rPr>
          <w:spacing w:val="-3"/>
          <w:sz w:val="24"/>
        </w:rPr>
        <w:t> </w:t>
      </w:r>
      <w:r>
        <w:rPr>
          <w:sz w:val="24"/>
        </w:rPr>
        <w:t>the</w:t>
      </w:r>
      <w:r>
        <w:rPr>
          <w:spacing w:val="-3"/>
          <w:sz w:val="24"/>
        </w:rPr>
        <w:t> </w:t>
      </w:r>
      <w:r>
        <w:rPr>
          <w:sz w:val="24"/>
        </w:rPr>
        <w:t>pipette</w:t>
      </w:r>
      <w:r>
        <w:rPr>
          <w:spacing w:val="-4"/>
          <w:sz w:val="24"/>
        </w:rPr>
        <w:t> </w:t>
      </w:r>
      <w:r>
        <w:rPr>
          <w:sz w:val="24"/>
        </w:rPr>
        <w:t>with</w:t>
      </w:r>
      <w:r>
        <w:rPr>
          <w:spacing w:val="-3"/>
          <w:sz w:val="24"/>
        </w:rPr>
        <w:t> </w:t>
      </w:r>
      <w:r>
        <w:rPr>
          <w:sz w:val="24"/>
        </w:rPr>
        <w:t>base before using them.</w:t>
      </w:r>
    </w:p>
    <w:p>
      <w:pPr>
        <w:pStyle w:val="ListParagraph"/>
        <w:numPr>
          <w:ilvl w:val="2"/>
          <w:numId w:val="143"/>
        </w:numPr>
        <w:tabs>
          <w:tab w:pos="2320" w:val="left" w:leader="none"/>
        </w:tabs>
        <w:spacing w:line="240" w:lineRule="auto" w:before="0" w:after="0"/>
        <w:ind w:left="2320" w:right="0" w:hanging="540"/>
        <w:jc w:val="left"/>
        <w:rPr>
          <w:sz w:val="24"/>
        </w:rPr>
      </w:pPr>
      <w:r>
        <w:rPr>
          <w:sz w:val="24"/>
        </w:rPr>
        <w:t>Mention</w:t>
      </w:r>
      <w:r>
        <w:rPr>
          <w:spacing w:val="-3"/>
          <w:sz w:val="24"/>
        </w:rPr>
        <w:t> </w:t>
      </w:r>
      <w:r>
        <w:rPr>
          <w:sz w:val="24"/>
        </w:rPr>
        <w:t>three</w:t>
      </w:r>
      <w:r>
        <w:rPr>
          <w:spacing w:val="-1"/>
          <w:sz w:val="24"/>
        </w:rPr>
        <w:t> </w:t>
      </w:r>
      <w:r>
        <w:rPr>
          <w:sz w:val="24"/>
        </w:rPr>
        <w:t>common</w:t>
      </w:r>
      <w:r>
        <w:rPr>
          <w:spacing w:val="-1"/>
          <w:sz w:val="24"/>
        </w:rPr>
        <w:t> </w:t>
      </w:r>
      <w:r>
        <w:rPr>
          <w:sz w:val="24"/>
        </w:rPr>
        <w:t>indicators used</w:t>
      </w:r>
      <w:r>
        <w:rPr>
          <w:spacing w:val="-1"/>
          <w:sz w:val="24"/>
        </w:rPr>
        <w:t> </w:t>
      </w:r>
      <w:r>
        <w:rPr>
          <w:sz w:val="24"/>
        </w:rPr>
        <w:t>for titration </w:t>
      </w:r>
      <w:r>
        <w:rPr>
          <w:spacing w:val="-2"/>
          <w:sz w:val="24"/>
        </w:rPr>
        <w:t>exercise.</w:t>
      </w:r>
    </w:p>
    <w:p>
      <w:pPr>
        <w:pStyle w:val="ListParagraph"/>
        <w:numPr>
          <w:ilvl w:val="2"/>
          <w:numId w:val="143"/>
        </w:numPr>
        <w:tabs>
          <w:tab w:pos="2320" w:val="left" w:leader="none"/>
        </w:tabs>
        <w:spacing w:line="240" w:lineRule="auto" w:before="140" w:after="0"/>
        <w:ind w:left="2320" w:right="0" w:hanging="540"/>
        <w:jc w:val="left"/>
        <w:rPr>
          <w:sz w:val="24"/>
        </w:rPr>
      </w:pPr>
      <w:r>
        <w:rPr>
          <w:sz w:val="24"/>
        </w:rPr>
        <w:t>What</w:t>
      </w:r>
      <w:r>
        <w:rPr>
          <w:spacing w:val="-1"/>
          <w:sz w:val="24"/>
        </w:rPr>
        <w:t> </w:t>
      </w:r>
      <w:r>
        <w:rPr>
          <w:sz w:val="24"/>
        </w:rPr>
        <w:t>is</w:t>
      </w:r>
      <w:r>
        <w:rPr>
          <w:spacing w:val="-1"/>
          <w:sz w:val="24"/>
        </w:rPr>
        <w:t> </w:t>
      </w:r>
      <w:r>
        <w:rPr>
          <w:sz w:val="24"/>
        </w:rPr>
        <w:t>the function</w:t>
      </w:r>
      <w:r>
        <w:rPr>
          <w:spacing w:val="-1"/>
          <w:sz w:val="24"/>
        </w:rPr>
        <w:t> </w:t>
      </w:r>
      <w:r>
        <w:rPr>
          <w:sz w:val="24"/>
        </w:rPr>
        <w:t>of</w:t>
      </w:r>
      <w:r>
        <w:rPr>
          <w:spacing w:val="-1"/>
          <w:sz w:val="24"/>
        </w:rPr>
        <w:t> </w:t>
      </w:r>
      <w:r>
        <w:rPr>
          <w:sz w:val="24"/>
        </w:rPr>
        <w:t>the</w:t>
      </w:r>
      <w:r>
        <w:rPr>
          <w:spacing w:val="-1"/>
          <w:sz w:val="24"/>
        </w:rPr>
        <w:t> </w:t>
      </w:r>
      <w:r>
        <w:rPr>
          <w:sz w:val="24"/>
        </w:rPr>
        <w:t>indicator in</w:t>
      </w:r>
      <w:r>
        <w:rPr>
          <w:spacing w:val="-1"/>
          <w:sz w:val="24"/>
        </w:rPr>
        <w:t> </w:t>
      </w:r>
      <w:r>
        <w:rPr>
          <w:sz w:val="24"/>
        </w:rPr>
        <w:t>neutralization </w:t>
      </w:r>
      <w:r>
        <w:rPr>
          <w:spacing w:val="-2"/>
          <w:sz w:val="24"/>
        </w:rPr>
        <w:t>process?</w:t>
      </w:r>
    </w:p>
    <w:p>
      <w:pPr>
        <w:pStyle w:val="ListParagraph"/>
        <w:numPr>
          <w:ilvl w:val="2"/>
          <w:numId w:val="143"/>
        </w:numPr>
        <w:tabs>
          <w:tab w:pos="2320" w:val="left" w:leader="none"/>
        </w:tabs>
        <w:spacing w:line="240" w:lineRule="auto" w:before="136" w:after="0"/>
        <w:ind w:left="2320" w:right="0" w:hanging="540"/>
        <w:jc w:val="left"/>
        <w:rPr>
          <w:sz w:val="24"/>
        </w:rPr>
      </w:pPr>
      <w:r>
        <w:rPr>
          <w:sz w:val="24"/>
        </w:rPr>
        <w:t>Why</w:t>
      </w:r>
      <w:r>
        <w:rPr>
          <w:spacing w:val="-8"/>
          <w:sz w:val="24"/>
        </w:rPr>
        <w:t> </w:t>
      </w:r>
      <w:r>
        <w:rPr>
          <w:sz w:val="24"/>
        </w:rPr>
        <w:t>should the process</w:t>
      </w:r>
      <w:r>
        <w:rPr>
          <w:spacing w:val="2"/>
          <w:sz w:val="24"/>
        </w:rPr>
        <w:t> </w:t>
      </w:r>
      <w:r>
        <w:rPr>
          <w:sz w:val="24"/>
        </w:rPr>
        <w:t>be</w:t>
      </w:r>
      <w:r>
        <w:rPr>
          <w:spacing w:val="-1"/>
          <w:sz w:val="24"/>
        </w:rPr>
        <w:t> </w:t>
      </w:r>
      <w:r>
        <w:rPr>
          <w:sz w:val="24"/>
        </w:rPr>
        <w:t>performed two or</w:t>
      </w:r>
      <w:r>
        <w:rPr>
          <w:spacing w:val="-1"/>
          <w:sz w:val="24"/>
        </w:rPr>
        <w:t> </w:t>
      </w:r>
      <w:r>
        <w:rPr>
          <w:sz w:val="24"/>
        </w:rPr>
        <w:t>three</w:t>
      </w:r>
      <w:r>
        <w:rPr>
          <w:spacing w:val="-1"/>
          <w:sz w:val="24"/>
        </w:rPr>
        <w:t> </w:t>
      </w:r>
      <w:r>
        <w:rPr>
          <w:sz w:val="24"/>
        </w:rPr>
        <w:t>times </w:t>
      </w:r>
      <w:r>
        <w:rPr>
          <w:spacing w:val="-2"/>
          <w:sz w:val="24"/>
        </w:rPr>
        <w:t>over?</w:t>
      </w:r>
    </w:p>
    <w:p>
      <w:pPr>
        <w:pStyle w:val="ListParagraph"/>
        <w:numPr>
          <w:ilvl w:val="2"/>
          <w:numId w:val="143"/>
        </w:numPr>
        <w:tabs>
          <w:tab w:pos="2320" w:val="left" w:leader="none"/>
        </w:tabs>
        <w:spacing w:line="240" w:lineRule="auto" w:before="140" w:after="0"/>
        <w:ind w:left="2320" w:right="0" w:hanging="540"/>
        <w:jc w:val="left"/>
        <w:rPr>
          <w:sz w:val="24"/>
        </w:rPr>
      </w:pPr>
      <w:r>
        <w:rPr>
          <w:sz w:val="24"/>
        </w:rPr>
        <w:t>What</w:t>
      </w:r>
      <w:r>
        <w:rPr>
          <w:spacing w:val="-1"/>
          <w:sz w:val="24"/>
        </w:rPr>
        <w:t> </w:t>
      </w:r>
      <w:r>
        <w:rPr>
          <w:sz w:val="24"/>
        </w:rPr>
        <w:t>is</w:t>
      </w:r>
      <w:r>
        <w:rPr>
          <w:spacing w:val="-1"/>
          <w:sz w:val="24"/>
        </w:rPr>
        <w:t> </w:t>
      </w:r>
      <w:r>
        <w:rPr>
          <w:sz w:val="24"/>
        </w:rPr>
        <w:t>the range</w:t>
      </w:r>
      <w:r>
        <w:rPr>
          <w:spacing w:val="-2"/>
          <w:sz w:val="24"/>
        </w:rPr>
        <w:t> </w:t>
      </w:r>
      <w:r>
        <w:rPr>
          <w:sz w:val="24"/>
        </w:rPr>
        <w:t>for</w:t>
      </w:r>
      <w:r>
        <w:rPr>
          <w:spacing w:val="-2"/>
          <w:sz w:val="24"/>
        </w:rPr>
        <w:t> </w:t>
      </w:r>
      <w:r>
        <w:rPr>
          <w:sz w:val="24"/>
        </w:rPr>
        <w:t>determining</w:t>
      </w:r>
      <w:r>
        <w:rPr>
          <w:spacing w:val="-2"/>
          <w:sz w:val="24"/>
        </w:rPr>
        <w:t> </w:t>
      </w:r>
      <w:r>
        <w:rPr>
          <w:sz w:val="24"/>
        </w:rPr>
        <w:t>the concordance</w:t>
      </w:r>
      <w:r>
        <w:rPr>
          <w:spacing w:val="-2"/>
          <w:sz w:val="24"/>
        </w:rPr>
        <w:t> </w:t>
      </w:r>
      <w:r>
        <w:rPr>
          <w:sz w:val="24"/>
        </w:rPr>
        <w:t>value?</w:t>
      </w:r>
      <w:r>
        <w:rPr>
          <w:spacing w:val="3"/>
          <w:sz w:val="24"/>
        </w:rPr>
        <w:t> </w:t>
      </w:r>
      <w:r>
        <w:rPr>
          <w:spacing w:val="-2"/>
          <w:sz w:val="24"/>
        </w:rPr>
        <w:t>±2,±3,±4</w:t>
      </w:r>
    </w:p>
    <w:p>
      <w:pPr>
        <w:pStyle w:val="ListParagraph"/>
        <w:numPr>
          <w:ilvl w:val="2"/>
          <w:numId w:val="143"/>
        </w:numPr>
        <w:tabs>
          <w:tab w:pos="2320" w:val="left" w:leader="none"/>
        </w:tabs>
        <w:spacing w:line="240" w:lineRule="auto" w:before="137" w:after="0"/>
        <w:ind w:left="2320" w:right="0" w:hanging="540"/>
        <w:jc w:val="left"/>
        <w:rPr>
          <w:sz w:val="24"/>
        </w:rPr>
      </w:pPr>
      <w:r>
        <w:rPr>
          <w:sz w:val="24"/>
        </w:rPr>
        <w:t>What</w:t>
      </w:r>
      <w:r>
        <w:rPr>
          <w:spacing w:val="-2"/>
          <w:sz w:val="24"/>
        </w:rPr>
        <w:t> </w:t>
      </w:r>
      <w:r>
        <w:rPr>
          <w:sz w:val="24"/>
        </w:rPr>
        <w:t>assists</w:t>
      </w:r>
      <w:r>
        <w:rPr>
          <w:spacing w:val="1"/>
          <w:sz w:val="24"/>
        </w:rPr>
        <w:t> </w:t>
      </w:r>
      <w:r>
        <w:rPr>
          <w:sz w:val="24"/>
        </w:rPr>
        <w:t>you</w:t>
      </w:r>
      <w:r>
        <w:rPr>
          <w:spacing w:val="-1"/>
          <w:sz w:val="24"/>
        </w:rPr>
        <w:t> </w:t>
      </w:r>
      <w:r>
        <w:rPr>
          <w:sz w:val="24"/>
        </w:rPr>
        <w:t>to</w:t>
      </w:r>
      <w:r>
        <w:rPr>
          <w:spacing w:val="-1"/>
          <w:sz w:val="24"/>
        </w:rPr>
        <w:t> </w:t>
      </w:r>
      <w:r>
        <w:rPr>
          <w:sz w:val="24"/>
        </w:rPr>
        <w:t>avoid</w:t>
      </w:r>
      <w:r>
        <w:rPr>
          <w:spacing w:val="1"/>
          <w:sz w:val="24"/>
        </w:rPr>
        <w:t> </w:t>
      </w:r>
      <w:r>
        <w:rPr>
          <w:sz w:val="24"/>
        </w:rPr>
        <w:t>the</w:t>
      </w:r>
      <w:r>
        <w:rPr>
          <w:spacing w:val="-1"/>
          <w:sz w:val="24"/>
        </w:rPr>
        <w:t> </w:t>
      </w:r>
      <w:r>
        <w:rPr>
          <w:sz w:val="24"/>
        </w:rPr>
        <w:t>error</w:t>
      </w:r>
      <w:r>
        <w:rPr>
          <w:spacing w:val="-2"/>
          <w:sz w:val="24"/>
        </w:rPr>
        <w:t> </w:t>
      </w:r>
      <w:r>
        <w:rPr>
          <w:sz w:val="24"/>
        </w:rPr>
        <w:t>of</w:t>
      </w:r>
      <w:r>
        <w:rPr>
          <w:spacing w:val="-1"/>
          <w:sz w:val="24"/>
        </w:rPr>
        <w:t> </w:t>
      </w:r>
      <w:r>
        <w:rPr>
          <w:sz w:val="24"/>
        </w:rPr>
        <w:t>parallax?</w:t>
      </w:r>
      <w:r>
        <w:rPr>
          <w:spacing w:val="2"/>
          <w:sz w:val="24"/>
        </w:rPr>
        <w:t> </w:t>
      </w:r>
      <w:r>
        <w:rPr>
          <w:spacing w:val="-2"/>
          <w:sz w:val="24"/>
        </w:rPr>
        <w:t>meniscus</w:t>
      </w:r>
    </w:p>
    <w:p>
      <w:pPr>
        <w:spacing w:after="0" w:line="240" w:lineRule="auto"/>
        <w:jc w:val="left"/>
        <w:rPr>
          <w:sz w:val="24"/>
        </w:rPr>
        <w:sectPr>
          <w:pgSz w:w="12240" w:h="15840"/>
          <w:pgMar w:header="0" w:footer="1068" w:top="1360" w:bottom="1260" w:left="920" w:right="0"/>
        </w:sectPr>
      </w:pPr>
    </w:p>
    <w:p>
      <w:pPr>
        <w:pStyle w:val="Heading1"/>
        <w:ind w:right="201"/>
      </w:pPr>
      <w:r>
        <w:rPr/>
        <mc:AlternateContent>
          <mc:Choice Requires="wps">
            <w:drawing>
              <wp:anchor distT="0" distB="0" distL="0" distR="0" allowOverlap="1" layoutInCell="1" locked="0" behindDoc="1" simplePos="0" relativeHeight="481943040">
                <wp:simplePos x="0" y="0"/>
                <wp:positionH relativeFrom="page">
                  <wp:posOffset>-1433296</wp:posOffset>
                </wp:positionH>
                <wp:positionV relativeFrom="page">
                  <wp:posOffset>4586657</wp:posOffset>
                </wp:positionV>
                <wp:extent cx="10669905" cy="914400"/>
                <wp:effectExtent l="0" t="0" r="0" b="0"/>
                <wp:wrapNone/>
                <wp:docPr id="678" name="Textbox 678"/>
                <wp:cNvGraphicFramePr>
                  <a:graphicFrameLocks/>
                </wp:cNvGraphicFramePr>
                <a:graphic>
                  <a:graphicData uri="http://schemas.microsoft.com/office/word/2010/wordprocessingShape">
                    <wps:wsp>
                      <wps:cNvPr id="678" name="Textbox 678"/>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373440;rotation:312" type="#_x0000_t136" fillcolor="#ffbf00" stroked="f">
                <o:extrusion v:ext="view" autorotationcenter="t"/>
                <v:textpath style="font-family:&quot;Arial MT&quot;;font-size:72pt;v-text-kern:t;mso-text-shadow:auto" string="UNIVERSITY OF IBADAN"/>
                <w10:wrap type="none"/>
              </v:shape>
            </w:pict>
          </mc:Fallback>
        </mc:AlternateContent>
      </w:r>
      <w:r>
        <w:rPr/>
        <w:t>APPENDIX</w:t>
      </w:r>
      <w:r>
        <w:rPr>
          <w:spacing w:val="-4"/>
        </w:rPr>
        <w:t> </w:t>
      </w:r>
      <w:r>
        <w:rPr>
          <w:spacing w:val="-5"/>
        </w:rPr>
        <w:t>X1B</w:t>
      </w:r>
    </w:p>
    <w:p>
      <w:pPr>
        <w:pStyle w:val="BodyText"/>
        <w:spacing w:before="180"/>
        <w:ind w:left="0"/>
        <w:rPr>
          <w:b/>
        </w:rPr>
      </w:pPr>
    </w:p>
    <w:p>
      <w:pPr>
        <w:spacing w:line="276" w:lineRule="auto" w:before="0"/>
        <w:ind w:left="3623" w:right="3823" w:firstLine="0"/>
        <w:jc w:val="center"/>
        <w:rPr>
          <w:b/>
          <w:sz w:val="24"/>
        </w:rPr>
      </w:pPr>
      <w:r>
        <w:rPr>
          <w:b/>
          <w:sz w:val="24"/>
        </w:rPr>
        <w:t>INSTITUTE</w:t>
      </w:r>
      <w:r>
        <w:rPr>
          <w:b/>
          <w:spacing w:val="-15"/>
          <w:sz w:val="24"/>
        </w:rPr>
        <w:t> </w:t>
      </w:r>
      <w:r>
        <w:rPr>
          <w:b/>
          <w:sz w:val="24"/>
        </w:rPr>
        <w:t>OF</w:t>
      </w:r>
      <w:r>
        <w:rPr>
          <w:b/>
          <w:spacing w:val="-15"/>
          <w:sz w:val="24"/>
        </w:rPr>
        <w:t> </w:t>
      </w:r>
      <w:r>
        <w:rPr>
          <w:b/>
          <w:sz w:val="24"/>
        </w:rPr>
        <w:t>EDUCATION UNIVERSITY OF IBADAN IBADAN, NIGERIA</w:t>
      </w:r>
    </w:p>
    <w:p>
      <w:pPr>
        <w:pStyle w:val="BodyText"/>
        <w:spacing w:before="138"/>
        <w:ind w:left="0"/>
        <w:rPr>
          <w:b/>
        </w:rPr>
      </w:pPr>
    </w:p>
    <w:p>
      <w:pPr>
        <w:pStyle w:val="Heading2"/>
        <w:spacing w:line="360" w:lineRule="auto"/>
        <w:ind w:left="4492" w:hanging="3210"/>
      </w:pPr>
      <w:r>
        <w:rPr/>
        <w:t>Treatment</w:t>
      </w:r>
      <w:r>
        <w:rPr>
          <w:spacing w:val="-3"/>
        </w:rPr>
        <w:t> </w:t>
      </w:r>
      <w:r>
        <w:rPr/>
        <w:t>Manual</w:t>
      </w:r>
      <w:r>
        <w:rPr>
          <w:spacing w:val="-4"/>
        </w:rPr>
        <w:t> </w:t>
      </w:r>
      <w:r>
        <w:rPr/>
        <w:t>of</w:t>
      </w:r>
      <w:r>
        <w:rPr>
          <w:spacing w:val="-3"/>
        </w:rPr>
        <w:t> </w:t>
      </w:r>
      <w:r>
        <w:rPr/>
        <w:t>Instruction</w:t>
      </w:r>
      <w:r>
        <w:rPr>
          <w:spacing w:val="-4"/>
        </w:rPr>
        <w:t> </w:t>
      </w:r>
      <w:r>
        <w:rPr/>
        <w:t>on</w:t>
      </w:r>
      <w:r>
        <w:rPr>
          <w:spacing w:val="-2"/>
        </w:rPr>
        <w:t> </w:t>
      </w:r>
      <w:r>
        <w:rPr/>
        <w:t>PB</w:t>
      </w:r>
      <w:r>
        <w:rPr>
          <w:spacing w:val="-4"/>
        </w:rPr>
        <w:t> </w:t>
      </w:r>
      <w:r>
        <w:rPr/>
        <w:t>and</w:t>
      </w:r>
      <w:r>
        <w:rPr>
          <w:spacing w:val="-4"/>
        </w:rPr>
        <w:t> </w:t>
      </w:r>
      <w:r>
        <w:rPr/>
        <w:t>TwA</w:t>
      </w:r>
      <w:r>
        <w:rPr>
          <w:spacing w:val="-4"/>
        </w:rPr>
        <w:t> </w:t>
      </w:r>
      <w:r>
        <w:rPr/>
        <w:t>learning</w:t>
      </w:r>
      <w:r>
        <w:rPr>
          <w:spacing w:val="-4"/>
        </w:rPr>
        <w:t> </w:t>
      </w:r>
      <w:r>
        <w:rPr/>
        <w:t>Approach</w:t>
      </w:r>
      <w:r>
        <w:rPr>
          <w:spacing w:val="-6"/>
        </w:rPr>
        <w:t> </w:t>
      </w:r>
      <w:r>
        <w:rPr/>
        <w:t>for</w:t>
      </w:r>
      <w:r>
        <w:rPr>
          <w:spacing w:val="-5"/>
        </w:rPr>
        <w:t> </w:t>
      </w:r>
      <w:r>
        <w:rPr/>
        <w:t>Practicals </w:t>
      </w:r>
      <w:r>
        <w:rPr>
          <w:spacing w:val="-2"/>
        </w:rPr>
        <w:t>(TMIPB&amp;TwALAP)</w:t>
      </w:r>
    </w:p>
    <w:p>
      <w:pPr>
        <w:pStyle w:val="BodyText"/>
        <w:spacing w:before="132"/>
        <w:ind w:left="0"/>
        <w:rPr>
          <w:b/>
        </w:rPr>
      </w:pPr>
    </w:p>
    <w:p>
      <w:pPr>
        <w:pStyle w:val="BodyText"/>
      </w:pPr>
      <w:r>
        <w:rPr>
          <w:spacing w:val="-4"/>
        </w:rPr>
        <w:t>TEACHER‟S</w:t>
      </w:r>
      <w:r>
        <w:rPr>
          <w:spacing w:val="2"/>
        </w:rPr>
        <w:t> </w:t>
      </w:r>
      <w:r>
        <w:rPr>
          <w:spacing w:val="-2"/>
        </w:rPr>
        <w:t>MANUAL</w:t>
      </w:r>
    </w:p>
    <w:p>
      <w:pPr>
        <w:pStyle w:val="BodyText"/>
        <w:spacing w:line="360" w:lineRule="auto" w:before="140"/>
        <w:ind w:right="1443"/>
      </w:pPr>
      <w:r>
        <w:rPr/>
        <w:t>METHOD:</w:t>
      </w:r>
      <w:r>
        <w:rPr>
          <w:spacing w:val="-5"/>
        </w:rPr>
        <w:t> </w:t>
      </w:r>
      <w:r>
        <w:rPr/>
        <w:t>Problem-Based</w:t>
      </w:r>
      <w:r>
        <w:rPr>
          <w:spacing w:val="-5"/>
        </w:rPr>
        <w:t> </w:t>
      </w:r>
      <w:r>
        <w:rPr/>
        <w:t>and</w:t>
      </w:r>
      <w:r>
        <w:rPr>
          <w:spacing w:val="-5"/>
        </w:rPr>
        <w:t> </w:t>
      </w:r>
      <w:r>
        <w:rPr/>
        <w:t>Textbook-with-Assessment</w:t>
      </w:r>
      <w:r>
        <w:rPr>
          <w:spacing w:val="-5"/>
        </w:rPr>
        <w:t> </w:t>
      </w:r>
      <w:r>
        <w:rPr/>
        <w:t>(PB</w:t>
      </w:r>
      <w:r>
        <w:rPr>
          <w:spacing w:val="-7"/>
        </w:rPr>
        <w:t> </w:t>
      </w:r>
      <w:r>
        <w:rPr/>
        <w:t>and</w:t>
      </w:r>
      <w:r>
        <w:rPr>
          <w:spacing w:val="-5"/>
        </w:rPr>
        <w:t> </w:t>
      </w:r>
      <w:r>
        <w:rPr/>
        <w:t>TwA)</w:t>
      </w:r>
      <w:r>
        <w:rPr>
          <w:spacing w:val="-5"/>
        </w:rPr>
        <w:t> </w:t>
      </w:r>
      <w:r>
        <w:rPr/>
        <w:t>learning </w:t>
      </w:r>
      <w:r>
        <w:rPr>
          <w:spacing w:val="-2"/>
        </w:rPr>
        <w:t>approach</w:t>
      </w:r>
    </w:p>
    <w:p>
      <w:pPr>
        <w:pStyle w:val="BodyText"/>
        <w:spacing w:line="360" w:lineRule="auto"/>
        <w:ind w:right="8132"/>
      </w:pPr>
      <w:r>
        <w:rPr/>
        <w:t>LESSON: 2 CLASS:</w:t>
      </w:r>
      <w:r>
        <w:rPr>
          <w:spacing w:val="-3"/>
        </w:rPr>
        <w:t> </w:t>
      </w:r>
      <w:r>
        <w:rPr>
          <w:spacing w:val="-5"/>
        </w:rPr>
        <w:t>SS2</w:t>
      </w:r>
    </w:p>
    <w:p>
      <w:pPr>
        <w:pStyle w:val="BodyText"/>
        <w:spacing w:line="360" w:lineRule="auto"/>
        <w:ind w:right="6635"/>
      </w:pPr>
      <w:r>
        <w:rPr/>
        <w:t>SUBJECT:</w:t>
      </w:r>
      <w:r>
        <w:rPr>
          <w:spacing w:val="-15"/>
        </w:rPr>
        <w:t> </w:t>
      </w:r>
      <w:r>
        <w:rPr/>
        <w:t>Chemistry</w:t>
      </w:r>
      <w:r>
        <w:rPr>
          <w:spacing w:val="-15"/>
        </w:rPr>
        <w:t> </w:t>
      </w:r>
      <w:r>
        <w:rPr/>
        <w:t>Practical PERIOD: Double period</w:t>
      </w:r>
    </w:p>
    <w:p>
      <w:pPr>
        <w:pStyle w:val="BodyText"/>
        <w:spacing w:line="360" w:lineRule="auto"/>
        <w:ind w:left="1600" w:right="1443"/>
      </w:pPr>
      <w:r>
        <w:rPr/>
        <w:t>INSTRUCTIONAL</w:t>
      </w:r>
      <w:r>
        <w:rPr>
          <w:spacing w:val="-7"/>
        </w:rPr>
        <w:t> </w:t>
      </w:r>
      <w:r>
        <w:rPr/>
        <w:t>OBJECTIVES:</w:t>
      </w:r>
      <w:r>
        <w:rPr>
          <w:spacing w:val="-4"/>
        </w:rPr>
        <w:t> </w:t>
      </w:r>
      <w:r>
        <w:rPr/>
        <w:t>At</w:t>
      </w:r>
      <w:r>
        <w:rPr>
          <w:spacing w:val="-4"/>
        </w:rPr>
        <w:t> </w:t>
      </w:r>
      <w:r>
        <w:rPr/>
        <w:t>the</w:t>
      </w:r>
      <w:r>
        <w:rPr>
          <w:spacing w:val="-4"/>
        </w:rPr>
        <w:t> </w:t>
      </w:r>
      <w:r>
        <w:rPr/>
        <w:t>end</w:t>
      </w:r>
      <w:r>
        <w:rPr>
          <w:spacing w:val="-4"/>
        </w:rPr>
        <w:t> </w:t>
      </w:r>
      <w:r>
        <w:rPr/>
        <w:t>of</w:t>
      </w:r>
      <w:r>
        <w:rPr>
          <w:spacing w:val="-3"/>
        </w:rPr>
        <w:t> </w:t>
      </w:r>
      <w:r>
        <w:rPr/>
        <w:t>the</w:t>
      </w:r>
      <w:r>
        <w:rPr>
          <w:spacing w:val="-4"/>
        </w:rPr>
        <w:t> </w:t>
      </w:r>
      <w:r>
        <w:rPr/>
        <w:t>lessons,</w:t>
      </w:r>
      <w:r>
        <w:rPr>
          <w:spacing w:val="-4"/>
        </w:rPr>
        <w:t> </w:t>
      </w:r>
      <w:r>
        <w:rPr/>
        <w:t>students</w:t>
      </w:r>
      <w:r>
        <w:rPr>
          <w:spacing w:val="-4"/>
        </w:rPr>
        <w:t> </w:t>
      </w:r>
      <w:r>
        <w:rPr/>
        <w:t>should</w:t>
      </w:r>
      <w:r>
        <w:rPr>
          <w:spacing w:val="-4"/>
        </w:rPr>
        <w:t> </w:t>
      </w:r>
      <w:r>
        <w:rPr/>
        <w:t>be</w:t>
      </w:r>
      <w:r>
        <w:rPr>
          <w:spacing w:val="-4"/>
        </w:rPr>
        <w:t> </w:t>
      </w:r>
      <w:r>
        <w:rPr/>
        <w:t>able </w:t>
      </w:r>
      <w:r>
        <w:rPr>
          <w:spacing w:val="-4"/>
        </w:rPr>
        <w:t>to:</w:t>
      </w:r>
    </w:p>
    <w:p>
      <w:pPr>
        <w:pStyle w:val="ListParagraph"/>
        <w:numPr>
          <w:ilvl w:val="1"/>
          <w:numId w:val="139"/>
        </w:numPr>
        <w:tabs>
          <w:tab w:pos="2320" w:val="left" w:leader="none"/>
        </w:tabs>
        <w:spacing w:line="360" w:lineRule="auto" w:before="0" w:after="0"/>
        <w:ind w:left="2320" w:right="1591" w:hanging="608"/>
        <w:jc w:val="left"/>
        <w:rPr>
          <w:sz w:val="24"/>
        </w:rPr>
      </w:pPr>
      <w:r>
        <w:rPr>
          <w:sz w:val="24"/>
        </w:rPr>
        <w:t>sign</w:t>
      </w:r>
      <w:r>
        <w:rPr>
          <w:spacing w:val="-3"/>
          <w:sz w:val="24"/>
        </w:rPr>
        <w:t> </w:t>
      </w:r>
      <w:r>
        <w:rPr>
          <w:sz w:val="24"/>
        </w:rPr>
        <w:t>and</w:t>
      </w:r>
      <w:r>
        <w:rPr>
          <w:spacing w:val="-2"/>
          <w:sz w:val="24"/>
        </w:rPr>
        <w:t> </w:t>
      </w:r>
      <w:r>
        <w:rPr>
          <w:sz w:val="24"/>
        </w:rPr>
        <w:t>collect</w:t>
      </w:r>
      <w:r>
        <w:rPr>
          <w:spacing w:val="-2"/>
          <w:sz w:val="24"/>
        </w:rPr>
        <w:t> </w:t>
      </w:r>
      <w:r>
        <w:rPr>
          <w:sz w:val="24"/>
        </w:rPr>
        <w:t>complete</w:t>
      </w:r>
      <w:r>
        <w:rPr>
          <w:spacing w:val="-2"/>
          <w:sz w:val="24"/>
        </w:rPr>
        <w:t> </w:t>
      </w:r>
      <w:r>
        <w:rPr>
          <w:sz w:val="24"/>
        </w:rPr>
        <w:t>apparatus</w:t>
      </w:r>
      <w:r>
        <w:rPr>
          <w:spacing w:val="-3"/>
          <w:sz w:val="24"/>
        </w:rPr>
        <w:t> </w:t>
      </w:r>
      <w:r>
        <w:rPr>
          <w:sz w:val="24"/>
        </w:rPr>
        <w:t>they</w:t>
      </w:r>
      <w:r>
        <w:rPr>
          <w:spacing w:val="-6"/>
          <w:sz w:val="24"/>
        </w:rPr>
        <w:t> </w:t>
      </w:r>
      <w:r>
        <w:rPr>
          <w:sz w:val="24"/>
        </w:rPr>
        <w:t>will</w:t>
      </w:r>
      <w:r>
        <w:rPr>
          <w:spacing w:val="-3"/>
          <w:sz w:val="24"/>
        </w:rPr>
        <w:t> </w:t>
      </w:r>
      <w:r>
        <w:rPr>
          <w:sz w:val="24"/>
        </w:rPr>
        <w:t>require</w:t>
      </w:r>
      <w:r>
        <w:rPr>
          <w:spacing w:val="-5"/>
          <w:sz w:val="24"/>
        </w:rPr>
        <w:t> </w:t>
      </w:r>
      <w:r>
        <w:rPr>
          <w:sz w:val="24"/>
        </w:rPr>
        <w:t>to</w:t>
      </w:r>
      <w:r>
        <w:rPr>
          <w:spacing w:val="-3"/>
          <w:sz w:val="24"/>
        </w:rPr>
        <w:t> </w:t>
      </w:r>
      <w:r>
        <w:rPr>
          <w:sz w:val="24"/>
        </w:rPr>
        <w:t>carry</w:t>
      </w:r>
      <w:r>
        <w:rPr>
          <w:spacing w:val="-8"/>
          <w:sz w:val="24"/>
        </w:rPr>
        <w:t> </w:t>
      </w:r>
      <w:r>
        <w:rPr>
          <w:sz w:val="24"/>
        </w:rPr>
        <w:t>out</w:t>
      </w:r>
      <w:r>
        <w:rPr>
          <w:spacing w:val="-3"/>
          <w:sz w:val="24"/>
        </w:rPr>
        <w:t> </w:t>
      </w:r>
      <w:r>
        <w:rPr>
          <w:sz w:val="24"/>
        </w:rPr>
        <w:t>the</w:t>
      </w:r>
      <w:r>
        <w:rPr>
          <w:spacing w:val="-4"/>
          <w:sz w:val="24"/>
        </w:rPr>
        <w:t> </w:t>
      </w:r>
      <w:r>
        <w:rPr>
          <w:sz w:val="24"/>
        </w:rPr>
        <w:t>titration exercise successfully.</w:t>
      </w:r>
    </w:p>
    <w:p>
      <w:pPr>
        <w:pStyle w:val="ListParagraph"/>
        <w:numPr>
          <w:ilvl w:val="1"/>
          <w:numId w:val="139"/>
        </w:numPr>
        <w:tabs>
          <w:tab w:pos="2320" w:val="left" w:leader="none"/>
        </w:tabs>
        <w:spacing w:line="240" w:lineRule="auto" w:before="0" w:after="0"/>
        <w:ind w:left="2320" w:right="0" w:hanging="540"/>
        <w:jc w:val="left"/>
        <w:rPr>
          <w:sz w:val="24"/>
        </w:rPr>
      </w:pPr>
      <w:r>
        <w:rPr>
          <w:sz w:val="24"/>
        </w:rPr>
        <w:t>Confidently</w:t>
      </w:r>
      <w:r>
        <w:rPr>
          <w:spacing w:val="-5"/>
          <w:sz w:val="24"/>
        </w:rPr>
        <w:t> </w:t>
      </w:r>
      <w:r>
        <w:rPr>
          <w:sz w:val="24"/>
        </w:rPr>
        <w:t>clamp burette</w:t>
      </w:r>
      <w:r>
        <w:rPr>
          <w:spacing w:val="-1"/>
          <w:sz w:val="24"/>
        </w:rPr>
        <w:t> </w:t>
      </w:r>
      <w:r>
        <w:rPr>
          <w:sz w:val="24"/>
        </w:rPr>
        <w:t>onto the</w:t>
      </w:r>
      <w:r>
        <w:rPr>
          <w:spacing w:val="-1"/>
          <w:sz w:val="24"/>
        </w:rPr>
        <w:t> </w:t>
      </w:r>
      <w:r>
        <w:rPr>
          <w:sz w:val="24"/>
        </w:rPr>
        <w:t>iron stand firmly</w:t>
      </w:r>
      <w:r>
        <w:rPr>
          <w:spacing w:val="-5"/>
          <w:sz w:val="24"/>
        </w:rPr>
        <w:t> </w:t>
      </w:r>
      <w:r>
        <w:rPr>
          <w:sz w:val="24"/>
        </w:rPr>
        <w:t>without breaking</w:t>
      </w:r>
      <w:r>
        <w:rPr>
          <w:spacing w:val="-2"/>
          <w:sz w:val="24"/>
        </w:rPr>
        <w:t> </w:t>
      </w:r>
      <w:r>
        <w:rPr>
          <w:spacing w:val="-5"/>
          <w:sz w:val="24"/>
        </w:rPr>
        <w:t>it.</w:t>
      </w:r>
    </w:p>
    <w:p>
      <w:pPr>
        <w:pStyle w:val="ListParagraph"/>
        <w:numPr>
          <w:ilvl w:val="1"/>
          <w:numId w:val="139"/>
        </w:numPr>
        <w:tabs>
          <w:tab w:pos="2320" w:val="left" w:leader="none"/>
        </w:tabs>
        <w:spacing w:line="360" w:lineRule="auto" w:before="137" w:after="0"/>
        <w:ind w:left="2320" w:right="2204" w:hanging="608"/>
        <w:jc w:val="left"/>
        <w:rPr>
          <w:sz w:val="24"/>
        </w:rPr>
      </w:pPr>
      <w:r>
        <w:rPr>
          <w:sz w:val="24"/>
        </w:rPr>
        <w:t>Pipette</w:t>
      </w:r>
      <w:r>
        <w:rPr>
          <w:spacing w:val="-4"/>
          <w:sz w:val="24"/>
        </w:rPr>
        <w:t> </w:t>
      </w:r>
      <w:r>
        <w:rPr>
          <w:sz w:val="24"/>
        </w:rPr>
        <w:t>correctly</w:t>
      </w:r>
      <w:r>
        <w:rPr>
          <w:spacing w:val="-9"/>
          <w:sz w:val="24"/>
        </w:rPr>
        <w:t> </w:t>
      </w:r>
      <w:r>
        <w:rPr>
          <w:sz w:val="24"/>
        </w:rPr>
        <w:t>required</w:t>
      </w:r>
      <w:r>
        <w:rPr>
          <w:spacing w:val="-2"/>
          <w:sz w:val="24"/>
        </w:rPr>
        <w:t> </w:t>
      </w:r>
      <w:r>
        <w:rPr>
          <w:sz w:val="24"/>
        </w:rPr>
        <w:t>volume</w:t>
      </w:r>
      <w:r>
        <w:rPr>
          <w:spacing w:val="-5"/>
          <w:sz w:val="24"/>
        </w:rPr>
        <w:t> </w:t>
      </w:r>
      <w:r>
        <w:rPr>
          <w:sz w:val="24"/>
        </w:rPr>
        <w:t>of</w:t>
      </w:r>
      <w:r>
        <w:rPr>
          <w:spacing w:val="-4"/>
          <w:sz w:val="24"/>
        </w:rPr>
        <w:t> </w:t>
      </w:r>
      <w:r>
        <w:rPr>
          <w:sz w:val="24"/>
        </w:rPr>
        <w:t>acid</w:t>
      </w:r>
      <w:r>
        <w:rPr>
          <w:spacing w:val="-4"/>
          <w:sz w:val="24"/>
        </w:rPr>
        <w:t> </w:t>
      </w:r>
      <w:r>
        <w:rPr>
          <w:sz w:val="24"/>
        </w:rPr>
        <w:t>into</w:t>
      </w:r>
      <w:r>
        <w:rPr>
          <w:spacing w:val="-4"/>
          <w:sz w:val="24"/>
        </w:rPr>
        <w:t> </w:t>
      </w:r>
      <w:r>
        <w:rPr>
          <w:sz w:val="24"/>
        </w:rPr>
        <w:t>the</w:t>
      </w:r>
      <w:r>
        <w:rPr>
          <w:spacing w:val="-5"/>
          <w:sz w:val="24"/>
        </w:rPr>
        <w:t> </w:t>
      </w:r>
      <w:r>
        <w:rPr>
          <w:sz w:val="24"/>
        </w:rPr>
        <w:t>conical</w:t>
      </w:r>
      <w:r>
        <w:rPr>
          <w:spacing w:val="-4"/>
          <w:sz w:val="24"/>
        </w:rPr>
        <w:t> </w:t>
      </w:r>
      <w:r>
        <w:rPr>
          <w:sz w:val="24"/>
        </w:rPr>
        <w:t>flask</w:t>
      </w:r>
      <w:r>
        <w:rPr>
          <w:spacing w:val="-4"/>
          <w:sz w:val="24"/>
        </w:rPr>
        <w:t> </w:t>
      </w:r>
      <w:r>
        <w:rPr>
          <w:sz w:val="24"/>
        </w:rPr>
        <w:t>without mistakenly sucking in the acid.</w:t>
      </w:r>
    </w:p>
    <w:p>
      <w:pPr>
        <w:pStyle w:val="ListParagraph"/>
        <w:numPr>
          <w:ilvl w:val="1"/>
          <w:numId w:val="139"/>
        </w:numPr>
        <w:tabs>
          <w:tab w:pos="2320" w:val="left" w:leader="none"/>
        </w:tabs>
        <w:spacing w:line="240" w:lineRule="auto" w:before="0" w:after="0"/>
        <w:ind w:left="2320" w:right="0" w:hanging="674"/>
        <w:jc w:val="left"/>
        <w:rPr>
          <w:sz w:val="24"/>
        </w:rPr>
      </w:pPr>
      <w:r>
        <w:rPr>
          <w:sz w:val="24"/>
        </w:rPr>
        <w:t>Operate freely</w:t>
      </w:r>
      <w:r>
        <w:rPr>
          <w:spacing w:val="-6"/>
          <w:sz w:val="24"/>
        </w:rPr>
        <w:t> </w:t>
      </w:r>
      <w:r>
        <w:rPr>
          <w:sz w:val="24"/>
        </w:rPr>
        <w:t>the control</w:t>
      </w:r>
      <w:r>
        <w:rPr>
          <w:spacing w:val="-1"/>
          <w:sz w:val="24"/>
        </w:rPr>
        <w:t> </w:t>
      </w:r>
      <w:r>
        <w:rPr>
          <w:sz w:val="24"/>
        </w:rPr>
        <w:t>knob of</w:t>
      </w:r>
      <w:r>
        <w:rPr>
          <w:spacing w:val="-1"/>
          <w:sz w:val="24"/>
        </w:rPr>
        <w:t> </w:t>
      </w:r>
      <w:r>
        <w:rPr>
          <w:sz w:val="24"/>
        </w:rPr>
        <w:t>the</w:t>
      </w:r>
      <w:r>
        <w:rPr>
          <w:spacing w:val="-1"/>
          <w:sz w:val="24"/>
        </w:rPr>
        <w:t> </w:t>
      </w:r>
      <w:r>
        <w:rPr>
          <w:sz w:val="24"/>
        </w:rPr>
        <w:t>burette</w:t>
      </w:r>
      <w:r>
        <w:rPr>
          <w:spacing w:val="-2"/>
          <w:sz w:val="24"/>
        </w:rPr>
        <w:t> </w:t>
      </w:r>
      <w:r>
        <w:rPr>
          <w:sz w:val="24"/>
        </w:rPr>
        <w:t>to</w:t>
      </w:r>
      <w:r>
        <w:rPr>
          <w:spacing w:val="-1"/>
          <w:sz w:val="24"/>
        </w:rPr>
        <w:t> </w:t>
      </w:r>
      <w:r>
        <w:rPr>
          <w:sz w:val="24"/>
        </w:rPr>
        <w:t>let acid</w:t>
      </w:r>
      <w:r>
        <w:rPr>
          <w:spacing w:val="-1"/>
          <w:sz w:val="24"/>
        </w:rPr>
        <w:t> </w:t>
      </w:r>
      <w:r>
        <w:rPr>
          <w:sz w:val="24"/>
        </w:rPr>
        <w:t>into the</w:t>
      </w:r>
      <w:r>
        <w:rPr>
          <w:spacing w:val="-2"/>
          <w:sz w:val="24"/>
        </w:rPr>
        <w:t> </w:t>
      </w:r>
      <w:r>
        <w:rPr>
          <w:sz w:val="24"/>
        </w:rPr>
        <w:t>conical </w:t>
      </w:r>
      <w:r>
        <w:rPr>
          <w:spacing w:val="-2"/>
          <w:sz w:val="24"/>
        </w:rPr>
        <w:t>flask.</w:t>
      </w:r>
    </w:p>
    <w:p>
      <w:pPr>
        <w:pStyle w:val="ListParagraph"/>
        <w:numPr>
          <w:ilvl w:val="1"/>
          <w:numId w:val="139"/>
        </w:numPr>
        <w:tabs>
          <w:tab w:pos="2320" w:val="left" w:leader="none"/>
        </w:tabs>
        <w:spacing w:line="240" w:lineRule="auto" w:before="140" w:after="0"/>
        <w:ind w:left="2320" w:right="0" w:hanging="739"/>
        <w:jc w:val="left"/>
        <w:rPr>
          <w:sz w:val="24"/>
        </w:rPr>
      </w:pPr>
      <w:r>
        <w:rPr>
          <w:sz w:val="24"/>
        </w:rPr>
        <w:t>Correctly</w:t>
      </w:r>
      <w:r>
        <w:rPr>
          <w:spacing w:val="-6"/>
          <w:sz w:val="24"/>
        </w:rPr>
        <w:t> </w:t>
      </w:r>
      <w:r>
        <w:rPr>
          <w:sz w:val="24"/>
        </w:rPr>
        <w:t>read the burette</w:t>
      </w:r>
      <w:r>
        <w:rPr>
          <w:spacing w:val="-1"/>
          <w:sz w:val="24"/>
        </w:rPr>
        <w:t> </w:t>
      </w:r>
      <w:r>
        <w:rPr>
          <w:sz w:val="24"/>
        </w:rPr>
        <w:t>to the</w:t>
      </w:r>
      <w:r>
        <w:rPr>
          <w:spacing w:val="-1"/>
          <w:sz w:val="24"/>
        </w:rPr>
        <w:t> </w:t>
      </w:r>
      <w:r>
        <w:rPr>
          <w:sz w:val="24"/>
        </w:rPr>
        <w:t>minimum</w:t>
      </w:r>
      <w:r>
        <w:rPr>
          <w:spacing w:val="-1"/>
          <w:sz w:val="24"/>
        </w:rPr>
        <w:t> </w:t>
      </w:r>
      <w:r>
        <w:rPr>
          <w:sz w:val="24"/>
        </w:rPr>
        <w:t>cm</w:t>
      </w:r>
      <w:r>
        <w:rPr>
          <w:sz w:val="24"/>
          <w:vertAlign w:val="superscript"/>
        </w:rPr>
        <w:t>3</w:t>
      </w:r>
      <w:r>
        <w:rPr>
          <w:spacing w:val="1"/>
          <w:sz w:val="24"/>
          <w:vertAlign w:val="baseline"/>
        </w:rPr>
        <w:t> </w:t>
      </w:r>
      <w:r>
        <w:rPr>
          <w:sz w:val="24"/>
          <w:vertAlign w:val="baseline"/>
        </w:rPr>
        <w:t>of</w:t>
      </w:r>
      <w:r>
        <w:rPr>
          <w:spacing w:val="-4"/>
          <w:sz w:val="24"/>
          <w:vertAlign w:val="baseline"/>
        </w:rPr>
        <w:t> </w:t>
      </w:r>
      <w:r>
        <w:rPr>
          <w:sz w:val="24"/>
          <w:vertAlign w:val="baseline"/>
        </w:rPr>
        <w:t>acid into the</w:t>
      </w:r>
      <w:r>
        <w:rPr>
          <w:spacing w:val="-2"/>
          <w:sz w:val="24"/>
          <w:vertAlign w:val="baseline"/>
        </w:rPr>
        <w:t> </w:t>
      </w:r>
      <w:r>
        <w:rPr>
          <w:sz w:val="24"/>
          <w:vertAlign w:val="baseline"/>
        </w:rPr>
        <w:t>conical </w:t>
      </w:r>
      <w:r>
        <w:rPr>
          <w:spacing w:val="-2"/>
          <w:sz w:val="24"/>
          <w:vertAlign w:val="baseline"/>
        </w:rPr>
        <w:t>flask.</w:t>
      </w:r>
    </w:p>
    <w:p>
      <w:pPr>
        <w:pStyle w:val="ListParagraph"/>
        <w:numPr>
          <w:ilvl w:val="1"/>
          <w:numId w:val="139"/>
        </w:numPr>
        <w:tabs>
          <w:tab w:pos="2320" w:val="left" w:leader="none"/>
        </w:tabs>
        <w:spacing w:line="240" w:lineRule="auto" w:before="136" w:after="0"/>
        <w:ind w:left="2320" w:right="0" w:hanging="727"/>
        <w:jc w:val="left"/>
        <w:rPr>
          <w:sz w:val="24"/>
        </w:rPr>
      </w:pPr>
      <w:r>
        <w:rPr>
          <w:sz w:val="24"/>
        </w:rPr>
        <w:t>Observe</w:t>
      </w:r>
      <w:r>
        <w:rPr>
          <w:spacing w:val="-5"/>
          <w:sz w:val="24"/>
        </w:rPr>
        <w:t> </w:t>
      </w:r>
      <w:r>
        <w:rPr>
          <w:sz w:val="24"/>
        </w:rPr>
        <w:t>promptly</w:t>
      </w:r>
      <w:r>
        <w:rPr>
          <w:spacing w:val="-5"/>
          <w:sz w:val="24"/>
        </w:rPr>
        <w:t> </w:t>
      </w:r>
      <w:r>
        <w:rPr>
          <w:sz w:val="24"/>
        </w:rPr>
        <w:t>the</w:t>
      </w:r>
      <w:r>
        <w:rPr>
          <w:spacing w:val="-1"/>
          <w:sz w:val="24"/>
        </w:rPr>
        <w:t> </w:t>
      </w:r>
      <w:r>
        <w:rPr>
          <w:sz w:val="24"/>
        </w:rPr>
        <w:t>end point</w:t>
      </w:r>
      <w:r>
        <w:rPr>
          <w:spacing w:val="-1"/>
          <w:sz w:val="24"/>
        </w:rPr>
        <w:t> </w:t>
      </w:r>
      <w:r>
        <w:rPr>
          <w:sz w:val="24"/>
        </w:rPr>
        <w:t>or neutralization</w:t>
      </w:r>
      <w:r>
        <w:rPr>
          <w:spacing w:val="-1"/>
          <w:sz w:val="24"/>
        </w:rPr>
        <w:t> </w:t>
      </w:r>
      <w:r>
        <w:rPr>
          <w:sz w:val="24"/>
        </w:rPr>
        <w:t>point of</w:t>
      </w:r>
      <w:r>
        <w:rPr>
          <w:spacing w:val="-1"/>
          <w:sz w:val="24"/>
        </w:rPr>
        <w:t> </w:t>
      </w:r>
      <w:r>
        <w:rPr>
          <w:sz w:val="24"/>
        </w:rPr>
        <w:t>acid to </w:t>
      </w:r>
      <w:r>
        <w:rPr>
          <w:spacing w:val="-2"/>
          <w:sz w:val="24"/>
        </w:rPr>
        <w:t>base.</w:t>
      </w:r>
    </w:p>
    <w:p>
      <w:pPr>
        <w:pStyle w:val="ListParagraph"/>
        <w:numPr>
          <w:ilvl w:val="1"/>
          <w:numId w:val="139"/>
        </w:numPr>
        <w:tabs>
          <w:tab w:pos="2320" w:val="left" w:leader="none"/>
        </w:tabs>
        <w:spacing w:line="240" w:lineRule="auto" w:before="140" w:after="0"/>
        <w:ind w:left="2320" w:right="0" w:hanging="660"/>
        <w:jc w:val="left"/>
        <w:rPr>
          <w:sz w:val="24"/>
        </w:rPr>
      </w:pPr>
      <w:r>
        <w:rPr>
          <w:sz w:val="24"/>
        </w:rPr>
        <w:t>Observe</w:t>
      </w:r>
      <w:r>
        <w:rPr>
          <w:spacing w:val="-1"/>
          <w:sz w:val="24"/>
        </w:rPr>
        <w:t> </w:t>
      </w:r>
      <w:r>
        <w:rPr>
          <w:sz w:val="24"/>
        </w:rPr>
        <w:t>all</w:t>
      </w:r>
      <w:r>
        <w:rPr>
          <w:spacing w:val="-1"/>
          <w:sz w:val="24"/>
        </w:rPr>
        <w:t> </w:t>
      </w:r>
      <w:r>
        <w:rPr>
          <w:sz w:val="24"/>
        </w:rPr>
        <w:t>precautions</w:t>
      </w:r>
      <w:r>
        <w:rPr>
          <w:spacing w:val="-1"/>
          <w:sz w:val="24"/>
        </w:rPr>
        <w:t> </w:t>
      </w:r>
      <w:r>
        <w:rPr>
          <w:sz w:val="24"/>
        </w:rPr>
        <w:t>associated</w:t>
      </w:r>
      <w:r>
        <w:rPr>
          <w:spacing w:val="-1"/>
          <w:sz w:val="24"/>
        </w:rPr>
        <w:t> </w:t>
      </w:r>
      <w:r>
        <w:rPr>
          <w:sz w:val="24"/>
        </w:rPr>
        <w:t>with</w:t>
      </w:r>
      <w:r>
        <w:rPr>
          <w:spacing w:val="-1"/>
          <w:sz w:val="24"/>
        </w:rPr>
        <w:t> </w:t>
      </w:r>
      <w:r>
        <w:rPr>
          <w:sz w:val="24"/>
        </w:rPr>
        <w:t>the</w:t>
      </w:r>
      <w:r>
        <w:rPr>
          <w:spacing w:val="-1"/>
          <w:sz w:val="24"/>
        </w:rPr>
        <w:t> </w:t>
      </w:r>
      <w:r>
        <w:rPr>
          <w:sz w:val="24"/>
        </w:rPr>
        <w:t>titration</w:t>
      </w:r>
      <w:r>
        <w:rPr>
          <w:spacing w:val="-1"/>
          <w:sz w:val="24"/>
        </w:rPr>
        <w:t> </w:t>
      </w:r>
      <w:r>
        <w:rPr>
          <w:spacing w:val="-2"/>
          <w:sz w:val="24"/>
        </w:rPr>
        <w:t>exercise.</w:t>
      </w:r>
    </w:p>
    <w:p>
      <w:pPr>
        <w:pStyle w:val="ListParagraph"/>
        <w:numPr>
          <w:ilvl w:val="1"/>
          <w:numId w:val="139"/>
        </w:numPr>
        <w:tabs>
          <w:tab w:pos="2320" w:val="left" w:leader="none"/>
        </w:tabs>
        <w:spacing w:line="240" w:lineRule="auto" w:before="137" w:after="0"/>
        <w:ind w:left="2320" w:right="0" w:hanging="727"/>
        <w:jc w:val="left"/>
        <w:rPr>
          <w:sz w:val="24"/>
        </w:rPr>
      </w:pPr>
      <w:r>
        <w:rPr>
          <w:sz w:val="24"/>
        </w:rPr>
        <w:t>Fill</w:t>
      </w:r>
      <w:r>
        <w:rPr>
          <w:spacing w:val="-1"/>
          <w:sz w:val="24"/>
        </w:rPr>
        <w:t> </w:t>
      </w:r>
      <w:r>
        <w:rPr>
          <w:sz w:val="24"/>
        </w:rPr>
        <w:t>the</w:t>
      </w:r>
      <w:r>
        <w:rPr>
          <w:spacing w:val="-1"/>
          <w:sz w:val="24"/>
        </w:rPr>
        <w:t> </w:t>
      </w:r>
      <w:r>
        <w:rPr>
          <w:sz w:val="24"/>
        </w:rPr>
        <w:t>titre</w:t>
      </w:r>
      <w:r>
        <w:rPr>
          <w:spacing w:val="-3"/>
          <w:sz w:val="24"/>
        </w:rPr>
        <w:t> </w:t>
      </w:r>
      <w:r>
        <w:rPr>
          <w:sz w:val="24"/>
        </w:rPr>
        <w:t>table</w:t>
      </w:r>
      <w:r>
        <w:rPr>
          <w:spacing w:val="-1"/>
          <w:sz w:val="24"/>
        </w:rPr>
        <w:t> </w:t>
      </w:r>
      <w:r>
        <w:rPr>
          <w:spacing w:val="-2"/>
          <w:sz w:val="24"/>
        </w:rPr>
        <w:t>correctly.</w:t>
      </w:r>
    </w:p>
    <w:p>
      <w:pPr>
        <w:pStyle w:val="BodyText"/>
        <w:ind w:left="0"/>
      </w:pPr>
    </w:p>
    <w:p>
      <w:pPr>
        <w:pStyle w:val="BodyText"/>
        <w:spacing w:before="199"/>
        <w:ind w:left="0"/>
      </w:pPr>
    </w:p>
    <w:p>
      <w:pPr>
        <w:pStyle w:val="BodyText"/>
        <w:ind w:left="1600"/>
      </w:pPr>
      <w:r>
        <w:rPr>
          <w:spacing w:val="-2"/>
        </w:rPr>
        <w:t>PROCEDURE:</w:t>
      </w:r>
    </w:p>
    <w:p>
      <w:pPr>
        <w:pStyle w:val="BodyText"/>
        <w:spacing w:line="360" w:lineRule="auto" w:before="139"/>
        <w:ind w:left="1600" w:right="1443"/>
      </w:pPr>
      <w:r>
        <w:rPr/>
        <w:t>Step</w:t>
      </w:r>
      <w:r>
        <w:rPr>
          <w:spacing w:val="40"/>
        </w:rPr>
        <w:t> </w:t>
      </w:r>
      <w:r>
        <w:rPr/>
        <w:t>I:</w:t>
      </w:r>
      <w:r>
        <w:rPr>
          <w:spacing w:val="40"/>
        </w:rPr>
        <w:t> </w:t>
      </w:r>
      <w:r>
        <w:rPr/>
        <w:t>Teacher</w:t>
      </w:r>
      <w:r>
        <w:rPr>
          <w:spacing w:val="40"/>
        </w:rPr>
        <w:t> </w:t>
      </w:r>
      <w:r>
        <w:rPr/>
        <w:t>refers</w:t>
      </w:r>
      <w:r>
        <w:rPr>
          <w:spacing w:val="40"/>
        </w:rPr>
        <w:t> </w:t>
      </w:r>
      <w:r>
        <w:rPr/>
        <w:t>the</w:t>
      </w:r>
      <w:r>
        <w:rPr>
          <w:spacing w:val="40"/>
        </w:rPr>
        <w:t> </w:t>
      </w:r>
      <w:r>
        <w:rPr/>
        <w:t>students</w:t>
      </w:r>
      <w:r>
        <w:rPr>
          <w:spacing w:val="40"/>
        </w:rPr>
        <w:t> </w:t>
      </w:r>
      <w:r>
        <w:rPr/>
        <w:t>to</w:t>
      </w:r>
      <w:r>
        <w:rPr>
          <w:spacing w:val="40"/>
        </w:rPr>
        <w:t> </w:t>
      </w:r>
      <w:r>
        <w:rPr/>
        <w:t>the</w:t>
      </w:r>
      <w:r>
        <w:rPr>
          <w:spacing w:val="40"/>
        </w:rPr>
        <w:t> </w:t>
      </w:r>
      <w:r>
        <w:rPr/>
        <w:t>study</w:t>
      </w:r>
      <w:r>
        <w:rPr>
          <w:spacing w:val="40"/>
        </w:rPr>
        <w:t> </w:t>
      </w:r>
      <w:r>
        <w:rPr/>
        <w:t>questions</w:t>
      </w:r>
      <w:r>
        <w:rPr>
          <w:spacing w:val="40"/>
        </w:rPr>
        <w:t> </w:t>
      </w:r>
      <w:r>
        <w:rPr/>
        <w:t>given</w:t>
      </w:r>
      <w:r>
        <w:rPr>
          <w:spacing w:val="40"/>
        </w:rPr>
        <w:t> </w:t>
      </w:r>
      <w:r>
        <w:rPr/>
        <w:t>during</w:t>
      </w:r>
      <w:r>
        <w:rPr>
          <w:spacing w:val="40"/>
        </w:rPr>
        <w:t> </w:t>
      </w:r>
      <w:r>
        <w:rPr/>
        <w:t>the</w:t>
      </w:r>
      <w:r>
        <w:rPr>
          <w:spacing w:val="40"/>
        </w:rPr>
        <w:t> </w:t>
      </w:r>
      <w:r>
        <w:rPr/>
        <w:t>last</w:t>
      </w:r>
      <w:r>
        <w:rPr>
          <w:spacing w:val="80"/>
        </w:rPr>
        <w:t> </w:t>
      </w:r>
      <w:r>
        <w:rPr/>
        <w:t>practical lesson.</w:t>
      </w:r>
    </w:p>
    <w:p>
      <w:pPr>
        <w:spacing w:after="0" w:line="360" w:lineRule="auto"/>
        <w:sectPr>
          <w:pgSz w:w="12240" w:h="15840"/>
          <w:pgMar w:header="0" w:footer="1068" w:top="1360" w:bottom="1260" w:left="920" w:right="0"/>
        </w:sectPr>
      </w:pPr>
    </w:p>
    <w:p>
      <w:pPr>
        <w:pStyle w:val="BodyText"/>
        <w:spacing w:line="360" w:lineRule="auto" w:before="74"/>
        <w:ind w:left="1600" w:right="1436"/>
        <w:jc w:val="both"/>
      </w:pPr>
      <w:r>
        <w:rPr/>
        <mc:AlternateContent>
          <mc:Choice Requires="wps">
            <w:drawing>
              <wp:anchor distT="0" distB="0" distL="0" distR="0" allowOverlap="1" layoutInCell="1" locked="0" behindDoc="1" simplePos="0" relativeHeight="481943552">
                <wp:simplePos x="0" y="0"/>
                <wp:positionH relativeFrom="page">
                  <wp:posOffset>-1433296</wp:posOffset>
                </wp:positionH>
                <wp:positionV relativeFrom="page">
                  <wp:posOffset>4586657</wp:posOffset>
                </wp:positionV>
                <wp:extent cx="10669905" cy="914400"/>
                <wp:effectExtent l="0" t="0" r="0" b="0"/>
                <wp:wrapNone/>
                <wp:docPr id="679" name="Textbox 679"/>
                <wp:cNvGraphicFramePr>
                  <a:graphicFrameLocks/>
                </wp:cNvGraphicFramePr>
                <a:graphic>
                  <a:graphicData uri="http://schemas.microsoft.com/office/word/2010/wordprocessingShape">
                    <wps:wsp>
                      <wps:cNvPr id="679" name="Textbox 679"/>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372928;rotation:312" type="#_x0000_t136" fillcolor="#ffbf00" stroked="f">
                <o:extrusion v:ext="view" autorotationcenter="t"/>
                <v:textpath style="font-family:&quot;Arial MT&quot;;font-size:72pt;v-text-kern:t;mso-text-shadow:auto" string="UNIVERSITY OF IBADAN"/>
                <w10:wrap type="none"/>
              </v:shape>
            </w:pict>
          </mc:Fallback>
        </mc:AlternateContent>
      </w:r>
      <w:r>
        <w:rPr/>
        <w:t>Step II: Teacher instructs the students to exchange their practical notes where they answered the assessment questions across groups (in order to avoid favoritism) and guides them to score themselves. He controls the students to supply answers to the questions and mark.</w:t>
      </w:r>
    </w:p>
    <w:p>
      <w:pPr>
        <w:pStyle w:val="BodyText"/>
        <w:spacing w:line="360" w:lineRule="auto" w:before="1"/>
        <w:ind w:left="1600" w:right="1438"/>
        <w:jc w:val="both"/>
      </w:pPr>
      <w:r>
        <w:rPr/>
        <w:t>Step III: Teacher introduces the practical lesson for the day which is: Real Titration Practical Experiment. He then refers the students to Sanda, p.98, pgfs 19-21 and explains further what they are going to do.</w:t>
      </w:r>
      <w:r>
        <w:rPr>
          <w:spacing w:val="40"/>
        </w:rPr>
        <w:t> </w:t>
      </w:r>
      <w:r>
        <w:rPr/>
        <w:t>The laboratory attendants have provided each student a set of the apparatus required for the titration on their tables but deliberately skipping one important apparatus from each student e.g. pipette, burette, funnel, clamp and stand, conical flask, reagent bottle, labeled beakers containing acid and base, etc.</w:t>
      </w:r>
    </w:p>
    <w:p>
      <w:pPr>
        <w:pStyle w:val="BodyText"/>
        <w:spacing w:line="360" w:lineRule="auto"/>
        <w:ind w:left="1600" w:right="1441"/>
        <w:jc w:val="both"/>
      </w:pPr>
      <w:r>
        <w:rPr/>
        <w:t>Step 1V: Teacher then announces that students cross check the set of apparatus provided for them to ensure they are complete and in good condition. By this the students refresh their knowledge of the list of the apparatus once more. The lab attendants complete the omissions and the students go on with the practical experiment given on p. 98 of Sanda, pgfs 20-21.</w:t>
      </w:r>
    </w:p>
    <w:p>
      <w:pPr>
        <w:pStyle w:val="BodyText"/>
        <w:spacing w:line="360" w:lineRule="auto" w:before="1"/>
        <w:ind w:left="1600" w:right="1445"/>
        <w:jc w:val="both"/>
      </w:pPr>
      <w:r>
        <w:rPr/>
        <w:t>NOTE: The students are now using the correct concentration of acid and base for this titration as they have moderately mastered the use of the apparatus.</w:t>
      </w:r>
    </w:p>
    <w:p>
      <w:pPr>
        <w:pStyle w:val="BodyText"/>
        <w:spacing w:line="360" w:lineRule="auto"/>
        <w:ind w:right="1440"/>
        <w:jc w:val="both"/>
      </w:pPr>
      <w:r>
        <w:rPr/>
        <w:t>Step 1V: Teacher and the lab. attendants go round continuously to supervise what the students are doing and effect corrections where necessary. Also, the group members are encouraged to assist one another to learn the tasks.</w:t>
      </w:r>
    </w:p>
    <w:p>
      <w:pPr>
        <w:pStyle w:val="BodyText"/>
        <w:spacing w:line="360" w:lineRule="auto"/>
        <w:ind w:right="1441"/>
        <w:jc w:val="both"/>
      </w:pPr>
      <w:r>
        <w:rPr/>
        <w:t>Step V: Teacher explains further the technique of identifying concordant values and allows the students to go on.</w:t>
      </w:r>
    </w:p>
    <w:p>
      <w:pPr>
        <w:pStyle w:val="BodyText"/>
        <w:spacing w:line="360" w:lineRule="auto"/>
        <w:ind w:right="1439"/>
        <w:jc w:val="both"/>
      </w:pPr>
      <w:r>
        <w:rPr/>
        <w:t>Step V1: Teacher allows them more time to round up and cross-check their work. On satisfaction, he instructs the students to</w:t>
      </w:r>
    </w:p>
    <w:p>
      <w:pPr>
        <w:pStyle w:val="ListParagraph"/>
        <w:numPr>
          <w:ilvl w:val="1"/>
          <w:numId w:val="143"/>
        </w:numPr>
        <w:tabs>
          <w:tab w:pos="1959" w:val="left" w:leader="none"/>
        </w:tabs>
        <w:spacing w:line="240" w:lineRule="auto" w:before="0" w:after="0"/>
        <w:ind w:left="1959" w:right="0" w:hanging="359"/>
        <w:jc w:val="both"/>
        <w:rPr>
          <w:sz w:val="24"/>
        </w:rPr>
      </w:pPr>
      <w:r>
        <w:rPr>
          <w:sz w:val="24"/>
        </w:rPr>
        <w:t>submit</w:t>
      </w:r>
      <w:r>
        <w:rPr>
          <w:spacing w:val="-2"/>
          <w:sz w:val="24"/>
        </w:rPr>
        <w:t> </w:t>
      </w:r>
      <w:r>
        <w:rPr>
          <w:sz w:val="24"/>
        </w:rPr>
        <w:t>their</w:t>
      </w:r>
      <w:r>
        <w:rPr>
          <w:spacing w:val="-2"/>
          <w:sz w:val="24"/>
        </w:rPr>
        <w:t> </w:t>
      </w:r>
      <w:r>
        <w:rPr>
          <w:sz w:val="24"/>
        </w:rPr>
        <w:t>practical</w:t>
      </w:r>
      <w:r>
        <w:rPr>
          <w:spacing w:val="-1"/>
          <w:sz w:val="24"/>
        </w:rPr>
        <w:t> </w:t>
      </w:r>
      <w:r>
        <w:rPr>
          <w:sz w:val="24"/>
        </w:rPr>
        <w:t>notes</w:t>
      </w:r>
      <w:r>
        <w:rPr>
          <w:spacing w:val="-1"/>
          <w:sz w:val="24"/>
        </w:rPr>
        <w:t> </w:t>
      </w:r>
      <w:r>
        <w:rPr>
          <w:sz w:val="24"/>
        </w:rPr>
        <w:t>through</w:t>
      </w:r>
      <w:r>
        <w:rPr>
          <w:spacing w:val="-1"/>
          <w:sz w:val="24"/>
        </w:rPr>
        <w:t> </w:t>
      </w:r>
      <w:r>
        <w:rPr>
          <w:sz w:val="24"/>
        </w:rPr>
        <w:t>their group</w:t>
      </w:r>
      <w:r>
        <w:rPr>
          <w:spacing w:val="-2"/>
          <w:sz w:val="24"/>
        </w:rPr>
        <w:t> leaders,</w:t>
      </w:r>
    </w:p>
    <w:p>
      <w:pPr>
        <w:pStyle w:val="ListParagraph"/>
        <w:numPr>
          <w:ilvl w:val="1"/>
          <w:numId w:val="143"/>
        </w:numPr>
        <w:tabs>
          <w:tab w:pos="1959" w:val="left" w:leader="none"/>
        </w:tabs>
        <w:spacing w:line="240" w:lineRule="auto" w:before="139" w:after="0"/>
        <w:ind w:left="1959" w:right="0" w:hanging="359"/>
        <w:jc w:val="both"/>
        <w:rPr>
          <w:sz w:val="24"/>
        </w:rPr>
      </w:pPr>
      <w:r>
        <w:rPr>
          <w:sz w:val="24"/>
        </w:rPr>
        <w:t>clean</w:t>
      </w:r>
      <w:r>
        <w:rPr>
          <w:spacing w:val="-3"/>
          <w:sz w:val="24"/>
        </w:rPr>
        <w:t> </w:t>
      </w:r>
      <w:r>
        <w:rPr>
          <w:sz w:val="24"/>
        </w:rPr>
        <w:t>up</w:t>
      </w:r>
      <w:r>
        <w:rPr>
          <w:spacing w:val="-1"/>
          <w:sz w:val="24"/>
        </w:rPr>
        <w:t> </w:t>
      </w:r>
      <w:r>
        <w:rPr>
          <w:sz w:val="24"/>
        </w:rPr>
        <w:t>their</w:t>
      </w:r>
      <w:r>
        <w:rPr>
          <w:spacing w:val="-2"/>
          <w:sz w:val="24"/>
        </w:rPr>
        <w:t> </w:t>
      </w:r>
      <w:r>
        <w:rPr>
          <w:sz w:val="24"/>
        </w:rPr>
        <w:t>tables and the</w:t>
      </w:r>
      <w:r>
        <w:rPr>
          <w:spacing w:val="-1"/>
          <w:sz w:val="24"/>
        </w:rPr>
        <w:t> </w:t>
      </w:r>
      <w:r>
        <w:rPr>
          <w:sz w:val="24"/>
        </w:rPr>
        <w:t>apparatus </w:t>
      </w:r>
      <w:r>
        <w:rPr>
          <w:spacing w:val="-4"/>
          <w:sz w:val="24"/>
        </w:rPr>
        <w:t>used,</w:t>
      </w:r>
    </w:p>
    <w:p>
      <w:pPr>
        <w:pStyle w:val="ListParagraph"/>
        <w:numPr>
          <w:ilvl w:val="1"/>
          <w:numId w:val="143"/>
        </w:numPr>
        <w:tabs>
          <w:tab w:pos="1960" w:val="left" w:leader="none"/>
        </w:tabs>
        <w:spacing w:line="240" w:lineRule="auto" w:before="137" w:after="0"/>
        <w:ind w:left="1960" w:right="0" w:hanging="360"/>
        <w:jc w:val="left"/>
        <w:rPr>
          <w:sz w:val="24"/>
        </w:rPr>
      </w:pPr>
      <w:r>
        <w:rPr>
          <w:sz w:val="24"/>
        </w:rPr>
        <w:t>stand beside their</w:t>
      </w:r>
      <w:r>
        <w:rPr>
          <w:spacing w:val="-1"/>
          <w:sz w:val="24"/>
        </w:rPr>
        <w:t> </w:t>
      </w:r>
      <w:r>
        <w:rPr>
          <w:sz w:val="24"/>
        </w:rPr>
        <w:t>table</w:t>
      </w:r>
      <w:r>
        <w:rPr>
          <w:spacing w:val="1"/>
          <w:sz w:val="24"/>
        </w:rPr>
        <w:t> </w:t>
      </w:r>
      <w:r>
        <w:rPr>
          <w:sz w:val="24"/>
        </w:rPr>
        <w:t>for</w:t>
      </w:r>
      <w:r>
        <w:rPr>
          <w:spacing w:val="-1"/>
          <w:sz w:val="24"/>
        </w:rPr>
        <w:t> </w:t>
      </w:r>
      <w:r>
        <w:rPr>
          <w:sz w:val="24"/>
        </w:rPr>
        <w:t>inspection by</w:t>
      </w:r>
      <w:r>
        <w:rPr>
          <w:spacing w:val="-5"/>
          <w:sz w:val="24"/>
        </w:rPr>
        <w:t> </w:t>
      </w:r>
      <w:r>
        <w:rPr>
          <w:sz w:val="24"/>
        </w:rPr>
        <w:t>the</w:t>
      </w:r>
      <w:r>
        <w:rPr>
          <w:spacing w:val="-1"/>
          <w:sz w:val="24"/>
        </w:rPr>
        <w:t> </w:t>
      </w:r>
      <w:r>
        <w:rPr>
          <w:sz w:val="24"/>
        </w:rPr>
        <w:t>lab.</w:t>
      </w:r>
      <w:r>
        <w:rPr>
          <w:spacing w:val="2"/>
          <w:sz w:val="24"/>
        </w:rPr>
        <w:t> </w:t>
      </w:r>
      <w:r>
        <w:rPr>
          <w:spacing w:val="-2"/>
          <w:sz w:val="24"/>
        </w:rPr>
        <w:t>attendant.</w:t>
      </w:r>
    </w:p>
    <w:p>
      <w:pPr>
        <w:pStyle w:val="BodyText"/>
        <w:spacing w:before="62"/>
        <w:ind w:left="0"/>
      </w:pPr>
    </w:p>
    <w:p>
      <w:pPr>
        <w:pStyle w:val="BodyText"/>
        <w:spacing w:line="360" w:lineRule="auto"/>
        <w:ind w:right="1442"/>
        <w:jc w:val="both"/>
      </w:pPr>
      <w:r>
        <w:rPr/>
        <w:t>Step VII: Teacher releases the reading assignment and exercises for students to prepare for next practical class which is going to be the post-test examination.</w:t>
      </w:r>
    </w:p>
    <w:p>
      <w:pPr>
        <w:pStyle w:val="BodyText"/>
        <w:ind w:left="1960"/>
      </w:pPr>
      <w:r>
        <w:rPr/>
        <w:t>Practice</w:t>
      </w:r>
      <w:r>
        <w:rPr>
          <w:spacing w:val="-2"/>
        </w:rPr>
        <w:t> </w:t>
      </w:r>
      <w:r>
        <w:rPr/>
        <w:t>more</w:t>
      </w:r>
      <w:r>
        <w:rPr>
          <w:spacing w:val="-1"/>
        </w:rPr>
        <w:t> </w:t>
      </w:r>
      <w:r>
        <w:rPr/>
        <w:t>using</w:t>
      </w:r>
      <w:r>
        <w:rPr>
          <w:spacing w:val="-3"/>
        </w:rPr>
        <w:t> </w:t>
      </w:r>
      <w:r>
        <w:rPr/>
        <w:t>the table 4 on p.99 of</w:t>
      </w:r>
      <w:r>
        <w:rPr>
          <w:spacing w:val="-3"/>
        </w:rPr>
        <w:t> </w:t>
      </w:r>
      <w:r>
        <w:rPr/>
        <w:t>Sanda</w:t>
      </w:r>
      <w:r>
        <w:rPr>
          <w:spacing w:val="1"/>
        </w:rPr>
        <w:t> </w:t>
      </w:r>
      <w:r>
        <w:rPr/>
        <w:t>and table</w:t>
      </w:r>
      <w:r>
        <w:rPr>
          <w:spacing w:val="-1"/>
        </w:rPr>
        <w:t> </w:t>
      </w:r>
      <w:r>
        <w:rPr/>
        <w:t>3 on p.17 of</w:t>
      </w:r>
      <w:r>
        <w:rPr>
          <w:spacing w:val="-1"/>
        </w:rPr>
        <w:t> </w:t>
      </w:r>
      <w:r>
        <w:rPr>
          <w:spacing w:val="-2"/>
        </w:rPr>
        <w:t>Eketunde:</w:t>
      </w:r>
    </w:p>
    <w:p>
      <w:pPr>
        <w:spacing w:after="0"/>
        <w:sectPr>
          <w:pgSz w:w="12240" w:h="15840"/>
          <w:pgMar w:header="0" w:footer="1068" w:top="1360" w:bottom="1260" w:left="920" w:right="0"/>
        </w:sectPr>
      </w:pPr>
    </w:p>
    <w:p>
      <w:pPr>
        <w:pStyle w:val="ListParagraph"/>
        <w:numPr>
          <w:ilvl w:val="0"/>
          <w:numId w:val="144"/>
        </w:numPr>
        <w:tabs>
          <w:tab w:pos="3400" w:val="left" w:leader="none"/>
        </w:tabs>
        <w:spacing w:line="240" w:lineRule="auto" w:before="74" w:after="0"/>
        <w:ind w:left="3400" w:right="0" w:hanging="720"/>
        <w:jc w:val="left"/>
        <w:rPr>
          <w:sz w:val="24"/>
        </w:rPr>
      </w:pPr>
      <w:r>
        <w:rPr/>
        <mc:AlternateContent>
          <mc:Choice Requires="wps">
            <w:drawing>
              <wp:anchor distT="0" distB="0" distL="0" distR="0" allowOverlap="1" layoutInCell="1" locked="0" behindDoc="1" simplePos="0" relativeHeight="481944064">
                <wp:simplePos x="0" y="0"/>
                <wp:positionH relativeFrom="page">
                  <wp:posOffset>-1433296</wp:posOffset>
                </wp:positionH>
                <wp:positionV relativeFrom="page">
                  <wp:posOffset>4586657</wp:posOffset>
                </wp:positionV>
                <wp:extent cx="10669905" cy="914400"/>
                <wp:effectExtent l="0" t="0" r="0" b="0"/>
                <wp:wrapNone/>
                <wp:docPr id="680" name="Textbox 680"/>
                <wp:cNvGraphicFramePr>
                  <a:graphicFrameLocks/>
                </wp:cNvGraphicFramePr>
                <a:graphic>
                  <a:graphicData uri="http://schemas.microsoft.com/office/word/2010/wordprocessingShape">
                    <wps:wsp>
                      <wps:cNvPr id="680" name="Textbox 680"/>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372416;rotation:312" type="#_x0000_t136" fillcolor="#ffbf00" stroked="f">
                <o:extrusion v:ext="view" autorotationcenter="t"/>
                <v:textpath style="font-family:&quot;Arial MT&quot;;font-size:72pt;v-text-kern:t;mso-text-shadow:auto" string="UNIVERSITY OF IBADAN"/>
                <w10:wrap type="none"/>
              </v:shape>
            </w:pict>
          </mc:Fallback>
        </mc:AlternateContent>
      </w:r>
      <w:r>
        <w:rPr>
          <w:sz w:val="24"/>
        </w:rPr>
        <w:t>the titre</w:t>
      </w:r>
      <w:r>
        <w:rPr>
          <w:spacing w:val="-2"/>
          <w:sz w:val="24"/>
        </w:rPr>
        <w:t> </w:t>
      </w:r>
      <w:r>
        <w:rPr>
          <w:sz w:val="24"/>
        </w:rPr>
        <w:t>table</w:t>
      </w:r>
      <w:r>
        <w:rPr>
          <w:spacing w:val="-1"/>
          <w:sz w:val="24"/>
        </w:rPr>
        <w:t> </w:t>
      </w:r>
      <w:r>
        <w:rPr>
          <w:spacing w:val="-2"/>
          <w:sz w:val="24"/>
        </w:rPr>
        <w:t>format.</w:t>
      </w:r>
    </w:p>
    <w:p>
      <w:pPr>
        <w:pStyle w:val="ListParagraph"/>
        <w:numPr>
          <w:ilvl w:val="0"/>
          <w:numId w:val="144"/>
        </w:numPr>
        <w:tabs>
          <w:tab w:pos="3400" w:val="left" w:leader="none"/>
        </w:tabs>
        <w:spacing w:line="240" w:lineRule="auto" w:before="137" w:after="0"/>
        <w:ind w:left="3400" w:right="0" w:hanging="720"/>
        <w:jc w:val="left"/>
        <w:rPr>
          <w:sz w:val="24"/>
        </w:rPr>
      </w:pPr>
      <w:r>
        <w:rPr>
          <w:sz w:val="24"/>
        </w:rPr>
        <w:t>Filling</w:t>
      </w:r>
      <w:r>
        <w:rPr>
          <w:spacing w:val="-4"/>
          <w:sz w:val="24"/>
        </w:rPr>
        <w:t> </w:t>
      </w:r>
      <w:r>
        <w:rPr>
          <w:sz w:val="24"/>
        </w:rPr>
        <w:t>the</w:t>
      </w:r>
      <w:r>
        <w:rPr>
          <w:spacing w:val="-1"/>
          <w:sz w:val="24"/>
        </w:rPr>
        <w:t> </w:t>
      </w:r>
      <w:r>
        <w:rPr>
          <w:spacing w:val="-2"/>
          <w:sz w:val="24"/>
        </w:rPr>
        <w:t>table.</w:t>
      </w:r>
    </w:p>
    <w:p>
      <w:pPr>
        <w:pStyle w:val="ListParagraph"/>
        <w:numPr>
          <w:ilvl w:val="0"/>
          <w:numId w:val="144"/>
        </w:numPr>
        <w:tabs>
          <w:tab w:pos="3400" w:val="left" w:leader="none"/>
        </w:tabs>
        <w:spacing w:line="240" w:lineRule="auto" w:before="139" w:after="0"/>
        <w:ind w:left="3400" w:right="0" w:hanging="720"/>
        <w:jc w:val="left"/>
        <w:rPr>
          <w:sz w:val="24"/>
        </w:rPr>
      </w:pPr>
      <w:r>
        <w:rPr>
          <w:sz w:val="24"/>
        </w:rPr>
        <w:t>Identifying</w:t>
      </w:r>
      <w:r>
        <w:rPr>
          <w:spacing w:val="-5"/>
          <w:sz w:val="24"/>
        </w:rPr>
        <w:t> </w:t>
      </w:r>
      <w:r>
        <w:rPr>
          <w:sz w:val="24"/>
        </w:rPr>
        <w:t>the</w:t>
      </w:r>
      <w:r>
        <w:rPr>
          <w:spacing w:val="-3"/>
          <w:sz w:val="24"/>
        </w:rPr>
        <w:t> </w:t>
      </w:r>
      <w:r>
        <w:rPr>
          <w:sz w:val="24"/>
        </w:rPr>
        <w:t>concordance</w:t>
      </w:r>
      <w:r>
        <w:rPr>
          <w:spacing w:val="-2"/>
          <w:sz w:val="24"/>
        </w:rPr>
        <w:t> values.</w:t>
      </w:r>
    </w:p>
    <w:p>
      <w:pPr>
        <w:pStyle w:val="ListParagraph"/>
        <w:numPr>
          <w:ilvl w:val="0"/>
          <w:numId w:val="144"/>
        </w:numPr>
        <w:tabs>
          <w:tab w:pos="3400" w:val="left" w:leader="none"/>
        </w:tabs>
        <w:spacing w:line="240" w:lineRule="auto" w:before="137" w:after="0"/>
        <w:ind w:left="3400" w:right="0" w:hanging="720"/>
        <w:jc w:val="left"/>
        <w:rPr>
          <w:sz w:val="24"/>
        </w:rPr>
      </w:pPr>
      <w:r>
        <w:rPr>
          <w:sz w:val="24"/>
        </w:rPr>
        <w:t>Calculating</w:t>
      </w:r>
      <w:r>
        <w:rPr>
          <w:spacing w:val="-5"/>
          <w:sz w:val="24"/>
        </w:rPr>
        <w:t> </w:t>
      </w:r>
      <w:r>
        <w:rPr>
          <w:sz w:val="24"/>
        </w:rPr>
        <w:t>the</w:t>
      </w:r>
      <w:r>
        <w:rPr>
          <w:spacing w:val="-1"/>
          <w:sz w:val="24"/>
        </w:rPr>
        <w:t> </w:t>
      </w:r>
      <w:r>
        <w:rPr>
          <w:sz w:val="24"/>
        </w:rPr>
        <w:t>average</w:t>
      </w:r>
      <w:r>
        <w:rPr>
          <w:spacing w:val="-2"/>
          <w:sz w:val="24"/>
        </w:rPr>
        <w:t> titre.</w:t>
      </w:r>
    </w:p>
    <w:p>
      <w:pPr>
        <w:pStyle w:val="ListParagraph"/>
        <w:numPr>
          <w:ilvl w:val="0"/>
          <w:numId w:val="144"/>
        </w:numPr>
        <w:tabs>
          <w:tab w:pos="3401" w:val="left" w:leader="none"/>
        </w:tabs>
        <w:spacing w:line="360" w:lineRule="auto" w:before="140" w:after="0"/>
        <w:ind w:left="3401" w:right="1436" w:hanging="721"/>
        <w:jc w:val="left"/>
        <w:rPr>
          <w:sz w:val="24"/>
        </w:rPr>
      </w:pPr>
      <w:r>
        <w:rPr>
          <w:sz w:val="24"/>
        </w:rPr>
        <w:t>Read</w:t>
      </w:r>
      <w:r>
        <w:rPr>
          <w:spacing w:val="31"/>
          <w:sz w:val="24"/>
        </w:rPr>
        <w:t> </w:t>
      </w:r>
      <w:r>
        <w:rPr>
          <w:sz w:val="24"/>
        </w:rPr>
        <w:t>the</w:t>
      </w:r>
      <w:r>
        <w:rPr>
          <w:spacing w:val="31"/>
          <w:sz w:val="24"/>
        </w:rPr>
        <w:t> </w:t>
      </w:r>
      <w:r>
        <w:rPr>
          <w:sz w:val="24"/>
        </w:rPr>
        <w:t>warnings</w:t>
      </w:r>
      <w:r>
        <w:rPr>
          <w:spacing w:val="32"/>
          <w:sz w:val="24"/>
        </w:rPr>
        <w:t> </w:t>
      </w:r>
      <w:r>
        <w:rPr>
          <w:sz w:val="24"/>
        </w:rPr>
        <w:t>on</w:t>
      </w:r>
      <w:r>
        <w:rPr>
          <w:spacing w:val="31"/>
          <w:sz w:val="24"/>
        </w:rPr>
        <w:t> </w:t>
      </w:r>
      <w:r>
        <w:rPr>
          <w:sz w:val="24"/>
        </w:rPr>
        <w:t>pgf.27,p.18</w:t>
      </w:r>
      <w:r>
        <w:rPr>
          <w:spacing w:val="31"/>
          <w:sz w:val="24"/>
        </w:rPr>
        <w:t> </w:t>
      </w:r>
      <w:r>
        <w:rPr>
          <w:sz w:val="24"/>
        </w:rPr>
        <w:t>of</w:t>
      </w:r>
      <w:r>
        <w:rPr>
          <w:spacing w:val="31"/>
          <w:sz w:val="24"/>
        </w:rPr>
        <w:t> </w:t>
      </w:r>
      <w:r>
        <w:rPr>
          <w:sz w:val="24"/>
        </w:rPr>
        <w:t>Eketunde</w:t>
      </w:r>
      <w:r>
        <w:rPr>
          <w:spacing w:val="33"/>
          <w:sz w:val="24"/>
        </w:rPr>
        <w:t> </w:t>
      </w:r>
      <w:r>
        <w:rPr>
          <w:sz w:val="24"/>
        </w:rPr>
        <w:t>and</w:t>
      </w:r>
      <w:r>
        <w:rPr>
          <w:spacing w:val="31"/>
          <w:sz w:val="24"/>
        </w:rPr>
        <w:t> </w:t>
      </w:r>
      <w:r>
        <w:rPr>
          <w:sz w:val="24"/>
        </w:rPr>
        <w:t>take</w:t>
      </w:r>
      <w:r>
        <w:rPr>
          <w:spacing w:val="30"/>
          <w:sz w:val="24"/>
        </w:rPr>
        <w:t> </w:t>
      </w:r>
      <w:r>
        <w:rPr>
          <w:sz w:val="24"/>
        </w:rPr>
        <w:t>them</w:t>
      </w:r>
      <w:r>
        <w:rPr>
          <w:spacing w:val="35"/>
          <w:sz w:val="24"/>
        </w:rPr>
        <w:t> </w:t>
      </w:r>
      <w:r>
        <w:rPr>
          <w:sz w:val="24"/>
        </w:rPr>
        <w:t>to heart to guide your actions throughout titration exercises.</w:t>
      </w:r>
    </w:p>
    <w:p>
      <w:pPr>
        <w:spacing w:after="0" w:line="360" w:lineRule="auto"/>
        <w:jc w:val="left"/>
        <w:rPr>
          <w:sz w:val="24"/>
        </w:rPr>
        <w:sectPr>
          <w:pgSz w:w="12240" w:h="15840"/>
          <w:pgMar w:header="0" w:footer="1068" w:top="1360" w:bottom="1260" w:left="920" w:right="0"/>
        </w:sectPr>
      </w:pPr>
    </w:p>
    <w:p>
      <w:pPr>
        <w:pStyle w:val="Heading1"/>
        <w:ind w:right="197"/>
      </w:pPr>
      <w:r>
        <w:rPr/>
        <mc:AlternateContent>
          <mc:Choice Requires="wps">
            <w:drawing>
              <wp:anchor distT="0" distB="0" distL="0" distR="0" allowOverlap="1" layoutInCell="1" locked="0" behindDoc="1" simplePos="0" relativeHeight="481944576">
                <wp:simplePos x="0" y="0"/>
                <wp:positionH relativeFrom="page">
                  <wp:posOffset>-1433296</wp:posOffset>
                </wp:positionH>
                <wp:positionV relativeFrom="page">
                  <wp:posOffset>4586657</wp:posOffset>
                </wp:positionV>
                <wp:extent cx="10669905" cy="914400"/>
                <wp:effectExtent l="0" t="0" r="0" b="0"/>
                <wp:wrapNone/>
                <wp:docPr id="681" name="Textbox 681"/>
                <wp:cNvGraphicFramePr>
                  <a:graphicFrameLocks/>
                </wp:cNvGraphicFramePr>
                <a:graphic>
                  <a:graphicData uri="http://schemas.microsoft.com/office/word/2010/wordprocessingShape">
                    <wps:wsp>
                      <wps:cNvPr id="681" name="Textbox 681"/>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371904;rotation:312" type="#_x0000_t136" fillcolor="#ffbf00" stroked="f">
                <o:extrusion v:ext="view" autorotationcenter="t"/>
                <v:textpath style="font-family:&quot;Arial MT&quot;;font-size:72pt;v-text-kern:t;mso-text-shadow:auto" string="UNIVERSITY OF IBADAN"/>
                <w10:wrap type="none"/>
              </v:shape>
            </w:pict>
          </mc:Fallback>
        </mc:AlternateContent>
      </w:r>
      <w:r>
        <w:rPr/>
        <w:t>APPENDIX</w:t>
      </w:r>
      <w:r>
        <w:rPr>
          <w:spacing w:val="-4"/>
        </w:rPr>
        <w:t> </w:t>
      </w:r>
      <w:r>
        <w:rPr>
          <w:spacing w:val="-5"/>
        </w:rPr>
        <w:t>X1C</w:t>
      </w:r>
    </w:p>
    <w:p>
      <w:pPr>
        <w:pStyle w:val="BodyText"/>
        <w:spacing w:before="180"/>
        <w:ind w:left="0"/>
        <w:rPr>
          <w:b/>
        </w:rPr>
      </w:pPr>
    </w:p>
    <w:p>
      <w:pPr>
        <w:spacing w:line="276" w:lineRule="auto" w:before="0"/>
        <w:ind w:left="3623" w:right="3823" w:firstLine="0"/>
        <w:jc w:val="center"/>
        <w:rPr>
          <w:b/>
          <w:sz w:val="24"/>
        </w:rPr>
      </w:pPr>
      <w:r>
        <w:rPr>
          <w:b/>
          <w:sz w:val="24"/>
        </w:rPr>
        <w:t>INSTITUTE</w:t>
      </w:r>
      <w:r>
        <w:rPr>
          <w:b/>
          <w:spacing w:val="-15"/>
          <w:sz w:val="24"/>
        </w:rPr>
        <w:t> </w:t>
      </w:r>
      <w:r>
        <w:rPr>
          <w:b/>
          <w:sz w:val="24"/>
        </w:rPr>
        <w:t>OF</w:t>
      </w:r>
      <w:r>
        <w:rPr>
          <w:b/>
          <w:spacing w:val="-15"/>
          <w:sz w:val="24"/>
        </w:rPr>
        <w:t> </w:t>
      </w:r>
      <w:r>
        <w:rPr>
          <w:b/>
          <w:sz w:val="24"/>
        </w:rPr>
        <w:t>EDUCATION UNIVERSITY OF IBADAN IBADAN, NIGERIA</w:t>
      </w:r>
    </w:p>
    <w:p>
      <w:pPr>
        <w:pStyle w:val="BodyText"/>
        <w:spacing w:before="138"/>
        <w:ind w:left="0"/>
        <w:rPr>
          <w:b/>
        </w:rPr>
      </w:pPr>
    </w:p>
    <w:p>
      <w:pPr>
        <w:pStyle w:val="Heading2"/>
        <w:spacing w:line="360" w:lineRule="auto"/>
        <w:ind w:left="4492" w:hanging="3210"/>
      </w:pPr>
      <w:r>
        <w:rPr/>
        <w:t>Treatment</w:t>
      </w:r>
      <w:r>
        <w:rPr>
          <w:spacing w:val="-3"/>
        </w:rPr>
        <w:t> </w:t>
      </w:r>
      <w:r>
        <w:rPr/>
        <w:t>Manual</w:t>
      </w:r>
      <w:r>
        <w:rPr>
          <w:spacing w:val="-4"/>
        </w:rPr>
        <w:t> </w:t>
      </w:r>
      <w:r>
        <w:rPr/>
        <w:t>of</w:t>
      </w:r>
      <w:r>
        <w:rPr>
          <w:spacing w:val="-3"/>
        </w:rPr>
        <w:t> </w:t>
      </w:r>
      <w:r>
        <w:rPr/>
        <w:t>Instruction</w:t>
      </w:r>
      <w:r>
        <w:rPr>
          <w:spacing w:val="-4"/>
        </w:rPr>
        <w:t> </w:t>
      </w:r>
      <w:r>
        <w:rPr/>
        <w:t>on</w:t>
      </w:r>
      <w:r>
        <w:rPr>
          <w:spacing w:val="-2"/>
        </w:rPr>
        <w:t> </w:t>
      </w:r>
      <w:r>
        <w:rPr/>
        <w:t>PB</w:t>
      </w:r>
      <w:r>
        <w:rPr>
          <w:spacing w:val="-4"/>
        </w:rPr>
        <w:t> </w:t>
      </w:r>
      <w:r>
        <w:rPr/>
        <w:t>and</w:t>
      </w:r>
      <w:r>
        <w:rPr>
          <w:spacing w:val="-4"/>
        </w:rPr>
        <w:t> </w:t>
      </w:r>
      <w:r>
        <w:rPr/>
        <w:t>TwA</w:t>
      </w:r>
      <w:r>
        <w:rPr>
          <w:spacing w:val="-4"/>
        </w:rPr>
        <w:t> </w:t>
      </w:r>
      <w:r>
        <w:rPr/>
        <w:t>learning</w:t>
      </w:r>
      <w:r>
        <w:rPr>
          <w:spacing w:val="-4"/>
        </w:rPr>
        <w:t> </w:t>
      </w:r>
      <w:r>
        <w:rPr/>
        <w:t>Approach</w:t>
      </w:r>
      <w:r>
        <w:rPr>
          <w:spacing w:val="-6"/>
        </w:rPr>
        <w:t> </w:t>
      </w:r>
      <w:r>
        <w:rPr/>
        <w:t>for</w:t>
      </w:r>
      <w:r>
        <w:rPr>
          <w:spacing w:val="-5"/>
        </w:rPr>
        <w:t> </w:t>
      </w:r>
      <w:r>
        <w:rPr/>
        <w:t>Practicals </w:t>
      </w:r>
      <w:r>
        <w:rPr>
          <w:spacing w:val="-2"/>
        </w:rPr>
        <w:t>(TMIPB&amp;TwALAP)</w:t>
      </w:r>
    </w:p>
    <w:p>
      <w:pPr>
        <w:pStyle w:val="BodyText"/>
        <w:spacing w:before="132"/>
        <w:ind w:left="0"/>
        <w:rPr>
          <w:b/>
        </w:rPr>
      </w:pPr>
    </w:p>
    <w:p>
      <w:pPr>
        <w:pStyle w:val="BodyText"/>
      </w:pPr>
      <w:r>
        <w:rPr>
          <w:spacing w:val="-4"/>
        </w:rPr>
        <w:t>TEACHER‟S</w:t>
      </w:r>
      <w:r>
        <w:rPr>
          <w:spacing w:val="3"/>
        </w:rPr>
        <w:t> </w:t>
      </w:r>
      <w:r>
        <w:rPr>
          <w:spacing w:val="-2"/>
        </w:rPr>
        <w:t>MANUAL</w:t>
      </w:r>
    </w:p>
    <w:p>
      <w:pPr>
        <w:pStyle w:val="BodyText"/>
        <w:spacing w:line="360" w:lineRule="auto" w:before="140"/>
        <w:ind w:right="1443"/>
      </w:pPr>
      <w:r>
        <w:rPr/>
        <w:t>METHOD:</w:t>
      </w:r>
      <w:r>
        <w:rPr>
          <w:spacing w:val="-5"/>
        </w:rPr>
        <w:t> </w:t>
      </w:r>
      <w:r>
        <w:rPr/>
        <w:t>Problem-based</w:t>
      </w:r>
      <w:r>
        <w:rPr>
          <w:spacing w:val="-5"/>
        </w:rPr>
        <w:t> </w:t>
      </w:r>
      <w:r>
        <w:rPr/>
        <w:t>and</w:t>
      </w:r>
      <w:r>
        <w:rPr>
          <w:spacing w:val="-5"/>
        </w:rPr>
        <w:t> </w:t>
      </w:r>
      <w:r>
        <w:rPr/>
        <w:t>Textbook-with-Assessment</w:t>
      </w:r>
      <w:r>
        <w:rPr>
          <w:spacing w:val="-5"/>
        </w:rPr>
        <w:t> </w:t>
      </w:r>
      <w:r>
        <w:rPr/>
        <w:t>(PB</w:t>
      </w:r>
      <w:r>
        <w:rPr>
          <w:spacing w:val="-7"/>
        </w:rPr>
        <w:t> </w:t>
      </w:r>
      <w:r>
        <w:rPr/>
        <w:t>and</w:t>
      </w:r>
      <w:r>
        <w:rPr>
          <w:spacing w:val="-5"/>
        </w:rPr>
        <w:t> </w:t>
      </w:r>
      <w:r>
        <w:rPr/>
        <w:t>TwA)</w:t>
      </w:r>
      <w:r>
        <w:rPr>
          <w:spacing w:val="-5"/>
        </w:rPr>
        <w:t> </w:t>
      </w:r>
      <w:r>
        <w:rPr/>
        <w:t>learning </w:t>
      </w:r>
      <w:r>
        <w:rPr>
          <w:spacing w:val="-2"/>
        </w:rPr>
        <w:t>approach</w:t>
      </w:r>
    </w:p>
    <w:p>
      <w:pPr>
        <w:pStyle w:val="BodyText"/>
        <w:spacing w:line="360" w:lineRule="auto"/>
        <w:ind w:right="8132"/>
      </w:pPr>
      <w:r>
        <w:rPr/>
        <w:t>LESSON: 3 CLASS:</w:t>
      </w:r>
      <w:r>
        <w:rPr>
          <w:spacing w:val="-3"/>
        </w:rPr>
        <w:t> </w:t>
      </w:r>
      <w:r>
        <w:rPr>
          <w:spacing w:val="-5"/>
        </w:rPr>
        <w:t>SS2</w:t>
      </w:r>
    </w:p>
    <w:p>
      <w:pPr>
        <w:pStyle w:val="BodyText"/>
        <w:spacing w:line="360" w:lineRule="auto"/>
        <w:ind w:right="4247"/>
      </w:pPr>
      <w:r>
        <w:rPr/>
        <w:t>SUBJECT:</w:t>
      </w:r>
      <w:r>
        <w:rPr>
          <w:spacing w:val="-9"/>
        </w:rPr>
        <w:t> </w:t>
      </w:r>
      <w:r>
        <w:rPr/>
        <w:t>Chemistry</w:t>
      </w:r>
      <w:r>
        <w:rPr>
          <w:spacing w:val="-15"/>
        </w:rPr>
        <w:t> </w:t>
      </w:r>
      <w:r>
        <w:rPr/>
        <w:t>Practical</w:t>
      </w:r>
      <w:r>
        <w:rPr>
          <w:spacing w:val="-6"/>
        </w:rPr>
        <w:t> </w:t>
      </w:r>
      <w:r>
        <w:rPr/>
        <w:t>Post-test</w:t>
      </w:r>
      <w:r>
        <w:rPr>
          <w:spacing w:val="-9"/>
        </w:rPr>
        <w:t> </w:t>
      </w:r>
      <w:r>
        <w:rPr/>
        <w:t>Administration PERIOD: Double period</w:t>
      </w:r>
    </w:p>
    <w:p>
      <w:pPr>
        <w:pStyle w:val="BodyText"/>
        <w:spacing w:line="360" w:lineRule="auto"/>
        <w:ind w:right="1443"/>
      </w:pPr>
      <w:r>
        <w:rPr/>
        <w:t>OBJECTIVES:</w:t>
      </w:r>
      <w:r>
        <w:rPr>
          <w:spacing w:val="-3"/>
        </w:rPr>
        <w:t> </w:t>
      </w:r>
      <w:r>
        <w:rPr/>
        <w:t>To</w:t>
      </w:r>
      <w:r>
        <w:rPr>
          <w:spacing w:val="-3"/>
        </w:rPr>
        <w:t> </w:t>
      </w:r>
      <w:r>
        <w:rPr/>
        <w:t>compare</w:t>
      </w:r>
      <w:r>
        <w:rPr>
          <w:spacing w:val="-5"/>
        </w:rPr>
        <w:t> </w:t>
      </w:r>
      <w:r>
        <w:rPr/>
        <w:t>the</w:t>
      </w:r>
      <w:r>
        <w:rPr>
          <w:spacing w:val="-3"/>
        </w:rPr>
        <w:t> </w:t>
      </w:r>
      <w:r>
        <w:rPr/>
        <w:t>performance</w:t>
      </w:r>
      <w:r>
        <w:rPr>
          <w:spacing w:val="-4"/>
        </w:rPr>
        <w:t> </w:t>
      </w:r>
      <w:r>
        <w:rPr/>
        <w:t>of</w:t>
      </w:r>
      <w:r>
        <w:rPr>
          <w:spacing w:val="-3"/>
        </w:rPr>
        <w:t> </w:t>
      </w:r>
      <w:r>
        <w:rPr/>
        <w:t>the</w:t>
      </w:r>
      <w:r>
        <w:rPr>
          <w:spacing w:val="-4"/>
        </w:rPr>
        <w:t> </w:t>
      </w:r>
      <w:r>
        <w:rPr/>
        <w:t>students</w:t>
      </w:r>
      <w:r>
        <w:rPr>
          <w:spacing w:val="-3"/>
        </w:rPr>
        <w:t> </w:t>
      </w:r>
      <w:r>
        <w:rPr/>
        <w:t>after</w:t>
      </w:r>
      <w:r>
        <w:rPr>
          <w:spacing w:val="-5"/>
        </w:rPr>
        <w:t> </w:t>
      </w:r>
      <w:r>
        <w:rPr/>
        <w:t>the</w:t>
      </w:r>
      <w:r>
        <w:rPr>
          <w:spacing w:val="-4"/>
        </w:rPr>
        <w:t> </w:t>
      </w:r>
      <w:r>
        <w:rPr/>
        <w:t>treatment</w:t>
      </w:r>
      <w:r>
        <w:rPr>
          <w:spacing w:val="-3"/>
        </w:rPr>
        <w:t> </w:t>
      </w:r>
      <w:r>
        <w:rPr/>
        <w:t>with</w:t>
      </w:r>
      <w:r>
        <w:rPr>
          <w:spacing w:val="-3"/>
        </w:rPr>
        <w:t> </w:t>
      </w:r>
      <w:r>
        <w:rPr/>
        <w:t>their performance before the treatment using the result of the pre-test taken earlier on.</w:t>
      </w:r>
    </w:p>
    <w:p>
      <w:pPr>
        <w:pStyle w:val="BodyText"/>
        <w:spacing w:before="137"/>
        <w:ind w:left="0"/>
      </w:pPr>
    </w:p>
    <w:p>
      <w:pPr>
        <w:pStyle w:val="BodyText"/>
        <w:ind w:left="1600"/>
      </w:pPr>
      <w:r>
        <w:rPr>
          <w:spacing w:val="-2"/>
        </w:rPr>
        <w:t>PROCEDURE:</w:t>
      </w:r>
    </w:p>
    <w:p>
      <w:pPr>
        <w:pStyle w:val="BodyText"/>
        <w:spacing w:line="360" w:lineRule="auto" w:before="139"/>
        <w:ind w:right="1443"/>
      </w:pPr>
      <w:r>
        <w:rPr/>
        <w:t>Step</w:t>
      </w:r>
      <w:r>
        <w:rPr>
          <w:spacing w:val="-2"/>
        </w:rPr>
        <w:t> </w:t>
      </w:r>
      <w:r>
        <w:rPr/>
        <w:t>I:</w:t>
      </w:r>
      <w:r>
        <w:rPr>
          <w:spacing w:val="-3"/>
        </w:rPr>
        <w:t> </w:t>
      </w:r>
      <w:r>
        <w:rPr/>
        <w:t>Teacher</w:t>
      </w:r>
      <w:r>
        <w:rPr>
          <w:spacing w:val="-3"/>
        </w:rPr>
        <w:t> </w:t>
      </w:r>
      <w:r>
        <w:rPr/>
        <w:t>asks</w:t>
      </w:r>
      <w:r>
        <w:rPr>
          <w:spacing w:val="-3"/>
        </w:rPr>
        <w:t> </w:t>
      </w:r>
      <w:r>
        <w:rPr/>
        <w:t>how</w:t>
      </w:r>
      <w:r>
        <w:rPr>
          <w:spacing w:val="-1"/>
        </w:rPr>
        <w:t> </w:t>
      </w:r>
      <w:r>
        <w:rPr/>
        <w:t>many</w:t>
      </w:r>
      <w:r>
        <w:rPr>
          <w:spacing w:val="-8"/>
        </w:rPr>
        <w:t> </w:t>
      </w:r>
      <w:r>
        <w:rPr/>
        <w:t>students</w:t>
      </w:r>
      <w:r>
        <w:rPr>
          <w:spacing w:val="-3"/>
        </w:rPr>
        <w:t> </w:t>
      </w:r>
      <w:r>
        <w:rPr/>
        <w:t>did</w:t>
      </w:r>
      <w:r>
        <w:rPr>
          <w:spacing w:val="-3"/>
        </w:rPr>
        <w:t> </w:t>
      </w:r>
      <w:r>
        <w:rPr/>
        <w:t>the</w:t>
      </w:r>
      <w:r>
        <w:rPr>
          <w:spacing w:val="-3"/>
        </w:rPr>
        <w:t> </w:t>
      </w:r>
      <w:r>
        <w:rPr/>
        <w:t>reading</w:t>
      </w:r>
      <w:r>
        <w:rPr>
          <w:spacing w:val="-3"/>
        </w:rPr>
        <w:t> </w:t>
      </w:r>
      <w:r>
        <w:rPr/>
        <w:t>assignment</w:t>
      </w:r>
      <w:r>
        <w:rPr>
          <w:spacing w:val="-1"/>
        </w:rPr>
        <w:t> </w:t>
      </w:r>
      <w:r>
        <w:rPr/>
        <w:t>and</w:t>
      </w:r>
      <w:r>
        <w:rPr>
          <w:spacing w:val="-3"/>
        </w:rPr>
        <w:t> </w:t>
      </w:r>
      <w:r>
        <w:rPr/>
        <w:t>are ready</w:t>
      </w:r>
      <w:r>
        <w:rPr>
          <w:spacing w:val="-8"/>
        </w:rPr>
        <w:t> </w:t>
      </w:r>
      <w:r>
        <w:rPr/>
        <w:t>for</w:t>
      </w:r>
      <w:r>
        <w:rPr>
          <w:spacing w:val="-3"/>
        </w:rPr>
        <w:t> </w:t>
      </w:r>
      <w:r>
        <w:rPr/>
        <w:t>the final test.</w:t>
      </w:r>
    </w:p>
    <w:p>
      <w:pPr>
        <w:pStyle w:val="BodyText"/>
        <w:spacing w:line="360" w:lineRule="auto" w:before="1"/>
        <w:ind w:right="1475"/>
      </w:pPr>
      <w:r>
        <w:rPr/>
        <w:t>Step</w:t>
      </w:r>
      <w:r>
        <w:rPr>
          <w:spacing w:val="-2"/>
        </w:rPr>
        <w:t> </w:t>
      </w:r>
      <w:r>
        <w:rPr/>
        <w:t>II:</w:t>
      </w:r>
      <w:r>
        <w:rPr>
          <w:spacing w:val="-3"/>
        </w:rPr>
        <w:t> </w:t>
      </w:r>
      <w:r>
        <w:rPr/>
        <w:t>Teacher</w:t>
      </w:r>
      <w:r>
        <w:rPr>
          <w:spacing w:val="-3"/>
        </w:rPr>
        <w:t> </w:t>
      </w:r>
      <w:r>
        <w:rPr/>
        <w:t>introduces</w:t>
      </w:r>
      <w:r>
        <w:rPr>
          <w:spacing w:val="-3"/>
        </w:rPr>
        <w:t> </w:t>
      </w:r>
      <w:r>
        <w:rPr/>
        <w:t>the</w:t>
      </w:r>
      <w:r>
        <w:rPr>
          <w:spacing w:val="-3"/>
        </w:rPr>
        <w:t> </w:t>
      </w:r>
      <w:r>
        <w:rPr/>
        <w:t>posttest</w:t>
      </w:r>
      <w:r>
        <w:rPr>
          <w:spacing w:val="-3"/>
        </w:rPr>
        <w:t> </w:t>
      </w:r>
      <w:r>
        <w:rPr/>
        <w:t>examination</w:t>
      </w:r>
      <w:r>
        <w:rPr>
          <w:spacing w:val="-3"/>
        </w:rPr>
        <w:t> </w:t>
      </w:r>
      <w:r>
        <w:rPr/>
        <w:t>by</w:t>
      </w:r>
      <w:r>
        <w:rPr>
          <w:spacing w:val="-6"/>
        </w:rPr>
        <w:t> </w:t>
      </w:r>
      <w:r>
        <w:rPr/>
        <w:t>giving</w:t>
      </w:r>
      <w:r>
        <w:rPr>
          <w:spacing w:val="-6"/>
        </w:rPr>
        <w:t> </w:t>
      </w:r>
      <w:r>
        <w:rPr/>
        <w:t>out</w:t>
      </w:r>
      <w:r>
        <w:rPr>
          <w:spacing w:val="-3"/>
        </w:rPr>
        <w:t> </w:t>
      </w:r>
      <w:r>
        <w:rPr/>
        <w:t>the</w:t>
      </w:r>
      <w:r>
        <w:rPr>
          <w:spacing w:val="-4"/>
        </w:rPr>
        <w:t> </w:t>
      </w:r>
      <w:r>
        <w:rPr/>
        <w:t>practical</w:t>
      </w:r>
      <w:r>
        <w:rPr>
          <w:spacing w:val="-3"/>
        </w:rPr>
        <w:t> </w:t>
      </w:r>
      <w:r>
        <w:rPr/>
        <w:t>chemistry question papers to be distributed by the research assistants. The laboratory attendants have provided each student a complete set of the apparatus required for the titration on their tables e.g. pipette, burette, funnel, clamp and stand, conical flask, reagent bottle/labeled beakers containing acid and base, etc.</w:t>
      </w:r>
    </w:p>
    <w:p>
      <w:pPr>
        <w:pStyle w:val="BodyText"/>
        <w:spacing w:line="360" w:lineRule="auto"/>
        <w:ind w:right="1443"/>
      </w:pPr>
      <w:r>
        <w:rPr/>
        <w:t>Step III: The manipulative skill test raters go to the group of five students they rated during</w:t>
      </w:r>
      <w:r>
        <w:rPr>
          <w:spacing w:val="-4"/>
        </w:rPr>
        <w:t> </w:t>
      </w:r>
      <w:r>
        <w:rPr/>
        <w:t>the</w:t>
      </w:r>
      <w:r>
        <w:rPr>
          <w:spacing w:val="-1"/>
        </w:rPr>
        <w:t> </w:t>
      </w:r>
      <w:r>
        <w:rPr/>
        <w:t>pre-test</w:t>
      </w:r>
      <w:r>
        <w:rPr>
          <w:spacing w:val="-1"/>
        </w:rPr>
        <w:t> </w:t>
      </w:r>
      <w:r>
        <w:rPr/>
        <w:t>to</w:t>
      </w:r>
      <w:r>
        <w:rPr>
          <w:spacing w:val="-1"/>
        </w:rPr>
        <w:t> </w:t>
      </w:r>
      <w:r>
        <w:rPr/>
        <w:t>observe</w:t>
      </w:r>
      <w:r>
        <w:rPr>
          <w:spacing w:val="-3"/>
        </w:rPr>
        <w:t> </w:t>
      </w:r>
      <w:r>
        <w:rPr/>
        <w:t>and rate</w:t>
      </w:r>
      <w:r>
        <w:rPr>
          <w:spacing w:val="-1"/>
        </w:rPr>
        <w:t> </w:t>
      </w:r>
      <w:r>
        <w:rPr/>
        <w:t>them</w:t>
      </w:r>
      <w:r>
        <w:rPr>
          <w:spacing w:val="-1"/>
        </w:rPr>
        <w:t> </w:t>
      </w:r>
      <w:r>
        <w:rPr/>
        <w:t>for</w:t>
      </w:r>
      <w:r>
        <w:rPr>
          <w:spacing w:val="-2"/>
        </w:rPr>
        <w:t> </w:t>
      </w:r>
      <w:r>
        <w:rPr/>
        <w:t>this</w:t>
      </w:r>
      <w:r>
        <w:rPr>
          <w:spacing w:val="-1"/>
        </w:rPr>
        <w:t> </w:t>
      </w:r>
      <w:r>
        <w:rPr/>
        <w:t>post-test.</w:t>
      </w:r>
      <w:r>
        <w:rPr>
          <w:spacing w:val="-1"/>
        </w:rPr>
        <w:t> </w:t>
      </w:r>
      <w:r>
        <w:rPr/>
        <w:t>At</w:t>
      </w:r>
      <w:r>
        <w:rPr>
          <w:spacing w:val="-1"/>
        </w:rPr>
        <w:t> </w:t>
      </w:r>
      <w:r>
        <w:rPr/>
        <w:t>the</w:t>
      </w:r>
      <w:r>
        <w:rPr>
          <w:spacing w:val="-2"/>
        </w:rPr>
        <w:t> </w:t>
      </w:r>
      <w:r>
        <w:rPr/>
        <w:t>end</w:t>
      </w:r>
      <w:r>
        <w:rPr>
          <w:spacing w:val="-1"/>
        </w:rPr>
        <w:t> </w:t>
      </w:r>
      <w:r>
        <w:rPr/>
        <w:t>of the</w:t>
      </w:r>
      <w:r>
        <w:rPr>
          <w:spacing w:val="-1"/>
        </w:rPr>
        <w:t> </w:t>
      </w:r>
      <w:r>
        <w:rPr/>
        <w:t>exercise, the</w:t>
      </w:r>
      <w:r>
        <w:rPr>
          <w:spacing w:val="-5"/>
        </w:rPr>
        <w:t> </w:t>
      </w:r>
      <w:r>
        <w:rPr/>
        <w:t>students‟</w:t>
      </w:r>
      <w:r>
        <w:rPr>
          <w:spacing w:val="-5"/>
        </w:rPr>
        <w:t> </w:t>
      </w:r>
      <w:r>
        <w:rPr/>
        <w:t>practical</w:t>
      </w:r>
      <w:r>
        <w:rPr>
          <w:spacing w:val="-5"/>
        </w:rPr>
        <w:t> </w:t>
      </w:r>
      <w:r>
        <w:rPr/>
        <w:t>exercise</w:t>
      </w:r>
      <w:r>
        <w:rPr>
          <w:spacing w:val="-5"/>
        </w:rPr>
        <w:t> </w:t>
      </w:r>
      <w:r>
        <w:rPr/>
        <w:t>books</w:t>
      </w:r>
      <w:r>
        <w:rPr>
          <w:spacing w:val="-6"/>
        </w:rPr>
        <w:t> </w:t>
      </w:r>
      <w:r>
        <w:rPr/>
        <w:t>are</w:t>
      </w:r>
      <w:r>
        <w:rPr>
          <w:spacing w:val="-5"/>
        </w:rPr>
        <w:t> </w:t>
      </w:r>
      <w:r>
        <w:rPr/>
        <w:t>collected</w:t>
      </w:r>
      <w:r>
        <w:rPr>
          <w:spacing w:val="-5"/>
        </w:rPr>
        <w:t> </w:t>
      </w:r>
      <w:r>
        <w:rPr/>
        <w:t>as</w:t>
      </w:r>
      <w:r>
        <w:rPr>
          <w:spacing w:val="-6"/>
        </w:rPr>
        <w:t> </w:t>
      </w:r>
      <w:r>
        <w:rPr/>
        <w:t>well</w:t>
      </w:r>
      <w:r>
        <w:rPr>
          <w:spacing w:val="-5"/>
        </w:rPr>
        <w:t> </w:t>
      </w:r>
      <w:r>
        <w:rPr/>
        <w:t>as</w:t>
      </w:r>
      <w:r>
        <w:rPr>
          <w:spacing w:val="-6"/>
        </w:rPr>
        <w:t> </w:t>
      </w:r>
      <w:r>
        <w:rPr/>
        <w:t>the</w:t>
      </w:r>
      <w:r>
        <w:rPr>
          <w:spacing w:val="-5"/>
        </w:rPr>
        <w:t> </w:t>
      </w:r>
      <w:r>
        <w:rPr/>
        <w:t>rating</w:t>
      </w:r>
      <w:r>
        <w:rPr>
          <w:spacing w:val="-6"/>
        </w:rPr>
        <w:t> </w:t>
      </w:r>
      <w:r>
        <w:rPr/>
        <w:t>formats</w:t>
      </w:r>
      <w:r>
        <w:rPr>
          <w:spacing w:val="-6"/>
        </w:rPr>
        <w:t> </w:t>
      </w:r>
      <w:r>
        <w:rPr/>
        <w:t>for</w:t>
      </w:r>
      <w:r>
        <w:rPr>
          <w:spacing w:val="-7"/>
        </w:rPr>
        <w:t> </w:t>
      </w:r>
      <w:r>
        <w:rPr/>
        <w:t>each </w:t>
      </w:r>
      <w:r>
        <w:rPr>
          <w:spacing w:val="-2"/>
        </w:rPr>
        <w:t>student.</w:t>
      </w:r>
    </w:p>
    <w:p>
      <w:pPr>
        <w:pStyle w:val="BodyText"/>
      </w:pPr>
      <w:r>
        <w:rPr/>
        <w:t>CONCLUSION:</w:t>
      </w:r>
      <w:r>
        <w:rPr>
          <w:spacing w:val="-2"/>
        </w:rPr>
        <w:t> </w:t>
      </w:r>
      <w:r>
        <w:rPr/>
        <w:t>Teacher scores</w:t>
      </w:r>
      <w:r>
        <w:rPr>
          <w:spacing w:val="-2"/>
        </w:rPr>
        <w:t> </w:t>
      </w:r>
      <w:r>
        <w:rPr/>
        <w:t>and records</w:t>
      </w:r>
      <w:r>
        <w:rPr>
          <w:spacing w:val="-1"/>
        </w:rPr>
        <w:t> </w:t>
      </w:r>
      <w:r>
        <w:rPr/>
        <w:t>the</w:t>
      </w:r>
      <w:r>
        <w:rPr>
          <w:spacing w:val="-2"/>
        </w:rPr>
        <w:t> </w:t>
      </w:r>
      <w:r>
        <w:rPr/>
        <w:t>post-</w:t>
      </w:r>
      <w:r>
        <w:rPr>
          <w:spacing w:val="-2"/>
        </w:rPr>
        <w:t>test.</w:t>
      </w:r>
    </w:p>
    <w:p>
      <w:pPr>
        <w:spacing w:after="0"/>
        <w:sectPr>
          <w:pgSz w:w="12240" w:h="15840"/>
          <w:pgMar w:header="0" w:footer="1068" w:top="1360" w:bottom="1260" w:left="920" w:right="0"/>
        </w:sectPr>
      </w:pPr>
    </w:p>
    <w:p>
      <w:pPr>
        <w:pStyle w:val="Heading1"/>
        <w:ind w:right="197"/>
      </w:pPr>
      <w:r>
        <w:rPr/>
        <mc:AlternateContent>
          <mc:Choice Requires="wps">
            <w:drawing>
              <wp:anchor distT="0" distB="0" distL="0" distR="0" allowOverlap="1" layoutInCell="1" locked="0" behindDoc="1" simplePos="0" relativeHeight="481945088">
                <wp:simplePos x="0" y="0"/>
                <wp:positionH relativeFrom="page">
                  <wp:posOffset>-1433296</wp:posOffset>
                </wp:positionH>
                <wp:positionV relativeFrom="page">
                  <wp:posOffset>4586657</wp:posOffset>
                </wp:positionV>
                <wp:extent cx="10669905" cy="914400"/>
                <wp:effectExtent l="0" t="0" r="0" b="0"/>
                <wp:wrapNone/>
                <wp:docPr id="682" name="Textbox 682"/>
                <wp:cNvGraphicFramePr>
                  <a:graphicFrameLocks/>
                </wp:cNvGraphicFramePr>
                <a:graphic>
                  <a:graphicData uri="http://schemas.microsoft.com/office/word/2010/wordprocessingShape">
                    <wps:wsp>
                      <wps:cNvPr id="682" name="Textbox 682"/>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371392;rotation:312" type="#_x0000_t136" fillcolor="#ffbf00" stroked="f">
                <o:extrusion v:ext="view" autorotationcenter="t"/>
                <v:textpath style="font-family:&quot;Arial MT&quot;;font-size:72pt;v-text-kern:t;mso-text-shadow:auto" string="UNIVERSITY OF IBADAN"/>
                <w10:wrap type="none"/>
              </v:shape>
            </w:pict>
          </mc:Fallback>
        </mc:AlternateContent>
      </w:r>
      <w:r>
        <w:rPr/>
        <w:t>APPENDIX</w:t>
      </w:r>
      <w:r>
        <w:rPr>
          <w:spacing w:val="-4"/>
        </w:rPr>
        <w:t> X11A</w:t>
      </w:r>
    </w:p>
    <w:p>
      <w:pPr>
        <w:pStyle w:val="BodyText"/>
        <w:spacing w:before="180"/>
        <w:ind w:left="0"/>
        <w:rPr>
          <w:b/>
        </w:rPr>
      </w:pPr>
    </w:p>
    <w:p>
      <w:pPr>
        <w:spacing w:line="276" w:lineRule="auto" w:before="0"/>
        <w:ind w:left="3623" w:right="3823" w:firstLine="0"/>
        <w:jc w:val="center"/>
        <w:rPr>
          <w:b/>
          <w:sz w:val="24"/>
        </w:rPr>
      </w:pPr>
      <w:r>
        <w:rPr>
          <w:b/>
          <w:sz w:val="24"/>
        </w:rPr>
        <w:t>INSTITUTE</w:t>
      </w:r>
      <w:r>
        <w:rPr>
          <w:b/>
          <w:spacing w:val="-15"/>
          <w:sz w:val="24"/>
        </w:rPr>
        <w:t> </w:t>
      </w:r>
      <w:r>
        <w:rPr>
          <w:b/>
          <w:sz w:val="24"/>
        </w:rPr>
        <w:t>OF</w:t>
      </w:r>
      <w:r>
        <w:rPr>
          <w:b/>
          <w:spacing w:val="-15"/>
          <w:sz w:val="24"/>
        </w:rPr>
        <w:t> </w:t>
      </w:r>
      <w:r>
        <w:rPr>
          <w:b/>
          <w:sz w:val="24"/>
        </w:rPr>
        <w:t>EDUCATION UNIVERSITY OF IBADAN IBADAN, NIGERIA</w:t>
      </w:r>
    </w:p>
    <w:p>
      <w:pPr>
        <w:pStyle w:val="BodyText"/>
        <w:spacing w:before="138"/>
        <w:ind w:left="0"/>
        <w:rPr>
          <w:b/>
        </w:rPr>
      </w:pPr>
    </w:p>
    <w:p>
      <w:pPr>
        <w:pStyle w:val="Heading2"/>
        <w:spacing w:line="360" w:lineRule="auto"/>
        <w:ind w:left="3881" w:right="1443" w:hanging="2195"/>
      </w:pPr>
      <w:r>
        <w:rPr/>
        <w:t>Treatment</w:t>
      </w:r>
      <w:r>
        <w:rPr>
          <w:spacing w:val="-4"/>
        </w:rPr>
        <w:t> </w:t>
      </w:r>
      <w:r>
        <w:rPr/>
        <w:t>Manual</w:t>
      </w:r>
      <w:r>
        <w:rPr>
          <w:spacing w:val="-5"/>
        </w:rPr>
        <w:t> </w:t>
      </w:r>
      <w:r>
        <w:rPr/>
        <w:t>of</w:t>
      </w:r>
      <w:r>
        <w:rPr>
          <w:spacing w:val="-4"/>
        </w:rPr>
        <w:t> </w:t>
      </w:r>
      <w:r>
        <w:rPr/>
        <w:t>Instruction</w:t>
      </w:r>
      <w:r>
        <w:rPr>
          <w:spacing w:val="-5"/>
        </w:rPr>
        <w:t> </w:t>
      </w:r>
      <w:r>
        <w:rPr/>
        <w:t>on</w:t>
      </w:r>
      <w:r>
        <w:rPr>
          <w:spacing w:val="-2"/>
        </w:rPr>
        <w:t> </w:t>
      </w:r>
      <w:r>
        <w:rPr/>
        <w:t>Conventional</w:t>
      </w:r>
      <w:r>
        <w:rPr>
          <w:spacing w:val="-5"/>
        </w:rPr>
        <w:t> </w:t>
      </w:r>
      <w:r>
        <w:rPr/>
        <w:t>Method</w:t>
      </w:r>
      <w:r>
        <w:rPr>
          <w:spacing w:val="-5"/>
        </w:rPr>
        <w:t> </w:t>
      </w:r>
      <w:r>
        <w:rPr/>
        <w:t>of</w:t>
      </w:r>
      <w:r>
        <w:rPr>
          <w:spacing w:val="-4"/>
        </w:rPr>
        <w:t> </w:t>
      </w:r>
      <w:r>
        <w:rPr/>
        <w:t>Teaching</w:t>
      </w:r>
      <w:r>
        <w:rPr>
          <w:spacing w:val="-5"/>
        </w:rPr>
        <w:t> </w:t>
      </w:r>
      <w:r>
        <w:rPr/>
        <w:t>and Learning (TMICTLP) Practicals</w:t>
      </w:r>
    </w:p>
    <w:p>
      <w:pPr>
        <w:pStyle w:val="BodyText"/>
        <w:spacing w:before="132"/>
        <w:ind w:left="0"/>
        <w:rPr>
          <w:b/>
        </w:rPr>
      </w:pPr>
    </w:p>
    <w:p>
      <w:pPr>
        <w:pStyle w:val="BodyText"/>
      </w:pPr>
      <w:r>
        <w:rPr>
          <w:spacing w:val="-4"/>
        </w:rPr>
        <w:t>TEACHER‟S</w:t>
      </w:r>
      <w:r>
        <w:rPr>
          <w:spacing w:val="2"/>
        </w:rPr>
        <w:t> </w:t>
      </w:r>
      <w:r>
        <w:rPr>
          <w:spacing w:val="-2"/>
        </w:rPr>
        <w:t>MANUAL</w:t>
      </w:r>
    </w:p>
    <w:p>
      <w:pPr>
        <w:pStyle w:val="BodyText"/>
        <w:spacing w:line="360" w:lineRule="auto" w:before="140"/>
        <w:ind w:right="6635"/>
      </w:pPr>
      <w:r>
        <w:rPr/>
        <w:t>METHOD:</w:t>
      </w:r>
      <w:r>
        <w:rPr>
          <w:spacing w:val="-15"/>
        </w:rPr>
        <w:t> </w:t>
      </w:r>
      <w:r>
        <w:rPr/>
        <w:t>Conventional</w:t>
      </w:r>
      <w:r>
        <w:rPr>
          <w:spacing w:val="-15"/>
        </w:rPr>
        <w:t> </w:t>
      </w:r>
      <w:r>
        <w:rPr/>
        <w:t>Method LESSON: 1</w:t>
      </w:r>
    </w:p>
    <w:p>
      <w:pPr>
        <w:pStyle w:val="BodyText"/>
      </w:pPr>
      <w:r>
        <w:rPr/>
        <w:t>CLASS:</w:t>
      </w:r>
      <w:r>
        <w:rPr>
          <w:spacing w:val="-3"/>
        </w:rPr>
        <w:t> </w:t>
      </w:r>
      <w:r>
        <w:rPr>
          <w:spacing w:val="-5"/>
        </w:rPr>
        <w:t>SS2</w:t>
      </w:r>
    </w:p>
    <w:p>
      <w:pPr>
        <w:pStyle w:val="BodyText"/>
        <w:spacing w:line="360" w:lineRule="auto" w:before="137"/>
        <w:ind w:right="6635"/>
      </w:pPr>
      <w:r>
        <w:rPr/>
        <w:t>SUBJECT:</w:t>
      </w:r>
      <w:r>
        <w:rPr>
          <w:spacing w:val="-15"/>
        </w:rPr>
        <w:t> </w:t>
      </w:r>
      <w:r>
        <w:rPr/>
        <w:t>Chemistry</w:t>
      </w:r>
      <w:r>
        <w:rPr>
          <w:spacing w:val="-15"/>
        </w:rPr>
        <w:t> </w:t>
      </w:r>
      <w:r>
        <w:rPr/>
        <w:t>Practical PERIOD: Double period</w:t>
      </w:r>
    </w:p>
    <w:p>
      <w:pPr>
        <w:pStyle w:val="BodyText"/>
        <w:spacing w:line="360" w:lineRule="auto"/>
        <w:ind w:left="1600" w:right="1443"/>
      </w:pPr>
      <w:r>
        <w:rPr/>
        <w:t>INSTRUCTIONAL</w:t>
      </w:r>
      <w:r>
        <w:rPr>
          <w:spacing w:val="-7"/>
        </w:rPr>
        <w:t> </w:t>
      </w:r>
      <w:r>
        <w:rPr/>
        <w:t>OBJECTIVES:</w:t>
      </w:r>
      <w:r>
        <w:rPr>
          <w:spacing w:val="-4"/>
        </w:rPr>
        <w:t> </w:t>
      </w:r>
      <w:r>
        <w:rPr/>
        <w:t>At</w:t>
      </w:r>
      <w:r>
        <w:rPr>
          <w:spacing w:val="-4"/>
        </w:rPr>
        <w:t> </w:t>
      </w:r>
      <w:r>
        <w:rPr/>
        <w:t>the</w:t>
      </w:r>
      <w:r>
        <w:rPr>
          <w:spacing w:val="-4"/>
        </w:rPr>
        <w:t> </w:t>
      </w:r>
      <w:r>
        <w:rPr/>
        <w:t>end</w:t>
      </w:r>
      <w:r>
        <w:rPr>
          <w:spacing w:val="-4"/>
        </w:rPr>
        <w:t> </w:t>
      </w:r>
      <w:r>
        <w:rPr/>
        <w:t>of</w:t>
      </w:r>
      <w:r>
        <w:rPr>
          <w:spacing w:val="-3"/>
        </w:rPr>
        <w:t> </w:t>
      </w:r>
      <w:r>
        <w:rPr/>
        <w:t>the</w:t>
      </w:r>
      <w:r>
        <w:rPr>
          <w:spacing w:val="-4"/>
        </w:rPr>
        <w:t> </w:t>
      </w:r>
      <w:r>
        <w:rPr/>
        <w:t>lessons,</w:t>
      </w:r>
      <w:r>
        <w:rPr>
          <w:spacing w:val="-4"/>
        </w:rPr>
        <w:t> </w:t>
      </w:r>
      <w:r>
        <w:rPr/>
        <w:t>students</w:t>
      </w:r>
      <w:r>
        <w:rPr>
          <w:spacing w:val="-4"/>
        </w:rPr>
        <w:t> </w:t>
      </w:r>
      <w:r>
        <w:rPr/>
        <w:t>should</w:t>
      </w:r>
      <w:r>
        <w:rPr>
          <w:spacing w:val="-4"/>
        </w:rPr>
        <w:t> </w:t>
      </w:r>
      <w:r>
        <w:rPr/>
        <w:t>be</w:t>
      </w:r>
      <w:r>
        <w:rPr>
          <w:spacing w:val="-4"/>
        </w:rPr>
        <w:t> </w:t>
      </w:r>
      <w:r>
        <w:rPr/>
        <w:t>able </w:t>
      </w:r>
      <w:r>
        <w:rPr>
          <w:spacing w:val="-4"/>
        </w:rPr>
        <w:t>to:</w:t>
      </w:r>
    </w:p>
    <w:p>
      <w:pPr>
        <w:pStyle w:val="ListParagraph"/>
        <w:numPr>
          <w:ilvl w:val="0"/>
          <w:numId w:val="145"/>
        </w:numPr>
        <w:tabs>
          <w:tab w:pos="2320" w:val="left" w:leader="none"/>
        </w:tabs>
        <w:spacing w:line="362" w:lineRule="auto" w:before="0" w:after="0"/>
        <w:ind w:left="2320" w:right="1552" w:hanging="488"/>
        <w:jc w:val="left"/>
        <w:rPr>
          <w:sz w:val="24"/>
        </w:rPr>
      </w:pPr>
      <w:r>
        <w:rPr>
          <w:sz w:val="24"/>
        </w:rPr>
        <w:t>Sign</w:t>
      </w:r>
      <w:r>
        <w:rPr>
          <w:spacing w:val="-3"/>
          <w:sz w:val="24"/>
        </w:rPr>
        <w:t> </w:t>
      </w:r>
      <w:r>
        <w:rPr>
          <w:sz w:val="24"/>
        </w:rPr>
        <w:t>and</w:t>
      </w:r>
      <w:r>
        <w:rPr>
          <w:spacing w:val="-3"/>
          <w:sz w:val="24"/>
        </w:rPr>
        <w:t> </w:t>
      </w:r>
      <w:r>
        <w:rPr>
          <w:sz w:val="24"/>
        </w:rPr>
        <w:t>collect</w:t>
      </w:r>
      <w:r>
        <w:rPr>
          <w:spacing w:val="-3"/>
          <w:sz w:val="24"/>
        </w:rPr>
        <w:t> </w:t>
      </w:r>
      <w:r>
        <w:rPr>
          <w:sz w:val="24"/>
        </w:rPr>
        <w:t>complete</w:t>
      </w:r>
      <w:r>
        <w:rPr>
          <w:spacing w:val="-4"/>
          <w:sz w:val="24"/>
        </w:rPr>
        <w:t> </w:t>
      </w:r>
      <w:r>
        <w:rPr>
          <w:sz w:val="24"/>
        </w:rPr>
        <w:t>apparatus</w:t>
      </w:r>
      <w:r>
        <w:rPr>
          <w:spacing w:val="-3"/>
          <w:sz w:val="24"/>
        </w:rPr>
        <w:t> </w:t>
      </w:r>
      <w:r>
        <w:rPr>
          <w:sz w:val="24"/>
        </w:rPr>
        <w:t>they</w:t>
      </w:r>
      <w:r>
        <w:rPr>
          <w:spacing w:val="-8"/>
          <w:sz w:val="24"/>
        </w:rPr>
        <w:t> </w:t>
      </w:r>
      <w:r>
        <w:rPr>
          <w:sz w:val="24"/>
        </w:rPr>
        <w:t>will</w:t>
      </w:r>
      <w:r>
        <w:rPr>
          <w:spacing w:val="-3"/>
          <w:sz w:val="24"/>
        </w:rPr>
        <w:t> </w:t>
      </w:r>
      <w:r>
        <w:rPr>
          <w:sz w:val="24"/>
        </w:rPr>
        <w:t>require</w:t>
      </w:r>
      <w:r>
        <w:rPr>
          <w:spacing w:val="-5"/>
          <w:sz w:val="24"/>
        </w:rPr>
        <w:t> </w:t>
      </w:r>
      <w:r>
        <w:rPr>
          <w:sz w:val="24"/>
        </w:rPr>
        <w:t>to</w:t>
      </w:r>
      <w:r>
        <w:rPr>
          <w:spacing w:val="-3"/>
          <w:sz w:val="24"/>
        </w:rPr>
        <w:t> </w:t>
      </w:r>
      <w:r>
        <w:rPr>
          <w:sz w:val="24"/>
        </w:rPr>
        <w:t>carry</w:t>
      </w:r>
      <w:r>
        <w:rPr>
          <w:spacing w:val="-8"/>
          <w:sz w:val="24"/>
        </w:rPr>
        <w:t> </w:t>
      </w:r>
      <w:r>
        <w:rPr>
          <w:sz w:val="24"/>
        </w:rPr>
        <w:t>out</w:t>
      </w:r>
      <w:r>
        <w:rPr>
          <w:spacing w:val="-3"/>
          <w:sz w:val="24"/>
        </w:rPr>
        <w:t> </w:t>
      </w:r>
      <w:r>
        <w:rPr>
          <w:sz w:val="24"/>
        </w:rPr>
        <w:t>the</w:t>
      </w:r>
      <w:r>
        <w:rPr>
          <w:spacing w:val="-4"/>
          <w:sz w:val="24"/>
        </w:rPr>
        <w:t> </w:t>
      </w:r>
      <w:r>
        <w:rPr>
          <w:sz w:val="24"/>
        </w:rPr>
        <w:t>titration exercise successfully.</w:t>
      </w:r>
    </w:p>
    <w:p>
      <w:pPr>
        <w:pStyle w:val="ListParagraph"/>
        <w:numPr>
          <w:ilvl w:val="0"/>
          <w:numId w:val="145"/>
        </w:numPr>
        <w:tabs>
          <w:tab w:pos="2320" w:val="left" w:leader="none"/>
        </w:tabs>
        <w:spacing w:line="271" w:lineRule="exact" w:before="0" w:after="0"/>
        <w:ind w:left="2320" w:right="0" w:hanging="554"/>
        <w:jc w:val="left"/>
        <w:rPr>
          <w:sz w:val="24"/>
        </w:rPr>
      </w:pPr>
      <w:r>
        <w:rPr>
          <w:sz w:val="24"/>
        </w:rPr>
        <w:t>Confidently</w:t>
      </w:r>
      <w:r>
        <w:rPr>
          <w:spacing w:val="-5"/>
          <w:sz w:val="24"/>
        </w:rPr>
        <w:t> </w:t>
      </w:r>
      <w:r>
        <w:rPr>
          <w:sz w:val="24"/>
        </w:rPr>
        <w:t>clamp burette</w:t>
      </w:r>
      <w:r>
        <w:rPr>
          <w:spacing w:val="-1"/>
          <w:sz w:val="24"/>
        </w:rPr>
        <w:t> </w:t>
      </w:r>
      <w:r>
        <w:rPr>
          <w:sz w:val="24"/>
        </w:rPr>
        <w:t>onto the</w:t>
      </w:r>
      <w:r>
        <w:rPr>
          <w:spacing w:val="-1"/>
          <w:sz w:val="24"/>
        </w:rPr>
        <w:t> </w:t>
      </w:r>
      <w:r>
        <w:rPr>
          <w:sz w:val="24"/>
        </w:rPr>
        <w:t>iron stand firmly</w:t>
      </w:r>
      <w:r>
        <w:rPr>
          <w:spacing w:val="-5"/>
          <w:sz w:val="24"/>
        </w:rPr>
        <w:t> </w:t>
      </w:r>
      <w:r>
        <w:rPr>
          <w:sz w:val="24"/>
        </w:rPr>
        <w:t>without breaking</w:t>
      </w:r>
      <w:r>
        <w:rPr>
          <w:spacing w:val="-2"/>
          <w:sz w:val="24"/>
        </w:rPr>
        <w:t> </w:t>
      </w:r>
      <w:r>
        <w:rPr>
          <w:spacing w:val="-5"/>
          <w:sz w:val="24"/>
        </w:rPr>
        <w:t>it.</w:t>
      </w:r>
    </w:p>
    <w:p>
      <w:pPr>
        <w:pStyle w:val="ListParagraph"/>
        <w:numPr>
          <w:ilvl w:val="0"/>
          <w:numId w:val="145"/>
        </w:numPr>
        <w:tabs>
          <w:tab w:pos="2320" w:val="left" w:leader="none"/>
        </w:tabs>
        <w:spacing w:line="360" w:lineRule="auto" w:before="139" w:after="0"/>
        <w:ind w:left="2320" w:right="2204" w:hanging="620"/>
        <w:jc w:val="left"/>
        <w:rPr>
          <w:sz w:val="24"/>
        </w:rPr>
      </w:pPr>
      <w:r>
        <w:rPr>
          <w:sz w:val="24"/>
        </w:rPr>
        <w:t>Pipette</w:t>
      </w:r>
      <w:r>
        <w:rPr>
          <w:spacing w:val="-4"/>
          <w:sz w:val="24"/>
        </w:rPr>
        <w:t> </w:t>
      </w:r>
      <w:r>
        <w:rPr>
          <w:sz w:val="24"/>
        </w:rPr>
        <w:t>correctly</w:t>
      </w:r>
      <w:r>
        <w:rPr>
          <w:spacing w:val="-9"/>
          <w:sz w:val="24"/>
        </w:rPr>
        <w:t> </w:t>
      </w:r>
      <w:r>
        <w:rPr>
          <w:sz w:val="24"/>
        </w:rPr>
        <w:t>required</w:t>
      </w:r>
      <w:r>
        <w:rPr>
          <w:spacing w:val="-2"/>
          <w:sz w:val="24"/>
        </w:rPr>
        <w:t> </w:t>
      </w:r>
      <w:r>
        <w:rPr>
          <w:sz w:val="24"/>
        </w:rPr>
        <w:t>volume</w:t>
      </w:r>
      <w:r>
        <w:rPr>
          <w:spacing w:val="-5"/>
          <w:sz w:val="24"/>
        </w:rPr>
        <w:t> </w:t>
      </w:r>
      <w:r>
        <w:rPr>
          <w:sz w:val="24"/>
        </w:rPr>
        <w:t>of</w:t>
      </w:r>
      <w:r>
        <w:rPr>
          <w:spacing w:val="-4"/>
          <w:sz w:val="24"/>
        </w:rPr>
        <w:t> </w:t>
      </w:r>
      <w:r>
        <w:rPr>
          <w:sz w:val="24"/>
        </w:rPr>
        <w:t>acid</w:t>
      </w:r>
      <w:r>
        <w:rPr>
          <w:spacing w:val="-4"/>
          <w:sz w:val="24"/>
        </w:rPr>
        <w:t> </w:t>
      </w:r>
      <w:r>
        <w:rPr>
          <w:sz w:val="24"/>
        </w:rPr>
        <w:t>into</w:t>
      </w:r>
      <w:r>
        <w:rPr>
          <w:spacing w:val="-4"/>
          <w:sz w:val="24"/>
        </w:rPr>
        <w:t> </w:t>
      </w:r>
      <w:r>
        <w:rPr>
          <w:sz w:val="24"/>
        </w:rPr>
        <w:t>the</w:t>
      </w:r>
      <w:r>
        <w:rPr>
          <w:spacing w:val="-5"/>
          <w:sz w:val="24"/>
        </w:rPr>
        <w:t> </w:t>
      </w:r>
      <w:r>
        <w:rPr>
          <w:sz w:val="24"/>
        </w:rPr>
        <w:t>conical</w:t>
      </w:r>
      <w:r>
        <w:rPr>
          <w:spacing w:val="-4"/>
          <w:sz w:val="24"/>
        </w:rPr>
        <w:t> </w:t>
      </w:r>
      <w:r>
        <w:rPr>
          <w:sz w:val="24"/>
        </w:rPr>
        <w:t>flask</w:t>
      </w:r>
      <w:r>
        <w:rPr>
          <w:spacing w:val="-4"/>
          <w:sz w:val="24"/>
        </w:rPr>
        <w:t> </w:t>
      </w:r>
      <w:r>
        <w:rPr>
          <w:sz w:val="24"/>
        </w:rPr>
        <w:t>without mistakenly sucking in the acid.</w:t>
      </w:r>
    </w:p>
    <w:p>
      <w:pPr>
        <w:pStyle w:val="ListParagraph"/>
        <w:numPr>
          <w:ilvl w:val="0"/>
          <w:numId w:val="145"/>
        </w:numPr>
        <w:tabs>
          <w:tab w:pos="2320" w:val="left" w:leader="none"/>
        </w:tabs>
        <w:spacing w:line="240" w:lineRule="auto" w:before="0" w:after="0"/>
        <w:ind w:left="2320" w:right="0" w:hanging="607"/>
        <w:jc w:val="left"/>
        <w:rPr>
          <w:sz w:val="24"/>
        </w:rPr>
      </w:pPr>
      <w:r>
        <w:rPr>
          <w:sz w:val="24"/>
        </w:rPr>
        <w:t>Operate</w:t>
      </w:r>
      <w:r>
        <w:rPr>
          <w:spacing w:val="-2"/>
          <w:sz w:val="24"/>
        </w:rPr>
        <w:t> </w:t>
      </w:r>
      <w:r>
        <w:rPr>
          <w:sz w:val="24"/>
        </w:rPr>
        <w:t>freely</w:t>
      </w:r>
      <w:r>
        <w:rPr>
          <w:spacing w:val="-6"/>
          <w:sz w:val="24"/>
        </w:rPr>
        <w:t> </w:t>
      </w:r>
      <w:r>
        <w:rPr>
          <w:sz w:val="24"/>
        </w:rPr>
        <w:t>the control</w:t>
      </w:r>
      <w:r>
        <w:rPr>
          <w:spacing w:val="-1"/>
          <w:sz w:val="24"/>
        </w:rPr>
        <w:t> </w:t>
      </w:r>
      <w:r>
        <w:rPr>
          <w:sz w:val="24"/>
        </w:rPr>
        <w:t>knob</w:t>
      </w:r>
      <w:r>
        <w:rPr>
          <w:spacing w:val="-1"/>
          <w:sz w:val="24"/>
        </w:rPr>
        <w:t> </w:t>
      </w:r>
      <w:r>
        <w:rPr>
          <w:sz w:val="24"/>
        </w:rPr>
        <w:t>of the</w:t>
      </w:r>
      <w:r>
        <w:rPr>
          <w:spacing w:val="-2"/>
          <w:sz w:val="24"/>
        </w:rPr>
        <w:t> </w:t>
      </w:r>
      <w:r>
        <w:rPr>
          <w:sz w:val="24"/>
        </w:rPr>
        <w:t>burette</w:t>
      </w:r>
      <w:r>
        <w:rPr>
          <w:spacing w:val="-2"/>
          <w:sz w:val="24"/>
        </w:rPr>
        <w:t> </w:t>
      </w:r>
      <w:r>
        <w:rPr>
          <w:sz w:val="24"/>
        </w:rPr>
        <w:t>to let</w:t>
      </w:r>
      <w:r>
        <w:rPr>
          <w:spacing w:val="-1"/>
          <w:sz w:val="24"/>
        </w:rPr>
        <w:t> </w:t>
      </w:r>
      <w:r>
        <w:rPr>
          <w:sz w:val="24"/>
        </w:rPr>
        <w:t>acid</w:t>
      </w:r>
      <w:r>
        <w:rPr>
          <w:spacing w:val="3"/>
          <w:sz w:val="24"/>
        </w:rPr>
        <w:t> </w:t>
      </w:r>
      <w:r>
        <w:rPr>
          <w:sz w:val="24"/>
        </w:rPr>
        <w:t>into the</w:t>
      </w:r>
      <w:r>
        <w:rPr>
          <w:spacing w:val="-1"/>
          <w:sz w:val="24"/>
        </w:rPr>
        <w:t> </w:t>
      </w:r>
      <w:r>
        <w:rPr>
          <w:sz w:val="24"/>
        </w:rPr>
        <w:t>conical </w:t>
      </w:r>
      <w:r>
        <w:rPr>
          <w:spacing w:val="-2"/>
          <w:sz w:val="24"/>
        </w:rPr>
        <w:t>flask.</w:t>
      </w:r>
    </w:p>
    <w:p>
      <w:pPr>
        <w:pStyle w:val="ListParagraph"/>
        <w:numPr>
          <w:ilvl w:val="0"/>
          <w:numId w:val="145"/>
        </w:numPr>
        <w:tabs>
          <w:tab w:pos="2320" w:val="left" w:leader="none"/>
        </w:tabs>
        <w:spacing w:line="240" w:lineRule="auto" w:before="137" w:after="0"/>
        <w:ind w:left="2320" w:right="0" w:hanging="540"/>
        <w:jc w:val="left"/>
        <w:rPr>
          <w:sz w:val="24"/>
        </w:rPr>
      </w:pPr>
      <w:r>
        <w:rPr>
          <w:sz w:val="24"/>
        </w:rPr>
        <w:t>Correctly</w:t>
      </w:r>
      <w:r>
        <w:rPr>
          <w:spacing w:val="-6"/>
          <w:sz w:val="24"/>
        </w:rPr>
        <w:t> </w:t>
      </w:r>
      <w:r>
        <w:rPr>
          <w:sz w:val="24"/>
        </w:rPr>
        <w:t>read the burette</w:t>
      </w:r>
      <w:r>
        <w:rPr>
          <w:spacing w:val="-1"/>
          <w:sz w:val="24"/>
        </w:rPr>
        <w:t> </w:t>
      </w:r>
      <w:r>
        <w:rPr>
          <w:sz w:val="24"/>
        </w:rPr>
        <w:t>to the</w:t>
      </w:r>
      <w:r>
        <w:rPr>
          <w:spacing w:val="-1"/>
          <w:sz w:val="24"/>
        </w:rPr>
        <w:t> </w:t>
      </w:r>
      <w:r>
        <w:rPr>
          <w:sz w:val="24"/>
        </w:rPr>
        <w:t>minimum</w:t>
      </w:r>
      <w:r>
        <w:rPr>
          <w:spacing w:val="-1"/>
          <w:sz w:val="24"/>
        </w:rPr>
        <w:t> </w:t>
      </w:r>
      <w:r>
        <w:rPr>
          <w:sz w:val="24"/>
        </w:rPr>
        <w:t>cm</w:t>
      </w:r>
      <w:r>
        <w:rPr>
          <w:sz w:val="24"/>
          <w:vertAlign w:val="superscript"/>
        </w:rPr>
        <w:t>3</w:t>
      </w:r>
      <w:r>
        <w:rPr>
          <w:spacing w:val="1"/>
          <w:sz w:val="24"/>
          <w:vertAlign w:val="baseline"/>
        </w:rPr>
        <w:t> </w:t>
      </w:r>
      <w:r>
        <w:rPr>
          <w:sz w:val="24"/>
          <w:vertAlign w:val="baseline"/>
        </w:rPr>
        <w:t>of</w:t>
      </w:r>
      <w:r>
        <w:rPr>
          <w:spacing w:val="-4"/>
          <w:sz w:val="24"/>
          <w:vertAlign w:val="baseline"/>
        </w:rPr>
        <w:t> </w:t>
      </w:r>
      <w:r>
        <w:rPr>
          <w:sz w:val="24"/>
          <w:vertAlign w:val="baseline"/>
        </w:rPr>
        <w:t>acid into the</w:t>
      </w:r>
      <w:r>
        <w:rPr>
          <w:spacing w:val="-2"/>
          <w:sz w:val="24"/>
          <w:vertAlign w:val="baseline"/>
        </w:rPr>
        <w:t> </w:t>
      </w:r>
      <w:r>
        <w:rPr>
          <w:sz w:val="24"/>
          <w:vertAlign w:val="baseline"/>
        </w:rPr>
        <w:t>conical </w:t>
      </w:r>
      <w:r>
        <w:rPr>
          <w:spacing w:val="-2"/>
          <w:sz w:val="24"/>
          <w:vertAlign w:val="baseline"/>
        </w:rPr>
        <w:t>flask.</w:t>
      </w:r>
    </w:p>
    <w:p>
      <w:pPr>
        <w:pStyle w:val="ListParagraph"/>
        <w:numPr>
          <w:ilvl w:val="0"/>
          <w:numId w:val="145"/>
        </w:numPr>
        <w:tabs>
          <w:tab w:pos="2320" w:val="left" w:leader="none"/>
        </w:tabs>
        <w:spacing w:line="240" w:lineRule="auto" w:before="139" w:after="0"/>
        <w:ind w:left="2320" w:right="0" w:hanging="607"/>
        <w:jc w:val="left"/>
        <w:rPr>
          <w:sz w:val="24"/>
        </w:rPr>
      </w:pPr>
      <w:r>
        <w:rPr>
          <w:sz w:val="24"/>
        </w:rPr>
        <w:t>Observe</w:t>
      </w:r>
      <w:r>
        <w:rPr>
          <w:spacing w:val="-5"/>
          <w:sz w:val="24"/>
        </w:rPr>
        <w:t> </w:t>
      </w:r>
      <w:r>
        <w:rPr>
          <w:sz w:val="24"/>
        </w:rPr>
        <w:t>promptly</w:t>
      </w:r>
      <w:r>
        <w:rPr>
          <w:spacing w:val="-5"/>
          <w:sz w:val="24"/>
        </w:rPr>
        <w:t> </w:t>
      </w:r>
      <w:r>
        <w:rPr>
          <w:sz w:val="24"/>
        </w:rPr>
        <w:t>the</w:t>
      </w:r>
      <w:r>
        <w:rPr>
          <w:spacing w:val="-1"/>
          <w:sz w:val="24"/>
        </w:rPr>
        <w:t> </w:t>
      </w:r>
      <w:r>
        <w:rPr>
          <w:sz w:val="24"/>
        </w:rPr>
        <w:t>end point</w:t>
      </w:r>
      <w:r>
        <w:rPr>
          <w:spacing w:val="-1"/>
          <w:sz w:val="24"/>
        </w:rPr>
        <w:t> </w:t>
      </w:r>
      <w:r>
        <w:rPr>
          <w:sz w:val="24"/>
        </w:rPr>
        <w:t>or neutralization</w:t>
      </w:r>
      <w:r>
        <w:rPr>
          <w:spacing w:val="-1"/>
          <w:sz w:val="24"/>
        </w:rPr>
        <w:t> </w:t>
      </w:r>
      <w:r>
        <w:rPr>
          <w:sz w:val="24"/>
        </w:rPr>
        <w:t>point of</w:t>
      </w:r>
      <w:r>
        <w:rPr>
          <w:spacing w:val="-1"/>
          <w:sz w:val="24"/>
        </w:rPr>
        <w:t> </w:t>
      </w:r>
      <w:r>
        <w:rPr>
          <w:sz w:val="24"/>
        </w:rPr>
        <w:t>acid to </w:t>
      </w:r>
      <w:r>
        <w:rPr>
          <w:spacing w:val="-2"/>
          <w:sz w:val="24"/>
        </w:rPr>
        <w:t>base.</w:t>
      </w:r>
    </w:p>
    <w:p>
      <w:pPr>
        <w:pStyle w:val="ListParagraph"/>
        <w:numPr>
          <w:ilvl w:val="0"/>
          <w:numId w:val="145"/>
        </w:numPr>
        <w:tabs>
          <w:tab w:pos="2320" w:val="left" w:leader="none"/>
        </w:tabs>
        <w:spacing w:line="240" w:lineRule="auto" w:before="137" w:after="0"/>
        <w:ind w:left="2320" w:right="0" w:hanging="674"/>
        <w:jc w:val="left"/>
        <w:rPr>
          <w:sz w:val="24"/>
        </w:rPr>
      </w:pPr>
      <w:r>
        <w:rPr>
          <w:sz w:val="24"/>
        </w:rPr>
        <w:t>Observe</w:t>
      </w:r>
      <w:r>
        <w:rPr>
          <w:spacing w:val="-4"/>
          <w:sz w:val="24"/>
        </w:rPr>
        <w:t> </w:t>
      </w:r>
      <w:r>
        <w:rPr>
          <w:sz w:val="24"/>
        </w:rPr>
        <w:t>all</w:t>
      </w:r>
      <w:r>
        <w:rPr>
          <w:spacing w:val="-1"/>
          <w:sz w:val="24"/>
        </w:rPr>
        <w:t> </w:t>
      </w:r>
      <w:r>
        <w:rPr>
          <w:sz w:val="24"/>
        </w:rPr>
        <w:t>precautions</w:t>
      </w:r>
      <w:r>
        <w:rPr>
          <w:spacing w:val="-1"/>
          <w:sz w:val="24"/>
        </w:rPr>
        <w:t> </w:t>
      </w:r>
      <w:r>
        <w:rPr>
          <w:sz w:val="24"/>
        </w:rPr>
        <w:t>associated</w:t>
      </w:r>
      <w:r>
        <w:rPr>
          <w:spacing w:val="-1"/>
          <w:sz w:val="24"/>
        </w:rPr>
        <w:t> </w:t>
      </w:r>
      <w:r>
        <w:rPr>
          <w:sz w:val="24"/>
        </w:rPr>
        <w:t>with</w:t>
      </w:r>
      <w:r>
        <w:rPr>
          <w:spacing w:val="-1"/>
          <w:sz w:val="24"/>
        </w:rPr>
        <w:t> </w:t>
      </w:r>
      <w:r>
        <w:rPr>
          <w:sz w:val="24"/>
        </w:rPr>
        <w:t>the</w:t>
      </w:r>
      <w:r>
        <w:rPr>
          <w:spacing w:val="-1"/>
          <w:sz w:val="24"/>
        </w:rPr>
        <w:t> </w:t>
      </w:r>
      <w:r>
        <w:rPr>
          <w:sz w:val="24"/>
        </w:rPr>
        <w:t>titration</w:t>
      </w:r>
      <w:r>
        <w:rPr>
          <w:spacing w:val="-1"/>
          <w:sz w:val="24"/>
        </w:rPr>
        <w:t> </w:t>
      </w:r>
      <w:r>
        <w:rPr>
          <w:spacing w:val="-2"/>
          <w:sz w:val="24"/>
        </w:rPr>
        <w:t>exercise.</w:t>
      </w:r>
    </w:p>
    <w:p>
      <w:pPr>
        <w:pStyle w:val="ListParagraph"/>
        <w:numPr>
          <w:ilvl w:val="0"/>
          <w:numId w:val="145"/>
        </w:numPr>
        <w:tabs>
          <w:tab w:pos="2320" w:val="left" w:leader="none"/>
        </w:tabs>
        <w:spacing w:line="240" w:lineRule="auto" w:before="139" w:after="0"/>
        <w:ind w:left="2320" w:right="0" w:hanging="739"/>
        <w:jc w:val="left"/>
        <w:rPr>
          <w:sz w:val="24"/>
        </w:rPr>
      </w:pPr>
      <w:r>
        <w:rPr>
          <w:sz w:val="24"/>
        </w:rPr>
        <w:t>Fill</w:t>
      </w:r>
      <w:r>
        <w:rPr>
          <w:spacing w:val="-1"/>
          <w:sz w:val="24"/>
        </w:rPr>
        <w:t> </w:t>
      </w:r>
      <w:r>
        <w:rPr>
          <w:sz w:val="24"/>
        </w:rPr>
        <w:t>the</w:t>
      </w:r>
      <w:r>
        <w:rPr>
          <w:spacing w:val="-1"/>
          <w:sz w:val="24"/>
        </w:rPr>
        <w:t> </w:t>
      </w:r>
      <w:r>
        <w:rPr>
          <w:sz w:val="24"/>
        </w:rPr>
        <w:t>titre</w:t>
      </w:r>
      <w:r>
        <w:rPr>
          <w:spacing w:val="-2"/>
          <w:sz w:val="24"/>
        </w:rPr>
        <w:t> </w:t>
      </w:r>
      <w:r>
        <w:rPr>
          <w:sz w:val="24"/>
        </w:rPr>
        <w:t>table </w:t>
      </w:r>
      <w:r>
        <w:rPr>
          <w:spacing w:val="-2"/>
          <w:sz w:val="24"/>
        </w:rPr>
        <w:t>correctly.</w:t>
      </w:r>
    </w:p>
    <w:p>
      <w:pPr>
        <w:pStyle w:val="BodyText"/>
        <w:spacing w:before="61"/>
        <w:ind w:left="0"/>
      </w:pPr>
    </w:p>
    <w:p>
      <w:pPr>
        <w:pStyle w:val="BodyText"/>
        <w:ind w:left="1600"/>
      </w:pPr>
      <w:r>
        <w:rPr>
          <w:spacing w:val="-2"/>
        </w:rPr>
        <w:t>PROCEDURE:</w:t>
      </w:r>
    </w:p>
    <w:p>
      <w:pPr>
        <w:pStyle w:val="BodyText"/>
        <w:spacing w:line="360" w:lineRule="auto" w:before="139"/>
        <w:ind w:left="1600" w:right="1438"/>
        <w:jc w:val="both"/>
      </w:pPr>
      <w:r>
        <w:rPr/>
        <w:t>Step I: Teacher inform of introduction tells the students that they are starting their practical chemistry practical today. He reminds the students of the safety measures to be</w:t>
      </w:r>
      <w:r>
        <w:rPr>
          <w:spacing w:val="9"/>
        </w:rPr>
        <w:t> </w:t>
      </w:r>
      <w:r>
        <w:rPr/>
        <w:t>observed</w:t>
      </w:r>
      <w:r>
        <w:rPr>
          <w:spacing w:val="11"/>
        </w:rPr>
        <w:t> </w:t>
      </w:r>
      <w:r>
        <w:rPr/>
        <w:t>in</w:t>
      </w:r>
      <w:r>
        <w:rPr>
          <w:spacing w:val="13"/>
        </w:rPr>
        <w:t> </w:t>
      </w:r>
      <w:r>
        <w:rPr/>
        <w:t>the</w:t>
      </w:r>
      <w:r>
        <w:rPr>
          <w:spacing w:val="13"/>
        </w:rPr>
        <w:t> </w:t>
      </w:r>
      <w:r>
        <w:rPr/>
        <w:t>laboratory</w:t>
      </w:r>
      <w:r>
        <w:rPr>
          <w:spacing w:val="8"/>
        </w:rPr>
        <w:t> </w:t>
      </w:r>
      <w:r>
        <w:rPr/>
        <w:t>during</w:t>
      </w:r>
      <w:r>
        <w:rPr>
          <w:spacing w:val="9"/>
        </w:rPr>
        <w:t> </w:t>
      </w:r>
      <w:r>
        <w:rPr/>
        <w:t>practical</w:t>
      </w:r>
      <w:r>
        <w:rPr>
          <w:spacing w:val="15"/>
        </w:rPr>
        <w:t> </w:t>
      </w:r>
      <w:r>
        <w:rPr/>
        <w:t>e.g.,</w:t>
      </w:r>
      <w:r>
        <w:rPr>
          <w:spacing w:val="11"/>
        </w:rPr>
        <w:t> </w:t>
      </w:r>
      <w:r>
        <w:rPr/>
        <w:t>no</w:t>
      </w:r>
      <w:r>
        <w:rPr>
          <w:spacing w:val="12"/>
        </w:rPr>
        <w:t> </w:t>
      </w:r>
      <w:r>
        <w:rPr/>
        <w:t>eating</w:t>
      </w:r>
      <w:r>
        <w:rPr>
          <w:spacing w:val="8"/>
        </w:rPr>
        <w:t> </w:t>
      </w:r>
      <w:r>
        <w:rPr/>
        <w:t>nor</w:t>
      </w:r>
      <w:r>
        <w:rPr>
          <w:spacing w:val="11"/>
        </w:rPr>
        <w:t> </w:t>
      </w:r>
      <w:r>
        <w:rPr/>
        <w:t>drinking</w:t>
      </w:r>
      <w:r>
        <w:rPr>
          <w:spacing w:val="11"/>
        </w:rPr>
        <w:t> </w:t>
      </w:r>
      <w:r>
        <w:rPr/>
        <w:t>in</w:t>
      </w:r>
      <w:r>
        <w:rPr>
          <w:spacing w:val="12"/>
        </w:rPr>
        <w:t> </w:t>
      </w:r>
      <w:r>
        <w:rPr/>
        <w:t>the</w:t>
      </w:r>
      <w:r>
        <w:rPr>
          <w:spacing w:val="11"/>
        </w:rPr>
        <w:t> </w:t>
      </w:r>
      <w:r>
        <w:rPr>
          <w:spacing w:val="-2"/>
        </w:rPr>
        <w:t>lab.,</w:t>
      </w:r>
    </w:p>
    <w:p>
      <w:pPr>
        <w:spacing w:after="0" w:line="360" w:lineRule="auto"/>
        <w:jc w:val="both"/>
        <w:sectPr>
          <w:pgSz w:w="12240" w:h="15840"/>
          <w:pgMar w:header="0" w:footer="1068" w:top="1360" w:bottom="1260" w:left="920" w:right="0"/>
        </w:sectPr>
      </w:pPr>
    </w:p>
    <w:p>
      <w:pPr>
        <w:pStyle w:val="BodyText"/>
        <w:spacing w:line="360" w:lineRule="auto" w:before="74"/>
        <w:ind w:left="1600" w:right="1445"/>
        <w:jc w:val="both"/>
      </w:pPr>
      <w:r>
        <w:rPr/>
        <mc:AlternateContent>
          <mc:Choice Requires="wps">
            <w:drawing>
              <wp:anchor distT="0" distB="0" distL="0" distR="0" allowOverlap="1" layoutInCell="1" locked="0" behindDoc="1" simplePos="0" relativeHeight="481945600">
                <wp:simplePos x="0" y="0"/>
                <wp:positionH relativeFrom="page">
                  <wp:posOffset>-1433296</wp:posOffset>
                </wp:positionH>
                <wp:positionV relativeFrom="page">
                  <wp:posOffset>4586657</wp:posOffset>
                </wp:positionV>
                <wp:extent cx="10669905" cy="914400"/>
                <wp:effectExtent l="0" t="0" r="0" b="0"/>
                <wp:wrapNone/>
                <wp:docPr id="683" name="Textbox 683"/>
                <wp:cNvGraphicFramePr>
                  <a:graphicFrameLocks/>
                </wp:cNvGraphicFramePr>
                <a:graphic>
                  <a:graphicData uri="http://schemas.microsoft.com/office/word/2010/wordprocessingShape">
                    <wps:wsp>
                      <wps:cNvPr id="683" name="Textbox 683"/>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370880;rotation:312" type="#_x0000_t136" fillcolor="#ffbf00" stroked="f">
                <o:extrusion v:ext="view" autorotationcenter="t"/>
                <v:textpath style="font-family:&quot;Arial MT&quot;;font-size:72pt;v-text-kern:t;mso-text-shadow:auto" string="UNIVERSITY OF IBADAN"/>
                <w10:wrap type="none"/>
              </v:shape>
            </w:pict>
          </mc:Fallback>
        </mc:AlternateContent>
      </w:r>
      <w:r>
        <w:rPr/>
        <w:t>rinse burette with small quantity of acid, pipette with base and the other apparatus with distilled water before using them etc.</w:t>
      </w:r>
    </w:p>
    <w:p>
      <w:pPr>
        <w:pStyle w:val="BodyText"/>
        <w:spacing w:line="360" w:lineRule="auto" w:before="1"/>
        <w:ind w:left="1600" w:right="1437"/>
        <w:jc w:val="both"/>
      </w:pPr>
      <w:r>
        <w:rPr/>
        <w:t>Step II: Teacher who is the only person that has the practical chemistry apparatus shows the students each of the apparatus and makes them re-echo the name as he mentions it. e.g. pipette, burette, funnel, clamp and stand, conical flask, reagent</w:t>
      </w:r>
      <w:r>
        <w:rPr>
          <w:spacing w:val="40"/>
        </w:rPr>
        <w:t> </w:t>
      </w:r>
      <w:r>
        <w:rPr/>
        <w:t>bottle, labeled beakers containing acid and base required for the titration, etc.</w:t>
      </w:r>
    </w:p>
    <w:p>
      <w:pPr>
        <w:pStyle w:val="BodyText"/>
        <w:spacing w:line="360" w:lineRule="auto"/>
        <w:ind w:left="1600" w:right="1440"/>
        <w:jc w:val="both"/>
      </w:pPr>
      <w:r>
        <w:rPr/>
        <w:t>Step III: Teacher then shows the students how the apparatus are being used. He then performs a Titration experiment while the students watch. He repeats the experiment two or three more times and records the titre values.</w:t>
      </w:r>
    </w:p>
    <w:p>
      <w:pPr>
        <w:pStyle w:val="BodyText"/>
        <w:spacing w:line="360" w:lineRule="auto"/>
        <w:ind w:left="1600" w:right="1441"/>
        <w:jc w:val="both"/>
      </w:pPr>
      <w:r>
        <w:rPr/>
        <w:t>Step 1V: He teaches them how to average the values to arrive at the volume of acid used. He further talks about the reactions between acids and bases that leads to the neutralization points and shows them the colour changes when indicator was added and after neutralization has taken place.</w:t>
      </w:r>
    </w:p>
    <w:p>
      <w:pPr>
        <w:pStyle w:val="BodyText"/>
        <w:spacing w:line="360" w:lineRule="auto"/>
        <w:ind w:left="1600" w:right="1443"/>
        <w:jc w:val="both"/>
      </w:pPr>
      <w:r>
        <w:rPr/>
        <w:t>CONCLUSION: Students may ask one or two questions and then copy the note the teacher will give.</w:t>
      </w:r>
    </w:p>
    <w:p>
      <w:pPr>
        <w:spacing w:after="0" w:line="360" w:lineRule="auto"/>
        <w:jc w:val="both"/>
        <w:sectPr>
          <w:pgSz w:w="12240" w:h="15840"/>
          <w:pgMar w:header="0" w:footer="1068" w:top="1360" w:bottom="1260" w:left="920" w:right="0"/>
        </w:sectPr>
      </w:pPr>
    </w:p>
    <w:p>
      <w:pPr>
        <w:pStyle w:val="Heading1"/>
        <w:ind w:right="198"/>
      </w:pPr>
      <w:r>
        <w:rPr/>
        <mc:AlternateContent>
          <mc:Choice Requires="wps">
            <w:drawing>
              <wp:anchor distT="0" distB="0" distL="0" distR="0" allowOverlap="1" layoutInCell="1" locked="0" behindDoc="1" simplePos="0" relativeHeight="481946112">
                <wp:simplePos x="0" y="0"/>
                <wp:positionH relativeFrom="page">
                  <wp:posOffset>-1433296</wp:posOffset>
                </wp:positionH>
                <wp:positionV relativeFrom="page">
                  <wp:posOffset>4586657</wp:posOffset>
                </wp:positionV>
                <wp:extent cx="10669905" cy="914400"/>
                <wp:effectExtent l="0" t="0" r="0" b="0"/>
                <wp:wrapNone/>
                <wp:docPr id="684" name="Textbox 684"/>
                <wp:cNvGraphicFramePr>
                  <a:graphicFrameLocks/>
                </wp:cNvGraphicFramePr>
                <a:graphic>
                  <a:graphicData uri="http://schemas.microsoft.com/office/word/2010/wordprocessingShape">
                    <wps:wsp>
                      <wps:cNvPr id="684" name="Textbox 684"/>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370368;rotation:312" type="#_x0000_t136" fillcolor="#ffbf00" stroked="f">
                <o:extrusion v:ext="view" autorotationcenter="t"/>
                <v:textpath style="font-family:&quot;Arial MT&quot;;font-size:72pt;v-text-kern:t;mso-text-shadow:auto" string="UNIVERSITY OF IBADAN"/>
                <w10:wrap type="none"/>
              </v:shape>
            </w:pict>
          </mc:Fallback>
        </mc:AlternateContent>
      </w:r>
      <w:r>
        <w:rPr/>
        <w:t>APPENDIX</w:t>
      </w:r>
      <w:r>
        <w:rPr>
          <w:spacing w:val="56"/>
        </w:rPr>
        <w:t> </w:t>
      </w:r>
      <w:r>
        <w:rPr>
          <w:spacing w:val="-4"/>
        </w:rPr>
        <w:t>X11B</w:t>
      </w:r>
    </w:p>
    <w:p>
      <w:pPr>
        <w:pStyle w:val="BodyText"/>
        <w:spacing w:before="180"/>
        <w:ind w:left="0"/>
        <w:rPr>
          <w:b/>
        </w:rPr>
      </w:pPr>
    </w:p>
    <w:p>
      <w:pPr>
        <w:spacing w:line="276" w:lineRule="auto" w:before="0"/>
        <w:ind w:left="3623" w:right="3823" w:firstLine="0"/>
        <w:jc w:val="center"/>
        <w:rPr>
          <w:b/>
          <w:sz w:val="24"/>
        </w:rPr>
      </w:pPr>
      <w:r>
        <w:rPr>
          <w:b/>
          <w:sz w:val="24"/>
        </w:rPr>
        <w:t>INSTITUTE</w:t>
      </w:r>
      <w:r>
        <w:rPr>
          <w:b/>
          <w:spacing w:val="-15"/>
          <w:sz w:val="24"/>
        </w:rPr>
        <w:t> </w:t>
      </w:r>
      <w:r>
        <w:rPr>
          <w:b/>
          <w:sz w:val="24"/>
        </w:rPr>
        <w:t>OF</w:t>
      </w:r>
      <w:r>
        <w:rPr>
          <w:b/>
          <w:spacing w:val="-15"/>
          <w:sz w:val="24"/>
        </w:rPr>
        <w:t> </w:t>
      </w:r>
      <w:r>
        <w:rPr>
          <w:b/>
          <w:sz w:val="24"/>
        </w:rPr>
        <w:t>EDUCATION UNIVERSITY OF IBADAN IBADAN, NIGERIA</w:t>
      </w:r>
    </w:p>
    <w:p>
      <w:pPr>
        <w:pStyle w:val="BodyText"/>
        <w:spacing w:before="138"/>
        <w:ind w:left="0"/>
        <w:rPr>
          <w:b/>
        </w:rPr>
      </w:pPr>
    </w:p>
    <w:p>
      <w:pPr>
        <w:pStyle w:val="Heading2"/>
        <w:spacing w:line="360" w:lineRule="auto"/>
        <w:ind w:left="3881" w:right="1443" w:hanging="2195"/>
      </w:pPr>
      <w:r>
        <w:rPr/>
        <w:t>Treatment</w:t>
      </w:r>
      <w:r>
        <w:rPr>
          <w:spacing w:val="-4"/>
        </w:rPr>
        <w:t> </w:t>
      </w:r>
      <w:r>
        <w:rPr/>
        <w:t>Manual</w:t>
      </w:r>
      <w:r>
        <w:rPr>
          <w:spacing w:val="-5"/>
        </w:rPr>
        <w:t> </w:t>
      </w:r>
      <w:r>
        <w:rPr/>
        <w:t>of</w:t>
      </w:r>
      <w:r>
        <w:rPr>
          <w:spacing w:val="-4"/>
        </w:rPr>
        <w:t> </w:t>
      </w:r>
      <w:r>
        <w:rPr/>
        <w:t>Instruction</w:t>
      </w:r>
      <w:r>
        <w:rPr>
          <w:spacing w:val="-5"/>
        </w:rPr>
        <w:t> </w:t>
      </w:r>
      <w:r>
        <w:rPr/>
        <w:t>on</w:t>
      </w:r>
      <w:r>
        <w:rPr>
          <w:spacing w:val="-2"/>
        </w:rPr>
        <w:t> </w:t>
      </w:r>
      <w:r>
        <w:rPr/>
        <w:t>Conventional</w:t>
      </w:r>
      <w:r>
        <w:rPr>
          <w:spacing w:val="-4"/>
        </w:rPr>
        <w:t> </w:t>
      </w:r>
      <w:r>
        <w:rPr/>
        <w:t>Method</w:t>
      </w:r>
      <w:r>
        <w:rPr>
          <w:spacing w:val="-5"/>
        </w:rPr>
        <w:t> </w:t>
      </w:r>
      <w:r>
        <w:rPr/>
        <w:t>of</w:t>
      </w:r>
      <w:r>
        <w:rPr>
          <w:spacing w:val="-4"/>
        </w:rPr>
        <w:t> </w:t>
      </w:r>
      <w:r>
        <w:rPr/>
        <w:t>Teaching</w:t>
      </w:r>
      <w:r>
        <w:rPr>
          <w:spacing w:val="-5"/>
        </w:rPr>
        <w:t> </w:t>
      </w:r>
      <w:r>
        <w:rPr/>
        <w:t>and Learning (TMICTLP) Practicals</w:t>
      </w:r>
    </w:p>
    <w:p>
      <w:pPr>
        <w:pStyle w:val="BodyText"/>
        <w:spacing w:before="132"/>
        <w:ind w:left="0"/>
        <w:rPr>
          <w:b/>
        </w:rPr>
      </w:pPr>
    </w:p>
    <w:p>
      <w:pPr>
        <w:pStyle w:val="BodyText"/>
      </w:pPr>
      <w:r>
        <w:rPr>
          <w:spacing w:val="-4"/>
        </w:rPr>
        <w:t>TEACHER‟S</w:t>
      </w:r>
      <w:r>
        <w:rPr>
          <w:spacing w:val="2"/>
        </w:rPr>
        <w:t> </w:t>
      </w:r>
      <w:r>
        <w:rPr>
          <w:spacing w:val="-2"/>
        </w:rPr>
        <w:t>MANUAL</w:t>
      </w:r>
    </w:p>
    <w:p>
      <w:pPr>
        <w:pStyle w:val="BodyText"/>
        <w:spacing w:line="360" w:lineRule="auto" w:before="140"/>
        <w:ind w:right="6635"/>
      </w:pPr>
      <w:r>
        <w:rPr/>
        <w:t>METHOD:</w:t>
      </w:r>
      <w:r>
        <w:rPr>
          <w:spacing w:val="-15"/>
        </w:rPr>
        <w:t> </w:t>
      </w:r>
      <w:r>
        <w:rPr/>
        <w:t>Conventional</w:t>
      </w:r>
      <w:r>
        <w:rPr>
          <w:spacing w:val="-15"/>
        </w:rPr>
        <w:t> </w:t>
      </w:r>
      <w:r>
        <w:rPr/>
        <w:t>Method </w:t>
      </w:r>
      <w:r>
        <w:rPr>
          <w:spacing w:val="-2"/>
        </w:rPr>
        <w:t>LESSON:2</w:t>
      </w:r>
    </w:p>
    <w:p>
      <w:pPr>
        <w:pStyle w:val="BodyText"/>
      </w:pPr>
      <w:r>
        <w:rPr/>
        <w:t>CLASS:</w:t>
      </w:r>
      <w:r>
        <w:rPr>
          <w:spacing w:val="-3"/>
        </w:rPr>
        <w:t> </w:t>
      </w:r>
      <w:r>
        <w:rPr>
          <w:spacing w:val="-5"/>
        </w:rPr>
        <w:t>SS2</w:t>
      </w:r>
    </w:p>
    <w:p>
      <w:pPr>
        <w:pStyle w:val="BodyText"/>
        <w:spacing w:line="360" w:lineRule="auto" w:before="137"/>
        <w:ind w:right="6615"/>
      </w:pPr>
      <w:r>
        <w:rPr/>
        <w:t>SUBJECT: Chemistry Practical PERIOD: Double period INSTRUCTIONAL</w:t>
      </w:r>
      <w:r>
        <w:rPr>
          <w:spacing w:val="-15"/>
        </w:rPr>
        <w:t> </w:t>
      </w:r>
      <w:r>
        <w:rPr/>
        <w:t>OBJECTIVES:</w:t>
      </w:r>
    </w:p>
    <w:p>
      <w:pPr>
        <w:pStyle w:val="BodyText"/>
        <w:spacing w:before="1"/>
      </w:pPr>
      <w:r>
        <w:rPr/>
        <w:t>At</w:t>
      </w:r>
      <w:r>
        <w:rPr>
          <w:spacing w:val="-3"/>
        </w:rPr>
        <w:t> </w:t>
      </w:r>
      <w:r>
        <w:rPr/>
        <w:t>the end</w:t>
      </w:r>
      <w:r>
        <w:rPr>
          <w:spacing w:val="-1"/>
        </w:rPr>
        <w:t> </w:t>
      </w:r>
      <w:r>
        <w:rPr/>
        <w:t>of</w:t>
      </w:r>
      <w:r>
        <w:rPr>
          <w:spacing w:val="-1"/>
        </w:rPr>
        <w:t> </w:t>
      </w:r>
      <w:r>
        <w:rPr/>
        <w:t>the lessons,</w:t>
      </w:r>
      <w:r>
        <w:rPr>
          <w:spacing w:val="1"/>
        </w:rPr>
        <w:t> </w:t>
      </w:r>
      <w:r>
        <w:rPr/>
        <w:t>students should</w:t>
      </w:r>
      <w:r>
        <w:rPr>
          <w:spacing w:val="-1"/>
        </w:rPr>
        <w:t> </w:t>
      </w:r>
      <w:r>
        <w:rPr/>
        <w:t>be</w:t>
      </w:r>
      <w:r>
        <w:rPr>
          <w:spacing w:val="-1"/>
        </w:rPr>
        <w:t> </w:t>
      </w:r>
      <w:r>
        <w:rPr/>
        <w:t>able </w:t>
      </w:r>
      <w:r>
        <w:rPr>
          <w:spacing w:val="-5"/>
        </w:rPr>
        <w:t>to:</w:t>
      </w:r>
    </w:p>
    <w:p>
      <w:pPr>
        <w:pStyle w:val="ListParagraph"/>
        <w:numPr>
          <w:ilvl w:val="1"/>
          <w:numId w:val="145"/>
        </w:numPr>
        <w:tabs>
          <w:tab w:pos="2320" w:val="left" w:leader="none"/>
        </w:tabs>
        <w:spacing w:line="362" w:lineRule="auto" w:before="137" w:after="0"/>
        <w:ind w:left="2320" w:right="1443" w:hanging="360"/>
        <w:jc w:val="left"/>
        <w:rPr>
          <w:sz w:val="24"/>
        </w:rPr>
      </w:pPr>
      <w:r>
        <w:rPr>
          <w:sz w:val="24"/>
        </w:rPr>
        <w:t>Write</w:t>
      </w:r>
      <w:r>
        <w:rPr>
          <w:spacing w:val="36"/>
          <w:sz w:val="24"/>
        </w:rPr>
        <w:t> </w:t>
      </w:r>
      <w:r>
        <w:rPr>
          <w:sz w:val="24"/>
        </w:rPr>
        <w:t>a</w:t>
      </w:r>
      <w:r>
        <w:rPr>
          <w:spacing w:val="35"/>
          <w:sz w:val="24"/>
        </w:rPr>
        <w:t> </w:t>
      </w:r>
      <w:r>
        <w:rPr>
          <w:sz w:val="24"/>
        </w:rPr>
        <w:t>correct</w:t>
      </w:r>
      <w:r>
        <w:rPr>
          <w:spacing w:val="37"/>
          <w:sz w:val="24"/>
        </w:rPr>
        <w:t> </w:t>
      </w:r>
      <w:r>
        <w:rPr>
          <w:sz w:val="24"/>
        </w:rPr>
        <w:t>list</w:t>
      </w:r>
      <w:r>
        <w:rPr>
          <w:spacing w:val="37"/>
          <w:sz w:val="24"/>
        </w:rPr>
        <w:t> </w:t>
      </w:r>
      <w:r>
        <w:rPr>
          <w:sz w:val="24"/>
        </w:rPr>
        <w:t>of</w:t>
      </w:r>
      <w:r>
        <w:rPr>
          <w:spacing w:val="35"/>
          <w:sz w:val="24"/>
        </w:rPr>
        <w:t> </w:t>
      </w:r>
      <w:r>
        <w:rPr>
          <w:sz w:val="24"/>
        </w:rPr>
        <w:t>the</w:t>
      </w:r>
      <w:r>
        <w:rPr>
          <w:spacing w:val="36"/>
          <w:sz w:val="24"/>
        </w:rPr>
        <w:t> </w:t>
      </w:r>
      <w:r>
        <w:rPr>
          <w:sz w:val="24"/>
        </w:rPr>
        <w:t>apparatus</w:t>
      </w:r>
      <w:r>
        <w:rPr>
          <w:spacing w:val="37"/>
          <w:sz w:val="24"/>
        </w:rPr>
        <w:t> </w:t>
      </w:r>
      <w:r>
        <w:rPr>
          <w:sz w:val="24"/>
        </w:rPr>
        <w:t>required</w:t>
      </w:r>
      <w:r>
        <w:rPr>
          <w:spacing w:val="36"/>
          <w:sz w:val="24"/>
        </w:rPr>
        <w:t> </w:t>
      </w:r>
      <w:r>
        <w:rPr>
          <w:sz w:val="24"/>
        </w:rPr>
        <w:t>to</w:t>
      </w:r>
      <w:r>
        <w:rPr>
          <w:spacing w:val="39"/>
          <w:sz w:val="24"/>
        </w:rPr>
        <w:t> </w:t>
      </w:r>
      <w:r>
        <w:rPr>
          <w:sz w:val="24"/>
        </w:rPr>
        <w:t>carry</w:t>
      </w:r>
      <w:r>
        <w:rPr>
          <w:spacing w:val="31"/>
          <w:sz w:val="24"/>
        </w:rPr>
        <w:t> </w:t>
      </w:r>
      <w:r>
        <w:rPr>
          <w:sz w:val="24"/>
        </w:rPr>
        <w:t>out</w:t>
      </w:r>
      <w:r>
        <w:rPr>
          <w:spacing w:val="37"/>
          <w:sz w:val="24"/>
        </w:rPr>
        <w:t> </w:t>
      </w:r>
      <w:r>
        <w:rPr>
          <w:sz w:val="24"/>
        </w:rPr>
        <w:t>titration</w:t>
      </w:r>
      <w:r>
        <w:rPr>
          <w:spacing w:val="36"/>
          <w:sz w:val="24"/>
        </w:rPr>
        <w:t> </w:t>
      </w:r>
      <w:r>
        <w:rPr>
          <w:sz w:val="24"/>
        </w:rPr>
        <w:t>exercise </w:t>
      </w:r>
      <w:r>
        <w:rPr>
          <w:spacing w:val="-2"/>
          <w:sz w:val="24"/>
        </w:rPr>
        <w:t>successfully.</w:t>
      </w:r>
    </w:p>
    <w:p>
      <w:pPr>
        <w:pStyle w:val="ListParagraph"/>
        <w:numPr>
          <w:ilvl w:val="1"/>
          <w:numId w:val="145"/>
        </w:numPr>
        <w:tabs>
          <w:tab w:pos="2320" w:val="left" w:leader="none"/>
        </w:tabs>
        <w:spacing w:line="271" w:lineRule="exact" w:before="0" w:after="0"/>
        <w:ind w:left="2320" w:right="0" w:hanging="360"/>
        <w:jc w:val="left"/>
        <w:rPr>
          <w:sz w:val="24"/>
        </w:rPr>
      </w:pPr>
      <w:r>
        <w:rPr>
          <w:sz w:val="24"/>
        </w:rPr>
        <w:t>Operate freely</w:t>
      </w:r>
      <w:r>
        <w:rPr>
          <w:spacing w:val="-6"/>
          <w:sz w:val="24"/>
        </w:rPr>
        <w:t> </w:t>
      </w:r>
      <w:r>
        <w:rPr>
          <w:sz w:val="24"/>
        </w:rPr>
        <w:t>the control</w:t>
      </w:r>
      <w:r>
        <w:rPr>
          <w:spacing w:val="-1"/>
          <w:sz w:val="24"/>
        </w:rPr>
        <w:t> </w:t>
      </w:r>
      <w:r>
        <w:rPr>
          <w:sz w:val="24"/>
        </w:rPr>
        <w:t>knob of</w:t>
      </w:r>
      <w:r>
        <w:rPr>
          <w:spacing w:val="-1"/>
          <w:sz w:val="24"/>
        </w:rPr>
        <w:t> </w:t>
      </w:r>
      <w:r>
        <w:rPr>
          <w:sz w:val="24"/>
        </w:rPr>
        <w:t>the</w:t>
      </w:r>
      <w:r>
        <w:rPr>
          <w:spacing w:val="-1"/>
          <w:sz w:val="24"/>
        </w:rPr>
        <w:t> </w:t>
      </w:r>
      <w:r>
        <w:rPr>
          <w:sz w:val="24"/>
        </w:rPr>
        <w:t>burette</w:t>
      </w:r>
      <w:r>
        <w:rPr>
          <w:spacing w:val="-2"/>
          <w:sz w:val="24"/>
        </w:rPr>
        <w:t> </w:t>
      </w:r>
      <w:r>
        <w:rPr>
          <w:sz w:val="24"/>
        </w:rPr>
        <w:t>to</w:t>
      </w:r>
      <w:r>
        <w:rPr>
          <w:spacing w:val="-1"/>
          <w:sz w:val="24"/>
        </w:rPr>
        <w:t> </w:t>
      </w:r>
      <w:r>
        <w:rPr>
          <w:sz w:val="24"/>
        </w:rPr>
        <w:t>let acid</w:t>
      </w:r>
      <w:r>
        <w:rPr>
          <w:spacing w:val="-1"/>
          <w:sz w:val="24"/>
        </w:rPr>
        <w:t> </w:t>
      </w:r>
      <w:r>
        <w:rPr>
          <w:sz w:val="24"/>
        </w:rPr>
        <w:t>into the</w:t>
      </w:r>
      <w:r>
        <w:rPr>
          <w:spacing w:val="-2"/>
          <w:sz w:val="24"/>
        </w:rPr>
        <w:t> </w:t>
      </w:r>
      <w:r>
        <w:rPr>
          <w:sz w:val="24"/>
        </w:rPr>
        <w:t>conical </w:t>
      </w:r>
      <w:r>
        <w:rPr>
          <w:spacing w:val="-2"/>
          <w:sz w:val="24"/>
        </w:rPr>
        <w:t>flask.</w:t>
      </w:r>
    </w:p>
    <w:p>
      <w:pPr>
        <w:pStyle w:val="ListParagraph"/>
        <w:numPr>
          <w:ilvl w:val="1"/>
          <w:numId w:val="145"/>
        </w:numPr>
        <w:tabs>
          <w:tab w:pos="2320" w:val="left" w:leader="none"/>
        </w:tabs>
        <w:spacing w:line="240" w:lineRule="auto" w:before="139" w:after="0"/>
        <w:ind w:left="2320" w:right="0" w:hanging="360"/>
        <w:jc w:val="left"/>
        <w:rPr>
          <w:sz w:val="24"/>
        </w:rPr>
      </w:pPr>
      <w:r>
        <w:rPr>
          <w:sz w:val="24"/>
        </w:rPr>
        <w:t>Operate freely</w:t>
      </w:r>
      <w:r>
        <w:rPr>
          <w:spacing w:val="-5"/>
          <w:sz w:val="24"/>
        </w:rPr>
        <w:t> </w:t>
      </w:r>
      <w:r>
        <w:rPr>
          <w:sz w:val="24"/>
        </w:rPr>
        <w:t>the</w:t>
      </w:r>
      <w:r>
        <w:rPr>
          <w:spacing w:val="-1"/>
          <w:sz w:val="24"/>
        </w:rPr>
        <w:t> </w:t>
      </w:r>
      <w:r>
        <w:rPr>
          <w:sz w:val="24"/>
        </w:rPr>
        <w:t>pipette</w:t>
      </w:r>
      <w:r>
        <w:rPr>
          <w:spacing w:val="1"/>
          <w:sz w:val="24"/>
        </w:rPr>
        <w:t> </w:t>
      </w:r>
      <w:r>
        <w:rPr>
          <w:sz w:val="24"/>
        </w:rPr>
        <w:t>to</w:t>
      </w:r>
      <w:r>
        <w:rPr>
          <w:spacing w:val="-1"/>
          <w:sz w:val="24"/>
        </w:rPr>
        <w:t> </w:t>
      </w:r>
      <w:r>
        <w:rPr>
          <w:sz w:val="24"/>
        </w:rPr>
        <w:t>let base</w:t>
      </w:r>
      <w:r>
        <w:rPr>
          <w:spacing w:val="-3"/>
          <w:sz w:val="24"/>
        </w:rPr>
        <w:t> </w:t>
      </w:r>
      <w:r>
        <w:rPr>
          <w:sz w:val="24"/>
        </w:rPr>
        <w:t>into the</w:t>
      </w:r>
      <w:r>
        <w:rPr>
          <w:spacing w:val="-1"/>
          <w:sz w:val="24"/>
        </w:rPr>
        <w:t> </w:t>
      </w:r>
      <w:r>
        <w:rPr>
          <w:sz w:val="24"/>
        </w:rPr>
        <w:t>conical </w:t>
      </w:r>
      <w:r>
        <w:rPr>
          <w:spacing w:val="-2"/>
          <w:sz w:val="24"/>
        </w:rPr>
        <w:t>flask.</w:t>
      </w:r>
    </w:p>
    <w:p>
      <w:pPr>
        <w:pStyle w:val="ListParagraph"/>
        <w:numPr>
          <w:ilvl w:val="1"/>
          <w:numId w:val="145"/>
        </w:numPr>
        <w:tabs>
          <w:tab w:pos="2320" w:val="left" w:leader="none"/>
        </w:tabs>
        <w:spacing w:line="240" w:lineRule="auto" w:before="137" w:after="0"/>
        <w:ind w:left="2320" w:right="0" w:hanging="360"/>
        <w:jc w:val="left"/>
        <w:rPr>
          <w:sz w:val="24"/>
        </w:rPr>
      </w:pPr>
      <w:r>
        <w:rPr>
          <w:sz w:val="24"/>
        </w:rPr>
        <w:t>Correctly</w:t>
      </w:r>
      <w:r>
        <w:rPr>
          <w:spacing w:val="-6"/>
          <w:sz w:val="24"/>
        </w:rPr>
        <w:t> </w:t>
      </w:r>
      <w:r>
        <w:rPr>
          <w:sz w:val="24"/>
        </w:rPr>
        <w:t>read the</w:t>
      </w:r>
      <w:r>
        <w:rPr>
          <w:spacing w:val="1"/>
          <w:sz w:val="24"/>
        </w:rPr>
        <w:t> </w:t>
      </w:r>
      <w:r>
        <w:rPr>
          <w:sz w:val="24"/>
        </w:rPr>
        <w:t>burette</w:t>
      </w:r>
      <w:r>
        <w:rPr>
          <w:spacing w:val="-1"/>
          <w:sz w:val="24"/>
        </w:rPr>
        <w:t> </w:t>
      </w:r>
      <w:r>
        <w:rPr>
          <w:sz w:val="24"/>
        </w:rPr>
        <w:t>to the</w:t>
      </w:r>
      <w:r>
        <w:rPr>
          <w:spacing w:val="-2"/>
          <w:sz w:val="24"/>
        </w:rPr>
        <w:t> </w:t>
      </w:r>
      <w:r>
        <w:rPr>
          <w:sz w:val="24"/>
        </w:rPr>
        <w:t>minimum cm</w:t>
      </w:r>
      <w:r>
        <w:rPr>
          <w:sz w:val="24"/>
          <w:vertAlign w:val="superscript"/>
        </w:rPr>
        <w:t>3</w:t>
      </w:r>
      <w:r>
        <w:rPr>
          <w:spacing w:val="1"/>
          <w:sz w:val="24"/>
          <w:vertAlign w:val="baseline"/>
        </w:rPr>
        <w:t> </w:t>
      </w:r>
      <w:r>
        <w:rPr>
          <w:sz w:val="24"/>
          <w:vertAlign w:val="baseline"/>
        </w:rPr>
        <w:t>of</w:t>
      </w:r>
      <w:r>
        <w:rPr>
          <w:spacing w:val="-4"/>
          <w:sz w:val="24"/>
          <w:vertAlign w:val="baseline"/>
        </w:rPr>
        <w:t> </w:t>
      </w:r>
      <w:r>
        <w:rPr>
          <w:sz w:val="24"/>
          <w:vertAlign w:val="baseline"/>
        </w:rPr>
        <w:t>acid into the</w:t>
      </w:r>
      <w:r>
        <w:rPr>
          <w:spacing w:val="-2"/>
          <w:sz w:val="24"/>
          <w:vertAlign w:val="baseline"/>
        </w:rPr>
        <w:t> </w:t>
      </w:r>
      <w:r>
        <w:rPr>
          <w:sz w:val="24"/>
          <w:vertAlign w:val="baseline"/>
        </w:rPr>
        <w:t>conical </w:t>
      </w:r>
      <w:r>
        <w:rPr>
          <w:spacing w:val="-2"/>
          <w:sz w:val="24"/>
          <w:vertAlign w:val="baseline"/>
        </w:rPr>
        <w:t>flask.</w:t>
      </w:r>
    </w:p>
    <w:p>
      <w:pPr>
        <w:pStyle w:val="ListParagraph"/>
        <w:numPr>
          <w:ilvl w:val="1"/>
          <w:numId w:val="145"/>
        </w:numPr>
        <w:tabs>
          <w:tab w:pos="2320" w:val="left" w:leader="none"/>
        </w:tabs>
        <w:spacing w:line="360" w:lineRule="auto" w:before="139" w:after="0"/>
        <w:ind w:left="2320" w:right="1445" w:hanging="360"/>
        <w:jc w:val="left"/>
        <w:rPr>
          <w:sz w:val="24"/>
        </w:rPr>
      </w:pPr>
      <w:r>
        <w:rPr>
          <w:sz w:val="24"/>
        </w:rPr>
        <w:t>Carry out</w:t>
      </w:r>
      <w:r>
        <w:rPr>
          <w:spacing w:val="27"/>
          <w:sz w:val="24"/>
        </w:rPr>
        <w:t> </w:t>
      </w:r>
      <w:r>
        <w:rPr>
          <w:sz w:val="24"/>
        </w:rPr>
        <w:t>the</w:t>
      </w:r>
      <w:r>
        <w:rPr>
          <w:spacing w:val="26"/>
          <w:sz w:val="24"/>
        </w:rPr>
        <w:t> </w:t>
      </w:r>
      <w:r>
        <w:rPr>
          <w:sz w:val="24"/>
        </w:rPr>
        <w:t>titration</w:t>
      </w:r>
      <w:r>
        <w:rPr>
          <w:spacing w:val="26"/>
          <w:sz w:val="24"/>
        </w:rPr>
        <w:t> </w:t>
      </w:r>
      <w:r>
        <w:rPr>
          <w:sz w:val="24"/>
        </w:rPr>
        <w:t>of</w:t>
      </w:r>
      <w:r>
        <w:rPr>
          <w:spacing w:val="25"/>
          <w:sz w:val="24"/>
        </w:rPr>
        <w:t> </w:t>
      </w:r>
      <w:r>
        <w:rPr>
          <w:sz w:val="24"/>
        </w:rPr>
        <w:t>any set</w:t>
      </w:r>
      <w:r>
        <w:rPr>
          <w:spacing w:val="27"/>
          <w:sz w:val="24"/>
        </w:rPr>
        <w:t> </w:t>
      </w:r>
      <w:r>
        <w:rPr>
          <w:sz w:val="24"/>
        </w:rPr>
        <w:t>of</w:t>
      </w:r>
      <w:r>
        <w:rPr>
          <w:spacing w:val="25"/>
          <w:sz w:val="24"/>
        </w:rPr>
        <w:t> </w:t>
      </w:r>
      <w:r>
        <w:rPr>
          <w:sz w:val="24"/>
        </w:rPr>
        <w:t>acid</w:t>
      </w:r>
      <w:r>
        <w:rPr>
          <w:spacing w:val="27"/>
          <w:sz w:val="24"/>
        </w:rPr>
        <w:t> </w:t>
      </w:r>
      <w:r>
        <w:rPr>
          <w:sz w:val="24"/>
        </w:rPr>
        <w:t>and</w:t>
      </w:r>
      <w:r>
        <w:rPr>
          <w:spacing w:val="26"/>
          <w:sz w:val="24"/>
        </w:rPr>
        <w:t> </w:t>
      </w:r>
      <w:r>
        <w:rPr>
          <w:sz w:val="24"/>
        </w:rPr>
        <w:t>base</w:t>
      </w:r>
      <w:r>
        <w:rPr>
          <w:spacing w:val="25"/>
          <w:sz w:val="24"/>
        </w:rPr>
        <w:t> </w:t>
      </w:r>
      <w:r>
        <w:rPr>
          <w:sz w:val="24"/>
        </w:rPr>
        <w:t>confidently with</w:t>
      </w:r>
      <w:r>
        <w:rPr>
          <w:spacing w:val="27"/>
          <w:sz w:val="24"/>
        </w:rPr>
        <w:t> </w:t>
      </w:r>
      <w:r>
        <w:rPr>
          <w:sz w:val="24"/>
        </w:rPr>
        <w:t>minimal </w:t>
      </w:r>
      <w:r>
        <w:rPr>
          <w:spacing w:val="-2"/>
          <w:sz w:val="24"/>
        </w:rPr>
        <w:t>supervision.</w:t>
      </w:r>
    </w:p>
    <w:p>
      <w:pPr>
        <w:pStyle w:val="ListParagraph"/>
        <w:numPr>
          <w:ilvl w:val="1"/>
          <w:numId w:val="145"/>
        </w:numPr>
        <w:tabs>
          <w:tab w:pos="2320" w:val="left" w:leader="none"/>
        </w:tabs>
        <w:spacing w:line="240" w:lineRule="auto" w:before="0" w:after="0"/>
        <w:ind w:left="2320" w:right="0" w:hanging="360"/>
        <w:jc w:val="left"/>
        <w:rPr>
          <w:sz w:val="24"/>
        </w:rPr>
      </w:pPr>
      <w:r>
        <w:rPr>
          <w:sz w:val="24"/>
        </w:rPr>
        <w:t>Observe</w:t>
      </w:r>
      <w:r>
        <w:rPr>
          <w:spacing w:val="-5"/>
          <w:sz w:val="24"/>
        </w:rPr>
        <w:t> </w:t>
      </w:r>
      <w:r>
        <w:rPr>
          <w:sz w:val="24"/>
        </w:rPr>
        <w:t>promptly</w:t>
      </w:r>
      <w:r>
        <w:rPr>
          <w:spacing w:val="-5"/>
          <w:sz w:val="24"/>
        </w:rPr>
        <w:t> </w:t>
      </w:r>
      <w:r>
        <w:rPr>
          <w:sz w:val="24"/>
        </w:rPr>
        <w:t>the</w:t>
      </w:r>
      <w:r>
        <w:rPr>
          <w:spacing w:val="-1"/>
          <w:sz w:val="24"/>
        </w:rPr>
        <w:t> </w:t>
      </w:r>
      <w:r>
        <w:rPr>
          <w:sz w:val="24"/>
        </w:rPr>
        <w:t>end point</w:t>
      </w:r>
      <w:r>
        <w:rPr>
          <w:spacing w:val="-1"/>
          <w:sz w:val="24"/>
        </w:rPr>
        <w:t> </w:t>
      </w:r>
      <w:r>
        <w:rPr>
          <w:sz w:val="24"/>
        </w:rPr>
        <w:t>or neutralization</w:t>
      </w:r>
      <w:r>
        <w:rPr>
          <w:spacing w:val="-1"/>
          <w:sz w:val="24"/>
        </w:rPr>
        <w:t> </w:t>
      </w:r>
      <w:r>
        <w:rPr>
          <w:sz w:val="24"/>
        </w:rPr>
        <w:t>point of</w:t>
      </w:r>
      <w:r>
        <w:rPr>
          <w:spacing w:val="-1"/>
          <w:sz w:val="24"/>
        </w:rPr>
        <w:t> </w:t>
      </w:r>
      <w:r>
        <w:rPr>
          <w:sz w:val="24"/>
        </w:rPr>
        <w:t>acid to </w:t>
      </w:r>
      <w:r>
        <w:rPr>
          <w:spacing w:val="-2"/>
          <w:sz w:val="24"/>
        </w:rPr>
        <w:t>base.</w:t>
      </w:r>
    </w:p>
    <w:p>
      <w:pPr>
        <w:pStyle w:val="ListParagraph"/>
        <w:numPr>
          <w:ilvl w:val="1"/>
          <w:numId w:val="145"/>
        </w:numPr>
        <w:tabs>
          <w:tab w:pos="2320" w:val="left" w:leader="none"/>
        </w:tabs>
        <w:spacing w:line="240" w:lineRule="auto" w:before="137" w:after="0"/>
        <w:ind w:left="2320" w:right="0" w:hanging="360"/>
        <w:jc w:val="left"/>
        <w:rPr>
          <w:sz w:val="24"/>
        </w:rPr>
      </w:pPr>
      <w:r>
        <w:rPr>
          <w:sz w:val="24"/>
        </w:rPr>
        <w:t>Work</w:t>
      </w:r>
      <w:r>
        <w:rPr>
          <w:spacing w:val="-1"/>
          <w:sz w:val="24"/>
        </w:rPr>
        <w:t> </w:t>
      </w:r>
      <w:r>
        <w:rPr>
          <w:sz w:val="24"/>
        </w:rPr>
        <w:t>out and fill</w:t>
      </w:r>
      <w:r>
        <w:rPr>
          <w:spacing w:val="-1"/>
          <w:sz w:val="24"/>
        </w:rPr>
        <w:t> </w:t>
      </w:r>
      <w:r>
        <w:rPr>
          <w:sz w:val="24"/>
        </w:rPr>
        <w:t>correctly</w:t>
      </w:r>
      <w:r>
        <w:rPr>
          <w:spacing w:val="-3"/>
          <w:sz w:val="24"/>
        </w:rPr>
        <w:t> </w:t>
      </w:r>
      <w:r>
        <w:rPr>
          <w:sz w:val="24"/>
        </w:rPr>
        <w:t>on the</w:t>
      </w:r>
      <w:r>
        <w:rPr>
          <w:spacing w:val="1"/>
          <w:sz w:val="24"/>
        </w:rPr>
        <w:t> </w:t>
      </w:r>
      <w:r>
        <w:rPr>
          <w:sz w:val="24"/>
        </w:rPr>
        <w:t>table</w:t>
      </w:r>
      <w:r>
        <w:rPr>
          <w:spacing w:val="-2"/>
          <w:sz w:val="24"/>
        </w:rPr>
        <w:t> </w:t>
      </w:r>
      <w:r>
        <w:rPr>
          <w:sz w:val="24"/>
        </w:rPr>
        <w:t>the average</w:t>
      </w:r>
      <w:r>
        <w:rPr>
          <w:spacing w:val="-1"/>
          <w:sz w:val="24"/>
        </w:rPr>
        <w:t> </w:t>
      </w:r>
      <w:r>
        <w:rPr>
          <w:sz w:val="24"/>
        </w:rPr>
        <w:t>volumes</w:t>
      </w:r>
      <w:r>
        <w:rPr>
          <w:spacing w:val="-1"/>
          <w:sz w:val="24"/>
        </w:rPr>
        <w:t> </w:t>
      </w:r>
      <w:r>
        <w:rPr>
          <w:sz w:val="24"/>
        </w:rPr>
        <w:t>of the</w:t>
      </w:r>
      <w:r>
        <w:rPr>
          <w:spacing w:val="-1"/>
          <w:sz w:val="24"/>
        </w:rPr>
        <w:t> </w:t>
      </w:r>
      <w:r>
        <w:rPr>
          <w:sz w:val="24"/>
        </w:rPr>
        <w:t>acid </w:t>
      </w:r>
      <w:r>
        <w:rPr>
          <w:spacing w:val="-2"/>
          <w:sz w:val="24"/>
        </w:rPr>
        <w:t>used.</w:t>
      </w:r>
    </w:p>
    <w:p>
      <w:pPr>
        <w:pStyle w:val="ListParagraph"/>
        <w:numPr>
          <w:ilvl w:val="1"/>
          <w:numId w:val="145"/>
        </w:numPr>
        <w:tabs>
          <w:tab w:pos="2320" w:val="left" w:leader="none"/>
        </w:tabs>
        <w:spacing w:line="240" w:lineRule="auto" w:before="139" w:after="0"/>
        <w:ind w:left="2320" w:right="0" w:hanging="360"/>
        <w:jc w:val="left"/>
        <w:rPr>
          <w:sz w:val="24"/>
        </w:rPr>
      </w:pPr>
      <w:r>
        <w:rPr>
          <w:sz w:val="24"/>
        </w:rPr>
        <w:t>Observe</w:t>
      </w:r>
      <w:r>
        <w:rPr>
          <w:spacing w:val="-4"/>
          <w:sz w:val="24"/>
        </w:rPr>
        <w:t> </w:t>
      </w:r>
      <w:r>
        <w:rPr>
          <w:sz w:val="24"/>
        </w:rPr>
        <w:t>all</w:t>
      </w:r>
      <w:r>
        <w:rPr>
          <w:spacing w:val="-1"/>
          <w:sz w:val="24"/>
        </w:rPr>
        <w:t> </w:t>
      </w:r>
      <w:r>
        <w:rPr>
          <w:sz w:val="24"/>
        </w:rPr>
        <w:t>precautions</w:t>
      </w:r>
      <w:r>
        <w:rPr>
          <w:spacing w:val="-1"/>
          <w:sz w:val="24"/>
        </w:rPr>
        <w:t> </w:t>
      </w:r>
      <w:r>
        <w:rPr>
          <w:sz w:val="24"/>
        </w:rPr>
        <w:t>associated</w:t>
      </w:r>
      <w:r>
        <w:rPr>
          <w:spacing w:val="-1"/>
          <w:sz w:val="24"/>
        </w:rPr>
        <w:t> </w:t>
      </w:r>
      <w:r>
        <w:rPr>
          <w:sz w:val="24"/>
        </w:rPr>
        <w:t>with</w:t>
      </w:r>
      <w:r>
        <w:rPr>
          <w:spacing w:val="-1"/>
          <w:sz w:val="24"/>
        </w:rPr>
        <w:t> </w:t>
      </w:r>
      <w:r>
        <w:rPr>
          <w:sz w:val="24"/>
        </w:rPr>
        <w:t>the</w:t>
      </w:r>
      <w:r>
        <w:rPr>
          <w:spacing w:val="-1"/>
          <w:sz w:val="24"/>
        </w:rPr>
        <w:t> </w:t>
      </w:r>
      <w:r>
        <w:rPr>
          <w:sz w:val="24"/>
        </w:rPr>
        <w:t>titration</w:t>
      </w:r>
      <w:r>
        <w:rPr>
          <w:spacing w:val="-1"/>
          <w:sz w:val="24"/>
        </w:rPr>
        <w:t> </w:t>
      </w:r>
      <w:r>
        <w:rPr>
          <w:spacing w:val="-2"/>
          <w:sz w:val="24"/>
        </w:rPr>
        <w:t>exercise.</w:t>
      </w:r>
    </w:p>
    <w:p>
      <w:pPr>
        <w:pStyle w:val="BodyText"/>
        <w:spacing w:before="61"/>
        <w:ind w:left="0"/>
      </w:pPr>
    </w:p>
    <w:p>
      <w:pPr>
        <w:pStyle w:val="BodyText"/>
      </w:pPr>
      <w:r>
        <w:rPr>
          <w:spacing w:val="-2"/>
        </w:rPr>
        <w:t>PROCEDURE</w:t>
      </w:r>
    </w:p>
    <w:p>
      <w:pPr>
        <w:pStyle w:val="BodyText"/>
        <w:spacing w:line="360" w:lineRule="auto" w:before="139"/>
        <w:ind w:right="1441"/>
        <w:jc w:val="both"/>
      </w:pPr>
      <w:r>
        <w:rPr/>
        <w:t>Step I: Before the practical chemistry period, the lab. attendants would set the apparatus that</w:t>
      </w:r>
      <w:r>
        <w:rPr>
          <w:spacing w:val="-4"/>
        </w:rPr>
        <w:t> </w:t>
      </w:r>
      <w:r>
        <w:rPr/>
        <w:t>will</w:t>
      </w:r>
      <w:r>
        <w:rPr>
          <w:spacing w:val="-4"/>
        </w:rPr>
        <w:t> </w:t>
      </w:r>
      <w:r>
        <w:rPr/>
        <w:t>be</w:t>
      </w:r>
      <w:r>
        <w:rPr>
          <w:spacing w:val="-5"/>
        </w:rPr>
        <w:t> </w:t>
      </w:r>
      <w:r>
        <w:rPr/>
        <w:t>used</w:t>
      </w:r>
      <w:r>
        <w:rPr>
          <w:spacing w:val="-4"/>
        </w:rPr>
        <w:t> </w:t>
      </w:r>
      <w:r>
        <w:rPr/>
        <w:t>for</w:t>
      </w:r>
      <w:r>
        <w:rPr>
          <w:spacing w:val="-4"/>
        </w:rPr>
        <w:t> </w:t>
      </w:r>
      <w:r>
        <w:rPr/>
        <w:t>the</w:t>
      </w:r>
      <w:r>
        <w:rPr>
          <w:spacing w:val="-2"/>
        </w:rPr>
        <w:t> </w:t>
      </w:r>
      <w:r>
        <w:rPr/>
        <w:t>day‟s</w:t>
      </w:r>
      <w:r>
        <w:rPr>
          <w:spacing w:val="-5"/>
        </w:rPr>
        <w:t> </w:t>
      </w:r>
      <w:r>
        <w:rPr/>
        <w:t>practical.</w:t>
      </w:r>
      <w:r>
        <w:rPr>
          <w:spacing w:val="-3"/>
        </w:rPr>
        <w:t> </w:t>
      </w:r>
      <w:r>
        <w:rPr/>
        <w:t>Teacher</w:t>
      </w:r>
      <w:r>
        <w:rPr>
          <w:spacing w:val="-4"/>
        </w:rPr>
        <w:t> </w:t>
      </w:r>
      <w:r>
        <w:rPr/>
        <w:t>instructs</w:t>
      </w:r>
      <w:r>
        <w:rPr>
          <w:spacing w:val="-5"/>
        </w:rPr>
        <w:t> </w:t>
      </w:r>
      <w:r>
        <w:rPr/>
        <w:t>that</w:t>
      </w:r>
      <w:r>
        <w:rPr>
          <w:spacing w:val="-4"/>
        </w:rPr>
        <w:t> </w:t>
      </w:r>
      <w:r>
        <w:rPr/>
        <w:t>the</w:t>
      </w:r>
      <w:r>
        <w:rPr>
          <w:spacing w:val="-4"/>
        </w:rPr>
        <w:t> </w:t>
      </w:r>
      <w:r>
        <w:rPr/>
        <w:t>students</w:t>
      </w:r>
      <w:r>
        <w:rPr>
          <w:spacing w:val="-3"/>
        </w:rPr>
        <w:t> </w:t>
      </w:r>
      <w:r>
        <w:rPr/>
        <w:t>form</w:t>
      </w:r>
      <w:r>
        <w:rPr>
          <w:spacing w:val="-3"/>
        </w:rPr>
        <w:t> </w:t>
      </w:r>
      <w:r>
        <w:rPr/>
        <w:t>groups</w:t>
      </w:r>
      <w:r>
        <w:rPr>
          <w:spacing w:val="-4"/>
        </w:rPr>
        <w:t> </w:t>
      </w:r>
      <w:r>
        <w:rPr/>
        <w:t>of about ten on each set of the apparatus.</w:t>
      </w:r>
    </w:p>
    <w:p>
      <w:pPr>
        <w:pStyle w:val="BodyText"/>
        <w:spacing w:line="275" w:lineRule="exact"/>
        <w:jc w:val="both"/>
      </w:pPr>
      <w:r>
        <w:rPr/>
        <w:t>Step</w:t>
      </w:r>
      <w:r>
        <w:rPr>
          <w:spacing w:val="-1"/>
        </w:rPr>
        <w:t> </w:t>
      </w:r>
      <w:r>
        <w:rPr/>
        <w:t>II:</w:t>
      </w:r>
      <w:r>
        <w:rPr>
          <w:spacing w:val="-1"/>
        </w:rPr>
        <w:t> </w:t>
      </w:r>
      <w:r>
        <w:rPr/>
        <w:t>Teacher</w:t>
      </w:r>
      <w:r>
        <w:rPr>
          <w:spacing w:val="-1"/>
        </w:rPr>
        <w:t> </w:t>
      </w:r>
      <w:r>
        <w:rPr/>
        <w:t>writes</w:t>
      </w:r>
      <w:r>
        <w:rPr>
          <w:spacing w:val="-1"/>
        </w:rPr>
        <w:t> </w:t>
      </w:r>
      <w:r>
        <w:rPr/>
        <w:t>the</w:t>
      </w:r>
      <w:r>
        <w:rPr>
          <w:spacing w:val="-2"/>
        </w:rPr>
        <w:t> </w:t>
      </w:r>
      <w:r>
        <w:rPr/>
        <w:t>titration</w:t>
      </w:r>
      <w:r>
        <w:rPr>
          <w:spacing w:val="-1"/>
        </w:rPr>
        <w:t> </w:t>
      </w:r>
      <w:r>
        <w:rPr/>
        <w:t>instruction</w:t>
      </w:r>
      <w:r>
        <w:rPr>
          <w:spacing w:val="-1"/>
        </w:rPr>
        <w:t> </w:t>
      </w:r>
      <w:r>
        <w:rPr/>
        <w:t>on</w:t>
      </w:r>
      <w:r>
        <w:rPr>
          <w:spacing w:val="-1"/>
        </w:rPr>
        <w:t> </w:t>
      </w:r>
      <w:r>
        <w:rPr/>
        <w:t>the</w:t>
      </w:r>
      <w:r>
        <w:rPr>
          <w:spacing w:val="-1"/>
        </w:rPr>
        <w:t> </w:t>
      </w:r>
      <w:r>
        <w:rPr/>
        <w:t>board,</w:t>
      </w:r>
      <w:r>
        <w:rPr>
          <w:spacing w:val="-1"/>
        </w:rPr>
        <w:t> </w:t>
      </w:r>
      <w:r>
        <w:rPr>
          <w:spacing w:val="-2"/>
        </w:rPr>
        <w:t>thus:</w:t>
      </w:r>
    </w:p>
    <w:p>
      <w:pPr>
        <w:spacing w:after="0" w:line="275" w:lineRule="exact"/>
        <w:jc w:val="both"/>
        <w:sectPr>
          <w:pgSz w:w="12240" w:h="15840"/>
          <w:pgMar w:header="0" w:footer="1068" w:top="1360" w:bottom="1260" w:left="920" w:right="0"/>
        </w:sectPr>
      </w:pPr>
    </w:p>
    <w:p>
      <w:pPr>
        <w:pStyle w:val="BodyText"/>
        <w:spacing w:line="360" w:lineRule="auto" w:before="74"/>
        <w:ind w:right="1443"/>
        <w:jc w:val="both"/>
      </w:pPr>
      <w:r>
        <w:rPr/>
        <mc:AlternateContent>
          <mc:Choice Requires="wps">
            <w:drawing>
              <wp:anchor distT="0" distB="0" distL="0" distR="0" allowOverlap="1" layoutInCell="1" locked="0" behindDoc="1" simplePos="0" relativeHeight="481946624">
                <wp:simplePos x="0" y="0"/>
                <wp:positionH relativeFrom="page">
                  <wp:posOffset>-1433296</wp:posOffset>
                </wp:positionH>
                <wp:positionV relativeFrom="page">
                  <wp:posOffset>4586657</wp:posOffset>
                </wp:positionV>
                <wp:extent cx="10669905" cy="914400"/>
                <wp:effectExtent l="0" t="0" r="0" b="0"/>
                <wp:wrapNone/>
                <wp:docPr id="685" name="Textbox 685"/>
                <wp:cNvGraphicFramePr>
                  <a:graphicFrameLocks/>
                </wp:cNvGraphicFramePr>
                <a:graphic>
                  <a:graphicData uri="http://schemas.microsoft.com/office/word/2010/wordprocessingShape">
                    <wps:wsp>
                      <wps:cNvPr id="685" name="Textbox 685"/>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369856;rotation:312" type="#_x0000_t136" fillcolor="#ffbf00" stroked="f">
                <o:extrusion v:ext="view" autorotationcenter="t"/>
                <v:textpath style="font-family:&quot;Arial MT&quot;;font-size:72pt;v-text-kern:t;mso-text-shadow:auto" string="UNIVERSITY OF IBADAN"/>
                <w10:wrap type="none"/>
              </v:shape>
            </w:pict>
          </mc:Fallback>
        </mc:AlternateContent>
      </w:r>
      <w:r>
        <w:rPr/>
        <w:t>Burette readings (initial and final) must be recorded appropriately. Volume of pipette used must be recorded but no account of experimental procedure is required. All calculations must be done in your answer sheet.</w:t>
      </w:r>
    </w:p>
    <w:p>
      <w:pPr>
        <w:pStyle w:val="BodyText"/>
        <w:spacing w:line="360" w:lineRule="auto"/>
        <w:ind w:right="1438"/>
        <w:jc w:val="both"/>
      </w:pPr>
      <w:r>
        <w:rPr/>
        <w:t>The</w:t>
      </w:r>
      <w:r>
        <w:rPr>
          <w:spacing w:val="-4"/>
        </w:rPr>
        <w:t> </w:t>
      </w:r>
      <w:r>
        <w:rPr/>
        <w:t>reagent A</w:t>
      </w:r>
      <w:r>
        <w:rPr>
          <w:spacing w:val="-2"/>
        </w:rPr>
        <w:t> </w:t>
      </w:r>
      <w:r>
        <w:rPr/>
        <w:t>is</w:t>
      </w:r>
      <w:r>
        <w:rPr>
          <w:spacing w:val="-2"/>
        </w:rPr>
        <w:t> </w:t>
      </w:r>
      <w:r>
        <w:rPr/>
        <w:t>0.500</w:t>
      </w:r>
      <w:r>
        <w:rPr>
          <w:spacing w:val="-2"/>
        </w:rPr>
        <w:t> </w:t>
      </w:r>
      <w:r>
        <w:rPr/>
        <w:t>mol</w:t>
      </w:r>
      <w:r>
        <w:rPr>
          <w:spacing w:val="-2"/>
        </w:rPr>
        <w:t> </w:t>
      </w:r>
      <w:r>
        <w:rPr/>
        <w:t>dm</w:t>
      </w:r>
      <w:r>
        <w:rPr>
          <w:vertAlign w:val="superscript"/>
        </w:rPr>
        <w:t>-3</w:t>
      </w:r>
      <w:r>
        <w:rPr>
          <w:spacing w:val="-1"/>
          <w:vertAlign w:val="baseline"/>
        </w:rPr>
        <w:t> </w:t>
      </w:r>
      <w:r>
        <w:rPr>
          <w:vertAlign w:val="baseline"/>
        </w:rPr>
        <w:t>solution</w:t>
      </w:r>
      <w:r>
        <w:rPr>
          <w:spacing w:val="-2"/>
          <w:vertAlign w:val="baseline"/>
        </w:rPr>
        <w:t> </w:t>
      </w:r>
      <w:r>
        <w:rPr>
          <w:vertAlign w:val="baseline"/>
        </w:rPr>
        <w:t>of</w:t>
      </w:r>
      <w:r>
        <w:rPr>
          <w:spacing w:val="-2"/>
          <w:vertAlign w:val="baseline"/>
        </w:rPr>
        <w:t> </w:t>
      </w:r>
      <w:r>
        <w:rPr>
          <w:vertAlign w:val="baseline"/>
        </w:rPr>
        <w:t>HCl</w:t>
      </w:r>
      <w:r>
        <w:rPr>
          <w:spacing w:val="-2"/>
          <w:vertAlign w:val="baseline"/>
        </w:rPr>
        <w:t> </w:t>
      </w:r>
      <w:r>
        <w:rPr>
          <w:vertAlign w:val="baseline"/>
        </w:rPr>
        <w:t>acid.</w:t>
      </w:r>
      <w:r>
        <w:rPr>
          <w:spacing w:val="-2"/>
          <w:vertAlign w:val="baseline"/>
        </w:rPr>
        <w:t> </w:t>
      </w:r>
      <w:r>
        <w:rPr>
          <w:vertAlign w:val="baseline"/>
        </w:rPr>
        <w:t>The</w:t>
      </w:r>
      <w:r>
        <w:rPr>
          <w:spacing w:val="-1"/>
          <w:vertAlign w:val="baseline"/>
        </w:rPr>
        <w:t> </w:t>
      </w:r>
      <w:r>
        <w:rPr>
          <w:vertAlign w:val="baseline"/>
        </w:rPr>
        <w:t>reagent B</w:t>
      </w:r>
      <w:r>
        <w:rPr>
          <w:spacing w:val="-4"/>
          <w:vertAlign w:val="baseline"/>
        </w:rPr>
        <w:t> </w:t>
      </w:r>
      <w:r>
        <w:rPr>
          <w:vertAlign w:val="baseline"/>
        </w:rPr>
        <w:t>is</w:t>
      </w:r>
      <w:r>
        <w:rPr>
          <w:spacing w:val="-2"/>
          <w:vertAlign w:val="baseline"/>
        </w:rPr>
        <w:t> </w:t>
      </w:r>
      <w:r>
        <w:rPr>
          <w:vertAlign w:val="baseline"/>
        </w:rPr>
        <w:t>a</w:t>
      </w:r>
      <w:r>
        <w:rPr>
          <w:spacing w:val="-1"/>
          <w:vertAlign w:val="baseline"/>
        </w:rPr>
        <w:t> </w:t>
      </w:r>
      <w:r>
        <w:rPr>
          <w:vertAlign w:val="baseline"/>
        </w:rPr>
        <w:t>solution</w:t>
      </w:r>
      <w:r>
        <w:rPr>
          <w:spacing w:val="-2"/>
          <w:vertAlign w:val="baseline"/>
        </w:rPr>
        <w:t> </w:t>
      </w:r>
      <w:r>
        <w:rPr>
          <w:vertAlign w:val="baseline"/>
        </w:rPr>
        <w:t>of</w:t>
      </w:r>
      <w:r>
        <w:rPr>
          <w:spacing w:val="-2"/>
          <w:vertAlign w:val="baseline"/>
        </w:rPr>
        <w:t> </w:t>
      </w:r>
      <w:r>
        <w:rPr>
          <w:vertAlign w:val="baseline"/>
        </w:rPr>
        <w:t>K0H containing 2.5g per 500cm</w:t>
      </w:r>
      <w:r>
        <w:rPr>
          <w:vertAlign w:val="superscript"/>
        </w:rPr>
        <w:t>3</w:t>
      </w:r>
      <w:r>
        <w:rPr>
          <w:vertAlign w:val="baseline"/>
        </w:rPr>
        <w:t> solution.</w:t>
      </w:r>
    </w:p>
    <w:p>
      <w:pPr>
        <w:pStyle w:val="BodyText"/>
        <w:spacing w:line="360" w:lineRule="auto"/>
        <w:ind w:right="1441"/>
        <w:jc w:val="both"/>
      </w:pPr>
      <w:r>
        <w:rPr/>
        <w:t>Method; Put A into the burette and titrate it against 25.0 cm</w:t>
      </w:r>
      <w:r>
        <w:rPr>
          <w:vertAlign w:val="superscript"/>
        </w:rPr>
        <w:t>3</w:t>
      </w:r>
      <w:r>
        <w:rPr>
          <w:vertAlign w:val="baseline"/>
        </w:rPr>
        <w:t> portion of B using methyl orange indicator. Repeat the titration to obtain consistent titres. Tabulate your readings and calculate the average volume of A used.</w:t>
      </w:r>
    </w:p>
    <w:p>
      <w:pPr>
        <w:pStyle w:val="BodyText"/>
        <w:spacing w:line="360" w:lineRule="auto" w:before="1"/>
        <w:ind w:right="1444"/>
        <w:jc w:val="both"/>
      </w:pPr>
      <w:r>
        <w:rPr/>
        <w:t>Step III: Teacher instructs the students to follow the procedure he used during the previous week practical lesson to carry out the titration experiment.</w:t>
      </w:r>
    </w:p>
    <w:p>
      <w:pPr>
        <w:pStyle w:val="BodyText"/>
        <w:spacing w:line="360" w:lineRule="auto"/>
        <w:ind w:left="1600" w:right="1437"/>
        <w:jc w:val="both"/>
      </w:pPr>
      <w:r>
        <w:rPr/>
        <w:t>NOTE: For this titration involving</w:t>
      </w:r>
      <w:r>
        <w:rPr>
          <w:spacing w:val="-1"/>
        </w:rPr>
        <w:t> </w:t>
      </w:r>
      <w:r>
        <w:rPr/>
        <w:t>students, acidulated distilled water, pH scale 6 and highly diluted base, pH scale 8, are going to be used to prevent the adverse effect of unavoidable sucking and splashing of the chemicals which are common with first- time users of pipette and burette.</w:t>
      </w:r>
    </w:p>
    <w:p>
      <w:pPr>
        <w:pStyle w:val="BodyText"/>
        <w:spacing w:line="360" w:lineRule="auto" w:before="1"/>
        <w:ind w:right="1440"/>
        <w:jc w:val="both"/>
      </w:pPr>
      <w:r>
        <w:rPr/>
        <w:t>Step</w:t>
      </w:r>
      <w:r>
        <w:rPr>
          <w:spacing w:val="-1"/>
        </w:rPr>
        <w:t> </w:t>
      </w:r>
      <w:r>
        <w:rPr/>
        <w:t>V:</w:t>
      </w:r>
      <w:r>
        <w:rPr>
          <w:spacing w:val="40"/>
        </w:rPr>
        <w:t> </w:t>
      </w:r>
      <w:r>
        <w:rPr/>
        <w:t>Teacher</w:t>
      </w:r>
      <w:r>
        <w:rPr>
          <w:spacing w:val="-2"/>
        </w:rPr>
        <w:t> </w:t>
      </w:r>
      <w:r>
        <w:rPr/>
        <w:t>and</w:t>
      </w:r>
      <w:r>
        <w:rPr>
          <w:spacing w:val="-1"/>
        </w:rPr>
        <w:t> </w:t>
      </w:r>
      <w:r>
        <w:rPr/>
        <w:t>the lab.</w:t>
      </w:r>
      <w:r>
        <w:rPr>
          <w:spacing w:val="-1"/>
        </w:rPr>
        <w:t> </w:t>
      </w:r>
      <w:r>
        <w:rPr/>
        <w:t>attendants go round to supervise</w:t>
      </w:r>
      <w:r>
        <w:rPr>
          <w:spacing w:val="-1"/>
        </w:rPr>
        <w:t> </w:t>
      </w:r>
      <w:r>
        <w:rPr/>
        <w:t>the</w:t>
      </w:r>
      <w:r>
        <w:rPr>
          <w:spacing w:val="-1"/>
        </w:rPr>
        <w:t> </w:t>
      </w:r>
      <w:r>
        <w:rPr/>
        <w:t>students‟ activities</w:t>
      </w:r>
      <w:r>
        <w:rPr>
          <w:spacing w:val="-1"/>
        </w:rPr>
        <w:t> </w:t>
      </w:r>
      <w:r>
        <w:rPr/>
        <w:t>and offer any necessary assistance and corrections,</w:t>
      </w:r>
    </w:p>
    <w:p>
      <w:pPr>
        <w:pStyle w:val="BodyText"/>
        <w:spacing w:line="360" w:lineRule="auto"/>
        <w:ind w:right="1441"/>
        <w:jc w:val="both"/>
      </w:pPr>
      <w:r>
        <w:rPr/>
        <w:t>Step</w:t>
      </w:r>
      <w:r>
        <w:rPr>
          <w:spacing w:val="-2"/>
        </w:rPr>
        <w:t> </w:t>
      </w:r>
      <w:r>
        <w:rPr/>
        <w:t>VI:</w:t>
      </w:r>
      <w:r>
        <w:rPr>
          <w:spacing w:val="-1"/>
        </w:rPr>
        <w:t> </w:t>
      </w:r>
      <w:r>
        <w:rPr/>
        <w:t>Teacher gives general corrections</w:t>
      </w:r>
      <w:r>
        <w:rPr>
          <w:spacing w:val="-2"/>
        </w:rPr>
        <w:t> </w:t>
      </w:r>
      <w:r>
        <w:rPr/>
        <w:t>based on</w:t>
      </w:r>
      <w:r>
        <w:rPr>
          <w:spacing w:val="-2"/>
        </w:rPr>
        <w:t> </w:t>
      </w:r>
      <w:r>
        <w:rPr/>
        <w:t>their</w:t>
      </w:r>
      <w:r>
        <w:rPr>
          <w:spacing w:val="-3"/>
        </w:rPr>
        <w:t> </w:t>
      </w:r>
      <w:r>
        <w:rPr/>
        <w:t>observations</w:t>
      </w:r>
      <w:r>
        <w:rPr>
          <w:spacing w:val="-2"/>
        </w:rPr>
        <w:t> </w:t>
      </w:r>
      <w:r>
        <w:rPr/>
        <w:t>from</w:t>
      </w:r>
      <w:r>
        <w:rPr>
          <w:spacing w:val="-1"/>
        </w:rPr>
        <w:t> </w:t>
      </w:r>
      <w:r>
        <w:rPr/>
        <w:t>the</w:t>
      </w:r>
      <w:r>
        <w:rPr>
          <w:spacing w:val="-2"/>
        </w:rPr>
        <w:t> </w:t>
      </w:r>
      <w:r>
        <w:rPr/>
        <w:t>students‟ </w:t>
      </w:r>
      <w:r>
        <w:rPr>
          <w:spacing w:val="-2"/>
        </w:rPr>
        <w:t>activities.</w:t>
      </w:r>
    </w:p>
    <w:p>
      <w:pPr>
        <w:pStyle w:val="BodyText"/>
        <w:spacing w:line="360" w:lineRule="auto"/>
        <w:ind w:right="1443"/>
        <w:jc w:val="both"/>
      </w:pPr>
      <w:r>
        <w:rPr/>
        <w:t>Step VII: He then goes away and instructs the class captain to collect and bring their practical note books when they finish, clean out their environment and the apparatus</w:t>
      </w:r>
      <w:r>
        <w:rPr>
          <w:spacing w:val="40"/>
        </w:rPr>
        <w:t> </w:t>
      </w:r>
      <w:r>
        <w:rPr>
          <w:spacing w:val="-2"/>
        </w:rPr>
        <w:t>used.</w:t>
      </w:r>
    </w:p>
    <w:p>
      <w:pPr>
        <w:pStyle w:val="BodyText"/>
        <w:spacing w:line="360" w:lineRule="auto"/>
        <w:ind w:right="1436"/>
        <w:jc w:val="both"/>
      </w:pPr>
      <w:r>
        <w:rPr/>
        <w:t>CONCLUSION: Teacher announces that the next practical lesson will be the post-test exam., to mark the end of the program, so students should prepare properly and go through everything they have been taught.</w:t>
      </w:r>
    </w:p>
    <w:p>
      <w:pPr>
        <w:spacing w:after="0" w:line="360" w:lineRule="auto"/>
        <w:jc w:val="both"/>
        <w:sectPr>
          <w:pgSz w:w="12240" w:h="15840"/>
          <w:pgMar w:header="0" w:footer="1068" w:top="1360" w:bottom="1260" w:left="920" w:right="0"/>
        </w:sectPr>
      </w:pPr>
    </w:p>
    <w:p>
      <w:pPr>
        <w:pStyle w:val="Heading1"/>
        <w:ind w:left="1523" w:right="1723"/>
      </w:pPr>
      <w:r>
        <w:rPr/>
        <mc:AlternateContent>
          <mc:Choice Requires="wps">
            <w:drawing>
              <wp:anchor distT="0" distB="0" distL="0" distR="0" allowOverlap="1" layoutInCell="1" locked="0" behindDoc="1" simplePos="0" relativeHeight="481947136">
                <wp:simplePos x="0" y="0"/>
                <wp:positionH relativeFrom="page">
                  <wp:posOffset>-1433296</wp:posOffset>
                </wp:positionH>
                <wp:positionV relativeFrom="page">
                  <wp:posOffset>4586657</wp:posOffset>
                </wp:positionV>
                <wp:extent cx="10669905" cy="914400"/>
                <wp:effectExtent l="0" t="0" r="0" b="0"/>
                <wp:wrapNone/>
                <wp:docPr id="686" name="Textbox 686"/>
                <wp:cNvGraphicFramePr>
                  <a:graphicFrameLocks/>
                </wp:cNvGraphicFramePr>
                <a:graphic>
                  <a:graphicData uri="http://schemas.microsoft.com/office/word/2010/wordprocessingShape">
                    <wps:wsp>
                      <wps:cNvPr id="686" name="Textbox 686"/>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369344;rotation:312" type="#_x0000_t136" fillcolor="#ffbf00" stroked="f">
                <o:extrusion v:ext="view" autorotationcenter="t"/>
                <v:textpath style="font-family:&quot;Arial MT&quot;;font-size:72pt;v-text-kern:t;mso-text-shadow:auto" string="UNIVERSITY OF IBADAN"/>
                <w10:wrap type="none"/>
              </v:shape>
            </w:pict>
          </mc:Fallback>
        </mc:AlternateContent>
      </w:r>
      <w:r>
        <w:rPr/>
        <w:t>APPENDIX</w:t>
      </w:r>
      <w:r>
        <w:rPr>
          <w:spacing w:val="56"/>
        </w:rPr>
        <w:t> </w:t>
      </w:r>
      <w:r>
        <w:rPr>
          <w:spacing w:val="-4"/>
        </w:rPr>
        <w:t>X11C</w:t>
      </w:r>
    </w:p>
    <w:p>
      <w:pPr>
        <w:pStyle w:val="BodyText"/>
        <w:spacing w:before="180"/>
        <w:ind w:left="0"/>
        <w:rPr>
          <w:b/>
        </w:rPr>
      </w:pPr>
    </w:p>
    <w:p>
      <w:pPr>
        <w:spacing w:line="276" w:lineRule="auto" w:before="0"/>
        <w:ind w:left="3623" w:right="3823" w:firstLine="0"/>
        <w:jc w:val="center"/>
        <w:rPr>
          <w:b/>
          <w:sz w:val="24"/>
        </w:rPr>
      </w:pPr>
      <w:r>
        <w:rPr>
          <w:b/>
          <w:sz w:val="24"/>
        </w:rPr>
        <w:t>INSTITUTE</w:t>
      </w:r>
      <w:r>
        <w:rPr>
          <w:b/>
          <w:spacing w:val="-15"/>
          <w:sz w:val="24"/>
        </w:rPr>
        <w:t> </w:t>
      </w:r>
      <w:r>
        <w:rPr>
          <w:b/>
          <w:sz w:val="24"/>
        </w:rPr>
        <w:t>OF</w:t>
      </w:r>
      <w:r>
        <w:rPr>
          <w:b/>
          <w:spacing w:val="-15"/>
          <w:sz w:val="24"/>
        </w:rPr>
        <w:t> </w:t>
      </w:r>
      <w:r>
        <w:rPr>
          <w:b/>
          <w:sz w:val="24"/>
        </w:rPr>
        <w:t>EDUCATION UNIVERSITY OF IBADAN IBADAN, NIGERIA</w:t>
      </w:r>
    </w:p>
    <w:p>
      <w:pPr>
        <w:pStyle w:val="BodyText"/>
        <w:spacing w:before="138"/>
        <w:ind w:left="0"/>
        <w:rPr>
          <w:b/>
        </w:rPr>
      </w:pPr>
    </w:p>
    <w:p>
      <w:pPr>
        <w:pStyle w:val="Heading2"/>
        <w:spacing w:line="360" w:lineRule="auto"/>
        <w:ind w:left="3881" w:right="1443" w:hanging="2195"/>
      </w:pPr>
      <w:r>
        <w:rPr/>
        <w:t>Treatment</w:t>
      </w:r>
      <w:r>
        <w:rPr>
          <w:spacing w:val="-4"/>
        </w:rPr>
        <w:t> </w:t>
      </w:r>
      <w:r>
        <w:rPr/>
        <w:t>Manual</w:t>
      </w:r>
      <w:r>
        <w:rPr>
          <w:spacing w:val="-5"/>
        </w:rPr>
        <w:t> </w:t>
      </w:r>
      <w:r>
        <w:rPr/>
        <w:t>of</w:t>
      </w:r>
      <w:r>
        <w:rPr>
          <w:spacing w:val="-4"/>
        </w:rPr>
        <w:t> </w:t>
      </w:r>
      <w:r>
        <w:rPr/>
        <w:t>Instruction</w:t>
      </w:r>
      <w:r>
        <w:rPr>
          <w:spacing w:val="-5"/>
        </w:rPr>
        <w:t> </w:t>
      </w:r>
      <w:r>
        <w:rPr/>
        <w:t>on</w:t>
      </w:r>
      <w:r>
        <w:rPr>
          <w:spacing w:val="-2"/>
        </w:rPr>
        <w:t> </w:t>
      </w:r>
      <w:r>
        <w:rPr/>
        <w:t>Conventional</w:t>
      </w:r>
      <w:r>
        <w:rPr>
          <w:spacing w:val="-5"/>
        </w:rPr>
        <w:t> </w:t>
      </w:r>
      <w:r>
        <w:rPr/>
        <w:t>Method</w:t>
      </w:r>
      <w:r>
        <w:rPr>
          <w:spacing w:val="-5"/>
        </w:rPr>
        <w:t> </w:t>
      </w:r>
      <w:r>
        <w:rPr/>
        <w:t>of</w:t>
      </w:r>
      <w:r>
        <w:rPr>
          <w:spacing w:val="-4"/>
        </w:rPr>
        <w:t> </w:t>
      </w:r>
      <w:r>
        <w:rPr/>
        <w:t>Teaching</w:t>
      </w:r>
      <w:r>
        <w:rPr>
          <w:spacing w:val="-5"/>
        </w:rPr>
        <w:t> </w:t>
      </w:r>
      <w:r>
        <w:rPr/>
        <w:t>and Learning (TMICTLP) Practicals</w:t>
      </w:r>
    </w:p>
    <w:p>
      <w:pPr>
        <w:pStyle w:val="BodyText"/>
        <w:spacing w:before="132"/>
        <w:ind w:left="0"/>
        <w:rPr>
          <w:b/>
        </w:rPr>
      </w:pPr>
    </w:p>
    <w:p>
      <w:pPr>
        <w:pStyle w:val="BodyText"/>
      </w:pPr>
      <w:r>
        <w:rPr>
          <w:spacing w:val="-4"/>
        </w:rPr>
        <w:t>TEACHER‟S</w:t>
      </w:r>
      <w:r>
        <w:rPr>
          <w:spacing w:val="2"/>
        </w:rPr>
        <w:t> </w:t>
      </w:r>
      <w:r>
        <w:rPr>
          <w:spacing w:val="-2"/>
        </w:rPr>
        <w:t>MANUAL</w:t>
      </w:r>
    </w:p>
    <w:p>
      <w:pPr>
        <w:pStyle w:val="BodyText"/>
        <w:spacing w:line="360" w:lineRule="auto" w:before="140"/>
        <w:ind w:right="6635"/>
      </w:pPr>
      <w:r>
        <w:rPr/>
        <w:t>METHOD:</w:t>
      </w:r>
      <w:r>
        <w:rPr>
          <w:spacing w:val="-15"/>
        </w:rPr>
        <w:t> </w:t>
      </w:r>
      <w:r>
        <w:rPr/>
        <w:t>Conventional</w:t>
      </w:r>
      <w:r>
        <w:rPr>
          <w:spacing w:val="-15"/>
        </w:rPr>
        <w:t> </w:t>
      </w:r>
      <w:r>
        <w:rPr/>
        <w:t>Method </w:t>
      </w:r>
      <w:r>
        <w:rPr>
          <w:spacing w:val="-2"/>
        </w:rPr>
        <w:t>LESSON:3</w:t>
      </w:r>
    </w:p>
    <w:p>
      <w:pPr>
        <w:pStyle w:val="BodyText"/>
      </w:pPr>
      <w:r>
        <w:rPr/>
        <w:t>CLASS:</w:t>
      </w:r>
      <w:r>
        <w:rPr>
          <w:spacing w:val="-3"/>
        </w:rPr>
        <w:t> </w:t>
      </w:r>
      <w:r>
        <w:rPr>
          <w:spacing w:val="-5"/>
        </w:rPr>
        <w:t>SS2</w:t>
      </w:r>
    </w:p>
    <w:p>
      <w:pPr>
        <w:pStyle w:val="BodyText"/>
        <w:spacing w:line="360" w:lineRule="auto" w:before="137"/>
        <w:ind w:right="6635"/>
      </w:pPr>
      <w:r>
        <w:rPr/>
        <w:t>SUBJECT:</w:t>
      </w:r>
      <w:r>
        <w:rPr>
          <w:spacing w:val="-15"/>
        </w:rPr>
        <w:t> </w:t>
      </w:r>
      <w:r>
        <w:rPr/>
        <w:t>Chemistry</w:t>
      </w:r>
      <w:r>
        <w:rPr>
          <w:spacing w:val="-15"/>
        </w:rPr>
        <w:t> </w:t>
      </w:r>
      <w:r>
        <w:rPr/>
        <w:t>Practical PERIOD: Double period</w:t>
      </w:r>
    </w:p>
    <w:p>
      <w:pPr>
        <w:pStyle w:val="BodyText"/>
        <w:spacing w:line="360" w:lineRule="auto"/>
        <w:ind w:right="5061"/>
      </w:pPr>
      <w:r>
        <w:rPr/>
        <w:t>OBJECTIVES:</w:t>
      </w:r>
      <w:r>
        <w:rPr>
          <w:spacing w:val="-15"/>
        </w:rPr>
        <w:t> </w:t>
      </w:r>
      <w:r>
        <w:rPr/>
        <w:t>Post-test</w:t>
      </w:r>
      <w:r>
        <w:rPr>
          <w:spacing w:val="-15"/>
        </w:rPr>
        <w:t> </w:t>
      </w:r>
      <w:r>
        <w:rPr/>
        <w:t>Administration. </w:t>
      </w:r>
      <w:r>
        <w:rPr>
          <w:spacing w:val="-2"/>
        </w:rPr>
        <w:t>PROCEDURE</w:t>
      </w:r>
    </w:p>
    <w:p>
      <w:pPr>
        <w:pStyle w:val="BodyText"/>
        <w:jc w:val="both"/>
      </w:pPr>
      <w:r>
        <w:rPr/>
        <w:t>Step </w:t>
      </w:r>
      <w:r>
        <w:rPr>
          <w:spacing w:val="-5"/>
        </w:rPr>
        <w:t>1:</w:t>
      </w:r>
    </w:p>
    <w:p>
      <w:pPr>
        <w:pStyle w:val="BodyText"/>
        <w:spacing w:line="360" w:lineRule="auto" w:before="139"/>
        <w:ind w:right="1444"/>
        <w:jc w:val="both"/>
      </w:pPr>
      <w:r>
        <w:rPr/>
        <w:t>The lab. attendants supply every student the apparatus or reagents required for the titration exercise</w:t>
      </w:r>
    </w:p>
    <w:p>
      <w:pPr>
        <w:pStyle w:val="BodyText"/>
        <w:jc w:val="both"/>
      </w:pPr>
      <w:r>
        <w:rPr/>
        <w:t>Step</w:t>
      </w:r>
      <w:r>
        <w:rPr>
          <w:spacing w:val="-3"/>
        </w:rPr>
        <w:t> </w:t>
      </w:r>
      <w:r>
        <w:rPr/>
        <w:t>II:</w:t>
      </w:r>
      <w:r>
        <w:rPr>
          <w:spacing w:val="-2"/>
        </w:rPr>
        <w:t> </w:t>
      </w:r>
      <w:r>
        <w:rPr/>
        <w:t>Teacher</w:t>
      </w:r>
      <w:r>
        <w:rPr>
          <w:spacing w:val="-1"/>
        </w:rPr>
        <w:t> </w:t>
      </w:r>
      <w:r>
        <w:rPr/>
        <w:t>releases the</w:t>
      </w:r>
      <w:r>
        <w:rPr>
          <w:spacing w:val="-2"/>
        </w:rPr>
        <w:t> </w:t>
      </w:r>
      <w:r>
        <w:rPr/>
        <w:t>Practical</w:t>
      </w:r>
      <w:r>
        <w:rPr>
          <w:spacing w:val="-1"/>
        </w:rPr>
        <w:t> </w:t>
      </w:r>
      <w:r>
        <w:rPr/>
        <w:t>CHEMAT</w:t>
      </w:r>
      <w:r>
        <w:rPr>
          <w:spacing w:val="-1"/>
        </w:rPr>
        <w:t> </w:t>
      </w:r>
      <w:r>
        <w:rPr/>
        <w:t>for</w:t>
      </w:r>
      <w:r>
        <w:rPr>
          <w:spacing w:val="-3"/>
        </w:rPr>
        <w:t> </w:t>
      </w:r>
      <w:r>
        <w:rPr/>
        <w:t>the</w:t>
      </w:r>
      <w:r>
        <w:rPr>
          <w:spacing w:val="2"/>
        </w:rPr>
        <w:t> </w:t>
      </w:r>
      <w:r>
        <w:rPr/>
        <w:t>post-</w:t>
      </w:r>
      <w:r>
        <w:rPr>
          <w:spacing w:val="-2"/>
        </w:rPr>
        <w:t>test.</w:t>
      </w:r>
    </w:p>
    <w:p>
      <w:pPr>
        <w:pStyle w:val="BodyText"/>
        <w:spacing w:line="360" w:lineRule="auto" w:before="137"/>
        <w:ind w:right="1443"/>
        <w:jc w:val="both"/>
      </w:pPr>
      <w:r>
        <w:rPr/>
        <w:t>Burette readings (initial and final) must be recorded appropriately. Volume of pipette used must be recorded but no account of experimental procedure is required. All calculations must be done in your answer sheet.</w:t>
      </w:r>
    </w:p>
    <w:p>
      <w:pPr>
        <w:pStyle w:val="BodyText"/>
        <w:spacing w:line="360" w:lineRule="auto" w:before="2"/>
        <w:ind w:right="1433"/>
        <w:jc w:val="both"/>
      </w:pPr>
      <w:r>
        <w:rPr/>
        <w:t>The reagent A is a solution of trioxonitrate (V) acid containing 2.15g in 500cm</w:t>
      </w:r>
      <w:r>
        <w:rPr>
          <w:vertAlign w:val="superscript"/>
        </w:rPr>
        <w:t>-3</w:t>
      </w:r>
      <w:r>
        <w:rPr>
          <w:vertAlign w:val="baseline"/>
        </w:rPr>
        <w:t> solution of acid. The reagent B is a solution obtained by taking 25cm</w:t>
      </w:r>
      <w:r>
        <w:rPr>
          <w:vertAlign w:val="superscript"/>
        </w:rPr>
        <w:t>3</w:t>
      </w:r>
      <w:r>
        <w:rPr>
          <w:vertAlign w:val="baseline"/>
        </w:rPr>
        <w:t> of a saturated solution of potassium trioxocarbonate (1V) in 500cm</w:t>
      </w:r>
      <w:r>
        <w:rPr>
          <w:vertAlign w:val="superscript"/>
        </w:rPr>
        <w:t>3</w:t>
      </w:r>
      <w:r>
        <w:rPr>
          <w:vertAlign w:val="baseline"/>
        </w:rPr>
        <w:t>distilled water.</w:t>
      </w:r>
    </w:p>
    <w:p>
      <w:pPr>
        <w:pStyle w:val="BodyText"/>
        <w:spacing w:line="360" w:lineRule="auto"/>
        <w:ind w:right="1438" w:firstLine="60"/>
        <w:jc w:val="both"/>
      </w:pPr>
      <w:r>
        <w:rPr/>
        <w:t>Put A into the burette and titrate it against 25.0 cm</w:t>
      </w:r>
      <w:r>
        <w:rPr>
          <w:vertAlign w:val="superscript"/>
        </w:rPr>
        <w:t>3</w:t>
      </w:r>
      <w:r>
        <w:rPr>
          <w:vertAlign w:val="baseline"/>
        </w:rPr>
        <w:t> portion of B using methyl orange indicator. Repeat the titration to obtain consistent titres. Tabulate your readings and calculate the average volume of A used.</w:t>
      </w:r>
    </w:p>
    <w:p>
      <w:pPr>
        <w:pStyle w:val="BodyText"/>
        <w:spacing w:line="360" w:lineRule="auto"/>
        <w:ind w:right="1438"/>
        <w:jc w:val="both"/>
      </w:pPr>
      <w:r>
        <w:rPr/>
        <w:t>Step</w:t>
      </w:r>
      <w:r>
        <w:rPr>
          <w:spacing w:val="-1"/>
        </w:rPr>
        <w:t> </w:t>
      </w:r>
      <w:r>
        <w:rPr/>
        <w:t>III:</w:t>
      </w:r>
      <w:r>
        <w:rPr>
          <w:spacing w:val="-3"/>
        </w:rPr>
        <w:t> </w:t>
      </w:r>
      <w:r>
        <w:rPr/>
        <w:t>Teacher</w:t>
      </w:r>
      <w:r>
        <w:rPr>
          <w:spacing w:val="-3"/>
        </w:rPr>
        <w:t> </w:t>
      </w:r>
      <w:r>
        <w:rPr/>
        <w:t>and</w:t>
      </w:r>
      <w:r>
        <w:rPr>
          <w:spacing w:val="-3"/>
        </w:rPr>
        <w:t> </w:t>
      </w:r>
      <w:r>
        <w:rPr/>
        <w:t>the</w:t>
      </w:r>
      <w:r>
        <w:rPr>
          <w:spacing w:val="-1"/>
        </w:rPr>
        <w:t> </w:t>
      </w:r>
      <w:r>
        <w:rPr/>
        <w:t>lab.</w:t>
      </w:r>
      <w:r>
        <w:rPr>
          <w:spacing w:val="-3"/>
        </w:rPr>
        <w:t> </w:t>
      </w:r>
      <w:r>
        <w:rPr/>
        <w:t>attendants</w:t>
      </w:r>
      <w:r>
        <w:rPr>
          <w:spacing w:val="-3"/>
        </w:rPr>
        <w:t> </w:t>
      </w:r>
      <w:r>
        <w:rPr/>
        <w:t>go</w:t>
      </w:r>
      <w:r>
        <w:rPr>
          <w:spacing w:val="-3"/>
        </w:rPr>
        <w:t> </w:t>
      </w:r>
      <w:r>
        <w:rPr/>
        <w:t>round</w:t>
      </w:r>
      <w:r>
        <w:rPr>
          <w:spacing w:val="-3"/>
        </w:rPr>
        <w:t> </w:t>
      </w:r>
      <w:r>
        <w:rPr/>
        <w:t>to</w:t>
      </w:r>
      <w:r>
        <w:rPr>
          <w:spacing w:val="-3"/>
        </w:rPr>
        <w:t> </w:t>
      </w:r>
      <w:r>
        <w:rPr/>
        <w:t>ensure</w:t>
      </w:r>
      <w:r>
        <w:rPr>
          <w:spacing w:val="-4"/>
        </w:rPr>
        <w:t> </w:t>
      </w:r>
      <w:r>
        <w:rPr/>
        <w:t>that</w:t>
      </w:r>
      <w:r>
        <w:rPr>
          <w:spacing w:val="-3"/>
        </w:rPr>
        <w:t> </w:t>
      </w:r>
      <w:r>
        <w:rPr/>
        <w:t>the</w:t>
      </w:r>
      <w:r>
        <w:rPr>
          <w:spacing w:val="-3"/>
        </w:rPr>
        <w:t> </w:t>
      </w:r>
      <w:r>
        <w:rPr/>
        <w:t>students‟</w:t>
      </w:r>
      <w:r>
        <w:rPr>
          <w:spacing w:val="-3"/>
        </w:rPr>
        <w:t> </w:t>
      </w:r>
      <w:r>
        <w:rPr/>
        <w:t>are</w:t>
      </w:r>
      <w:r>
        <w:rPr>
          <w:spacing w:val="-4"/>
        </w:rPr>
        <w:t> </w:t>
      </w:r>
      <w:r>
        <w:rPr/>
        <w:t>supplied all the apparatus and the reagents required.</w:t>
      </w:r>
    </w:p>
    <w:p>
      <w:pPr>
        <w:spacing w:after="0" w:line="360" w:lineRule="auto"/>
        <w:jc w:val="both"/>
        <w:sectPr>
          <w:pgSz w:w="12240" w:h="15840"/>
          <w:pgMar w:header="0" w:footer="1068" w:top="1360" w:bottom="1260" w:left="920" w:right="0"/>
        </w:sectPr>
      </w:pPr>
    </w:p>
    <w:p>
      <w:pPr>
        <w:pStyle w:val="BodyText"/>
        <w:spacing w:line="360" w:lineRule="auto" w:before="74"/>
        <w:ind w:right="1442"/>
        <w:jc w:val="both"/>
      </w:pPr>
      <w:r>
        <w:rPr/>
        <mc:AlternateContent>
          <mc:Choice Requires="wps">
            <w:drawing>
              <wp:anchor distT="0" distB="0" distL="0" distR="0" allowOverlap="1" layoutInCell="1" locked="0" behindDoc="1" simplePos="0" relativeHeight="481947648">
                <wp:simplePos x="0" y="0"/>
                <wp:positionH relativeFrom="page">
                  <wp:posOffset>-1433296</wp:posOffset>
                </wp:positionH>
                <wp:positionV relativeFrom="page">
                  <wp:posOffset>4586657</wp:posOffset>
                </wp:positionV>
                <wp:extent cx="10669905" cy="914400"/>
                <wp:effectExtent l="0" t="0" r="0" b="0"/>
                <wp:wrapNone/>
                <wp:docPr id="687" name="Textbox 687"/>
                <wp:cNvGraphicFramePr>
                  <a:graphicFrameLocks/>
                </wp:cNvGraphicFramePr>
                <a:graphic>
                  <a:graphicData uri="http://schemas.microsoft.com/office/word/2010/wordprocessingShape">
                    <wps:wsp>
                      <wps:cNvPr id="687" name="Textbox 687"/>
                      <wps:cNvSpPr txBox="1"/>
                      <wps:spPr>
                        <a:xfrm rot="18720000">
                          <a:off x="0" y="0"/>
                          <a:ext cx="10669905" cy="914400"/>
                        </a:xfrm>
                        <a:prstGeom prst="rect">
                          <a:avLst/>
                        </a:prstGeom>
                      </wps:spPr>
                      <wps:txbx>
                        <w:txbxContent>
                          <w:p>
                            <w:pPr>
                              <w:spacing w:line="1440" w:lineRule="exact" w:before="0"/>
                              <w:ind w:left="0" w:right="0" w:firstLine="0"/>
                              <w:jc w:val="left"/>
                              <w:rPr>
                                <w:rFonts w:ascii="Arial MT"/>
                                <w:sz w:val="144"/>
                              </w:rPr>
                            </w:pPr>
                            <w:r>
                              <w:rPr>
                                <w:rFonts w:ascii="Arial MT"/>
                                <w:color w:val="FFBF00"/>
                                <w:sz w:val="144"/>
                              </w:rPr>
                              <w:t>UNIVERSITY OF </w:t>
                            </w:r>
                            <w:r>
                              <w:rPr>
                                <w:rFonts w:ascii="Arial MT"/>
                                <w:color w:val="FFBF00"/>
                                <w:spacing w:val="-2"/>
                                <w:sz w:val="144"/>
                              </w:rPr>
                              <w:t>IBADAN</w:t>
                            </w:r>
                          </w:p>
                        </w:txbxContent>
                      </wps:txbx>
                      <wps:bodyPr wrap="square" lIns="0" tIns="0" rIns="0" bIns="0" rtlCol="0">
                        <a:noAutofit/>
                      </wps:bodyPr>
                    </wps:wsp>
                  </a:graphicData>
                </a:graphic>
              </wp:anchor>
            </w:drawing>
          </mc:Choice>
          <mc:Fallback>
            <w:pict>
              <v:shape style="position:absolute;margin-left:-112.85802pt;margin-top:361.154111pt;width:840.15pt;height:72pt;mso-position-horizontal-relative:page;mso-position-vertical-relative:page;z-index:-21368832;rotation:312" type="#_x0000_t136" fillcolor="#ffbf00" stroked="f">
                <o:extrusion v:ext="view" autorotationcenter="t"/>
                <v:textpath style="font-family:&quot;Arial MT&quot;;font-size:72pt;v-text-kern:t;mso-text-shadow:auto" string="UNIVERSITY OF IBADAN"/>
                <w10:wrap type="none"/>
              </v:shape>
            </w:pict>
          </mc:Fallback>
        </mc:AlternateContent>
      </w:r>
      <w:r>
        <w:rPr/>
        <w:t>Step 1V: As the students start working, the manipulative skill test raters begin to rate the students they rated during the pre-test. At the end of the exercise, the students‟ practical notebooks are collected as well as the rating formats.</w:t>
      </w:r>
    </w:p>
    <w:p>
      <w:pPr>
        <w:pStyle w:val="BodyText"/>
        <w:spacing w:line="275" w:lineRule="exact"/>
        <w:jc w:val="both"/>
      </w:pPr>
      <w:r>
        <w:rPr/>
        <w:t>CONCLUSION:</w:t>
      </w:r>
      <w:r>
        <w:rPr>
          <w:spacing w:val="-2"/>
        </w:rPr>
        <w:t> </w:t>
      </w:r>
      <w:r>
        <w:rPr/>
        <w:t>Teacher scores</w:t>
      </w:r>
      <w:r>
        <w:rPr>
          <w:spacing w:val="-2"/>
        </w:rPr>
        <w:t> </w:t>
      </w:r>
      <w:r>
        <w:rPr/>
        <w:t>and records</w:t>
      </w:r>
      <w:r>
        <w:rPr>
          <w:spacing w:val="-1"/>
        </w:rPr>
        <w:t> </w:t>
      </w:r>
      <w:r>
        <w:rPr/>
        <w:t>the</w:t>
      </w:r>
      <w:r>
        <w:rPr>
          <w:spacing w:val="-2"/>
        </w:rPr>
        <w:t> </w:t>
      </w:r>
      <w:r>
        <w:rPr/>
        <w:t>post-</w:t>
      </w:r>
      <w:r>
        <w:rPr>
          <w:spacing w:val="-2"/>
        </w:rPr>
        <w:t>test.</w:t>
      </w:r>
    </w:p>
    <w:sectPr>
      <w:pgSz w:w="12240" w:h="15840"/>
      <w:pgMar w:header="0" w:footer="1068" w:top="1360" w:bottom="1260" w:left="92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Cambria Math">
    <w:altName w:val="Cambria Math"/>
    <w:charset w:val="1"/>
    <w:family w:val="roman"/>
    <w:pitch w:val="variable"/>
  </w:font>
  <w:font w:name="Calibri">
    <w:altName w:val="Calibri"/>
    <w:charset w:val="1"/>
    <w:family w:val="roman"/>
    <w:pitch w:val="variable"/>
  </w:font>
  <w:font w:name="Arial MT">
    <w:altName w:val="Arial MT"/>
    <w:charset w:val="1"/>
    <w:family w:val="swiss"/>
    <w:pitch w:val="variable"/>
  </w:font>
  <w:font w:name="Symbol">
    <w:altName w:val="Symbol"/>
    <w:charset w:val="2"/>
    <w:family w:val="decorative"/>
    <w:pitch w:val="variable"/>
  </w:font>
  <w:font w:name="Wingdings">
    <w:altName w:val="Wingdings"/>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1781248">
              <wp:simplePos x="0" y="0"/>
              <wp:positionH relativeFrom="page">
                <wp:posOffset>3975227</wp:posOffset>
              </wp:positionH>
              <wp:positionV relativeFrom="page">
                <wp:posOffset>9240553</wp:posOffset>
              </wp:positionV>
              <wp:extent cx="292735" cy="1943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92735" cy="194310"/>
                      </a:xfrm>
                      <a:prstGeom prst="rect">
                        <a:avLst/>
                      </a:prstGeom>
                    </wps:spPr>
                    <wps:txbx>
                      <w:txbxContent>
                        <w:p>
                          <w:pPr>
                            <w:pStyle w:val="BodyText"/>
                            <w:spacing w:before="10"/>
                            <w:ind w:left="60"/>
                          </w:pPr>
                          <w:r>
                            <w:rPr>
                              <w:spacing w:val="-4"/>
                            </w:rPr>
                            <w:fldChar w:fldCharType="begin"/>
                          </w:r>
                          <w:r>
                            <w:rPr>
                              <w:spacing w:val="-4"/>
                            </w:rPr>
                            <w:instrText> PAGE  \* roman </w:instrText>
                          </w:r>
                          <w:r>
                            <w:rPr>
                              <w:spacing w:val="-4"/>
                            </w:rPr>
                            <w:fldChar w:fldCharType="separate"/>
                          </w:r>
                          <w:r>
                            <w:rPr>
                              <w:spacing w:val="-4"/>
                            </w:rPr>
                            <w:t>viii</w:t>
                          </w:r>
                          <w:r>
                            <w:rPr>
                              <w:spacing w:val="-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3.010010pt;margin-top:727.602661pt;width:23.05pt;height:15.3pt;mso-position-horizontal-relative:page;mso-position-vertical-relative:page;z-index:-21535232" type="#_x0000_t202" id="docshape1" filled="false" stroked="false">
              <v:textbox inset="0,0,0,0">
                <w:txbxContent>
                  <w:p>
                    <w:pPr>
                      <w:pStyle w:val="BodyText"/>
                      <w:spacing w:before="10"/>
                      <w:ind w:left="60"/>
                    </w:pPr>
                    <w:r>
                      <w:rPr>
                        <w:spacing w:val="-4"/>
                      </w:rPr>
                      <w:fldChar w:fldCharType="begin"/>
                    </w:r>
                    <w:r>
                      <w:rPr>
                        <w:spacing w:val="-4"/>
                      </w:rPr>
                      <w:instrText> PAGE  \* roman </w:instrText>
                    </w:r>
                    <w:r>
                      <w:rPr>
                        <w:spacing w:val="-4"/>
                      </w:rPr>
                      <w:fldChar w:fldCharType="separate"/>
                    </w:r>
                    <w:r>
                      <w:rPr>
                        <w:spacing w:val="-4"/>
                      </w:rPr>
                      <w:t>viii</w:t>
                    </w:r>
                    <w:r>
                      <w:rPr>
                        <w:spacing w:val="-4"/>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1781760">
              <wp:simplePos x="0" y="0"/>
              <wp:positionH relativeFrom="page">
                <wp:posOffset>3963034</wp:posOffset>
              </wp:positionH>
              <wp:positionV relativeFrom="page">
                <wp:posOffset>9240553</wp:posOffset>
              </wp:positionV>
              <wp:extent cx="317500" cy="19431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wps:txbx>
                    <wps:bodyPr wrap="square" lIns="0" tIns="0" rIns="0" bIns="0" rtlCol="0">
                      <a:noAutofit/>
                    </wps:bodyPr>
                  </wps:wsp>
                </a:graphicData>
              </a:graphic>
            </wp:anchor>
          </w:drawing>
        </mc:Choice>
        <mc:Fallback>
          <w:pict>
            <v:shape style="position:absolute;margin-left:312.049988pt;margin-top:727.602661pt;width:25pt;height:15.3pt;mso-position-horizontal-relative:page;mso-position-vertical-relative:page;z-index:-21534720" type="#_x0000_t202" id="docshape9"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4">
    <w:multiLevelType w:val="hybridMultilevel"/>
    <w:lvl w:ilvl="0">
      <w:start w:val="1"/>
      <w:numFmt w:val="lowerRoman"/>
      <w:lvlText w:val="%1."/>
      <w:lvlJc w:val="left"/>
      <w:pPr>
        <w:ind w:left="232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23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4120" w:hanging="360"/>
      </w:pPr>
      <w:rPr>
        <w:rFonts w:hint="default"/>
        <w:lang w:val="en-US" w:eastAsia="en-US" w:bidi="ar-SA"/>
      </w:rPr>
    </w:lvl>
    <w:lvl w:ilvl="3">
      <w:start w:val="0"/>
      <w:numFmt w:val="bullet"/>
      <w:lvlText w:val="•"/>
      <w:lvlJc w:val="left"/>
      <w:pPr>
        <w:ind w:left="5020" w:hanging="360"/>
      </w:pPr>
      <w:rPr>
        <w:rFonts w:hint="default"/>
        <w:lang w:val="en-US" w:eastAsia="en-US" w:bidi="ar-SA"/>
      </w:rPr>
    </w:lvl>
    <w:lvl w:ilvl="4">
      <w:start w:val="0"/>
      <w:numFmt w:val="bullet"/>
      <w:lvlText w:val="•"/>
      <w:lvlJc w:val="left"/>
      <w:pPr>
        <w:ind w:left="5920" w:hanging="360"/>
      </w:pPr>
      <w:rPr>
        <w:rFonts w:hint="default"/>
        <w:lang w:val="en-US" w:eastAsia="en-US" w:bidi="ar-SA"/>
      </w:rPr>
    </w:lvl>
    <w:lvl w:ilvl="5">
      <w:start w:val="0"/>
      <w:numFmt w:val="bullet"/>
      <w:lvlText w:val="•"/>
      <w:lvlJc w:val="left"/>
      <w:pPr>
        <w:ind w:left="6820" w:hanging="360"/>
      </w:pPr>
      <w:rPr>
        <w:rFonts w:hint="default"/>
        <w:lang w:val="en-US" w:eastAsia="en-US" w:bidi="ar-SA"/>
      </w:rPr>
    </w:lvl>
    <w:lvl w:ilvl="6">
      <w:start w:val="0"/>
      <w:numFmt w:val="bullet"/>
      <w:lvlText w:val="•"/>
      <w:lvlJc w:val="left"/>
      <w:pPr>
        <w:ind w:left="7720" w:hanging="360"/>
      </w:pPr>
      <w:rPr>
        <w:rFonts w:hint="default"/>
        <w:lang w:val="en-US" w:eastAsia="en-US" w:bidi="ar-SA"/>
      </w:rPr>
    </w:lvl>
    <w:lvl w:ilvl="7">
      <w:start w:val="0"/>
      <w:numFmt w:val="bullet"/>
      <w:lvlText w:val="•"/>
      <w:lvlJc w:val="left"/>
      <w:pPr>
        <w:ind w:left="8620" w:hanging="360"/>
      </w:pPr>
      <w:rPr>
        <w:rFonts w:hint="default"/>
        <w:lang w:val="en-US" w:eastAsia="en-US" w:bidi="ar-SA"/>
      </w:rPr>
    </w:lvl>
    <w:lvl w:ilvl="8">
      <w:start w:val="0"/>
      <w:numFmt w:val="bullet"/>
      <w:lvlText w:val="•"/>
      <w:lvlJc w:val="left"/>
      <w:pPr>
        <w:ind w:left="9520" w:hanging="360"/>
      </w:pPr>
      <w:rPr>
        <w:rFonts w:hint="default"/>
        <w:lang w:val="en-US" w:eastAsia="en-US" w:bidi="ar-SA"/>
      </w:rPr>
    </w:lvl>
  </w:abstractNum>
  <w:abstractNum w:abstractNumId="143">
    <w:multiLevelType w:val="hybridMultilevel"/>
    <w:lvl w:ilvl="0">
      <w:start w:val="1"/>
      <w:numFmt w:val="lowerRoman"/>
      <w:lvlText w:val="%1."/>
      <w:lvlJc w:val="left"/>
      <w:pPr>
        <w:ind w:left="3401"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4192" w:hanging="721"/>
      </w:pPr>
      <w:rPr>
        <w:rFonts w:hint="default"/>
        <w:lang w:val="en-US" w:eastAsia="en-US" w:bidi="ar-SA"/>
      </w:rPr>
    </w:lvl>
    <w:lvl w:ilvl="2">
      <w:start w:val="0"/>
      <w:numFmt w:val="bullet"/>
      <w:lvlText w:val="•"/>
      <w:lvlJc w:val="left"/>
      <w:pPr>
        <w:ind w:left="4984" w:hanging="721"/>
      </w:pPr>
      <w:rPr>
        <w:rFonts w:hint="default"/>
        <w:lang w:val="en-US" w:eastAsia="en-US" w:bidi="ar-SA"/>
      </w:rPr>
    </w:lvl>
    <w:lvl w:ilvl="3">
      <w:start w:val="0"/>
      <w:numFmt w:val="bullet"/>
      <w:lvlText w:val="•"/>
      <w:lvlJc w:val="left"/>
      <w:pPr>
        <w:ind w:left="5776" w:hanging="721"/>
      </w:pPr>
      <w:rPr>
        <w:rFonts w:hint="default"/>
        <w:lang w:val="en-US" w:eastAsia="en-US" w:bidi="ar-SA"/>
      </w:rPr>
    </w:lvl>
    <w:lvl w:ilvl="4">
      <w:start w:val="0"/>
      <w:numFmt w:val="bullet"/>
      <w:lvlText w:val="•"/>
      <w:lvlJc w:val="left"/>
      <w:pPr>
        <w:ind w:left="6568" w:hanging="721"/>
      </w:pPr>
      <w:rPr>
        <w:rFonts w:hint="default"/>
        <w:lang w:val="en-US" w:eastAsia="en-US" w:bidi="ar-SA"/>
      </w:rPr>
    </w:lvl>
    <w:lvl w:ilvl="5">
      <w:start w:val="0"/>
      <w:numFmt w:val="bullet"/>
      <w:lvlText w:val="•"/>
      <w:lvlJc w:val="left"/>
      <w:pPr>
        <w:ind w:left="7360" w:hanging="721"/>
      </w:pPr>
      <w:rPr>
        <w:rFonts w:hint="default"/>
        <w:lang w:val="en-US" w:eastAsia="en-US" w:bidi="ar-SA"/>
      </w:rPr>
    </w:lvl>
    <w:lvl w:ilvl="6">
      <w:start w:val="0"/>
      <w:numFmt w:val="bullet"/>
      <w:lvlText w:val="•"/>
      <w:lvlJc w:val="left"/>
      <w:pPr>
        <w:ind w:left="8152" w:hanging="721"/>
      </w:pPr>
      <w:rPr>
        <w:rFonts w:hint="default"/>
        <w:lang w:val="en-US" w:eastAsia="en-US" w:bidi="ar-SA"/>
      </w:rPr>
    </w:lvl>
    <w:lvl w:ilvl="7">
      <w:start w:val="0"/>
      <w:numFmt w:val="bullet"/>
      <w:lvlText w:val="•"/>
      <w:lvlJc w:val="left"/>
      <w:pPr>
        <w:ind w:left="8944" w:hanging="721"/>
      </w:pPr>
      <w:rPr>
        <w:rFonts w:hint="default"/>
        <w:lang w:val="en-US" w:eastAsia="en-US" w:bidi="ar-SA"/>
      </w:rPr>
    </w:lvl>
    <w:lvl w:ilvl="8">
      <w:start w:val="0"/>
      <w:numFmt w:val="bullet"/>
      <w:lvlText w:val="•"/>
      <w:lvlJc w:val="left"/>
      <w:pPr>
        <w:ind w:left="9736" w:hanging="721"/>
      </w:pPr>
      <w:rPr>
        <w:rFonts w:hint="default"/>
        <w:lang w:val="en-US" w:eastAsia="en-US" w:bidi="ar-SA"/>
      </w:rPr>
    </w:lvl>
  </w:abstractNum>
  <w:abstractNum w:abstractNumId="142">
    <w:multiLevelType w:val="hybridMultilevel"/>
    <w:lvl w:ilvl="0">
      <w:start w:val="1"/>
      <w:numFmt w:val="lowerLetter"/>
      <w:lvlText w:val="%1."/>
      <w:lvlJc w:val="left"/>
      <w:pPr>
        <w:ind w:left="1960" w:hanging="54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960" w:hanging="360"/>
      </w:pPr>
      <w:rPr>
        <w:rFonts w:hint="default" w:ascii="Wingdings" w:hAnsi="Wingdings" w:eastAsia="Wingdings" w:cs="Wingdings"/>
        <w:b w:val="0"/>
        <w:bCs w:val="0"/>
        <w:i w:val="0"/>
        <w:iCs w:val="0"/>
        <w:spacing w:val="0"/>
        <w:w w:val="100"/>
        <w:sz w:val="24"/>
        <w:szCs w:val="24"/>
        <w:lang w:val="en-US" w:eastAsia="en-US" w:bidi="ar-SA"/>
      </w:rPr>
    </w:lvl>
    <w:lvl w:ilvl="2">
      <w:start w:val="1"/>
      <w:numFmt w:val="decimal"/>
      <w:lvlText w:val="%3."/>
      <w:lvlJc w:val="left"/>
      <w:pPr>
        <w:ind w:left="232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320" w:hanging="540"/>
      </w:pPr>
      <w:rPr>
        <w:rFonts w:hint="default"/>
        <w:lang w:val="en-US" w:eastAsia="en-US" w:bidi="ar-SA"/>
      </w:rPr>
    </w:lvl>
    <w:lvl w:ilvl="4">
      <w:start w:val="0"/>
      <w:numFmt w:val="bullet"/>
      <w:lvlText w:val="•"/>
      <w:lvlJc w:val="left"/>
      <w:pPr>
        <w:ind w:left="5320" w:hanging="540"/>
      </w:pPr>
      <w:rPr>
        <w:rFonts w:hint="default"/>
        <w:lang w:val="en-US" w:eastAsia="en-US" w:bidi="ar-SA"/>
      </w:rPr>
    </w:lvl>
    <w:lvl w:ilvl="5">
      <w:start w:val="0"/>
      <w:numFmt w:val="bullet"/>
      <w:lvlText w:val="•"/>
      <w:lvlJc w:val="left"/>
      <w:pPr>
        <w:ind w:left="6320" w:hanging="540"/>
      </w:pPr>
      <w:rPr>
        <w:rFonts w:hint="default"/>
        <w:lang w:val="en-US" w:eastAsia="en-US" w:bidi="ar-SA"/>
      </w:rPr>
    </w:lvl>
    <w:lvl w:ilvl="6">
      <w:start w:val="0"/>
      <w:numFmt w:val="bullet"/>
      <w:lvlText w:val="•"/>
      <w:lvlJc w:val="left"/>
      <w:pPr>
        <w:ind w:left="7320" w:hanging="540"/>
      </w:pPr>
      <w:rPr>
        <w:rFonts w:hint="default"/>
        <w:lang w:val="en-US" w:eastAsia="en-US" w:bidi="ar-SA"/>
      </w:rPr>
    </w:lvl>
    <w:lvl w:ilvl="7">
      <w:start w:val="0"/>
      <w:numFmt w:val="bullet"/>
      <w:lvlText w:val="•"/>
      <w:lvlJc w:val="left"/>
      <w:pPr>
        <w:ind w:left="8320" w:hanging="540"/>
      </w:pPr>
      <w:rPr>
        <w:rFonts w:hint="default"/>
        <w:lang w:val="en-US" w:eastAsia="en-US" w:bidi="ar-SA"/>
      </w:rPr>
    </w:lvl>
    <w:lvl w:ilvl="8">
      <w:start w:val="0"/>
      <w:numFmt w:val="bullet"/>
      <w:lvlText w:val="•"/>
      <w:lvlJc w:val="left"/>
      <w:pPr>
        <w:ind w:left="9320" w:hanging="540"/>
      </w:pPr>
      <w:rPr>
        <w:rFonts w:hint="default"/>
        <w:lang w:val="en-US" w:eastAsia="en-US" w:bidi="ar-SA"/>
      </w:rPr>
    </w:lvl>
  </w:abstractNum>
  <w:abstractNum w:abstractNumId="141">
    <w:multiLevelType w:val="hybridMultilevel"/>
    <w:lvl w:ilvl="0">
      <w:start w:val="1"/>
      <w:numFmt w:val="decimal"/>
      <w:lvlText w:val="%1."/>
      <w:lvlJc w:val="left"/>
      <w:pPr>
        <w:ind w:left="1871"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824" w:hanging="360"/>
      </w:pPr>
      <w:rPr>
        <w:rFonts w:hint="default"/>
        <w:lang w:val="en-US" w:eastAsia="en-US" w:bidi="ar-SA"/>
      </w:rPr>
    </w:lvl>
    <w:lvl w:ilvl="2">
      <w:start w:val="0"/>
      <w:numFmt w:val="bullet"/>
      <w:lvlText w:val="•"/>
      <w:lvlJc w:val="left"/>
      <w:pPr>
        <w:ind w:left="3768" w:hanging="360"/>
      </w:pPr>
      <w:rPr>
        <w:rFonts w:hint="default"/>
        <w:lang w:val="en-US" w:eastAsia="en-US" w:bidi="ar-SA"/>
      </w:rPr>
    </w:lvl>
    <w:lvl w:ilvl="3">
      <w:start w:val="0"/>
      <w:numFmt w:val="bullet"/>
      <w:lvlText w:val="•"/>
      <w:lvlJc w:val="left"/>
      <w:pPr>
        <w:ind w:left="4712" w:hanging="360"/>
      </w:pPr>
      <w:rPr>
        <w:rFonts w:hint="default"/>
        <w:lang w:val="en-US" w:eastAsia="en-US" w:bidi="ar-SA"/>
      </w:rPr>
    </w:lvl>
    <w:lvl w:ilvl="4">
      <w:start w:val="0"/>
      <w:numFmt w:val="bullet"/>
      <w:lvlText w:val="•"/>
      <w:lvlJc w:val="left"/>
      <w:pPr>
        <w:ind w:left="5656" w:hanging="360"/>
      </w:pPr>
      <w:rPr>
        <w:rFonts w:hint="default"/>
        <w:lang w:val="en-US" w:eastAsia="en-US" w:bidi="ar-SA"/>
      </w:rPr>
    </w:lvl>
    <w:lvl w:ilvl="5">
      <w:start w:val="0"/>
      <w:numFmt w:val="bullet"/>
      <w:lvlText w:val="•"/>
      <w:lvlJc w:val="left"/>
      <w:pPr>
        <w:ind w:left="6600" w:hanging="360"/>
      </w:pPr>
      <w:rPr>
        <w:rFonts w:hint="default"/>
        <w:lang w:val="en-US" w:eastAsia="en-US" w:bidi="ar-SA"/>
      </w:rPr>
    </w:lvl>
    <w:lvl w:ilvl="6">
      <w:start w:val="0"/>
      <w:numFmt w:val="bullet"/>
      <w:lvlText w:val="•"/>
      <w:lvlJc w:val="left"/>
      <w:pPr>
        <w:ind w:left="7544" w:hanging="360"/>
      </w:pPr>
      <w:rPr>
        <w:rFonts w:hint="default"/>
        <w:lang w:val="en-US" w:eastAsia="en-US" w:bidi="ar-SA"/>
      </w:rPr>
    </w:lvl>
    <w:lvl w:ilvl="7">
      <w:start w:val="0"/>
      <w:numFmt w:val="bullet"/>
      <w:lvlText w:val="•"/>
      <w:lvlJc w:val="left"/>
      <w:pPr>
        <w:ind w:left="8488" w:hanging="360"/>
      </w:pPr>
      <w:rPr>
        <w:rFonts w:hint="default"/>
        <w:lang w:val="en-US" w:eastAsia="en-US" w:bidi="ar-SA"/>
      </w:rPr>
    </w:lvl>
    <w:lvl w:ilvl="8">
      <w:start w:val="0"/>
      <w:numFmt w:val="bullet"/>
      <w:lvlText w:val="•"/>
      <w:lvlJc w:val="left"/>
      <w:pPr>
        <w:ind w:left="9432" w:hanging="360"/>
      </w:pPr>
      <w:rPr>
        <w:rFonts w:hint="default"/>
        <w:lang w:val="en-US" w:eastAsia="en-US" w:bidi="ar-SA"/>
      </w:rPr>
    </w:lvl>
  </w:abstractNum>
  <w:abstractNum w:abstractNumId="140">
    <w:multiLevelType w:val="hybridMultilevel"/>
    <w:lvl w:ilvl="0">
      <w:start w:val="1"/>
      <w:numFmt w:val="lowerRoman"/>
      <w:lvlText w:val="%1."/>
      <w:lvlJc w:val="left"/>
      <w:pPr>
        <w:ind w:left="268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544" w:hanging="488"/>
      </w:pPr>
      <w:rPr>
        <w:rFonts w:hint="default"/>
        <w:lang w:val="en-US" w:eastAsia="en-US" w:bidi="ar-SA"/>
      </w:rPr>
    </w:lvl>
    <w:lvl w:ilvl="2">
      <w:start w:val="0"/>
      <w:numFmt w:val="bullet"/>
      <w:lvlText w:val="•"/>
      <w:lvlJc w:val="left"/>
      <w:pPr>
        <w:ind w:left="4408" w:hanging="488"/>
      </w:pPr>
      <w:rPr>
        <w:rFonts w:hint="default"/>
        <w:lang w:val="en-US" w:eastAsia="en-US" w:bidi="ar-SA"/>
      </w:rPr>
    </w:lvl>
    <w:lvl w:ilvl="3">
      <w:start w:val="0"/>
      <w:numFmt w:val="bullet"/>
      <w:lvlText w:val="•"/>
      <w:lvlJc w:val="left"/>
      <w:pPr>
        <w:ind w:left="5272" w:hanging="488"/>
      </w:pPr>
      <w:rPr>
        <w:rFonts w:hint="default"/>
        <w:lang w:val="en-US" w:eastAsia="en-US" w:bidi="ar-SA"/>
      </w:rPr>
    </w:lvl>
    <w:lvl w:ilvl="4">
      <w:start w:val="0"/>
      <w:numFmt w:val="bullet"/>
      <w:lvlText w:val="•"/>
      <w:lvlJc w:val="left"/>
      <w:pPr>
        <w:ind w:left="6136" w:hanging="488"/>
      </w:pPr>
      <w:rPr>
        <w:rFonts w:hint="default"/>
        <w:lang w:val="en-US" w:eastAsia="en-US" w:bidi="ar-SA"/>
      </w:rPr>
    </w:lvl>
    <w:lvl w:ilvl="5">
      <w:start w:val="0"/>
      <w:numFmt w:val="bullet"/>
      <w:lvlText w:val="•"/>
      <w:lvlJc w:val="left"/>
      <w:pPr>
        <w:ind w:left="7000" w:hanging="488"/>
      </w:pPr>
      <w:rPr>
        <w:rFonts w:hint="default"/>
        <w:lang w:val="en-US" w:eastAsia="en-US" w:bidi="ar-SA"/>
      </w:rPr>
    </w:lvl>
    <w:lvl w:ilvl="6">
      <w:start w:val="0"/>
      <w:numFmt w:val="bullet"/>
      <w:lvlText w:val="•"/>
      <w:lvlJc w:val="left"/>
      <w:pPr>
        <w:ind w:left="7864" w:hanging="488"/>
      </w:pPr>
      <w:rPr>
        <w:rFonts w:hint="default"/>
        <w:lang w:val="en-US" w:eastAsia="en-US" w:bidi="ar-SA"/>
      </w:rPr>
    </w:lvl>
    <w:lvl w:ilvl="7">
      <w:start w:val="0"/>
      <w:numFmt w:val="bullet"/>
      <w:lvlText w:val="•"/>
      <w:lvlJc w:val="left"/>
      <w:pPr>
        <w:ind w:left="8728" w:hanging="488"/>
      </w:pPr>
      <w:rPr>
        <w:rFonts w:hint="default"/>
        <w:lang w:val="en-US" w:eastAsia="en-US" w:bidi="ar-SA"/>
      </w:rPr>
    </w:lvl>
    <w:lvl w:ilvl="8">
      <w:start w:val="0"/>
      <w:numFmt w:val="bullet"/>
      <w:lvlText w:val="•"/>
      <w:lvlJc w:val="left"/>
      <w:pPr>
        <w:ind w:left="9592" w:hanging="488"/>
      </w:pPr>
      <w:rPr>
        <w:rFonts w:hint="default"/>
        <w:lang w:val="en-US" w:eastAsia="en-US" w:bidi="ar-SA"/>
      </w:rPr>
    </w:lvl>
  </w:abstractNum>
  <w:abstractNum w:abstractNumId="139">
    <w:multiLevelType w:val="hybridMultilevel"/>
    <w:lvl w:ilvl="0">
      <w:start w:val="0"/>
      <w:numFmt w:val="bullet"/>
      <w:lvlText w:val=""/>
      <w:lvlJc w:val="left"/>
      <w:pPr>
        <w:ind w:left="1960"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2896" w:hanging="360"/>
      </w:pPr>
      <w:rPr>
        <w:rFonts w:hint="default"/>
        <w:lang w:val="en-US" w:eastAsia="en-US" w:bidi="ar-SA"/>
      </w:rPr>
    </w:lvl>
    <w:lvl w:ilvl="2">
      <w:start w:val="0"/>
      <w:numFmt w:val="bullet"/>
      <w:lvlText w:val="•"/>
      <w:lvlJc w:val="left"/>
      <w:pPr>
        <w:ind w:left="3832" w:hanging="360"/>
      </w:pPr>
      <w:rPr>
        <w:rFonts w:hint="default"/>
        <w:lang w:val="en-US" w:eastAsia="en-US" w:bidi="ar-SA"/>
      </w:rPr>
    </w:lvl>
    <w:lvl w:ilvl="3">
      <w:start w:val="0"/>
      <w:numFmt w:val="bullet"/>
      <w:lvlText w:val="•"/>
      <w:lvlJc w:val="left"/>
      <w:pPr>
        <w:ind w:left="4768" w:hanging="360"/>
      </w:pPr>
      <w:rPr>
        <w:rFonts w:hint="default"/>
        <w:lang w:val="en-US" w:eastAsia="en-US" w:bidi="ar-SA"/>
      </w:rPr>
    </w:lvl>
    <w:lvl w:ilvl="4">
      <w:start w:val="0"/>
      <w:numFmt w:val="bullet"/>
      <w:lvlText w:val="•"/>
      <w:lvlJc w:val="left"/>
      <w:pPr>
        <w:ind w:left="5704" w:hanging="360"/>
      </w:pPr>
      <w:rPr>
        <w:rFonts w:hint="default"/>
        <w:lang w:val="en-US" w:eastAsia="en-US" w:bidi="ar-SA"/>
      </w:rPr>
    </w:lvl>
    <w:lvl w:ilvl="5">
      <w:start w:val="0"/>
      <w:numFmt w:val="bullet"/>
      <w:lvlText w:val="•"/>
      <w:lvlJc w:val="left"/>
      <w:pPr>
        <w:ind w:left="6640" w:hanging="360"/>
      </w:pPr>
      <w:rPr>
        <w:rFonts w:hint="default"/>
        <w:lang w:val="en-US" w:eastAsia="en-US" w:bidi="ar-SA"/>
      </w:rPr>
    </w:lvl>
    <w:lvl w:ilvl="6">
      <w:start w:val="0"/>
      <w:numFmt w:val="bullet"/>
      <w:lvlText w:val="•"/>
      <w:lvlJc w:val="left"/>
      <w:pPr>
        <w:ind w:left="7576" w:hanging="360"/>
      </w:pPr>
      <w:rPr>
        <w:rFonts w:hint="default"/>
        <w:lang w:val="en-US" w:eastAsia="en-US" w:bidi="ar-SA"/>
      </w:rPr>
    </w:lvl>
    <w:lvl w:ilvl="7">
      <w:start w:val="0"/>
      <w:numFmt w:val="bullet"/>
      <w:lvlText w:val="•"/>
      <w:lvlJc w:val="left"/>
      <w:pPr>
        <w:ind w:left="8512" w:hanging="360"/>
      </w:pPr>
      <w:rPr>
        <w:rFonts w:hint="default"/>
        <w:lang w:val="en-US" w:eastAsia="en-US" w:bidi="ar-SA"/>
      </w:rPr>
    </w:lvl>
    <w:lvl w:ilvl="8">
      <w:start w:val="0"/>
      <w:numFmt w:val="bullet"/>
      <w:lvlText w:val="•"/>
      <w:lvlJc w:val="left"/>
      <w:pPr>
        <w:ind w:left="9448" w:hanging="360"/>
      </w:pPr>
      <w:rPr>
        <w:rFonts w:hint="default"/>
        <w:lang w:val="en-US" w:eastAsia="en-US" w:bidi="ar-SA"/>
      </w:rPr>
    </w:lvl>
  </w:abstractNum>
  <w:abstractNum w:abstractNumId="138">
    <w:multiLevelType w:val="hybridMultilevel"/>
    <w:lvl w:ilvl="0">
      <w:start w:val="1"/>
      <w:numFmt w:val="decimal"/>
      <w:lvlText w:val="%1."/>
      <w:lvlJc w:val="left"/>
      <w:pPr>
        <w:ind w:left="19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Roman"/>
      <w:lvlText w:val="%2."/>
      <w:lvlJc w:val="left"/>
      <w:pPr>
        <w:ind w:left="232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320" w:hanging="488"/>
      </w:pPr>
      <w:rPr>
        <w:rFonts w:hint="default"/>
        <w:lang w:val="en-US" w:eastAsia="en-US" w:bidi="ar-SA"/>
      </w:rPr>
    </w:lvl>
    <w:lvl w:ilvl="3">
      <w:start w:val="0"/>
      <w:numFmt w:val="bullet"/>
      <w:lvlText w:val="•"/>
      <w:lvlJc w:val="left"/>
      <w:pPr>
        <w:ind w:left="4320" w:hanging="488"/>
      </w:pPr>
      <w:rPr>
        <w:rFonts w:hint="default"/>
        <w:lang w:val="en-US" w:eastAsia="en-US" w:bidi="ar-SA"/>
      </w:rPr>
    </w:lvl>
    <w:lvl w:ilvl="4">
      <w:start w:val="0"/>
      <w:numFmt w:val="bullet"/>
      <w:lvlText w:val="•"/>
      <w:lvlJc w:val="left"/>
      <w:pPr>
        <w:ind w:left="5320" w:hanging="488"/>
      </w:pPr>
      <w:rPr>
        <w:rFonts w:hint="default"/>
        <w:lang w:val="en-US" w:eastAsia="en-US" w:bidi="ar-SA"/>
      </w:rPr>
    </w:lvl>
    <w:lvl w:ilvl="5">
      <w:start w:val="0"/>
      <w:numFmt w:val="bullet"/>
      <w:lvlText w:val="•"/>
      <w:lvlJc w:val="left"/>
      <w:pPr>
        <w:ind w:left="6320" w:hanging="488"/>
      </w:pPr>
      <w:rPr>
        <w:rFonts w:hint="default"/>
        <w:lang w:val="en-US" w:eastAsia="en-US" w:bidi="ar-SA"/>
      </w:rPr>
    </w:lvl>
    <w:lvl w:ilvl="6">
      <w:start w:val="0"/>
      <w:numFmt w:val="bullet"/>
      <w:lvlText w:val="•"/>
      <w:lvlJc w:val="left"/>
      <w:pPr>
        <w:ind w:left="7320" w:hanging="488"/>
      </w:pPr>
      <w:rPr>
        <w:rFonts w:hint="default"/>
        <w:lang w:val="en-US" w:eastAsia="en-US" w:bidi="ar-SA"/>
      </w:rPr>
    </w:lvl>
    <w:lvl w:ilvl="7">
      <w:start w:val="0"/>
      <w:numFmt w:val="bullet"/>
      <w:lvlText w:val="•"/>
      <w:lvlJc w:val="left"/>
      <w:pPr>
        <w:ind w:left="8320" w:hanging="488"/>
      </w:pPr>
      <w:rPr>
        <w:rFonts w:hint="default"/>
        <w:lang w:val="en-US" w:eastAsia="en-US" w:bidi="ar-SA"/>
      </w:rPr>
    </w:lvl>
    <w:lvl w:ilvl="8">
      <w:start w:val="0"/>
      <w:numFmt w:val="bullet"/>
      <w:lvlText w:val="•"/>
      <w:lvlJc w:val="left"/>
      <w:pPr>
        <w:ind w:left="9320" w:hanging="488"/>
      </w:pPr>
      <w:rPr>
        <w:rFonts w:hint="default"/>
        <w:lang w:val="en-US" w:eastAsia="en-US" w:bidi="ar-SA"/>
      </w:rPr>
    </w:lvl>
  </w:abstractNum>
  <w:abstractNum w:abstractNumId="137">
    <w:multiLevelType w:val="hybridMultilevel"/>
    <w:lvl w:ilvl="0">
      <w:start w:val="0"/>
      <w:numFmt w:val="bullet"/>
      <w:lvlText w:val=""/>
      <w:lvlJc w:val="left"/>
      <w:pPr>
        <w:ind w:left="1960"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2896" w:hanging="360"/>
      </w:pPr>
      <w:rPr>
        <w:rFonts w:hint="default"/>
        <w:lang w:val="en-US" w:eastAsia="en-US" w:bidi="ar-SA"/>
      </w:rPr>
    </w:lvl>
    <w:lvl w:ilvl="2">
      <w:start w:val="0"/>
      <w:numFmt w:val="bullet"/>
      <w:lvlText w:val="•"/>
      <w:lvlJc w:val="left"/>
      <w:pPr>
        <w:ind w:left="3832" w:hanging="360"/>
      </w:pPr>
      <w:rPr>
        <w:rFonts w:hint="default"/>
        <w:lang w:val="en-US" w:eastAsia="en-US" w:bidi="ar-SA"/>
      </w:rPr>
    </w:lvl>
    <w:lvl w:ilvl="3">
      <w:start w:val="0"/>
      <w:numFmt w:val="bullet"/>
      <w:lvlText w:val="•"/>
      <w:lvlJc w:val="left"/>
      <w:pPr>
        <w:ind w:left="4768" w:hanging="360"/>
      </w:pPr>
      <w:rPr>
        <w:rFonts w:hint="default"/>
        <w:lang w:val="en-US" w:eastAsia="en-US" w:bidi="ar-SA"/>
      </w:rPr>
    </w:lvl>
    <w:lvl w:ilvl="4">
      <w:start w:val="0"/>
      <w:numFmt w:val="bullet"/>
      <w:lvlText w:val="•"/>
      <w:lvlJc w:val="left"/>
      <w:pPr>
        <w:ind w:left="5704" w:hanging="360"/>
      </w:pPr>
      <w:rPr>
        <w:rFonts w:hint="default"/>
        <w:lang w:val="en-US" w:eastAsia="en-US" w:bidi="ar-SA"/>
      </w:rPr>
    </w:lvl>
    <w:lvl w:ilvl="5">
      <w:start w:val="0"/>
      <w:numFmt w:val="bullet"/>
      <w:lvlText w:val="•"/>
      <w:lvlJc w:val="left"/>
      <w:pPr>
        <w:ind w:left="6640" w:hanging="360"/>
      </w:pPr>
      <w:rPr>
        <w:rFonts w:hint="default"/>
        <w:lang w:val="en-US" w:eastAsia="en-US" w:bidi="ar-SA"/>
      </w:rPr>
    </w:lvl>
    <w:lvl w:ilvl="6">
      <w:start w:val="0"/>
      <w:numFmt w:val="bullet"/>
      <w:lvlText w:val="•"/>
      <w:lvlJc w:val="left"/>
      <w:pPr>
        <w:ind w:left="7576" w:hanging="360"/>
      </w:pPr>
      <w:rPr>
        <w:rFonts w:hint="default"/>
        <w:lang w:val="en-US" w:eastAsia="en-US" w:bidi="ar-SA"/>
      </w:rPr>
    </w:lvl>
    <w:lvl w:ilvl="7">
      <w:start w:val="0"/>
      <w:numFmt w:val="bullet"/>
      <w:lvlText w:val="•"/>
      <w:lvlJc w:val="left"/>
      <w:pPr>
        <w:ind w:left="8512" w:hanging="360"/>
      </w:pPr>
      <w:rPr>
        <w:rFonts w:hint="default"/>
        <w:lang w:val="en-US" w:eastAsia="en-US" w:bidi="ar-SA"/>
      </w:rPr>
    </w:lvl>
    <w:lvl w:ilvl="8">
      <w:start w:val="0"/>
      <w:numFmt w:val="bullet"/>
      <w:lvlText w:val="•"/>
      <w:lvlJc w:val="left"/>
      <w:pPr>
        <w:ind w:left="9448" w:hanging="360"/>
      </w:pPr>
      <w:rPr>
        <w:rFonts w:hint="default"/>
        <w:lang w:val="en-US" w:eastAsia="en-US" w:bidi="ar-SA"/>
      </w:rPr>
    </w:lvl>
  </w:abstractNum>
  <w:abstractNum w:abstractNumId="136">
    <w:multiLevelType w:val="hybridMultilevel"/>
    <w:lvl w:ilvl="0">
      <w:start w:val="1"/>
      <w:numFmt w:val="decimal"/>
      <w:lvlText w:val="%1."/>
      <w:lvlJc w:val="left"/>
      <w:pPr>
        <w:ind w:left="1871"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96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3000" w:hanging="360"/>
      </w:pPr>
      <w:rPr>
        <w:rFonts w:hint="default"/>
        <w:lang w:val="en-US" w:eastAsia="en-US" w:bidi="ar-SA"/>
      </w:rPr>
    </w:lvl>
    <w:lvl w:ilvl="3">
      <w:start w:val="0"/>
      <w:numFmt w:val="bullet"/>
      <w:lvlText w:val="•"/>
      <w:lvlJc w:val="left"/>
      <w:pPr>
        <w:ind w:left="4040" w:hanging="360"/>
      </w:pPr>
      <w:rPr>
        <w:rFonts w:hint="default"/>
        <w:lang w:val="en-US" w:eastAsia="en-US" w:bidi="ar-SA"/>
      </w:rPr>
    </w:lvl>
    <w:lvl w:ilvl="4">
      <w:start w:val="0"/>
      <w:numFmt w:val="bullet"/>
      <w:lvlText w:val="•"/>
      <w:lvlJc w:val="left"/>
      <w:pPr>
        <w:ind w:left="5080" w:hanging="360"/>
      </w:pPr>
      <w:rPr>
        <w:rFonts w:hint="default"/>
        <w:lang w:val="en-US" w:eastAsia="en-US" w:bidi="ar-SA"/>
      </w:rPr>
    </w:lvl>
    <w:lvl w:ilvl="5">
      <w:start w:val="0"/>
      <w:numFmt w:val="bullet"/>
      <w:lvlText w:val="•"/>
      <w:lvlJc w:val="left"/>
      <w:pPr>
        <w:ind w:left="6120" w:hanging="360"/>
      </w:pPr>
      <w:rPr>
        <w:rFonts w:hint="default"/>
        <w:lang w:val="en-US" w:eastAsia="en-US" w:bidi="ar-SA"/>
      </w:rPr>
    </w:lvl>
    <w:lvl w:ilvl="6">
      <w:start w:val="0"/>
      <w:numFmt w:val="bullet"/>
      <w:lvlText w:val="•"/>
      <w:lvlJc w:val="left"/>
      <w:pPr>
        <w:ind w:left="7160" w:hanging="360"/>
      </w:pPr>
      <w:rPr>
        <w:rFonts w:hint="default"/>
        <w:lang w:val="en-US" w:eastAsia="en-US" w:bidi="ar-SA"/>
      </w:rPr>
    </w:lvl>
    <w:lvl w:ilvl="7">
      <w:start w:val="0"/>
      <w:numFmt w:val="bullet"/>
      <w:lvlText w:val="•"/>
      <w:lvlJc w:val="left"/>
      <w:pPr>
        <w:ind w:left="8200" w:hanging="360"/>
      </w:pPr>
      <w:rPr>
        <w:rFonts w:hint="default"/>
        <w:lang w:val="en-US" w:eastAsia="en-US" w:bidi="ar-SA"/>
      </w:rPr>
    </w:lvl>
    <w:lvl w:ilvl="8">
      <w:start w:val="0"/>
      <w:numFmt w:val="bullet"/>
      <w:lvlText w:val="•"/>
      <w:lvlJc w:val="left"/>
      <w:pPr>
        <w:ind w:left="9240" w:hanging="360"/>
      </w:pPr>
      <w:rPr>
        <w:rFonts w:hint="default"/>
        <w:lang w:val="en-US" w:eastAsia="en-US" w:bidi="ar-SA"/>
      </w:rPr>
    </w:lvl>
  </w:abstractNum>
  <w:abstractNum w:abstractNumId="135">
    <w:multiLevelType w:val="hybridMultilevel"/>
    <w:lvl w:ilvl="0">
      <w:start w:val="1"/>
      <w:numFmt w:val="decimal"/>
      <w:lvlText w:val="%1."/>
      <w:lvlJc w:val="left"/>
      <w:pPr>
        <w:ind w:left="160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2411" w:hanging="45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408" w:hanging="452"/>
      </w:pPr>
      <w:rPr>
        <w:rFonts w:hint="default"/>
        <w:lang w:val="en-US" w:eastAsia="en-US" w:bidi="ar-SA"/>
      </w:rPr>
    </w:lvl>
    <w:lvl w:ilvl="3">
      <w:start w:val="0"/>
      <w:numFmt w:val="bullet"/>
      <w:lvlText w:val="•"/>
      <w:lvlJc w:val="left"/>
      <w:pPr>
        <w:ind w:left="4397" w:hanging="452"/>
      </w:pPr>
      <w:rPr>
        <w:rFonts w:hint="default"/>
        <w:lang w:val="en-US" w:eastAsia="en-US" w:bidi="ar-SA"/>
      </w:rPr>
    </w:lvl>
    <w:lvl w:ilvl="4">
      <w:start w:val="0"/>
      <w:numFmt w:val="bullet"/>
      <w:lvlText w:val="•"/>
      <w:lvlJc w:val="left"/>
      <w:pPr>
        <w:ind w:left="5386" w:hanging="452"/>
      </w:pPr>
      <w:rPr>
        <w:rFonts w:hint="default"/>
        <w:lang w:val="en-US" w:eastAsia="en-US" w:bidi="ar-SA"/>
      </w:rPr>
    </w:lvl>
    <w:lvl w:ilvl="5">
      <w:start w:val="0"/>
      <w:numFmt w:val="bullet"/>
      <w:lvlText w:val="•"/>
      <w:lvlJc w:val="left"/>
      <w:pPr>
        <w:ind w:left="6375" w:hanging="452"/>
      </w:pPr>
      <w:rPr>
        <w:rFonts w:hint="default"/>
        <w:lang w:val="en-US" w:eastAsia="en-US" w:bidi="ar-SA"/>
      </w:rPr>
    </w:lvl>
    <w:lvl w:ilvl="6">
      <w:start w:val="0"/>
      <w:numFmt w:val="bullet"/>
      <w:lvlText w:val="•"/>
      <w:lvlJc w:val="left"/>
      <w:pPr>
        <w:ind w:left="7364" w:hanging="452"/>
      </w:pPr>
      <w:rPr>
        <w:rFonts w:hint="default"/>
        <w:lang w:val="en-US" w:eastAsia="en-US" w:bidi="ar-SA"/>
      </w:rPr>
    </w:lvl>
    <w:lvl w:ilvl="7">
      <w:start w:val="0"/>
      <w:numFmt w:val="bullet"/>
      <w:lvlText w:val="•"/>
      <w:lvlJc w:val="left"/>
      <w:pPr>
        <w:ind w:left="8353" w:hanging="452"/>
      </w:pPr>
      <w:rPr>
        <w:rFonts w:hint="default"/>
        <w:lang w:val="en-US" w:eastAsia="en-US" w:bidi="ar-SA"/>
      </w:rPr>
    </w:lvl>
    <w:lvl w:ilvl="8">
      <w:start w:val="0"/>
      <w:numFmt w:val="bullet"/>
      <w:lvlText w:val="•"/>
      <w:lvlJc w:val="left"/>
      <w:pPr>
        <w:ind w:left="9342" w:hanging="452"/>
      </w:pPr>
      <w:rPr>
        <w:rFonts w:hint="default"/>
        <w:lang w:val="en-US" w:eastAsia="en-US" w:bidi="ar-SA"/>
      </w:rPr>
    </w:lvl>
  </w:abstractNum>
  <w:abstractNum w:abstractNumId="134">
    <w:multiLevelType w:val="hybridMultilevel"/>
    <w:lvl w:ilvl="0">
      <w:start w:val="1"/>
      <w:numFmt w:val="decimal"/>
      <w:lvlText w:val="%1."/>
      <w:lvlJc w:val="left"/>
      <w:pPr>
        <w:ind w:left="160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304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3960" w:hanging="360"/>
      </w:pPr>
      <w:rPr>
        <w:rFonts w:hint="default"/>
        <w:lang w:val="en-US" w:eastAsia="en-US" w:bidi="ar-SA"/>
      </w:rPr>
    </w:lvl>
    <w:lvl w:ilvl="3">
      <w:start w:val="0"/>
      <w:numFmt w:val="bullet"/>
      <w:lvlText w:val="•"/>
      <w:lvlJc w:val="left"/>
      <w:pPr>
        <w:ind w:left="4880" w:hanging="360"/>
      </w:pPr>
      <w:rPr>
        <w:rFonts w:hint="default"/>
        <w:lang w:val="en-US" w:eastAsia="en-US" w:bidi="ar-SA"/>
      </w:rPr>
    </w:lvl>
    <w:lvl w:ilvl="4">
      <w:start w:val="0"/>
      <w:numFmt w:val="bullet"/>
      <w:lvlText w:val="•"/>
      <w:lvlJc w:val="left"/>
      <w:pPr>
        <w:ind w:left="5800" w:hanging="360"/>
      </w:pPr>
      <w:rPr>
        <w:rFonts w:hint="default"/>
        <w:lang w:val="en-US" w:eastAsia="en-US" w:bidi="ar-SA"/>
      </w:rPr>
    </w:lvl>
    <w:lvl w:ilvl="5">
      <w:start w:val="0"/>
      <w:numFmt w:val="bullet"/>
      <w:lvlText w:val="•"/>
      <w:lvlJc w:val="left"/>
      <w:pPr>
        <w:ind w:left="6720" w:hanging="360"/>
      </w:pPr>
      <w:rPr>
        <w:rFonts w:hint="default"/>
        <w:lang w:val="en-US" w:eastAsia="en-US" w:bidi="ar-SA"/>
      </w:rPr>
    </w:lvl>
    <w:lvl w:ilvl="6">
      <w:start w:val="0"/>
      <w:numFmt w:val="bullet"/>
      <w:lvlText w:val="•"/>
      <w:lvlJc w:val="left"/>
      <w:pPr>
        <w:ind w:left="7640" w:hanging="360"/>
      </w:pPr>
      <w:rPr>
        <w:rFonts w:hint="default"/>
        <w:lang w:val="en-US" w:eastAsia="en-US" w:bidi="ar-SA"/>
      </w:rPr>
    </w:lvl>
    <w:lvl w:ilvl="7">
      <w:start w:val="0"/>
      <w:numFmt w:val="bullet"/>
      <w:lvlText w:val="•"/>
      <w:lvlJc w:val="left"/>
      <w:pPr>
        <w:ind w:left="8560" w:hanging="360"/>
      </w:pPr>
      <w:rPr>
        <w:rFonts w:hint="default"/>
        <w:lang w:val="en-US" w:eastAsia="en-US" w:bidi="ar-SA"/>
      </w:rPr>
    </w:lvl>
    <w:lvl w:ilvl="8">
      <w:start w:val="0"/>
      <w:numFmt w:val="bullet"/>
      <w:lvlText w:val="•"/>
      <w:lvlJc w:val="left"/>
      <w:pPr>
        <w:ind w:left="9480" w:hanging="360"/>
      </w:pPr>
      <w:rPr>
        <w:rFonts w:hint="default"/>
        <w:lang w:val="en-US" w:eastAsia="en-US" w:bidi="ar-SA"/>
      </w:rPr>
    </w:lvl>
  </w:abstractNum>
  <w:abstractNum w:abstractNumId="133">
    <w:multiLevelType w:val="hybridMultilevel"/>
    <w:lvl w:ilvl="0">
      <w:start w:val="1"/>
      <w:numFmt w:val="lowerLetter"/>
      <w:lvlText w:val="(%1)"/>
      <w:lvlJc w:val="left"/>
      <w:pPr>
        <w:ind w:left="1960" w:hanging="72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2020" w:hanging="420"/>
      </w:pPr>
      <w:rPr>
        <w:rFonts w:hint="default" w:ascii="Wingdings" w:hAnsi="Wingdings" w:eastAsia="Wingdings" w:cs="Wingdings"/>
        <w:b w:val="0"/>
        <w:bCs w:val="0"/>
        <w:i w:val="0"/>
        <w:iCs w:val="0"/>
        <w:spacing w:val="0"/>
        <w:w w:val="100"/>
        <w:sz w:val="24"/>
        <w:szCs w:val="24"/>
        <w:lang w:val="en-US" w:eastAsia="en-US" w:bidi="ar-SA"/>
      </w:rPr>
    </w:lvl>
    <w:lvl w:ilvl="2">
      <w:start w:val="0"/>
      <w:numFmt w:val="bullet"/>
      <w:lvlText w:val="•"/>
      <w:lvlJc w:val="left"/>
      <w:pPr>
        <w:ind w:left="3053" w:hanging="420"/>
      </w:pPr>
      <w:rPr>
        <w:rFonts w:hint="default"/>
        <w:lang w:val="en-US" w:eastAsia="en-US" w:bidi="ar-SA"/>
      </w:rPr>
    </w:lvl>
    <w:lvl w:ilvl="3">
      <w:start w:val="0"/>
      <w:numFmt w:val="bullet"/>
      <w:lvlText w:val="•"/>
      <w:lvlJc w:val="left"/>
      <w:pPr>
        <w:ind w:left="4086" w:hanging="420"/>
      </w:pPr>
      <w:rPr>
        <w:rFonts w:hint="default"/>
        <w:lang w:val="en-US" w:eastAsia="en-US" w:bidi="ar-SA"/>
      </w:rPr>
    </w:lvl>
    <w:lvl w:ilvl="4">
      <w:start w:val="0"/>
      <w:numFmt w:val="bullet"/>
      <w:lvlText w:val="•"/>
      <w:lvlJc w:val="left"/>
      <w:pPr>
        <w:ind w:left="5120" w:hanging="420"/>
      </w:pPr>
      <w:rPr>
        <w:rFonts w:hint="default"/>
        <w:lang w:val="en-US" w:eastAsia="en-US" w:bidi="ar-SA"/>
      </w:rPr>
    </w:lvl>
    <w:lvl w:ilvl="5">
      <w:start w:val="0"/>
      <w:numFmt w:val="bullet"/>
      <w:lvlText w:val="•"/>
      <w:lvlJc w:val="left"/>
      <w:pPr>
        <w:ind w:left="6153" w:hanging="420"/>
      </w:pPr>
      <w:rPr>
        <w:rFonts w:hint="default"/>
        <w:lang w:val="en-US" w:eastAsia="en-US" w:bidi="ar-SA"/>
      </w:rPr>
    </w:lvl>
    <w:lvl w:ilvl="6">
      <w:start w:val="0"/>
      <w:numFmt w:val="bullet"/>
      <w:lvlText w:val="•"/>
      <w:lvlJc w:val="left"/>
      <w:pPr>
        <w:ind w:left="7186" w:hanging="420"/>
      </w:pPr>
      <w:rPr>
        <w:rFonts w:hint="default"/>
        <w:lang w:val="en-US" w:eastAsia="en-US" w:bidi="ar-SA"/>
      </w:rPr>
    </w:lvl>
    <w:lvl w:ilvl="7">
      <w:start w:val="0"/>
      <w:numFmt w:val="bullet"/>
      <w:lvlText w:val="•"/>
      <w:lvlJc w:val="left"/>
      <w:pPr>
        <w:ind w:left="8220" w:hanging="420"/>
      </w:pPr>
      <w:rPr>
        <w:rFonts w:hint="default"/>
        <w:lang w:val="en-US" w:eastAsia="en-US" w:bidi="ar-SA"/>
      </w:rPr>
    </w:lvl>
    <w:lvl w:ilvl="8">
      <w:start w:val="0"/>
      <w:numFmt w:val="bullet"/>
      <w:lvlText w:val="•"/>
      <w:lvlJc w:val="left"/>
      <w:pPr>
        <w:ind w:left="9253" w:hanging="420"/>
      </w:pPr>
      <w:rPr>
        <w:rFonts w:hint="default"/>
        <w:lang w:val="en-US" w:eastAsia="en-US" w:bidi="ar-SA"/>
      </w:rPr>
    </w:lvl>
  </w:abstractNum>
  <w:abstractNum w:abstractNumId="132">
    <w:multiLevelType w:val="hybridMultilevel"/>
    <w:lvl w:ilvl="0">
      <w:start w:val="1"/>
      <w:numFmt w:val="lowerLetter"/>
      <w:lvlText w:val="(%1)"/>
      <w:lvlJc w:val="left"/>
      <w:pPr>
        <w:ind w:left="1240" w:hanging="72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1"/>
      <w:numFmt w:val="decimal"/>
      <w:lvlText w:val="%2."/>
      <w:lvlJc w:val="left"/>
      <w:pPr>
        <w:ind w:left="26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640" w:hanging="360"/>
      </w:pPr>
      <w:rPr>
        <w:rFonts w:hint="default"/>
        <w:lang w:val="en-US" w:eastAsia="en-US" w:bidi="ar-SA"/>
      </w:rPr>
    </w:lvl>
    <w:lvl w:ilvl="3">
      <w:start w:val="0"/>
      <w:numFmt w:val="bullet"/>
      <w:lvlText w:val="•"/>
      <w:lvlJc w:val="left"/>
      <w:pPr>
        <w:ind w:left="4600" w:hanging="360"/>
      </w:pPr>
      <w:rPr>
        <w:rFonts w:hint="default"/>
        <w:lang w:val="en-US" w:eastAsia="en-US" w:bidi="ar-SA"/>
      </w:rPr>
    </w:lvl>
    <w:lvl w:ilvl="4">
      <w:start w:val="0"/>
      <w:numFmt w:val="bullet"/>
      <w:lvlText w:val="•"/>
      <w:lvlJc w:val="left"/>
      <w:pPr>
        <w:ind w:left="5560" w:hanging="360"/>
      </w:pPr>
      <w:rPr>
        <w:rFonts w:hint="default"/>
        <w:lang w:val="en-US" w:eastAsia="en-US" w:bidi="ar-SA"/>
      </w:rPr>
    </w:lvl>
    <w:lvl w:ilvl="5">
      <w:start w:val="0"/>
      <w:numFmt w:val="bullet"/>
      <w:lvlText w:val="•"/>
      <w:lvlJc w:val="left"/>
      <w:pPr>
        <w:ind w:left="6520" w:hanging="360"/>
      </w:pPr>
      <w:rPr>
        <w:rFonts w:hint="default"/>
        <w:lang w:val="en-US" w:eastAsia="en-US" w:bidi="ar-SA"/>
      </w:rPr>
    </w:lvl>
    <w:lvl w:ilvl="6">
      <w:start w:val="0"/>
      <w:numFmt w:val="bullet"/>
      <w:lvlText w:val="•"/>
      <w:lvlJc w:val="left"/>
      <w:pPr>
        <w:ind w:left="7480" w:hanging="360"/>
      </w:pPr>
      <w:rPr>
        <w:rFonts w:hint="default"/>
        <w:lang w:val="en-US" w:eastAsia="en-US" w:bidi="ar-SA"/>
      </w:rPr>
    </w:lvl>
    <w:lvl w:ilvl="7">
      <w:start w:val="0"/>
      <w:numFmt w:val="bullet"/>
      <w:lvlText w:val="•"/>
      <w:lvlJc w:val="left"/>
      <w:pPr>
        <w:ind w:left="8440" w:hanging="360"/>
      </w:pPr>
      <w:rPr>
        <w:rFonts w:hint="default"/>
        <w:lang w:val="en-US" w:eastAsia="en-US" w:bidi="ar-SA"/>
      </w:rPr>
    </w:lvl>
    <w:lvl w:ilvl="8">
      <w:start w:val="0"/>
      <w:numFmt w:val="bullet"/>
      <w:lvlText w:val="•"/>
      <w:lvlJc w:val="left"/>
      <w:pPr>
        <w:ind w:left="9400" w:hanging="360"/>
      </w:pPr>
      <w:rPr>
        <w:rFonts w:hint="default"/>
        <w:lang w:val="en-US" w:eastAsia="en-US" w:bidi="ar-SA"/>
      </w:rPr>
    </w:lvl>
  </w:abstractNum>
  <w:abstractNum w:abstractNumId="131">
    <w:multiLevelType w:val="hybridMultilevel"/>
    <w:lvl w:ilvl="0">
      <w:start w:val="1"/>
      <w:numFmt w:val="decimal"/>
      <w:lvlText w:val="%1."/>
      <w:lvlJc w:val="left"/>
      <w:pPr>
        <w:ind w:left="148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64" w:hanging="240"/>
      </w:pPr>
      <w:rPr>
        <w:rFonts w:hint="default"/>
        <w:lang w:val="en-US" w:eastAsia="en-US" w:bidi="ar-SA"/>
      </w:rPr>
    </w:lvl>
    <w:lvl w:ilvl="2">
      <w:start w:val="0"/>
      <w:numFmt w:val="bullet"/>
      <w:lvlText w:val="•"/>
      <w:lvlJc w:val="left"/>
      <w:pPr>
        <w:ind w:left="3448" w:hanging="240"/>
      </w:pPr>
      <w:rPr>
        <w:rFonts w:hint="default"/>
        <w:lang w:val="en-US" w:eastAsia="en-US" w:bidi="ar-SA"/>
      </w:rPr>
    </w:lvl>
    <w:lvl w:ilvl="3">
      <w:start w:val="0"/>
      <w:numFmt w:val="bullet"/>
      <w:lvlText w:val="•"/>
      <w:lvlJc w:val="left"/>
      <w:pPr>
        <w:ind w:left="4432" w:hanging="240"/>
      </w:pPr>
      <w:rPr>
        <w:rFonts w:hint="default"/>
        <w:lang w:val="en-US" w:eastAsia="en-US" w:bidi="ar-SA"/>
      </w:rPr>
    </w:lvl>
    <w:lvl w:ilvl="4">
      <w:start w:val="0"/>
      <w:numFmt w:val="bullet"/>
      <w:lvlText w:val="•"/>
      <w:lvlJc w:val="left"/>
      <w:pPr>
        <w:ind w:left="5416" w:hanging="240"/>
      </w:pPr>
      <w:rPr>
        <w:rFonts w:hint="default"/>
        <w:lang w:val="en-US" w:eastAsia="en-US" w:bidi="ar-SA"/>
      </w:rPr>
    </w:lvl>
    <w:lvl w:ilvl="5">
      <w:start w:val="0"/>
      <w:numFmt w:val="bullet"/>
      <w:lvlText w:val="•"/>
      <w:lvlJc w:val="left"/>
      <w:pPr>
        <w:ind w:left="6400" w:hanging="240"/>
      </w:pPr>
      <w:rPr>
        <w:rFonts w:hint="default"/>
        <w:lang w:val="en-US" w:eastAsia="en-US" w:bidi="ar-SA"/>
      </w:rPr>
    </w:lvl>
    <w:lvl w:ilvl="6">
      <w:start w:val="0"/>
      <w:numFmt w:val="bullet"/>
      <w:lvlText w:val="•"/>
      <w:lvlJc w:val="left"/>
      <w:pPr>
        <w:ind w:left="7384" w:hanging="240"/>
      </w:pPr>
      <w:rPr>
        <w:rFonts w:hint="default"/>
        <w:lang w:val="en-US" w:eastAsia="en-US" w:bidi="ar-SA"/>
      </w:rPr>
    </w:lvl>
    <w:lvl w:ilvl="7">
      <w:start w:val="0"/>
      <w:numFmt w:val="bullet"/>
      <w:lvlText w:val="•"/>
      <w:lvlJc w:val="left"/>
      <w:pPr>
        <w:ind w:left="8368" w:hanging="240"/>
      </w:pPr>
      <w:rPr>
        <w:rFonts w:hint="default"/>
        <w:lang w:val="en-US" w:eastAsia="en-US" w:bidi="ar-SA"/>
      </w:rPr>
    </w:lvl>
    <w:lvl w:ilvl="8">
      <w:start w:val="0"/>
      <w:numFmt w:val="bullet"/>
      <w:lvlText w:val="•"/>
      <w:lvlJc w:val="left"/>
      <w:pPr>
        <w:ind w:left="9352" w:hanging="240"/>
      </w:pPr>
      <w:rPr>
        <w:rFonts w:hint="default"/>
        <w:lang w:val="en-US" w:eastAsia="en-US" w:bidi="ar-SA"/>
      </w:rPr>
    </w:lvl>
  </w:abstractNum>
  <w:abstractNum w:abstractNumId="130">
    <w:multiLevelType w:val="hybridMultilevel"/>
    <w:lvl w:ilvl="0">
      <w:start w:val="0"/>
      <w:numFmt w:val="bullet"/>
      <w:lvlText w:val=""/>
      <w:lvlJc w:val="left"/>
      <w:pPr>
        <w:ind w:left="124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248" w:hanging="360"/>
      </w:pPr>
      <w:rPr>
        <w:rFonts w:hint="default"/>
        <w:lang w:val="en-US" w:eastAsia="en-US" w:bidi="ar-SA"/>
      </w:rPr>
    </w:lvl>
    <w:lvl w:ilvl="2">
      <w:start w:val="0"/>
      <w:numFmt w:val="bullet"/>
      <w:lvlText w:val="•"/>
      <w:lvlJc w:val="left"/>
      <w:pPr>
        <w:ind w:left="3256" w:hanging="360"/>
      </w:pPr>
      <w:rPr>
        <w:rFonts w:hint="default"/>
        <w:lang w:val="en-US" w:eastAsia="en-US" w:bidi="ar-SA"/>
      </w:rPr>
    </w:lvl>
    <w:lvl w:ilvl="3">
      <w:start w:val="0"/>
      <w:numFmt w:val="bullet"/>
      <w:lvlText w:val="•"/>
      <w:lvlJc w:val="left"/>
      <w:pPr>
        <w:ind w:left="4264" w:hanging="360"/>
      </w:pPr>
      <w:rPr>
        <w:rFonts w:hint="default"/>
        <w:lang w:val="en-US" w:eastAsia="en-US" w:bidi="ar-SA"/>
      </w:rPr>
    </w:lvl>
    <w:lvl w:ilvl="4">
      <w:start w:val="0"/>
      <w:numFmt w:val="bullet"/>
      <w:lvlText w:val="•"/>
      <w:lvlJc w:val="left"/>
      <w:pPr>
        <w:ind w:left="5272" w:hanging="360"/>
      </w:pPr>
      <w:rPr>
        <w:rFonts w:hint="default"/>
        <w:lang w:val="en-US" w:eastAsia="en-US" w:bidi="ar-SA"/>
      </w:rPr>
    </w:lvl>
    <w:lvl w:ilvl="5">
      <w:start w:val="0"/>
      <w:numFmt w:val="bullet"/>
      <w:lvlText w:val="•"/>
      <w:lvlJc w:val="left"/>
      <w:pPr>
        <w:ind w:left="6280" w:hanging="360"/>
      </w:pPr>
      <w:rPr>
        <w:rFonts w:hint="default"/>
        <w:lang w:val="en-US" w:eastAsia="en-US" w:bidi="ar-SA"/>
      </w:rPr>
    </w:lvl>
    <w:lvl w:ilvl="6">
      <w:start w:val="0"/>
      <w:numFmt w:val="bullet"/>
      <w:lvlText w:val="•"/>
      <w:lvlJc w:val="left"/>
      <w:pPr>
        <w:ind w:left="7288" w:hanging="360"/>
      </w:pPr>
      <w:rPr>
        <w:rFonts w:hint="default"/>
        <w:lang w:val="en-US" w:eastAsia="en-US" w:bidi="ar-SA"/>
      </w:rPr>
    </w:lvl>
    <w:lvl w:ilvl="7">
      <w:start w:val="0"/>
      <w:numFmt w:val="bullet"/>
      <w:lvlText w:val="•"/>
      <w:lvlJc w:val="left"/>
      <w:pPr>
        <w:ind w:left="8296" w:hanging="360"/>
      </w:pPr>
      <w:rPr>
        <w:rFonts w:hint="default"/>
        <w:lang w:val="en-US" w:eastAsia="en-US" w:bidi="ar-SA"/>
      </w:rPr>
    </w:lvl>
    <w:lvl w:ilvl="8">
      <w:start w:val="0"/>
      <w:numFmt w:val="bullet"/>
      <w:lvlText w:val="•"/>
      <w:lvlJc w:val="left"/>
      <w:pPr>
        <w:ind w:left="9304" w:hanging="360"/>
      </w:pPr>
      <w:rPr>
        <w:rFonts w:hint="default"/>
        <w:lang w:val="en-US" w:eastAsia="en-US" w:bidi="ar-SA"/>
      </w:rPr>
    </w:lvl>
  </w:abstractNum>
  <w:abstractNum w:abstractNumId="129">
    <w:multiLevelType w:val="hybridMultilevel"/>
    <w:lvl w:ilvl="0">
      <w:start w:val="0"/>
      <w:numFmt w:val="bullet"/>
      <w:lvlText w:val=""/>
      <w:lvlJc w:val="left"/>
      <w:pPr>
        <w:ind w:left="1240"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2248" w:hanging="360"/>
      </w:pPr>
      <w:rPr>
        <w:rFonts w:hint="default"/>
        <w:lang w:val="en-US" w:eastAsia="en-US" w:bidi="ar-SA"/>
      </w:rPr>
    </w:lvl>
    <w:lvl w:ilvl="2">
      <w:start w:val="0"/>
      <w:numFmt w:val="bullet"/>
      <w:lvlText w:val="•"/>
      <w:lvlJc w:val="left"/>
      <w:pPr>
        <w:ind w:left="3256" w:hanging="360"/>
      </w:pPr>
      <w:rPr>
        <w:rFonts w:hint="default"/>
        <w:lang w:val="en-US" w:eastAsia="en-US" w:bidi="ar-SA"/>
      </w:rPr>
    </w:lvl>
    <w:lvl w:ilvl="3">
      <w:start w:val="0"/>
      <w:numFmt w:val="bullet"/>
      <w:lvlText w:val="•"/>
      <w:lvlJc w:val="left"/>
      <w:pPr>
        <w:ind w:left="4264" w:hanging="360"/>
      </w:pPr>
      <w:rPr>
        <w:rFonts w:hint="default"/>
        <w:lang w:val="en-US" w:eastAsia="en-US" w:bidi="ar-SA"/>
      </w:rPr>
    </w:lvl>
    <w:lvl w:ilvl="4">
      <w:start w:val="0"/>
      <w:numFmt w:val="bullet"/>
      <w:lvlText w:val="•"/>
      <w:lvlJc w:val="left"/>
      <w:pPr>
        <w:ind w:left="5272" w:hanging="360"/>
      </w:pPr>
      <w:rPr>
        <w:rFonts w:hint="default"/>
        <w:lang w:val="en-US" w:eastAsia="en-US" w:bidi="ar-SA"/>
      </w:rPr>
    </w:lvl>
    <w:lvl w:ilvl="5">
      <w:start w:val="0"/>
      <w:numFmt w:val="bullet"/>
      <w:lvlText w:val="•"/>
      <w:lvlJc w:val="left"/>
      <w:pPr>
        <w:ind w:left="6280" w:hanging="360"/>
      </w:pPr>
      <w:rPr>
        <w:rFonts w:hint="default"/>
        <w:lang w:val="en-US" w:eastAsia="en-US" w:bidi="ar-SA"/>
      </w:rPr>
    </w:lvl>
    <w:lvl w:ilvl="6">
      <w:start w:val="0"/>
      <w:numFmt w:val="bullet"/>
      <w:lvlText w:val="•"/>
      <w:lvlJc w:val="left"/>
      <w:pPr>
        <w:ind w:left="7288" w:hanging="360"/>
      </w:pPr>
      <w:rPr>
        <w:rFonts w:hint="default"/>
        <w:lang w:val="en-US" w:eastAsia="en-US" w:bidi="ar-SA"/>
      </w:rPr>
    </w:lvl>
    <w:lvl w:ilvl="7">
      <w:start w:val="0"/>
      <w:numFmt w:val="bullet"/>
      <w:lvlText w:val="•"/>
      <w:lvlJc w:val="left"/>
      <w:pPr>
        <w:ind w:left="8296" w:hanging="360"/>
      </w:pPr>
      <w:rPr>
        <w:rFonts w:hint="default"/>
        <w:lang w:val="en-US" w:eastAsia="en-US" w:bidi="ar-SA"/>
      </w:rPr>
    </w:lvl>
    <w:lvl w:ilvl="8">
      <w:start w:val="0"/>
      <w:numFmt w:val="bullet"/>
      <w:lvlText w:val="•"/>
      <w:lvlJc w:val="left"/>
      <w:pPr>
        <w:ind w:left="9304" w:hanging="360"/>
      </w:pPr>
      <w:rPr>
        <w:rFonts w:hint="default"/>
        <w:lang w:val="en-US" w:eastAsia="en-US" w:bidi="ar-SA"/>
      </w:rPr>
    </w:lvl>
  </w:abstractNum>
  <w:abstractNum w:abstractNumId="128">
    <w:multiLevelType w:val="hybridMultilevel"/>
    <w:lvl w:ilvl="0">
      <w:start w:val="0"/>
      <w:numFmt w:val="bullet"/>
      <w:lvlText w:val=""/>
      <w:lvlJc w:val="left"/>
      <w:pPr>
        <w:ind w:left="1960"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2896" w:hanging="360"/>
      </w:pPr>
      <w:rPr>
        <w:rFonts w:hint="default"/>
        <w:lang w:val="en-US" w:eastAsia="en-US" w:bidi="ar-SA"/>
      </w:rPr>
    </w:lvl>
    <w:lvl w:ilvl="2">
      <w:start w:val="0"/>
      <w:numFmt w:val="bullet"/>
      <w:lvlText w:val="•"/>
      <w:lvlJc w:val="left"/>
      <w:pPr>
        <w:ind w:left="3832" w:hanging="360"/>
      </w:pPr>
      <w:rPr>
        <w:rFonts w:hint="default"/>
        <w:lang w:val="en-US" w:eastAsia="en-US" w:bidi="ar-SA"/>
      </w:rPr>
    </w:lvl>
    <w:lvl w:ilvl="3">
      <w:start w:val="0"/>
      <w:numFmt w:val="bullet"/>
      <w:lvlText w:val="•"/>
      <w:lvlJc w:val="left"/>
      <w:pPr>
        <w:ind w:left="4768" w:hanging="360"/>
      </w:pPr>
      <w:rPr>
        <w:rFonts w:hint="default"/>
        <w:lang w:val="en-US" w:eastAsia="en-US" w:bidi="ar-SA"/>
      </w:rPr>
    </w:lvl>
    <w:lvl w:ilvl="4">
      <w:start w:val="0"/>
      <w:numFmt w:val="bullet"/>
      <w:lvlText w:val="•"/>
      <w:lvlJc w:val="left"/>
      <w:pPr>
        <w:ind w:left="5704" w:hanging="360"/>
      </w:pPr>
      <w:rPr>
        <w:rFonts w:hint="default"/>
        <w:lang w:val="en-US" w:eastAsia="en-US" w:bidi="ar-SA"/>
      </w:rPr>
    </w:lvl>
    <w:lvl w:ilvl="5">
      <w:start w:val="0"/>
      <w:numFmt w:val="bullet"/>
      <w:lvlText w:val="•"/>
      <w:lvlJc w:val="left"/>
      <w:pPr>
        <w:ind w:left="6640" w:hanging="360"/>
      </w:pPr>
      <w:rPr>
        <w:rFonts w:hint="default"/>
        <w:lang w:val="en-US" w:eastAsia="en-US" w:bidi="ar-SA"/>
      </w:rPr>
    </w:lvl>
    <w:lvl w:ilvl="6">
      <w:start w:val="0"/>
      <w:numFmt w:val="bullet"/>
      <w:lvlText w:val="•"/>
      <w:lvlJc w:val="left"/>
      <w:pPr>
        <w:ind w:left="7576" w:hanging="360"/>
      </w:pPr>
      <w:rPr>
        <w:rFonts w:hint="default"/>
        <w:lang w:val="en-US" w:eastAsia="en-US" w:bidi="ar-SA"/>
      </w:rPr>
    </w:lvl>
    <w:lvl w:ilvl="7">
      <w:start w:val="0"/>
      <w:numFmt w:val="bullet"/>
      <w:lvlText w:val="•"/>
      <w:lvlJc w:val="left"/>
      <w:pPr>
        <w:ind w:left="8512" w:hanging="360"/>
      </w:pPr>
      <w:rPr>
        <w:rFonts w:hint="default"/>
        <w:lang w:val="en-US" w:eastAsia="en-US" w:bidi="ar-SA"/>
      </w:rPr>
    </w:lvl>
    <w:lvl w:ilvl="8">
      <w:start w:val="0"/>
      <w:numFmt w:val="bullet"/>
      <w:lvlText w:val="•"/>
      <w:lvlJc w:val="left"/>
      <w:pPr>
        <w:ind w:left="9448" w:hanging="360"/>
      </w:pPr>
      <w:rPr>
        <w:rFonts w:hint="default"/>
        <w:lang w:val="en-US" w:eastAsia="en-US" w:bidi="ar-SA"/>
      </w:rPr>
    </w:lvl>
  </w:abstractNum>
  <w:abstractNum w:abstractNumId="127">
    <w:multiLevelType w:val="hybridMultilevel"/>
    <w:lvl w:ilvl="0">
      <w:start w:val="0"/>
      <w:numFmt w:val="bullet"/>
      <w:lvlText w:val=""/>
      <w:lvlJc w:val="left"/>
      <w:pPr>
        <w:ind w:left="1960"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2896" w:hanging="360"/>
      </w:pPr>
      <w:rPr>
        <w:rFonts w:hint="default"/>
        <w:lang w:val="en-US" w:eastAsia="en-US" w:bidi="ar-SA"/>
      </w:rPr>
    </w:lvl>
    <w:lvl w:ilvl="2">
      <w:start w:val="0"/>
      <w:numFmt w:val="bullet"/>
      <w:lvlText w:val="•"/>
      <w:lvlJc w:val="left"/>
      <w:pPr>
        <w:ind w:left="3832" w:hanging="360"/>
      </w:pPr>
      <w:rPr>
        <w:rFonts w:hint="default"/>
        <w:lang w:val="en-US" w:eastAsia="en-US" w:bidi="ar-SA"/>
      </w:rPr>
    </w:lvl>
    <w:lvl w:ilvl="3">
      <w:start w:val="0"/>
      <w:numFmt w:val="bullet"/>
      <w:lvlText w:val="•"/>
      <w:lvlJc w:val="left"/>
      <w:pPr>
        <w:ind w:left="4768" w:hanging="360"/>
      </w:pPr>
      <w:rPr>
        <w:rFonts w:hint="default"/>
        <w:lang w:val="en-US" w:eastAsia="en-US" w:bidi="ar-SA"/>
      </w:rPr>
    </w:lvl>
    <w:lvl w:ilvl="4">
      <w:start w:val="0"/>
      <w:numFmt w:val="bullet"/>
      <w:lvlText w:val="•"/>
      <w:lvlJc w:val="left"/>
      <w:pPr>
        <w:ind w:left="5704" w:hanging="360"/>
      </w:pPr>
      <w:rPr>
        <w:rFonts w:hint="default"/>
        <w:lang w:val="en-US" w:eastAsia="en-US" w:bidi="ar-SA"/>
      </w:rPr>
    </w:lvl>
    <w:lvl w:ilvl="5">
      <w:start w:val="0"/>
      <w:numFmt w:val="bullet"/>
      <w:lvlText w:val="•"/>
      <w:lvlJc w:val="left"/>
      <w:pPr>
        <w:ind w:left="6640" w:hanging="360"/>
      </w:pPr>
      <w:rPr>
        <w:rFonts w:hint="default"/>
        <w:lang w:val="en-US" w:eastAsia="en-US" w:bidi="ar-SA"/>
      </w:rPr>
    </w:lvl>
    <w:lvl w:ilvl="6">
      <w:start w:val="0"/>
      <w:numFmt w:val="bullet"/>
      <w:lvlText w:val="•"/>
      <w:lvlJc w:val="left"/>
      <w:pPr>
        <w:ind w:left="7576" w:hanging="360"/>
      </w:pPr>
      <w:rPr>
        <w:rFonts w:hint="default"/>
        <w:lang w:val="en-US" w:eastAsia="en-US" w:bidi="ar-SA"/>
      </w:rPr>
    </w:lvl>
    <w:lvl w:ilvl="7">
      <w:start w:val="0"/>
      <w:numFmt w:val="bullet"/>
      <w:lvlText w:val="•"/>
      <w:lvlJc w:val="left"/>
      <w:pPr>
        <w:ind w:left="8512" w:hanging="360"/>
      </w:pPr>
      <w:rPr>
        <w:rFonts w:hint="default"/>
        <w:lang w:val="en-US" w:eastAsia="en-US" w:bidi="ar-SA"/>
      </w:rPr>
    </w:lvl>
    <w:lvl w:ilvl="8">
      <w:start w:val="0"/>
      <w:numFmt w:val="bullet"/>
      <w:lvlText w:val="•"/>
      <w:lvlJc w:val="left"/>
      <w:pPr>
        <w:ind w:left="9448" w:hanging="360"/>
      </w:pPr>
      <w:rPr>
        <w:rFonts w:hint="default"/>
        <w:lang w:val="en-US" w:eastAsia="en-US" w:bidi="ar-SA"/>
      </w:rPr>
    </w:lvl>
  </w:abstractNum>
  <w:abstractNum w:abstractNumId="126">
    <w:multiLevelType w:val="hybridMultilevel"/>
    <w:lvl w:ilvl="0">
      <w:start w:val="0"/>
      <w:numFmt w:val="bullet"/>
      <w:lvlText w:val=""/>
      <w:lvlJc w:val="left"/>
      <w:pPr>
        <w:ind w:left="1960"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2896" w:hanging="360"/>
      </w:pPr>
      <w:rPr>
        <w:rFonts w:hint="default"/>
        <w:lang w:val="en-US" w:eastAsia="en-US" w:bidi="ar-SA"/>
      </w:rPr>
    </w:lvl>
    <w:lvl w:ilvl="2">
      <w:start w:val="0"/>
      <w:numFmt w:val="bullet"/>
      <w:lvlText w:val="•"/>
      <w:lvlJc w:val="left"/>
      <w:pPr>
        <w:ind w:left="3832" w:hanging="360"/>
      </w:pPr>
      <w:rPr>
        <w:rFonts w:hint="default"/>
        <w:lang w:val="en-US" w:eastAsia="en-US" w:bidi="ar-SA"/>
      </w:rPr>
    </w:lvl>
    <w:lvl w:ilvl="3">
      <w:start w:val="0"/>
      <w:numFmt w:val="bullet"/>
      <w:lvlText w:val="•"/>
      <w:lvlJc w:val="left"/>
      <w:pPr>
        <w:ind w:left="4768" w:hanging="360"/>
      </w:pPr>
      <w:rPr>
        <w:rFonts w:hint="default"/>
        <w:lang w:val="en-US" w:eastAsia="en-US" w:bidi="ar-SA"/>
      </w:rPr>
    </w:lvl>
    <w:lvl w:ilvl="4">
      <w:start w:val="0"/>
      <w:numFmt w:val="bullet"/>
      <w:lvlText w:val="•"/>
      <w:lvlJc w:val="left"/>
      <w:pPr>
        <w:ind w:left="5704" w:hanging="360"/>
      </w:pPr>
      <w:rPr>
        <w:rFonts w:hint="default"/>
        <w:lang w:val="en-US" w:eastAsia="en-US" w:bidi="ar-SA"/>
      </w:rPr>
    </w:lvl>
    <w:lvl w:ilvl="5">
      <w:start w:val="0"/>
      <w:numFmt w:val="bullet"/>
      <w:lvlText w:val="•"/>
      <w:lvlJc w:val="left"/>
      <w:pPr>
        <w:ind w:left="6640" w:hanging="360"/>
      </w:pPr>
      <w:rPr>
        <w:rFonts w:hint="default"/>
        <w:lang w:val="en-US" w:eastAsia="en-US" w:bidi="ar-SA"/>
      </w:rPr>
    </w:lvl>
    <w:lvl w:ilvl="6">
      <w:start w:val="0"/>
      <w:numFmt w:val="bullet"/>
      <w:lvlText w:val="•"/>
      <w:lvlJc w:val="left"/>
      <w:pPr>
        <w:ind w:left="7576" w:hanging="360"/>
      </w:pPr>
      <w:rPr>
        <w:rFonts w:hint="default"/>
        <w:lang w:val="en-US" w:eastAsia="en-US" w:bidi="ar-SA"/>
      </w:rPr>
    </w:lvl>
    <w:lvl w:ilvl="7">
      <w:start w:val="0"/>
      <w:numFmt w:val="bullet"/>
      <w:lvlText w:val="•"/>
      <w:lvlJc w:val="left"/>
      <w:pPr>
        <w:ind w:left="8512" w:hanging="360"/>
      </w:pPr>
      <w:rPr>
        <w:rFonts w:hint="default"/>
        <w:lang w:val="en-US" w:eastAsia="en-US" w:bidi="ar-SA"/>
      </w:rPr>
    </w:lvl>
    <w:lvl w:ilvl="8">
      <w:start w:val="0"/>
      <w:numFmt w:val="bullet"/>
      <w:lvlText w:val="•"/>
      <w:lvlJc w:val="left"/>
      <w:pPr>
        <w:ind w:left="9448" w:hanging="360"/>
      </w:pPr>
      <w:rPr>
        <w:rFonts w:hint="default"/>
        <w:lang w:val="en-US" w:eastAsia="en-US" w:bidi="ar-SA"/>
      </w:rPr>
    </w:lvl>
  </w:abstractNum>
  <w:abstractNum w:abstractNumId="125">
    <w:multiLevelType w:val="hybridMultilevel"/>
    <w:lvl w:ilvl="0">
      <w:start w:val="1"/>
      <w:numFmt w:val="lowerRoman"/>
      <w:lvlText w:val="%1."/>
      <w:lvlJc w:val="left"/>
      <w:pPr>
        <w:ind w:left="19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2027"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3053" w:hanging="360"/>
      </w:pPr>
      <w:rPr>
        <w:rFonts w:hint="default"/>
        <w:lang w:val="en-US" w:eastAsia="en-US" w:bidi="ar-SA"/>
      </w:rPr>
    </w:lvl>
    <w:lvl w:ilvl="3">
      <w:start w:val="0"/>
      <w:numFmt w:val="bullet"/>
      <w:lvlText w:val="•"/>
      <w:lvlJc w:val="left"/>
      <w:pPr>
        <w:ind w:left="4086" w:hanging="360"/>
      </w:pPr>
      <w:rPr>
        <w:rFonts w:hint="default"/>
        <w:lang w:val="en-US" w:eastAsia="en-US" w:bidi="ar-SA"/>
      </w:rPr>
    </w:lvl>
    <w:lvl w:ilvl="4">
      <w:start w:val="0"/>
      <w:numFmt w:val="bullet"/>
      <w:lvlText w:val="•"/>
      <w:lvlJc w:val="left"/>
      <w:pPr>
        <w:ind w:left="5120" w:hanging="360"/>
      </w:pPr>
      <w:rPr>
        <w:rFonts w:hint="default"/>
        <w:lang w:val="en-US" w:eastAsia="en-US" w:bidi="ar-SA"/>
      </w:rPr>
    </w:lvl>
    <w:lvl w:ilvl="5">
      <w:start w:val="0"/>
      <w:numFmt w:val="bullet"/>
      <w:lvlText w:val="•"/>
      <w:lvlJc w:val="left"/>
      <w:pPr>
        <w:ind w:left="6153" w:hanging="360"/>
      </w:pPr>
      <w:rPr>
        <w:rFonts w:hint="default"/>
        <w:lang w:val="en-US" w:eastAsia="en-US" w:bidi="ar-SA"/>
      </w:rPr>
    </w:lvl>
    <w:lvl w:ilvl="6">
      <w:start w:val="0"/>
      <w:numFmt w:val="bullet"/>
      <w:lvlText w:val="•"/>
      <w:lvlJc w:val="left"/>
      <w:pPr>
        <w:ind w:left="7186" w:hanging="360"/>
      </w:pPr>
      <w:rPr>
        <w:rFonts w:hint="default"/>
        <w:lang w:val="en-US" w:eastAsia="en-US" w:bidi="ar-SA"/>
      </w:rPr>
    </w:lvl>
    <w:lvl w:ilvl="7">
      <w:start w:val="0"/>
      <w:numFmt w:val="bullet"/>
      <w:lvlText w:val="•"/>
      <w:lvlJc w:val="left"/>
      <w:pPr>
        <w:ind w:left="8220" w:hanging="360"/>
      </w:pPr>
      <w:rPr>
        <w:rFonts w:hint="default"/>
        <w:lang w:val="en-US" w:eastAsia="en-US" w:bidi="ar-SA"/>
      </w:rPr>
    </w:lvl>
    <w:lvl w:ilvl="8">
      <w:start w:val="0"/>
      <w:numFmt w:val="bullet"/>
      <w:lvlText w:val="•"/>
      <w:lvlJc w:val="left"/>
      <w:pPr>
        <w:ind w:left="9253" w:hanging="360"/>
      </w:pPr>
      <w:rPr>
        <w:rFonts w:hint="default"/>
        <w:lang w:val="en-US" w:eastAsia="en-US" w:bidi="ar-SA"/>
      </w:rPr>
    </w:lvl>
  </w:abstractNum>
  <w:abstractNum w:abstractNumId="124">
    <w:multiLevelType w:val="hybridMultilevel"/>
    <w:lvl w:ilvl="0">
      <w:start w:val="1"/>
      <w:numFmt w:val="upperRoman"/>
      <w:lvlText w:val="%1."/>
      <w:lvlJc w:val="left"/>
      <w:pPr>
        <w:ind w:left="1439" w:hanging="199"/>
        <w:jc w:val="left"/>
      </w:pPr>
      <w:rPr>
        <w:rFonts w:hint="default" w:ascii="Times New Roman" w:hAnsi="Times New Roman" w:eastAsia="Times New Roman" w:cs="Times New Roman"/>
        <w:b w:val="0"/>
        <w:bCs w:val="0"/>
        <w:i w:val="0"/>
        <w:iCs w:val="0"/>
        <w:spacing w:val="-4"/>
        <w:w w:val="100"/>
        <w:sz w:val="24"/>
        <w:szCs w:val="24"/>
        <w:lang w:val="en-US" w:eastAsia="en-US" w:bidi="ar-SA"/>
      </w:rPr>
    </w:lvl>
    <w:lvl w:ilvl="1">
      <w:start w:val="1"/>
      <w:numFmt w:val="lowerRoman"/>
      <w:lvlText w:val="%2."/>
      <w:lvlJc w:val="left"/>
      <w:pPr>
        <w:ind w:left="19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000" w:hanging="720"/>
      </w:pPr>
      <w:rPr>
        <w:rFonts w:hint="default"/>
        <w:lang w:val="en-US" w:eastAsia="en-US" w:bidi="ar-SA"/>
      </w:rPr>
    </w:lvl>
    <w:lvl w:ilvl="3">
      <w:start w:val="0"/>
      <w:numFmt w:val="bullet"/>
      <w:lvlText w:val="•"/>
      <w:lvlJc w:val="left"/>
      <w:pPr>
        <w:ind w:left="4040" w:hanging="720"/>
      </w:pPr>
      <w:rPr>
        <w:rFonts w:hint="default"/>
        <w:lang w:val="en-US" w:eastAsia="en-US" w:bidi="ar-SA"/>
      </w:rPr>
    </w:lvl>
    <w:lvl w:ilvl="4">
      <w:start w:val="0"/>
      <w:numFmt w:val="bullet"/>
      <w:lvlText w:val="•"/>
      <w:lvlJc w:val="left"/>
      <w:pPr>
        <w:ind w:left="5080" w:hanging="720"/>
      </w:pPr>
      <w:rPr>
        <w:rFonts w:hint="default"/>
        <w:lang w:val="en-US" w:eastAsia="en-US" w:bidi="ar-SA"/>
      </w:rPr>
    </w:lvl>
    <w:lvl w:ilvl="5">
      <w:start w:val="0"/>
      <w:numFmt w:val="bullet"/>
      <w:lvlText w:val="•"/>
      <w:lvlJc w:val="left"/>
      <w:pPr>
        <w:ind w:left="6120" w:hanging="720"/>
      </w:pPr>
      <w:rPr>
        <w:rFonts w:hint="default"/>
        <w:lang w:val="en-US" w:eastAsia="en-US" w:bidi="ar-SA"/>
      </w:rPr>
    </w:lvl>
    <w:lvl w:ilvl="6">
      <w:start w:val="0"/>
      <w:numFmt w:val="bullet"/>
      <w:lvlText w:val="•"/>
      <w:lvlJc w:val="left"/>
      <w:pPr>
        <w:ind w:left="7160" w:hanging="720"/>
      </w:pPr>
      <w:rPr>
        <w:rFonts w:hint="default"/>
        <w:lang w:val="en-US" w:eastAsia="en-US" w:bidi="ar-SA"/>
      </w:rPr>
    </w:lvl>
    <w:lvl w:ilvl="7">
      <w:start w:val="0"/>
      <w:numFmt w:val="bullet"/>
      <w:lvlText w:val="•"/>
      <w:lvlJc w:val="left"/>
      <w:pPr>
        <w:ind w:left="8200" w:hanging="720"/>
      </w:pPr>
      <w:rPr>
        <w:rFonts w:hint="default"/>
        <w:lang w:val="en-US" w:eastAsia="en-US" w:bidi="ar-SA"/>
      </w:rPr>
    </w:lvl>
    <w:lvl w:ilvl="8">
      <w:start w:val="0"/>
      <w:numFmt w:val="bullet"/>
      <w:lvlText w:val="•"/>
      <w:lvlJc w:val="left"/>
      <w:pPr>
        <w:ind w:left="9240" w:hanging="720"/>
      </w:pPr>
      <w:rPr>
        <w:rFonts w:hint="default"/>
        <w:lang w:val="en-US" w:eastAsia="en-US" w:bidi="ar-SA"/>
      </w:rPr>
    </w:lvl>
  </w:abstractNum>
  <w:abstractNum w:abstractNumId="123">
    <w:multiLevelType w:val="hybridMultilevel"/>
    <w:lvl w:ilvl="0">
      <w:start w:val="1"/>
      <w:numFmt w:val="decimal"/>
      <w:lvlText w:val="%1."/>
      <w:lvlJc w:val="left"/>
      <w:pPr>
        <w:ind w:left="1240" w:hanging="26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Roman"/>
      <w:lvlText w:val="%2."/>
      <w:lvlJc w:val="left"/>
      <w:pPr>
        <w:ind w:left="1240" w:hanging="22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40" w:hanging="223"/>
      </w:pPr>
      <w:rPr>
        <w:rFonts w:hint="default"/>
        <w:lang w:val="en-US" w:eastAsia="en-US" w:bidi="ar-SA"/>
      </w:rPr>
    </w:lvl>
    <w:lvl w:ilvl="3">
      <w:start w:val="0"/>
      <w:numFmt w:val="bullet"/>
      <w:lvlText w:val="•"/>
      <w:lvlJc w:val="left"/>
      <w:pPr>
        <w:ind w:left="3900" w:hanging="223"/>
      </w:pPr>
      <w:rPr>
        <w:rFonts w:hint="default"/>
        <w:lang w:val="en-US" w:eastAsia="en-US" w:bidi="ar-SA"/>
      </w:rPr>
    </w:lvl>
    <w:lvl w:ilvl="4">
      <w:start w:val="0"/>
      <w:numFmt w:val="bullet"/>
      <w:lvlText w:val="•"/>
      <w:lvlJc w:val="left"/>
      <w:pPr>
        <w:ind w:left="4960" w:hanging="223"/>
      </w:pPr>
      <w:rPr>
        <w:rFonts w:hint="default"/>
        <w:lang w:val="en-US" w:eastAsia="en-US" w:bidi="ar-SA"/>
      </w:rPr>
    </w:lvl>
    <w:lvl w:ilvl="5">
      <w:start w:val="0"/>
      <w:numFmt w:val="bullet"/>
      <w:lvlText w:val="•"/>
      <w:lvlJc w:val="left"/>
      <w:pPr>
        <w:ind w:left="6020" w:hanging="223"/>
      </w:pPr>
      <w:rPr>
        <w:rFonts w:hint="default"/>
        <w:lang w:val="en-US" w:eastAsia="en-US" w:bidi="ar-SA"/>
      </w:rPr>
    </w:lvl>
    <w:lvl w:ilvl="6">
      <w:start w:val="0"/>
      <w:numFmt w:val="bullet"/>
      <w:lvlText w:val="•"/>
      <w:lvlJc w:val="left"/>
      <w:pPr>
        <w:ind w:left="7080" w:hanging="223"/>
      </w:pPr>
      <w:rPr>
        <w:rFonts w:hint="default"/>
        <w:lang w:val="en-US" w:eastAsia="en-US" w:bidi="ar-SA"/>
      </w:rPr>
    </w:lvl>
    <w:lvl w:ilvl="7">
      <w:start w:val="0"/>
      <w:numFmt w:val="bullet"/>
      <w:lvlText w:val="•"/>
      <w:lvlJc w:val="left"/>
      <w:pPr>
        <w:ind w:left="8140" w:hanging="223"/>
      </w:pPr>
      <w:rPr>
        <w:rFonts w:hint="default"/>
        <w:lang w:val="en-US" w:eastAsia="en-US" w:bidi="ar-SA"/>
      </w:rPr>
    </w:lvl>
    <w:lvl w:ilvl="8">
      <w:start w:val="0"/>
      <w:numFmt w:val="bullet"/>
      <w:lvlText w:val="•"/>
      <w:lvlJc w:val="left"/>
      <w:pPr>
        <w:ind w:left="9200" w:hanging="223"/>
      </w:pPr>
      <w:rPr>
        <w:rFonts w:hint="default"/>
        <w:lang w:val="en-US" w:eastAsia="en-US" w:bidi="ar-SA"/>
      </w:rPr>
    </w:lvl>
  </w:abstractNum>
  <w:abstractNum w:abstractNumId="122">
    <w:multiLevelType w:val="hybridMultilevel"/>
    <w:lvl w:ilvl="0">
      <w:start w:val="0"/>
      <w:numFmt w:val="bullet"/>
      <w:lvlText w:val=""/>
      <w:lvlJc w:val="left"/>
      <w:pPr>
        <w:ind w:left="2027"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950" w:hanging="360"/>
      </w:pPr>
      <w:rPr>
        <w:rFonts w:hint="default"/>
        <w:lang w:val="en-US" w:eastAsia="en-US" w:bidi="ar-SA"/>
      </w:rPr>
    </w:lvl>
    <w:lvl w:ilvl="2">
      <w:start w:val="0"/>
      <w:numFmt w:val="bullet"/>
      <w:lvlText w:val="•"/>
      <w:lvlJc w:val="left"/>
      <w:pPr>
        <w:ind w:left="3880" w:hanging="360"/>
      </w:pPr>
      <w:rPr>
        <w:rFonts w:hint="default"/>
        <w:lang w:val="en-US" w:eastAsia="en-US" w:bidi="ar-SA"/>
      </w:rPr>
    </w:lvl>
    <w:lvl w:ilvl="3">
      <w:start w:val="0"/>
      <w:numFmt w:val="bullet"/>
      <w:lvlText w:val="•"/>
      <w:lvlJc w:val="left"/>
      <w:pPr>
        <w:ind w:left="4810" w:hanging="360"/>
      </w:pPr>
      <w:rPr>
        <w:rFonts w:hint="default"/>
        <w:lang w:val="en-US" w:eastAsia="en-US" w:bidi="ar-SA"/>
      </w:rPr>
    </w:lvl>
    <w:lvl w:ilvl="4">
      <w:start w:val="0"/>
      <w:numFmt w:val="bullet"/>
      <w:lvlText w:val="•"/>
      <w:lvlJc w:val="left"/>
      <w:pPr>
        <w:ind w:left="5740" w:hanging="360"/>
      </w:pPr>
      <w:rPr>
        <w:rFonts w:hint="default"/>
        <w:lang w:val="en-US" w:eastAsia="en-US" w:bidi="ar-SA"/>
      </w:rPr>
    </w:lvl>
    <w:lvl w:ilvl="5">
      <w:start w:val="0"/>
      <w:numFmt w:val="bullet"/>
      <w:lvlText w:val="•"/>
      <w:lvlJc w:val="left"/>
      <w:pPr>
        <w:ind w:left="6670" w:hanging="360"/>
      </w:pPr>
      <w:rPr>
        <w:rFonts w:hint="default"/>
        <w:lang w:val="en-US" w:eastAsia="en-US" w:bidi="ar-SA"/>
      </w:rPr>
    </w:lvl>
    <w:lvl w:ilvl="6">
      <w:start w:val="0"/>
      <w:numFmt w:val="bullet"/>
      <w:lvlText w:val="•"/>
      <w:lvlJc w:val="left"/>
      <w:pPr>
        <w:ind w:left="7600" w:hanging="360"/>
      </w:pPr>
      <w:rPr>
        <w:rFonts w:hint="default"/>
        <w:lang w:val="en-US" w:eastAsia="en-US" w:bidi="ar-SA"/>
      </w:rPr>
    </w:lvl>
    <w:lvl w:ilvl="7">
      <w:start w:val="0"/>
      <w:numFmt w:val="bullet"/>
      <w:lvlText w:val="•"/>
      <w:lvlJc w:val="left"/>
      <w:pPr>
        <w:ind w:left="8530" w:hanging="360"/>
      </w:pPr>
      <w:rPr>
        <w:rFonts w:hint="default"/>
        <w:lang w:val="en-US" w:eastAsia="en-US" w:bidi="ar-SA"/>
      </w:rPr>
    </w:lvl>
    <w:lvl w:ilvl="8">
      <w:start w:val="0"/>
      <w:numFmt w:val="bullet"/>
      <w:lvlText w:val="•"/>
      <w:lvlJc w:val="left"/>
      <w:pPr>
        <w:ind w:left="9460" w:hanging="360"/>
      </w:pPr>
      <w:rPr>
        <w:rFonts w:hint="default"/>
        <w:lang w:val="en-US" w:eastAsia="en-US" w:bidi="ar-SA"/>
      </w:rPr>
    </w:lvl>
  </w:abstractNum>
  <w:abstractNum w:abstractNumId="121">
    <w:multiLevelType w:val="hybridMultilevel"/>
    <w:lvl w:ilvl="0">
      <w:start w:val="1"/>
      <w:numFmt w:val="decimal"/>
      <w:lvlText w:val="%1."/>
      <w:lvlJc w:val="left"/>
      <w:pPr>
        <w:ind w:left="19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96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1240" w:hanging="360"/>
      </w:pPr>
      <w:rPr>
        <w:rFonts w:hint="default" w:ascii="Wingdings" w:hAnsi="Wingdings" w:eastAsia="Wingdings" w:cs="Wingdings"/>
        <w:b w:val="0"/>
        <w:bCs w:val="0"/>
        <w:i w:val="0"/>
        <w:iCs w:val="0"/>
        <w:spacing w:val="0"/>
        <w:w w:val="100"/>
        <w:sz w:val="24"/>
        <w:szCs w:val="24"/>
        <w:lang w:val="en-US" w:eastAsia="en-US" w:bidi="ar-SA"/>
      </w:rPr>
    </w:lvl>
    <w:lvl w:ilvl="3">
      <w:start w:val="0"/>
      <w:numFmt w:val="bullet"/>
      <w:lvlText w:val="•"/>
      <w:lvlJc w:val="left"/>
      <w:pPr>
        <w:ind w:left="4040" w:hanging="360"/>
      </w:pPr>
      <w:rPr>
        <w:rFonts w:hint="default"/>
        <w:lang w:val="en-US" w:eastAsia="en-US" w:bidi="ar-SA"/>
      </w:rPr>
    </w:lvl>
    <w:lvl w:ilvl="4">
      <w:start w:val="0"/>
      <w:numFmt w:val="bullet"/>
      <w:lvlText w:val="•"/>
      <w:lvlJc w:val="left"/>
      <w:pPr>
        <w:ind w:left="5080" w:hanging="360"/>
      </w:pPr>
      <w:rPr>
        <w:rFonts w:hint="default"/>
        <w:lang w:val="en-US" w:eastAsia="en-US" w:bidi="ar-SA"/>
      </w:rPr>
    </w:lvl>
    <w:lvl w:ilvl="5">
      <w:start w:val="0"/>
      <w:numFmt w:val="bullet"/>
      <w:lvlText w:val="•"/>
      <w:lvlJc w:val="left"/>
      <w:pPr>
        <w:ind w:left="6120" w:hanging="360"/>
      </w:pPr>
      <w:rPr>
        <w:rFonts w:hint="default"/>
        <w:lang w:val="en-US" w:eastAsia="en-US" w:bidi="ar-SA"/>
      </w:rPr>
    </w:lvl>
    <w:lvl w:ilvl="6">
      <w:start w:val="0"/>
      <w:numFmt w:val="bullet"/>
      <w:lvlText w:val="•"/>
      <w:lvlJc w:val="left"/>
      <w:pPr>
        <w:ind w:left="7160" w:hanging="360"/>
      </w:pPr>
      <w:rPr>
        <w:rFonts w:hint="default"/>
        <w:lang w:val="en-US" w:eastAsia="en-US" w:bidi="ar-SA"/>
      </w:rPr>
    </w:lvl>
    <w:lvl w:ilvl="7">
      <w:start w:val="0"/>
      <w:numFmt w:val="bullet"/>
      <w:lvlText w:val="•"/>
      <w:lvlJc w:val="left"/>
      <w:pPr>
        <w:ind w:left="8200" w:hanging="360"/>
      </w:pPr>
      <w:rPr>
        <w:rFonts w:hint="default"/>
        <w:lang w:val="en-US" w:eastAsia="en-US" w:bidi="ar-SA"/>
      </w:rPr>
    </w:lvl>
    <w:lvl w:ilvl="8">
      <w:start w:val="0"/>
      <w:numFmt w:val="bullet"/>
      <w:lvlText w:val="•"/>
      <w:lvlJc w:val="left"/>
      <w:pPr>
        <w:ind w:left="9240" w:hanging="360"/>
      </w:pPr>
      <w:rPr>
        <w:rFonts w:hint="default"/>
        <w:lang w:val="en-US" w:eastAsia="en-US" w:bidi="ar-SA"/>
      </w:rPr>
    </w:lvl>
  </w:abstractNum>
  <w:abstractNum w:abstractNumId="120">
    <w:multiLevelType w:val="hybridMultilevel"/>
    <w:lvl w:ilvl="0">
      <w:start w:val="2"/>
      <w:numFmt w:val="lowerLetter"/>
      <w:lvlText w:val="%1.)"/>
      <w:lvlJc w:val="left"/>
      <w:pPr>
        <w:ind w:left="1560" w:hanging="3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2411" w:hanging="45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408" w:hanging="452"/>
      </w:pPr>
      <w:rPr>
        <w:rFonts w:hint="default"/>
        <w:lang w:val="en-US" w:eastAsia="en-US" w:bidi="ar-SA"/>
      </w:rPr>
    </w:lvl>
    <w:lvl w:ilvl="3">
      <w:start w:val="0"/>
      <w:numFmt w:val="bullet"/>
      <w:lvlText w:val="•"/>
      <w:lvlJc w:val="left"/>
      <w:pPr>
        <w:ind w:left="4397" w:hanging="452"/>
      </w:pPr>
      <w:rPr>
        <w:rFonts w:hint="default"/>
        <w:lang w:val="en-US" w:eastAsia="en-US" w:bidi="ar-SA"/>
      </w:rPr>
    </w:lvl>
    <w:lvl w:ilvl="4">
      <w:start w:val="0"/>
      <w:numFmt w:val="bullet"/>
      <w:lvlText w:val="•"/>
      <w:lvlJc w:val="left"/>
      <w:pPr>
        <w:ind w:left="5386" w:hanging="452"/>
      </w:pPr>
      <w:rPr>
        <w:rFonts w:hint="default"/>
        <w:lang w:val="en-US" w:eastAsia="en-US" w:bidi="ar-SA"/>
      </w:rPr>
    </w:lvl>
    <w:lvl w:ilvl="5">
      <w:start w:val="0"/>
      <w:numFmt w:val="bullet"/>
      <w:lvlText w:val="•"/>
      <w:lvlJc w:val="left"/>
      <w:pPr>
        <w:ind w:left="6375" w:hanging="452"/>
      </w:pPr>
      <w:rPr>
        <w:rFonts w:hint="default"/>
        <w:lang w:val="en-US" w:eastAsia="en-US" w:bidi="ar-SA"/>
      </w:rPr>
    </w:lvl>
    <w:lvl w:ilvl="6">
      <w:start w:val="0"/>
      <w:numFmt w:val="bullet"/>
      <w:lvlText w:val="•"/>
      <w:lvlJc w:val="left"/>
      <w:pPr>
        <w:ind w:left="7364" w:hanging="452"/>
      </w:pPr>
      <w:rPr>
        <w:rFonts w:hint="default"/>
        <w:lang w:val="en-US" w:eastAsia="en-US" w:bidi="ar-SA"/>
      </w:rPr>
    </w:lvl>
    <w:lvl w:ilvl="7">
      <w:start w:val="0"/>
      <w:numFmt w:val="bullet"/>
      <w:lvlText w:val="•"/>
      <w:lvlJc w:val="left"/>
      <w:pPr>
        <w:ind w:left="8353" w:hanging="452"/>
      </w:pPr>
      <w:rPr>
        <w:rFonts w:hint="default"/>
        <w:lang w:val="en-US" w:eastAsia="en-US" w:bidi="ar-SA"/>
      </w:rPr>
    </w:lvl>
    <w:lvl w:ilvl="8">
      <w:start w:val="0"/>
      <w:numFmt w:val="bullet"/>
      <w:lvlText w:val="•"/>
      <w:lvlJc w:val="left"/>
      <w:pPr>
        <w:ind w:left="9342" w:hanging="452"/>
      </w:pPr>
      <w:rPr>
        <w:rFonts w:hint="default"/>
        <w:lang w:val="en-US" w:eastAsia="en-US" w:bidi="ar-SA"/>
      </w:rPr>
    </w:lvl>
  </w:abstractNum>
  <w:abstractNum w:abstractNumId="119">
    <w:multiLevelType w:val="hybridMultilevel"/>
    <w:lvl w:ilvl="0">
      <w:start w:val="5"/>
      <w:numFmt w:val="upperRoman"/>
      <w:lvlText w:val="%1."/>
      <w:lvlJc w:val="left"/>
      <w:pPr>
        <w:ind w:left="1240"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248" w:hanging="720"/>
      </w:pPr>
      <w:rPr>
        <w:rFonts w:hint="default"/>
        <w:lang w:val="en-US" w:eastAsia="en-US" w:bidi="ar-SA"/>
      </w:rPr>
    </w:lvl>
    <w:lvl w:ilvl="2">
      <w:start w:val="0"/>
      <w:numFmt w:val="bullet"/>
      <w:lvlText w:val="•"/>
      <w:lvlJc w:val="left"/>
      <w:pPr>
        <w:ind w:left="3256" w:hanging="720"/>
      </w:pPr>
      <w:rPr>
        <w:rFonts w:hint="default"/>
        <w:lang w:val="en-US" w:eastAsia="en-US" w:bidi="ar-SA"/>
      </w:rPr>
    </w:lvl>
    <w:lvl w:ilvl="3">
      <w:start w:val="0"/>
      <w:numFmt w:val="bullet"/>
      <w:lvlText w:val="•"/>
      <w:lvlJc w:val="left"/>
      <w:pPr>
        <w:ind w:left="4264" w:hanging="720"/>
      </w:pPr>
      <w:rPr>
        <w:rFonts w:hint="default"/>
        <w:lang w:val="en-US" w:eastAsia="en-US" w:bidi="ar-SA"/>
      </w:rPr>
    </w:lvl>
    <w:lvl w:ilvl="4">
      <w:start w:val="0"/>
      <w:numFmt w:val="bullet"/>
      <w:lvlText w:val="•"/>
      <w:lvlJc w:val="left"/>
      <w:pPr>
        <w:ind w:left="5272" w:hanging="720"/>
      </w:pPr>
      <w:rPr>
        <w:rFonts w:hint="default"/>
        <w:lang w:val="en-US" w:eastAsia="en-US" w:bidi="ar-SA"/>
      </w:rPr>
    </w:lvl>
    <w:lvl w:ilvl="5">
      <w:start w:val="0"/>
      <w:numFmt w:val="bullet"/>
      <w:lvlText w:val="•"/>
      <w:lvlJc w:val="left"/>
      <w:pPr>
        <w:ind w:left="6280" w:hanging="720"/>
      </w:pPr>
      <w:rPr>
        <w:rFonts w:hint="default"/>
        <w:lang w:val="en-US" w:eastAsia="en-US" w:bidi="ar-SA"/>
      </w:rPr>
    </w:lvl>
    <w:lvl w:ilvl="6">
      <w:start w:val="0"/>
      <w:numFmt w:val="bullet"/>
      <w:lvlText w:val="•"/>
      <w:lvlJc w:val="left"/>
      <w:pPr>
        <w:ind w:left="7288" w:hanging="720"/>
      </w:pPr>
      <w:rPr>
        <w:rFonts w:hint="default"/>
        <w:lang w:val="en-US" w:eastAsia="en-US" w:bidi="ar-SA"/>
      </w:rPr>
    </w:lvl>
    <w:lvl w:ilvl="7">
      <w:start w:val="0"/>
      <w:numFmt w:val="bullet"/>
      <w:lvlText w:val="•"/>
      <w:lvlJc w:val="left"/>
      <w:pPr>
        <w:ind w:left="8296" w:hanging="720"/>
      </w:pPr>
      <w:rPr>
        <w:rFonts w:hint="default"/>
        <w:lang w:val="en-US" w:eastAsia="en-US" w:bidi="ar-SA"/>
      </w:rPr>
    </w:lvl>
    <w:lvl w:ilvl="8">
      <w:start w:val="0"/>
      <w:numFmt w:val="bullet"/>
      <w:lvlText w:val="•"/>
      <w:lvlJc w:val="left"/>
      <w:pPr>
        <w:ind w:left="9304" w:hanging="720"/>
      </w:pPr>
      <w:rPr>
        <w:rFonts w:hint="default"/>
        <w:lang w:val="en-US" w:eastAsia="en-US" w:bidi="ar-SA"/>
      </w:rPr>
    </w:lvl>
  </w:abstractNum>
  <w:abstractNum w:abstractNumId="118">
    <w:multiLevelType w:val="hybridMultilevel"/>
    <w:lvl w:ilvl="0">
      <w:start w:val="2"/>
      <w:numFmt w:val="upperRoman"/>
      <w:lvlText w:val="%1."/>
      <w:lvlJc w:val="left"/>
      <w:pPr>
        <w:ind w:left="1240" w:hanging="720"/>
        <w:jc w:val="left"/>
      </w:pPr>
      <w:rPr>
        <w:rFonts w:hint="default" w:ascii="Times New Roman" w:hAnsi="Times New Roman" w:eastAsia="Times New Roman" w:cs="Times New Roman"/>
        <w:b w:val="0"/>
        <w:bCs w:val="0"/>
        <w:i w:val="0"/>
        <w:iCs w:val="0"/>
        <w:spacing w:val="-4"/>
        <w:w w:val="100"/>
        <w:sz w:val="24"/>
        <w:szCs w:val="24"/>
        <w:lang w:val="en-US" w:eastAsia="en-US" w:bidi="ar-SA"/>
      </w:rPr>
    </w:lvl>
    <w:lvl w:ilvl="1">
      <w:start w:val="0"/>
      <w:numFmt w:val="bullet"/>
      <w:lvlText w:val="•"/>
      <w:lvlJc w:val="left"/>
      <w:pPr>
        <w:ind w:left="2248" w:hanging="720"/>
      </w:pPr>
      <w:rPr>
        <w:rFonts w:hint="default"/>
        <w:lang w:val="en-US" w:eastAsia="en-US" w:bidi="ar-SA"/>
      </w:rPr>
    </w:lvl>
    <w:lvl w:ilvl="2">
      <w:start w:val="0"/>
      <w:numFmt w:val="bullet"/>
      <w:lvlText w:val="•"/>
      <w:lvlJc w:val="left"/>
      <w:pPr>
        <w:ind w:left="3256" w:hanging="720"/>
      </w:pPr>
      <w:rPr>
        <w:rFonts w:hint="default"/>
        <w:lang w:val="en-US" w:eastAsia="en-US" w:bidi="ar-SA"/>
      </w:rPr>
    </w:lvl>
    <w:lvl w:ilvl="3">
      <w:start w:val="0"/>
      <w:numFmt w:val="bullet"/>
      <w:lvlText w:val="•"/>
      <w:lvlJc w:val="left"/>
      <w:pPr>
        <w:ind w:left="4264" w:hanging="720"/>
      </w:pPr>
      <w:rPr>
        <w:rFonts w:hint="default"/>
        <w:lang w:val="en-US" w:eastAsia="en-US" w:bidi="ar-SA"/>
      </w:rPr>
    </w:lvl>
    <w:lvl w:ilvl="4">
      <w:start w:val="0"/>
      <w:numFmt w:val="bullet"/>
      <w:lvlText w:val="•"/>
      <w:lvlJc w:val="left"/>
      <w:pPr>
        <w:ind w:left="5272" w:hanging="720"/>
      </w:pPr>
      <w:rPr>
        <w:rFonts w:hint="default"/>
        <w:lang w:val="en-US" w:eastAsia="en-US" w:bidi="ar-SA"/>
      </w:rPr>
    </w:lvl>
    <w:lvl w:ilvl="5">
      <w:start w:val="0"/>
      <w:numFmt w:val="bullet"/>
      <w:lvlText w:val="•"/>
      <w:lvlJc w:val="left"/>
      <w:pPr>
        <w:ind w:left="6280" w:hanging="720"/>
      </w:pPr>
      <w:rPr>
        <w:rFonts w:hint="default"/>
        <w:lang w:val="en-US" w:eastAsia="en-US" w:bidi="ar-SA"/>
      </w:rPr>
    </w:lvl>
    <w:lvl w:ilvl="6">
      <w:start w:val="0"/>
      <w:numFmt w:val="bullet"/>
      <w:lvlText w:val="•"/>
      <w:lvlJc w:val="left"/>
      <w:pPr>
        <w:ind w:left="7288" w:hanging="720"/>
      </w:pPr>
      <w:rPr>
        <w:rFonts w:hint="default"/>
        <w:lang w:val="en-US" w:eastAsia="en-US" w:bidi="ar-SA"/>
      </w:rPr>
    </w:lvl>
    <w:lvl w:ilvl="7">
      <w:start w:val="0"/>
      <w:numFmt w:val="bullet"/>
      <w:lvlText w:val="•"/>
      <w:lvlJc w:val="left"/>
      <w:pPr>
        <w:ind w:left="8296" w:hanging="720"/>
      </w:pPr>
      <w:rPr>
        <w:rFonts w:hint="default"/>
        <w:lang w:val="en-US" w:eastAsia="en-US" w:bidi="ar-SA"/>
      </w:rPr>
    </w:lvl>
    <w:lvl w:ilvl="8">
      <w:start w:val="0"/>
      <w:numFmt w:val="bullet"/>
      <w:lvlText w:val="•"/>
      <w:lvlJc w:val="left"/>
      <w:pPr>
        <w:ind w:left="9304" w:hanging="720"/>
      </w:pPr>
      <w:rPr>
        <w:rFonts w:hint="default"/>
        <w:lang w:val="en-US" w:eastAsia="en-US" w:bidi="ar-SA"/>
      </w:rPr>
    </w:lvl>
  </w:abstractNum>
  <w:abstractNum w:abstractNumId="117">
    <w:multiLevelType w:val="hybridMultilevel"/>
    <w:lvl w:ilvl="0">
      <w:start w:val="1"/>
      <w:numFmt w:val="lowerLetter"/>
      <w:lvlText w:val="%1)"/>
      <w:lvlJc w:val="left"/>
      <w:pPr>
        <w:ind w:left="2394"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3292" w:hanging="360"/>
      </w:pPr>
      <w:rPr>
        <w:rFonts w:hint="default"/>
        <w:lang w:val="en-US" w:eastAsia="en-US" w:bidi="ar-SA"/>
      </w:rPr>
    </w:lvl>
    <w:lvl w:ilvl="2">
      <w:start w:val="0"/>
      <w:numFmt w:val="bullet"/>
      <w:lvlText w:val="•"/>
      <w:lvlJc w:val="left"/>
      <w:pPr>
        <w:ind w:left="4184" w:hanging="360"/>
      </w:pPr>
      <w:rPr>
        <w:rFonts w:hint="default"/>
        <w:lang w:val="en-US" w:eastAsia="en-US" w:bidi="ar-SA"/>
      </w:rPr>
    </w:lvl>
    <w:lvl w:ilvl="3">
      <w:start w:val="0"/>
      <w:numFmt w:val="bullet"/>
      <w:lvlText w:val="•"/>
      <w:lvlJc w:val="left"/>
      <w:pPr>
        <w:ind w:left="5076" w:hanging="360"/>
      </w:pPr>
      <w:rPr>
        <w:rFonts w:hint="default"/>
        <w:lang w:val="en-US" w:eastAsia="en-US" w:bidi="ar-SA"/>
      </w:rPr>
    </w:lvl>
    <w:lvl w:ilvl="4">
      <w:start w:val="0"/>
      <w:numFmt w:val="bullet"/>
      <w:lvlText w:val="•"/>
      <w:lvlJc w:val="left"/>
      <w:pPr>
        <w:ind w:left="5968" w:hanging="360"/>
      </w:pPr>
      <w:rPr>
        <w:rFonts w:hint="default"/>
        <w:lang w:val="en-US" w:eastAsia="en-US" w:bidi="ar-SA"/>
      </w:rPr>
    </w:lvl>
    <w:lvl w:ilvl="5">
      <w:start w:val="0"/>
      <w:numFmt w:val="bullet"/>
      <w:lvlText w:val="•"/>
      <w:lvlJc w:val="left"/>
      <w:pPr>
        <w:ind w:left="6860" w:hanging="360"/>
      </w:pPr>
      <w:rPr>
        <w:rFonts w:hint="default"/>
        <w:lang w:val="en-US" w:eastAsia="en-US" w:bidi="ar-SA"/>
      </w:rPr>
    </w:lvl>
    <w:lvl w:ilvl="6">
      <w:start w:val="0"/>
      <w:numFmt w:val="bullet"/>
      <w:lvlText w:val="•"/>
      <w:lvlJc w:val="left"/>
      <w:pPr>
        <w:ind w:left="7752" w:hanging="360"/>
      </w:pPr>
      <w:rPr>
        <w:rFonts w:hint="default"/>
        <w:lang w:val="en-US" w:eastAsia="en-US" w:bidi="ar-SA"/>
      </w:rPr>
    </w:lvl>
    <w:lvl w:ilvl="7">
      <w:start w:val="0"/>
      <w:numFmt w:val="bullet"/>
      <w:lvlText w:val="•"/>
      <w:lvlJc w:val="left"/>
      <w:pPr>
        <w:ind w:left="8644" w:hanging="360"/>
      </w:pPr>
      <w:rPr>
        <w:rFonts w:hint="default"/>
        <w:lang w:val="en-US" w:eastAsia="en-US" w:bidi="ar-SA"/>
      </w:rPr>
    </w:lvl>
    <w:lvl w:ilvl="8">
      <w:start w:val="0"/>
      <w:numFmt w:val="bullet"/>
      <w:lvlText w:val="•"/>
      <w:lvlJc w:val="left"/>
      <w:pPr>
        <w:ind w:left="9536" w:hanging="360"/>
      </w:pPr>
      <w:rPr>
        <w:rFonts w:hint="default"/>
        <w:lang w:val="en-US" w:eastAsia="en-US" w:bidi="ar-SA"/>
      </w:rPr>
    </w:lvl>
  </w:abstractNum>
  <w:abstractNum w:abstractNumId="116">
    <w:multiLevelType w:val="hybridMultilevel"/>
    <w:lvl w:ilvl="0">
      <w:start w:val="1"/>
      <w:numFmt w:val="lowerLetter"/>
      <w:lvlText w:val="(%1)"/>
      <w:lvlJc w:val="left"/>
      <w:pPr>
        <w:ind w:left="1960" w:hanging="72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2020" w:hanging="420"/>
      </w:pPr>
      <w:rPr>
        <w:rFonts w:hint="default" w:ascii="Wingdings" w:hAnsi="Wingdings" w:eastAsia="Wingdings" w:cs="Wingdings"/>
        <w:b w:val="0"/>
        <w:bCs w:val="0"/>
        <w:i w:val="0"/>
        <w:iCs w:val="0"/>
        <w:spacing w:val="0"/>
        <w:w w:val="100"/>
        <w:sz w:val="24"/>
        <w:szCs w:val="24"/>
        <w:lang w:val="en-US" w:eastAsia="en-US" w:bidi="ar-SA"/>
      </w:rPr>
    </w:lvl>
    <w:lvl w:ilvl="2">
      <w:start w:val="0"/>
      <w:numFmt w:val="bullet"/>
      <w:lvlText w:val="•"/>
      <w:lvlJc w:val="left"/>
      <w:pPr>
        <w:ind w:left="3053" w:hanging="420"/>
      </w:pPr>
      <w:rPr>
        <w:rFonts w:hint="default"/>
        <w:lang w:val="en-US" w:eastAsia="en-US" w:bidi="ar-SA"/>
      </w:rPr>
    </w:lvl>
    <w:lvl w:ilvl="3">
      <w:start w:val="0"/>
      <w:numFmt w:val="bullet"/>
      <w:lvlText w:val="•"/>
      <w:lvlJc w:val="left"/>
      <w:pPr>
        <w:ind w:left="4086" w:hanging="420"/>
      </w:pPr>
      <w:rPr>
        <w:rFonts w:hint="default"/>
        <w:lang w:val="en-US" w:eastAsia="en-US" w:bidi="ar-SA"/>
      </w:rPr>
    </w:lvl>
    <w:lvl w:ilvl="4">
      <w:start w:val="0"/>
      <w:numFmt w:val="bullet"/>
      <w:lvlText w:val="•"/>
      <w:lvlJc w:val="left"/>
      <w:pPr>
        <w:ind w:left="5120" w:hanging="420"/>
      </w:pPr>
      <w:rPr>
        <w:rFonts w:hint="default"/>
        <w:lang w:val="en-US" w:eastAsia="en-US" w:bidi="ar-SA"/>
      </w:rPr>
    </w:lvl>
    <w:lvl w:ilvl="5">
      <w:start w:val="0"/>
      <w:numFmt w:val="bullet"/>
      <w:lvlText w:val="•"/>
      <w:lvlJc w:val="left"/>
      <w:pPr>
        <w:ind w:left="6153" w:hanging="420"/>
      </w:pPr>
      <w:rPr>
        <w:rFonts w:hint="default"/>
        <w:lang w:val="en-US" w:eastAsia="en-US" w:bidi="ar-SA"/>
      </w:rPr>
    </w:lvl>
    <w:lvl w:ilvl="6">
      <w:start w:val="0"/>
      <w:numFmt w:val="bullet"/>
      <w:lvlText w:val="•"/>
      <w:lvlJc w:val="left"/>
      <w:pPr>
        <w:ind w:left="7186" w:hanging="420"/>
      </w:pPr>
      <w:rPr>
        <w:rFonts w:hint="default"/>
        <w:lang w:val="en-US" w:eastAsia="en-US" w:bidi="ar-SA"/>
      </w:rPr>
    </w:lvl>
    <w:lvl w:ilvl="7">
      <w:start w:val="0"/>
      <w:numFmt w:val="bullet"/>
      <w:lvlText w:val="•"/>
      <w:lvlJc w:val="left"/>
      <w:pPr>
        <w:ind w:left="8220" w:hanging="420"/>
      </w:pPr>
      <w:rPr>
        <w:rFonts w:hint="default"/>
        <w:lang w:val="en-US" w:eastAsia="en-US" w:bidi="ar-SA"/>
      </w:rPr>
    </w:lvl>
    <w:lvl w:ilvl="8">
      <w:start w:val="0"/>
      <w:numFmt w:val="bullet"/>
      <w:lvlText w:val="•"/>
      <w:lvlJc w:val="left"/>
      <w:pPr>
        <w:ind w:left="9253" w:hanging="420"/>
      </w:pPr>
      <w:rPr>
        <w:rFonts w:hint="default"/>
        <w:lang w:val="en-US" w:eastAsia="en-US" w:bidi="ar-SA"/>
      </w:rPr>
    </w:lvl>
  </w:abstractNum>
  <w:abstractNum w:abstractNumId="115">
    <w:multiLevelType w:val="hybridMultilevel"/>
    <w:lvl w:ilvl="0">
      <w:start w:val="1"/>
      <w:numFmt w:val="lowerLetter"/>
      <w:lvlText w:val="(%1)"/>
      <w:lvlJc w:val="left"/>
      <w:pPr>
        <w:ind w:left="1240" w:hanging="341"/>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1"/>
      <w:numFmt w:val="decimal"/>
      <w:lvlText w:val="%2."/>
      <w:lvlJc w:val="left"/>
      <w:pPr>
        <w:ind w:left="2500" w:hanging="85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480" w:hanging="857"/>
      </w:pPr>
      <w:rPr>
        <w:rFonts w:hint="default"/>
        <w:lang w:val="en-US" w:eastAsia="en-US" w:bidi="ar-SA"/>
      </w:rPr>
    </w:lvl>
    <w:lvl w:ilvl="3">
      <w:start w:val="0"/>
      <w:numFmt w:val="bullet"/>
      <w:lvlText w:val="•"/>
      <w:lvlJc w:val="left"/>
      <w:pPr>
        <w:ind w:left="4460" w:hanging="857"/>
      </w:pPr>
      <w:rPr>
        <w:rFonts w:hint="default"/>
        <w:lang w:val="en-US" w:eastAsia="en-US" w:bidi="ar-SA"/>
      </w:rPr>
    </w:lvl>
    <w:lvl w:ilvl="4">
      <w:start w:val="0"/>
      <w:numFmt w:val="bullet"/>
      <w:lvlText w:val="•"/>
      <w:lvlJc w:val="left"/>
      <w:pPr>
        <w:ind w:left="5440" w:hanging="857"/>
      </w:pPr>
      <w:rPr>
        <w:rFonts w:hint="default"/>
        <w:lang w:val="en-US" w:eastAsia="en-US" w:bidi="ar-SA"/>
      </w:rPr>
    </w:lvl>
    <w:lvl w:ilvl="5">
      <w:start w:val="0"/>
      <w:numFmt w:val="bullet"/>
      <w:lvlText w:val="•"/>
      <w:lvlJc w:val="left"/>
      <w:pPr>
        <w:ind w:left="6420" w:hanging="857"/>
      </w:pPr>
      <w:rPr>
        <w:rFonts w:hint="default"/>
        <w:lang w:val="en-US" w:eastAsia="en-US" w:bidi="ar-SA"/>
      </w:rPr>
    </w:lvl>
    <w:lvl w:ilvl="6">
      <w:start w:val="0"/>
      <w:numFmt w:val="bullet"/>
      <w:lvlText w:val="•"/>
      <w:lvlJc w:val="left"/>
      <w:pPr>
        <w:ind w:left="7400" w:hanging="857"/>
      </w:pPr>
      <w:rPr>
        <w:rFonts w:hint="default"/>
        <w:lang w:val="en-US" w:eastAsia="en-US" w:bidi="ar-SA"/>
      </w:rPr>
    </w:lvl>
    <w:lvl w:ilvl="7">
      <w:start w:val="0"/>
      <w:numFmt w:val="bullet"/>
      <w:lvlText w:val="•"/>
      <w:lvlJc w:val="left"/>
      <w:pPr>
        <w:ind w:left="8380" w:hanging="857"/>
      </w:pPr>
      <w:rPr>
        <w:rFonts w:hint="default"/>
        <w:lang w:val="en-US" w:eastAsia="en-US" w:bidi="ar-SA"/>
      </w:rPr>
    </w:lvl>
    <w:lvl w:ilvl="8">
      <w:start w:val="0"/>
      <w:numFmt w:val="bullet"/>
      <w:lvlText w:val="•"/>
      <w:lvlJc w:val="left"/>
      <w:pPr>
        <w:ind w:left="9360" w:hanging="857"/>
      </w:pPr>
      <w:rPr>
        <w:rFonts w:hint="default"/>
        <w:lang w:val="en-US" w:eastAsia="en-US" w:bidi="ar-SA"/>
      </w:rPr>
    </w:lvl>
  </w:abstractNum>
  <w:abstractNum w:abstractNumId="114">
    <w:multiLevelType w:val="hybridMultilevel"/>
    <w:lvl w:ilvl="0">
      <w:start w:val="0"/>
      <w:numFmt w:val="bullet"/>
      <w:lvlText w:val=""/>
      <w:lvlJc w:val="left"/>
      <w:pPr>
        <w:ind w:left="2027"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950" w:hanging="360"/>
      </w:pPr>
      <w:rPr>
        <w:rFonts w:hint="default"/>
        <w:lang w:val="en-US" w:eastAsia="en-US" w:bidi="ar-SA"/>
      </w:rPr>
    </w:lvl>
    <w:lvl w:ilvl="2">
      <w:start w:val="0"/>
      <w:numFmt w:val="bullet"/>
      <w:lvlText w:val="•"/>
      <w:lvlJc w:val="left"/>
      <w:pPr>
        <w:ind w:left="3880" w:hanging="360"/>
      </w:pPr>
      <w:rPr>
        <w:rFonts w:hint="default"/>
        <w:lang w:val="en-US" w:eastAsia="en-US" w:bidi="ar-SA"/>
      </w:rPr>
    </w:lvl>
    <w:lvl w:ilvl="3">
      <w:start w:val="0"/>
      <w:numFmt w:val="bullet"/>
      <w:lvlText w:val="•"/>
      <w:lvlJc w:val="left"/>
      <w:pPr>
        <w:ind w:left="4810" w:hanging="360"/>
      </w:pPr>
      <w:rPr>
        <w:rFonts w:hint="default"/>
        <w:lang w:val="en-US" w:eastAsia="en-US" w:bidi="ar-SA"/>
      </w:rPr>
    </w:lvl>
    <w:lvl w:ilvl="4">
      <w:start w:val="0"/>
      <w:numFmt w:val="bullet"/>
      <w:lvlText w:val="•"/>
      <w:lvlJc w:val="left"/>
      <w:pPr>
        <w:ind w:left="5740" w:hanging="360"/>
      </w:pPr>
      <w:rPr>
        <w:rFonts w:hint="default"/>
        <w:lang w:val="en-US" w:eastAsia="en-US" w:bidi="ar-SA"/>
      </w:rPr>
    </w:lvl>
    <w:lvl w:ilvl="5">
      <w:start w:val="0"/>
      <w:numFmt w:val="bullet"/>
      <w:lvlText w:val="•"/>
      <w:lvlJc w:val="left"/>
      <w:pPr>
        <w:ind w:left="6670" w:hanging="360"/>
      </w:pPr>
      <w:rPr>
        <w:rFonts w:hint="default"/>
        <w:lang w:val="en-US" w:eastAsia="en-US" w:bidi="ar-SA"/>
      </w:rPr>
    </w:lvl>
    <w:lvl w:ilvl="6">
      <w:start w:val="0"/>
      <w:numFmt w:val="bullet"/>
      <w:lvlText w:val="•"/>
      <w:lvlJc w:val="left"/>
      <w:pPr>
        <w:ind w:left="7600" w:hanging="360"/>
      </w:pPr>
      <w:rPr>
        <w:rFonts w:hint="default"/>
        <w:lang w:val="en-US" w:eastAsia="en-US" w:bidi="ar-SA"/>
      </w:rPr>
    </w:lvl>
    <w:lvl w:ilvl="7">
      <w:start w:val="0"/>
      <w:numFmt w:val="bullet"/>
      <w:lvlText w:val="•"/>
      <w:lvlJc w:val="left"/>
      <w:pPr>
        <w:ind w:left="8530" w:hanging="360"/>
      </w:pPr>
      <w:rPr>
        <w:rFonts w:hint="default"/>
        <w:lang w:val="en-US" w:eastAsia="en-US" w:bidi="ar-SA"/>
      </w:rPr>
    </w:lvl>
    <w:lvl w:ilvl="8">
      <w:start w:val="0"/>
      <w:numFmt w:val="bullet"/>
      <w:lvlText w:val="•"/>
      <w:lvlJc w:val="left"/>
      <w:pPr>
        <w:ind w:left="9460" w:hanging="360"/>
      </w:pPr>
      <w:rPr>
        <w:rFonts w:hint="default"/>
        <w:lang w:val="en-US" w:eastAsia="en-US" w:bidi="ar-SA"/>
      </w:rPr>
    </w:lvl>
  </w:abstractNum>
  <w:abstractNum w:abstractNumId="113">
    <w:multiLevelType w:val="hybridMultilevel"/>
    <w:lvl w:ilvl="0">
      <w:start w:val="0"/>
      <w:numFmt w:val="bullet"/>
      <w:lvlText w:val=""/>
      <w:lvlJc w:val="left"/>
      <w:pPr>
        <w:ind w:left="2027"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2950" w:hanging="360"/>
      </w:pPr>
      <w:rPr>
        <w:rFonts w:hint="default"/>
        <w:lang w:val="en-US" w:eastAsia="en-US" w:bidi="ar-SA"/>
      </w:rPr>
    </w:lvl>
    <w:lvl w:ilvl="2">
      <w:start w:val="0"/>
      <w:numFmt w:val="bullet"/>
      <w:lvlText w:val="•"/>
      <w:lvlJc w:val="left"/>
      <w:pPr>
        <w:ind w:left="3880" w:hanging="360"/>
      </w:pPr>
      <w:rPr>
        <w:rFonts w:hint="default"/>
        <w:lang w:val="en-US" w:eastAsia="en-US" w:bidi="ar-SA"/>
      </w:rPr>
    </w:lvl>
    <w:lvl w:ilvl="3">
      <w:start w:val="0"/>
      <w:numFmt w:val="bullet"/>
      <w:lvlText w:val="•"/>
      <w:lvlJc w:val="left"/>
      <w:pPr>
        <w:ind w:left="4810" w:hanging="360"/>
      </w:pPr>
      <w:rPr>
        <w:rFonts w:hint="default"/>
        <w:lang w:val="en-US" w:eastAsia="en-US" w:bidi="ar-SA"/>
      </w:rPr>
    </w:lvl>
    <w:lvl w:ilvl="4">
      <w:start w:val="0"/>
      <w:numFmt w:val="bullet"/>
      <w:lvlText w:val="•"/>
      <w:lvlJc w:val="left"/>
      <w:pPr>
        <w:ind w:left="5740" w:hanging="360"/>
      </w:pPr>
      <w:rPr>
        <w:rFonts w:hint="default"/>
        <w:lang w:val="en-US" w:eastAsia="en-US" w:bidi="ar-SA"/>
      </w:rPr>
    </w:lvl>
    <w:lvl w:ilvl="5">
      <w:start w:val="0"/>
      <w:numFmt w:val="bullet"/>
      <w:lvlText w:val="•"/>
      <w:lvlJc w:val="left"/>
      <w:pPr>
        <w:ind w:left="6670" w:hanging="360"/>
      </w:pPr>
      <w:rPr>
        <w:rFonts w:hint="default"/>
        <w:lang w:val="en-US" w:eastAsia="en-US" w:bidi="ar-SA"/>
      </w:rPr>
    </w:lvl>
    <w:lvl w:ilvl="6">
      <w:start w:val="0"/>
      <w:numFmt w:val="bullet"/>
      <w:lvlText w:val="•"/>
      <w:lvlJc w:val="left"/>
      <w:pPr>
        <w:ind w:left="7600" w:hanging="360"/>
      </w:pPr>
      <w:rPr>
        <w:rFonts w:hint="default"/>
        <w:lang w:val="en-US" w:eastAsia="en-US" w:bidi="ar-SA"/>
      </w:rPr>
    </w:lvl>
    <w:lvl w:ilvl="7">
      <w:start w:val="0"/>
      <w:numFmt w:val="bullet"/>
      <w:lvlText w:val="•"/>
      <w:lvlJc w:val="left"/>
      <w:pPr>
        <w:ind w:left="8530" w:hanging="360"/>
      </w:pPr>
      <w:rPr>
        <w:rFonts w:hint="default"/>
        <w:lang w:val="en-US" w:eastAsia="en-US" w:bidi="ar-SA"/>
      </w:rPr>
    </w:lvl>
    <w:lvl w:ilvl="8">
      <w:start w:val="0"/>
      <w:numFmt w:val="bullet"/>
      <w:lvlText w:val="•"/>
      <w:lvlJc w:val="left"/>
      <w:pPr>
        <w:ind w:left="9460" w:hanging="360"/>
      </w:pPr>
      <w:rPr>
        <w:rFonts w:hint="default"/>
        <w:lang w:val="en-US" w:eastAsia="en-US" w:bidi="ar-SA"/>
      </w:rPr>
    </w:lvl>
  </w:abstractNum>
  <w:abstractNum w:abstractNumId="112">
    <w:multiLevelType w:val="hybridMultilevel"/>
    <w:lvl w:ilvl="0">
      <w:start w:val="0"/>
      <w:numFmt w:val="bullet"/>
      <w:lvlText w:val=""/>
      <w:lvlJc w:val="left"/>
      <w:pPr>
        <w:ind w:left="1960"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2896" w:hanging="360"/>
      </w:pPr>
      <w:rPr>
        <w:rFonts w:hint="default"/>
        <w:lang w:val="en-US" w:eastAsia="en-US" w:bidi="ar-SA"/>
      </w:rPr>
    </w:lvl>
    <w:lvl w:ilvl="2">
      <w:start w:val="0"/>
      <w:numFmt w:val="bullet"/>
      <w:lvlText w:val="•"/>
      <w:lvlJc w:val="left"/>
      <w:pPr>
        <w:ind w:left="3832" w:hanging="360"/>
      </w:pPr>
      <w:rPr>
        <w:rFonts w:hint="default"/>
        <w:lang w:val="en-US" w:eastAsia="en-US" w:bidi="ar-SA"/>
      </w:rPr>
    </w:lvl>
    <w:lvl w:ilvl="3">
      <w:start w:val="0"/>
      <w:numFmt w:val="bullet"/>
      <w:lvlText w:val="•"/>
      <w:lvlJc w:val="left"/>
      <w:pPr>
        <w:ind w:left="4768" w:hanging="360"/>
      </w:pPr>
      <w:rPr>
        <w:rFonts w:hint="default"/>
        <w:lang w:val="en-US" w:eastAsia="en-US" w:bidi="ar-SA"/>
      </w:rPr>
    </w:lvl>
    <w:lvl w:ilvl="4">
      <w:start w:val="0"/>
      <w:numFmt w:val="bullet"/>
      <w:lvlText w:val="•"/>
      <w:lvlJc w:val="left"/>
      <w:pPr>
        <w:ind w:left="5704" w:hanging="360"/>
      </w:pPr>
      <w:rPr>
        <w:rFonts w:hint="default"/>
        <w:lang w:val="en-US" w:eastAsia="en-US" w:bidi="ar-SA"/>
      </w:rPr>
    </w:lvl>
    <w:lvl w:ilvl="5">
      <w:start w:val="0"/>
      <w:numFmt w:val="bullet"/>
      <w:lvlText w:val="•"/>
      <w:lvlJc w:val="left"/>
      <w:pPr>
        <w:ind w:left="6640" w:hanging="360"/>
      </w:pPr>
      <w:rPr>
        <w:rFonts w:hint="default"/>
        <w:lang w:val="en-US" w:eastAsia="en-US" w:bidi="ar-SA"/>
      </w:rPr>
    </w:lvl>
    <w:lvl w:ilvl="6">
      <w:start w:val="0"/>
      <w:numFmt w:val="bullet"/>
      <w:lvlText w:val="•"/>
      <w:lvlJc w:val="left"/>
      <w:pPr>
        <w:ind w:left="7576" w:hanging="360"/>
      </w:pPr>
      <w:rPr>
        <w:rFonts w:hint="default"/>
        <w:lang w:val="en-US" w:eastAsia="en-US" w:bidi="ar-SA"/>
      </w:rPr>
    </w:lvl>
    <w:lvl w:ilvl="7">
      <w:start w:val="0"/>
      <w:numFmt w:val="bullet"/>
      <w:lvlText w:val="•"/>
      <w:lvlJc w:val="left"/>
      <w:pPr>
        <w:ind w:left="8512" w:hanging="360"/>
      </w:pPr>
      <w:rPr>
        <w:rFonts w:hint="default"/>
        <w:lang w:val="en-US" w:eastAsia="en-US" w:bidi="ar-SA"/>
      </w:rPr>
    </w:lvl>
    <w:lvl w:ilvl="8">
      <w:start w:val="0"/>
      <w:numFmt w:val="bullet"/>
      <w:lvlText w:val="•"/>
      <w:lvlJc w:val="left"/>
      <w:pPr>
        <w:ind w:left="9448" w:hanging="360"/>
      </w:pPr>
      <w:rPr>
        <w:rFonts w:hint="default"/>
        <w:lang w:val="en-US" w:eastAsia="en-US" w:bidi="ar-SA"/>
      </w:rPr>
    </w:lvl>
  </w:abstractNum>
  <w:abstractNum w:abstractNumId="111">
    <w:multiLevelType w:val="hybridMultilevel"/>
    <w:lvl w:ilvl="0">
      <w:start w:val="1"/>
      <w:numFmt w:val="lowerRoman"/>
      <w:lvlText w:val="%1."/>
      <w:lvlJc w:val="left"/>
      <w:pPr>
        <w:ind w:left="196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565" w:hanging="325"/>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2">
      <w:start w:val="1"/>
      <w:numFmt w:val="decimal"/>
      <w:lvlText w:val="%3."/>
      <w:lvlJc w:val="left"/>
      <w:pPr>
        <w:ind w:left="19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040" w:hanging="360"/>
      </w:pPr>
      <w:rPr>
        <w:rFonts w:hint="default"/>
        <w:lang w:val="en-US" w:eastAsia="en-US" w:bidi="ar-SA"/>
      </w:rPr>
    </w:lvl>
    <w:lvl w:ilvl="4">
      <w:start w:val="0"/>
      <w:numFmt w:val="bullet"/>
      <w:lvlText w:val="•"/>
      <w:lvlJc w:val="left"/>
      <w:pPr>
        <w:ind w:left="5080" w:hanging="360"/>
      </w:pPr>
      <w:rPr>
        <w:rFonts w:hint="default"/>
        <w:lang w:val="en-US" w:eastAsia="en-US" w:bidi="ar-SA"/>
      </w:rPr>
    </w:lvl>
    <w:lvl w:ilvl="5">
      <w:start w:val="0"/>
      <w:numFmt w:val="bullet"/>
      <w:lvlText w:val="•"/>
      <w:lvlJc w:val="left"/>
      <w:pPr>
        <w:ind w:left="6120" w:hanging="360"/>
      </w:pPr>
      <w:rPr>
        <w:rFonts w:hint="default"/>
        <w:lang w:val="en-US" w:eastAsia="en-US" w:bidi="ar-SA"/>
      </w:rPr>
    </w:lvl>
    <w:lvl w:ilvl="6">
      <w:start w:val="0"/>
      <w:numFmt w:val="bullet"/>
      <w:lvlText w:val="•"/>
      <w:lvlJc w:val="left"/>
      <w:pPr>
        <w:ind w:left="7160" w:hanging="360"/>
      </w:pPr>
      <w:rPr>
        <w:rFonts w:hint="default"/>
        <w:lang w:val="en-US" w:eastAsia="en-US" w:bidi="ar-SA"/>
      </w:rPr>
    </w:lvl>
    <w:lvl w:ilvl="7">
      <w:start w:val="0"/>
      <w:numFmt w:val="bullet"/>
      <w:lvlText w:val="•"/>
      <w:lvlJc w:val="left"/>
      <w:pPr>
        <w:ind w:left="8200" w:hanging="360"/>
      </w:pPr>
      <w:rPr>
        <w:rFonts w:hint="default"/>
        <w:lang w:val="en-US" w:eastAsia="en-US" w:bidi="ar-SA"/>
      </w:rPr>
    </w:lvl>
    <w:lvl w:ilvl="8">
      <w:start w:val="0"/>
      <w:numFmt w:val="bullet"/>
      <w:lvlText w:val="•"/>
      <w:lvlJc w:val="left"/>
      <w:pPr>
        <w:ind w:left="9240" w:hanging="360"/>
      </w:pPr>
      <w:rPr>
        <w:rFonts w:hint="default"/>
        <w:lang w:val="en-US" w:eastAsia="en-US" w:bidi="ar-SA"/>
      </w:rPr>
    </w:lvl>
  </w:abstractNum>
  <w:abstractNum w:abstractNumId="110">
    <w:multiLevelType w:val="hybridMultilevel"/>
    <w:lvl w:ilvl="0">
      <w:start w:val="2"/>
      <w:numFmt w:val="lowerLetter"/>
      <w:lvlText w:val="%1)."/>
      <w:lvlJc w:val="left"/>
      <w:pPr>
        <w:ind w:left="1240" w:hanging="322"/>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960" w:hanging="360"/>
      </w:pPr>
      <w:rPr>
        <w:rFonts w:hint="default" w:ascii="Wingdings" w:hAnsi="Wingdings" w:eastAsia="Wingdings" w:cs="Wingdings"/>
        <w:b w:val="0"/>
        <w:bCs w:val="0"/>
        <w:i w:val="0"/>
        <w:iCs w:val="0"/>
        <w:spacing w:val="0"/>
        <w:w w:val="100"/>
        <w:sz w:val="24"/>
        <w:szCs w:val="24"/>
        <w:lang w:val="en-US" w:eastAsia="en-US" w:bidi="ar-SA"/>
      </w:rPr>
    </w:lvl>
    <w:lvl w:ilvl="2">
      <w:start w:val="0"/>
      <w:numFmt w:val="bullet"/>
      <w:lvlText w:val="•"/>
      <w:lvlJc w:val="left"/>
      <w:pPr>
        <w:ind w:left="3000" w:hanging="360"/>
      </w:pPr>
      <w:rPr>
        <w:rFonts w:hint="default"/>
        <w:lang w:val="en-US" w:eastAsia="en-US" w:bidi="ar-SA"/>
      </w:rPr>
    </w:lvl>
    <w:lvl w:ilvl="3">
      <w:start w:val="0"/>
      <w:numFmt w:val="bullet"/>
      <w:lvlText w:val="•"/>
      <w:lvlJc w:val="left"/>
      <w:pPr>
        <w:ind w:left="4040" w:hanging="360"/>
      </w:pPr>
      <w:rPr>
        <w:rFonts w:hint="default"/>
        <w:lang w:val="en-US" w:eastAsia="en-US" w:bidi="ar-SA"/>
      </w:rPr>
    </w:lvl>
    <w:lvl w:ilvl="4">
      <w:start w:val="0"/>
      <w:numFmt w:val="bullet"/>
      <w:lvlText w:val="•"/>
      <w:lvlJc w:val="left"/>
      <w:pPr>
        <w:ind w:left="5080" w:hanging="360"/>
      </w:pPr>
      <w:rPr>
        <w:rFonts w:hint="default"/>
        <w:lang w:val="en-US" w:eastAsia="en-US" w:bidi="ar-SA"/>
      </w:rPr>
    </w:lvl>
    <w:lvl w:ilvl="5">
      <w:start w:val="0"/>
      <w:numFmt w:val="bullet"/>
      <w:lvlText w:val="•"/>
      <w:lvlJc w:val="left"/>
      <w:pPr>
        <w:ind w:left="6120" w:hanging="360"/>
      </w:pPr>
      <w:rPr>
        <w:rFonts w:hint="default"/>
        <w:lang w:val="en-US" w:eastAsia="en-US" w:bidi="ar-SA"/>
      </w:rPr>
    </w:lvl>
    <w:lvl w:ilvl="6">
      <w:start w:val="0"/>
      <w:numFmt w:val="bullet"/>
      <w:lvlText w:val="•"/>
      <w:lvlJc w:val="left"/>
      <w:pPr>
        <w:ind w:left="7160" w:hanging="360"/>
      </w:pPr>
      <w:rPr>
        <w:rFonts w:hint="default"/>
        <w:lang w:val="en-US" w:eastAsia="en-US" w:bidi="ar-SA"/>
      </w:rPr>
    </w:lvl>
    <w:lvl w:ilvl="7">
      <w:start w:val="0"/>
      <w:numFmt w:val="bullet"/>
      <w:lvlText w:val="•"/>
      <w:lvlJc w:val="left"/>
      <w:pPr>
        <w:ind w:left="8200" w:hanging="360"/>
      </w:pPr>
      <w:rPr>
        <w:rFonts w:hint="default"/>
        <w:lang w:val="en-US" w:eastAsia="en-US" w:bidi="ar-SA"/>
      </w:rPr>
    </w:lvl>
    <w:lvl w:ilvl="8">
      <w:start w:val="0"/>
      <w:numFmt w:val="bullet"/>
      <w:lvlText w:val="•"/>
      <w:lvlJc w:val="left"/>
      <w:pPr>
        <w:ind w:left="9240" w:hanging="360"/>
      </w:pPr>
      <w:rPr>
        <w:rFonts w:hint="default"/>
        <w:lang w:val="en-US" w:eastAsia="en-US" w:bidi="ar-SA"/>
      </w:rPr>
    </w:lvl>
  </w:abstractNum>
  <w:abstractNum w:abstractNumId="109">
    <w:multiLevelType w:val="hybridMultilevel"/>
    <w:lvl w:ilvl="0">
      <w:start w:val="1"/>
      <w:numFmt w:val="decimal"/>
      <w:lvlText w:val="%1."/>
      <w:lvlJc w:val="left"/>
      <w:pPr>
        <w:ind w:left="148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64" w:hanging="240"/>
      </w:pPr>
      <w:rPr>
        <w:rFonts w:hint="default"/>
        <w:lang w:val="en-US" w:eastAsia="en-US" w:bidi="ar-SA"/>
      </w:rPr>
    </w:lvl>
    <w:lvl w:ilvl="2">
      <w:start w:val="0"/>
      <w:numFmt w:val="bullet"/>
      <w:lvlText w:val="•"/>
      <w:lvlJc w:val="left"/>
      <w:pPr>
        <w:ind w:left="3448" w:hanging="240"/>
      </w:pPr>
      <w:rPr>
        <w:rFonts w:hint="default"/>
        <w:lang w:val="en-US" w:eastAsia="en-US" w:bidi="ar-SA"/>
      </w:rPr>
    </w:lvl>
    <w:lvl w:ilvl="3">
      <w:start w:val="0"/>
      <w:numFmt w:val="bullet"/>
      <w:lvlText w:val="•"/>
      <w:lvlJc w:val="left"/>
      <w:pPr>
        <w:ind w:left="4432" w:hanging="240"/>
      </w:pPr>
      <w:rPr>
        <w:rFonts w:hint="default"/>
        <w:lang w:val="en-US" w:eastAsia="en-US" w:bidi="ar-SA"/>
      </w:rPr>
    </w:lvl>
    <w:lvl w:ilvl="4">
      <w:start w:val="0"/>
      <w:numFmt w:val="bullet"/>
      <w:lvlText w:val="•"/>
      <w:lvlJc w:val="left"/>
      <w:pPr>
        <w:ind w:left="5416" w:hanging="240"/>
      </w:pPr>
      <w:rPr>
        <w:rFonts w:hint="default"/>
        <w:lang w:val="en-US" w:eastAsia="en-US" w:bidi="ar-SA"/>
      </w:rPr>
    </w:lvl>
    <w:lvl w:ilvl="5">
      <w:start w:val="0"/>
      <w:numFmt w:val="bullet"/>
      <w:lvlText w:val="•"/>
      <w:lvlJc w:val="left"/>
      <w:pPr>
        <w:ind w:left="6400" w:hanging="240"/>
      </w:pPr>
      <w:rPr>
        <w:rFonts w:hint="default"/>
        <w:lang w:val="en-US" w:eastAsia="en-US" w:bidi="ar-SA"/>
      </w:rPr>
    </w:lvl>
    <w:lvl w:ilvl="6">
      <w:start w:val="0"/>
      <w:numFmt w:val="bullet"/>
      <w:lvlText w:val="•"/>
      <w:lvlJc w:val="left"/>
      <w:pPr>
        <w:ind w:left="7384" w:hanging="240"/>
      </w:pPr>
      <w:rPr>
        <w:rFonts w:hint="default"/>
        <w:lang w:val="en-US" w:eastAsia="en-US" w:bidi="ar-SA"/>
      </w:rPr>
    </w:lvl>
    <w:lvl w:ilvl="7">
      <w:start w:val="0"/>
      <w:numFmt w:val="bullet"/>
      <w:lvlText w:val="•"/>
      <w:lvlJc w:val="left"/>
      <w:pPr>
        <w:ind w:left="8368" w:hanging="240"/>
      </w:pPr>
      <w:rPr>
        <w:rFonts w:hint="default"/>
        <w:lang w:val="en-US" w:eastAsia="en-US" w:bidi="ar-SA"/>
      </w:rPr>
    </w:lvl>
    <w:lvl w:ilvl="8">
      <w:start w:val="0"/>
      <w:numFmt w:val="bullet"/>
      <w:lvlText w:val="•"/>
      <w:lvlJc w:val="left"/>
      <w:pPr>
        <w:ind w:left="9352" w:hanging="240"/>
      </w:pPr>
      <w:rPr>
        <w:rFonts w:hint="default"/>
        <w:lang w:val="en-US" w:eastAsia="en-US" w:bidi="ar-SA"/>
      </w:rPr>
    </w:lvl>
  </w:abstractNum>
  <w:abstractNum w:abstractNumId="108">
    <w:multiLevelType w:val="hybridMultilevel"/>
    <w:lvl w:ilvl="0">
      <w:start w:val="0"/>
      <w:numFmt w:val="bullet"/>
      <w:lvlText w:val=""/>
      <w:lvlJc w:val="left"/>
      <w:pPr>
        <w:ind w:left="1960"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2896" w:hanging="360"/>
      </w:pPr>
      <w:rPr>
        <w:rFonts w:hint="default"/>
        <w:lang w:val="en-US" w:eastAsia="en-US" w:bidi="ar-SA"/>
      </w:rPr>
    </w:lvl>
    <w:lvl w:ilvl="2">
      <w:start w:val="0"/>
      <w:numFmt w:val="bullet"/>
      <w:lvlText w:val="•"/>
      <w:lvlJc w:val="left"/>
      <w:pPr>
        <w:ind w:left="3832" w:hanging="360"/>
      </w:pPr>
      <w:rPr>
        <w:rFonts w:hint="default"/>
        <w:lang w:val="en-US" w:eastAsia="en-US" w:bidi="ar-SA"/>
      </w:rPr>
    </w:lvl>
    <w:lvl w:ilvl="3">
      <w:start w:val="0"/>
      <w:numFmt w:val="bullet"/>
      <w:lvlText w:val="•"/>
      <w:lvlJc w:val="left"/>
      <w:pPr>
        <w:ind w:left="4768" w:hanging="360"/>
      </w:pPr>
      <w:rPr>
        <w:rFonts w:hint="default"/>
        <w:lang w:val="en-US" w:eastAsia="en-US" w:bidi="ar-SA"/>
      </w:rPr>
    </w:lvl>
    <w:lvl w:ilvl="4">
      <w:start w:val="0"/>
      <w:numFmt w:val="bullet"/>
      <w:lvlText w:val="•"/>
      <w:lvlJc w:val="left"/>
      <w:pPr>
        <w:ind w:left="5704" w:hanging="360"/>
      </w:pPr>
      <w:rPr>
        <w:rFonts w:hint="default"/>
        <w:lang w:val="en-US" w:eastAsia="en-US" w:bidi="ar-SA"/>
      </w:rPr>
    </w:lvl>
    <w:lvl w:ilvl="5">
      <w:start w:val="0"/>
      <w:numFmt w:val="bullet"/>
      <w:lvlText w:val="•"/>
      <w:lvlJc w:val="left"/>
      <w:pPr>
        <w:ind w:left="6640" w:hanging="360"/>
      </w:pPr>
      <w:rPr>
        <w:rFonts w:hint="default"/>
        <w:lang w:val="en-US" w:eastAsia="en-US" w:bidi="ar-SA"/>
      </w:rPr>
    </w:lvl>
    <w:lvl w:ilvl="6">
      <w:start w:val="0"/>
      <w:numFmt w:val="bullet"/>
      <w:lvlText w:val="•"/>
      <w:lvlJc w:val="left"/>
      <w:pPr>
        <w:ind w:left="7576" w:hanging="360"/>
      </w:pPr>
      <w:rPr>
        <w:rFonts w:hint="default"/>
        <w:lang w:val="en-US" w:eastAsia="en-US" w:bidi="ar-SA"/>
      </w:rPr>
    </w:lvl>
    <w:lvl w:ilvl="7">
      <w:start w:val="0"/>
      <w:numFmt w:val="bullet"/>
      <w:lvlText w:val="•"/>
      <w:lvlJc w:val="left"/>
      <w:pPr>
        <w:ind w:left="8512" w:hanging="360"/>
      </w:pPr>
      <w:rPr>
        <w:rFonts w:hint="default"/>
        <w:lang w:val="en-US" w:eastAsia="en-US" w:bidi="ar-SA"/>
      </w:rPr>
    </w:lvl>
    <w:lvl w:ilvl="8">
      <w:start w:val="0"/>
      <w:numFmt w:val="bullet"/>
      <w:lvlText w:val="•"/>
      <w:lvlJc w:val="left"/>
      <w:pPr>
        <w:ind w:left="9448" w:hanging="360"/>
      </w:pPr>
      <w:rPr>
        <w:rFonts w:hint="default"/>
        <w:lang w:val="en-US" w:eastAsia="en-US" w:bidi="ar-SA"/>
      </w:rPr>
    </w:lvl>
  </w:abstractNum>
  <w:abstractNum w:abstractNumId="107">
    <w:multiLevelType w:val="hybridMultilevel"/>
    <w:lvl w:ilvl="0">
      <w:start w:val="1"/>
      <w:numFmt w:val="lowerRoman"/>
      <w:lvlText w:val="%1."/>
      <w:lvlJc w:val="left"/>
      <w:pPr>
        <w:ind w:left="19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240" w:hanging="29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lowerRoman"/>
      <w:lvlText w:val="%3."/>
      <w:lvlJc w:val="left"/>
      <w:pPr>
        <w:ind w:left="2087" w:hanging="1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235" w:hanging="187"/>
      </w:pPr>
      <w:rPr>
        <w:rFonts w:hint="default"/>
        <w:lang w:val="en-US" w:eastAsia="en-US" w:bidi="ar-SA"/>
      </w:rPr>
    </w:lvl>
    <w:lvl w:ilvl="4">
      <w:start w:val="0"/>
      <w:numFmt w:val="bullet"/>
      <w:lvlText w:val="•"/>
      <w:lvlJc w:val="left"/>
      <w:pPr>
        <w:ind w:left="4390" w:hanging="187"/>
      </w:pPr>
      <w:rPr>
        <w:rFonts w:hint="default"/>
        <w:lang w:val="en-US" w:eastAsia="en-US" w:bidi="ar-SA"/>
      </w:rPr>
    </w:lvl>
    <w:lvl w:ilvl="5">
      <w:start w:val="0"/>
      <w:numFmt w:val="bullet"/>
      <w:lvlText w:val="•"/>
      <w:lvlJc w:val="left"/>
      <w:pPr>
        <w:ind w:left="5545" w:hanging="187"/>
      </w:pPr>
      <w:rPr>
        <w:rFonts w:hint="default"/>
        <w:lang w:val="en-US" w:eastAsia="en-US" w:bidi="ar-SA"/>
      </w:rPr>
    </w:lvl>
    <w:lvl w:ilvl="6">
      <w:start w:val="0"/>
      <w:numFmt w:val="bullet"/>
      <w:lvlText w:val="•"/>
      <w:lvlJc w:val="left"/>
      <w:pPr>
        <w:ind w:left="6700" w:hanging="187"/>
      </w:pPr>
      <w:rPr>
        <w:rFonts w:hint="default"/>
        <w:lang w:val="en-US" w:eastAsia="en-US" w:bidi="ar-SA"/>
      </w:rPr>
    </w:lvl>
    <w:lvl w:ilvl="7">
      <w:start w:val="0"/>
      <w:numFmt w:val="bullet"/>
      <w:lvlText w:val="•"/>
      <w:lvlJc w:val="left"/>
      <w:pPr>
        <w:ind w:left="7855" w:hanging="187"/>
      </w:pPr>
      <w:rPr>
        <w:rFonts w:hint="default"/>
        <w:lang w:val="en-US" w:eastAsia="en-US" w:bidi="ar-SA"/>
      </w:rPr>
    </w:lvl>
    <w:lvl w:ilvl="8">
      <w:start w:val="0"/>
      <w:numFmt w:val="bullet"/>
      <w:lvlText w:val="•"/>
      <w:lvlJc w:val="left"/>
      <w:pPr>
        <w:ind w:left="9010" w:hanging="187"/>
      </w:pPr>
      <w:rPr>
        <w:rFonts w:hint="default"/>
        <w:lang w:val="en-US" w:eastAsia="en-US" w:bidi="ar-SA"/>
      </w:rPr>
    </w:lvl>
  </w:abstractNum>
  <w:abstractNum w:abstractNumId="106">
    <w:multiLevelType w:val="hybridMultilevel"/>
    <w:lvl w:ilvl="0">
      <w:start w:val="6"/>
      <w:numFmt w:val="upperLetter"/>
      <w:lvlText w:val="(%1)"/>
      <w:lvlJc w:val="left"/>
      <w:pPr>
        <w:ind w:left="1591" w:hanging="352"/>
        <w:jc w:val="left"/>
      </w:pPr>
      <w:rPr>
        <w:rFonts w:hint="default" w:ascii="Times New Roman" w:hAnsi="Times New Roman" w:eastAsia="Times New Roman" w:cs="Times New Roman"/>
        <w:b w:val="0"/>
        <w:bCs w:val="0"/>
        <w:i w:val="0"/>
        <w:iCs w:val="0"/>
        <w:spacing w:val="-3"/>
        <w:w w:val="100"/>
        <w:sz w:val="24"/>
        <w:szCs w:val="24"/>
        <w:lang w:val="en-US" w:eastAsia="en-US" w:bidi="ar-SA"/>
      </w:rPr>
    </w:lvl>
    <w:lvl w:ilvl="1">
      <w:start w:val="1"/>
      <w:numFmt w:val="lowerRoman"/>
      <w:lvlText w:val="%2."/>
      <w:lvlJc w:val="left"/>
      <w:pPr>
        <w:ind w:left="19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000" w:hanging="720"/>
      </w:pPr>
      <w:rPr>
        <w:rFonts w:hint="default"/>
        <w:lang w:val="en-US" w:eastAsia="en-US" w:bidi="ar-SA"/>
      </w:rPr>
    </w:lvl>
    <w:lvl w:ilvl="3">
      <w:start w:val="0"/>
      <w:numFmt w:val="bullet"/>
      <w:lvlText w:val="•"/>
      <w:lvlJc w:val="left"/>
      <w:pPr>
        <w:ind w:left="4040" w:hanging="720"/>
      </w:pPr>
      <w:rPr>
        <w:rFonts w:hint="default"/>
        <w:lang w:val="en-US" w:eastAsia="en-US" w:bidi="ar-SA"/>
      </w:rPr>
    </w:lvl>
    <w:lvl w:ilvl="4">
      <w:start w:val="0"/>
      <w:numFmt w:val="bullet"/>
      <w:lvlText w:val="•"/>
      <w:lvlJc w:val="left"/>
      <w:pPr>
        <w:ind w:left="5080" w:hanging="720"/>
      </w:pPr>
      <w:rPr>
        <w:rFonts w:hint="default"/>
        <w:lang w:val="en-US" w:eastAsia="en-US" w:bidi="ar-SA"/>
      </w:rPr>
    </w:lvl>
    <w:lvl w:ilvl="5">
      <w:start w:val="0"/>
      <w:numFmt w:val="bullet"/>
      <w:lvlText w:val="•"/>
      <w:lvlJc w:val="left"/>
      <w:pPr>
        <w:ind w:left="6120" w:hanging="720"/>
      </w:pPr>
      <w:rPr>
        <w:rFonts w:hint="default"/>
        <w:lang w:val="en-US" w:eastAsia="en-US" w:bidi="ar-SA"/>
      </w:rPr>
    </w:lvl>
    <w:lvl w:ilvl="6">
      <w:start w:val="0"/>
      <w:numFmt w:val="bullet"/>
      <w:lvlText w:val="•"/>
      <w:lvlJc w:val="left"/>
      <w:pPr>
        <w:ind w:left="7160" w:hanging="720"/>
      </w:pPr>
      <w:rPr>
        <w:rFonts w:hint="default"/>
        <w:lang w:val="en-US" w:eastAsia="en-US" w:bidi="ar-SA"/>
      </w:rPr>
    </w:lvl>
    <w:lvl w:ilvl="7">
      <w:start w:val="0"/>
      <w:numFmt w:val="bullet"/>
      <w:lvlText w:val="•"/>
      <w:lvlJc w:val="left"/>
      <w:pPr>
        <w:ind w:left="8200" w:hanging="720"/>
      </w:pPr>
      <w:rPr>
        <w:rFonts w:hint="default"/>
        <w:lang w:val="en-US" w:eastAsia="en-US" w:bidi="ar-SA"/>
      </w:rPr>
    </w:lvl>
    <w:lvl w:ilvl="8">
      <w:start w:val="0"/>
      <w:numFmt w:val="bullet"/>
      <w:lvlText w:val="•"/>
      <w:lvlJc w:val="left"/>
      <w:pPr>
        <w:ind w:left="9240" w:hanging="720"/>
      </w:pPr>
      <w:rPr>
        <w:rFonts w:hint="default"/>
        <w:lang w:val="en-US" w:eastAsia="en-US" w:bidi="ar-SA"/>
      </w:rPr>
    </w:lvl>
  </w:abstractNum>
  <w:abstractNum w:abstractNumId="105">
    <w:multiLevelType w:val="hybridMultilevel"/>
    <w:lvl w:ilvl="0">
      <w:start w:val="1"/>
      <w:numFmt w:val="upperRoman"/>
      <w:lvlText w:val="%1."/>
      <w:lvlJc w:val="left"/>
      <w:pPr>
        <w:ind w:left="2320" w:hanging="720"/>
        <w:jc w:val="left"/>
      </w:pPr>
      <w:rPr>
        <w:rFonts w:hint="default" w:ascii="Times New Roman" w:hAnsi="Times New Roman" w:eastAsia="Times New Roman" w:cs="Times New Roman"/>
        <w:b w:val="0"/>
        <w:bCs w:val="0"/>
        <w:i w:val="0"/>
        <w:iCs w:val="0"/>
        <w:spacing w:val="-4"/>
        <w:w w:val="100"/>
        <w:sz w:val="24"/>
        <w:szCs w:val="24"/>
        <w:lang w:val="en-US" w:eastAsia="en-US" w:bidi="ar-SA"/>
      </w:rPr>
    </w:lvl>
    <w:lvl w:ilvl="1">
      <w:start w:val="0"/>
      <w:numFmt w:val="bullet"/>
      <w:lvlText w:val="•"/>
      <w:lvlJc w:val="left"/>
      <w:pPr>
        <w:ind w:left="3220" w:hanging="720"/>
      </w:pPr>
      <w:rPr>
        <w:rFonts w:hint="default"/>
        <w:lang w:val="en-US" w:eastAsia="en-US" w:bidi="ar-SA"/>
      </w:rPr>
    </w:lvl>
    <w:lvl w:ilvl="2">
      <w:start w:val="0"/>
      <w:numFmt w:val="bullet"/>
      <w:lvlText w:val="•"/>
      <w:lvlJc w:val="left"/>
      <w:pPr>
        <w:ind w:left="4120" w:hanging="720"/>
      </w:pPr>
      <w:rPr>
        <w:rFonts w:hint="default"/>
        <w:lang w:val="en-US" w:eastAsia="en-US" w:bidi="ar-SA"/>
      </w:rPr>
    </w:lvl>
    <w:lvl w:ilvl="3">
      <w:start w:val="0"/>
      <w:numFmt w:val="bullet"/>
      <w:lvlText w:val="•"/>
      <w:lvlJc w:val="left"/>
      <w:pPr>
        <w:ind w:left="5020" w:hanging="720"/>
      </w:pPr>
      <w:rPr>
        <w:rFonts w:hint="default"/>
        <w:lang w:val="en-US" w:eastAsia="en-US" w:bidi="ar-SA"/>
      </w:rPr>
    </w:lvl>
    <w:lvl w:ilvl="4">
      <w:start w:val="0"/>
      <w:numFmt w:val="bullet"/>
      <w:lvlText w:val="•"/>
      <w:lvlJc w:val="left"/>
      <w:pPr>
        <w:ind w:left="5920" w:hanging="720"/>
      </w:pPr>
      <w:rPr>
        <w:rFonts w:hint="default"/>
        <w:lang w:val="en-US" w:eastAsia="en-US" w:bidi="ar-SA"/>
      </w:rPr>
    </w:lvl>
    <w:lvl w:ilvl="5">
      <w:start w:val="0"/>
      <w:numFmt w:val="bullet"/>
      <w:lvlText w:val="•"/>
      <w:lvlJc w:val="left"/>
      <w:pPr>
        <w:ind w:left="6820" w:hanging="720"/>
      </w:pPr>
      <w:rPr>
        <w:rFonts w:hint="default"/>
        <w:lang w:val="en-US" w:eastAsia="en-US" w:bidi="ar-SA"/>
      </w:rPr>
    </w:lvl>
    <w:lvl w:ilvl="6">
      <w:start w:val="0"/>
      <w:numFmt w:val="bullet"/>
      <w:lvlText w:val="•"/>
      <w:lvlJc w:val="left"/>
      <w:pPr>
        <w:ind w:left="7720" w:hanging="720"/>
      </w:pPr>
      <w:rPr>
        <w:rFonts w:hint="default"/>
        <w:lang w:val="en-US" w:eastAsia="en-US" w:bidi="ar-SA"/>
      </w:rPr>
    </w:lvl>
    <w:lvl w:ilvl="7">
      <w:start w:val="0"/>
      <w:numFmt w:val="bullet"/>
      <w:lvlText w:val="•"/>
      <w:lvlJc w:val="left"/>
      <w:pPr>
        <w:ind w:left="8620" w:hanging="720"/>
      </w:pPr>
      <w:rPr>
        <w:rFonts w:hint="default"/>
        <w:lang w:val="en-US" w:eastAsia="en-US" w:bidi="ar-SA"/>
      </w:rPr>
    </w:lvl>
    <w:lvl w:ilvl="8">
      <w:start w:val="0"/>
      <w:numFmt w:val="bullet"/>
      <w:lvlText w:val="•"/>
      <w:lvlJc w:val="left"/>
      <w:pPr>
        <w:ind w:left="9520" w:hanging="720"/>
      </w:pPr>
      <w:rPr>
        <w:rFonts w:hint="default"/>
        <w:lang w:val="en-US" w:eastAsia="en-US" w:bidi="ar-SA"/>
      </w:rPr>
    </w:lvl>
  </w:abstractNum>
  <w:abstractNum w:abstractNumId="104">
    <w:multiLevelType w:val="hybridMultilevel"/>
    <w:lvl w:ilvl="0">
      <w:start w:val="0"/>
      <w:numFmt w:val="bullet"/>
      <w:lvlText w:val=""/>
      <w:lvlJc w:val="left"/>
      <w:pPr>
        <w:ind w:left="2680"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3544" w:hanging="360"/>
      </w:pPr>
      <w:rPr>
        <w:rFonts w:hint="default"/>
        <w:lang w:val="en-US" w:eastAsia="en-US" w:bidi="ar-SA"/>
      </w:rPr>
    </w:lvl>
    <w:lvl w:ilvl="2">
      <w:start w:val="0"/>
      <w:numFmt w:val="bullet"/>
      <w:lvlText w:val="•"/>
      <w:lvlJc w:val="left"/>
      <w:pPr>
        <w:ind w:left="4408" w:hanging="360"/>
      </w:pPr>
      <w:rPr>
        <w:rFonts w:hint="default"/>
        <w:lang w:val="en-US" w:eastAsia="en-US" w:bidi="ar-SA"/>
      </w:rPr>
    </w:lvl>
    <w:lvl w:ilvl="3">
      <w:start w:val="0"/>
      <w:numFmt w:val="bullet"/>
      <w:lvlText w:val="•"/>
      <w:lvlJc w:val="left"/>
      <w:pPr>
        <w:ind w:left="5272" w:hanging="360"/>
      </w:pPr>
      <w:rPr>
        <w:rFonts w:hint="default"/>
        <w:lang w:val="en-US" w:eastAsia="en-US" w:bidi="ar-SA"/>
      </w:rPr>
    </w:lvl>
    <w:lvl w:ilvl="4">
      <w:start w:val="0"/>
      <w:numFmt w:val="bullet"/>
      <w:lvlText w:val="•"/>
      <w:lvlJc w:val="left"/>
      <w:pPr>
        <w:ind w:left="6136" w:hanging="360"/>
      </w:pPr>
      <w:rPr>
        <w:rFonts w:hint="default"/>
        <w:lang w:val="en-US" w:eastAsia="en-US" w:bidi="ar-SA"/>
      </w:rPr>
    </w:lvl>
    <w:lvl w:ilvl="5">
      <w:start w:val="0"/>
      <w:numFmt w:val="bullet"/>
      <w:lvlText w:val="•"/>
      <w:lvlJc w:val="left"/>
      <w:pPr>
        <w:ind w:left="7000" w:hanging="360"/>
      </w:pPr>
      <w:rPr>
        <w:rFonts w:hint="default"/>
        <w:lang w:val="en-US" w:eastAsia="en-US" w:bidi="ar-SA"/>
      </w:rPr>
    </w:lvl>
    <w:lvl w:ilvl="6">
      <w:start w:val="0"/>
      <w:numFmt w:val="bullet"/>
      <w:lvlText w:val="•"/>
      <w:lvlJc w:val="left"/>
      <w:pPr>
        <w:ind w:left="7864" w:hanging="360"/>
      </w:pPr>
      <w:rPr>
        <w:rFonts w:hint="default"/>
        <w:lang w:val="en-US" w:eastAsia="en-US" w:bidi="ar-SA"/>
      </w:rPr>
    </w:lvl>
    <w:lvl w:ilvl="7">
      <w:start w:val="0"/>
      <w:numFmt w:val="bullet"/>
      <w:lvlText w:val="•"/>
      <w:lvlJc w:val="left"/>
      <w:pPr>
        <w:ind w:left="8728" w:hanging="360"/>
      </w:pPr>
      <w:rPr>
        <w:rFonts w:hint="default"/>
        <w:lang w:val="en-US" w:eastAsia="en-US" w:bidi="ar-SA"/>
      </w:rPr>
    </w:lvl>
    <w:lvl w:ilvl="8">
      <w:start w:val="0"/>
      <w:numFmt w:val="bullet"/>
      <w:lvlText w:val="•"/>
      <w:lvlJc w:val="left"/>
      <w:pPr>
        <w:ind w:left="9592" w:hanging="360"/>
      </w:pPr>
      <w:rPr>
        <w:rFonts w:hint="default"/>
        <w:lang w:val="en-US" w:eastAsia="en-US" w:bidi="ar-SA"/>
      </w:rPr>
    </w:lvl>
  </w:abstractNum>
  <w:abstractNum w:abstractNumId="103">
    <w:multiLevelType w:val="hybridMultilevel"/>
    <w:lvl w:ilvl="0">
      <w:start w:val="1"/>
      <w:numFmt w:val="upperRoman"/>
      <w:lvlText w:val="%1."/>
      <w:lvlJc w:val="left"/>
      <w:pPr>
        <w:ind w:left="1240" w:hanging="240"/>
        <w:jc w:val="left"/>
      </w:pPr>
      <w:rPr>
        <w:rFonts w:hint="default" w:ascii="Times New Roman" w:hAnsi="Times New Roman" w:eastAsia="Times New Roman" w:cs="Times New Roman"/>
        <w:b w:val="0"/>
        <w:bCs w:val="0"/>
        <w:i w:val="0"/>
        <w:iCs w:val="0"/>
        <w:spacing w:val="-4"/>
        <w:w w:val="100"/>
        <w:sz w:val="24"/>
        <w:szCs w:val="24"/>
        <w:lang w:val="en-US" w:eastAsia="en-US" w:bidi="ar-SA"/>
      </w:rPr>
    </w:lvl>
    <w:lvl w:ilvl="1">
      <w:start w:val="1"/>
      <w:numFmt w:val="lowerLetter"/>
      <w:lvlText w:val="%2)"/>
      <w:lvlJc w:val="left"/>
      <w:pPr>
        <w:ind w:left="1240" w:hanging="246"/>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1"/>
      <w:numFmt w:val="decimal"/>
      <w:lvlText w:val="%3)"/>
      <w:lvlJc w:val="left"/>
      <w:pPr>
        <w:ind w:left="19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1"/>
      <w:numFmt w:val="decimal"/>
      <w:lvlText w:val="%4."/>
      <w:lvlJc w:val="left"/>
      <w:pPr>
        <w:ind w:left="2267" w:hanging="24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1"/>
      <w:numFmt w:val="lowerRoman"/>
      <w:lvlText w:val="%5."/>
      <w:lvlJc w:val="left"/>
      <w:pPr>
        <w:ind w:left="2574" w:hanging="1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5">
      <w:start w:val="0"/>
      <w:numFmt w:val="bullet"/>
      <w:lvlText w:val="•"/>
      <w:lvlJc w:val="left"/>
      <w:pPr>
        <w:ind w:left="4036" w:hanging="187"/>
      </w:pPr>
      <w:rPr>
        <w:rFonts w:hint="default"/>
        <w:lang w:val="en-US" w:eastAsia="en-US" w:bidi="ar-SA"/>
      </w:rPr>
    </w:lvl>
    <w:lvl w:ilvl="6">
      <w:start w:val="0"/>
      <w:numFmt w:val="bullet"/>
      <w:lvlText w:val="•"/>
      <w:lvlJc w:val="left"/>
      <w:pPr>
        <w:ind w:left="5493" w:hanging="187"/>
      </w:pPr>
      <w:rPr>
        <w:rFonts w:hint="default"/>
        <w:lang w:val="en-US" w:eastAsia="en-US" w:bidi="ar-SA"/>
      </w:rPr>
    </w:lvl>
    <w:lvl w:ilvl="7">
      <w:start w:val="0"/>
      <w:numFmt w:val="bullet"/>
      <w:lvlText w:val="•"/>
      <w:lvlJc w:val="left"/>
      <w:pPr>
        <w:ind w:left="6950" w:hanging="187"/>
      </w:pPr>
      <w:rPr>
        <w:rFonts w:hint="default"/>
        <w:lang w:val="en-US" w:eastAsia="en-US" w:bidi="ar-SA"/>
      </w:rPr>
    </w:lvl>
    <w:lvl w:ilvl="8">
      <w:start w:val="0"/>
      <w:numFmt w:val="bullet"/>
      <w:lvlText w:val="•"/>
      <w:lvlJc w:val="left"/>
      <w:pPr>
        <w:ind w:left="8406" w:hanging="187"/>
      </w:pPr>
      <w:rPr>
        <w:rFonts w:hint="default"/>
        <w:lang w:val="en-US" w:eastAsia="en-US" w:bidi="ar-SA"/>
      </w:rPr>
    </w:lvl>
  </w:abstractNum>
  <w:abstractNum w:abstractNumId="102">
    <w:multiLevelType w:val="hybridMultilevel"/>
    <w:lvl w:ilvl="0">
      <w:start w:val="2"/>
      <w:numFmt w:val="lowerLetter"/>
      <w:lvlText w:val="%1.)"/>
      <w:lvlJc w:val="left"/>
      <w:pPr>
        <w:ind w:left="1560" w:hanging="3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220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13" w:hanging="240"/>
      </w:pPr>
      <w:rPr>
        <w:rFonts w:hint="default"/>
        <w:lang w:val="en-US" w:eastAsia="en-US" w:bidi="ar-SA"/>
      </w:rPr>
    </w:lvl>
    <w:lvl w:ilvl="3">
      <w:start w:val="0"/>
      <w:numFmt w:val="bullet"/>
      <w:lvlText w:val="•"/>
      <w:lvlJc w:val="left"/>
      <w:pPr>
        <w:ind w:left="4226" w:hanging="240"/>
      </w:pPr>
      <w:rPr>
        <w:rFonts w:hint="default"/>
        <w:lang w:val="en-US" w:eastAsia="en-US" w:bidi="ar-SA"/>
      </w:rPr>
    </w:lvl>
    <w:lvl w:ilvl="4">
      <w:start w:val="0"/>
      <w:numFmt w:val="bullet"/>
      <w:lvlText w:val="•"/>
      <w:lvlJc w:val="left"/>
      <w:pPr>
        <w:ind w:left="5240" w:hanging="240"/>
      </w:pPr>
      <w:rPr>
        <w:rFonts w:hint="default"/>
        <w:lang w:val="en-US" w:eastAsia="en-US" w:bidi="ar-SA"/>
      </w:rPr>
    </w:lvl>
    <w:lvl w:ilvl="5">
      <w:start w:val="0"/>
      <w:numFmt w:val="bullet"/>
      <w:lvlText w:val="•"/>
      <w:lvlJc w:val="left"/>
      <w:pPr>
        <w:ind w:left="6253" w:hanging="240"/>
      </w:pPr>
      <w:rPr>
        <w:rFonts w:hint="default"/>
        <w:lang w:val="en-US" w:eastAsia="en-US" w:bidi="ar-SA"/>
      </w:rPr>
    </w:lvl>
    <w:lvl w:ilvl="6">
      <w:start w:val="0"/>
      <w:numFmt w:val="bullet"/>
      <w:lvlText w:val="•"/>
      <w:lvlJc w:val="left"/>
      <w:pPr>
        <w:ind w:left="7266" w:hanging="240"/>
      </w:pPr>
      <w:rPr>
        <w:rFonts w:hint="default"/>
        <w:lang w:val="en-US" w:eastAsia="en-US" w:bidi="ar-SA"/>
      </w:rPr>
    </w:lvl>
    <w:lvl w:ilvl="7">
      <w:start w:val="0"/>
      <w:numFmt w:val="bullet"/>
      <w:lvlText w:val="•"/>
      <w:lvlJc w:val="left"/>
      <w:pPr>
        <w:ind w:left="8280" w:hanging="240"/>
      </w:pPr>
      <w:rPr>
        <w:rFonts w:hint="default"/>
        <w:lang w:val="en-US" w:eastAsia="en-US" w:bidi="ar-SA"/>
      </w:rPr>
    </w:lvl>
    <w:lvl w:ilvl="8">
      <w:start w:val="0"/>
      <w:numFmt w:val="bullet"/>
      <w:lvlText w:val="•"/>
      <w:lvlJc w:val="left"/>
      <w:pPr>
        <w:ind w:left="9293" w:hanging="240"/>
      </w:pPr>
      <w:rPr>
        <w:rFonts w:hint="default"/>
        <w:lang w:val="en-US" w:eastAsia="en-US" w:bidi="ar-SA"/>
      </w:rPr>
    </w:lvl>
  </w:abstractNum>
  <w:abstractNum w:abstractNumId="101">
    <w:multiLevelType w:val="hybridMultilevel"/>
    <w:lvl w:ilvl="0">
      <w:start w:val="2"/>
      <w:numFmt w:val="lowerRoman"/>
      <w:lvlText w:val="%1."/>
      <w:lvlJc w:val="left"/>
      <w:pPr>
        <w:ind w:left="1240" w:hanging="26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1240" w:hanging="333"/>
        <w:jc w:val="left"/>
      </w:pPr>
      <w:rPr>
        <w:rFonts w:hint="default" w:ascii="Times New Roman" w:hAnsi="Times New Roman" w:eastAsia="Times New Roman" w:cs="Times New Roman"/>
        <w:b w:val="0"/>
        <w:bCs w:val="0"/>
        <w:i w:val="0"/>
        <w:iCs w:val="0"/>
        <w:spacing w:val="-2"/>
        <w:w w:val="100"/>
        <w:sz w:val="22"/>
        <w:szCs w:val="22"/>
        <w:lang w:val="en-US" w:eastAsia="en-US" w:bidi="ar-SA"/>
      </w:rPr>
    </w:lvl>
    <w:lvl w:ilvl="2">
      <w:start w:val="1"/>
      <w:numFmt w:val="lowerLetter"/>
      <w:lvlText w:val="(%3)"/>
      <w:lvlJc w:val="left"/>
      <w:pPr>
        <w:ind w:left="1240" w:hanging="36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3">
      <w:start w:val="1"/>
      <w:numFmt w:val="decimal"/>
      <w:lvlText w:val="%4."/>
      <w:lvlJc w:val="left"/>
      <w:pPr>
        <w:ind w:left="19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5080" w:hanging="360"/>
      </w:pPr>
      <w:rPr>
        <w:rFonts w:hint="default"/>
        <w:lang w:val="en-US" w:eastAsia="en-US" w:bidi="ar-SA"/>
      </w:rPr>
    </w:lvl>
    <w:lvl w:ilvl="5">
      <w:start w:val="0"/>
      <w:numFmt w:val="bullet"/>
      <w:lvlText w:val="•"/>
      <w:lvlJc w:val="left"/>
      <w:pPr>
        <w:ind w:left="6120" w:hanging="360"/>
      </w:pPr>
      <w:rPr>
        <w:rFonts w:hint="default"/>
        <w:lang w:val="en-US" w:eastAsia="en-US" w:bidi="ar-SA"/>
      </w:rPr>
    </w:lvl>
    <w:lvl w:ilvl="6">
      <w:start w:val="0"/>
      <w:numFmt w:val="bullet"/>
      <w:lvlText w:val="•"/>
      <w:lvlJc w:val="left"/>
      <w:pPr>
        <w:ind w:left="7160" w:hanging="360"/>
      </w:pPr>
      <w:rPr>
        <w:rFonts w:hint="default"/>
        <w:lang w:val="en-US" w:eastAsia="en-US" w:bidi="ar-SA"/>
      </w:rPr>
    </w:lvl>
    <w:lvl w:ilvl="7">
      <w:start w:val="0"/>
      <w:numFmt w:val="bullet"/>
      <w:lvlText w:val="•"/>
      <w:lvlJc w:val="left"/>
      <w:pPr>
        <w:ind w:left="8200" w:hanging="360"/>
      </w:pPr>
      <w:rPr>
        <w:rFonts w:hint="default"/>
        <w:lang w:val="en-US" w:eastAsia="en-US" w:bidi="ar-SA"/>
      </w:rPr>
    </w:lvl>
    <w:lvl w:ilvl="8">
      <w:start w:val="0"/>
      <w:numFmt w:val="bullet"/>
      <w:lvlText w:val="•"/>
      <w:lvlJc w:val="left"/>
      <w:pPr>
        <w:ind w:left="9240" w:hanging="360"/>
      </w:pPr>
      <w:rPr>
        <w:rFonts w:hint="default"/>
        <w:lang w:val="en-US" w:eastAsia="en-US" w:bidi="ar-SA"/>
      </w:rPr>
    </w:lvl>
  </w:abstractNum>
  <w:abstractNum w:abstractNumId="100">
    <w:multiLevelType w:val="hybridMultilevel"/>
    <w:lvl w:ilvl="0">
      <w:start w:val="1"/>
      <w:numFmt w:val="decimal"/>
      <w:lvlText w:val="%1."/>
      <w:lvlJc w:val="left"/>
      <w:pPr>
        <w:ind w:left="19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896" w:hanging="360"/>
      </w:pPr>
      <w:rPr>
        <w:rFonts w:hint="default"/>
        <w:lang w:val="en-US" w:eastAsia="en-US" w:bidi="ar-SA"/>
      </w:rPr>
    </w:lvl>
    <w:lvl w:ilvl="2">
      <w:start w:val="0"/>
      <w:numFmt w:val="bullet"/>
      <w:lvlText w:val="•"/>
      <w:lvlJc w:val="left"/>
      <w:pPr>
        <w:ind w:left="3832" w:hanging="360"/>
      </w:pPr>
      <w:rPr>
        <w:rFonts w:hint="default"/>
        <w:lang w:val="en-US" w:eastAsia="en-US" w:bidi="ar-SA"/>
      </w:rPr>
    </w:lvl>
    <w:lvl w:ilvl="3">
      <w:start w:val="0"/>
      <w:numFmt w:val="bullet"/>
      <w:lvlText w:val="•"/>
      <w:lvlJc w:val="left"/>
      <w:pPr>
        <w:ind w:left="4768" w:hanging="360"/>
      </w:pPr>
      <w:rPr>
        <w:rFonts w:hint="default"/>
        <w:lang w:val="en-US" w:eastAsia="en-US" w:bidi="ar-SA"/>
      </w:rPr>
    </w:lvl>
    <w:lvl w:ilvl="4">
      <w:start w:val="0"/>
      <w:numFmt w:val="bullet"/>
      <w:lvlText w:val="•"/>
      <w:lvlJc w:val="left"/>
      <w:pPr>
        <w:ind w:left="5704" w:hanging="360"/>
      </w:pPr>
      <w:rPr>
        <w:rFonts w:hint="default"/>
        <w:lang w:val="en-US" w:eastAsia="en-US" w:bidi="ar-SA"/>
      </w:rPr>
    </w:lvl>
    <w:lvl w:ilvl="5">
      <w:start w:val="0"/>
      <w:numFmt w:val="bullet"/>
      <w:lvlText w:val="•"/>
      <w:lvlJc w:val="left"/>
      <w:pPr>
        <w:ind w:left="6640" w:hanging="360"/>
      </w:pPr>
      <w:rPr>
        <w:rFonts w:hint="default"/>
        <w:lang w:val="en-US" w:eastAsia="en-US" w:bidi="ar-SA"/>
      </w:rPr>
    </w:lvl>
    <w:lvl w:ilvl="6">
      <w:start w:val="0"/>
      <w:numFmt w:val="bullet"/>
      <w:lvlText w:val="•"/>
      <w:lvlJc w:val="left"/>
      <w:pPr>
        <w:ind w:left="7576" w:hanging="360"/>
      </w:pPr>
      <w:rPr>
        <w:rFonts w:hint="default"/>
        <w:lang w:val="en-US" w:eastAsia="en-US" w:bidi="ar-SA"/>
      </w:rPr>
    </w:lvl>
    <w:lvl w:ilvl="7">
      <w:start w:val="0"/>
      <w:numFmt w:val="bullet"/>
      <w:lvlText w:val="•"/>
      <w:lvlJc w:val="left"/>
      <w:pPr>
        <w:ind w:left="8512" w:hanging="360"/>
      </w:pPr>
      <w:rPr>
        <w:rFonts w:hint="default"/>
        <w:lang w:val="en-US" w:eastAsia="en-US" w:bidi="ar-SA"/>
      </w:rPr>
    </w:lvl>
    <w:lvl w:ilvl="8">
      <w:start w:val="0"/>
      <w:numFmt w:val="bullet"/>
      <w:lvlText w:val="•"/>
      <w:lvlJc w:val="left"/>
      <w:pPr>
        <w:ind w:left="9448" w:hanging="360"/>
      </w:pPr>
      <w:rPr>
        <w:rFonts w:hint="default"/>
        <w:lang w:val="en-US" w:eastAsia="en-US" w:bidi="ar-SA"/>
      </w:rPr>
    </w:lvl>
  </w:abstractNum>
  <w:abstractNum w:abstractNumId="99">
    <w:multiLevelType w:val="hybridMultilevel"/>
    <w:lvl w:ilvl="0">
      <w:start w:val="1"/>
      <w:numFmt w:val="lowerLetter"/>
      <w:lvlText w:val="%1)"/>
      <w:lvlJc w:val="left"/>
      <w:pPr>
        <w:ind w:left="1845" w:hanging="246"/>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788" w:hanging="246"/>
      </w:pPr>
      <w:rPr>
        <w:rFonts w:hint="default"/>
        <w:lang w:val="en-US" w:eastAsia="en-US" w:bidi="ar-SA"/>
      </w:rPr>
    </w:lvl>
    <w:lvl w:ilvl="2">
      <w:start w:val="0"/>
      <w:numFmt w:val="bullet"/>
      <w:lvlText w:val="•"/>
      <w:lvlJc w:val="left"/>
      <w:pPr>
        <w:ind w:left="3736" w:hanging="246"/>
      </w:pPr>
      <w:rPr>
        <w:rFonts w:hint="default"/>
        <w:lang w:val="en-US" w:eastAsia="en-US" w:bidi="ar-SA"/>
      </w:rPr>
    </w:lvl>
    <w:lvl w:ilvl="3">
      <w:start w:val="0"/>
      <w:numFmt w:val="bullet"/>
      <w:lvlText w:val="•"/>
      <w:lvlJc w:val="left"/>
      <w:pPr>
        <w:ind w:left="4684" w:hanging="246"/>
      </w:pPr>
      <w:rPr>
        <w:rFonts w:hint="default"/>
        <w:lang w:val="en-US" w:eastAsia="en-US" w:bidi="ar-SA"/>
      </w:rPr>
    </w:lvl>
    <w:lvl w:ilvl="4">
      <w:start w:val="0"/>
      <w:numFmt w:val="bullet"/>
      <w:lvlText w:val="•"/>
      <w:lvlJc w:val="left"/>
      <w:pPr>
        <w:ind w:left="5632" w:hanging="246"/>
      </w:pPr>
      <w:rPr>
        <w:rFonts w:hint="default"/>
        <w:lang w:val="en-US" w:eastAsia="en-US" w:bidi="ar-SA"/>
      </w:rPr>
    </w:lvl>
    <w:lvl w:ilvl="5">
      <w:start w:val="0"/>
      <w:numFmt w:val="bullet"/>
      <w:lvlText w:val="•"/>
      <w:lvlJc w:val="left"/>
      <w:pPr>
        <w:ind w:left="6580" w:hanging="246"/>
      </w:pPr>
      <w:rPr>
        <w:rFonts w:hint="default"/>
        <w:lang w:val="en-US" w:eastAsia="en-US" w:bidi="ar-SA"/>
      </w:rPr>
    </w:lvl>
    <w:lvl w:ilvl="6">
      <w:start w:val="0"/>
      <w:numFmt w:val="bullet"/>
      <w:lvlText w:val="•"/>
      <w:lvlJc w:val="left"/>
      <w:pPr>
        <w:ind w:left="7528" w:hanging="246"/>
      </w:pPr>
      <w:rPr>
        <w:rFonts w:hint="default"/>
        <w:lang w:val="en-US" w:eastAsia="en-US" w:bidi="ar-SA"/>
      </w:rPr>
    </w:lvl>
    <w:lvl w:ilvl="7">
      <w:start w:val="0"/>
      <w:numFmt w:val="bullet"/>
      <w:lvlText w:val="•"/>
      <w:lvlJc w:val="left"/>
      <w:pPr>
        <w:ind w:left="8476" w:hanging="246"/>
      </w:pPr>
      <w:rPr>
        <w:rFonts w:hint="default"/>
        <w:lang w:val="en-US" w:eastAsia="en-US" w:bidi="ar-SA"/>
      </w:rPr>
    </w:lvl>
    <w:lvl w:ilvl="8">
      <w:start w:val="0"/>
      <w:numFmt w:val="bullet"/>
      <w:lvlText w:val="•"/>
      <w:lvlJc w:val="left"/>
      <w:pPr>
        <w:ind w:left="9424" w:hanging="246"/>
      </w:pPr>
      <w:rPr>
        <w:rFonts w:hint="default"/>
        <w:lang w:val="en-US" w:eastAsia="en-US" w:bidi="ar-SA"/>
      </w:rPr>
    </w:lvl>
  </w:abstractNum>
  <w:abstractNum w:abstractNumId="98">
    <w:multiLevelType w:val="hybridMultilevel"/>
    <w:lvl w:ilvl="0">
      <w:start w:val="1"/>
      <w:numFmt w:val="lowerLetter"/>
      <w:lvlText w:val="%1)"/>
      <w:lvlJc w:val="left"/>
      <w:pPr>
        <w:ind w:left="2394"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3292" w:hanging="360"/>
      </w:pPr>
      <w:rPr>
        <w:rFonts w:hint="default"/>
        <w:lang w:val="en-US" w:eastAsia="en-US" w:bidi="ar-SA"/>
      </w:rPr>
    </w:lvl>
    <w:lvl w:ilvl="2">
      <w:start w:val="0"/>
      <w:numFmt w:val="bullet"/>
      <w:lvlText w:val="•"/>
      <w:lvlJc w:val="left"/>
      <w:pPr>
        <w:ind w:left="4184" w:hanging="360"/>
      </w:pPr>
      <w:rPr>
        <w:rFonts w:hint="default"/>
        <w:lang w:val="en-US" w:eastAsia="en-US" w:bidi="ar-SA"/>
      </w:rPr>
    </w:lvl>
    <w:lvl w:ilvl="3">
      <w:start w:val="0"/>
      <w:numFmt w:val="bullet"/>
      <w:lvlText w:val="•"/>
      <w:lvlJc w:val="left"/>
      <w:pPr>
        <w:ind w:left="5076" w:hanging="360"/>
      </w:pPr>
      <w:rPr>
        <w:rFonts w:hint="default"/>
        <w:lang w:val="en-US" w:eastAsia="en-US" w:bidi="ar-SA"/>
      </w:rPr>
    </w:lvl>
    <w:lvl w:ilvl="4">
      <w:start w:val="0"/>
      <w:numFmt w:val="bullet"/>
      <w:lvlText w:val="•"/>
      <w:lvlJc w:val="left"/>
      <w:pPr>
        <w:ind w:left="5968" w:hanging="360"/>
      </w:pPr>
      <w:rPr>
        <w:rFonts w:hint="default"/>
        <w:lang w:val="en-US" w:eastAsia="en-US" w:bidi="ar-SA"/>
      </w:rPr>
    </w:lvl>
    <w:lvl w:ilvl="5">
      <w:start w:val="0"/>
      <w:numFmt w:val="bullet"/>
      <w:lvlText w:val="•"/>
      <w:lvlJc w:val="left"/>
      <w:pPr>
        <w:ind w:left="6860" w:hanging="360"/>
      </w:pPr>
      <w:rPr>
        <w:rFonts w:hint="default"/>
        <w:lang w:val="en-US" w:eastAsia="en-US" w:bidi="ar-SA"/>
      </w:rPr>
    </w:lvl>
    <w:lvl w:ilvl="6">
      <w:start w:val="0"/>
      <w:numFmt w:val="bullet"/>
      <w:lvlText w:val="•"/>
      <w:lvlJc w:val="left"/>
      <w:pPr>
        <w:ind w:left="7752" w:hanging="360"/>
      </w:pPr>
      <w:rPr>
        <w:rFonts w:hint="default"/>
        <w:lang w:val="en-US" w:eastAsia="en-US" w:bidi="ar-SA"/>
      </w:rPr>
    </w:lvl>
    <w:lvl w:ilvl="7">
      <w:start w:val="0"/>
      <w:numFmt w:val="bullet"/>
      <w:lvlText w:val="•"/>
      <w:lvlJc w:val="left"/>
      <w:pPr>
        <w:ind w:left="8644" w:hanging="360"/>
      </w:pPr>
      <w:rPr>
        <w:rFonts w:hint="default"/>
        <w:lang w:val="en-US" w:eastAsia="en-US" w:bidi="ar-SA"/>
      </w:rPr>
    </w:lvl>
    <w:lvl w:ilvl="8">
      <w:start w:val="0"/>
      <w:numFmt w:val="bullet"/>
      <w:lvlText w:val="•"/>
      <w:lvlJc w:val="left"/>
      <w:pPr>
        <w:ind w:left="9536" w:hanging="360"/>
      </w:pPr>
      <w:rPr>
        <w:rFonts w:hint="default"/>
        <w:lang w:val="en-US" w:eastAsia="en-US" w:bidi="ar-SA"/>
      </w:rPr>
    </w:lvl>
  </w:abstractNum>
  <w:abstractNum w:abstractNumId="97">
    <w:multiLevelType w:val="hybridMultilevel"/>
    <w:lvl w:ilvl="0">
      <w:start w:val="1"/>
      <w:numFmt w:val="lowerLetter"/>
      <w:lvlText w:val="(%1)"/>
      <w:lvlJc w:val="left"/>
      <w:pPr>
        <w:ind w:left="1960" w:hanging="72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2020" w:hanging="420"/>
      </w:pPr>
      <w:rPr>
        <w:rFonts w:hint="default" w:ascii="Wingdings" w:hAnsi="Wingdings" w:eastAsia="Wingdings" w:cs="Wingdings"/>
        <w:b w:val="0"/>
        <w:bCs w:val="0"/>
        <w:i w:val="0"/>
        <w:iCs w:val="0"/>
        <w:spacing w:val="0"/>
        <w:w w:val="100"/>
        <w:sz w:val="24"/>
        <w:szCs w:val="24"/>
        <w:lang w:val="en-US" w:eastAsia="en-US" w:bidi="ar-SA"/>
      </w:rPr>
    </w:lvl>
    <w:lvl w:ilvl="2">
      <w:start w:val="0"/>
      <w:numFmt w:val="bullet"/>
      <w:lvlText w:val="•"/>
      <w:lvlJc w:val="left"/>
      <w:pPr>
        <w:ind w:left="3053" w:hanging="420"/>
      </w:pPr>
      <w:rPr>
        <w:rFonts w:hint="default"/>
        <w:lang w:val="en-US" w:eastAsia="en-US" w:bidi="ar-SA"/>
      </w:rPr>
    </w:lvl>
    <w:lvl w:ilvl="3">
      <w:start w:val="0"/>
      <w:numFmt w:val="bullet"/>
      <w:lvlText w:val="•"/>
      <w:lvlJc w:val="left"/>
      <w:pPr>
        <w:ind w:left="4086" w:hanging="420"/>
      </w:pPr>
      <w:rPr>
        <w:rFonts w:hint="default"/>
        <w:lang w:val="en-US" w:eastAsia="en-US" w:bidi="ar-SA"/>
      </w:rPr>
    </w:lvl>
    <w:lvl w:ilvl="4">
      <w:start w:val="0"/>
      <w:numFmt w:val="bullet"/>
      <w:lvlText w:val="•"/>
      <w:lvlJc w:val="left"/>
      <w:pPr>
        <w:ind w:left="5120" w:hanging="420"/>
      </w:pPr>
      <w:rPr>
        <w:rFonts w:hint="default"/>
        <w:lang w:val="en-US" w:eastAsia="en-US" w:bidi="ar-SA"/>
      </w:rPr>
    </w:lvl>
    <w:lvl w:ilvl="5">
      <w:start w:val="0"/>
      <w:numFmt w:val="bullet"/>
      <w:lvlText w:val="•"/>
      <w:lvlJc w:val="left"/>
      <w:pPr>
        <w:ind w:left="6153" w:hanging="420"/>
      </w:pPr>
      <w:rPr>
        <w:rFonts w:hint="default"/>
        <w:lang w:val="en-US" w:eastAsia="en-US" w:bidi="ar-SA"/>
      </w:rPr>
    </w:lvl>
    <w:lvl w:ilvl="6">
      <w:start w:val="0"/>
      <w:numFmt w:val="bullet"/>
      <w:lvlText w:val="•"/>
      <w:lvlJc w:val="left"/>
      <w:pPr>
        <w:ind w:left="7186" w:hanging="420"/>
      </w:pPr>
      <w:rPr>
        <w:rFonts w:hint="default"/>
        <w:lang w:val="en-US" w:eastAsia="en-US" w:bidi="ar-SA"/>
      </w:rPr>
    </w:lvl>
    <w:lvl w:ilvl="7">
      <w:start w:val="0"/>
      <w:numFmt w:val="bullet"/>
      <w:lvlText w:val="•"/>
      <w:lvlJc w:val="left"/>
      <w:pPr>
        <w:ind w:left="8220" w:hanging="420"/>
      </w:pPr>
      <w:rPr>
        <w:rFonts w:hint="default"/>
        <w:lang w:val="en-US" w:eastAsia="en-US" w:bidi="ar-SA"/>
      </w:rPr>
    </w:lvl>
    <w:lvl w:ilvl="8">
      <w:start w:val="0"/>
      <w:numFmt w:val="bullet"/>
      <w:lvlText w:val="•"/>
      <w:lvlJc w:val="left"/>
      <w:pPr>
        <w:ind w:left="9253" w:hanging="420"/>
      </w:pPr>
      <w:rPr>
        <w:rFonts w:hint="default"/>
        <w:lang w:val="en-US" w:eastAsia="en-US" w:bidi="ar-SA"/>
      </w:rPr>
    </w:lvl>
  </w:abstractNum>
  <w:abstractNum w:abstractNumId="96">
    <w:multiLevelType w:val="hybridMultilevel"/>
    <w:lvl w:ilvl="0">
      <w:start w:val="1"/>
      <w:numFmt w:val="lowerLetter"/>
      <w:lvlText w:val="(%1)"/>
      <w:lvlJc w:val="left"/>
      <w:pPr>
        <w:ind w:left="1240" w:hanging="341"/>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1"/>
      <w:numFmt w:val="decimal"/>
      <w:lvlText w:val="%2."/>
      <w:lvlJc w:val="left"/>
      <w:pPr>
        <w:ind w:left="2097"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124" w:hanging="360"/>
      </w:pPr>
      <w:rPr>
        <w:rFonts w:hint="default"/>
        <w:lang w:val="en-US" w:eastAsia="en-US" w:bidi="ar-SA"/>
      </w:rPr>
    </w:lvl>
    <w:lvl w:ilvl="3">
      <w:start w:val="0"/>
      <w:numFmt w:val="bullet"/>
      <w:lvlText w:val="•"/>
      <w:lvlJc w:val="left"/>
      <w:pPr>
        <w:ind w:left="4148" w:hanging="360"/>
      </w:pPr>
      <w:rPr>
        <w:rFonts w:hint="default"/>
        <w:lang w:val="en-US" w:eastAsia="en-US" w:bidi="ar-SA"/>
      </w:rPr>
    </w:lvl>
    <w:lvl w:ilvl="4">
      <w:start w:val="0"/>
      <w:numFmt w:val="bullet"/>
      <w:lvlText w:val="•"/>
      <w:lvlJc w:val="left"/>
      <w:pPr>
        <w:ind w:left="5173" w:hanging="360"/>
      </w:pPr>
      <w:rPr>
        <w:rFonts w:hint="default"/>
        <w:lang w:val="en-US" w:eastAsia="en-US" w:bidi="ar-SA"/>
      </w:rPr>
    </w:lvl>
    <w:lvl w:ilvl="5">
      <w:start w:val="0"/>
      <w:numFmt w:val="bullet"/>
      <w:lvlText w:val="•"/>
      <w:lvlJc w:val="left"/>
      <w:pPr>
        <w:ind w:left="6197" w:hanging="360"/>
      </w:pPr>
      <w:rPr>
        <w:rFonts w:hint="default"/>
        <w:lang w:val="en-US" w:eastAsia="en-US" w:bidi="ar-SA"/>
      </w:rPr>
    </w:lvl>
    <w:lvl w:ilvl="6">
      <w:start w:val="0"/>
      <w:numFmt w:val="bullet"/>
      <w:lvlText w:val="•"/>
      <w:lvlJc w:val="left"/>
      <w:pPr>
        <w:ind w:left="7222" w:hanging="360"/>
      </w:pPr>
      <w:rPr>
        <w:rFonts w:hint="default"/>
        <w:lang w:val="en-US" w:eastAsia="en-US" w:bidi="ar-SA"/>
      </w:rPr>
    </w:lvl>
    <w:lvl w:ilvl="7">
      <w:start w:val="0"/>
      <w:numFmt w:val="bullet"/>
      <w:lvlText w:val="•"/>
      <w:lvlJc w:val="left"/>
      <w:pPr>
        <w:ind w:left="8246" w:hanging="360"/>
      </w:pPr>
      <w:rPr>
        <w:rFonts w:hint="default"/>
        <w:lang w:val="en-US" w:eastAsia="en-US" w:bidi="ar-SA"/>
      </w:rPr>
    </w:lvl>
    <w:lvl w:ilvl="8">
      <w:start w:val="0"/>
      <w:numFmt w:val="bullet"/>
      <w:lvlText w:val="•"/>
      <w:lvlJc w:val="left"/>
      <w:pPr>
        <w:ind w:left="9271" w:hanging="360"/>
      </w:pPr>
      <w:rPr>
        <w:rFonts w:hint="default"/>
        <w:lang w:val="en-US" w:eastAsia="en-US" w:bidi="ar-SA"/>
      </w:rPr>
    </w:lvl>
  </w:abstractNum>
  <w:abstractNum w:abstractNumId="95">
    <w:multiLevelType w:val="hybridMultilevel"/>
    <w:lvl w:ilvl="0">
      <w:start w:val="0"/>
      <w:numFmt w:val="bullet"/>
      <w:lvlText w:val=""/>
      <w:lvlJc w:val="left"/>
      <w:pPr>
        <w:ind w:left="124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248" w:hanging="360"/>
      </w:pPr>
      <w:rPr>
        <w:rFonts w:hint="default"/>
        <w:lang w:val="en-US" w:eastAsia="en-US" w:bidi="ar-SA"/>
      </w:rPr>
    </w:lvl>
    <w:lvl w:ilvl="2">
      <w:start w:val="0"/>
      <w:numFmt w:val="bullet"/>
      <w:lvlText w:val="•"/>
      <w:lvlJc w:val="left"/>
      <w:pPr>
        <w:ind w:left="3256" w:hanging="360"/>
      </w:pPr>
      <w:rPr>
        <w:rFonts w:hint="default"/>
        <w:lang w:val="en-US" w:eastAsia="en-US" w:bidi="ar-SA"/>
      </w:rPr>
    </w:lvl>
    <w:lvl w:ilvl="3">
      <w:start w:val="0"/>
      <w:numFmt w:val="bullet"/>
      <w:lvlText w:val="•"/>
      <w:lvlJc w:val="left"/>
      <w:pPr>
        <w:ind w:left="4264" w:hanging="360"/>
      </w:pPr>
      <w:rPr>
        <w:rFonts w:hint="default"/>
        <w:lang w:val="en-US" w:eastAsia="en-US" w:bidi="ar-SA"/>
      </w:rPr>
    </w:lvl>
    <w:lvl w:ilvl="4">
      <w:start w:val="0"/>
      <w:numFmt w:val="bullet"/>
      <w:lvlText w:val="•"/>
      <w:lvlJc w:val="left"/>
      <w:pPr>
        <w:ind w:left="5272" w:hanging="360"/>
      </w:pPr>
      <w:rPr>
        <w:rFonts w:hint="default"/>
        <w:lang w:val="en-US" w:eastAsia="en-US" w:bidi="ar-SA"/>
      </w:rPr>
    </w:lvl>
    <w:lvl w:ilvl="5">
      <w:start w:val="0"/>
      <w:numFmt w:val="bullet"/>
      <w:lvlText w:val="•"/>
      <w:lvlJc w:val="left"/>
      <w:pPr>
        <w:ind w:left="6280" w:hanging="360"/>
      </w:pPr>
      <w:rPr>
        <w:rFonts w:hint="default"/>
        <w:lang w:val="en-US" w:eastAsia="en-US" w:bidi="ar-SA"/>
      </w:rPr>
    </w:lvl>
    <w:lvl w:ilvl="6">
      <w:start w:val="0"/>
      <w:numFmt w:val="bullet"/>
      <w:lvlText w:val="•"/>
      <w:lvlJc w:val="left"/>
      <w:pPr>
        <w:ind w:left="7288" w:hanging="360"/>
      </w:pPr>
      <w:rPr>
        <w:rFonts w:hint="default"/>
        <w:lang w:val="en-US" w:eastAsia="en-US" w:bidi="ar-SA"/>
      </w:rPr>
    </w:lvl>
    <w:lvl w:ilvl="7">
      <w:start w:val="0"/>
      <w:numFmt w:val="bullet"/>
      <w:lvlText w:val="•"/>
      <w:lvlJc w:val="left"/>
      <w:pPr>
        <w:ind w:left="8296" w:hanging="360"/>
      </w:pPr>
      <w:rPr>
        <w:rFonts w:hint="default"/>
        <w:lang w:val="en-US" w:eastAsia="en-US" w:bidi="ar-SA"/>
      </w:rPr>
    </w:lvl>
    <w:lvl w:ilvl="8">
      <w:start w:val="0"/>
      <w:numFmt w:val="bullet"/>
      <w:lvlText w:val="•"/>
      <w:lvlJc w:val="left"/>
      <w:pPr>
        <w:ind w:left="9304" w:hanging="360"/>
      </w:pPr>
      <w:rPr>
        <w:rFonts w:hint="default"/>
        <w:lang w:val="en-US" w:eastAsia="en-US" w:bidi="ar-SA"/>
      </w:rPr>
    </w:lvl>
  </w:abstractNum>
  <w:abstractNum w:abstractNumId="94">
    <w:multiLevelType w:val="hybridMultilevel"/>
    <w:lvl w:ilvl="0">
      <w:start w:val="0"/>
      <w:numFmt w:val="bullet"/>
      <w:lvlText w:val=""/>
      <w:lvlJc w:val="left"/>
      <w:pPr>
        <w:ind w:left="2027"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2950" w:hanging="360"/>
      </w:pPr>
      <w:rPr>
        <w:rFonts w:hint="default"/>
        <w:lang w:val="en-US" w:eastAsia="en-US" w:bidi="ar-SA"/>
      </w:rPr>
    </w:lvl>
    <w:lvl w:ilvl="2">
      <w:start w:val="0"/>
      <w:numFmt w:val="bullet"/>
      <w:lvlText w:val="•"/>
      <w:lvlJc w:val="left"/>
      <w:pPr>
        <w:ind w:left="3880" w:hanging="360"/>
      </w:pPr>
      <w:rPr>
        <w:rFonts w:hint="default"/>
        <w:lang w:val="en-US" w:eastAsia="en-US" w:bidi="ar-SA"/>
      </w:rPr>
    </w:lvl>
    <w:lvl w:ilvl="3">
      <w:start w:val="0"/>
      <w:numFmt w:val="bullet"/>
      <w:lvlText w:val="•"/>
      <w:lvlJc w:val="left"/>
      <w:pPr>
        <w:ind w:left="4810" w:hanging="360"/>
      </w:pPr>
      <w:rPr>
        <w:rFonts w:hint="default"/>
        <w:lang w:val="en-US" w:eastAsia="en-US" w:bidi="ar-SA"/>
      </w:rPr>
    </w:lvl>
    <w:lvl w:ilvl="4">
      <w:start w:val="0"/>
      <w:numFmt w:val="bullet"/>
      <w:lvlText w:val="•"/>
      <w:lvlJc w:val="left"/>
      <w:pPr>
        <w:ind w:left="5740" w:hanging="360"/>
      </w:pPr>
      <w:rPr>
        <w:rFonts w:hint="default"/>
        <w:lang w:val="en-US" w:eastAsia="en-US" w:bidi="ar-SA"/>
      </w:rPr>
    </w:lvl>
    <w:lvl w:ilvl="5">
      <w:start w:val="0"/>
      <w:numFmt w:val="bullet"/>
      <w:lvlText w:val="•"/>
      <w:lvlJc w:val="left"/>
      <w:pPr>
        <w:ind w:left="6670" w:hanging="360"/>
      </w:pPr>
      <w:rPr>
        <w:rFonts w:hint="default"/>
        <w:lang w:val="en-US" w:eastAsia="en-US" w:bidi="ar-SA"/>
      </w:rPr>
    </w:lvl>
    <w:lvl w:ilvl="6">
      <w:start w:val="0"/>
      <w:numFmt w:val="bullet"/>
      <w:lvlText w:val="•"/>
      <w:lvlJc w:val="left"/>
      <w:pPr>
        <w:ind w:left="7600" w:hanging="360"/>
      </w:pPr>
      <w:rPr>
        <w:rFonts w:hint="default"/>
        <w:lang w:val="en-US" w:eastAsia="en-US" w:bidi="ar-SA"/>
      </w:rPr>
    </w:lvl>
    <w:lvl w:ilvl="7">
      <w:start w:val="0"/>
      <w:numFmt w:val="bullet"/>
      <w:lvlText w:val="•"/>
      <w:lvlJc w:val="left"/>
      <w:pPr>
        <w:ind w:left="8530" w:hanging="360"/>
      </w:pPr>
      <w:rPr>
        <w:rFonts w:hint="default"/>
        <w:lang w:val="en-US" w:eastAsia="en-US" w:bidi="ar-SA"/>
      </w:rPr>
    </w:lvl>
    <w:lvl w:ilvl="8">
      <w:start w:val="0"/>
      <w:numFmt w:val="bullet"/>
      <w:lvlText w:val="•"/>
      <w:lvlJc w:val="left"/>
      <w:pPr>
        <w:ind w:left="9460" w:hanging="360"/>
      </w:pPr>
      <w:rPr>
        <w:rFonts w:hint="default"/>
        <w:lang w:val="en-US" w:eastAsia="en-US" w:bidi="ar-SA"/>
      </w:rPr>
    </w:lvl>
  </w:abstractNum>
  <w:abstractNum w:abstractNumId="93">
    <w:multiLevelType w:val="hybridMultilevel"/>
    <w:lvl w:ilvl="0">
      <w:start w:val="0"/>
      <w:numFmt w:val="bullet"/>
      <w:lvlText w:val=""/>
      <w:lvlJc w:val="left"/>
      <w:pPr>
        <w:ind w:left="1960"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2896" w:hanging="360"/>
      </w:pPr>
      <w:rPr>
        <w:rFonts w:hint="default"/>
        <w:lang w:val="en-US" w:eastAsia="en-US" w:bidi="ar-SA"/>
      </w:rPr>
    </w:lvl>
    <w:lvl w:ilvl="2">
      <w:start w:val="0"/>
      <w:numFmt w:val="bullet"/>
      <w:lvlText w:val="•"/>
      <w:lvlJc w:val="left"/>
      <w:pPr>
        <w:ind w:left="3832" w:hanging="360"/>
      </w:pPr>
      <w:rPr>
        <w:rFonts w:hint="default"/>
        <w:lang w:val="en-US" w:eastAsia="en-US" w:bidi="ar-SA"/>
      </w:rPr>
    </w:lvl>
    <w:lvl w:ilvl="3">
      <w:start w:val="0"/>
      <w:numFmt w:val="bullet"/>
      <w:lvlText w:val="•"/>
      <w:lvlJc w:val="left"/>
      <w:pPr>
        <w:ind w:left="4768" w:hanging="360"/>
      </w:pPr>
      <w:rPr>
        <w:rFonts w:hint="default"/>
        <w:lang w:val="en-US" w:eastAsia="en-US" w:bidi="ar-SA"/>
      </w:rPr>
    </w:lvl>
    <w:lvl w:ilvl="4">
      <w:start w:val="0"/>
      <w:numFmt w:val="bullet"/>
      <w:lvlText w:val="•"/>
      <w:lvlJc w:val="left"/>
      <w:pPr>
        <w:ind w:left="5704" w:hanging="360"/>
      </w:pPr>
      <w:rPr>
        <w:rFonts w:hint="default"/>
        <w:lang w:val="en-US" w:eastAsia="en-US" w:bidi="ar-SA"/>
      </w:rPr>
    </w:lvl>
    <w:lvl w:ilvl="5">
      <w:start w:val="0"/>
      <w:numFmt w:val="bullet"/>
      <w:lvlText w:val="•"/>
      <w:lvlJc w:val="left"/>
      <w:pPr>
        <w:ind w:left="6640" w:hanging="360"/>
      </w:pPr>
      <w:rPr>
        <w:rFonts w:hint="default"/>
        <w:lang w:val="en-US" w:eastAsia="en-US" w:bidi="ar-SA"/>
      </w:rPr>
    </w:lvl>
    <w:lvl w:ilvl="6">
      <w:start w:val="0"/>
      <w:numFmt w:val="bullet"/>
      <w:lvlText w:val="•"/>
      <w:lvlJc w:val="left"/>
      <w:pPr>
        <w:ind w:left="7576" w:hanging="360"/>
      </w:pPr>
      <w:rPr>
        <w:rFonts w:hint="default"/>
        <w:lang w:val="en-US" w:eastAsia="en-US" w:bidi="ar-SA"/>
      </w:rPr>
    </w:lvl>
    <w:lvl w:ilvl="7">
      <w:start w:val="0"/>
      <w:numFmt w:val="bullet"/>
      <w:lvlText w:val="•"/>
      <w:lvlJc w:val="left"/>
      <w:pPr>
        <w:ind w:left="8512" w:hanging="360"/>
      </w:pPr>
      <w:rPr>
        <w:rFonts w:hint="default"/>
        <w:lang w:val="en-US" w:eastAsia="en-US" w:bidi="ar-SA"/>
      </w:rPr>
    </w:lvl>
    <w:lvl w:ilvl="8">
      <w:start w:val="0"/>
      <w:numFmt w:val="bullet"/>
      <w:lvlText w:val="•"/>
      <w:lvlJc w:val="left"/>
      <w:pPr>
        <w:ind w:left="9448" w:hanging="360"/>
      </w:pPr>
      <w:rPr>
        <w:rFonts w:hint="default"/>
        <w:lang w:val="en-US" w:eastAsia="en-US" w:bidi="ar-SA"/>
      </w:rPr>
    </w:lvl>
  </w:abstractNum>
  <w:abstractNum w:abstractNumId="92">
    <w:multiLevelType w:val="hybridMultilevel"/>
    <w:lvl w:ilvl="0">
      <w:start w:val="1"/>
      <w:numFmt w:val="lowerRoman"/>
      <w:lvlText w:val="%1."/>
      <w:lvlJc w:val="left"/>
      <w:pPr>
        <w:ind w:left="196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565" w:hanging="325"/>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2">
      <w:start w:val="1"/>
      <w:numFmt w:val="decimal"/>
      <w:lvlText w:val="%3."/>
      <w:lvlJc w:val="left"/>
      <w:pPr>
        <w:ind w:left="19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040" w:hanging="360"/>
      </w:pPr>
      <w:rPr>
        <w:rFonts w:hint="default"/>
        <w:lang w:val="en-US" w:eastAsia="en-US" w:bidi="ar-SA"/>
      </w:rPr>
    </w:lvl>
    <w:lvl w:ilvl="4">
      <w:start w:val="0"/>
      <w:numFmt w:val="bullet"/>
      <w:lvlText w:val="•"/>
      <w:lvlJc w:val="left"/>
      <w:pPr>
        <w:ind w:left="5080" w:hanging="360"/>
      </w:pPr>
      <w:rPr>
        <w:rFonts w:hint="default"/>
        <w:lang w:val="en-US" w:eastAsia="en-US" w:bidi="ar-SA"/>
      </w:rPr>
    </w:lvl>
    <w:lvl w:ilvl="5">
      <w:start w:val="0"/>
      <w:numFmt w:val="bullet"/>
      <w:lvlText w:val="•"/>
      <w:lvlJc w:val="left"/>
      <w:pPr>
        <w:ind w:left="6120" w:hanging="360"/>
      </w:pPr>
      <w:rPr>
        <w:rFonts w:hint="default"/>
        <w:lang w:val="en-US" w:eastAsia="en-US" w:bidi="ar-SA"/>
      </w:rPr>
    </w:lvl>
    <w:lvl w:ilvl="6">
      <w:start w:val="0"/>
      <w:numFmt w:val="bullet"/>
      <w:lvlText w:val="•"/>
      <w:lvlJc w:val="left"/>
      <w:pPr>
        <w:ind w:left="7160" w:hanging="360"/>
      </w:pPr>
      <w:rPr>
        <w:rFonts w:hint="default"/>
        <w:lang w:val="en-US" w:eastAsia="en-US" w:bidi="ar-SA"/>
      </w:rPr>
    </w:lvl>
    <w:lvl w:ilvl="7">
      <w:start w:val="0"/>
      <w:numFmt w:val="bullet"/>
      <w:lvlText w:val="•"/>
      <w:lvlJc w:val="left"/>
      <w:pPr>
        <w:ind w:left="8200" w:hanging="360"/>
      </w:pPr>
      <w:rPr>
        <w:rFonts w:hint="default"/>
        <w:lang w:val="en-US" w:eastAsia="en-US" w:bidi="ar-SA"/>
      </w:rPr>
    </w:lvl>
    <w:lvl w:ilvl="8">
      <w:start w:val="0"/>
      <w:numFmt w:val="bullet"/>
      <w:lvlText w:val="•"/>
      <w:lvlJc w:val="left"/>
      <w:pPr>
        <w:ind w:left="9240" w:hanging="360"/>
      </w:pPr>
      <w:rPr>
        <w:rFonts w:hint="default"/>
        <w:lang w:val="en-US" w:eastAsia="en-US" w:bidi="ar-SA"/>
      </w:rPr>
    </w:lvl>
  </w:abstractNum>
  <w:abstractNum w:abstractNumId="91">
    <w:multiLevelType w:val="hybridMultilevel"/>
    <w:lvl w:ilvl="0">
      <w:start w:val="2"/>
      <w:numFmt w:val="lowerLetter"/>
      <w:lvlText w:val="%1)."/>
      <w:lvlJc w:val="left"/>
      <w:pPr>
        <w:ind w:left="1240" w:hanging="322"/>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960" w:hanging="360"/>
      </w:pPr>
      <w:rPr>
        <w:rFonts w:hint="default" w:ascii="Wingdings" w:hAnsi="Wingdings" w:eastAsia="Wingdings" w:cs="Wingdings"/>
        <w:b w:val="0"/>
        <w:bCs w:val="0"/>
        <w:i w:val="0"/>
        <w:iCs w:val="0"/>
        <w:spacing w:val="0"/>
        <w:w w:val="100"/>
        <w:sz w:val="24"/>
        <w:szCs w:val="24"/>
        <w:lang w:val="en-US" w:eastAsia="en-US" w:bidi="ar-SA"/>
      </w:rPr>
    </w:lvl>
    <w:lvl w:ilvl="2">
      <w:start w:val="0"/>
      <w:numFmt w:val="bullet"/>
      <w:lvlText w:val="•"/>
      <w:lvlJc w:val="left"/>
      <w:pPr>
        <w:ind w:left="3000" w:hanging="360"/>
      </w:pPr>
      <w:rPr>
        <w:rFonts w:hint="default"/>
        <w:lang w:val="en-US" w:eastAsia="en-US" w:bidi="ar-SA"/>
      </w:rPr>
    </w:lvl>
    <w:lvl w:ilvl="3">
      <w:start w:val="0"/>
      <w:numFmt w:val="bullet"/>
      <w:lvlText w:val="•"/>
      <w:lvlJc w:val="left"/>
      <w:pPr>
        <w:ind w:left="4040" w:hanging="360"/>
      </w:pPr>
      <w:rPr>
        <w:rFonts w:hint="default"/>
        <w:lang w:val="en-US" w:eastAsia="en-US" w:bidi="ar-SA"/>
      </w:rPr>
    </w:lvl>
    <w:lvl w:ilvl="4">
      <w:start w:val="0"/>
      <w:numFmt w:val="bullet"/>
      <w:lvlText w:val="•"/>
      <w:lvlJc w:val="left"/>
      <w:pPr>
        <w:ind w:left="5080" w:hanging="360"/>
      </w:pPr>
      <w:rPr>
        <w:rFonts w:hint="default"/>
        <w:lang w:val="en-US" w:eastAsia="en-US" w:bidi="ar-SA"/>
      </w:rPr>
    </w:lvl>
    <w:lvl w:ilvl="5">
      <w:start w:val="0"/>
      <w:numFmt w:val="bullet"/>
      <w:lvlText w:val="•"/>
      <w:lvlJc w:val="left"/>
      <w:pPr>
        <w:ind w:left="6120" w:hanging="360"/>
      </w:pPr>
      <w:rPr>
        <w:rFonts w:hint="default"/>
        <w:lang w:val="en-US" w:eastAsia="en-US" w:bidi="ar-SA"/>
      </w:rPr>
    </w:lvl>
    <w:lvl w:ilvl="6">
      <w:start w:val="0"/>
      <w:numFmt w:val="bullet"/>
      <w:lvlText w:val="•"/>
      <w:lvlJc w:val="left"/>
      <w:pPr>
        <w:ind w:left="7160" w:hanging="360"/>
      </w:pPr>
      <w:rPr>
        <w:rFonts w:hint="default"/>
        <w:lang w:val="en-US" w:eastAsia="en-US" w:bidi="ar-SA"/>
      </w:rPr>
    </w:lvl>
    <w:lvl w:ilvl="7">
      <w:start w:val="0"/>
      <w:numFmt w:val="bullet"/>
      <w:lvlText w:val="•"/>
      <w:lvlJc w:val="left"/>
      <w:pPr>
        <w:ind w:left="8200" w:hanging="360"/>
      </w:pPr>
      <w:rPr>
        <w:rFonts w:hint="default"/>
        <w:lang w:val="en-US" w:eastAsia="en-US" w:bidi="ar-SA"/>
      </w:rPr>
    </w:lvl>
    <w:lvl w:ilvl="8">
      <w:start w:val="0"/>
      <w:numFmt w:val="bullet"/>
      <w:lvlText w:val="•"/>
      <w:lvlJc w:val="left"/>
      <w:pPr>
        <w:ind w:left="9240" w:hanging="360"/>
      </w:pPr>
      <w:rPr>
        <w:rFonts w:hint="default"/>
        <w:lang w:val="en-US" w:eastAsia="en-US" w:bidi="ar-SA"/>
      </w:rPr>
    </w:lvl>
  </w:abstractNum>
  <w:abstractNum w:abstractNumId="90">
    <w:multiLevelType w:val="hybridMultilevel"/>
    <w:lvl w:ilvl="0">
      <w:start w:val="1"/>
      <w:numFmt w:val="decimal"/>
      <w:lvlText w:val="%1."/>
      <w:lvlJc w:val="left"/>
      <w:pPr>
        <w:ind w:left="148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64" w:hanging="240"/>
      </w:pPr>
      <w:rPr>
        <w:rFonts w:hint="default"/>
        <w:lang w:val="en-US" w:eastAsia="en-US" w:bidi="ar-SA"/>
      </w:rPr>
    </w:lvl>
    <w:lvl w:ilvl="2">
      <w:start w:val="0"/>
      <w:numFmt w:val="bullet"/>
      <w:lvlText w:val="•"/>
      <w:lvlJc w:val="left"/>
      <w:pPr>
        <w:ind w:left="3448" w:hanging="240"/>
      </w:pPr>
      <w:rPr>
        <w:rFonts w:hint="default"/>
        <w:lang w:val="en-US" w:eastAsia="en-US" w:bidi="ar-SA"/>
      </w:rPr>
    </w:lvl>
    <w:lvl w:ilvl="3">
      <w:start w:val="0"/>
      <w:numFmt w:val="bullet"/>
      <w:lvlText w:val="•"/>
      <w:lvlJc w:val="left"/>
      <w:pPr>
        <w:ind w:left="4432" w:hanging="240"/>
      </w:pPr>
      <w:rPr>
        <w:rFonts w:hint="default"/>
        <w:lang w:val="en-US" w:eastAsia="en-US" w:bidi="ar-SA"/>
      </w:rPr>
    </w:lvl>
    <w:lvl w:ilvl="4">
      <w:start w:val="0"/>
      <w:numFmt w:val="bullet"/>
      <w:lvlText w:val="•"/>
      <w:lvlJc w:val="left"/>
      <w:pPr>
        <w:ind w:left="5416" w:hanging="240"/>
      </w:pPr>
      <w:rPr>
        <w:rFonts w:hint="default"/>
        <w:lang w:val="en-US" w:eastAsia="en-US" w:bidi="ar-SA"/>
      </w:rPr>
    </w:lvl>
    <w:lvl w:ilvl="5">
      <w:start w:val="0"/>
      <w:numFmt w:val="bullet"/>
      <w:lvlText w:val="•"/>
      <w:lvlJc w:val="left"/>
      <w:pPr>
        <w:ind w:left="6400" w:hanging="240"/>
      </w:pPr>
      <w:rPr>
        <w:rFonts w:hint="default"/>
        <w:lang w:val="en-US" w:eastAsia="en-US" w:bidi="ar-SA"/>
      </w:rPr>
    </w:lvl>
    <w:lvl w:ilvl="6">
      <w:start w:val="0"/>
      <w:numFmt w:val="bullet"/>
      <w:lvlText w:val="•"/>
      <w:lvlJc w:val="left"/>
      <w:pPr>
        <w:ind w:left="7384" w:hanging="240"/>
      </w:pPr>
      <w:rPr>
        <w:rFonts w:hint="default"/>
        <w:lang w:val="en-US" w:eastAsia="en-US" w:bidi="ar-SA"/>
      </w:rPr>
    </w:lvl>
    <w:lvl w:ilvl="7">
      <w:start w:val="0"/>
      <w:numFmt w:val="bullet"/>
      <w:lvlText w:val="•"/>
      <w:lvlJc w:val="left"/>
      <w:pPr>
        <w:ind w:left="8368" w:hanging="240"/>
      </w:pPr>
      <w:rPr>
        <w:rFonts w:hint="default"/>
        <w:lang w:val="en-US" w:eastAsia="en-US" w:bidi="ar-SA"/>
      </w:rPr>
    </w:lvl>
    <w:lvl w:ilvl="8">
      <w:start w:val="0"/>
      <w:numFmt w:val="bullet"/>
      <w:lvlText w:val="•"/>
      <w:lvlJc w:val="left"/>
      <w:pPr>
        <w:ind w:left="9352" w:hanging="240"/>
      </w:pPr>
      <w:rPr>
        <w:rFonts w:hint="default"/>
        <w:lang w:val="en-US" w:eastAsia="en-US" w:bidi="ar-SA"/>
      </w:rPr>
    </w:lvl>
  </w:abstractNum>
  <w:abstractNum w:abstractNumId="89">
    <w:multiLevelType w:val="hybridMultilevel"/>
    <w:lvl w:ilvl="0">
      <w:start w:val="0"/>
      <w:numFmt w:val="bullet"/>
      <w:lvlText w:val=""/>
      <w:lvlJc w:val="left"/>
      <w:pPr>
        <w:ind w:left="1960"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2896" w:hanging="360"/>
      </w:pPr>
      <w:rPr>
        <w:rFonts w:hint="default"/>
        <w:lang w:val="en-US" w:eastAsia="en-US" w:bidi="ar-SA"/>
      </w:rPr>
    </w:lvl>
    <w:lvl w:ilvl="2">
      <w:start w:val="0"/>
      <w:numFmt w:val="bullet"/>
      <w:lvlText w:val="•"/>
      <w:lvlJc w:val="left"/>
      <w:pPr>
        <w:ind w:left="3832" w:hanging="360"/>
      </w:pPr>
      <w:rPr>
        <w:rFonts w:hint="default"/>
        <w:lang w:val="en-US" w:eastAsia="en-US" w:bidi="ar-SA"/>
      </w:rPr>
    </w:lvl>
    <w:lvl w:ilvl="3">
      <w:start w:val="0"/>
      <w:numFmt w:val="bullet"/>
      <w:lvlText w:val="•"/>
      <w:lvlJc w:val="left"/>
      <w:pPr>
        <w:ind w:left="4768" w:hanging="360"/>
      </w:pPr>
      <w:rPr>
        <w:rFonts w:hint="default"/>
        <w:lang w:val="en-US" w:eastAsia="en-US" w:bidi="ar-SA"/>
      </w:rPr>
    </w:lvl>
    <w:lvl w:ilvl="4">
      <w:start w:val="0"/>
      <w:numFmt w:val="bullet"/>
      <w:lvlText w:val="•"/>
      <w:lvlJc w:val="left"/>
      <w:pPr>
        <w:ind w:left="5704" w:hanging="360"/>
      </w:pPr>
      <w:rPr>
        <w:rFonts w:hint="default"/>
        <w:lang w:val="en-US" w:eastAsia="en-US" w:bidi="ar-SA"/>
      </w:rPr>
    </w:lvl>
    <w:lvl w:ilvl="5">
      <w:start w:val="0"/>
      <w:numFmt w:val="bullet"/>
      <w:lvlText w:val="•"/>
      <w:lvlJc w:val="left"/>
      <w:pPr>
        <w:ind w:left="6640" w:hanging="360"/>
      </w:pPr>
      <w:rPr>
        <w:rFonts w:hint="default"/>
        <w:lang w:val="en-US" w:eastAsia="en-US" w:bidi="ar-SA"/>
      </w:rPr>
    </w:lvl>
    <w:lvl w:ilvl="6">
      <w:start w:val="0"/>
      <w:numFmt w:val="bullet"/>
      <w:lvlText w:val="•"/>
      <w:lvlJc w:val="left"/>
      <w:pPr>
        <w:ind w:left="7576" w:hanging="360"/>
      </w:pPr>
      <w:rPr>
        <w:rFonts w:hint="default"/>
        <w:lang w:val="en-US" w:eastAsia="en-US" w:bidi="ar-SA"/>
      </w:rPr>
    </w:lvl>
    <w:lvl w:ilvl="7">
      <w:start w:val="0"/>
      <w:numFmt w:val="bullet"/>
      <w:lvlText w:val="•"/>
      <w:lvlJc w:val="left"/>
      <w:pPr>
        <w:ind w:left="8512" w:hanging="360"/>
      </w:pPr>
      <w:rPr>
        <w:rFonts w:hint="default"/>
        <w:lang w:val="en-US" w:eastAsia="en-US" w:bidi="ar-SA"/>
      </w:rPr>
    </w:lvl>
    <w:lvl w:ilvl="8">
      <w:start w:val="0"/>
      <w:numFmt w:val="bullet"/>
      <w:lvlText w:val="•"/>
      <w:lvlJc w:val="left"/>
      <w:pPr>
        <w:ind w:left="9448" w:hanging="360"/>
      </w:pPr>
      <w:rPr>
        <w:rFonts w:hint="default"/>
        <w:lang w:val="en-US" w:eastAsia="en-US" w:bidi="ar-SA"/>
      </w:rPr>
    </w:lvl>
  </w:abstractNum>
  <w:abstractNum w:abstractNumId="88">
    <w:multiLevelType w:val="hybridMultilevel"/>
    <w:lvl w:ilvl="0">
      <w:start w:val="1"/>
      <w:numFmt w:val="lowerRoman"/>
      <w:lvlText w:val="%1."/>
      <w:lvlJc w:val="left"/>
      <w:pPr>
        <w:ind w:left="19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9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lowerRoman"/>
      <w:lvlText w:val="%3."/>
      <w:lvlJc w:val="left"/>
      <w:pPr>
        <w:ind w:left="1960" w:hanging="27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133" w:hanging="274"/>
      </w:pPr>
      <w:rPr>
        <w:rFonts w:hint="default"/>
        <w:lang w:val="en-US" w:eastAsia="en-US" w:bidi="ar-SA"/>
      </w:rPr>
    </w:lvl>
    <w:lvl w:ilvl="4">
      <w:start w:val="0"/>
      <w:numFmt w:val="bullet"/>
      <w:lvlText w:val="•"/>
      <w:lvlJc w:val="left"/>
      <w:pPr>
        <w:ind w:left="5160" w:hanging="274"/>
      </w:pPr>
      <w:rPr>
        <w:rFonts w:hint="default"/>
        <w:lang w:val="en-US" w:eastAsia="en-US" w:bidi="ar-SA"/>
      </w:rPr>
    </w:lvl>
    <w:lvl w:ilvl="5">
      <w:start w:val="0"/>
      <w:numFmt w:val="bullet"/>
      <w:lvlText w:val="•"/>
      <w:lvlJc w:val="left"/>
      <w:pPr>
        <w:ind w:left="6186" w:hanging="274"/>
      </w:pPr>
      <w:rPr>
        <w:rFonts w:hint="default"/>
        <w:lang w:val="en-US" w:eastAsia="en-US" w:bidi="ar-SA"/>
      </w:rPr>
    </w:lvl>
    <w:lvl w:ilvl="6">
      <w:start w:val="0"/>
      <w:numFmt w:val="bullet"/>
      <w:lvlText w:val="•"/>
      <w:lvlJc w:val="left"/>
      <w:pPr>
        <w:ind w:left="7213" w:hanging="274"/>
      </w:pPr>
      <w:rPr>
        <w:rFonts w:hint="default"/>
        <w:lang w:val="en-US" w:eastAsia="en-US" w:bidi="ar-SA"/>
      </w:rPr>
    </w:lvl>
    <w:lvl w:ilvl="7">
      <w:start w:val="0"/>
      <w:numFmt w:val="bullet"/>
      <w:lvlText w:val="•"/>
      <w:lvlJc w:val="left"/>
      <w:pPr>
        <w:ind w:left="8240" w:hanging="274"/>
      </w:pPr>
      <w:rPr>
        <w:rFonts w:hint="default"/>
        <w:lang w:val="en-US" w:eastAsia="en-US" w:bidi="ar-SA"/>
      </w:rPr>
    </w:lvl>
    <w:lvl w:ilvl="8">
      <w:start w:val="0"/>
      <w:numFmt w:val="bullet"/>
      <w:lvlText w:val="•"/>
      <w:lvlJc w:val="left"/>
      <w:pPr>
        <w:ind w:left="9266" w:hanging="274"/>
      </w:pPr>
      <w:rPr>
        <w:rFonts w:hint="default"/>
        <w:lang w:val="en-US" w:eastAsia="en-US" w:bidi="ar-SA"/>
      </w:rPr>
    </w:lvl>
  </w:abstractNum>
  <w:abstractNum w:abstractNumId="87">
    <w:multiLevelType w:val="hybridMultilevel"/>
    <w:lvl w:ilvl="0">
      <w:start w:val="1"/>
      <w:numFmt w:val="upperRoman"/>
      <w:lvlText w:val="%1."/>
      <w:lvlJc w:val="left"/>
      <w:pPr>
        <w:ind w:left="1439" w:hanging="199"/>
        <w:jc w:val="left"/>
      </w:pPr>
      <w:rPr>
        <w:rFonts w:hint="default" w:ascii="Times New Roman" w:hAnsi="Times New Roman" w:eastAsia="Times New Roman" w:cs="Times New Roman"/>
        <w:b w:val="0"/>
        <w:bCs w:val="0"/>
        <w:i w:val="0"/>
        <w:iCs w:val="0"/>
        <w:spacing w:val="-4"/>
        <w:w w:val="100"/>
        <w:sz w:val="24"/>
        <w:szCs w:val="24"/>
        <w:lang w:val="en-US" w:eastAsia="en-US" w:bidi="ar-SA"/>
      </w:rPr>
    </w:lvl>
    <w:lvl w:ilvl="1">
      <w:start w:val="1"/>
      <w:numFmt w:val="lowerRoman"/>
      <w:lvlText w:val="%2."/>
      <w:lvlJc w:val="left"/>
      <w:pPr>
        <w:ind w:left="19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000" w:hanging="720"/>
      </w:pPr>
      <w:rPr>
        <w:rFonts w:hint="default"/>
        <w:lang w:val="en-US" w:eastAsia="en-US" w:bidi="ar-SA"/>
      </w:rPr>
    </w:lvl>
    <w:lvl w:ilvl="3">
      <w:start w:val="0"/>
      <w:numFmt w:val="bullet"/>
      <w:lvlText w:val="•"/>
      <w:lvlJc w:val="left"/>
      <w:pPr>
        <w:ind w:left="4040" w:hanging="720"/>
      </w:pPr>
      <w:rPr>
        <w:rFonts w:hint="default"/>
        <w:lang w:val="en-US" w:eastAsia="en-US" w:bidi="ar-SA"/>
      </w:rPr>
    </w:lvl>
    <w:lvl w:ilvl="4">
      <w:start w:val="0"/>
      <w:numFmt w:val="bullet"/>
      <w:lvlText w:val="•"/>
      <w:lvlJc w:val="left"/>
      <w:pPr>
        <w:ind w:left="5080" w:hanging="720"/>
      </w:pPr>
      <w:rPr>
        <w:rFonts w:hint="default"/>
        <w:lang w:val="en-US" w:eastAsia="en-US" w:bidi="ar-SA"/>
      </w:rPr>
    </w:lvl>
    <w:lvl w:ilvl="5">
      <w:start w:val="0"/>
      <w:numFmt w:val="bullet"/>
      <w:lvlText w:val="•"/>
      <w:lvlJc w:val="left"/>
      <w:pPr>
        <w:ind w:left="6120" w:hanging="720"/>
      </w:pPr>
      <w:rPr>
        <w:rFonts w:hint="default"/>
        <w:lang w:val="en-US" w:eastAsia="en-US" w:bidi="ar-SA"/>
      </w:rPr>
    </w:lvl>
    <w:lvl w:ilvl="6">
      <w:start w:val="0"/>
      <w:numFmt w:val="bullet"/>
      <w:lvlText w:val="•"/>
      <w:lvlJc w:val="left"/>
      <w:pPr>
        <w:ind w:left="7160" w:hanging="720"/>
      </w:pPr>
      <w:rPr>
        <w:rFonts w:hint="default"/>
        <w:lang w:val="en-US" w:eastAsia="en-US" w:bidi="ar-SA"/>
      </w:rPr>
    </w:lvl>
    <w:lvl w:ilvl="7">
      <w:start w:val="0"/>
      <w:numFmt w:val="bullet"/>
      <w:lvlText w:val="•"/>
      <w:lvlJc w:val="left"/>
      <w:pPr>
        <w:ind w:left="8200" w:hanging="720"/>
      </w:pPr>
      <w:rPr>
        <w:rFonts w:hint="default"/>
        <w:lang w:val="en-US" w:eastAsia="en-US" w:bidi="ar-SA"/>
      </w:rPr>
    </w:lvl>
    <w:lvl w:ilvl="8">
      <w:start w:val="0"/>
      <w:numFmt w:val="bullet"/>
      <w:lvlText w:val="•"/>
      <w:lvlJc w:val="left"/>
      <w:pPr>
        <w:ind w:left="9240" w:hanging="720"/>
      </w:pPr>
      <w:rPr>
        <w:rFonts w:hint="default"/>
        <w:lang w:val="en-US" w:eastAsia="en-US" w:bidi="ar-SA"/>
      </w:rPr>
    </w:lvl>
  </w:abstractNum>
  <w:abstractNum w:abstractNumId="86">
    <w:multiLevelType w:val="hybridMultilevel"/>
    <w:lvl w:ilvl="0">
      <w:start w:val="1"/>
      <w:numFmt w:val="decimal"/>
      <w:lvlText w:val="%1."/>
      <w:lvlJc w:val="left"/>
      <w:pPr>
        <w:ind w:left="2027" w:hanging="36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Roman"/>
      <w:lvlText w:val="%2."/>
      <w:lvlJc w:val="left"/>
      <w:pPr>
        <w:ind w:left="2747" w:hanging="485"/>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40" w:hanging="485"/>
      </w:pPr>
      <w:rPr>
        <w:rFonts w:hint="default"/>
        <w:lang w:val="en-US" w:eastAsia="en-US" w:bidi="ar-SA"/>
      </w:rPr>
    </w:lvl>
    <w:lvl w:ilvl="3">
      <w:start w:val="0"/>
      <w:numFmt w:val="bullet"/>
      <w:lvlText w:val="•"/>
      <w:lvlJc w:val="left"/>
      <w:pPr>
        <w:ind w:left="3812" w:hanging="485"/>
      </w:pPr>
      <w:rPr>
        <w:rFonts w:hint="default"/>
        <w:lang w:val="en-US" w:eastAsia="en-US" w:bidi="ar-SA"/>
      </w:rPr>
    </w:lvl>
    <w:lvl w:ilvl="4">
      <w:start w:val="0"/>
      <w:numFmt w:val="bullet"/>
      <w:lvlText w:val="•"/>
      <w:lvlJc w:val="left"/>
      <w:pPr>
        <w:ind w:left="4885" w:hanging="485"/>
      </w:pPr>
      <w:rPr>
        <w:rFonts w:hint="default"/>
        <w:lang w:val="en-US" w:eastAsia="en-US" w:bidi="ar-SA"/>
      </w:rPr>
    </w:lvl>
    <w:lvl w:ilvl="5">
      <w:start w:val="0"/>
      <w:numFmt w:val="bullet"/>
      <w:lvlText w:val="•"/>
      <w:lvlJc w:val="left"/>
      <w:pPr>
        <w:ind w:left="5957" w:hanging="485"/>
      </w:pPr>
      <w:rPr>
        <w:rFonts w:hint="default"/>
        <w:lang w:val="en-US" w:eastAsia="en-US" w:bidi="ar-SA"/>
      </w:rPr>
    </w:lvl>
    <w:lvl w:ilvl="6">
      <w:start w:val="0"/>
      <w:numFmt w:val="bullet"/>
      <w:lvlText w:val="•"/>
      <w:lvlJc w:val="left"/>
      <w:pPr>
        <w:ind w:left="7030" w:hanging="485"/>
      </w:pPr>
      <w:rPr>
        <w:rFonts w:hint="default"/>
        <w:lang w:val="en-US" w:eastAsia="en-US" w:bidi="ar-SA"/>
      </w:rPr>
    </w:lvl>
    <w:lvl w:ilvl="7">
      <w:start w:val="0"/>
      <w:numFmt w:val="bullet"/>
      <w:lvlText w:val="•"/>
      <w:lvlJc w:val="left"/>
      <w:pPr>
        <w:ind w:left="8102" w:hanging="485"/>
      </w:pPr>
      <w:rPr>
        <w:rFonts w:hint="default"/>
        <w:lang w:val="en-US" w:eastAsia="en-US" w:bidi="ar-SA"/>
      </w:rPr>
    </w:lvl>
    <w:lvl w:ilvl="8">
      <w:start w:val="0"/>
      <w:numFmt w:val="bullet"/>
      <w:lvlText w:val="•"/>
      <w:lvlJc w:val="left"/>
      <w:pPr>
        <w:ind w:left="9175" w:hanging="485"/>
      </w:pPr>
      <w:rPr>
        <w:rFonts w:hint="default"/>
        <w:lang w:val="en-US" w:eastAsia="en-US" w:bidi="ar-SA"/>
      </w:rPr>
    </w:lvl>
  </w:abstractNum>
  <w:abstractNum w:abstractNumId="85">
    <w:multiLevelType w:val="hybridMultilevel"/>
    <w:lvl w:ilvl="0">
      <w:start w:val="1"/>
      <w:numFmt w:val="lowerLetter"/>
      <w:lvlText w:val="%1."/>
      <w:lvlJc w:val="left"/>
      <w:pPr>
        <w:ind w:left="1465" w:hanging="226"/>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1"/>
      <w:numFmt w:val="decimal"/>
      <w:lvlText w:val="%2)"/>
      <w:lvlJc w:val="left"/>
      <w:pPr>
        <w:ind w:left="19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000" w:hanging="360"/>
      </w:pPr>
      <w:rPr>
        <w:rFonts w:hint="default"/>
        <w:lang w:val="en-US" w:eastAsia="en-US" w:bidi="ar-SA"/>
      </w:rPr>
    </w:lvl>
    <w:lvl w:ilvl="3">
      <w:start w:val="0"/>
      <w:numFmt w:val="bullet"/>
      <w:lvlText w:val="•"/>
      <w:lvlJc w:val="left"/>
      <w:pPr>
        <w:ind w:left="4040" w:hanging="360"/>
      </w:pPr>
      <w:rPr>
        <w:rFonts w:hint="default"/>
        <w:lang w:val="en-US" w:eastAsia="en-US" w:bidi="ar-SA"/>
      </w:rPr>
    </w:lvl>
    <w:lvl w:ilvl="4">
      <w:start w:val="0"/>
      <w:numFmt w:val="bullet"/>
      <w:lvlText w:val="•"/>
      <w:lvlJc w:val="left"/>
      <w:pPr>
        <w:ind w:left="5080" w:hanging="360"/>
      </w:pPr>
      <w:rPr>
        <w:rFonts w:hint="default"/>
        <w:lang w:val="en-US" w:eastAsia="en-US" w:bidi="ar-SA"/>
      </w:rPr>
    </w:lvl>
    <w:lvl w:ilvl="5">
      <w:start w:val="0"/>
      <w:numFmt w:val="bullet"/>
      <w:lvlText w:val="•"/>
      <w:lvlJc w:val="left"/>
      <w:pPr>
        <w:ind w:left="6120" w:hanging="360"/>
      </w:pPr>
      <w:rPr>
        <w:rFonts w:hint="default"/>
        <w:lang w:val="en-US" w:eastAsia="en-US" w:bidi="ar-SA"/>
      </w:rPr>
    </w:lvl>
    <w:lvl w:ilvl="6">
      <w:start w:val="0"/>
      <w:numFmt w:val="bullet"/>
      <w:lvlText w:val="•"/>
      <w:lvlJc w:val="left"/>
      <w:pPr>
        <w:ind w:left="7160" w:hanging="360"/>
      </w:pPr>
      <w:rPr>
        <w:rFonts w:hint="default"/>
        <w:lang w:val="en-US" w:eastAsia="en-US" w:bidi="ar-SA"/>
      </w:rPr>
    </w:lvl>
    <w:lvl w:ilvl="7">
      <w:start w:val="0"/>
      <w:numFmt w:val="bullet"/>
      <w:lvlText w:val="•"/>
      <w:lvlJc w:val="left"/>
      <w:pPr>
        <w:ind w:left="8200" w:hanging="360"/>
      </w:pPr>
      <w:rPr>
        <w:rFonts w:hint="default"/>
        <w:lang w:val="en-US" w:eastAsia="en-US" w:bidi="ar-SA"/>
      </w:rPr>
    </w:lvl>
    <w:lvl w:ilvl="8">
      <w:start w:val="0"/>
      <w:numFmt w:val="bullet"/>
      <w:lvlText w:val="•"/>
      <w:lvlJc w:val="left"/>
      <w:pPr>
        <w:ind w:left="9240" w:hanging="360"/>
      </w:pPr>
      <w:rPr>
        <w:rFonts w:hint="default"/>
        <w:lang w:val="en-US" w:eastAsia="en-US" w:bidi="ar-SA"/>
      </w:rPr>
    </w:lvl>
  </w:abstractNum>
  <w:abstractNum w:abstractNumId="84">
    <w:multiLevelType w:val="hybridMultilevel"/>
    <w:lvl w:ilvl="0">
      <w:start w:val="7"/>
      <w:numFmt w:val="lowerLetter"/>
      <w:lvlText w:val="%1)"/>
      <w:lvlJc w:val="left"/>
      <w:pPr>
        <w:ind w:left="1960" w:hanging="360"/>
        <w:jc w:val="left"/>
      </w:pPr>
      <w:rPr>
        <w:rFonts w:hint="default" w:ascii="Times New Roman" w:hAnsi="Times New Roman" w:eastAsia="Times New Roman" w:cs="Times New Roman"/>
        <w:b w:val="0"/>
        <w:bCs w:val="0"/>
        <w:i w:val="0"/>
        <w:iCs w:val="0"/>
        <w:spacing w:val="-3"/>
        <w:w w:val="100"/>
        <w:sz w:val="24"/>
        <w:szCs w:val="24"/>
        <w:lang w:val="en-US" w:eastAsia="en-US" w:bidi="ar-SA"/>
      </w:rPr>
    </w:lvl>
    <w:lvl w:ilvl="1">
      <w:start w:val="0"/>
      <w:numFmt w:val="bullet"/>
      <w:lvlText w:val="•"/>
      <w:lvlJc w:val="left"/>
      <w:pPr>
        <w:ind w:left="2896" w:hanging="360"/>
      </w:pPr>
      <w:rPr>
        <w:rFonts w:hint="default"/>
        <w:lang w:val="en-US" w:eastAsia="en-US" w:bidi="ar-SA"/>
      </w:rPr>
    </w:lvl>
    <w:lvl w:ilvl="2">
      <w:start w:val="0"/>
      <w:numFmt w:val="bullet"/>
      <w:lvlText w:val="•"/>
      <w:lvlJc w:val="left"/>
      <w:pPr>
        <w:ind w:left="3832" w:hanging="360"/>
      </w:pPr>
      <w:rPr>
        <w:rFonts w:hint="default"/>
        <w:lang w:val="en-US" w:eastAsia="en-US" w:bidi="ar-SA"/>
      </w:rPr>
    </w:lvl>
    <w:lvl w:ilvl="3">
      <w:start w:val="0"/>
      <w:numFmt w:val="bullet"/>
      <w:lvlText w:val="•"/>
      <w:lvlJc w:val="left"/>
      <w:pPr>
        <w:ind w:left="4768" w:hanging="360"/>
      </w:pPr>
      <w:rPr>
        <w:rFonts w:hint="default"/>
        <w:lang w:val="en-US" w:eastAsia="en-US" w:bidi="ar-SA"/>
      </w:rPr>
    </w:lvl>
    <w:lvl w:ilvl="4">
      <w:start w:val="0"/>
      <w:numFmt w:val="bullet"/>
      <w:lvlText w:val="•"/>
      <w:lvlJc w:val="left"/>
      <w:pPr>
        <w:ind w:left="5704" w:hanging="360"/>
      </w:pPr>
      <w:rPr>
        <w:rFonts w:hint="default"/>
        <w:lang w:val="en-US" w:eastAsia="en-US" w:bidi="ar-SA"/>
      </w:rPr>
    </w:lvl>
    <w:lvl w:ilvl="5">
      <w:start w:val="0"/>
      <w:numFmt w:val="bullet"/>
      <w:lvlText w:val="•"/>
      <w:lvlJc w:val="left"/>
      <w:pPr>
        <w:ind w:left="6640" w:hanging="360"/>
      </w:pPr>
      <w:rPr>
        <w:rFonts w:hint="default"/>
        <w:lang w:val="en-US" w:eastAsia="en-US" w:bidi="ar-SA"/>
      </w:rPr>
    </w:lvl>
    <w:lvl w:ilvl="6">
      <w:start w:val="0"/>
      <w:numFmt w:val="bullet"/>
      <w:lvlText w:val="•"/>
      <w:lvlJc w:val="left"/>
      <w:pPr>
        <w:ind w:left="7576" w:hanging="360"/>
      </w:pPr>
      <w:rPr>
        <w:rFonts w:hint="default"/>
        <w:lang w:val="en-US" w:eastAsia="en-US" w:bidi="ar-SA"/>
      </w:rPr>
    </w:lvl>
    <w:lvl w:ilvl="7">
      <w:start w:val="0"/>
      <w:numFmt w:val="bullet"/>
      <w:lvlText w:val="•"/>
      <w:lvlJc w:val="left"/>
      <w:pPr>
        <w:ind w:left="8512" w:hanging="360"/>
      </w:pPr>
      <w:rPr>
        <w:rFonts w:hint="default"/>
        <w:lang w:val="en-US" w:eastAsia="en-US" w:bidi="ar-SA"/>
      </w:rPr>
    </w:lvl>
    <w:lvl w:ilvl="8">
      <w:start w:val="0"/>
      <w:numFmt w:val="bullet"/>
      <w:lvlText w:val="•"/>
      <w:lvlJc w:val="left"/>
      <w:pPr>
        <w:ind w:left="9448" w:hanging="360"/>
      </w:pPr>
      <w:rPr>
        <w:rFonts w:hint="default"/>
        <w:lang w:val="en-US" w:eastAsia="en-US" w:bidi="ar-SA"/>
      </w:rPr>
    </w:lvl>
  </w:abstractNum>
  <w:abstractNum w:abstractNumId="83">
    <w:multiLevelType w:val="hybridMultilevel"/>
    <w:lvl w:ilvl="0">
      <w:start w:val="6"/>
      <w:numFmt w:val="lowerLetter"/>
      <w:lvlText w:val="%1)"/>
      <w:lvlJc w:val="left"/>
      <w:pPr>
        <w:ind w:left="196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896" w:hanging="360"/>
      </w:pPr>
      <w:rPr>
        <w:rFonts w:hint="default"/>
        <w:lang w:val="en-US" w:eastAsia="en-US" w:bidi="ar-SA"/>
      </w:rPr>
    </w:lvl>
    <w:lvl w:ilvl="2">
      <w:start w:val="0"/>
      <w:numFmt w:val="bullet"/>
      <w:lvlText w:val="•"/>
      <w:lvlJc w:val="left"/>
      <w:pPr>
        <w:ind w:left="3832" w:hanging="360"/>
      </w:pPr>
      <w:rPr>
        <w:rFonts w:hint="default"/>
        <w:lang w:val="en-US" w:eastAsia="en-US" w:bidi="ar-SA"/>
      </w:rPr>
    </w:lvl>
    <w:lvl w:ilvl="3">
      <w:start w:val="0"/>
      <w:numFmt w:val="bullet"/>
      <w:lvlText w:val="•"/>
      <w:lvlJc w:val="left"/>
      <w:pPr>
        <w:ind w:left="4768" w:hanging="360"/>
      </w:pPr>
      <w:rPr>
        <w:rFonts w:hint="default"/>
        <w:lang w:val="en-US" w:eastAsia="en-US" w:bidi="ar-SA"/>
      </w:rPr>
    </w:lvl>
    <w:lvl w:ilvl="4">
      <w:start w:val="0"/>
      <w:numFmt w:val="bullet"/>
      <w:lvlText w:val="•"/>
      <w:lvlJc w:val="left"/>
      <w:pPr>
        <w:ind w:left="5704" w:hanging="360"/>
      </w:pPr>
      <w:rPr>
        <w:rFonts w:hint="default"/>
        <w:lang w:val="en-US" w:eastAsia="en-US" w:bidi="ar-SA"/>
      </w:rPr>
    </w:lvl>
    <w:lvl w:ilvl="5">
      <w:start w:val="0"/>
      <w:numFmt w:val="bullet"/>
      <w:lvlText w:val="•"/>
      <w:lvlJc w:val="left"/>
      <w:pPr>
        <w:ind w:left="6640" w:hanging="360"/>
      </w:pPr>
      <w:rPr>
        <w:rFonts w:hint="default"/>
        <w:lang w:val="en-US" w:eastAsia="en-US" w:bidi="ar-SA"/>
      </w:rPr>
    </w:lvl>
    <w:lvl w:ilvl="6">
      <w:start w:val="0"/>
      <w:numFmt w:val="bullet"/>
      <w:lvlText w:val="•"/>
      <w:lvlJc w:val="left"/>
      <w:pPr>
        <w:ind w:left="7576" w:hanging="360"/>
      </w:pPr>
      <w:rPr>
        <w:rFonts w:hint="default"/>
        <w:lang w:val="en-US" w:eastAsia="en-US" w:bidi="ar-SA"/>
      </w:rPr>
    </w:lvl>
    <w:lvl w:ilvl="7">
      <w:start w:val="0"/>
      <w:numFmt w:val="bullet"/>
      <w:lvlText w:val="•"/>
      <w:lvlJc w:val="left"/>
      <w:pPr>
        <w:ind w:left="8512" w:hanging="360"/>
      </w:pPr>
      <w:rPr>
        <w:rFonts w:hint="default"/>
        <w:lang w:val="en-US" w:eastAsia="en-US" w:bidi="ar-SA"/>
      </w:rPr>
    </w:lvl>
    <w:lvl w:ilvl="8">
      <w:start w:val="0"/>
      <w:numFmt w:val="bullet"/>
      <w:lvlText w:val="•"/>
      <w:lvlJc w:val="left"/>
      <w:pPr>
        <w:ind w:left="9448" w:hanging="360"/>
      </w:pPr>
      <w:rPr>
        <w:rFonts w:hint="default"/>
        <w:lang w:val="en-US" w:eastAsia="en-US" w:bidi="ar-SA"/>
      </w:rPr>
    </w:lvl>
  </w:abstractNum>
  <w:abstractNum w:abstractNumId="82">
    <w:multiLevelType w:val="hybridMultilevel"/>
    <w:lvl w:ilvl="0">
      <w:start w:val="1"/>
      <w:numFmt w:val="lowerRoman"/>
      <w:lvlText w:val="%1."/>
      <w:lvlJc w:val="left"/>
      <w:pPr>
        <w:ind w:left="1240" w:hanging="19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554" w:hanging="315"/>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1"/>
      <w:numFmt w:val="decimal"/>
      <w:lvlText w:val="%3)"/>
      <w:lvlJc w:val="left"/>
      <w:pPr>
        <w:ind w:left="19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130" w:hanging="360"/>
      </w:pPr>
      <w:rPr>
        <w:rFonts w:hint="default"/>
        <w:lang w:val="en-US" w:eastAsia="en-US" w:bidi="ar-SA"/>
      </w:rPr>
    </w:lvl>
    <w:lvl w:ilvl="4">
      <w:start w:val="0"/>
      <w:numFmt w:val="bullet"/>
      <w:lvlText w:val="•"/>
      <w:lvlJc w:val="left"/>
      <w:pPr>
        <w:ind w:left="4300" w:hanging="360"/>
      </w:pPr>
      <w:rPr>
        <w:rFonts w:hint="default"/>
        <w:lang w:val="en-US" w:eastAsia="en-US" w:bidi="ar-SA"/>
      </w:rPr>
    </w:lvl>
    <w:lvl w:ilvl="5">
      <w:start w:val="0"/>
      <w:numFmt w:val="bullet"/>
      <w:lvlText w:val="•"/>
      <w:lvlJc w:val="left"/>
      <w:pPr>
        <w:ind w:left="5470" w:hanging="360"/>
      </w:pPr>
      <w:rPr>
        <w:rFonts w:hint="default"/>
        <w:lang w:val="en-US" w:eastAsia="en-US" w:bidi="ar-SA"/>
      </w:rPr>
    </w:lvl>
    <w:lvl w:ilvl="6">
      <w:start w:val="0"/>
      <w:numFmt w:val="bullet"/>
      <w:lvlText w:val="•"/>
      <w:lvlJc w:val="left"/>
      <w:pPr>
        <w:ind w:left="6640" w:hanging="360"/>
      </w:pPr>
      <w:rPr>
        <w:rFonts w:hint="default"/>
        <w:lang w:val="en-US" w:eastAsia="en-US" w:bidi="ar-SA"/>
      </w:rPr>
    </w:lvl>
    <w:lvl w:ilvl="7">
      <w:start w:val="0"/>
      <w:numFmt w:val="bullet"/>
      <w:lvlText w:val="•"/>
      <w:lvlJc w:val="left"/>
      <w:pPr>
        <w:ind w:left="7810" w:hanging="360"/>
      </w:pPr>
      <w:rPr>
        <w:rFonts w:hint="default"/>
        <w:lang w:val="en-US" w:eastAsia="en-US" w:bidi="ar-SA"/>
      </w:rPr>
    </w:lvl>
    <w:lvl w:ilvl="8">
      <w:start w:val="0"/>
      <w:numFmt w:val="bullet"/>
      <w:lvlText w:val="•"/>
      <w:lvlJc w:val="left"/>
      <w:pPr>
        <w:ind w:left="8980" w:hanging="360"/>
      </w:pPr>
      <w:rPr>
        <w:rFonts w:hint="default"/>
        <w:lang w:val="en-US" w:eastAsia="en-US" w:bidi="ar-SA"/>
      </w:rPr>
    </w:lvl>
  </w:abstractNum>
  <w:abstractNum w:abstractNumId="81">
    <w:multiLevelType w:val="hybridMultilevel"/>
    <w:lvl w:ilvl="0">
      <w:start w:val="1"/>
      <w:numFmt w:val="lowerLetter"/>
      <w:lvlText w:val="%1."/>
      <w:lvlJc w:val="left"/>
      <w:pPr>
        <w:ind w:left="196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1"/>
      <w:numFmt w:val="lowerRoman"/>
      <w:lvlText w:val="%2."/>
      <w:lvlJc w:val="left"/>
      <w:pPr>
        <w:ind w:left="2387" w:hanging="485"/>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373" w:hanging="485"/>
      </w:pPr>
      <w:rPr>
        <w:rFonts w:hint="default"/>
        <w:lang w:val="en-US" w:eastAsia="en-US" w:bidi="ar-SA"/>
      </w:rPr>
    </w:lvl>
    <w:lvl w:ilvl="3">
      <w:start w:val="0"/>
      <w:numFmt w:val="bullet"/>
      <w:lvlText w:val="•"/>
      <w:lvlJc w:val="left"/>
      <w:pPr>
        <w:ind w:left="4366" w:hanging="485"/>
      </w:pPr>
      <w:rPr>
        <w:rFonts w:hint="default"/>
        <w:lang w:val="en-US" w:eastAsia="en-US" w:bidi="ar-SA"/>
      </w:rPr>
    </w:lvl>
    <w:lvl w:ilvl="4">
      <w:start w:val="0"/>
      <w:numFmt w:val="bullet"/>
      <w:lvlText w:val="•"/>
      <w:lvlJc w:val="left"/>
      <w:pPr>
        <w:ind w:left="5360" w:hanging="485"/>
      </w:pPr>
      <w:rPr>
        <w:rFonts w:hint="default"/>
        <w:lang w:val="en-US" w:eastAsia="en-US" w:bidi="ar-SA"/>
      </w:rPr>
    </w:lvl>
    <w:lvl w:ilvl="5">
      <w:start w:val="0"/>
      <w:numFmt w:val="bullet"/>
      <w:lvlText w:val="•"/>
      <w:lvlJc w:val="left"/>
      <w:pPr>
        <w:ind w:left="6353" w:hanging="485"/>
      </w:pPr>
      <w:rPr>
        <w:rFonts w:hint="default"/>
        <w:lang w:val="en-US" w:eastAsia="en-US" w:bidi="ar-SA"/>
      </w:rPr>
    </w:lvl>
    <w:lvl w:ilvl="6">
      <w:start w:val="0"/>
      <w:numFmt w:val="bullet"/>
      <w:lvlText w:val="•"/>
      <w:lvlJc w:val="left"/>
      <w:pPr>
        <w:ind w:left="7346" w:hanging="485"/>
      </w:pPr>
      <w:rPr>
        <w:rFonts w:hint="default"/>
        <w:lang w:val="en-US" w:eastAsia="en-US" w:bidi="ar-SA"/>
      </w:rPr>
    </w:lvl>
    <w:lvl w:ilvl="7">
      <w:start w:val="0"/>
      <w:numFmt w:val="bullet"/>
      <w:lvlText w:val="•"/>
      <w:lvlJc w:val="left"/>
      <w:pPr>
        <w:ind w:left="8340" w:hanging="485"/>
      </w:pPr>
      <w:rPr>
        <w:rFonts w:hint="default"/>
        <w:lang w:val="en-US" w:eastAsia="en-US" w:bidi="ar-SA"/>
      </w:rPr>
    </w:lvl>
    <w:lvl w:ilvl="8">
      <w:start w:val="0"/>
      <w:numFmt w:val="bullet"/>
      <w:lvlText w:val="•"/>
      <w:lvlJc w:val="left"/>
      <w:pPr>
        <w:ind w:left="9333" w:hanging="485"/>
      </w:pPr>
      <w:rPr>
        <w:rFonts w:hint="default"/>
        <w:lang w:val="en-US" w:eastAsia="en-US" w:bidi="ar-SA"/>
      </w:rPr>
    </w:lvl>
  </w:abstractNum>
  <w:abstractNum w:abstractNumId="80">
    <w:multiLevelType w:val="hybridMultilevel"/>
    <w:lvl w:ilvl="0">
      <w:start w:val="1"/>
      <w:numFmt w:val="decimal"/>
      <w:lvlText w:val="%1."/>
      <w:lvlJc w:val="left"/>
      <w:pPr>
        <w:ind w:left="1960" w:hanging="36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2"/>
      <w:numFmt w:val="lowerRoman"/>
      <w:lvlText w:val="(%2)"/>
      <w:lvlJc w:val="left"/>
      <w:pPr>
        <w:ind w:left="1960" w:hanging="40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832" w:hanging="401"/>
      </w:pPr>
      <w:rPr>
        <w:rFonts w:hint="default"/>
        <w:lang w:val="en-US" w:eastAsia="en-US" w:bidi="ar-SA"/>
      </w:rPr>
    </w:lvl>
    <w:lvl w:ilvl="3">
      <w:start w:val="0"/>
      <w:numFmt w:val="bullet"/>
      <w:lvlText w:val="•"/>
      <w:lvlJc w:val="left"/>
      <w:pPr>
        <w:ind w:left="4768" w:hanging="401"/>
      </w:pPr>
      <w:rPr>
        <w:rFonts w:hint="default"/>
        <w:lang w:val="en-US" w:eastAsia="en-US" w:bidi="ar-SA"/>
      </w:rPr>
    </w:lvl>
    <w:lvl w:ilvl="4">
      <w:start w:val="0"/>
      <w:numFmt w:val="bullet"/>
      <w:lvlText w:val="•"/>
      <w:lvlJc w:val="left"/>
      <w:pPr>
        <w:ind w:left="5704" w:hanging="401"/>
      </w:pPr>
      <w:rPr>
        <w:rFonts w:hint="default"/>
        <w:lang w:val="en-US" w:eastAsia="en-US" w:bidi="ar-SA"/>
      </w:rPr>
    </w:lvl>
    <w:lvl w:ilvl="5">
      <w:start w:val="0"/>
      <w:numFmt w:val="bullet"/>
      <w:lvlText w:val="•"/>
      <w:lvlJc w:val="left"/>
      <w:pPr>
        <w:ind w:left="6640" w:hanging="401"/>
      </w:pPr>
      <w:rPr>
        <w:rFonts w:hint="default"/>
        <w:lang w:val="en-US" w:eastAsia="en-US" w:bidi="ar-SA"/>
      </w:rPr>
    </w:lvl>
    <w:lvl w:ilvl="6">
      <w:start w:val="0"/>
      <w:numFmt w:val="bullet"/>
      <w:lvlText w:val="•"/>
      <w:lvlJc w:val="left"/>
      <w:pPr>
        <w:ind w:left="7576" w:hanging="401"/>
      </w:pPr>
      <w:rPr>
        <w:rFonts w:hint="default"/>
        <w:lang w:val="en-US" w:eastAsia="en-US" w:bidi="ar-SA"/>
      </w:rPr>
    </w:lvl>
    <w:lvl w:ilvl="7">
      <w:start w:val="0"/>
      <w:numFmt w:val="bullet"/>
      <w:lvlText w:val="•"/>
      <w:lvlJc w:val="left"/>
      <w:pPr>
        <w:ind w:left="8512" w:hanging="401"/>
      </w:pPr>
      <w:rPr>
        <w:rFonts w:hint="default"/>
        <w:lang w:val="en-US" w:eastAsia="en-US" w:bidi="ar-SA"/>
      </w:rPr>
    </w:lvl>
    <w:lvl w:ilvl="8">
      <w:start w:val="0"/>
      <w:numFmt w:val="bullet"/>
      <w:lvlText w:val="•"/>
      <w:lvlJc w:val="left"/>
      <w:pPr>
        <w:ind w:left="9448" w:hanging="401"/>
      </w:pPr>
      <w:rPr>
        <w:rFonts w:hint="default"/>
        <w:lang w:val="en-US" w:eastAsia="en-US" w:bidi="ar-SA"/>
      </w:rPr>
    </w:lvl>
  </w:abstractNum>
  <w:abstractNum w:abstractNumId="79">
    <w:multiLevelType w:val="hybridMultilevel"/>
    <w:lvl w:ilvl="0">
      <w:start w:val="1"/>
      <w:numFmt w:val="decimal"/>
      <w:lvlText w:val="%1."/>
      <w:lvlJc w:val="left"/>
      <w:pPr>
        <w:ind w:left="26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544" w:hanging="360"/>
      </w:pPr>
      <w:rPr>
        <w:rFonts w:hint="default"/>
        <w:lang w:val="en-US" w:eastAsia="en-US" w:bidi="ar-SA"/>
      </w:rPr>
    </w:lvl>
    <w:lvl w:ilvl="2">
      <w:start w:val="0"/>
      <w:numFmt w:val="bullet"/>
      <w:lvlText w:val="•"/>
      <w:lvlJc w:val="left"/>
      <w:pPr>
        <w:ind w:left="4408" w:hanging="360"/>
      </w:pPr>
      <w:rPr>
        <w:rFonts w:hint="default"/>
        <w:lang w:val="en-US" w:eastAsia="en-US" w:bidi="ar-SA"/>
      </w:rPr>
    </w:lvl>
    <w:lvl w:ilvl="3">
      <w:start w:val="0"/>
      <w:numFmt w:val="bullet"/>
      <w:lvlText w:val="•"/>
      <w:lvlJc w:val="left"/>
      <w:pPr>
        <w:ind w:left="5272" w:hanging="360"/>
      </w:pPr>
      <w:rPr>
        <w:rFonts w:hint="default"/>
        <w:lang w:val="en-US" w:eastAsia="en-US" w:bidi="ar-SA"/>
      </w:rPr>
    </w:lvl>
    <w:lvl w:ilvl="4">
      <w:start w:val="0"/>
      <w:numFmt w:val="bullet"/>
      <w:lvlText w:val="•"/>
      <w:lvlJc w:val="left"/>
      <w:pPr>
        <w:ind w:left="6136" w:hanging="360"/>
      </w:pPr>
      <w:rPr>
        <w:rFonts w:hint="default"/>
        <w:lang w:val="en-US" w:eastAsia="en-US" w:bidi="ar-SA"/>
      </w:rPr>
    </w:lvl>
    <w:lvl w:ilvl="5">
      <w:start w:val="0"/>
      <w:numFmt w:val="bullet"/>
      <w:lvlText w:val="•"/>
      <w:lvlJc w:val="left"/>
      <w:pPr>
        <w:ind w:left="7000" w:hanging="360"/>
      </w:pPr>
      <w:rPr>
        <w:rFonts w:hint="default"/>
        <w:lang w:val="en-US" w:eastAsia="en-US" w:bidi="ar-SA"/>
      </w:rPr>
    </w:lvl>
    <w:lvl w:ilvl="6">
      <w:start w:val="0"/>
      <w:numFmt w:val="bullet"/>
      <w:lvlText w:val="•"/>
      <w:lvlJc w:val="left"/>
      <w:pPr>
        <w:ind w:left="7864" w:hanging="360"/>
      </w:pPr>
      <w:rPr>
        <w:rFonts w:hint="default"/>
        <w:lang w:val="en-US" w:eastAsia="en-US" w:bidi="ar-SA"/>
      </w:rPr>
    </w:lvl>
    <w:lvl w:ilvl="7">
      <w:start w:val="0"/>
      <w:numFmt w:val="bullet"/>
      <w:lvlText w:val="•"/>
      <w:lvlJc w:val="left"/>
      <w:pPr>
        <w:ind w:left="8728" w:hanging="360"/>
      </w:pPr>
      <w:rPr>
        <w:rFonts w:hint="default"/>
        <w:lang w:val="en-US" w:eastAsia="en-US" w:bidi="ar-SA"/>
      </w:rPr>
    </w:lvl>
    <w:lvl w:ilvl="8">
      <w:start w:val="0"/>
      <w:numFmt w:val="bullet"/>
      <w:lvlText w:val="•"/>
      <w:lvlJc w:val="left"/>
      <w:pPr>
        <w:ind w:left="9592" w:hanging="360"/>
      </w:pPr>
      <w:rPr>
        <w:rFonts w:hint="default"/>
        <w:lang w:val="en-US" w:eastAsia="en-US" w:bidi="ar-SA"/>
      </w:rPr>
    </w:lvl>
  </w:abstractNum>
  <w:abstractNum w:abstractNumId="78">
    <w:multiLevelType w:val="hybridMultilevel"/>
    <w:lvl w:ilvl="0">
      <w:start w:val="1"/>
      <w:numFmt w:val="lowerLetter"/>
      <w:lvlText w:val="%1)"/>
      <w:lvlJc w:val="left"/>
      <w:pPr>
        <w:ind w:left="196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1"/>
      <w:numFmt w:val="decimal"/>
      <w:lvlText w:val="%2."/>
      <w:lvlJc w:val="left"/>
      <w:pPr>
        <w:ind w:left="268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Letter"/>
      <w:lvlText w:val="%3."/>
      <w:lvlJc w:val="left"/>
      <w:pPr>
        <w:ind w:left="2973" w:hanging="29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022" w:hanging="294"/>
      </w:pPr>
      <w:rPr>
        <w:rFonts w:hint="default"/>
        <w:lang w:val="en-US" w:eastAsia="en-US" w:bidi="ar-SA"/>
      </w:rPr>
    </w:lvl>
    <w:lvl w:ilvl="4">
      <w:start w:val="0"/>
      <w:numFmt w:val="bullet"/>
      <w:lvlText w:val="•"/>
      <w:lvlJc w:val="left"/>
      <w:pPr>
        <w:ind w:left="5065" w:hanging="294"/>
      </w:pPr>
      <w:rPr>
        <w:rFonts w:hint="default"/>
        <w:lang w:val="en-US" w:eastAsia="en-US" w:bidi="ar-SA"/>
      </w:rPr>
    </w:lvl>
    <w:lvl w:ilvl="5">
      <w:start w:val="0"/>
      <w:numFmt w:val="bullet"/>
      <w:lvlText w:val="•"/>
      <w:lvlJc w:val="left"/>
      <w:pPr>
        <w:ind w:left="6107" w:hanging="294"/>
      </w:pPr>
      <w:rPr>
        <w:rFonts w:hint="default"/>
        <w:lang w:val="en-US" w:eastAsia="en-US" w:bidi="ar-SA"/>
      </w:rPr>
    </w:lvl>
    <w:lvl w:ilvl="6">
      <w:start w:val="0"/>
      <w:numFmt w:val="bullet"/>
      <w:lvlText w:val="•"/>
      <w:lvlJc w:val="left"/>
      <w:pPr>
        <w:ind w:left="7150" w:hanging="294"/>
      </w:pPr>
      <w:rPr>
        <w:rFonts w:hint="default"/>
        <w:lang w:val="en-US" w:eastAsia="en-US" w:bidi="ar-SA"/>
      </w:rPr>
    </w:lvl>
    <w:lvl w:ilvl="7">
      <w:start w:val="0"/>
      <w:numFmt w:val="bullet"/>
      <w:lvlText w:val="•"/>
      <w:lvlJc w:val="left"/>
      <w:pPr>
        <w:ind w:left="8192" w:hanging="294"/>
      </w:pPr>
      <w:rPr>
        <w:rFonts w:hint="default"/>
        <w:lang w:val="en-US" w:eastAsia="en-US" w:bidi="ar-SA"/>
      </w:rPr>
    </w:lvl>
    <w:lvl w:ilvl="8">
      <w:start w:val="0"/>
      <w:numFmt w:val="bullet"/>
      <w:lvlText w:val="•"/>
      <w:lvlJc w:val="left"/>
      <w:pPr>
        <w:ind w:left="9235" w:hanging="294"/>
      </w:pPr>
      <w:rPr>
        <w:rFonts w:hint="default"/>
        <w:lang w:val="en-US" w:eastAsia="en-US" w:bidi="ar-SA"/>
      </w:rPr>
    </w:lvl>
  </w:abstractNum>
  <w:abstractNum w:abstractNumId="77">
    <w:multiLevelType w:val="hybridMultilevel"/>
    <w:lvl w:ilvl="0">
      <w:start w:val="3"/>
      <w:numFmt w:val="lowerLetter"/>
      <w:lvlText w:val="%1)"/>
      <w:lvlJc w:val="left"/>
      <w:pPr>
        <w:ind w:left="1845" w:hanging="246"/>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788" w:hanging="246"/>
      </w:pPr>
      <w:rPr>
        <w:rFonts w:hint="default"/>
        <w:lang w:val="en-US" w:eastAsia="en-US" w:bidi="ar-SA"/>
      </w:rPr>
    </w:lvl>
    <w:lvl w:ilvl="2">
      <w:start w:val="0"/>
      <w:numFmt w:val="bullet"/>
      <w:lvlText w:val="•"/>
      <w:lvlJc w:val="left"/>
      <w:pPr>
        <w:ind w:left="3736" w:hanging="246"/>
      </w:pPr>
      <w:rPr>
        <w:rFonts w:hint="default"/>
        <w:lang w:val="en-US" w:eastAsia="en-US" w:bidi="ar-SA"/>
      </w:rPr>
    </w:lvl>
    <w:lvl w:ilvl="3">
      <w:start w:val="0"/>
      <w:numFmt w:val="bullet"/>
      <w:lvlText w:val="•"/>
      <w:lvlJc w:val="left"/>
      <w:pPr>
        <w:ind w:left="4684" w:hanging="246"/>
      </w:pPr>
      <w:rPr>
        <w:rFonts w:hint="default"/>
        <w:lang w:val="en-US" w:eastAsia="en-US" w:bidi="ar-SA"/>
      </w:rPr>
    </w:lvl>
    <w:lvl w:ilvl="4">
      <w:start w:val="0"/>
      <w:numFmt w:val="bullet"/>
      <w:lvlText w:val="•"/>
      <w:lvlJc w:val="left"/>
      <w:pPr>
        <w:ind w:left="5632" w:hanging="246"/>
      </w:pPr>
      <w:rPr>
        <w:rFonts w:hint="default"/>
        <w:lang w:val="en-US" w:eastAsia="en-US" w:bidi="ar-SA"/>
      </w:rPr>
    </w:lvl>
    <w:lvl w:ilvl="5">
      <w:start w:val="0"/>
      <w:numFmt w:val="bullet"/>
      <w:lvlText w:val="•"/>
      <w:lvlJc w:val="left"/>
      <w:pPr>
        <w:ind w:left="6580" w:hanging="246"/>
      </w:pPr>
      <w:rPr>
        <w:rFonts w:hint="default"/>
        <w:lang w:val="en-US" w:eastAsia="en-US" w:bidi="ar-SA"/>
      </w:rPr>
    </w:lvl>
    <w:lvl w:ilvl="6">
      <w:start w:val="0"/>
      <w:numFmt w:val="bullet"/>
      <w:lvlText w:val="•"/>
      <w:lvlJc w:val="left"/>
      <w:pPr>
        <w:ind w:left="7528" w:hanging="246"/>
      </w:pPr>
      <w:rPr>
        <w:rFonts w:hint="default"/>
        <w:lang w:val="en-US" w:eastAsia="en-US" w:bidi="ar-SA"/>
      </w:rPr>
    </w:lvl>
    <w:lvl w:ilvl="7">
      <w:start w:val="0"/>
      <w:numFmt w:val="bullet"/>
      <w:lvlText w:val="•"/>
      <w:lvlJc w:val="left"/>
      <w:pPr>
        <w:ind w:left="8476" w:hanging="246"/>
      </w:pPr>
      <w:rPr>
        <w:rFonts w:hint="default"/>
        <w:lang w:val="en-US" w:eastAsia="en-US" w:bidi="ar-SA"/>
      </w:rPr>
    </w:lvl>
    <w:lvl w:ilvl="8">
      <w:start w:val="0"/>
      <w:numFmt w:val="bullet"/>
      <w:lvlText w:val="•"/>
      <w:lvlJc w:val="left"/>
      <w:pPr>
        <w:ind w:left="9424" w:hanging="246"/>
      </w:pPr>
      <w:rPr>
        <w:rFonts w:hint="default"/>
        <w:lang w:val="en-US" w:eastAsia="en-US" w:bidi="ar-SA"/>
      </w:rPr>
    </w:lvl>
  </w:abstractNum>
  <w:abstractNum w:abstractNumId="76">
    <w:multiLevelType w:val="hybridMultilevel"/>
    <w:lvl w:ilvl="0">
      <w:start w:val="1"/>
      <w:numFmt w:val="lowerLetter"/>
      <w:lvlText w:val="%1)"/>
      <w:lvlJc w:val="left"/>
      <w:pPr>
        <w:ind w:left="1845" w:hanging="246"/>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788" w:hanging="246"/>
      </w:pPr>
      <w:rPr>
        <w:rFonts w:hint="default"/>
        <w:lang w:val="en-US" w:eastAsia="en-US" w:bidi="ar-SA"/>
      </w:rPr>
    </w:lvl>
    <w:lvl w:ilvl="2">
      <w:start w:val="0"/>
      <w:numFmt w:val="bullet"/>
      <w:lvlText w:val="•"/>
      <w:lvlJc w:val="left"/>
      <w:pPr>
        <w:ind w:left="3736" w:hanging="246"/>
      </w:pPr>
      <w:rPr>
        <w:rFonts w:hint="default"/>
        <w:lang w:val="en-US" w:eastAsia="en-US" w:bidi="ar-SA"/>
      </w:rPr>
    </w:lvl>
    <w:lvl w:ilvl="3">
      <w:start w:val="0"/>
      <w:numFmt w:val="bullet"/>
      <w:lvlText w:val="•"/>
      <w:lvlJc w:val="left"/>
      <w:pPr>
        <w:ind w:left="4684" w:hanging="246"/>
      </w:pPr>
      <w:rPr>
        <w:rFonts w:hint="default"/>
        <w:lang w:val="en-US" w:eastAsia="en-US" w:bidi="ar-SA"/>
      </w:rPr>
    </w:lvl>
    <w:lvl w:ilvl="4">
      <w:start w:val="0"/>
      <w:numFmt w:val="bullet"/>
      <w:lvlText w:val="•"/>
      <w:lvlJc w:val="left"/>
      <w:pPr>
        <w:ind w:left="5632" w:hanging="246"/>
      </w:pPr>
      <w:rPr>
        <w:rFonts w:hint="default"/>
        <w:lang w:val="en-US" w:eastAsia="en-US" w:bidi="ar-SA"/>
      </w:rPr>
    </w:lvl>
    <w:lvl w:ilvl="5">
      <w:start w:val="0"/>
      <w:numFmt w:val="bullet"/>
      <w:lvlText w:val="•"/>
      <w:lvlJc w:val="left"/>
      <w:pPr>
        <w:ind w:left="6580" w:hanging="246"/>
      </w:pPr>
      <w:rPr>
        <w:rFonts w:hint="default"/>
        <w:lang w:val="en-US" w:eastAsia="en-US" w:bidi="ar-SA"/>
      </w:rPr>
    </w:lvl>
    <w:lvl w:ilvl="6">
      <w:start w:val="0"/>
      <w:numFmt w:val="bullet"/>
      <w:lvlText w:val="•"/>
      <w:lvlJc w:val="left"/>
      <w:pPr>
        <w:ind w:left="7528" w:hanging="246"/>
      </w:pPr>
      <w:rPr>
        <w:rFonts w:hint="default"/>
        <w:lang w:val="en-US" w:eastAsia="en-US" w:bidi="ar-SA"/>
      </w:rPr>
    </w:lvl>
    <w:lvl w:ilvl="7">
      <w:start w:val="0"/>
      <w:numFmt w:val="bullet"/>
      <w:lvlText w:val="•"/>
      <w:lvlJc w:val="left"/>
      <w:pPr>
        <w:ind w:left="8476" w:hanging="246"/>
      </w:pPr>
      <w:rPr>
        <w:rFonts w:hint="default"/>
        <w:lang w:val="en-US" w:eastAsia="en-US" w:bidi="ar-SA"/>
      </w:rPr>
    </w:lvl>
    <w:lvl w:ilvl="8">
      <w:start w:val="0"/>
      <w:numFmt w:val="bullet"/>
      <w:lvlText w:val="•"/>
      <w:lvlJc w:val="left"/>
      <w:pPr>
        <w:ind w:left="9424" w:hanging="246"/>
      </w:pPr>
      <w:rPr>
        <w:rFonts w:hint="default"/>
        <w:lang w:val="en-US" w:eastAsia="en-US" w:bidi="ar-SA"/>
      </w:rPr>
    </w:lvl>
  </w:abstractNum>
  <w:abstractNum w:abstractNumId="75">
    <w:multiLevelType w:val="hybridMultilevel"/>
    <w:lvl w:ilvl="0">
      <w:start w:val="1"/>
      <w:numFmt w:val="lowerLetter"/>
      <w:lvlText w:val="(%1)"/>
      <w:lvlJc w:val="left"/>
      <w:pPr>
        <w:ind w:left="1960" w:hanging="72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2020" w:hanging="420"/>
      </w:pPr>
      <w:rPr>
        <w:rFonts w:hint="default" w:ascii="Wingdings" w:hAnsi="Wingdings" w:eastAsia="Wingdings" w:cs="Wingdings"/>
        <w:b w:val="0"/>
        <w:bCs w:val="0"/>
        <w:i w:val="0"/>
        <w:iCs w:val="0"/>
        <w:spacing w:val="0"/>
        <w:w w:val="100"/>
        <w:sz w:val="24"/>
        <w:szCs w:val="24"/>
        <w:lang w:val="en-US" w:eastAsia="en-US" w:bidi="ar-SA"/>
      </w:rPr>
    </w:lvl>
    <w:lvl w:ilvl="2">
      <w:start w:val="0"/>
      <w:numFmt w:val="bullet"/>
      <w:lvlText w:val="•"/>
      <w:lvlJc w:val="left"/>
      <w:pPr>
        <w:ind w:left="3053" w:hanging="420"/>
      </w:pPr>
      <w:rPr>
        <w:rFonts w:hint="default"/>
        <w:lang w:val="en-US" w:eastAsia="en-US" w:bidi="ar-SA"/>
      </w:rPr>
    </w:lvl>
    <w:lvl w:ilvl="3">
      <w:start w:val="0"/>
      <w:numFmt w:val="bullet"/>
      <w:lvlText w:val="•"/>
      <w:lvlJc w:val="left"/>
      <w:pPr>
        <w:ind w:left="4086" w:hanging="420"/>
      </w:pPr>
      <w:rPr>
        <w:rFonts w:hint="default"/>
        <w:lang w:val="en-US" w:eastAsia="en-US" w:bidi="ar-SA"/>
      </w:rPr>
    </w:lvl>
    <w:lvl w:ilvl="4">
      <w:start w:val="0"/>
      <w:numFmt w:val="bullet"/>
      <w:lvlText w:val="•"/>
      <w:lvlJc w:val="left"/>
      <w:pPr>
        <w:ind w:left="5120" w:hanging="420"/>
      </w:pPr>
      <w:rPr>
        <w:rFonts w:hint="default"/>
        <w:lang w:val="en-US" w:eastAsia="en-US" w:bidi="ar-SA"/>
      </w:rPr>
    </w:lvl>
    <w:lvl w:ilvl="5">
      <w:start w:val="0"/>
      <w:numFmt w:val="bullet"/>
      <w:lvlText w:val="•"/>
      <w:lvlJc w:val="left"/>
      <w:pPr>
        <w:ind w:left="6153" w:hanging="420"/>
      </w:pPr>
      <w:rPr>
        <w:rFonts w:hint="default"/>
        <w:lang w:val="en-US" w:eastAsia="en-US" w:bidi="ar-SA"/>
      </w:rPr>
    </w:lvl>
    <w:lvl w:ilvl="6">
      <w:start w:val="0"/>
      <w:numFmt w:val="bullet"/>
      <w:lvlText w:val="•"/>
      <w:lvlJc w:val="left"/>
      <w:pPr>
        <w:ind w:left="7186" w:hanging="420"/>
      </w:pPr>
      <w:rPr>
        <w:rFonts w:hint="default"/>
        <w:lang w:val="en-US" w:eastAsia="en-US" w:bidi="ar-SA"/>
      </w:rPr>
    </w:lvl>
    <w:lvl w:ilvl="7">
      <w:start w:val="0"/>
      <w:numFmt w:val="bullet"/>
      <w:lvlText w:val="•"/>
      <w:lvlJc w:val="left"/>
      <w:pPr>
        <w:ind w:left="8220" w:hanging="420"/>
      </w:pPr>
      <w:rPr>
        <w:rFonts w:hint="default"/>
        <w:lang w:val="en-US" w:eastAsia="en-US" w:bidi="ar-SA"/>
      </w:rPr>
    </w:lvl>
    <w:lvl w:ilvl="8">
      <w:start w:val="0"/>
      <w:numFmt w:val="bullet"/>
      <w:lvlText w:val="•"/>
      <w:lvlJc w:val="left"/>
      <w:pPr>
        <w:ind w:left="9253" w:hanging="420"/>
      </w:pPr>
      <w:rPr>
        <w:rFonts w:hint="default"/>
        <w:lang w:val="en-US" w:eastAsia="en-US" w:bidi="ar-SA"/>
      </w:rPr>
    </w:lvl>
  </w:abstractNum>
  <w:abstractNum w:abstractNumId="74">
    <w:multiLevelType w:val="hybridMultilevel"/>
    <w:lvl w:ilvl="0">
      <w:start w:val="1"/>
      <w:numFmt w:val="decimal"/>
      <w:lvlText w:val="%1."/>
      <w:lvlJc w:val="left"/>
      <w:pPr>
        <w:ind w:left="19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896" w:hanging="360"/>
      </w:pPr>
      <w:rPr>
        <w:rFonts w:hint="default"/>
        <w:lang w:val="en-US" w:eastAsia="en-US" w:bidi="ar-SA"/>
      </w:rPr>
    </w:lvl>
    <w:lvl w:ilvl="2">
      <w:start w:val="0"/>
      <w:numFmt w:val="bullet"/>
      <w:lvlText w:val="•"/>
      <w:lvlJc w:val="left"/>
      <w:pPr>
        <w:ind w:left="3832" w:hanging="360"/>
      </w:pPr>
      <w:rPr>
        <w:rFonts w:hint="default"/>
        <w:lang w:val="en-US" w:eastAsia="en-US" w:bidi="ar-SA"/>
      </w:rPr>
    </w:lvl>
    <w:lvl w:ilvl="3">
      <w:start w:val="0"/>
      <w:numFmt w:val="bullet"/>
      <w:lvlText w:val="•"/>
      <w:lvlJc w:val="left"/>
      <w:pPr>
        <w:ind w:left="4768" w:hanging="360"/>
      </w:pPr>
      <w:rPr>
        <w:rFonts w:hint="default"/>
        <w:lang w:val="en-US" w:eastAsia="en-US" w:bidi="ar-SA"/>
      </w:rPr>
    </w:lvl>
    <w:lvl w:ilvl="4">
      <w:start w:val="0"/>
      <w:numFmt w:val="bullet"/>
      <w:lvlText w:val="•"/>
      <w:lvlJc w:val="left"/>
      <w:pPr>
        <w:ind w:left="5704" w:hanging="360"/>
      </w:pPr>
      <w:rPr>
        <w:rFonts w:hint="default"/>
        <w:lang w:val="en-US" w:eastAsia="en-US" w:bidi="ar-SA"/>
      </w:rPr>
    </w:lvl>
    <w:lvl w:ilvl="5">
      <w:start w:val="0"/>
      <w:numFmt w:val="bullet"/>
      <w:lvlText w:val="•"/>
      <w:lvlJc w:val="left"/>
      <w:pPr>
        <w:ind w:left="6640" w:hanging="360"/>
      </w:pPr>
      <w:rPr>
        <w:rFonts w:hint="default"/>
        <w:lang w:val="en-US" w:eastAsia="en-US" w:bidi="ar-SA"/>
      </w:rPr>
    </w:lvl>
    <w:lvl w:ilvl="6">
      <w:start w:val="0"/>
      <w:numFmt w:val="bullet"/>
      <w:lvlText w:val="•"/>
      <w:lvlJc w:val="left"/>
      <w:pPr>
        <w:ind w:left="7576" w:hanging="360"/>
      </w:pPr>
      <w:rPr>
        <w:rFonts w:hint="default"/>
        <w:lang w:val="en-US" w:eastAsia="en-US" w:bidi="ar-SA"/>
      </w:rPr>
    </w:lvl>
    <w:lvl w:ilvl="7">
      <w:start w:val="0"/>
      <w:numFmt w:val="bullet"/>
      <w:lvlText w:val="•"/>
      <w:lvlJc w:val="left"/>
      <w:pPr>
        <w:ind w:left="8512" w:hanging="360"/>
      </w:pPr>
      <w:rPr>
        <w:rFonts w:hint="default"/>
        <w:lang w:val="en-US" w:eastAsia="en-US" w:bidi="ar-SA"/>
      </w:rPr>
    </w:lvl>
    <w:lvl w:ilvl="8">
      <w:start w:val="0"/>
      <w:numFmt w:val="bullet"/>
      <w:lvlText w:val="•"/>
      <w:lvlJc w:val="left"/>
      <w:pPr>
        <w:ind w:left="9448" w:hanging="360"/>
      </w:pPr>
      <w:rPr>
        <w:rFonts w:hint="default"/>
        <w:lang w:val="en-US" w:eastAsia="en-US" w:bidi="ar-SA"/>
      </w:rPr>
    </w:lvl>
  </w:abstractNum>
  <w:abstractNum w:abstractNumId="73">
    <w:multiLevelType w:val="hybridMultilevel"/>
    <w:lvl w:ilvl="0">
      <w:start w:val="1"/>
      <w:numFmt w:val="decimal"/>
      <w:lvlText w:val="%1."/>
      <w:lvlJc w:val="left"/>
      <w:pPr>
        <w:ind w:left="19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896" w:hanging="360"/>
      </w:pPr>
      <w:rPr>
        <w:rFonts w:hint="default"/>
        <w:lang w:val="en-US" w:eastAsia="en-US" w:bidi="ar-SA"/>
      </w:rPr>
    </w:lvl>
    <w:lvl w:ilvl="2">
      <w:start w:val="0"/>
      <w:numFmt w:val="bullet"/>
      <w:lvlText w:val="•"/>
      <w:lvlJc w:val="left"/>
      <w:pPr>
        <w:ind w:left="3832" w:hanging="360"/>
      </w:pPr>
      <w:rPr>
        <w:rFonts w:hint="default"/>
        <w:lang w:val="en-US" w:eastAsia="en-US" w:bidi="ar-SA"/>
      </w:rPr>
    </w:lvl>
    <w:lvl w:ilvl="3">
      <w:start w:val="0"/>
      <w:numFmt w:val="bullet"/>
      <w:lvlText w:val="•"/>
      <w:lvlJc w:val="left"/>
      <w:pPr>
        <w:ind w:left="4768" w:hanging="360"/>
      </w:pPr>
      <w:rPr>
        <w:rFonts w:hint="default"/>
        <w:lang w:val="en-US" w:eastAsia="en-US" w:bidi="ar-SA"/>
      </w:rPr>
    </w:lvl>
    <w:lvl w:ilvl="4">
      <w:start w:val="0"/>
      <w:numFmt w:val="bullet"/>
      <w:lvlText w:val="•"/>
      <w:lvlJc w:val="left"/>
      <w:pPr>
        <w:ind w:left="5704" w:hanging="360"/>
      </w:pPr>
      <w:rPr>
        <w:rFonts w:hint="default"/>
        <w:lang w:val="en-US" w:eastAsia="en-US" w:bidi="ar-SA"/>
      </w:rPr>
    </w:lvl>
    <w:lvl w:ilvl="5">
      <w:start w:val="0"/>
      <w:numFmt w:val="bullet"/>
      <w:lvlText w:val="•"/>
      <w:lvlJc w:val="left"/>
      <w:pPr>
        <w:ind w:left="6640" w:hanging="360"/>
      </w:pPr>
      <w:rPr>
        <w:rFonts w:hint="default"/>
        <w:lang w:val="en-US" w:eastAsia="en-US" w:bidi="ar-SA"/>
      </w:rPr>
    </w:lvl>
    <w:lvl w:ilvl="6">
      <w:start w:val="0"/>
      <w:numFmt w:val="bullet"/>
      <w:lvlText w:val="•"/>
      <w:lvlJc w:val="left"/>
      <w:pPr>
        <w:ind w:left="7576" w:hanging="360"/>
      </w:pPr>
      <w:rPr>
        <w:rFonts w:hint="default"/>
        <w:lang w:val="en-US" w:eastAsia="en-US" w:bidi="ar-SA"/>
      </w:rPr>
    </w:lvl>
    <w:lvl w:ilvl="7">
      <w:start w:val="0"/>
      <w:numFmt w:val="bullet"/>
      <w:lvlText w:val="•"/>
      <w:lvlJc w:val="left"/>
      <w:pPr>
        <w:ind w:left="8512" w:hanging="360"/>
      </w:pPr>
      <w:rPr>
        <w:rFonts w:hint="default"/>
        <w:lang w:val="en-US" w:eastAsia="en-US" w:bidi="ar-SA"/>
      </w:rPr>
    </w:lvl>
    <w:lvl w:ilvl="8">
      <w:start w:val="0"/>
      <w:numFmt w:val="bullet"/>
      <w:lvlText w:val="•"/>
      <w:lvlJc w:val="left"/>
      <w:pPr>
        <w:ind w:left="9448" w:hanging="360"/>
      </w:pPr>
      <w:rPr>
        <w:rFonts w:hint="default"/>
        <w:lang w:val="en-US" w:eastAsia="en-US" w:bidi="ar-SA"/>
      </w:rPr>
    </w:lvl>
  </w:abstractNum>
  <w:abstractNum w:abstractNumId="72">
    <w:multiLevelType w:val="hybridMultilevel"/>
    <w:lvl w:ilvl="0">
      <w:start w:val="0"/>
      <w:numFmt w:val="bullet"/>
      <w:lvlText w:val=""/>
      <w:lvlJc w:val="left"/>
      <w:pPr>
        <w:ind w:left="268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3544" w:hanging="360"/>
      </w:pPr>
      <w:rPr>
        <w:rFonts w:hint="default"/>
        <w:lang w:val="en-US" w:eastAsia="en-US" w:bidi="ar-SA"/>
      </w:rPr>
    </w:lvl>
    <w:lvl w:ilvl="2">
      <w:start w:val="0"/>
      <w:numFmt w:val="bullet"/>
      <w:lvlText w:val="•"/>
      <w:lvlJc w:val="left"/>
      <w:pPr>
        <w:ind w:left="4408" w:hanging="360"/>
      </w:pPr>
      <w:rPr>
        <w:rFonts w:hint="default"/>
        <w:lang w:val="en-US" w:eastAsia="en-US" w:bidi="ar-SA"/>
      </w:rPr>
    </w:lvl>
    <w:lvl w:ilvl="3">
      <w:start w:val="0"/>
      <w:numFmt w:val="bullet"/>
      <w:lvlText w:val="•"/>
      <w:lvlJc w:val="left"/>
      <w:pPr>
        <w:ind w:left="5272" w:hanging="360"/>
      </w:pPr>
      <w:rPr>
        <w:rFonts w:hint="default"/>
        <w:lang w:val="en-US" w:eastAsia="en-US" w:bidi="ar-SA"/>
      </w:rPr>
    </w:lvl>
    <w:lvl w:ilvl="4">
      <w:start w:val="0"/>
      <w:numFmt w:val="bullet"/>
      <w:lvlText w:val="•"/>
      <w:lvlJc w:val="left"/>
      <w:pPr>
        <w:ind w:left="6136" w:hanging="360"/>
      </w:pPr>
      <w:rPr>
        <w:rFonts w:hint="default"/>
        <w:lang w:val="en-US" w:eastAsia="en-US" w:bidi="ar-SA"/>
      </w:rPr>
    </w:lvl>
    <w:lvl w:ilvl="5">
      <w:start w:val="0"/>
      <w:numFmt w:val="bullet"/>
      <w:lvlText w:val="•"/>
      <w:lvlJc w:val="left"/>
      <w:pPr>
        <w:ind w:left="7000" w:hanging="360"/>
      </w:pPr>
      <w:rPr>
        <w:rFonts w:hint="default"/>
        <w:lang w:val="en-US" w:eastAsia="en-US" w:bidi="ar-SA"/>
      </w:rPr>
    </w:lvl>
    <w:lvl w:ilvl="6">
      <w:start w:val="0"/>
      <w:numFmt w:val="bullet"/>
      <w:lvlText w:val="•"/>
      <w:lvlJc w:val="left"/>
      <w:pPr>
        <w:ind w:left="7864" w:hanging="360"/>
      </w:pPr>
      <w:rPr>
        <w:rFonts w:hint="default"/>
        <w:lang w:val="en-US" w:eastAsia="en-US" w:bidi="ar-SA"/>
      </w:rPr>
    </w:lvl>
    <w:lvl w:ilvl="7">
      <w:start w:val="0"/>
      <w:numFmt w:val="bullet"/>
      <w:lvlText w:val="•"/>
      <w:lvlJc w:val="left"/>
      <w:pPr>
        <w:ind w:left="8728" w:hanging="360"/>
      </w:pPr>
      <w:rPr>
        <w:rFonts w:hint="default"/>
        <w:lang w:val="en-US" w:eastAsia="en-US" w:bidi="ar-SA"/>
      </w:rPr>
    </w:lvl>
    <w:lvl w:ilvl="8">
      <w:start w:val="0"/>
      <w:numFmt w:val="bullet"/>
      <w:lvlText w:val="•"/>
      <w:lvlJc w:val="left"/>
      <w:pPr>
        <w:ind w:left="9592" w:hanging="360"/>
      </w:pPr>
      <w:rPr>
        <w:rFonts w:hint="default"/>
        <w:lang w:val="en-US" w:eastAsia="en-US" w:bidi="ar-SA"/>
      </w:rPr>
    </w:lvl>
  </w:abstractNum>
  <w:abstractNum w:abstractNumId="71">
    <w:multiLevelType w:val="hybridMultilevel"/>
    <w:lvl w:ilvl="0">
      <w:start w:val="0"/>
      <w:numFmt w:val="bullet"/>
      <w:lvlText w:val=""/>
      <w:lvlJc w:val="left"/>
      <w:pPr>
        <w:ind w:left="2027"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950" w:hanging="360"/>
      </w:pPr>
      <w:rPr>
        <w:rFonts w:hint="default"/>
        <w:lang w:val="en-US" w:eastAsia="en-US" w:bidi="ar-SA"/>
      </w:rPr>
    </w:lvl>
    <w:lvl w:ilvl="2">
      <w:start w:val="0"/>
      <w:numFmt w:val="bullet"/>
      <w:lvlText w:val="•"/>
      <w:lvlJc w:val="left"/>
      <w:pPr>
        <w:ind w:left="3880" w:hanging="360"/>
      </w:pPr>
      <w:rPr>
        <w:rFonts w:hint="default"/>
        <w:lang w:val="en-US" w:eastAsia="en-US" w:bidi="ar-SA"/>
      </w:rPr>
    </w:lvl>
    <w:lvl w:ilvl="3">
      <w:start w:val="0"/>
      <w:numFmt w:val="bullet"/>
      <w:lvlText w:val="•"/>
      <w:lvlJc w:val="left"/>
      <w:pPr>
        <w:ind w:left="4810" w:hanging="360"/>
      </w:pPr>
      <w:rPr>
        <w:rFonts w:hint="default"/>
        <w:lang w:val="en-US" w:eastAsia="en-US" w:bidi="ar-SA"/>
      </w:rPr>
    </w:lvl>
    <w:lvl w:ilvl="4">
      <w:start w:val="0"/>
      <w:numFmt w:val="bullet"/>
      <w:lvlText w:val="•"/>
      <w:lvlJc w:val="left"/>
      <w:pPr>
        <w:ind w:left="5740" w:hanging="360"/>
      </w:pPr>
      <w:rPr>
        <w:rFonts w:hint="default"/>
        <w:lang w:val="en-US" w:eastAsia="en-US" w:bidi="ar-SA"/>
      </w:rPr>
    </w:lvl>
    <w:lvl w:ilvl="5">
      <w:start w:val="0"/>
      <w:numFmt w:val="bullet"/>
      <w:lvlText w:val="•"/>
      <w:lvlJc w:val="left"/>
      <w:pPr>
        <w:ind w:left="6670" w:hanging="360"/>
      </w:pPr>
      <w:rPr>
        <w:rFonts w:hint="default"/>
        <w:lang w:val="en-US" w:eastAsia="en-US" w:bidi="ar-SA"/>
      </w:rPr>
    </w:lvl>
    <w:lvl w:ilvl="6">
      <w:start w:val="0"/>
      <w:numFmt w:val="bullet"/>
      <w:lvlText w:val="•"/>
      <w:lvlJc w:val="left"/>
      <w:pPr>
        <w:ind w:left="7600" w:hanging="360"/>
      </w:pPr>
      <w:rPr>
        <w:rFonts w:hint="default"/>
        <w:lang w:val="en-US" w:eastAsia="en-US" w:bidi="ar-SA"/>
      </w:rPr>
    </w:lvl>
    <w:lvl w:ilvl="7">
      <w:start w:val="0"/>
      <w:numFmt w:val="bullet"/>
      <w:lvlText w:val="•"/>
      <w:lvlJc w:val="left"/>
      <w:pPr>
        <w:ind w:left="8530" w:hanging="360"/>
      </w:pPr>
      <w:rPr>
        <w:rFonts w:hint="default"/>
        <w:lang w:val="en-US" w:eastAsia="en-US" w:bidi="ar-SA"/>
      </w:rPr>
    </w:lvl>
    <w:lvl w:ilvl="8">
      <w:start w:val="0"/>
      <w:numFmt w:val="bullet"/>
      <w:lvlText w:val="•"/>
      <w:lvlJc w:val="left"/>
      <w:pPr>
        <w:ind w:left="9460" w:hanging="360"/>
      </w:pPr>
      <w:rPr>
        <w:rFonts w:hint="default"/>
        <w:lang w:val="en-US" w:eastAsia="en-US" w:bidi="ar-SA"/>
      </w:rPr>
    </w:lvl>
  </w:abstractNum>
  <w:abstractNum w:abstractNumId="70">
    <w:multiLevelType w:val="hybridMultilevel"/>
    <w:lvl w:ilvl="0">
      <w:start w:val="1"/>
      <w:numFmt w:val="lowerRoman"/>
      <w:lvlText w:val="%1."/>
      <w:lvlJc w:val="left"/>
      <w:pPr>
        <w:ind w:left="19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27" w:hanging="360"/>
      </w:pPr>
      <w:rPr>
        <w:rFonts w:hint="default" w:ascii="Wingdings" w:hAnsi="Wingdings" w:eastAsia="Wingdings" w:cs="Wingdings"/>
        <w:b w:val="0"/>
        <w:bCs w:val="0"/>
        <w:i w:val="0"/>
        <w:iCs w:val="0"/>
        <w:spacing w:val="0"/>
        <w:w w:val="100"/>
        <w:sz w:val="24"/>
        <w:szCs w:val="24"/>
        <w:lang w:val="en-US" w:eastAsia="en-US" w:bidi="ar-SA"/>
      </w:rPr>
    </w:lvl>
    <w:lvl w:ilvl="2">
      <w:start w:val="0"/>
      <w:numFmt w:val="bullet"/>
      <w:lvlText w:val="•"/>
      <w:lvlJc w:val="left"/>
      <w:pPr>
        <w:ind w:left="3053" w:hanging="360"/>
      </w:pPr>
      <w:rPr>
        <w:rFonts w:hint="default"/>
        <w:lang w:val="en-US" w:eastAsia="en-US" w:bidi="ar-SA"/>
      </w:rPr>
    </w:lvl>
    <w:lvl w:ilvl="3">
      <w:start w:val="0"/>
      <w:numFmt w:val="bullet"/>
      <w:lvlText w:val="•"/>
      <w:lvlJc w:val="left"/>
      <w:pPr>
        <w:ind w:left="4086" w:hanging="360"/>
      </w:pPr>
      <w:rPr>
        <w:rFonts w:hint="default"/>
        <w:lang w:val="en-US" w:eastAsia="en-US" w:bidi="ar-SA"/>
      </w:rPr>
    </w:lvl>
    <w:lvl w:ilvl="4">
      <w:start w:val="0"/>
      <w:numFmt w:val="bullet"/>
      <w:lvlText w:val="•"/>
      <w:lvlJc w:val="left"/>
      <w:pPr>
        <w:ind w:left="5120" w:hanging="360"/>
      </w:pPr>
      <w:rPr>
        <w:rFonts w:hint="default"/>
        <w:lang w:val="en-US" w:eastAsia="en-US" w:bidi="ar-SA"/>
      </w:rPr>
    </w:lvl>
    <w:lvl w:ilvl="5">
      <w:start w:val="0"/>
      <w:numFmt w:val="bullet"/>
      <w:lvlText w:val="•"/>
      <w:lvlJc w:val="left"/>
      <w:pPr>
        <w:ind w:left="6153" w:hanging="360"/>
      </w:pPr>
      <w:rPr>
        <w:rFonts w:hint="default"/>
        <w:lang w:val="en-US" w:eastAsia="en-US" w:bidi="ar-SA"/>
      </w:rPr>
    </w:lvl>
    <w:lvl w:ilvl="6">
      <w:start w:val="0"/>
      <w:numFmt w:val="bullet"/>
      <w:lvlText w:val="•"/>
      <w:lvlJc w:val="left"/>
      <w:pPr>
        <w:ind w:left="7186" w:hanging="360"/>
      </w:pPr>
      <w:rPr>
        <w:rFonts w:hint="default"/>
        <w:lang w:val="en-US" w:eastAsia="en-US" w:bidi="ar-SA"/>
      </w:rPr>
    </w:lvl>
    <w:lvl w:ilvl="7">
      <w:start w:val="0"/>
      <w:numFmt w:val="bullet"/>
      <w:lvlText w:val="•"/>
      <w:lvlJc w:val="left"/>
      <w:pPr>
        <w:ind w:left="8220" w:hanging="360"/>
      </w:pPr>
      <w:rPr>
        <w:rFonts w:hint="default"/>
        <w:lang w:val="en-US" w:eastAsia="en-US" w:bidi="ar-SA"/>
      </w:rPr>
    </w:lvl>
    <w:lvl w:ilvl="8">
      <w:start w:val="0"/>
      <w:numFmt w:val="bullet"/>
      <w:lvlText w:val="•"/>
      <w:lvlJc w:val="left"/>
      <w:pPr>
        <w:ind w:left="9253" w:hanging="360"/>
      </w:pPr>
      <w:rPr>
        <w:rFonts w:hint="default"/>
        <w:lang w:val="en-US" w:eastAsia="en-US" w:bidi="ar-SA"/>
      </w:rPr>
    </w:lvl>
  </w:abstractNum>
  <w:abstractNum w:abstractNumId="69">
    <w:multiLevelType w:val="hybridMultilevel"/>
    <w:lvl w:ilvl="0">
      <w:start w:val="0"/>
      <w:numFmt w:val="bullet"/>
      <w:lvlText w:val=""/>
      <w:lvlJc w:val="left"/>
      <w:pPr>
        <w:ind w:left="1960"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2680" w:hanging="360"/>
      </w:pPr>
      <w:rPr>
        <w:rFonts w:hint="default" w:ascii="Wingdings" w:hAnsi="Wingdings" w:eastAsia="Wingdings" w:cs="Wingdings"/>
        <w:b w:val="0"/>
        <w:bCs w:val="0"/>
        <w:i w:val="0"/>
        <w:iCs w:val="0"/>
        <w:spacing w:val="0"/>
        <w:w w:val="100"/>
        <w:sz w:val="24"/>
        <w:szCs w:val="24"/>
        <w:lang w:val="en-US" w:eastAsia="en-US" w:bidi="ar-SA"/>
      </w:rPr>
    </w:lvl>
    <w:lvl w:ilvl="2">
      <w:start w:val="0"/>
      <w:numFmt w:val="bullet"/>
      <w:lvlText w:val="•"/>
      <w:lvlJc w:val="left"/>
      <w:pPr>
        <w:ind w:left="3640" w:hanging="360"/>
      </w:pPr>
      <w:rPr>
        <w:rFonts w:hint="default"/>
        <w:lang w:val="en-US" w:eastAsia="en-US" w:bidi="ar-SA"/>
      </w:rPr>
    </w:lvl>
    <w:lvl w:ilvl="3">
      <w:start w:val="0"/>
      <w:numFmt w:val="bullet"/>
      <w:lvlText w:val="•"/>
      <w:lvlJc w:val="left"/>
      <w:pPr>
        <w:ind w:left="4600" w:hanging="360"/>
      </w:pPr>
      <w:rPr>
        <w:rFonts w:hint="default"/>
        <w:lang w:val="en-US" w:eastAsia="en-US" w:bidi="ar-SA"/>
      </w:rPr>
    </w:lvl>
    <w:lvl w:ilvl="4">
      <w:start w:val="0"/>
      <w:numFmt w:val="bullet"/>
      <w:lvlText w:val="•"/>
      <w:lvlJc w:val="left"/>
      <w:pPr>
        <w:ind w:left="5560" w:hanging="360"/>
      </w:pPr>
      <w:rPr>
        <w:rFonts w:hint="default"/>
        <w:lang w:val="en-US" w:eastAsia="en-US" w:bidi="ar-SA"/>
      </w:rPr>
    </w:lvl>
    <w:lvl w:ilvl="5">
      <w:start w:val="0"/>
      <w:numFmt w:val="bullet"/>
      <w:lvlText w:val="•"/>
      <w:lvlJc w:val="left"/>
      <w:pPr>
        <w:ind w:left="6520" w:hanging="360"/>
      </w:pPr>
      <w:rPr>
        <w:rFonts w:hint="default"/>
        <w:lang w:val="en-US" w:eastAsia="en-US" w:bidi="ar-SA"/>
      </w:rPr>
    </w:lvl>
    <w:lvl w:ilvl="6">
      <w:start w:val="0"/>
      <w:numFmt w:val="bullet"/>
      <w:lvlText w:val="•"/>
      <w:lvlJc w:val="left"/>
      <w:pPr>
        <w:ind w:left="7480" w:hanging="360"/>
      </w:pPr>
      <w:rPr>
        <w:rFonts w:hint="default"/>
        <w:lang w:val="en-US" w:eastAsia="en-US" w:bidi="ar-SA"/>
      </w:rPr>
    </w:lvl>
    <w:lvl w:ilvl="7">
      <w:start w:val="0"/>
      <w:numFmt w:val="bullet"/>
      <w:lvlText w:val="•"/>
      <w:lvlJc w:val="left"/>
      <w:pPr>
        <w:ind w:left="8440" w:hanging="360"/>
      </w:pPr>
      <w:rPr>
        <w:rFonts w:hint="default"/>
        <w:lang w:val="en-US" w:eastAsia="en-US" w:bidi="ar-SA"/>
      </w:rPr>
    </w:lvl>
    <w:lvl w:ilvl="8">
      <w:start w:val="0"/>
      <w:numFmt w:val="bullet"/>
      <w:lvlText w:val="•"/>
      <w:lvlJc w:val="left"/>
      <w:pPr>
        <w:ind w:left="9400" w:hanging="360"/>
      </w:pPr>
      <w:rPr>
        <w:rFonts w:hint="default"/>
        <w:lang w:val="en-US" w:eastAsia="en-US" w:bidi="ar-SA"/>
      </w:rPr>
    </w:lvl>
  </w:abstractNum>
  <w:abstractNum w:abstractNumId="68">
    <w:multiLevelType w:val="hybridMultilevel"/>
    <w:lvl w:ilvl="0">
      <w:start w:val="0"/>
      <w:numFmt w:val="bullet"/>
      <w:lvlText w:val=""/>
      <w:lvlJc w:val="left"/>
      <w:pPr>
        <w:ind w:left="1960"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2896" w:hanging="360"/>
      </w:pPr>
      <w:rPr>
        <w:rFonts w:hint="default"/>
        <w:lang w:val="en-US" w:eastAsia="en-US" w:bidi="ar-SA"/>
      </w:rPr>
    </w:lvl>
    <w:lvl w:ilvl="2">
      <w:start w:val="0"/>
      <w:numFmt w:val="bullet"/>
      <w:lvlText w:val="•"/>
      <w:lvlJc w:val="left"/>
      <w:pPr>
        <w:ind w:left="3832" w:hanging="360"/>
      </w:pPr>
      <w:rPr>
        <w:rFonts w:hint="default"/>
        <w:lang w:val="en-US" w:eastAsia="en-US" w:bidi="ar-SA"/>
      </w:rPr>
    </w:lvl>
    <w:lvl w:ilvl="3">
      <w:start w:val="0"/>
      <w:numFmt w:val="bullet"/>
      <w:lvlText w:val="•"/>
      <w:lvlJc w:val="left"/>
      <w:pPr>
        <w:ind w:left="4768" w:hanging="360"/>
      </w:pPr>
      <w:rPr>
        <w:rFonts w:hint="default"/>
        <w:lang w:val="en-US" w:eastAsia="en-US" w:bidi="ar-SA"/>
      </w:rPr>
    </w:lvl>
    <w:lvl w:ilvl="4">
      <w:start w:val="0"/>
      <w:numFmt w:val="bullet"/>
      <w:lvlText w:val="•"/>
      <w:lvlJc w:val="left"/>
      <w:pPr>
        <w:ind w:left="5704" w:hanging="360"/>
      </w:pPr>
      <w:rPr>
        <w:rFonts w:hint="default"/>
        <w:lang w:val="en-US" w:eastAsia="en-US" w:bidi="ar-SA"/>
      </w:rPr>
    </w:lvl>
    <w:lvl w:ilvl="5">
      <w:start w:val="0"/>
      <w:numFmt w:val="bullet"/>
      <w:lvlText w:val="•"/>
      <w:lvlJc w:val="left"/>
      <w:pPr>
        <w:ind w:left="6640" w:hanging="360"/>
      </w:pPr>
      <w:rPr>
        <w:rFonts w:hint="default"/>
        <w:lang w:val="en-US" w:eastAsia="en-US" w:bidi="ar-SA"/>
      </w:rPr>
    </w:lvl>
    <w:lvl w:ilvl="6">
      <w:start w:val="0"/>
      <w:numFmt w:val="bullet"/>
      <w:lvlText w:val="•"/>
      <w:lvlJc w:val="left"/>
      <w:pPr>
        <w:ind w:left="7576" w:hanging="360"/>
      </w:pPr>
      <w:rPr>
        <w:rFonts w:hint="default"/>
        <w:lang w:val="en-US" w:eastAsia="en-US" w:bidi="ar-SA"/>
      </w:rPr>
    </w:lvl>
    <w:lvl w:ilvl="7">
      <w:start w:val="0"/>
      <w:numFmt w:val="bullet"/>
      <w:lvlText w:val="•"/>
      <w:lvlJc w:val="left"/>
      <w:pPr>
        <w:ind w:left="8512" w:hanging="360"/>
      </w:pPr>
      <w:rPr>
        <w:rFonts w:hint="default"/>
        <w:lang w:val="en-US" w:eastAsia="en-US" w:bidi="ar-SA"/>
      </w:rPr>
    </w:lvl>
    <w:lvl w:ilvl="8">
      <w:start w:val="0"/>
      <w:numFmt w:val="bullet"/>
      <w:lvlText w:val="•"/>
      <w:lvlJc w:val="left"/>
      <w:pPr>
        <w:ind w:left="9448" w:hanging="360"/>
      </w:pPr>
      <w:rPr>
        <w:rFonts w:hint="default"/>
        <w:lang w:val="en-US" w:eastAsia="en-US" w:bidi="ar-SA"/>
      </w:rPr>
    </w:lvl>
  </w:abstractNum>
  <w:abstractNum w:abstractNumId="67">
    <w:multiLevelType w:val="hybridMultilevel"/>
    <w:lvl w:ilvl="0">
      <w:start w:val="0"/>
      <w:numFmt w:val="bullet"/>
      <w:lvlText w:val=""/>
      <w:lvlJc w:val="left"/>
      <w:pPr>
        <w:ind w:left="1960"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2896" w:hanging="360"/>
      </w:pPr>
      <w:rPr>
        <w:rFonts w:hint="default"/>
        <w:lang w:val="en-US" w:eastAsia="en-US" w:bidi="ar-SA"/>
      </w:rPr>
    </w:lvl>
    <w:lvl w:ilvl="2">
      <w:start w:val="0"/>
      <w:numFmt w:val="bullet"/>
      <w:lvlText w:val="•"/>
      <w:lvlJc w:val="left"/>
      <w:pPr>
        <w:ind w:left="3832" w:hanging="360"/>
      </w:pPr>
      <w:rPr>
        <w:rFonts w:hint="default"/>
        <w:lang w:val="en-US" w:eastAsia="en-US" w:bidi="ar-SA"/>
      </w:rPr>
    </w:lvl>
    <w:lvl w:ilvl="3">
      <w:start w:val="0"/>
      <w:numFmt w:val="bullet"/>
      <w:lvlText w:val="•"/>
      <w:lvlJc w:val="left"/>
      <w:pPr>
        <w:ind w:left="4768" w:hanging="360"/>
      </w:pPr>
      <w:rPr>
        <w:rFonts w:hint="default"/>
        <w:lang w:val="en-US" w:eastAsia="en-US" w:bidi="ar-SA"/>
      </w:rPr>
    </w:lvl>
    <w:lvl w:ilvl="4">
      <w:start w:val="0"/>
      <w:numFmt w:val="bullet"/>
      <w:lvlText w:val="•"/>
      <w:lvlJc w:val="left"/>
      <w:pPr>
        <w:ind w:left="5704" w:hanging="360"/>
      </w:pPr>
      <w:rPr>
        <w:rFonts w:hint="default"/>
        <w:lang w:val="en-US" w:eastAsia="en-US" w:bidi="ar-SA"/>
      </w:rPr>
    </w:lvl>
    <w:lvl w:ilvl="5">
      <w:start w:val="0"/>
      <w:numFmt w:val="bullet"/>
      <w:lvlText w:val="•"/>
      <w:lvlJc w:val="left"/>
      <w:pPr>
        <w:ind w:left="6640" w:hanging="360"/>
      </w:pPr>
      <w:rPr>
        <w:rFonts w:hint="default"/>
        <w:lang w:val="en-US" w:eastAsia="en-US" w:bidi="ar-SA"/>
      </w:rPr>
    </w:lvl>
    <w:lvl w:ilvl="6">
      <w:start w:val="0"/>
      <w:numFmt w:val="bullet"/>
      <w:lvlText w:val="•"/>
      <w:lvlJc w:val="left"/>
      <w:pPr>
        <w:ind w:left="7576" w:hanging="360"/>
      </w:pPr>
      <w:rPr>
        <w:rFonts w:hint="default"/>
        <w:lang w:val="en-US" w:eastAsia="en-US" w:bidi="ar-SA"/>
      </w:rPr>
    </w:lvl>
    <w:lvl w:ilvl="7">
      <w:start w:val="0"/>
      <w:numFmt w:val="bullet"/>
      <w:lvlText w:val="•"/>
      <w:lvlJc w:val="left"/>
      <w:pPr>
        <w:ind w:left="8512" w:hanging="360"/>
      </w:pPr>
      <w:rPr>
        <w:rFonts w:hint="default"/>
        <w:lang w:val="en-US" w:eastAsia="en-US" w:bidi="ar-SA"/>
      </w:rPr>
    </w:lvl>
    <w:lvl w:ilvl="8">
      <w:start w:val="0"/>
      <w:numFmt w:val="bullet"/>
      <w:lvlText w:val="•"/>
      <w:lvlJc w:val="left"/>
      <w:pPr>
        <w:ind w:left="9448" w:hanging="360"/>
      </w:pPr>
      <w:rPr>
        <w:rFonts w:hint="default"/>
        <w:lang w:val="en-US" w:eastAsia="en-US" w:bidi="ar-SA"/>
      </w:rPr>
    </w:lvl>
  </w:abstractNum>
  <w:abstractNum w:abstractNumId="66">
    <w:multiLevelType w:val="hybridMultilevel"/>
    <w:lvl w:ilvl="0">
      <w:start w:val="0"/>
      <w:numFmt w:val="bullet"/>
      <w:lvlText w:val=""/>
      <w:lvlJc w:val="left"/>
      <w:pPr>
        <w:ind w:left="196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896" w:hanging="360"/>
      </w:pPr>
      <w:rPr>
        <w:rFonts w:hint="default"/>
        <w:lang w:val="en-US" w:eastAsia="en-US" w:bidi="ar-SA"/>
      </w:rPr>
    </w:lvl>
    <w:lvl w:ilvl="2">
      <w:start w:val="0"/>
      <w:numFmt w:val="bullet"/>
      <w:lvlText w:val="•"/>
      <w:lvlJc w:val="left"/>
      <w:pPr>
        <w:ind w:left="3832" w:hanging="360"/>
      </w:pPr>
      <w:rPr>
        <w:rFonts w:hint="default"/>
        <w:lang w:val="en-US" w:eastAsia="en-US" w:bidi="ar-SA"/>
      </w:rPr>
    </w:lvl>
    <w:lvl w:ilvl="3">
      <w:start w:val="0"/>
      <w:numFmt w:val="bullet"/>
      <w:lvlText w:val="•"/>
      <w:lvlJc w:val="left"/>
      <w:pPr>
        <w:ind w:left="4768" w:hanging="360"/>
      </w:pPr>
      <w:rPr>
        <w:rFonts w:hint="default"/>
        <w:lang w:val="en-US" w:eastAsia="en-US" w:bidi="ar-SA"/>
      </w:rPr>
    </w:lvl>
    <w:lvl w:ilvl="4">
      <w:start w:val="0"/>
      <w:numFmt w:val="bullet"/>
      <w:lvlText w:val="•"/>
      <w:lvlJc w:val="left"/>
      <w:pPr>
        <w:ind w:left="5704" w:hanging="360"/>
      </w:pPr>
      <w:rPr>
        <w:rFonts w:hint="default"/>
        <w:lang w:val="en-US" w:eastAsia="en-US" w:bidi="ar-SA"/>
      </w:rPr>
    </w:lvl>
    <w:lvl w:ilvl="5">
      <w:start w:val="0"/>
      <w:numFmt w:val="bullet"/>
      <w:lvlText w:val="•"/>
      <w:lvlJc w:val="left"/>
      <w:pPr>
        <w:ind w:left="6640" w:hanging="360"/>
      </w:pPr>
      <w:rPr>
        <w:rFonts w:hint="default"/>
        <w:lang w:val="en-US" w:eastAsia="en-US" w:bidi="ar-SA"/>
      </w:rPr>
    </w:lvl>
    <w:lvl w:ilvl="6">
      <w:start w:val="0"/>
      <w:numFmt w:val="bullet"/>
      <w:lvlText w:val="•"/>
      <w:lvlJc w:val="left"/>
      <w:pPr>
        <w:ind w:left="7576" w:hanging="360"/>
      </w:pPr>
      <w:rPr>
        <w:rFonts w:hint="default"/>
        <w:lang w:val="en-US" w:eastAsia="en-US" w:bidi="ar-SA"/>
      </w:rPr>
    </w:lvl>
    <w:lvl w:ilvl="7">
      <w:start w:val="0"/>
      <w:numFmt w:val="bullet"/>
      <w:lvlText w:val="•"/>
      <w:lvlJc w:val="left"/>
      <w:pPr>
        <w:ind w:left="8512" w:hanging="360"/>
      </w:pPr>
      <w:rPr>
        <w:rFonts w:hint="default"/>
        <w:lang w:val="en-US" w:eastAsia="en-US" w:bidi="ar-SA"/>
      </w:rPr>
    </w:lvl>
    <w:lvl w:ilvl="8">
      <w:start w:val="0"/>
      <w:numFmt w:val="bullet"/>
      <w:lvlText w:val="•"/>
      <w:lvlJc w:val="left"/>
      <w:pPr>
        <w:ind w:left="9448" w:hanging="360"/>
      </w:pPr>
      <w:rPr>
        <w:rFonts w:hint="default"/>
        <w:lang w:val="en-US" w:eastAsia="en-US" w:bidi="ar-SA"/>
      </w:rPr>
    </w:lvl>
  </w:abstractNum>
  <w:abstractNum w:abstractNumId="65">
    <w:multiLevelType w:val="hybridMultilevel"/>
    <w:lvl w:ilvl="0">
      <w:start w:val="1"/>
      <w:numFmt w:val="lowerLetter"/>
      <w:lvlText w:val="%1)"/>
      <w:lvlJc w:val="left"/>
      <w:pPr>
        <w:ind w:left="196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1"/>
      <w:numFmt w:val="lowerLetter"/>
      <w:lvlText w:val="%2)"/>
      <w:lvlJc w:val="left"/>
      <w:pPr>
        <w:ind w:left="232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3320" w:hanging="360"/>
      </w:pPr>
      <w:rPr>
        <w:rFonts w:hint="default"/>
        <w:lang w:val="en-US" w:eastAsia="en-US" w:bidi="ar-SA"/>
      </w:rPr>
    </w:lvl>
    <w:lvl w:ilvl="3">
      <w:start w:val="0"/>
      <w:numFmt w:val="bullet"/>
      <w:lvlText w:val="•"/>
      <w:lvlJc w:val="left"/>
      <w:pPr>
        <w:ind w:left="4320" w:hanging="360"/>
      </w:pPr>
      <w:rPr>
        <w:rFonts w:hint="default"/>
        <w:lang w:val="en-US" w:eastAsia="en-US" w:bidi="ar-SA"/>
      </w:rPr>
    </w:lvl>
    <w:lvl w:ilvl="4">
      <w:start w:val="0"/>
      <w:numFmt w:val="bullet"/>
      <w:lvlText w:val="•"/>
      <w:lvlJc w:val="left"/>
      <w:pPr>
        <w:ind w:left="5320" w:hanging="360"/>
      </w:pPr>
      <w:rPr>
        <w:rFonts w:hint="default"/>
        <w:lang w:val="en-US" w:eastAsia="en-US" w:bidi="ar-SA"/>
      </w:rPr>
    </w:lvl>
    <w:lvl w:ilvl="5">
      <w:start w:val="0"/>
      <w:numFmt w:val="bullet"/>
      <w:lvlText w:val="•"/>
      <w:lvlJc w:val="left"/>
      <w:pPr>
        <w:ind w:left="6320" w:hanging="360"/>
      </w:pPr>
      <w:rPr>
        <w:rFonts w:hint="default"/>
        <w:lang w:val="en-US" w:eastAsia="en-US" w:bidi="ar-SA"/>
      </w:rPr>
    </w:lvl>
    <w:lvl w:ilvl="6">
      <w:start w:val="0"/>
      <w:numFmt w:val="bullet"/>
      <w:lvlText w:val="•"/>
      <w:lvlJc w:val="left"/>
      <w:pPr>
        <w:ind w:left="7320" w:hanging="360"/>
      </w:pPr>
      <w:rPr>
        <w:rFonts w:hint="default"/>
        <w:lang w:val="en-US" w:eastAsia="en-US" w:bidi="ar-SA"/>
      </w:rPr>
    </w:lvl>
    <w:lvl w:ilvl="7">
      <w:start w:val="0"/>
      <w:numFmt w:val="bullet"/>
      <w:lvlText w:val="•"/>
      <w:lvlJc w:val="left"/>
      <w:pPr>
        <w:ind w:left="8320" w:hanging="360"/>
      </w:pPr>
      <w:rPr>
        <w:rFonts w:hint="default"/>
        <w:lang w:val="en-US" w:eastAsia="en-US" w:bidi="ar-SA"/>
      </w:rPr>
    </w:lvl>
    <w:lvl w:ilvl="8">
      <w:start w:val="0"/>
      <w:numFmt w:val="bullet"/>
      <w:lvlText w:val="•"/>
      <w:lvlJc w:val="left"/>
      <w:pPr>
        <w:ind w:left="9320" w:hanging="360"/>
      </w:pPr>
      <w:rPr>
        <w:rFonts w:hint="default"/>
        <w:lang w:val="en-US" w:eastAsia="en-US" w:bidi="ar-SA"/>
      </w:rPr>
    </w:lvl>
  </w:abstractNum>
  <w:abstractNum w:abstractNumId="64">
    <w:multiLevelType w:val="hybridMultilevel"/>
    <w:lvl w:ilvl="0">
      <w:start w:val="1"/>
      <w:numFmt w:val="decimal"/>
      <w:lvlText w:val="%1."/>
      <w:lvlJc w:val="left"/>
      <w:pPr>
        <w:ind w:left="1240" w:hanging="720"/>
        <w:jc w:val="left"/>
      </w:pPr>
      <w:rPr>
        <w:rFonts w:hint="default"/>
        <w:spacing w:val="0"/>
        <w:w w:val="100"/>
        <w:lang w:val="en-US" w:eastAsia="en-US" w:bidi="ar-SA"/>
      </w:rPr>
    </w:lvl>
    <w:lvl w:ilvl="1">
      <w:start w:val="1"/>
      <w:numFmt w:val="lowerLetter"/>
      <w:lvlText w:val="%2)"/>
      <w:lvlJc w:val="left"/>
      <w:pPr>
        <w:ind w:left="196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3000" w:hanging="360"/>
      </w:pPr>
      <w:rPr>
        <w:rFonts w:hint="default"/>
        <w:lang w:val="en-US" w:eastAsia="en-US" w:bidi="ar-SA"/>
      </w:rPr>
    </w:lvl>
    <w:lvl w:ilvl="3">
      <w:start w:val="0"/>
      <w:numFmt w:val="bullet"/>
      <w:lvlText w:val="•"/>
      <w:lvlJc w:val="left"/>
      <w:pPr>
        <w:ind w:left="4040" w:hanging="360"/>
      </w:pPr>
      <w:rPr>
        <w:rFonts w:hint="default"/>
        <w:lang w:val="en-US" w:eastAsia="en-US" w:bidi="ar-SA"/>
      </w:rPr>
    </w:lvl>
    <w:lvl w:ilvl="4">
      <w:start w:val="0"/>
      <w:numFmt w:val="bullet"/>
      <w:lvlText w:val="•"/>
      <w:lvlJc w:val="left"/>
      <w:pPr>
        <w:ind w:left="5080" w:hanging="360"/>
      </w:pPr>
      <w:rPr>
        <w:rFonts w:hint="default"/>
        <w:lang w:val="en-US" w:eastAsia="en-US" w:bidi="ar-SA"/>
      </w:rPr>
    </w:lvl>
    <w:lvl w:ilvl="5">
      <w:start w:val="0"/>
      <w:numFmt w:val="bullet"/>
      <w:lvlText w:val="•"/>
      <w:lvlJc w:val="left"/>
      <w:pPr>
        <w:ind w:left="6120" w:hanging="360"/>
      </w:pPr>
      <w:rPr>
        <w:rFonts w:hint="default"/>
        <w:lang w:val="en-US" w:eastAsia="en-US" w:bidi="ar-SA"/>
      </w:rPr>
    </w:lvl>
    <w:lvl w:ilvl="6">
      <w:start w:val="0"/>
      <w:numFmt w:val="bullet"/>
      <w:lvlText w:val="•"/>
      <w:lvlJc w:val="left"/>
      <w:pPr>
        <w:ind w:left="7160" w:hanging="360"/>
      </w:pPr>
      <w:rPr>
        <w:rFonts w:hint="default"/>
        <w:lang w:val="en-US" w:eastAsia="en-US" w:bidi="ar-SA"/>
      </w:rPr>
    </w:lvl>
    <w:lvl w:ilvl="7">
      <w:start w:val="0"/>
      <w:numFmt w:val="bullet"/>
      <w:lvlText w:val="•"/>
      <w:lvlJc w:val="left"/>
      <w:pPr>
        <w:ind w:left="8200" w:hanging="360"/>
      </w:pPr>
      <w:rPr>
        <w:rFonts w:hint="default"/>
        <w:lang w:val="en-US" w:eastAsia="en-US" w:bidi="ar-SA"/>
      </w:rPr>
    </w:lvl>
    <w:lvl w:ilvl="8">
      <w:start w:val="0"/>
      <w:numFmt w:val="bullet"/>
      <w:lvlText w:val="•"/>
      <w:lvlJc w:val="left"/>
      <w:pPr>
        <w:ind w:left="9240" w:hanging="360"/>
      </w:pPr>
      <w:rPr>
        <w:rFonts w:hint="default"/>
        <w:lang w:val="en-US" w:eastAsia="en-US" w:bidi="ar-SA"/>
      </w:rPr>
    </w:lvl>
  </w:abstractNum>
  <w:abstractNum w:abstractNumId="63">
    <w:multiLevelType w:val="hybridMultilevel"/>
    <w:lvl w:ilvl="0">
      <w:start w:val="7"/>
      <w:numFmt w:val="upperLetter"/>
      <w:lvlText w:val="%1)"/>
      <w:lvlJc w:val="left"/>
      <w:pPr>
        <w:ind w:left="1960"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1"/>
      <w:numFmt w:val="decimal"/>
      <w:lvlText w:val="%2."/>
      <w:lvlJc w:val="left"/>
      <w:pPr>
        <w:ind w:left="19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832" w:hanging="360"/>
      </w:pPr>
      <w:rPr>
        <w:rFonts w:hint="default"/>
        <w:lang w:val="en-US" w:eastAsia="en-US" w:bidi="ar-SA"/>
      </w:rPr>
    </w:lvl>
    <w:lvl w:ilvl="3">
      <w:start w:val="0"/>
      <w:numFmt w:val="bullet"/>
      <w:lvlText w:val="•"/>
      <w:lvlJc w:val="left"/>
      <w:pPr>
        <w:ind w:left="4768" w:hanging="360"/>
      </w:pPr>
      <w:rPr>
        <w:rFonts w:hint="default"/>
        <w:lang w:val="en-US" w:eastAsia="en-US" w:bidi="ar-SA"/>
      </w:rPr>
    </w:lvl>
    <w:lvl w:ilvl="4">
      <w:start w:val="0"/>
      <w:numFmt w:val="bullet"/>
      <w:lvlText w:val="•"/>
      <w:lvlJc w:val="left"/>
      <w:pPr>
        <w:ind w:left="5704" w:hanging="360"/>
      </w:pPr>
      <w:rPr>
        <w:rFonts w:hint="default"/>
        <w:lang w:val="en-US" w:eastAsia="en-US" w:bidi="ar-SA"/>
      </w:rPr>
    </w:lvl>
    <w:lvl w:ilvl="5">
      <w:start w:val="0"/>
      <w:numFmt w:val="bullet"/>
      <w:lvlText w:val="•"/>
      <w:lvlJc w:val="left"/>
      <w:pPr>
        <w:ind w:left="6640" w:hanging="360"/>
      </w:pPr>
      <w:rPr>
        <w:rFonts w:hint="default"/>
        <w:lang w:val="en-US" w:eastAsia="en-US" w:bidi="ar-SA"/>
      </w:rPr>
    </w:lvl>
    <w:lvl w:ilvl="6">
      <w:start w:val="0"/>
      <w:numFmt w:val="bullet"/>
      <w:lvlText w:val="•"/>
      <w:lvlJc w:val="left"/>
      <w:pPr>
        <w:ind w:left="7576" w:hanging="360"/>
      </w:pPr>
      <w:rPr>
        <w:rFonts w:hint="default"/>
        <w:lang w:val="en-US" w:eastAsia="en-US" w:bidi="ar-SA"/>
      </w:rPr>
    </w:lvl>
    <w:lvl w:ilvl="7">
      <w:start w:val="0"/>
      <w:numFmt w:val="bullet"/>
      <w:lvlText w:val="•"/>
      <w:lvlJc w:val="left"/>
      <w:pPr>
        <w:ind w:left="8512" w:hanging="360"/>
      </w:pPr>
      <w:rPr>
        <w:rFonts w:hint="default"/>
        <w:lang w:val="en-US" w:eastAsia="en-US" w:bidi="ar-SA"/>
      </w:rPr>
    </w:lvl>
    <w:lvl w:ilvl="8">
      <w:start w:val="0"/>
      <w:numFmt w:val="bullet"/>
      <w:lvlText w:val="•"/>
      <w:lvlJc w:val="left"/>
      <w:pPr>
        <w:ind w:left="9448" w:hanging="360"/>
      </w:pPr>
      <w:rPr>
        <w:rFonts w:hint="default"/>
        <w:lang w:val="en-US" w:eastAsia="en-US" w:bidi="ar-SA"/>
      </w:rPr>
    </w:lvl>
  </w:abstractNum>
  <w:abstractNum w:abstractNumId="62">
    <w:multiLevelType w:val="hybridMultilevel"/>
    <w:lvl w:ilvl="0">
      <w:start w:val="1"/>
      <w:numFmt w:val="lowerRoman"/>
      <w:lvlText w:val="%1."/>
      <w:lvlJc w:val="left"/>
      <w:pPr>
        <w:ind w:left="19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896" w:hanging="720"/>
      </w:pPr>
      <w:rPr>
        <w:rFonts w:hint="default"/>
        <w:lang w:val="en-US" w:eastAsia="en-US" w:bidi="ar-SA"/>
      </w:rPr>
    </w:lvl>
    <w:lvl w:ilvl="2">
      <w:start w:val="0"/>
      <w:numFmt w:val="bullet"/>
      <w:lvlText w:val="•"/>
      <w:lvlJc w:val="left"/>
      <w:pPr>
        <w:ind w:left="3832" w:hanging="720"/>
      </w:pPr>
      <w:rPr>
        <w:rFonts w:hint="default"/>
        <w:lang w:val="en-US" w:eastAsia="en-US" w:bidi="ar-SA"/>
      </w:rPr>
    </w:lvl>
    <w:lvl w:ilvl="3">
      <w:start w:val="0"/>
      <w:numFmt w:val="bullet"/>
      <w:lvlText w:val="•"/>
      <w:lvlJc w:val="left"/>
      <w:pPr>
        <w:ind w:left="4768" w:hanging="720"/>
      </w:pPr>
      <w:rPr>
        <w:rFonts w:hint="default"/>
        <w:lang w:val="en-US" w:eastAsia="en-US" w:bidi="ar-SA"/>
      </w:rPr>
    </w:lvl>
    <w:lvl w:ilvl="4">
      <w:start w:val="0"/>
      <w:numFmt w:val="bullet"/>
      <w:lvlText w:val="•"/>
      <w:lvlJc w:val="left"/>
      <w:pPr>
        <w:ind w:left="5704" w:hanging="720"/>
      </w:pPr>
      <w:rPr>
        <w:rFonts w:hint="default"/>
        <w:lang w:val="en-US" w:eastAsia="en-US" w:bidi="ar-SA"/>
      </w:rPr>
    </w:lvl>
    <w:lvl w:ilvl="5">
      <w:start w:val="0"/>
      <w:numFmt w:val="bullet"/>
      <w:lvlText w:val="•"/>
      <w:lvlJc w:val="left"/>
      <w:pPr>
        <w:ind w:left="6640" w:hanging="720"/>
      </w:pPr>
      <w:rPr>
        <w:rFonts w:hint="default"/>
        <w:lang w:val="en-US" w:eastAsia="en-US" w:bidi="ar-SA"/>
      </w:rPr>
    </w:lvl>
    <w:lvl w:ilvl="6">
      <w:start w:val="0"/>
      <w:numFmt w:val="bullet"/>
      <w:lvlText w:val="•"/>
      <w:lvlJc w:val="left"/>
      <w:pPr>
        <w:ind w:left="7576" w:hanging="720"/>
      </w:pPr>
      <w:rPr>
        <w:rFonts w:hint="default"/>
        <w:lang w:val="en-US" w:eastAsia="en-US" w:bidi="ar-SA"/>
      </w:rPr>
    </w:lvl>
    <w:lvl w:ilvl="7">
      <w:start w:val="0"/>
      <w:numFmt w:val="bullet"/>
      <w:lvlText w:val="•"/>
      <w:lvlJc w:val="left"/>
      <w:pPr>
        <w:ind w:left="8512" w:hanging="720"/>
      </w:pPr>
      <w:rPr>
        <w:rFonts w:hint="default"/>
        <w:lang w:val="en-US" w:eastAsia="en-US" w:bidi="ar-SA"/>
      </w:rPr>
    </w:lvl>
    <w:lvl w:ilvl="8">
      <w:start w:val="0"/>
      <w:numFmt w:val="bullet"/>
      <w:lvlText w:val="•"/>
      <w:lvlJc w:val="left"/>
      <w:pPr>
        <w:ind w:left="9448" w:hanging="720"/>
      </w:pPr>
      <w:rPr>
        <w:rFonts w:hint="default"/>
        <w:lang w:val="en-US" w:eastAsia="en-US" w:bidi="ar-SA"/>
      </w:rPr>
    </w:lvl>
  </w:abstractNum>
  <w:abstractNum w:abstractNumId="61">
    <w:multiLevelType w:val="hybridMultilevel"/>
    <w:lvl w:ilvl="0">
      <w:start w:val="1"/>
      <w:numFmt w:val="upperRoman"/>
      <w:lvlText w:val="%1."/>
      <w:lvlJc w:val="left"/>
      <w:pPr>
        <w:ind w:left="1437" w:hanging="197"/>
        <w:jc w:val="left"/>
      </w:pPr>
      <w:rPr>
        <w:rFonts w:hint="default" w:ascii="Times New Roman" w:hAnsi="Times New Roman" w:eastAsia="Times New Roman" w:cs="Times New Roman"/>
        <w:b w:val="0"/>
        <w:bCs w:val="0"/>
        <w:i w:val="0"/>
        <w:iCs w:val="0"/>
        <w:spacing w:val="-4"/>
        <w:w w:val="100"/>
        <w:sz w:val="24"/>
        <w:szCs w:val="24"/>
        <w:lang w:val="en-US" w:eastAsia="en-US" w:bidi="ar-SA"/>
      </w:rPr>
    </w:lvl>
    <w:lvl w:ilvl="1">
      <w:start w:val="1"/>
      <w:numFmt w:val="lowerRoman"/>
      <w:lvlText w:val="%2."/>
      <w:lvlJc w:val="left"/>
      <w:pPr>
        <w:ind w:left="1487" w:hanging="1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lowerLetter"/>
      <w:lvlText w:val="%3."/>
      <w:lvlJc w:val="left"/>
      <w:pPr>
        <w:ind w:left="1465" w:hanging="226"/>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1"/>
      <w:numFmt w:val="lowerRoman"/>
      <w:lvlText w:val="%4."/>
      <w:lvlJc w:val="left"/>
      <w:pPr>
        <w:ind w:left="1427" w:hanging="1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1960" w:hanging="187"/>
      </w:pPr>
      <w:rPr>
        <w:rFonts w:hint="default"/>
        <w:lang w:val="en-US" w:eastAsia="en-US" w:bidi="ar-SA"/>
      </w:rPr>
    </w:lvl>
    <w:lvl w:ilvl="5">
      <w:start w:val="0"/>
      <w:numFmt w:val="bullet"/>
      <w:lvlText w:val="•"/>
      <w:lvlJc w:val="left"/>
      <w:pPr>
        <w:ind w:left="3520" w:hanging="187"/>
      </w:pPr>
      <w:rPr>
        <w:rFonts w:hint="default"/>
        <w:lang w:val="en-US" w:eastAsia="en-US" w:bidi="ar-SA"/>
      </w:rPr>
    </w:lvl>
    <w:lvl w:ilvl="6">
      <w:start w:val="0"/>
      <w:numFmt w:val="bullet"/>
      <w:lvlText w:val="•"/>
      <w:lvlJc w:val="left"/>
      <w:pPr>
        <w:ind w:left="5080" w:hanging="187"/>
      </w:pPr>
      <w:rPr>
        <w:rFonts w:hint="default"/>
        <w:lang w:val="en-US" w:eastAsia="en-US" w:bidi="ar-SA"/>
      </w:rPr>
    </w:lvl>
    <w:lvl w:ilvl="7">
      <w:start w:val="0"/>
      <w:numFmt w:val="bullet"/>
      <w:lvlText w:val="•"/>
      <w:lvlJc w:val="left"/>
      <w:pPr>
        <w:ind w:left="6640" w:hanging="187"/>
      </w:pPr>
      <w:rPr>
        <w:rFonts w:hint="default"/>
        <w:lang w:val="en-US" w:eastAsia="en-US" w:bidi="ar-SA"/>
      </w:rPr>
    </w:lvl>
    <w:lvl w:ilvl="8">
      <w:start w:val="0"/>
      <w:numFmt w:val="bullet"/>
      <w:lvlText w:val="•"/>
      <w:lvlJc w:val="left"/>
      <w:pPr>
        <w:ind w:left="8200" w:hanging="187"/>
      </w:pPr>
      <w:rPr>
        <w:rFonts w:hint="default"/>
        <w:lang w:val="en-US" w:eastAsia="en-US" w:bidi="ar-SA"/>
      </w:rPr>
    </w:lvl>
  </w:abstractNum>
  <w:abstractNum w:abstractNumId="60">
    <w:multiLevelType w:val="hybridMultilevel"/>
    <w:lvl w:ilvl="0">
      <w:start w:val="1"/>
      <w:numFmt w:val="upperRoman"/>
      <w:lvlText w:val="%1."/>
      <w:lvlJc w:val="left"/>
      <w:pPr>
        <w:ind w:left="1437" w:hanging="197"/>
        <w:jc w:val="left"/>
      </w:pPr>
      <w:rPr>
        <w:rFonts w:hint="default" w:ascii="Times New Roman" w:hAnsi="Times New Roman" w:eastAsia="Times New Roman" w:cs="Times New Roman"/>
        <w:b w:val="0"/>
        <w:bCs w:val="0"/>
        <w:i w:val="0"/>
        <w:iCs w:val="0"/>
        <w:spacing w:val="-4"/>
        <w:w w:val="100"/>
        <w:sz w:val="24"/>
        <w:szCs w:val="24"/>
        <w:lang w:val="en-US" w:eastAsia="en-US" w:bidi="ar-SA"/>
      </w:rPr>
    </w:lvl>
    <w:lvl w:ilvl="1">
      <w:start w:val="0"/>
      <w:numFmt w:val="bullet"/>
      <w:lvlText w:val="•"/>
      <w:lvlJc w:val="left"/>
      <w:pPr>
        <w:ind w:left="2428" w:hanging="197"/>
      </w:pPr>
      <w:rPr>
        <w:rFonts w:hint="default"/>
        <w:lang w:val="en-US" w:eastAsia="en-US" w:bidi="ar-SA"/>
      </w:rPr>
    </w:lvl>
    <w:lvl w:ilvl="2">
      <w:start w:val="0"/>
      <w:numFmt w:val="bullet"/>
      <w:lvlText w:val="•"/>
      <w:lvlJc w:val="left"/>
      <w:pPr>
        <w:ind w:left="3416" w:hanging="197"/>
      </w:pPr>
      <w:rPr>
        <w:rFonts w:hint="default"/>
        <w:lang w:val="en-US" w:eastAsia="en-US" w:bidi="ar-SA"/>
      </w:rPr>
    </w:lvl>
    <w:lvl w:ilvl="3">
      <w:start w:val="0"/>
      <w:numFmt w:val="bullet"/>
      <w:lvlText w:val="•"/>
      <w:lvlJc w:val="left"/>
      <w:pPr>
        <w:ind w:left="4404" w:hanging="197"/>
      </w:pPr>
      <w:rPr>
        <w:rFonts w:hint="default"/>
        <w:lang w:val="en-US" w:eastAsia="en-US" w:bidi="ar-SA"/>
      </w:rPr>
    </w:lvl>
    <w:lvl w:ilvl="4">
      <w:start w:val="0"/>
      <w:numFmt w:val="bullet"/>
      <w:lvlText w:val="•"/>
      <w:lvlJc w:val="left"/>
      <w:pPr>
        <w:ind w:left="5392" w:hanging="197"/>
      </w:pPr>
      <w:rPr>
        <w:rFonts w:hint="default"/>
        <w:lang w:val="en-US" w:eastAsia="en-US" w:bidi="ar-SA"/>
      </w:rPr>
    </w:lvl>
    <w:lvl w:ilvl="5">
      <w:start w:val="0"/>
      <w:numFmt w:val="bullet"/>
      <w:lvlText w:val="•"/>
      <w:lvlJc w:val="left"/>
      <w:pPr>
        <w:ind w:left="6380" w:hanging="197"/>
      </w:pPr>
      <w:rPr>
        <w:rFonts w:hint="default"/>
        <w:lang w:val="en-US" w:eastAsia="en-US" w:bidi="ar-SA"/>
      </w:rPr>
    </w:lvl>
    <w:lvl w:ilvl="6">
      <w:start w:val="0"/>
      <w:numFmt w:val="bullet"/>
      <w:lvlText w:val="•"/>
      <w:lvlJc w:val="left"/>
      <w:pPr>
        <w:ind w:left="7368" w:hanging="197"/>
      </w:pPr>
      <w:rPr>
        <w:rFonts w:hint="default"/>
        <w:lang w:val="en-US" w:eastAsia="en-US" w:bidi="ar-SA"/>
      </w:rPr>
    </w:lvl>
    <w:lvl w:ilvl="7">
      <w:start w:val="0"/>
      <w:numFmt w:val="bullet"/>
      <w:lvlText w:val="•"/>
      <w:lvlJc w:val="left"/>
      <w:pPr>
        <w:ind w:left="8356" w:hanging="197"/>
      </w:pPr>
      <w:rPr>
        <w:rFonts w:hint="default"/>
        <w:lang w:val="en-US" w:eastAsia="en-US" w:bidi="ar-SA"/>
      </w:rPr>
    </w:lvl>
    <w:lvl w:ilvl="8">
      <w:start w:val="0"/>
      <w:numFmt w:val="bullet"/>
      <w:lvlText w:val="•"/>
      <w:lvlJc w:val="left"/>
      <w:pPr>
        <w:ind w:left="9344" w:hanging="197"/>
      </w:pPr>
      <w:rPr>
        <w:rFonts w:hint="default"/>
        <w:lang w:val="en-US" w:eastAsia="en-US" w:bidi="ar-SA"/>
      </w:rPr>
    </w:lvl>
  </w:abstractNum>
  <w:abstractNum w:abstractNumId="59">
    <w:multiLevelType w:val="hybridMultilevel"/>
    <w:lvl w:ilvl="0">
      <w:start w:val="1"/>
      <w:numFmt w:val="lowerLetter"/>
      <w:lvlText w:val="%1)"/>
      <w:lvlJc w:val="left"/>
      <w:pPr>
        <w:ind w:left="196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896" w:hanging="360"/>
      </w:pPr>
      <w:rPr>
        <w:rFonts w:hint="default"/>
        <w:lang w:val="en-US" w:eastAsia="en-US" w:bidi="ar-SA"/>
      </w:rPr>
    </w:lvl>
    <w:lvl w:ilvl="2">
      <w:start w:val="0"/>
      <w:numFmt w:val="bullet"/>
      <w:lvlText w:val="•"/>
      <w:lvlJc w:val="left"/>
      <w:pPr>
        <w:ind w:left="3832" w:hanging="360"/>
      </w:pPr>
      <w:rPr>
        <w:rFonts w:hint="default"/>
        <w:lang w:val="en-US" w:eastAsia="en-US" w:bidi="ar-SA"/>
      </w:rPr>
    </w:lvl>
    <w:lvl w:ilvl="3">
      <w:start w:val="0"/>
      <w:numFmt w:val="bullet"/>
      <w:lvlText w:val="•"/>
      <w:lvlJc w:val="left"/>
      <w:pPr>
        <w:ind w:left="4768" w:hanging="360"/>
      </w:pPr>
      <w:rPr>
        <w:rFonts w:hint="default"/>
        <w:lang w:val="en-US" w:eastAsia="en-US" w:bidi="ar-SA"/>
      </w:rPr>
    </w:lvl>
    <w:lvl w:ilvl="4">
      <w:start w:val="0"/>
      <w:numFmt w:val="bullet"/>
      <w:lvlText w:val="•"/>
      <w:lvlJc w:val="left"/>
      <w:pPr>
        <w:ind w:left="5704" w:hanging="360"/>
      </w:pPr>
      <w:rPr>
        <w:rFonts w:hint="default"/>
        <w:lang w:val="en-US" w:eastAsia="en-US" w:bidi="ar-SA"/>
      </w:rPr>
    </w:lvl>
    <w:lvl w:ilvl="5">
      <w:start w:val="0"/>
      <w:numFmt w:val="bullet"/>
      <w:lvlText w:val="•"/>
      <w:lvlJc w:val="left"/>
      <w:pPr>
        <w:ind w:left="6640" w:hanging="360"/>
      </w:pPr>
      <w:rPr>
        <w:rFonts w:hint="default"/>
        <w:lang w:val="en-US" w:eastAsia="en-US" w:bidi="ar-SA"/>
      </w:rPr>
    </w:lvl>
    <w:lvl w:ilvl="6">
      <w:start w:val="0"/>
      <w:numFmt w:val="bullet"/>
      <w:lvlText w:val="•"/>
      <w:lvlJc w:val="left"/>
      <w:pPr>
        <w:ind w:left="7576" w:hanging="360"/>
      </w:pPr>
      <w:rPr>
        <w:rFonts w:hint="default"/>
        <w:lang w:val="en-US" w:eastAsia="en-US" w:bidi="ar-SA"/>
      </w:rPr>
    </w:lvl>
    <w:lvl w:ilvl="7">
      <w:start w:val="0"/>
      <w:numFmt w:val="bullet"/>
      <w:lvlText w:val="•"/>
      <w:lvlJc w:val="left"/>
      <w:pPr>
        <w:ind w:left="8512" w:hanging="360"/>
      </w:pPr>
      <w:rPr>
        <w:rFonts w:hint="default"/>
        <w:lang w:val="en-US" w:eastAsia="en-US" w:bidi="ar-SA"/>
      </w:rPr>
    </w:lvl>
    <w:lvl w:ilvl="8">
      <w:start w:val="0"/>
      <w:numFmt w:val="bullet"/>
      <w:lvlText w:val="•"/>
      <w:lvlJc w:val="left"/>
      <w:pPr>
        <w:ind w:left="9448" w:hanging="360"/>
      </w:pPr>
      <w:rPr>
        <w:rFonts w:hint="default"/>
        <w:lang w:val="en-US" w:eastAsia="en-US" w:bidi="ar-SA"/>
      </w:rPr>
    </w:lvl>
  </w:abstractNum>
  <w:abstractNum w:abstractNumId="58">
    <w:multiLevelType w:val="hybridMultilevel"/>
    <w:lvl w:ilvl="0">
      <w:start w:val="1"/>
      <w:numFmt w:val="lowerRoman"/>
      <w:lvlText w:val="%1."/>
      <w:lvlJc w:val="left"/>
      <w:pPr>
        <w:ind w:left="196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96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3832" w:hanging="360"/>
      </w:pPr>
      <w:rPr>
        <w:rFonts w:hint="default"/>
        <w:lang w:val="en-US" w:eastAsia="en-US" w:bidi="ar-SA"/>
      </w:rPr>
    </w:lvl>
    <w:lvl w:ilvl="3">
      <w:start w:val="0"/>
      <w:numFmt w:val="bullet"/>
      <w:lvlText w:val="•"/>
      <w:lvlJc w:val="left"/>
      <w:pPr>
        <w:ind w:left="4768" w:hanging="360"/>
      </w:pPr>
      <w:rPr>
        <w:rFonts w:hint="default"/>
        <w:lang w:val="en-US" w:eastAsia="en-US" w:bidi="ar-SA"/>
      </w:rPr>
    </w:lvl>
    <w:lvl w:ilvl="4">
      <w:start w:val="0"/>
      <w:numFmt w:val="bullet"/>
      <w:lvlText w:val="•"/>
      <w:lvlJc w:val="left"/>
      <w:pPr>
        <w:ind w:left="5704" w:hanging="360"/>
      </w:pPr>
      <w:rPr>
        <w:rFonts w:hint="default"/>
        <w:lang w:val="en-US" w:eastAsia="en-US" w:bidi="ar-SA"/>
      </w:rPr>
    </w:lvl>
    <w:lvl w:ilvl="5">
      <w:start w:val="0"/>
      <w:numFmt w:val="bullet"/>
      <w:lvlText w:val="•"/>
      <w:lvlJc w:val="left"/>
      <w:pPr>
        <w:ind w:left="6640" w:hanging="360"/>
      </w:pPr>
      <w:rPr>
        <w:rFonts w:hint="default"/>
        <w:lang w:val="en-US" w:eastAsia="en-US" w:bidi="ar-SA"/>
      </w:rPr>
    </w:lvl>
    <w:lvl w:ilvl="6">
      <w:start w:val="0"/>
      <w:numFmt w:val="bullet"/>
      <w:lvlText w:val="•"/>
      <w:lvlJc w:val="left"/>
      <w:pPr>
        <w:ind w:left="7576" w:hanging="360"/>
      </w:pPr>
      <w:rPr>
        <w:rFonts w:hint="default"/>
        <w:lang w:val="en-US" w:eastAsia="en-US" w:bidi="ar-SA"/>
      </w:rPr>
    </w:lvl>
    <w:lvl w:ilvl="7">
      <w:start w:val="0"/>
      <w:numFmt w:val="bullet"/>
      <w:lvlText w:val="•"/>
      <w:lvlJc w:val="left"/>
      <w:pPr>
        <w:ind w:left="8512" w:hanging="360"/>
      </w:pPr>
      <w:rPr>
        <w:rFonts w:hint="default"/>
        <w:lang w:val="en-US" w:eastAsia="en-US" w:bidi="ar-SA"/>
      </w:rPr>
    </w:lvl>
    <w:lvl w:ilvl="8">
      <w:start w:val="0"/>
      <w:numFmt w:val="bullet"/>
      <w:lvlText w:val="•"/>
      <w:lvlJc w:val="left"/>
      <w:pPr>
        <w:ind w:left="9448" w:hanging="360"/>
      </w:pPr>
      <w:rPr>
        <w:rFonts w:hint="default"/>
        <w:lang w:val="en-US" w:eastAsia="en-US" w:bidi="ar-SA"/>
      </w:rPr>
    </w:lvl>
  </w:abstractNum>
  <w:abstractNum w:abstractNumId="57">
    <w:multiLevelType w:val="hybridMultilevel"/>
    <w:lvl w:ilvl="0">
      <w:start w:val="2"/>
      <w:numFmt w:val="lowerLetter"/>
      <w:lvlText w:val="%1.)"/>
      <w:lvlJc w:val="left"/>
      <w:pPr>
        <w:ind w:left="1560" w:hanging="3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Roman"/>
      <w:lvlText w:val="%2."/>
      <w:lvlJc w:val="left"/>
      <w:pPr>
        <w:ind w:left="3401" w:hanging="500"/>
        <w:jc w:val="right"/>
      </w:pPr>
      <w:rPr>
        <w:rFonts w:hint="default" w:ascii="Times New Roman" w:hAnsi="Times New Roman" w:eastAsia="Times New Roman" w:cs="Times New Roman"/>
        <w:b w:val="0"/>
        <w:bCs w:val="0"/>
        <w:i w:val="0"/>
        <w:iCs w:val="0"/>
        <w:spacing w:val="-4"/>
        <w:w w:val="100"/>
        <w:sz w:val="24"/>
        <w:szCs w:val="24"/>
        <w:lang w:val="en-US" w:eastAsia="en-US" w:bidi="ar-SA"/>
      </w:rPr>
    </w:lvl>
    <w:lvl w:ilvl="2">
      <w:start w:val="0"/>
      <w:numFmt w:val="bullet"/>
      <w:lvlText w:val="•"/>
      <w:lvlJc w:val="left"/>
      <w:pPr>
        <w:ind w:left="4280" w:hanging="500"/>
      </w:pPr>
      <w:rPr>
        <w:rFonts w:hint="default"/>
        <w:lang w:val="en-US" w:eastAsia="en-US" w:bidi="ar-SA"/>
      </w:rPr>
    </w:lvl>
    <w:lvl w:ilvl="3">
      <w:start w:val="0"/>
      <w:numFmt w:val="bullet"/>
      <w:lvlText w:val="•"/>
      <w:lvlJc w:val="left"/>
      <w:pPr>
        <w:ind w:left="5160" w:hanging="500"/>
      </w:pPr>
      <w:rPr>
        <w:rFonts w:hint="default"/>
        <w:lang w:val="en-US" w:eastAsia="en-US" w:bidi="ar-SA"/>
      </w:rPr>
    </w:lvl>
    <w:lvl w:ilvl="4">
      <w:start w:val="0"/>
      <w:numFmt w:val="bullet"/>
      <w:lvlText w:val="•"/>
      <w:lvlJc w:val="left"/>
      <w:pPr>
        <w:ind w:left="6040" w:hanging="500"/>
      </w:pPr>
      <w:rPr>
        <w:rFonts w:hint="default"/>
        <w:lang w:val="en-US" w:eastAsia="en-US" w:bidi="ar-SA"/>
      </w:rPr>
    </w:lvl>
    <w:lvl w:ilvl="5">
      <w:start w:val="0"/>
      <w:numFmt w:val="bullet"/>
      <w:lvlText w:val="•"/>
      <w:lvlJc w:val="left"/>
      <w:pPr>
        <w:ind w:left="6920" w:hanging="500"/>
      </w:pPr>
      <w:rPr>
        <w:rFonts w:hint="default"/>
        <w:lang w:val="en-US" w:eastAsia="en-US" w:bidi="ar-SA"/>
      </w:rPr>
    </w:lvl>
    <w:lvl w:ilvl="6">
      <w:start w:val="0"/>
      <w:numFmt w:val="bullet"/>
      <w:lvlText w:val="•"/>
      <w:lvlJc w:val="left"/>
      <w:pPr>
        <w:ind w:left="7800" w:hanging="500"/>
      </w:pPr>
      <w:rPr>
        <w:rFonts w:hint="default"/>
        <w:lang w:val="en-US" w:eastAsia="en-US" w:bidi="ar-SA"/>
      </w:rPr>
    </w:lvl>
    <w:lvl w:ilvl="7">
      <w:start w:val="0"/>
      <w:numFmt w:val="bullet"/>
      <w:lvlText w:val="•"/>
      <w:lvlJc w:val="left"/>
      <w:pPr>
        <w:ind w:left="8680" w:hanging="500"/>
      </w:pPr>
      <w:rPr>
        <w:rFonts w:hint="default"/>
        <w:lang w:val="en-US" w:eastAsia="en-US" w:bidi="ar-SA"/>
      </w:rPr>
    </w:lvl>
    <w:lvl w:ilvl="8">
      <w:start w:val="0"/>
      <w:numFmt w:val="bullet"/>
      <w:lvlText w:val="•"/>
      <w:lvlJc w:val="left"/>
      <w:pPr>
        <w:ind w:left="9560" w:hanging="500"/>
      </w:pPr>
      <w:rPr>
        <w:rFonts w:hint="default"/>
        <w:lang w:val="en-US" w:eastAsia="en-US" w:bidi="ar-SA"/>
      </w:rPr>
    </w:lvl>
  </w:abstractNum>
  <w:abstractNum w:abstractNumId="56">
    <w:multiLevelType w:val="hybridMultilevel"/>
    <w:lvl w:ilvl="0">
      <w:start w:val="1"/>
      <w:numFmt w:val="upperLetter"/>
      <w:lvlText w:val="(%1)"/>
      <w:lvlJc w:val="left"/>
      <w:pPr>
        <w:ind w:left="1240" w:hanging="413"/>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1"/>
      <w:numFmt w:val="lowerRoman"/>
      <w:lvlText w:val="%2."/>
      <w:lvlJc w:val="left"/>
      <w:pPr>
        <w:ind w:left="196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000" w:hanging="488"/>
      </w:pPr>
      <w:rPr>
        <w:rFonts w:hint="default"/>
        <w:lang w:val="en-US" w:eastAsia="en-US" w:bidi="ar-SA"/>
      </w:rPr>
    </w:lvl>
    <w:lvl w:ilvl="3">
      <w:start w:val="0"/>
      <w:numFmt w:val="bullet"/>
      <w:lvlText w:val="•"/>
      <w:lvlJc w:val="left"/>
      <w:pPr>
        <w:ind w:left="4040" w:hanging="488"/>
      </w:pPr>
      <w:rPr>
        <w:rFonts w:hint="default"/>
        <w:lang w:val="en-US" w:eastAsia="en-US" w:bidi="ar-SA"/>
      </w:rPr>
    </w:lvl>
    <w:lvl w:ilvl="4">
      <w:start w:val="0"/>
      <w:numFmt w:val="bullet"/>
      <w:lvlText w:val="•"/>
      <w:lvlJc w:val="left"/>
      <w:pPr>
        <w:ind w:left="5080" w:hanging="488"/>
      </w:pPr>
      <w:rPr>
        <w:rFonts w:hint="default"/>
        <w:lang w:val="en-US" w:eastAsia="en-US" w:bidi="ar-SA"/>
      </w:rPr>
    </w:lvl>
    <w:lvl w:ilvl="5">
      <w:start w:val="0"/>
      <w:numFmt w:val="bullet"/>
      <w:lvlText w:val="•"/>
      <w:lvlJc w:val="left"/>
      <w:pPr>
        <w:ind w:left="6120" w:hanging="488"/>
      </w:pPr>
      <w:rPr>
        <w:rFonts w:hint="default"/>
        <w:lang w:val="en-US" w:eastAsia="en-US" w:bidi="ar-SA"/>
      </w:rPr>
    </w:lvl>
    <w:lvl w:ilvl="6">
      <w:start w:val="0"/>
      <w:numFmt w:val="bullet"/>
      <w:lvlText w:val="•"/>
      <w:lvlJc w:val="left"/>
      <w:pPr>
        <w:ind w:left="7160" w:hanging="488"/>
      </w:pPr>
      <w:rPr>
        <w:rFonts w:hint="default"/>
        <w:lang w:val="en-US" w:eastAsia="en-US" w:bidi="ar-SA"/>
      </w:rPr>
    </w:lvl>
    <w:lvl w:ilvl="7">
      <w:start w:val="0"/>
      <w:numFmt w:val="bullet"/>
      <w:lvlText w:val="•"/>
      <w:lvlJc w:val="left"/>
      <w:pPr>
        <w:ind w:left="8200" w:hanging="488"/>
      </w:pPr>
      <w:rPr>
        <w:rFonts w:hint="default"/>
        <w:lang w:val="en-US" w:eastAsia="en-US" w:bidi="ar-SA"/>
      </w:rPr>
    </w:lvl>
    <w:lvl w:ilvl="8">
      <w:start w:val="0"/>
      <w:numFmt w:val="bullet"/>
      <w:lvlText w:val="•"/>
      <w:lvlJc w:val="left"/>
      <w:pPr>
        <w:ind w:left="9240" w:hanging="488"/>
      </w:pPr>
      <w:rPr>
        <w:rFonts w:hint="default"/>
        <w:lang w:val="en-US" w:eastAsia="en-US" w:bidi="ar-SA"/>
      </w:rPr>
    </w:lvl>
  </w:abstractNum>
  <w:abstractNum w:abstractNumId="55">
    <w:multiLevelType w:val="hybridMultilevel"/>
    <w:lvl w:ilvl="0">
      <w:start w:val="1"/>
      <w:numFmt w:val="decimal"/>
      <w:lvlText w:val="%1."/>
      <w:lvlJc w:val="left"/>
      <w:pPr>
        <w:ind w:left="1240" w:hanging="29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248" w:hanging="291"/>
      </w:pPr>
      <w:rPr>
        <w:rFonts w:hint="default"/>
        <w:lang w:val="en-US" w:eastAsia="en-US" w:bidi="ar-SA"/>
      </w:rPr>
    </w:lvl>
    <w:lvl w:ilvl="2">
      <w:start w:val="0"/>
      <w:numFmt w:val="bullet"/>
      <w:lvlText w:val="•"/>
      <w:lvlJc w:val="left"/>
      <w:pPr>
        <w:ind w:left="3256" w:hanging="291"/>
      </w:pPr>
      <w:rPr>
        <w:rFonts w:hint="default"/>
        <w:lang w:val="en-US" w:eastAsia="en-US" w:bidi="ar-SA"/>
      </w:rPr>
    </w:lvl>
    <w:lvl w:ilvl="3">
      <w:start w:val="0"/>
      <w:numFmt w:val="bullet"/>
      <w:lvlText w:val="•"/>
      <w:lvlJc w:val="left"/>
      <w:pPr>
        <w:ind w:left="4264" w:hanging="291"/>
      </w:pPr>
      <w:rPr>
        <w:rFonts w:hint="default"/>
        <w:lang w:val="en-US" w:eastAsia="en-US" w:bidi="ar-SA"/>
      </w:rPr>
    </w:lvl>
    <w:lvl w:ilvl="4">
      <w:start w:val="0"/>
      <w:numFmt w:val="bullet"/>
      <w:lvlText w:val="•"/>
      <w:lvlJc w:val="left"/>
      <w:pPr>
        <w:ind w:left="5272" w:hanging="291"/>
      </w:pPr>
      <w:rPr>
        <w:rFonts w:hint="default"/>
        <w:lang w:val="en-US" w:eastAsia="en-US" w:bidi="ar-SA"/>
      </w:rPr>
    </w:lvl>
    <w:lvl w:ilvl="5">
      <w:start w:val="0"/>
      <w:numFmt w:val="bullet"/>
      <w:lvlText w:val="•"/>
      <w:lvlJc w:val="left"/>
      <w:pPr>
        <w:ind w:left="6280" w:hanging="291"/>
      </w:pPr>
      <w:rPr>
        <w:rFonts w:hint="default"/>
        <w:lang w:val="en-US" w:eastAsia="en-US" w:bidi="ar-SA"/>
      </w:rPr>
    </w:lvl>
    <w:lvl w:ilvl="6">
      <w:start w:val="0"/>
      <w:numFmt w:val="bullet"/>
      <w:lvlText w:val="•"/>
      <w:lvlJc w:val="left"/>
      <w:pPr>
        <w:ind w:left="7288" w:hanging="291"/>
      </w:pPr>
      <w:rPr>
        <w:rFonts w:hint="default"/>
        <w:lang w:val="en-US" w:eastAsia="en-US" w:bidi="ar-SA"/>
      </w:rPr>
    </w:lvl>
    <w:lvl w:ilvl="7">
      <w:start w:val="0"/>
      <w:numFmt w:val="bullet"/>
      <w:lvlText w:val="•"/>
      <w:lvlJc w:val="left"/>
      <w:pPr>
        <w:ind w:left="8296" w:hanging="291"/>
      </w:pPr>
      <w:rPr>
        <w:rFonts w:hint="default"/>
        <w:lang w:val="en-US" w:eastAsia="en-US" w:bidi="ar-SA"/>
      </w:rPr>
    </w:lvl>
    <w:lvl w:ilvl="8">
      <w:start w:val="0"/>
      <w:numFmt w:val="bullet"/>
      <w:lvlText w:val="•"/>
      <w:lvlJc w:val="left"/>
      <w:pPr>
        <w:ind w:left="9304" w:hanging="291"/>
      </w:pPr>
      <w:rPr>
        <w:rFonts w:hint="default"/>
        <w:lang w:val="en-US" w:eastAsia="en-US" w:bidi="ar-SA"/>
      </w:rPr>
    </w:lvl>
  </w:abstractNum>
  <w:abstractNum w:abstractNumId="54">
    <w:multiLevelType w:val="hybridMultilevel"/>
    <w:lvl w:ilvl="0">
      <w:start w:val="1"/>
      <w:numFmt w:val="lowerLetter"/>
      <w:lvlText w:val="%1)"/>
      <w:lvlJc w:val="left"/>
      <w:pPr>
        <w:ind w:left="1845" w:hanging="246"/>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788" w:hanging="246"/>
      </w:pPr>
      <w:rPr>
        <w:rFonts w:hint="default"/>
        <w:lang w:val="en-US" w:eastAsia="en-US" w:bidi="ar-SA"/>
      </w:rPr>
    </w:lvl>
    <w:lvl w:ilvl="2">
      <w:start w:val="0"/>
      <w:numFmt w:val="bullet"/>
      <w:lvlText w:val="•"/>
      <w:lvlJc w:val="left"/>
      <w:pPr>
        <w:ind w:left="3736" w:hanging="246"/>
      </w:pPr>
      <w:rPr>
        <w:rFonts w:hint="default"/>
        <w:lang w:val="en-US" w:eastAsia="en-US" w:bidi="ar-SA"/>
      </w:rPr>
    </w:lvl>
    <w:lvl w:ilvl="3">
      <w:start w:val="0"/>
      <w:numFmt w:val="bullet"/>
      <w:lvlText w:val="•"/>
      <w:lvlJc w:val="left"/>
      <w:pPr>
        <w:ind w:left="4684" w:hanging="246"/>
      </w:pPr>
      <w:rPr>
        <w:rFonts w:hint="default"/>
        <w:lang w:val="en-US" w:eastAsia="en-US" w:bidi="ar-SA"/>
      </w:rPr>
    </w:lvl>
    <w:lvl w:ilvl="4">
      <w:start w:val="0"/>
      <w:numFmt w:val="bullet"/>
      <w:lvlText w:val="•"/>
      <w:lvlJc w:val="left"/>
      <w:pPr>
        <w:ind w:left="5632" w:hanging="246"/>
      </w:pPr>
      <w:rPr>
        <w:rFonts w:hint="default"/>
        <w:lang w:val="en-US" w:eastAsia="en-US" w:bidi="ar-SA"/>
      </w:rPr>
    </w:lvl>
    <w:lvl w:ilvl="5">
      <w:start w:val="0"/>
      <w:numFmt w:val="bullet"/>
      <w:lvlText w:val="•"/>
      <w:lvlJc w:val="left"/>
      <w:pPr>
        <w:ind w:left="6580" w:hanging="246"/>
      </w:pPr>
      <w:rPr>
        <w:rFonts w:hint="default"/>
        <w:lang w:val="en-US" w:eastAsia="en-US" w:bidi="ar-SA"/>
      </w:rPr>
    </w:lvl>
    <w:lvl w:ilvl="6">
      <w:start w:val="0"/>
      <w:numFmt w:val="bullet"/>
      <w:lvlText w:val="•"/>
      <w:lvlJc w:val="left"/>
      <w:pPr>
        <w:ind w:left="7528" w:hanging="246"/>
      </w:pPr>
      <w:rPr>
        <w:rFonts w:hint="default"/>
        <w:lang w:val="en-US" w:eastAsia="en-US" w:bidi="ar-SA"/>
      </w:rPr>
    </w:lvl>
    <w:lvl w:ilvl="7">
      <w:start w:val="0"/>
      <w:numFmt w:val="bullet"/>
      <w:lvlText w:val="•"/>
      <w:lvlJc w:val="left"/>
      <w:pPr>
        <w:ind w:left="8476" w:hanging="246"/>
      </w:pPr>
      <w:rPr>
        <w:rFonts w:hint="default"/>
        <w:lang w:val="en-US" w:eastAsia="en-US" w:bidi="ar-SA"/>
      </w:rPr>
    </w:lvl>
    <w:lvl w:ilvl="8">
      <w:start w:val="0"/>
      <w:numFmt w:val="bullet"/>
      <w:lvlText w:val="•"/>
      <w:lvlJc w:val="left"/>
      <w:pPr>
        <w:ind w:left="9424" w:hanging="246"/>
      </w:pPr>
      <w:rPr>
        <w:rFonts w:hint="default"/>
        <w:lang w:val="en-US" w:eastAsia="en-US" w:bidi="ar-SA"/>
      </w:rPr>
    </w:lvl>
  </w:abstractNum>
  <w:abstractNum w:abstractNumId="53">
    <w:multiLevelType w:val="hybridMultilevel"/>
    <w:lvl w:ilvl="0">
      <w:start w:val="3"/>
      <w:numFmt w:val="lowerLetter"/>
      <w:lvlText w:val="%1)"/>
      <w:lvlJc w:val="left"/>
      <w:pPr>
        <w:ind w:left="1845" w:hanging="246"/>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788" w:hanging="246"/>
      </w:pPr>
      <w:rPr>
        <w:rFonts w:hint="default"/>
        <w:lang w:val="en-US" w:eastAsia="en-US" w:bidi="ar-SA"/>
      </w:rPr>
    </w:lvl>
    <w:lvl w:ilvl="2">
      <w:start w:val="0"/>
      <w:numFmt w:val="bullet"/>
      <w:lvlText w:val="•"/>
      <w:lvlJc w:val="left"/>
      <w:pPr>
        <w:ind w:left="3736" w:hanging="246"/>
      </w:pPr>
      <w:rPr>
        <w:rFonts w:hint="default"/>
        <w:lang w:val="en-US" w:eastAsia="en-US" w:bidi="ar-SA"/>
      </w:rPr>
    </w:lvl>
    <w:lvl w:ilvl="3">
      <w:start w:val="0"/>
      <w:numFmt w:val="bullet"/>
      <w:lvlText w:val="•"/>
      <w:lvlJc w:val="left"/>
      <w:pPr>
        <w:ind w:left="4684" w:hanging="246"/>
      </w:pPr>
      <w:rPr>
        <w:rFonts w:hint="default"/>
        <w:lang w:val="en-US" w:eastAsia="en-US" w:bidi="ar-SA"/>
      </w:rPr>
    </w:lvl>
    <w:lvl w:ilvl="4">
      <w:start w:val="0"/>
      <w:numFmt w:val="bullet"/>
      <w:lvlText w:val="•"/>
      <w:lvlJc w:val="left"/>
      <w:pPr>
        <w:ind w:left="5632" w:hanging="246"/>
      </w:pPr>
      <w:rPr>
        <w:rFonts w:hint="default"/>
        <w:lang w:val="en-US" w:eastAsia="en-US" w:bidi="ar-SA"/>
      </w:rPr>
    </w:lvl>
    <w:lvl w:ilvl="5">
      <w:start w:val="0"/>
      <w:numFmt w:val="bullet"/>
      <w:lvlText w:val="•"/>
      <w:lvlJc w:val="left"/>
      <w:pPr>
        <w:ind w:left="6580" w:hanging="246"/>
      </w:pPr>
      <w:rPr>
        <w:rFonts w:hint="default"/>
        <w:lang w:val="en-US" w:eastAsia="en-US" w:bidi="ar-SA"/>
      </w:rPr>
    </w:lvl>
    <w:lvl w:ilvl="6">
      <w:start w:val="0"/>
      <w:numFmt w:val="bullet"/>
      <w:lvlText w:val="•"/>
      <w:lvlJc w:val="left"/>
      <w:pPr>
        <w:ind w:left="7528" w:hanging="246"/>
      </w:pPr>
      <w:rPr>
        <w:rFonts w:hint="default"/>
        <w:lang w:val="en-US" w:eastAsia="en-US" w:bidi="ar-SA"/>
      </w:rPr>
    </w:lvl>
    <w:lvl w:ilvl="7">
      <w:start w:val="0"/>
      <w:numFmt w:val="bullet"/>
      <w:lvlText w:val="•"/>
      <w:lvlJc w:val="left"/>
      <w:pPr>
        <w:ind w:left="8476" w:hanging="246"/>
      </w:pPr>
      <w:rPr>
        <w:rFonts w:hint="default"/>
        <w:lang w:val="en-US" w:eastAsia="en-US" w:bidi="ar-SA"/>
      </w:rPr>
    </w:lvl>
    <w:lvl w:ilvl="8">
      <w:start w:val="0"/>
      <w:numFmt w:val="bullet"/>
      <w:lvlText w:val="•"/>
      <w:lvlJc w:val="left"/>
      <w:pPr>
        <w:ind w:left="9424" w:hanging="246"/>
      </w:pPr>
      <w:rPr>
        <w:rFonts w:hint="default"/>
        <w:lang w:val="en-US" w:eastAsia="en-US" w:bidi="ar-SA"/>
      </w:rPr>
    </w:lvl>
  </w:abstractNum>
  <w:abstractNum w:abstractNumId="52">
    <w:multiLevelType w:val="hybridMultilevel"/>
    <w:lvl w:ilvl="0">
      <w:start w:val="1"/>
      <w:numFmt w:val="upperLetter"/>
      <w:lvlText w:val="(%1)."/>
      <w:lvlJc w:val="left"/>
      <w:pPr>
        <w:ind w:left="1240" w:hanging="456"/>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1"/>
      <w:numFmt w:val="lowerRoman"/>
      <w:lvlText w:val="%2."/>
      <w:lvlJc w:val="left"/>
      <w:pPr>
        <w:ind w:left="26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640" w:hanging="360"/>
      </w:pPr>
      <w:rPr>
        <w:rFonts w:hint="default"/>
        <w:lang w:val="en-US" w:eastAsia="en-US" w:bidi="ar-SA"/>
      </w:rPr>
    </w:lvl>
    <w:lvl w:ilvl="3">
      <w:start w:val="0"/>
      <w:numFmt w:val="bullet"/>
      <w:lvlText w:val="•"/>
      <w:lvlJc w:val="left"/>
      <w:pPr>
        <w:ind w:left="4600" w:hanging="360"/>
      </w:pPr>
      <w:rPr>
        <w:rFonts w:hint="default"/>
        <w:lang w:val="en-US" w:eastAsia="en-US" w:bidi="ar-SA"/>
      </w:rPr>
    </w:lvl>
    <w:lvl w:ilvl="4">
      <w:start w:val="0"/>
      <w:numFmt w:val="bullet"/>
      <w:lvlText w:val="•"/>
      <w:lvlJc w:val="left"/>
      <w:pPr>
        <w:ind w:left="5560" w:hanging="360"/>
      </w:pPr>
      <w:rPr>
        <w:rFonts w:hint="default"/>
        <w:lang w:val="en-US" w:eastAsia="en-US" w:bidi="ar-SA"/>
      </w:rPr>
    </w:lvl>
    <w:lvl w:ilvl="5">
      <w:start w:val="0"/>
      <w:numFmt w:val="bullet"/>
      <w:lvlText w:val="•"/>
      <w:lvlJc w:val="left"/>
      <w:pPr>
        <w:ind w:left="6520" w:hanging="360"/>
      </w:pPr>
      <w:rPr>
        <w:rFonts w:hint="default"/>
        <w:lang w:val="en-US" w:eastAsia="en-US" w:bidi="ar-SA"/>
      </w:rPr>
    </w:lvl>
    <w:lvl w:ilvl="6">
      <w:start w:val="0"/>
      <w:numFmt w:val="bullet"/>
      <w:lvlText w:val="•"/>
      <w:lvlJc w:val="left"/>
      <w:pPr>
        <w:ind w:left="7480" w:hanging="360"/>
      </w:pPr>
      <w:rPr>
        <w:rFonts w:hint="default"/>
        <w:lang w:val="en-US" w:eastAsia="en-US" w:bidi="ar-SA"/>
      </w:rPr>
    </w:lvl>
    <w:lvl w:ilvl="7">
      <w:start w:val="0"/>
      <w:numFmt w:val="bullet"/>
      <w:lvlText w:val="•"/>
      <w:lvlJc w:val="left"/>
      <w:pPr>
        <w:ind w:left="8440" w:hanging="360"/>
      </w:pPr>
      <w:rPr>
        <w:rFonts w:hint="default"/>
        <w:lang w:val="en-US" w:eastAsia="en-US" w:bidi="ar-SA"/>
      </w:rPr>
    </w:lvl>
    <w:lvl w:ilvl="8">
      <w:start w:val="0"/>
      <w:numFmt w:val="bullet"/>
      <w:lvlText w:val="•"/>
      <w:lvlJc w:val="left"/>
      <w:pPr>
        <w:ind w:left="9400" w:hanging="360"/>
      </w:pPr>
      <w:rPr>
        <w:rFonts w:hint="default"/>
        <w:lang w:val="en-US" w:eastAsia="en-US" w:bidi="ar-SA"/>
      </w:rPr>
    </w:lvl>
  </w:abstractNum>
  <w:abstractNum w:abstractNumId="51">
    <w:multiLevelType w:val="hybridMultilevel"/>
    <w:lvl w:ilvl="0">
      <w:start w:val="29"/>
      <w:numFmt w:val="decimal"/>
      <w:lvlText w:val="%1."/>
      <w:lvlJc w:val="left"/>
      <w:pPr>
        <w:ind w:left="1960" w:hanging="37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1533" w:hanging="29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lowerRoman"/>
      <w:lvlText w:val="%3."/>
      <w:lvlJc w:val="left"/>
      <w:pPr>
        <w:ind w:left="196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1"/>
      <w:numFmt w:val="lowerLetter"/>
      <w:lvlText w:val="%4)"/>
      <w:lvlJc w:val="left"/>
      <w:pPr>
        <w:ind w:left="1845" w:hanging="246"/>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4">
      <w:start w:val="0"/>
      <w:numFmt w:val="bullet"/>
      <w:lvlText w:val="•"/>
      <w:lvlJc w:val="left"/>
      <w:pPr>
        <w:ind w:left="3605" w:hanging="246"/>
      </w:pPr>
      <w:rPr>
        <w:rFonts w:hint="default"/>
        <w:lang w:val="en-US" w:eastAsia="en-US" w:bidi="ar-SA"/>
      </w:rPr>
    </w:lvl>
    <w:lvl w:ilvl="5">
      <w:start w:val="0"/>
      <w:numFmt w:val="bullet"/>
      <w:lvlText w:val="•"/>
      <w:lvlJc w:val="left"/>
      <w:pPr>
        <w:ind w:left="4891" w:hanging="246"/>
      </w:pPr>
      <w:rPr>
        <w:rFonts w:hint="default"/>
        <w:lang w:val="en-US" w:eastAsia="en-US" w:bidi="ar-SA"/>
      </w:rPr>
    </w:lvl>
    <w:lvl w:ilvl="6">
      <w:start w:val="0"/>
      <w:numFmt w:val="bullet"/>
      <w:lvlText w:val="•"/>
      <w:lvlJc w:val="left"/>
      <w:pPr>
        <w:ind w:left="6177" w:hanging="246"/>
      </w:pPr>
      <w:rPr>
        <w:rFonts w:hint="default"/>
        <w:lang w:val="en-US" w:eastAsia="en-US" w:bidi="ar-SA"/>
      </w:rPr>
    </w:lvl>
    <w:lvl w:ilvl="7">
      <w:start w:val="0"/>
      <w:numFmt w:val="bullet"/>
      <w:lvlText w:val="•"/>
      <w:lvlJc w:val="left"/>
      <w:pPr>
        <w:ind w:left="7462" w:hanging="246"/>
      </w:pPr>
      <w:rPr>
        <w:rFonts w:hint="default"/>
        <w:lang w:val="en-US" w:eastAsia="en-US" w:bidi="ar-SA"/>
      </w:rPr>
    </w:lvl>
    <w:lvl w:ilvl="8">
      <w:start w:val="0"/>
      <w:numFmt w:val="bullet"/>
      <w:lvlText w:val="•"/>
      <w:lvlJc w:val="left"/>
      <w:pPr>
        <w:ind w:left="8748" w:hanging="246"/>
      </w:pPr>
      <w:rPr>
        <w:rFonts w:hint="default"/>
        <w:lang w:val="en-US" w:eastAsia="en-US" w:bidi="ar-SA"/>
      </w:rPr>
    </w:lvl>
  </w:abstractNum>
  <w:abstractNum w:abstractNumId="50">
    <w:multiLevelType w:val="hybridMultilevel"/>
    <w:lvl w:ilvl="0">
      <w:start w:val="1"/>
      <w:numFmt w:val="decimal"/>
      <w:lvlText w:val="%1."/>
      <w:lvlJc w:val="left"/>
      <w:pPr>
        <w:ind w:left="148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1533" w:hanging="29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26" w:hanging="294"/>
      </w:pPr>
      <w:rPr>
        <w:rFonts w:hint="default"/>
        <w:lang w:val="en-US" w:eastAsia="en-US" w:bidi="ar-SA"/>
      </w:rPr>
    </w:lvl>
    <w:lvl w:ilvl="3">
      <w:start w:val="0"/>
      <w:numFmt w:val="bullet"/>
      <w:lvlText w:val="•"/>
      <w:lvlJc w:val="left"/>
      <w:pPr>
        <w:ind w:left="3713" w:hanging="294"/>
      </w:pPr>
      <w:rPr>
        <w:rFonts w:hint="default"/>
        <w:lang w:val="en-US" w:eastAsia="en-US" w:bidi="ar-SA"/>
      </w:rPr>
    </w:lvl>
    <w:lvl w:ilvl="4">
      <w:start w:val="0"/>
      <w:numFmt w:val="bullet"/>
      <w:lvlText w:val="•"/>
      <w:lvlJc w:val="left"/>
      <w:pPr>
        <w:ind w:left="4800" w:hanging="294"/>
      </w:pPr>
      <w:rPr>
        <w:rFonts w:hint="default"/>
        <w:lang w:val="en-US" w:eastAsia="en-US" w:bidi="ar-SA"/>
      </w:rPr>
    </w:lvl>
    <w:lvl w:ilvl="5">
      <w:start w:val="0"/>
      <w:numFmt w:val="bullet"/>
      <w:lvlText w:val="•"/>
      <w:lvlJc w:val="left"/>
      <w:pPr>
        <w:ind w:left="5886" w:hanging="294"/>
      </w:pPr>
      <w:rPr>
        <w:rFonts w:hint="default"/>
        <w:lang w:val="en-US" w:eastAsia="en-US" w:bidi="ar-SA"/>
      </w:rPr>
    </w:lvl>
    <w:lvl w:ilvl="6">
      <w:start w:val="0"/>
      <w:numFmt w:val="bullet"/>
      <w:lvlText w:val="•"/>
      <w:lvlJc w:val="left"/>
      <w:pPr>
        <w:ind w:left="6973" w:hanging="294"/>
      </w:pPr>
      <w:rPr>
        <w:rFonts w:hint="default"/>
        <w:lang w:val="en-US" w:eastAsia="en-US" w:bidi="ar-SA"/>
      </w:rPr>
    </w:lvl>
    <w:lvl w:ilvl="7">
      <w:start w:val="0"/>
      <w:numFmt w:val="bullet"/>
      <w:lvlText w:val="•"/>
      <w:lvlJc w:val="left"/>
      <w:pPr>
        <w:ind w:left="8060" w:hanging="294"/>
      </w:pPr>
      <w:rPr>
        <w:rFonts w:hint="default"/>
        <w:lang w:val="en-US" w:eastAsia="en-US" w:bidi="ar-SA"/>
      </w:rPr>
    </w:lvl>
    <w:lvl w:ilvl="8">
      <w:start w:val="0"/>
      <w:numFmt w:val="bullet"/>
      <w:lvlText w:val="•"/>
      <w:lvlJc w:val="left"/>
      <w:pPr>
        <w:ind w:left="9146" w:hanging="294"/>
      </w:pPr>
      <w:rPr>
        <w:rFonts w:hint="default"/>
        <w:lang w:val="en-US" w:eastAsia="en-US" w:bidi="ar-SA"/>
      </w:rPr>
    </w:lvl>
  </w:abstractNum>
  <w:abstractNum w:abstractNumId="49">
    <w:multiLevelType w:val="hybridMultilevel"/>
    <w:lvl w:ilvl="0">
      <w:start w:val="1"/>
      <w:numFmt w:val="decimal"/>
      <w:lvlText w:val="%1)"/>
      <w:lvlJc w:val="left"/>
      <w:pPr>
        <w:ind w:left="2027"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2950" w:hanging="360"/>
      </w:pPr>
      <w:rPr>
        <w:rFonts w:hint="default"/>
        <w:lang w:val="en-US" w:eastAsia="en-US" w:bidi="ar-SA"/>
      </w:rPr>
    </w:lvl>
    <w:lvl w:ilvl="2">
      <w:start w:val="0"/>
      <w:numFmt w:val="bullet"/>
      <w:lvlText w:val="•"/>
      <w:lvlJc w:val="left"/>
      <w:pPr>
        <w:ind w:left="3880" w:hanging="360"/>
      </w:pPr>
      <w:rPr>
        <w:rFonts w:hint="default"/>
        <w:lang w:val="en-US" w:eastAsia="en-US" w:bidi="ar-SA"/>
      </w:rPr>
    </w:lvl>
    <w:lvl w:ilvl="3">
      <w:start w:val="0"/>
      <w:numFmt w:val="bullet"/>
      <w:lvlText w:val="•"/>
      <w:lvlJc w:val="left"/>
      <w:pPr>
        <w:ind w:left="4810" w:hanging="360"/>
      </w:pPr>
      <w:rPr>
        <w:rFonts w:hint="default"/>
        <w:lang w:val="en-US" w:eastAsia="en-US" w:bidi="ar-SA"/>
      </w:rPr>
    </w:lvl>
    <w:lvl w:ilvl="4">
      <w:start w:val="0"/>
      <w:numFmt w:val="bullet"/>
      <w:lvlText w:val="•"/>
      <w:lvlJc w:val="left"/>
      <w:pPr>
        <w:ind w:left="5740" w:hanging="360"/>
      </w:pPr>
      <w:rPr>
        <w:rFonts w:hint="default"/>
        <w:lang w:val="en-US" w:eastAsia="en-US" w:bidi="ar-SA"/>
      </w:rPr>
    </w:lvl>
    <w:lvl w:ilvl="5">
      <w:start w:val="0"/>
      <w:numFmt w:val="bullet"/>
      <w:lvlText w:val="•"/>
      <w:lvlJc w:val="left"/>
      <w:pPr>
        <w:ind w:left="6670" w:hanging="360"/>
      </w:pPr>
      <w:rPr>
        <w:rFonts w:hint="default"/>
        <w:lang w:val="en-US" w:eastAsia="en-US" w:bidi="ar-SA"/>
      </w:rPr>
    </w:lvl>
    <w:lvl w:ilvl="6">
      <w:start w:val="0"/>
      <w:numFmt w:val="bullet"/>
      <w:lvlText w:val="•"/>
      <w:lvlJc w:val="left"/>
      <w:pPr>
        <w:ind w:left="7600" w:hanging="360"/>
      </w:pPr>
      <w:rPr>
        <w:rFonts w:hint="default"/>
        <w:lang w:val="en-US" w:eastAsia="en-US" w:bidi="ar-SA"/>
      </w:rPr>
    </w:lvl>
    <w:lvl w:ilvl="7">
      <w:start w:val="0"/>
      <w:numFmt w:val="bullet"/>
      <w:lvlText w:val="•"/>
      <w:lvlJc w:val="left"/>
      <w:pPr>
        <w:ind w:left="8530" w:hanging="360"/>
      </w:pPr>
      <w:rPr>
        <w:rFonts w:hint="default"/>
        <w:lang w:val="en-US" w:eastAsia="en-US" w:bidi="ar-SA"/>
      </w:rPr>
    </w:lvl>
    <w:lvl w:ilvl="8">
      <w:start w:val="0"/>
      <w:numFmt w:val="bullet"/>
      <w:lvlText w:val="•"/>
      <w:lvlJc w:val="left"/>
      <w:pPr>
        <w:ind w:left="9460" w:hanging="360"/>
      </w:pPr>
      <w:rPr>
        <w:rFonts w:hint="default"/>
        <w:lang w:val="en-US" w:eastAsia="en-US" w:bidi="ar-SA"/>
      </w:rPr>
    </w:lvl>
  </w:abstractNum>
  <w:abstractNum w:abstractNumId="48">
    <w:multiLevelType w:val="hybridMultilevel"/>
    <w:lvl w:ilvl="0">
      <w:start w:val="5"/>
      <w:numFmt w:val="decimal"/>
      <w:lvlText w:val="%1"/>
      <w:lvlJc w:val="left"/>
      <w:pPr>
        <w:ind w:left="1960" w:hanging="720"/>
        <w:jc w:val="left"/>
      </w:pPr>
      <w:rPr>
        <w:rFonts w:hint="default"/>
        <w:lang w:val="en-US" w:eastAsia="en-US" w:bidi="ar-SA"/>
      </w:rPr>
    </w:lvl>
    <w:lvl w:ilvl="1">
      <w:start w:val="1"/>
      <w:numFmt w:val="decimal"/>
      <w:lvlText w:val="%1.%2"/>
      <w:lvlJc w:val="left"/>
      <w:pPr>
        <w:ind w:left="196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2320" w:hanging="62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320" w:hanging="629"/>
      </w:pPr>
      <w:rPr>
        <w:rFonts w:hint="default"/>
        <w:lang w:val="en-US" w:eastAsia="en-US" w:bidi="ar-SA"/>
      </w:rPr>
    </w:lvl>
    <w:lvl w:ilvl="4">
      <w:start w:val="0"/>
      <w:numFmt w:val="bullet"/>
      <w:lvlText w:val="•"/>
      <w:lvlJc w:val="left"/>
      <w:pPr>
        <w:ind w:left="5320" w:hanging="629"/>
      </w:pPr>
      <w:rPr>
        <w:rFonts w:hint="default"/>
        <w:lang w:val="en-US" w:eastAsia="en-US" w:bidi="ar-SA"/>
      </w:rPr>
    </w:lvl>
    <w:lvl w:ilvl="5">
      <w:start w:val="0"/>
      <w:numFmt w:val="bullet"/>
      <w:lvlText w:val="•"/>
      <w:lvlJc w:val="left"/>
      <w:pPr>
        <w:ind w:left="6320" w:hanging="629"/>
      </w:pPr>
      <w:rPr>
        <w:rFonts w:hint="default"/>
        <w:lang w:val="en-US" w:eastAsia="en-US" w:bidi="ar-SA"/>
      </w:rPr>
    </w:lvl>
    <w:lvl w:ilvl="6">
      <w:start w:val="0"/>
      <w:numFmt w:val="bullet"/>
      <w:lvlText w:val="•"/>
      <w:lvlJc w:val="left"/>
      <w:pPr>
        <w:ind w:left="7320" w:hanging="629"/>
      </w:pPr>
      <w:rPr>
        <w:rFonts w:hint="default"/>
        <w:lang w:val="en-US" w:eastAsia="en-US" w:bidi="ar-SA"/>
      </w:rPr>
    </w:lvl>
    <w:lvl w:ilvl="7">
      <w:start w:val="0"/>
      <w:numFmt w:val="bullet"/>
      <w:lvlText w:val="•"/>
      <w:lvlJc w:val="left"/>
      <w:pPr>
        <w:ind w:left="8320" w:hanging="629"/>
      </w:pPr>
      <w:rPr>
        <w:rFonts w:hint="default"/>
        <w:lang w:val="en-US" w:eastAsia="en-US" w:bidi="ar-SA"/>
      </w:rPr>
    </w:lvl>
    <w:lvl w:ilvl="8">
      <w:start w:val="0"/>
      <w:numFmt w:val="bullet"/>
      <w:lvlText w:val="•"/>
      <w:lvlJc w:val="left"/>
      <w:pPr>
        <w:ind w:left="9320" w:hanging="629"/>
      </w:pPr>
      <w:rPr>
        <w:rFonts w:hint="default"/>
        <w:lang w:val="en-US" w:eastAsia="en-US" w:bidi="ar-SA"/>
      </w:rPr>
    </w:lvl>
  </w:abstractNum>
  <w:abstractNum w:abstractNumId="47">
    <w:multiLevelType w:val="hybridMultilevel"/>
    <w:lvl w:ilvl="0">
      <w:start w:val="4"/>
      <w:numFmt w:val="decimal"/>
      <w:lvlText w:val="%1"/>
      <w:lvlJc w:val="left"/>
      <w:pPr>
        <w:ind w:left="2020" w:hanging="720"/>
        <w:jc w:val="left"/>
      </w:pPr>
      <w:rPr>
        <w:rFonts w:hint="default"/>
        <w:lang w:val="en-US" w:eastAsia="en-US" w:bidi="ar-SA"/>
      </w:rPr>
    </w:lvl>
    <w:lvl w:ilvl="1">
      <w:start w:val="2"/>
      <w:numFmt w:val="decimal"/>
      <w:lvlText w:val="%1.%2"/>
      <w:lvlJc w:val="left"/>
      <w:pPr>
        <w:ind w:left="2020" w:hanging="720"/>
        <w:jc w:val="left"/>
      </w:pPr>
      <w:rPr>
        <w:rFonts w:hint="default"/>
        <w:lang w:val="en-US" w:eastAsia="en-US" w:bidi="ar-SA"/>
      </w:rPr>
    </w:lvl>
    <w:lvl w:ilvl="2">
      <w:start w:val="6"/>
      <w:numFmt w:val="decimal"/>
      <w:lvlText w:val="%1.%2.%3"/>
      <w:lvlJc w:val="left"/>
      <w:pPr>
        <w:ind w:left="202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1240" w:hanging="752"/>
        <w:jc w:val="left"/>
      </w:pPr>
      <w:rPr>
        <w:rFonts w:hint="default" w:ascii="Times New Roman" w:hAnsi="Times New Roman" w:eastAsia="Times New Roman" w:cs="Times New Roman"/>
        <w:b/>
        <w:bCs/>
        <w:i w:val="0"/>
        <w:iCs w:val="0"/>
        <w:spacing w:val="0"/>
        <w:w w:val="100"/>
        <w:sz w:val="24"/>
        <w:szCs w:val="24"/>
        <w:lang w:val="en-US" w:eastAsia="en-US" w:bidi="ar-SA"/>
      </w:rPr>
    </w:lvl>
    <w:lvl w:ilvl="4">
      <w:start w:val="0"/>
      <w:numFmt w:val="bullet"/>
      <w:lvlText w:val="•"/>
      <w:lvlJc w:val="left"/>
      <w:pPr>
        <w:ind w:left="5120" w:hanging="752"/>
      </w:pPr>
      <w:rPr>
        <w:rFonts w:hint="default"/>
        <w:lang w:val="en-US" w:eastAsia="en-US" w:bidi="ar-SA"/>
      </w:rPr>
    </w:lvl>
    <w:lvl w:ilvl="5">
      <w:start w:val="0"/>
      <w:numFmt w:val="bullet"/>
      <w:lvlText w:val="•"/>
      <w:lvlJc w:val="left"/>
      <w:pPr>
        <w:ind w:left="6153" w:hanging="752"/>
      </w:pPr>
      <w:rPr>
        <w:rFonts w:hint="default"/>
        <w:lang w:val="en-US" w:eastAsia="en-US" w:bidi="ar-SA"/>
      </w:rPr>
    </w:lvl>
    <w:lvl w:ilvl="6">
      <w:start w:val="0"/>
      <w:numFmt w:val="bullet"/>
      <w:lvlText w:val="•"/>
      <w:lvlJc w:val="left"/>
      <w:pPr>
        <w:ind w:left="7186" w:hanging="752"/>
      </w:pPr>
      <w:rPr>
        <w:rFonts w:hint="default"/>
        <w:lang w:val="en-US" w:eastAsia="en-US" w:bidi="ar-SA"/>
      </w:rPr>
    </w:lvl>
    <w:lvl w:ilvl="7">
      <w:start w:val="0"/>
      <w:numFmt w:val="bullet"/>
      <w:lvlText w:val="•"/>
      <w:lvlJc w:val="left"/>
      <w:pPr>
        <w:ind w:left="8220" w:hanging="752"/>
      </w:pPr>
      <w:rPr>
        <w:rFonts w:hint="default"/>
        <w:lang w:val="en-US" w:eastAsia="en-US" w:bidi="ar-SA"/>
      </w:rPr>
    </w:lvl>
    <w:lvl w:ilvl="8">
      <w:start w:val="0"/>
      <w:numFmt w:val="bullet"/>
      <w:lvlText w:val="•"/>
      <w:lvlJc w:val="left"/>
      <w:pPr>
        <w:ind w:left="9253" w:hanging="752"/>
      </w:pPr>
      <w:rPr>
        <w:rFonts w:hint="default"/>
        <w:lang w:val="en-US" w:eastAsia="en-US" w:bidi="ar-SA"/>
      </w:rPr>
    </w:lvl>
  </w:abstractNum>
  <w:abstractNum w:abstractNumId="46">
    <w:multiLevelType w:val="hybridMultilevel"/>
    <w:lvl w:ilvl="0">
      <w:start w:val="4"/>
      <w:numFmt w:val="decimal"/>
      <w:lvlText w:val="%1"/>
      <w:lvlJc w:val="left"/>
      <w:pPr>
        <w:ind w:left="1960" w:hanging="720"/>
        <w:jc w:val="left"/>
      </w:pPr>
      <w:rPr>
        <w:rFonts w:hint="default"/>
        <w:lang w:val="en-US" w:eastAsia="en-US" w:bidi="ar-SA"/>
      </w:rPr>
    </w:lvl>
    <w:lvl w:ilvl="1">
      <w:start w:val="2"/>
      <w:numFmt w:val="decimal"/>
      <w:lvlText w:val="%1.%2"/>
      <w:lvlJc w:val="left"/>
      <w:pPr>
        <w:ind w:left="1960" w:hanging="720"/>
        <w:jc w:val="left"/>
      </w:pPr>
      <w:rPr>
        <w:rFonts w:hint="default"/>
        <w:lang w:val="en-US" w:eastAsia="en-US" w:bidi="ar-SA"/>
      </w:rPr>
    </w:lvl>
    <w:lvl w:ilvl="2">
      <w:start w:val="5"/>
      <w:numFmt w:val="decimal"/>
      <w:lvlText w:val="%1.%2.%3"/>
      <w:lvlJc w:val="left"/>
      <w:pPr>
        <w:ind w:left="1960" w:hanging="720"/>
        <w:jc w:val="left"/>
      </w:pPr>
      <w:rPr>
        <w:rFonts w:hint="default"/>
        <w:lang w:val="en-US" w:eastAsia="en-US" w:bidi="ar-SA"/>
      </w:rPr>
    </w:lvl>
    <w:lvl w:ilvl="3">
      <w:start w:val="1"/>
      <w:numFmt w:val="decimal"/>
      <w:lvlText w:val="%1.%2.%3.%4"/>
      <w:lvlJc w:val="left"/>
      <w:pPr>
        <w:ind w:left="196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4">
      <w:start w:val="0"/>
      <w:numFmt w:val="bullet"/>
      <w:lvlText w:val="•"/>
      <w:lvlJc w:val="left"/>
      <w:pPr>
        <w:ind w:left="5704" w:hanging="720"/>
      </w:pPr>
      <w:rPr>
        <w:rFonts w:hint="default"/>
        <w:lang w:val="en-US" w:eastAsia="en-US" w:bidi="ar-SA"/>
      </w:rPr>
    </w:lvl>
    <w:lvl w:ilvl="5">
      <w:start w:val="0"/>
      <w:numFmt w:val="bullet"/>
      <w:lvlText w:val="•"/>
      <w:lvlJc w:val="left"/>
      <w:pPr>
        <w:ind w:left="6640" w:hanging="720"/>
      </w:pPr>
      <w:rPr>
        <w:rFonts w:hint="default"/>
        <w:lang w:val="en-US" w:eastAsia="en-US" w:bidi="ar-SA"/>
      </w:rPr>
    </w:lvl>
    <w:lvl w:ilvl="6">
      <w:start w:val="0"/>
      <w:numFmt w:val="bullet"/>
      <w:lvlText w:val="•"/>
      <w:lvlJc w:val="left"/>
      <w:pPr>
        <w:ind w:left="7576" w:hanging="720"/>
      </w:pPr>
      <w:rPr>
        <w:rFonts w:hint="default"/>
        <w:lang w:val="en-US" w:eastAsia="en-US" w:bidi="ar-SA"/>
      </w:rPr>
    </w:lvl>
    <w:lvl w:ilvl="7">
      <w:start w:val="0"/>
      <w:numFmt w:val="bullet"/>
      <w:lvlText w:val="•"/>
      <w:lvlJc w:val="left"/>
      <w:pPr>
        <w:ind w:left="8512" w:hanging="720"/>
      </w:pPr>
      <w:rPr>
        <w:rFonts w:hint="default"/>
        <w:lang w:val="en-US" w:eastAsia="en-US" w:bidi="ar-SA"/>
      </w:rPr>
    </w:lvl>
    <w:lvl w:ilvl="8">
      <w:start w:val="0"/>
      <w:numFmt w:val="bullet"/>
      <w:lvlText w:val="•"/>
      <w:lvlJc w:val="left"/>
      <w:pPr>
        <w:ind w:left="9448" w:hanging="720"/>
      </w:pPr>
      <w:rPr>
        <w:rFonts w:hint="default"/>
        <w:lang w:val="en-US" w:eastAsia="en-US" w:bidi="ar-SA"/>
      </w:rPr>
    </w:lvl>
  </w:abstractNum>
  <w:abstractNum w:abstractNumId="45">
    <w:multiLevelType w:val="hybridMultilevel"/>
    <w:lvl w:ilvl="0">
      <w:start w:val="4"/>
      <w:numFmt w:val="decimal"/>
      <w:lvlText w:val="%1"/>
      <w:lvlJc w:val="left"/>
      <w:pPr>
        <w:ind w:left="1960" w:hanging="720"/>
        <w:jc w:val="left"/>
      </w:pPr>
      <w:rPr>
        <w:rFonts w:hint="default"/>
        <w:lang w:val="en-US" w:eastAsia="en-US" w:bidi="ar-SA"/>
      </w:rPr>
    </w:lvl>
    <w:lvl w:ilvl="1">
      <w:start w:val="2"/>
      <w:numFmt w:val="decimal"/>
      <w:lvlText w:val="%1.%2"/>
      <w:lvlJc w:val="left"/>
      <w:pPr>
        <w:ind w:left="1960" w:hanging="720"/>
        <w:jc w:val="left"/>
      </w:pPr>
      <w:rPr>
        <w:rFonts w:hint="default"/>
        <w:lang w:val="en-US" w:eastAsia="en-US" w:bidi="ar-SA"/>
      </w:rPr>
    </w:lvl>
    <w:lvl w:ilvl="2">
      <w:start w:val="4"/>
      <w:numFmt w:val="decimal"/>
      <w:lvlText w:val="%1.%2.%3"/>
      <w:lvlJc w:val="left"/>
      <w:pPr>
        <w:ind w:left="196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1240" w:hanging="797"/>
        <w:jc w:val="left"/>
      </w:pPr>
      <w:rPr>
        <w:rFonts w:hint="default" w:ascii="Times New Roman" w:hAnsi="Times New Roman" w:eastAsia="Times New Roman" w:cs="Times New Roman"/>
        <w:b/>
        <w:bCs/>
        <w:i w:val="0"/>
        <w:iCs w:val="0"/>
        <w:spacing w:val="0"/>
        <w:w w:val="100"/>
        <w:sz w:val="24"/>
        <w:szCs w:val="24"/>
        <w:lang w:val="en-US" w:eastAsia="en-US" w:bidi="ar-SA"/>
      </w:rPr>
    </w:lvl>
    <w:lvl w:ilvl="4">
      <w:start w:val="0"/>
      <w:numFmt w:val="bullet"/>
      <w:lvlText w:val="•"/>
      <w:lvlJc w:val="left"/>
      <w:pPr>
        <w:ind w:left="5080" w:hanging="797"/>
      </w:pPr>
      <w:rPr>
        <w:rFonts w:hint="default"/>
        <w:lang w:val="en-US" w:eastAsia="en-US" w:bidi="ar-SA"/>
      </w:rPr>
    </w:lvl>
    <w:lvl w:ilvl="5">
      <w:start w:val="0"/>
      <w:numFmt w:val="bullet"/>
      <w:lvlText w:val="•"/>
      <w:lvlJc w:val="left"/>
      <w:pPr>
        <w:ind w:left="6120" w:hanging="797"/>
      </w:pPr>
      <w:rPr>
        <w:rFonts w:hint="default"/>
        <w:lang w:val="en-US" w:eastAsia="en-US" w:bidi="ar-SA"/>
      </w:rPr>
    </w:lvl>
    <w:lvl w:ilvl="6">
      <w:start w:val="0"/>
      <w:numFmt w:val="bullet"/>
      <w:lvlText w:val="•"/>
      <w:lvlJc w:val="left"/>
      <w:pPr>
        <w:ind w:left="7160" w:hanging="797"/>
      </w:pPr>
      <w:rPr>
        <w:rFonts w:hint="default"/>
        <w:lang w:val="en-US" w:eastAsia="en-US" w:bidi="ar-SA"/>
      </w:rPr>
    </w:lvl>
    <w:lvl w:ilvl="7">
      <w:start w:val="0"/>
      <w:numFmt w:val="bullet"/>
      <w:lvlText w:val="•"/>
      <w:lvlJc w:val="left"/>
      <w:pPr>
        <w:ind w:left="8200" w:hanging="797"/>
      </w:pPr>
      <w:rPr>
        <w:rFonts w:hint="default"/>
        <w:lang w:val="en-US" w:eastAsia="en-US" w:bidi="ar-SA"/>
      </w:rPr>
    </w:lvl>
    <w:lvl w:ilvl="8">
      <w:start w:val="0"/>
      <w:numFmt w:val="bullet"/>
      <w:lvlText w:val="•"/>
      <w:lvlJc w:val="left"/>
      <w:pPr>
        <w:ind w:left="9240" w:hanging="797"/>
      </w:pPr>
      <w:rPr>
        <w:rFonts w:hint="default"/>
        <w:lang w:val="en-US" w:eastAsia="en-US" w:bidi="ar-SA"/>
      </w:rPr>
    </w:lvl>
  </w:abstractNum>
  <w:abstractNum w:abstractNumId="44">
    <w:multiLevelType w:val="hybridMultilevel"/>
    <w:lvl w:ilvl="0">
      <w:start w:val="4"/>
      <w:numFmt w:val="decimal"/>
      <w:lvlText w:val="%1"/>
      <w:lvlJc w:val="left"/>
      <w:pPr>
        <w:ind w:left="1240" w:hanging="728"/>
        <w:jc w:val="left"/>
      </w:pPr>
      <w:rPr>
        <w:rFonts w:hint="default"/>
        <w:lang w:val="en-US" w:eastAsia="en-US" w:bidi="ar-SA"/>
      </w:rPr>
    </w:lvl>
    <w:lvl w:ilvl="1">
      <w:start w:val="2"/>
      <w:numFmt w:val="decimal"/>
      <w:lvlText w:val="%1.%2"/>
      <w:lvlJc w:val="left"/>
      <w:pPr>
        <w:ind w:left="1240" w:hanging="728"/>
        <w:jc w:val="left"/>
      </w:pPr>
      <w:rPr>
        <w:rFonts w:hint="default"/>
        <w:lang w:val="en-US" w:eastAsia="en-US" w:bidi="ar-SA"/>
      </w:rPr>
    </w:lvl>
    <w:lvl w:ilvl="2">
      <w:start w:val="3"/>
      <w:numFmt w:val="decimal"/>
      <w:lvlText w:val="%1.%2.%3"/>
      <w:lvlJc w:val="left"/>
      <w:pPr>
        <w:ind w:left="1240" w:hanging="728"/>
        <w:jc w:val="left"/>
      </w:pPr>
      <w:rPr>
        <w:rFonts w:hint="default"/>
        <w:lang w:val="en-US" w:eastAsia="en-US" w:bidi="ar-SA"/>
      </w:rPr>
    </w:lvl>
    <w:lvl w:ilvl="3">
      <w:start w:val="1"/>
      <w:numFmt w:val="decimal"/>
      <w:lvlText w:val="%1.%2.%3.%4"/>
      <w:lvlJc w:val="left"/>
      <w:pPr>
        <w:ind w:left="1240" w:hanging="728"/>
        <w:jc w:val="left"/>
      </w:pPr>
      <w:rPr>
        <w:rFonts w:hint="default" w:ascii="Times New Roman" w:hAnsi="Times New Roman" w:eastAsia="Times New Roman" w:cs="Times New Roman"/>
        <w:b/>
        <w:bCs/>
        <w:i w:val="0"/>
        <w:iCs w:val="0"/>
        <w:spacing w:val="0"/>
        <w:w w:val="100"/>
        <w:sz w:val="24"/>
        <w:szCs w:val="24"/>
        <w:lang w:val="en-US" w:eastAsia="en-US" w:bidi="ar-SA"/>
      </w:rPr>
    </w:lvl>
    <w:lvl w:ilvl="4">
      <w:start w:val="0"/>
      <w:numFmt w:val="bullet"/>
      <w:lvlText w:val="•"/>
      <w:lvlJc w:val="left"/>
      <w:pPr>
        <w:ind w:left="5272" w:hanging="728"/>
      </w:pPr>
      <w:rPr>
        <w:rFonts w:hint="default"/>
        <w:lang w:val="en-US" w:eastAsia="en-US" w:bidi="ar-SA"/>
      </w:rPr>
    </w:lvl>
    <w:lvl w:ilvl="5">
      <w:start w:val="0"/>
      <w:numFmt w:val="bullet"/>
      <w:lvlText w:val="•"/>
      <w:lvlJc w:val="left"/>
      <w:pPr>
        <w:ind w:left="6280" w:hanging="728"/>
      </w:pPr>
      <w:rPr>
        <w:rFonts w:hint="default"/>
        <w:lang w:val="en-US" w:eastAsia="en-US" w:bidi="ar-SA"/>
      </w:rPr>
    </w:lvl>
    <w:lvl w:ilvl="6">
      <w:start w:val="0"/>
      <w:numFmt w:val="bullet"/>
      <w:lvlText w:val="•"/>
      <w:lvlJc w:val="left"/>
      <w:pPr>
        <w:ind w:left="7288" w:hanging="728"/>
      </w:pPr>
      <w:rPr>
        <w:rFonts w:hint="default"/>
        <w:lang w:val="en-US" w:eastAsia="en-US" w:bidi="ar-SA"/>
      </w:rPr>
    </w:lvl>
    <w:lvl w:ilvl="7">
      <w:start w:val="0"/>
      <w:numFmt w:val="bullet"/>
      <w:lvlText w:val="•"/>
      <w:lvlJc w:val="left"/>
      <w:pPr>
        <w:ind w:left="8296" w:hanging="728"/>
      </w:pPr>
      <w:rPr>
        <w:rFonts w:hint="default"/>
        <w:lang w:val="en-US" w:eastAsia="en-US" w:bidi="ar-SA"/>
      </w:rPr>
    </w:lvl>
    <w:lvl w:ilvl="8">
      <w:start w:val="0"/>
      <w:numFmt w:val="bullet"/>
      <w:lvlText w:val="•"/>
      <w:lvlJc w:val="left"/>
      <w:pPr>
        <w:ind w:left="9304" w:hanging="728"/>
      </w:pPr>
      <w:rPr>
        <w:rFonts w:hint="default"/>
        <w:lang w:val="en-US" w:eastAsia="en-US" w:bidi="ar-SA"/>
      </w:rPr>
    </w:lvl>
  </w:abstractNum>
  <w:abstractNum w:abstractNumId="43">
    <w:multiLevelType w:val="hybridMultilevel"/>
    <w:lvl w:ilvl="0">
      <w:start w:val="4"/>
      <w:numFmt w:val="decimal"/>
      <w:lvlText w:val="%1"/>
      <w:lvlJc w:val="left"/>
      <w:pPr>
        <w:ind w:left="1240" w:hanging="723"/>
        <w:jc w:val="left"/>
      </w:pPr>
      <w:rPr>
        <w:rFonts w:hint="default"/>
        <w:lang w:val="en-US" w:eastAsia="en-US" w:bidi="ar-SA"/>
      </w:rPr>
    </w:lvl>
    <w:lvl w:ilvl="1">
      <w:start w:val="2"/>
      <w:numFmt w:val="decimal"/>
      <w:lvlText w:val="%1.%2"/>
      <w:lvlJc w:val="left"/>
      <w:pPr>
        <w:ind w:left="1240" w:hanging="723"/>
        <w:jc w:val="left"/>
      </w:pPr>
      <w:rPr>
        <w:rFonts w:hint="default"/>
        <w:lang w:val="en-US" w:eastAsia="en-US" w:bidi="ar-SA"/>
      </w:rPr>
    </w:lvl>
    <w:lvl w:ilvl="2">
      <w:start w:val="2"/>
      <w:numFmt w:val="decimal"/>
      <w:lvlText w:val="%1.%2.%3"/>
      <w:lvlJc w:val="left"/>
      <w:pPr>
        <w:ind w:left="1240" w:hanging="723"/>
        <w:jc w:val="left"/>
      </w:pPr>
      <w:rPr>
        <w:rFonts w:hint="default"/>
        <w:lang w:val="en-US" w:eastAsia="en-US" w:bidi="ar-SA"/>
      </w:rPr>
    </w:lvl>
    <w:lvl w:ilvl="3">
      <w:start w:val="1"/>
      <w:numFmt w:val="decimal"/>
      <w:lvlText w:val="%1.%2.%3.%4"/>
      <w:lvlJc w:val="left"/>
      <w:pPr>
        <w:ind w:left="1240" w:hanging="723"/>
        <w:jc w:val="left"/>
      </w:pPr>
      <w:rPr>
        <w:rFonts w:hint="default" w:ascii="Times New Roman" w:hAnsi="Times New Roman" w:eastAsia="Times New Roman" w:cs="Times New Roman"/>
        <w:b/>
        <w:bCs/>
        <w:i w:val="0"/>
        <w:iCs w:val="0"/>
        <w:spacing w:val="0"/>
        <w:w w:val="100"/>
        <w:sz w:val="24"/>
        <w:szCs w:val="24"/>
        <w:lang w:val="en-US" w:eastAsia="en-US" w:bidi="ar-SA"/>
      </w:rPr>
    </w:lvl>
    <w:lvl w:ilvl="4">
      <w:start w:val="0"/>
      <w:numFmt w:val="bullet"/>
      <w:lvlText w:val="•"/>
      <w:lvlJc w:val="left"/>
      <w:pPr>
        <w:ind w:left="5272" w:hanging="723"/>
      </w:pPr>
      <w:rPr>
        <w:rFonts w:hint="default"/>
        <w:lang w:val="en-US" w:eastAsia="en-US" w:bidi="ar-SA"/>
      </w:rPr>
    </w:lvl>
    <w:lvl w:ilvl="5">
      <w:start w:val="0"/>
      <w:numFmt w:val="bullet"/>
      <w:lvlText w:val="•"/>
      <w:lvlJc w:val="left"/>
      <w:pPr>
        <w:ind w:left="6280" w:hanging="723"/>
      </w:pPr>
      <w:rPr>
        <w:rFonts w:hint="default"/>
        <w:lang w:val="en-US" w:eastAsia="en-US" w:bidi="ar-SA"/>
      </w:rPr>
    </w:lvl>
    <w:lvl w:ilvl="6">
      <w:start w:val="0"/>
      <w:numFmt w:val="bullet"/>
      <w:lvlText w:val="•"/>
      <w:lvlJc w:val="left"/>
      <w:pPr>
        <w:ind w:left="7288" w:hanging="723"/>
      </w:pPr>
      <w:rPr>
        <w:rFonts w:hint="default"/>
        <w:lang w:val="en-US" w:eastAsia="en-US" w:bidi="ar-SA"/>
      </w:rPr>
    </w:lvl>
    <w:lvl w:ilvl="7">
      <w:start w:val="0"/>
      <w:numFmt w:val="bullet"/>
      <w:lvlText w:val="•"/>
      <w:lvlJc w:val="left"/>
      <w:pPr>
        <w:ind w:left="8296" w:hanging="723"/>
      </w:pPr>
      <w:rPr>
        <w:rFonts w:hint="default"/>
        <w:lang w:val="en-US" w:eastAsia="en-US" w:bidi="ar-SA"/>
      </w:rPr>
    </w:lvl>
    <w:lvl w:ilvl="8">
      <w:start w:val="0"/>
      <w:numFmt w:val="bullet"/>
      <w:lvlText w:val="•"/>
      <w:lvlJc w:val="left"/>
      <w:pPr>
        <w:ind w:left="9304" w:hanging="723"/>
      </w:pPr>
      <w:rPr>
        <w:rFonts w:hint="default"/>
        <w:lang w:val="en-US" w:eastAsia="en-US" w:bidi="ar-SA"/>
      </w:rPr>
    </w:lvl>
  </w:abstractNum>
  <w:abstractNum w:abstractNumId="42">
    <w:multiLevelType w:val="hybridMultilevel"/>
    <w:lvl w:ilvl="0">
      <w:start w:val="1"/>
      <w:numFmt w:val="lowerLetter"/>
      <w:lvlText w:val="%1."/>
      <w:lvlJc w:val="left"/>
      <w:pPr>
        <w:ind w:left="2027"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950" w:hanging="360"/>
      </w:pPr>
      <w:rPr>
        <w:rFonts w:hint="default"/>
        <w:lang w:val="en-US" w:eastAsia="en-US" w:bidi="ar-SA"/>
      </w:rPr>
    </w:lvl>
    <w:lvl w:ilvl="2">
      <w:start w:val="0"/>
      <w:numFmt w:val="bullet"/>
      <w:lvlText w:val="•"/>
      <w:lvlJc w:val="left"/>
      <w:pPr>
        <w:ind w:left="3880" w:hanging="360"/>
      </w:pPr>
      <w:rPr>
        <w:rFonts w:hint="default"/>
        <w:lang w:val="en-US" w:eastAsia="en-US" w:bidi="ar-SA"/>
      </w:rPr>
    </w:lvl>
    <w:lvl w:ilvl="3">
      <w:start w:val="0"/>
      <w:numFmt w:val="bullet"/>
      <w:lvlText w:val="•"/>
      <w:lvlJc w:val="left"/>
      <w:pPr>
        <w:ind w:left="4810" w:hanging="360"/>
      </w:pPr>
      <w:rPr>
        <w:rFonts w:hint="default"/>
        <w:lang w:val="en-US" w:eastAsia="en-US" w:bidi="ar-SA"/>
      </w:rPr>
    </w:lvl>
    <w:lvl w:ilvl="4">
      <w:start w:val="0"/>
      <w:numFmt w:val="bullet"/>
      <w:lvlText w:val="•"/>
      <w:lvlJc w:val="left"/>
      <w:pPr>
        <w:ind w:left="5740" w:hanging="360"/>
      </w:pPr>
      <w:rPr>
        <w:rFonts w:hint="default"/>
        <w:lang w:val="en-US" w:eastAsia="en-US" w:bidi="ar-SA"/>
      </w:rPr>
    </w:lvl>
    <w:lvl w:ilvl="5">
      <w:start w:val="0"/>
      <w:numFmt w:val="bullet"/>
      <w:lvlText w:val="•"/>
      <w:lvlJc w:val="left"/>
      <w:pPr>
        <w:ind w:left="6670" w:hanging="360"/>
      </w:pPr>
      <w:rPr>
        <w:rFonts w:hint="default"/>
        <w:lang w:val="en-US" w:eastAsia="en-US" w:bidi="ar-SA"/>
      </w:rPr>
    </w:lvl>
    <w:lvl w:ilvl="6">
      <w:start w:val="0"/>
      <w:numFmt w:val="bullet"/>
      <w:lvlText w:val="•"/>
      <w:lvlJc w:val="left"/>
      <w:pPr>
        <w:ind w:left="7600" w:hanging="360"/>
      </w:pPr>
      <w:rPr>
        <w:rFonts w:hint="default"/>
        <w:lang w:val="en-US" w:eastAsia="en-US" w:bidi="ar-SA"/>
      </w:rPr>
    </w:lvl>
    <w:lvl w:ilvl="7">
      <w:start w:val="0"/>
      <w:numFmt w:val="bullet"/>
      <w:lvlText w:val="•"/>
      <w:lvlJc w:val="left"/>
      <w:pPr>
        <w:ind w:left="8530" w:hanging="360"/>
      </w:pPr>
      <w:rPr>
        <w:rFonts w:hint="default"/>
        <w:lang w:val="en-US" w:eastAsia="en-US" w:bidi="ar-SA"/>
      </w:rPr>
    </w:lvl>
    <w:lvl w:ilvl="8">
      <w:start w:val="0"/>
      <w:numFmt w:val="bullet"/>
      <w:lvlText w:val="•"/>
      <w:lvlJc w:val="left"/>
      <w:pPr>
        <w:ind w:left="9460" w:hanging="360"/>
      </w:pPr>
      <w:rPr>
        <w:rFonts w:hint="default"/>
        <w:lang w:val="en-US" w:eastAsia="en-US" w:bidi="ar-SA"/>
      </w:rPr>
    </w:lvl>
  </w:abstractNum>
  <w:abstractNum w:abstractNumId="41">
    <w:multiLevelType w:val="hybridMultilevel"/>
    <w:lvl w:ilvl="0">
      <w:start w:val="1"/>
      <w:numFmt w:val="lowerLetter"/>
      <w:lvlText w:val="%1."/>
      <w:lvlJc w:val="left"/>
      <w:pPr>
        <w:ind w:left="268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3544" w:hanging="360"/>
      </w:pPr>
      <w:rPr>
        <w:rFonts w:hint="default"/>
        <w:lang w:val="en-US" w:eastAsia="en-US" w:bidi="ar-SA"/>
      </w:rPr>
    </w:lvl>
    <w:lvl w:ilvl="2">
      <w:start w:val="0"/>
      <w:numFmt w:val="bullet"/>
      <w:lvlText w:val="•"/>
      <w:lvlJc w:val="left"/>
      <w:pPr>
        <w:ind w:left="4408" w:hanging="360"/>
      </w:pPr>
      <w:rPr>
        <w:rFonts w:hint="default"/>
        <w:lang w:val="en-US" w:eastAsia="en-US" w:bidi="ar-SA"/>
      </w:rPr>
    </w:lvl>
    <w:lvl w:ilvl="3">
      <w:start w:val="0"/>
      <w:numFmt w:val="bullet"/>
      <w:lvlText w:val="•"/>
      <w:lvlJc w:val="left"/>
      <w:pPr>
        <w:ind w:left="5272" w:hanging="360"/>
      </w:pPr>
      <w:rPr>
        <w:rFonts w:hint="default"/>
        <w:lang w:val="en-US" w:eastAsia="en-US" w:bidi="ar-SA"/>
      </w:rPr>
    </w:lvl>
    <w:lvl w:ilvl="4">
      <w:start w:val="0"/>
      <w:numFmt w:val="bullet"/>
      <w:lvlText w:val="•"/>
      <w:lvlJc w:val="left"/>
      <w:pPr>
        <w:ind w:left="6136" w:hanging="360"/>
      </w:pPr>
      <w:rPr>
        <w:rFonts w:hint="default"/>
        <w:lang w:val="en-US" w:eastAsia="en-US" w:bidi="ar-SA"/>
      </w:rPr>
    </w:lvl>
    <w:lvl w:ilvl="5">
      <w:start w:val="0"/>
      <w:numFmt w:val="bullet"/>
      <w:lvlText w:val="•"/>
      <w:lvlJc w:val="left"/>
      <w:pPr>
        <w:ind w:left="7000" w:hanging="360"/>
      </w:pPr>
      <w:rPr>
        <w:rFonts w:hint="default"/>
        <w:lang w:val="en-US" w:eastAsia="en-US" w:bidi="ar-SA"/>
      </w:rPr>
    </w:lvl>
    <w:lvl w:ilvl="6">
      <w:start w:val="0"/>
      <w:numFmt w:val="bullet"/>
      <w:lvlText w:val="•"/>
      <w:lvlJc w:val="left"/>
      <w:pPr>
        <w:ind w:left="7864" w:hanging="360"/>
      </w:pPr>
      <w:rPr>
        <w:rFonts w:hint="default"/>
        <w:lang w:val="en-US" w:eastAsia="en-US" w:bidi="ar-SA"/>
      </w:rPr>
    </w:lvl>
    <w:lvl w:ilvl="7">
      <w:start w:val="0"/>
      <w:numFmt w:val="bullet"/>
      <w:lvlText w:val="•"/>
      <w:lvlJc w:val="left"/>
      <w:pPr>
        <w:ind w:left="8728" w:hanging="360"/>
      </w:pPr>
      <w:rPr>
        <w:rFonts w:hint="default"/>
        <w:lang w:val="en-US" w:eastAsia="en-US" w:bidi="ar-SA"/>
      </w:rPr>
    </w:lvl>
    <w:lvl w:ilvl="8">
      <w:start w:val="0"/>
      <w:numFmt w:val="bullet"/>
      <w:lvlText w:val="•"/>
      <w:lvlJc w:val="left"/>
      <w:pPr>
        <w:ind w:left="9592" w:hanging="360"/>
      </w:pPr>
      <w:rPr>
        <w:rFonts w:hint="default"/>
        <w:lang w:val="en-US" w:eastAsia="en-US" w:bidi="ar-SA"/>
      </w:rPr>
    </w:lvl>
  </w:abstractNum>
  <w:abstractNum w:abstractNumId="40">
    <w:multiLevelType w:val="hybridMultilevel"/>
    <w:lvl w:ilvl="0">
      <w:start w:val="4"/>
      <w:numFmt w:val="decimal"/>
      <w:lvlText w:val="%1"/>
      <w:lvlJc w:val="left"/>
      <w:pPr>
        <w:ind w:left="1960" w:hanging="720"/>
        <w:jc w:val="left"/>
      </w:pPr>
      <w:rPr>
        <w:rFonts w:hint="default"/>
        <w:lang w:val="en-US" w:eastAsia="en-US" w:bidi="ar-SA"/>
      </w:rPr>
    </w:lvl>
    <w:lvl w:ilvl="1">
      <w:start w:val="1"/>
      <w:numFmt w:val="decimal"/>
      <w:lvlText w:val="%1.%2"/>
      <w:lvlJc w:val="left"/>
      <w:pPr>
        <w:ind w:left="196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96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1240" w:hanging="725"/>
        <w:jc w:val="left"/>
      </w:pPr>
      <w:rPr>
        <w:rFonts w:hint="default"/>
        <w:spacing w:val="0"/>
        <w:w w:val="100"/>
        <w:lang w:val="en-US" w:eastAsia="en-US" w:bidi="ar-SA"/>
      </w:rPr>
    </w:lvl>
    <w:lvl w:ilvl="4">
      <w:start w:val="0"/>
      <w:numFmt w:val="bullet"/>
      <w:lvlText w:val="•"/>
      <w:lvlJc w:val="left"/>
      <w:pPr>
        <w:ind w:left="5080" w:hanging="725"/>
      </w:pPr>
      <w:rPr>
        <w:rFonts w:hint="default"/>
        <w:lang w:val="en-US" w:eastAsia="en-US" w:bidi="ar-SA"/>
      </w:rPr>
    </w:lvl>
    <w:lvl w:ilvl="5">
      <w:start w:val="0"/>
      <w:numFmt w:val="bullet"/>
      <w:lvlText w:val="•"/>
      <w:lvlJc w:val="left"/>
      <w:pPr>
        <w:ind w:left="6120" w:hanging="725"/>
      </w:pPr>
      <w:rPr>
        <w:rFonts w:hint="default"/>
        <w:lang w:val="en-US" w:eastAsia="en-US" w:bidi="ar-SA"/>
      </w:rPr>
    </w:lvl>
    <w:lvl w:ilvl="6">
      <w:start w:val="0"/>
      <w:numFmt w:val="bullet"/>
      <w:lvlText w:val="•"/>
      <w:lvlJc w:val="left"/>
      <w:pPr>
        <w:ind w:left="7160" w:hanging="725"/>
      </w:pPr>
      <w:rPr>
        <w:rFonts w:hint="default"/>
        <w:lang w:val="en-US" w:eastAsia="en-US" w:bidi="ar-SA"/>
      </w:rPr>
    </w:lvl>
    <w:lvl w:ilvl="7">
      <w:start w:val="0"/>
      <w:numFmt w:val="bullet"/>
      <w:lvlText w:val="•"/>
      <w:lvlJc w:val="left"/>
      <w:pPr>
        <w:ind w:left="8200" w:hanging="725"/>
      </w:pPr>
      <w:rPr>
        <w:rFonts w:hint="default"/>
        <w:lang w:val="en-US" w:eastAsia="en-US" w:bidi="ar-SA"/>
      </w:rPr>
    </w:lvl>
    <w:lvl w:ilvl="8">
      <w:start w:val="0"/>
      <w:numFmt w:val="bullet"/>
      <w:lvlText w:val="•"/>
      <w:lvlJc w:val="left"/>
      <w:pPr>
        <w:ind w:left="9240" w:hanging="725"/>
      </w:pPr>
      <w:rPr>
        <w:rFonts w:hint="default"/>
        <w:lang w:val="en-US" w:eastAsia="en-US" w:bidi="ar-SA"/>
      </w:rPr>
    </w:lvl>
  </w:abstractNum>
  <w:abstractNum w:abstractNumId="39">
    <w:multiLevelType w:val="hybridMultilevel"/>
    <w:lvl w:ilvl="0">
      <w:start w:val="1"/>
      <w:numFmt w:val="decimal"/>
      <w:lvlText w:val="%1."/>
      <w:lvlJc w:val="left"/>
      <w:pPr>
        <w:ind w:left="19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896" w:hanging="720"/>
      </w:pPr>
      <w:rPr>
        <w:rFonts w:hint="default"/>
        <w:lang w:val="en-US" w:eastAsia="en-US" w:bidi="ar-SA"/>
      </w:rPr>
    </w:lvl>
    <w:lvl w:ilvl="2">
      <w:start w:val="0"/>
      <w:numFmt w:val="bullet"/>
      <w:lvlText w:val="•"/>
      <w:lvlJc w:val="left"/>
      <w:pPr>
        <w:ind w:left="3832" w:hanging="720"/>
      </w:pPr>
      <w:rPr>
        <w:rFonts w:hint="default"/>
        <w:lang w:val="en-US" w:eastAsia="en-US" w:bidi="ar-SA"/>
      </w:rPr>
    </w:lvl>
    <w:lvl w:ilvl="3">
      <w:start w:val="0"/>
      <w:numFmt w:val="bullet"/>
      <w:lvlText w:val="•"/>
      <w:lvlJc w:val="left"/>
      <w:pPr>
        <w:ind w:left="4768" w:hanging="720"/>
      </w:pPr>
      <w:rPr>
        <w:rFonts w:hint="default"/>
        <w:lang w:val="en-US" w:eastAsia="en-US" w:bidi="ar-SA"/>
      </w:rPr>
    </w:lvl>
    <w:lvl w:ilvl="4">
      <w:start w:val="0"/>
      <w:numFmt w:val="bullet"/>
      <w:lvlText w:val="•"/>
      <w:lvlJc w:val="left"/>
      <w:pPr>
        <w:ind w:left="5704" w:hanging="720"/>
      </w:pPr>
      <w:rPr>
        <w:rFonts w:hint="default"/>
        <w:lang w:val="en-US" w:eastAsia="en-US" w:bidi="ar-SA"/>
      </w:rPr>
    </w:lvl>
    <w:lvl w:ilvl="5">
      <w:start w:val="0"/>
      <w:numFmt w:val="bullet"/>
      <w:lvlText w:val="•"/>
      <w:lvlJc w:val="left"/>
      <w:pPr>
        <w:ind w:left="6640" w:hanging="720"/>
      </w:pPr>
      <w:rPr>
        <w:rFonts w:hint="default"/>
        <w:lang w:val="en-US" w:eastAsia="en-US" w:bidi="ar-SA"/>
      </w:rPr>
    </w:lvl>
    <w:lvl w:ilvl="6">
      <w:start w:val="0"/>
      <w:numFmt w:val="bullet"/>
      <w:lvlText w:val="•"/>
      <w:lvlJc w:val="left"/>
      <w:pPr>
        <w:ind w:left="7576" w:hanging="720"/>
      </w:pPr>
      <w:rPr>
        <w:rFonts w:hint="default"/>
        <w:lang w:val="en-US" w:eastAsia="en-US" w:bidi="ar-SA"/>
      </w:rPr>
    </w:lvl>
    <w:lvl w:ilvl="7">
      <w:start w:val="0"/>
      <w:numFmt w:val="bullet"/>
      <w:lvlText w:val="•"/>
      <w:lvlJc w:val="left"/>
      <w:pPr>
        <w:ind w:left="8512" w:hanging="720"/>
      </w:pPr>
      <w:rPr>
        <w:rFonts w:hint="default"/>
        <w:lang w:val="en-US" w:eastAsia="en-US" w:bidi="ar-SA"/>
      </w:rPr>
    </w:lvl>
    <w:lvl w:ilvl="8">
      <w:start w:val="0"/>
      <w:numFmt w:val="bullet"/>
      <w:lvlText w:val="•"/>
      <w:lvlJc w:val="left"/>
      <w:pPr>
        <w:ind w:left="9448" w:hanging="720"/>
      </w:pPr>
      <w:rPr>
        <w:rFonts w:hint="default"/>
        <w:lang w:val="en-US" w:eastAsia="en-US" w:bidi="ar-SA"/>
      </w:rPr>
    </w:lvl>
  </w:abstractNum>
  <w:abstractNum w:abstractNumId="38">
    <w:multiLevelType w:val="hybridMultilevel"/>
    <w:lvl w:ilvl="0">
      <w:start w:val="0"/>
      <w:numFmt w:val="bullet"/>
      <w:lvlText w:val=""/>
      <w:lvlJc w:val="left"/>
      <w:pPr>
        <w:ind w:left="2320"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3220" w:hanging="360"/>
      </w:pPr>
      <w:rPr>
        <w:rFonts w:hint="default"/>
        <w:lang w:val="en-US" w:eastAsia="en-US" w:bidi="ar-SA"/>
      </w:rPr>
    </w:lvl>
    <w:lvl w:ilvl="2">
      <w:start w:val="0"/>
      <w:numFmt w:val="bullet"/>
      <w:lvlText w:val="•"/>
      <w:lvlJc w:val="left"/>
      <w:pPr>
        <w:ind w:left="4120" w:hanging="360"/>
      </w:pPr>
      <w:rPr>
        <w:rFonts w:hint="default"/>
        <w:lang w:val="en-US" w:eastAsia="en-US" w:bidi="ar-SA"/>
      </w:rPr>
    </w:lvl>
    <w:lvl w:ilvl="3">
      <w:start w:val="0"/>
      <w:numFmt w:val="bullet"/>
      <w:lvlText w:val="•"/>
      <w:lvlJc w:val="left"/>
      <w:pPr>
        <w:ind w:left="5020" w:hanging="360"/>
      </w:pPr>
      <w:rPr>
        <w:rFonts w:hint="default"/>
        <w:lang w:val="en-US" w:eastAsia="en-US" w:bidi="ar-SA"/>
      </w:rPr>
    </w:lvl>
    <w:lvl w:ilvl="4">
      <w:start w:val="0"/>
      <w:numFmt w:val="bullet"/>
      <w:lvlText w:val="•"/>
      <w:lvlJc w:val="left"/>
      <w:pPr>
        <w:ind w:left="5920" w:hanging="360"/>
      </w:pPr>
      <w:rPr>
        <w:rFonts w:hint="default"/>
        <w:lang w:val="en-US" w:eastAsia="en-US" w:bidi="ar-SA"/>
      </w:rPr>
    </w:lvl>
    <w:lvl w:ilvl="5">
      <w:start w:val="0"/>
      <w:numFmt w:val="bullet"/>
      <w:lvlText w:val="•"/>
      <w:lvlJc w:val="left"/>
      <w:pPr>
        <w:ind w:left="6820" w:hanging="360"/>
      </w:pPr>
      <w:rPr>
        <w:rFonts w:hint="default"/>
        <w:lang w:val="en-US" w:eastAsia="en-US" w:bidi="ar-SA"/>
      </w:rPr>
    </w:lvl>
    <w:lvl w:ilvl="6">
      <w:start w:val="0"/>
      <w:numFmt w:val="bullet"/>
      <w:lvlText w:val="•"/>
      <w:lvlJc w:val="left"/>
      <w:pPr>
        <w:ind w:left="7720" w:hanging="360"/>
      </w:pPr>
      <w:rPr>
        <w:rFonts w:hint="default"/>
        <w:lang w:val="en-US" w:eastAsia="en-US" w:bidi="ar-SA"/>
      </w:rPr>
    </w:lvl>
    <w:lvl w:ilvl="7">
      <w:start w:val="0"/>
      <w:numFmt w:val="bullet"/>
      <w:lvlText w:val="•"/>
      <w:lvlJc w:val="left"/>
      <w:pPr>
        <w:ind w:left="8620" w:hanging="360"/>
      </w:pPr>
      <w:rPr>
        <w:rFonts w:hint="default"/>
        <w:lang w:val="en-US" w:eastAsia="en-US" w:bidi="ar-SA"/>
      </w:rPr>
    </w:lvl>
    <w:lvl w:ilvl="8">
      <w:start w:val="0"/>
      <w:numFmt w:val="bullet"/>
      <w:lvlText w:val="•"/>
      <w:lvlJc w:val="left"/>
      <w:pPr>
        <w:ind w:left="9520" w:hanging="360"/>
      </w:pPr>
      <w:rPr>
        <w:rFonts w:hint="default"/>
        <w:lang w:val="en-US" w:eastAsia="en-US" w:bidi="ar-SA"/>
      </w:rPr>
    </w:lvl>
  </w:abstractNum>
  <w:abstractNum w:abstractNumId="37">
    <w:multiLevelType w:val="hybridMultilevel"/>
    <w:lvl w:ilvl="0">
      <w:start w:val="0"/>
      <w:numFmt w:val="bullet"/>
      <w:lvlText w:val=""/>
      <w:lvlJc w:val="left"/>
      <w:pPr>
        <w:ind w:left="2680"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3544" w:hanging="360"/>
      </w:pPr>
      <w:rPr>
        <w:rFonts w:hint="default"/>
        <w:lang w:val="en-US" w:eastAsia="en-US" w:bidi="ar-SA"/>
      </w:rPr>
    </w:lvl>
    <w:lvl w:ilvl="2">
      <w:start w:val="0"/>
      <w:numFmt w:val="bullet"/>
      <w:lvlText w:val="•"/>
      <w:lvlJc w:val="left"/>
      <w:pPr>
        <w:ind w:left="4408" w:hanging="360"/>
      </w:pPr>
      <w:rPr>
        <w:rFonts w:hint="default"/>
        <w:lang w:val="en-US" w:eastAsia="en-US" w:bidi="ar-SA"/>
      </w:rPr>
    </w:lvl>
    <w:lvl w:ilvl="3">
      <w:start w:val="0"/>
      <w:numFmt w:val="bullet"/>
      <w:lvlText w:val="•"/>
      <w:lvlJc w:val="left"/>
      <w:pPr>
        <w:ind w:left="5272" w:hanging="360"/>
      </w:pPr>
      <w:rPr>
        <w:rFonts w:hint="default"/>
        <w:lang w:val="en-US" w:eastAsia="en-US" w:bidi="ar-SA"/>
      </w:rPr>
    </w:lvl>
    <w:lvl w:ilvl="4">
      <w:start w:val="0"/>
      <w:numFmt w:val="bullet"/>
      <w:lvlText w:val="•"/>
      <w:lvlJc w:val="left"/>
      <w:pPr>
        <w:ind w:left="6136" w:hanging="360"/>
      </w:pPr>
      <w:rPr>
        <w:rFonts w:hint="default"/>
        <w:lang w:val="en-US" w:eastAsia="en-US" w:bidi="ar-SA"/>
      </w:rPr>
    </w:lvl>
    <w:lvl w:ilvl="5">
      <w:start w:val="0"/>
      <w:numFmt w:val="bullet"/>
      <w:lvlText w:val="•"/>
      <w:lvlJc w:val="left"/>
      <w:pPr>
        <w:ind w:left="7000" w:hanging="360"/>
      </w:pPr>
      <w:rPr>
        <w:rFonts w:hint="default"/>
        <w:lang w:val="en-US" w:eastAsia="en-US" w:bidi="ar-SA"/>
      </w:rPr>
    </w:lvl>
    <w:lvl w:ilvl="6">
      <w:start w:val="0"/>
      <w:numFmt w:val="bullet"/>
      <w:lvlText w:val="•"/>
      <w:lvlJc w:val="left"/>
      <w:pPr>
        <w:ind w:left="7864" w:hanging="360"/>
      </w:pPr>
      <w:rPr>
        <w:rFonts w:hint="default"/>
        <w:lang w:val="en-US" w:eastAsia="en-US" w:bidi="ar-SA"/>
      </w:rPr>
    </w:lvl>
    <w:lvl w:ilvl="7">
      <w:start w:val="0"/>
      <w:numFmt w:val="bullet"/>
      <w:lvlText w:val="•"/>
      <w:lvlJc w:val="left"/>
      <w:pPr>
        <w:ind w:left="8728" w:hanging="360"/>
      </w:pPr>
      <w:rPr>
        <w:rFonts w:hint="default"/>
        <w:lang w:val="en-US" w:eastAsia="en-US" w:bidi="ar-SA"/>
      </w:rPr>
    </w:lvl>
    <w:lvl w:ilvl="8">
      <w:start w:val="0"/>
      <w:numFmt w:val="bullet"/>
      <w:lvlText w:val="•"/>
      <w:lvlJc w:val="left"/>
      <w:pPr>
        <w:ind w:left="9592" w:hanging="360"/>
      </w:pPr>
      <w:rPr>
        <w:rFonts w:hint="default"/>
        <w:lang w:val="en-US" w:eastAsia="en-US" w:bidi="ar-SA"/>
      </w:rPr>
    </w:lvl>
  </w:abstractNum>
  <w:abstractNum w:abstractNumId="36">
    <w:multiLevelType w:val="hybridMultilevel"/>
    <w:lvl w:ilvl="0">
      <w:start w:val="0"/>
      <w:numFmt w:val="bullet"/>
      <w:lvlText w:val=""/>
      <w:lvlJc w:val="left"/>
      <w:pPr>
        <w:ind w:left="1960"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2896" w:hanging="360"/>
      </w:pPr>
      <w:rPr>
        <w:rFonts w:hint="default"/>
        <w:lang w:val="en-US" w:eastAsia="en-US" w:bidi="ar-SA"/>
      </w:rPr>
    </w:lvl>
    <w:lvl w:ilvl="2">
      <w:start w:val="0"/>
      <w:numFmt w:val="bullet"/>
      <w:lvlText w:val="•"/>
      <w:lvlJc w:val="left"/>
      <w:pPr>
        <w:ind w:left="3832" w:hanging="360"/>
      </w:pPr>
      <w:rPr>
        <w:rFonts w:hint="default"/>
        <w:lang w:val="en-US" w:eastAsia="en-US" w:bidi="ar-SA"/>
      </w:rPr>
    </w:lvl>
    <w:lvl w:ilvl="3">
      <w:start w:val="0"/>
      <w:numFmt w:val="bullet"/>
      <w:lvlText w:val="•"/>
      <w:lvlJc w:val="left"/>
      <w:pPr>
        <w:ind w:left="4768" w:hanging="360"/>
      </w:pPr>
      <w:rPr>
        <w:rFonts w:hint="default"/>
        <w:lang w:val="en-US" w:eastAsia="en-US" w:bidi="ar-SA"/>
      </w:rPr>
    </w:lvl>
    <w:lvl w:ilvl="4">
      <w:start w:val="0"/>
      <w:numFmt w:val="bullet"/>
      <w:lvlText w:val="•"/>
      <w:lvlJc w:val="left"/>
      <w:pPr>
        <w:ind w:left="5704" w:hanging="360"/>
      </w:pPr>
      <w:rPr>
        <w:rFonts w:hint="default"/>
        <w:lang w:val="en-US" w:eastAsia="en-US" w:bidi="ar-SA"/>
      </w:rPr>
    </w:lvl>
    <w:lvl w:ilvl="5">
      <w:start w:val="0"/>
      <w:numFmt w:val="bullet"/>
      <w:lvlText w:val="•"/>
      <w:lvlJc w:val="left"/>
      <w:pPr>
        <w:ind w:left="6640" w:hanging="360"/>
      </w:pPr>
      <w:rPr>
        <w:rFonts w:hint="default"/>
        <w:lang w:val="en-US" w:eastAsia="en-US" w:bidi="ar-SA"/>
      </w:rPr>
    </w:lvl>
    <w:lvl w:ilvl="6">
      <w:start w:val="0"/>
      <w:numFmt w:val="bullet"/>
      <w:lvlText w:val="•"/>
      <w:lvlJc w:val="left"/>
      <w:pPr>
        <w:ind w:left="7576" w:hanging="360"/>
      </w:pPr>
      <w:rPr>
        <w:rFonts w:hint="default"/>
        <w:lang w:val="en-US" w:eastAsia="en-US" w:bidi="ar-SA"/>
      </w:rPr>
    </w:lvl>
    <w:lvl w:ilvl="7">
      <w:start w:val="0"/>
      <w:numFmt w:val="bullet"/>
      <w:lvlText w:val="•"/>
      <w:lvlJc w:val="left"/>
      <w:pPr>
        <w:ind w:left="8512" w:hanging="360"/>
      </w:pPr>
      <w:rPr>
        <w:rFonts w:hint="default"/>
        <w:lang w:val="en-US" w:eastAsia="en-US" w:bidi="ar-SA"/>
      </w:rPr>
    </w:lvl>
    <w:lvl w:ilvl="8">
      <w:start w:val="0"/>
      <w:numFmt w:val="bullet"/>
      <w:lvlText w:val="•"/>
      <w:lvlJc w:val="left"/>
      <w:pPr>
        <w:ind w:left="9448" w:hanging="360"/>
      </w:pPr>
      <w:rPr>
        <w:rFonts w:hint="default"/>
        <w:lang w:val="en-US" w:eastAsia="en-US" w:bidi="ar-SA"/>
      </w:rPr>
    </w:lvl>
  </w:abstractNum>
  <w:abstractNum w:abstractNumId="31">
    <w:multiLevelType w:val="hybridMultilevel"/>
    <w:lvl w:ilvl="0">
      <w:start w:val="0"/>
      <w:numFmt w:val="bullet"/>
      <w:lvlText w:val=""/>
      <w:lvlJc w:val="left"/>
      <w:pPr>
        <w:ind w:left="1960"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2896" w:hanging="360"/>
      </w:pPr>
      <w:rPr>
        <w:rFonts w:hint="default"/>
        <w:lang w:val="en-US" w:eastAsia="en-US" w:bidi="ar-SA"/>
      </w:rPr>
    </w:lvl>
    <w:lvl w:ilvl="2">
      <w:start w:val="0"/>
      <w:numFmt w:val="bullet"/>
      <w:lvlText w:val="•"/>
      <w:lvlJc w:val="left"/>
      <w:pPr>
        <w:ind w:left="3832" w:hanging="360"/>
      </w:pPr>
      <w:rPr>
        <w:rFonts w:hint="default"/>
        <w:lang w:val="en-US" w:eastAsia="en-US" w:bidi="ar-SA"/>
      </w:rPr>
    </w:lvl>
    <w:lvl w:ilvl="3">
      <w:start w:val="0"/>
      <w:numFmt w:val="bullet"/>
      <w:lvlText w:val="•"/>
      <w:lvlJc w:val="left"/>
      <w:pPr>
        <w:ind w:left="4768" w:hanging="360"/>
      </w:pPr>
      <w:rPr>
        <w:rFonts w:hint="default"/>
        <w:lang w:val="en-US" w:eastAsia="en-US" w:bidi="ar-SA"/>
      </w:rPr>
    </w:lvl>
    <w:lvl w:ilvl="4">
      <w:start w:val="0"/>
      <w:numFmt w:val="bullet"/>
      <w:lvlText w:val="•"/>
      <w:lvlJc w:val="left"/>
      <w:pPr>
        <w:ind w:left="5704" w:hanging="360"/>
      </w:pPr>
      <w:rPr>
        <w:rFonts w:hint="default"/>
        <w:lang w:val="en-US" w:eastAsia="en-US" w:bidi="ar-SA"/>
      </w:rPr>
    </w:lvl>
    <w:lvl w:ilvl="5">
      <w:start w:val="0"/>
      <w:numFmt w:val="bullet"/>
      <w:lvlText w:val="•"/>
      <w:lvlJc w:val="left"/>
      <w:pPr>
        <w:ind w:left="6640" w:hanging="360"/>
      </w:pPr>
      <w:rPr>
        <w:rFonts w:hint="default"/>
        <w:lang w:val="en-US" w:eastAsia="en-US" w:bidi="ar-SA"/>
      </w:rPr>
    </w:lvl>
    <w:lvl w:ilvl="6">
      <w:start w:val="0"/>
      <w:numFmt w:val="bullet"/>
      <w:lvlText w:val="•"/>
      <w:lvlJc w:val="left"/>
      <w:pPr>
        <w:ind w:left="7576" w:hanging="360"/>
      </w:pPr>
      <w:rPr>
        <w:rFonts w:hint="default"/>
        <w:lang w:val="en-US" w:eastAsia="en-US" w:bidi="ar-SA"/>
      </w:rPr>
    </w:lvl>
    <w:lvl w:ilvl="7">
      <w:start w:val="0"/>
      <w:numFmt w:val="bullet"/>
      <w:lvlText w:val="•"/>
      <w:lvlJc w:val="left"/>
      <w:pPr>
        <w:ind w:left="8512" w:hanging="360"/>
      </w:pPr>
      <w:rPr>
        <w:rFonts w:hint="default"/>
        <w:lang w:val="en-US" w:eastAsia="en-US" w:bidi="ar-SA"/>
      </w:rPr>
    </w:lvl>
    <w:lvl w:ilvl="8">
      <w:start w:val="0"/>
      <w:numFmt w:val="bullet"/>
      <w:lvlText w:val="•"/>
      <w:lvlJc w:val="left"/>
      <w:pPr>
        <w:ind w:left="9448" w:hanging="360"/>
      </w:pPr>
      <w:rPr>
        <w:rFonts w:hint="default"/>
        <w:lang w:val="en-US" w:eastAsia="en-US" w:bidi="ar-SA"/>
      </w:rPr>
    </w:lvl>
  </w:abstractNum>
  <w:abstractNum w:abstractNumId="35">
    <w:multiLevelType w:val="hybridMultilevel"/>
    <w:lvl w:ilvl="0">
      <w:start w:val="0"/>
      <w:numFmt w:val="bullet"/>
      <w:lvlText w:val=""/>
      <w:lvlJc w:val="left"/>
      <w:pPr>
        <w:ind w:left="2231"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2591"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3568" w:hanging="360"/>
      </w:pPr>
      <w:rPr>
        <w:rFonts w:hint="default"/>
        <w:lang w:val="en-US" w:eastAsia="en-US" w:bidi="ar-SA"/>
      </w:rPr>
    </w:lvl>
    <w:lvl w:ilvl="3">
      <w:start w:val="0"/>
      <w:numFmt w:val="bullet"/>
      <w:lvlText w:val="•"/>
      <w:lvlJc w:val="left"/>
      <w:pPr>
        <w:ind w:left="4537" w:hanging="360"/>
      </w:pPr>
      <w:rPr>
        <w:rFonts w:hint="default"/>
        <w:lang w:val="en-US" w:eastAsia="en-US" w:bidi="ar-SA"/>
      </w:rPr>
    </w:lvl>
    <w:lvl w:ilvl="4">
      <w:start w:val="0"/>
      <w:numFmt w:val="bullet"/>
      <w:lvlText w:val="•"/>
      <w:lvlJc w:val="left"/>
      <w:pPr>
        <w:ind w:left="5506" w:hanging="360"/>
      </w:pPr>
      <w:rPr>
        <w:rFonts w:hint="default"/>
        <w:lang w:val="en-US" w:eastAsia="en-US" w:bidi="ar-SA"/>
      </w:rPr>
    </w:lvl>
    <w:lvl w:ilvl="5">
      <w:start w:val="0"/>
      <w:numFmt w:val="bullet"/>
      <w:lvlText w:val="•"/>
      <w:lvlJc w:val="left"/>
      <w:pPr>
        <w:ind w:left="6475" w:hanging="360"/>
      </w:pPr>
      <w:rPr>
        <w:rFonts w:hint="default"/>
        <w:lang w:val="en-US" w:eastAsia="en-US" w:bidi="ar-SA"/>
      </w:rPr>
    </w:lvl>
    <w:lvl w:ilvl="6">
      <w:start w:val="0"/>
      <w:numFmt w:val="bullet"/>
      <w:lvlText w:val="•"/>
      <w:lvlJc w:val="left"/>
      <w:pPr>
        <w:ind w:left="7444" w:hanging="360"/>
      </w:pPr>
      <w:rPr>
        <w:rFonts w:hint="default"/>
        <w:lang w:val="en-US" w:eastAsia="en-US" w:bidi="ar-SA"/>
      </w:rPr>
    </w:lvl>
    <w:lvl w:ilvl="7">
      <w:start w:val="0"/>
      <w:numFmt w:val="bullet"/>
      <w:lvlText w:val="•"/>
      <w:lvlJc w:val="left"/>
      <w:pPr>
        <w:ind w:left="8413" w:hanging="360"/>
      </w:pPr>
      <w:rPr>
        <w:rFonts w:hint="default"/>
        <w:lang w:val="en-US" w:eastAsia="en-US" w:bidi="ar-SA"/>
      </w:rPr>
    </w:lvl>
    <w:lvl w:ilvl="8">
      <w:start w:val="0"/>
      <w:numFmt w:val="bullet"/>
      <w:lvlText w:val="•"/>
      <w:lvlJc w:val="left"/>
      <w:pPr>
        <w:ind w:left="9382" w:hanging="360"/>
      </w:pPr>
      <w:rPr>
        <w:rFonts w:hint="default"/>
        <w:lang w:val="en-US" w:eastAsia="en-US" w:bidi="ar-SA"/>
      </w:rPr>
    </w:lvl>
  </w:abstractNum>
  <w:abstractNum w:abstractNumId="34">
    <w:multiLevelType w:val="hybridMultilevel"/>
    <w:lvl w:ilvl="0">
      <w:start w:val="1"/>
      <w:numFmt w:val="decimal"/>
      <w:lvlText w:val="%1."/>
      <w:lvlJc w:val="left"/>
      <w:pPr>
        <w:ind w:left="26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544" w:hanging="360"/>
      </w:pPr>
      <w:rPr>
        <w:rFonts w:hint="default"/>
        <w:lang w:val="en-US" w:eastAsia="en-US" w:bidi="ar-SA"/>
      </w:rPr>
    </w:lvl>
    <w:lvl w:ilvl="2">
      <w:start w:val="0"/>
      <w:numFmt w:val="bullet"/>
      <w:lvlText w:val="•"/>
      <w:lvlJc w:val="left"/>
      <w:pPr>
        <w:ind w:left="4408" w:hanging="360"/>
      </w:pPr>
      <w:rPr>
        <w:rFonts w:hint="default"/>
        <w:lang w:val="en-US" w:eastAsia="en-US" w:bidi="ar-SA"/>
      </w:rPr>
    </w:lvl>
    <w:lvl w:ilvl="3">
      <w:start w:val="0"/>
      <w:numFmt w:val="bullet"/>
      <w:lvlText w:val="•"/>
      <w:lvlJc w:val="left"/>
      <w:pPr>
        <w:ind w:left="5272" w:hanging="360"/>
      </w:pPr>
      <w:rPr>
        <w:rFonts w:hint="default"/>
        <w:lang w:val="en-US" w:eastAsia="en-US" w:bidi="ar-SA"/>
      </w:rPr>
    </w:lvl>
    <w:lvl w:ilvl="4">
      <w:start w:val="0"/>
      <w:numFmt w:val="bullet"/>
      <w:lvlText w:val="•"/>
      <w:lvlJc w:val="left"/>
      <w:pPr>
        <w:ind w:left="6136" w:hanging="360"/>
      </w:pPr>
      <w:rPr>
        <w:rFonts w:hint="default"/>
        <w:lang w:val="en-US" w:eastAsia="en-US" w:bidi="ar-SA"/>
      </w:rPr>
    </w:lvl>
    <w:lvl w:ilvl="5">
      <w:start w:val="0"/>
      <w:numFmt w:val="bullet"/>
      <w:lvlText w:val="•"/>
      <w:lvlJc w:val="left"/>
      <w:pPr>
        <w:ind w:left="7000" w:hanging="360"/>
      </w:pPr>
      <w:rPr>
        <w:rFonts w:hint="default"/>
        <w:lang w:val="en-US" w:eastAsia="en-US" w:bidi="ar-SA"/>
      </w:rPr>
    </w:lvl>
    <w:lvl w:ilvl="6">
      <w:start w:val="0"/>
      <w:numFmt w:val="bullet"/>
      <w:lvlText w:val="•"/>
      <w:lvlJc w:val="left"/>
      <w:pPr>
        <w:ind w:left="7864" w:hanging="360"/>
      </w:pPr>
      <w:rPr>
        <w:rFonts w:hint="default"/>
        <w:lang w:val="en-US" w:eastAsia="en-US" w:bidi="ar-SA"/>
      </w:rPr>
    </w:lvl>
    <w:lvl w:ilvl="7">
      <w:start w:val="0"/>
      <w:numFmt w:val="bullet"/>
      <w:lvlText w:val="•"/>
      <w:lvlJc w:val="left"/>
      <w:pPr>
        <w:ind w:left="8728" w:hanging="360"/>
      </w:pPr>
      <w:rPr>
        <w:rFonts w:hint="default"/>
        <w:lang w:val="en-US" w:eastAsia="en-US" w:bidi="ar-SA"/>
      </w:rPr>
    </w:lvl>
    <w:lvl w:ilvl="8">
      <w:start w:val="0"/>
      <w:numFmt w:val="bullet"/>
      <w:lvlText w:val="•"/>
      <w:lvlJc w:val="left"/>
      <w:pPr>
        <w:ind w:left="9592" w:hanging="360"/>
      </w:pPr>
      <w:rPr>
        <w:rFonts w:hint="default"/>
        <w:lang w:val="en-US" w:eastAsia="en-US" w:bidi="ar-SA"/>
      </w:rPr>
    </w:lvl>
  </w:abstractNum>
  <w:abstractNum w:abstractNumId="33">
    <w:multiLevelType w:val="hybridMultilevel"/>
    <w:lvl w:ilvl="0">
      <w:start w:val="0"/>
      <w:numFmt w:val="bullet"/>
      <w:lvlText w:val=""/>
      <w:lvlJc w:val="left"/>
      <w:pPr>
        <w:ind w:left="1960"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2896" w:hanging="360"/>
      </w:pPr>
      <w:rPr>
        <w:rFonts w:hint="default"/>
        <w:lang w:val="en-US" w:eastAsia="en-US" w:bidi="ar-SA"/>
      </w:rPr>
    </w:lvl>
    <w:lvl w:ilvl="2">
      <w:start w:val="0"/>
      <w:numFmt w:val="bullet"/>
      <w:lvlText w:val="•"/>
      <w:lvlJc w:val="left"/>
      <w:pPr>
        <w:ind w:left="3832" w:hanging="360"/>
      </w:pPr>
      <w:rPr>
        <w:rFonts w:hint="default"/>
        <w:lang w:val="en-US" w:eastAsia="en-US" w:bidi="ar-SA"/>
      </w:rPr>
    </w:lvl>
    <w:lvl w:ilvl="3">
      <w:start w:val="0"/>
      <w:numFmt w:val="bullet"/>
      <w:lvlText w:val="•"/>
      <w:lvlJc w:val="left"/>
      <w:pPr>
        <w:ind w:left="4768" w:hanging="360"/>
      </w:pPr>
      <w:rPr>
        <w:rFonts w:hint="default"/>
        <w:lang w:val="en-US" w:eastAsia="en-US" w:bidi="ar-SA"/>
      </w:rPr>
    </w:lvl>
    <w:lvl w:ilvl="4">
      <w:start w:val="0"/>
      <w:numFmt w:val="bullet"/>
      <w:lvlText w:val="•"/>
      <w:lvlJc w:val="left"/>
      <w:pPr>
        <w:ind w:left="5704" w:hanging="360"/>
      </w:pPr>
      <w:rPr>
        <w:rFonts w:hint="default"/>
        <w:lang w:val="en-US" w:eastAsia="en-US" w:bidi="ar-SA"/>
      </w:rPr>
    </w:lvl>
    <w:lvl w:ilvl="5">
      <w:start w:val="0"/>
      <w:numFmt w:val="bullet"/>
      <w:lvlText w:val="•"/>
      <w:lvlJc w:val="left"/>
      <w:pPr>
        <w:ind w:left="6640" w:hanging="360"/>
      </w:pPr>
      <w:rPr>
        <w:rFonts w:hint="default"/>
        <w:lang w:val="en-US" w:eastAsia="en-US" w:bidi="ar-SA"/>
      </w:rPr>
    </w:lvl>
    <w:lvl w:ilvl="6">
      <w:start w:val="0"/>
      <w:numFmt w:val="bullet"/>
      <w:lvlText w:val="•"/>
      <w:lvlJc w:val="left"/>
      <w:pPr>
        <w:ind w:left="7576" w:hanging="360"/>
      </w:pPr>
      <w:rPr>
        <w:rFonts w:hint="default"/>
        <w:lang w:val="en-US" w:eastAsia="en-US" w:bidi="ar-SA"/>
      </w:rPr>
    </w:lvl>
    <w:lvl w:ilvl="7">
      <w:start w:val="0"/>
      <w:numFmt w:val="bullet"/>
      <w:lvlText w:val="•"/>
      <w:lvlJc w:val="left"/>
      <w:pPr>
        <w:ind w:left="8512" w:hanging="360"/>
      </w:pPr>
      <w:rPr>
        <w:rFonts w:hint="default"/>
        <w:lang w:val="en-US" w:eastAsia="en-US" w:bidi="ar-SA"/>
      </w:rPr>
    </w:lvl>
    <w:lvl w:ilvl="8">
      <w:start w:val="0"/>
      <w:numFmt w:val="bullet"/>
      <w:lvlText w:val="•"/>
      <w:lvlJc w:val="left"/>
      <w:pPr>
        <w:ind w:left="9448" w:hanging="360"/>
      </w:pPr>
      <w:rPr>
        <w:rFonts w:hint="default"/>
        <w:lang w:val="en-US" w:eastAsia="en-US" w:bidi="ar-SA"/>
      </w:rPr>
    </w:lvl>
  </w:abstractNum>
  <w:abstractNum w:abstractNumId="32">
    <w:multiLevelType w:val="hybridMultilevel"/>
    <w:lvl w:ilvl="0">
      <w:start w:val="0"/>
      <w:numFmt w:val="bullet"/>
      <w:lvlText w:val=""/>
      <w:lvlJc w:val="left"/>
      <w:pPr>
        <w:ind w:left="1960"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2896" w:hanging="360"/>
      </w:pPr>
      <w:rPr>
        <w:rFonts w:hint="default"/>
        <w:lang w:val="en-US" w:eastAsia="en-US" w:bidi="ar-SA"/>
      </w:rPr>
    </w:lvl>
    <w:lvl w:ilvl="2">
      <w:start w:val="0"/>
      <w:numFmt w:val="bullet"/>
      <w:lvlText w:val="•"/>
      <w:lvlJc w:val="left"/>
      <w:pPr>
        <w:ind w:left="3832" w:hanging="360"/>
      </w:pPr>
      <w:rPr>
        <w:rFonts w:hint="default"/>
        <w:lang w:val="en-US" w:eastAsia="en-US" w:bidi="ar-SA"/>
      </w:rPr>
    </w:lvl>
    <w:lvl w:ilvl="3">
      <w:start w:val="0"/>
      <w:numFmt w:val="bullet"/>
      <w:lvlText w:val="•"/>
      <w:lvlJc w:val="left"/>
      <w:pPr>
        <w:ind w:left="4768" w:hanging="360"/>
      </w:pPr>
      <w:rPr>
        <w:rFonts w:hint="default"/>
        <w:lang w:val="en-US" w:eastAsia="en-US" w:bidi="ar-SA"/>
      </w:rPr>
    </w:lvl>
    <w:lvl w:ilvl="4">
      <w:start w:val="0"/>
      <w:numFmt w:val="bullet"/>
      <w:lvlText w:val="•"/>
      <w:lvlJc w:val="left"/>
      <w:pPr>
        <w:ind w:left="5704" w:hanging="360"/>
      </w:pPr>
      <w:rPr>
        <w:rFonts w:hint="default"/>
        <w:lang w:val="en-US" w:eastAsia="en-US" w:bidi="ar-SA"/>
      </w:rPr>
    </w:lvl>
    <w:lvl w:ilvl="5">
      <w:start w:val="0"/>
      <w:numFmt w:val="bullet"/>
      <w:lvlText w:val="•"/>
      <w:lvlJc w:val="left"/>
      <w:pPr>
        <w:ind w:left="6640" w:hanging="360"/>
      </w:pPr>
      <w:rPr>
        <w:rFonts w:hint="default"/>
        <w:lang w:val="en-US" w:eastAsia="en-US" w:bidi="ar-SA"/>
      </w:rPr>
    </w:lvl>
    <w:lvl w:ilvl="6">
      <w:start w:val="0"/>
      <w:numFmt w:val="bullet"/>
      <w:lvlText w:val="•"/>
      <w:lvlJc w:val="left"/>
      <w:pPr>
        <w:ind w:left="7576" w:hanging="360"/>
      </w:pPr>
      <w:rPr>
        <w:rFonts w:hint="default"/>
        <w:lang w:val="en-US" w:eastAsia="en-US" w:bidi="ar-SA"/>
      </w:rPr>
    </w:lvl>
    <w:lvl w:ilvl="7">
      <w:start w:val="0"/>
      <w:numFmt w:val="bullet"/>
      <w:lvlText w:val="•"/>
      <w:lvlJc w:val="left"/>
      <w:pPr>
        <w:ind w:left="8512" w:hanging="360"/>
      </w:pPr>
      <w:rPr>
        <w:rFonts w:hint="default"/>
        <w:lang w:val="en-US" w:eastAsia="en-US" w:bidi="ar-SA"/>
      </w:rPr>
    </w:lvl>
    <w:lvl w:ilvl="8">
      <w:start w:val="0"/>
      <w:numFmt w:val="bullet"/>
      <w:lvlText w:val="•"/>
      <w:lvlJc w:val="left"/>
      <w:pPr>
        <w:ind w:left="9448" w:hanging="360"/>
      </w:pPr>
      <w:rPr>
        <w:rFonts w:hint="default"/>
        <w:lang w:val="en-US" w:eastAsia="en-US" w:bidi="ar-SA"/>
      </w:rPr>
    </w:lvl>
  </w:abstractNum>
  <w:abstractNum w:abstractNumId="30">
    <w:multiLevelType w:val="hybridMultilevel"/>
    <w:lvl w:ilvl="0">
      <w:start w:val="3"/>
      <w:numFmt w:val="decimal"/>
      <w:lvlText w:val="%1"/>
      <w:lvlJc w:val="left"/>
      <w:pPr>
        <w:ind w:left="1960" w:hanging="720"/>
        <w:jc w:val="left"/>
      </w:pPr>
      <w:rPr>
        <w:rFonts w:hint="default"/>
        <w:lang w:val="en-US" w:eastAsia="en-US" w:bidi="ar-SA"/>
      </w:rPr>
    </w:lvl>
    <w:lvl w:ilvl="1">
      <w:start w:val="1"/>
      <w:numFmt w:val="decimal"/>
      <w:lvlText w:val="%1.%2"/>
      <w:lvlJc w:val="left"/>
      <w:pPr>
        <w:ind w:left="196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96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2320" w:hanging="360"/>
      </w:pPr>
      <w:rPr>
        <w:rFonts w:hint="default" w:ascii="Wingdings" w:hAnsi="Wingdings" w:eastAsia="Wingdings" w:cs="Wingdings"/>
        <w:b w:val="0"/>
        <w:bCs w:val="0"/>
        <w:i w:val="0"/>
        <w:iCs w:val="0"/>
        <w:spacing w:val="0"/>
        <w:w w:val="100"/>
        <w:sz w:val="24"/>
        <w:szCs w:val="24"/>
        <w:lang w:val="en-US" w:eastAsia="en-US" w:bidi="ar-SA"/>
      </w:rPr>
    </w:lvl>
    <w:lvl w:ilvl="4">
      <w:start w:val="0"/>
      <w:numFmt w:val="bullet"/>
      <w:lvlText w:val="•"/>
      <w:lvlJc w:val="left"/>
      <w:pPr>
        <w:ind w:left="5320" w:hanging="360"/>
      </w:pPr>
      <w:rPr>
        <w:rFonts w:hint="default"/>
        <w:lang w:val="en-US" w:eastAsia="en-US" w:bidi="ar-SA"/>
      </w:rPr>
    </w:lvl>
    <w:lvl w:ilvl="5">
      <w:start w:val="0"/>
      <w:numFmt w:val="bullet"/>
      <w:lvlText w:val="•"/>
      <w:lvlJc w:val="left"/>
      <w:pPr>
        <w:ind w:left="6320" w:hanging="360"/>
      </w:pPr>
      <w:rPr>
        <w:rFonts w:hint="default"/>
        <w:lang w:val="en-US" w:eastAsia="en-US" w:bidi="ar-SA"/>
      </w:rPr>
    </w:lvl>
    <w:lvl w:ilvl="6">
      <w:start w:val="0"/>
      <w:numFmt w:val="bullet"/>
      <w:lvlText w:val="•"/>
      <w:lvlJc w:val="left"/>
      <w:pPr>
        <w:ind w:left="7320" w:hanging="360"/>
      </w:pPr>
      <w:rPr>
        <w:rFonts w:hint="default"/>
        <w:lang w:val="en-US" w:eastAsia="en-US" w:bidi="ar-SA"/>
      </w:rPr>
    </w:lvl>
    <w:lvl w:ilvl="7">
      <w:start w:val="0"/>
      <w:numFmt w:val="bullet"/>
      <w:lvlText w:val="•"/>
      <w:lvlJc w:val="left"/>
      <w:pPr>
        <w:ind w:left="8320" w:hanging="360"/>
      </w:pPr>
      <w:rPr>
        <w:rFonts w:hint="default"/>
        <w:lang w:val="en-US" w:eastAsia="en-US" w:bidi="ar-SA"/>
      </w:rPr>
    </w:lvl>
    <w:lvl w:ilvl="8">
      <w:start w:val="0"/>
      <w:numFmt w:val="bullet"/>
      <w:lvlText w:val="•"/>
      <w:lvlJc w:val="left"/>
      <w:pPr>
        <w:ind w:left="9320" w:hanging="360"/>
      </w:pPr>
      <w:rPr>
        <w:rFonts w:hint="default"/>
        <w:lang w:val="en-US" w:eastAsia="en-US" w:bidi="ar-SA"/>
      </w:rPr>
    </w:lvl>
  </w:abstractNum>
  <w:abstractNum w:abstractNumId="29">
    <w:multiLevelType w:val="hybridMultilevel"/>
    <w:lvl w:ilvl="0">
      <w:start w:val="1"/>
      <w:numFmt w:val="lowerRoman"/>
      <w:lvlText w:val="%1."/>
      <w:lvlJc w:val="left"/>
      <w:pPr>
        <w:ind w:left="196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896" w:hanging="488"/>
      </w:pPr>
      <w:rPr>
        <w:rFonts w:hint="default"/>
        <w:lang w:val="en-US" w:eastAsia="en-US" w:bidi="ar-SA"/>
      </w:rPr>
    </w:lvl>
    <w:lvl w:ilvl="2">
      <w:start w:val="0"/>
      <w:numFmt w:val="bullet"/>
      <w:lvlText w:val="•"/>
      <w:lvlJc w:val="left"/>
      <w:pPr>
        <w:ind w:left="3832" w:hanging="488"/>
      </w:pPr>
      <w:rPr>
        <w:rFonts w:hint="default"/>
        <w:lang w:val="en-US" w:eastAsia="en-US" w:bidi="ar-SA"/>
      </w:rPr>
    </w:lvl>
    <w:lvl w:ilvl="3">
      <w:start w:val="0"/>
      <w:numFmt w:val="bullet"/>
      <w:lvlText w:val="•"/>
      <w:lvlJc w:val="left"/>
      <w:pPr>
        <w:ind w:left="4768" w:hanging="488"/>
      </w:pPr>
      <w:rPr>
        <w:rFonts w:hint="default"/>
        <w:lang w:val="en-US" w:eastAsia="en-US" w:bidi="ar-SA"/>
      </w:rPr>
    </w:lvl>
    <w:lvl w:ilvl="4">
      <w:start w:val="0"/>
      <w:numFmt w:val="bullet"/>
      <w:lvlText w:val="•"/>
      <w:lvlJc w:val="left"/>
      <w:pPr>
        <w:ind w:left="5704" w:hanging="488"/>
      </w:pPr>
      <w:rPr>
        <w:rFonts w:hint="default"/>
        <w:lang w:val="en-US" w:eastAsia="en-US" w:bidi="ar-SA"/>
      </w:rPr>
    </w:lvl>
    <w:lvl w:ilvl="5">
      <w:start w:val="0"/>
      <w:numFmt w:val="bullet"/>
      <w:lvlText w:val="•"/>
      <w:lvlJc w:val="left"/>
      <w:pPr>
        <w:ind w:left="6640" w:hanging="488"/>
      </w:pPr>
      <w:rPr>
        <w:rFonts w:hint="default"/>
        <w:lang w:val="en-US" w:eastAsia="en-US" w:bidi="ar-SA"/>
      </w:rPr>
    </w:lvl>
    <w:lvl w:ilvl="6">
      <w:start w:val="0"/>
      <w:numFmt w:val="bullet"/>
      <w:lvlText w:val="•"/>
      <w:lvlJc w:val="left"/>
      <w:pPr>
        <w:ind w:left="7576" w:hanging="488"/>
      </w:pPr>
      <w:rPr>
        <w:rFonts w:hint="default"/>
        <w:lang w:val="en-US" w:eastAsia="en-US" w:bidi="ar-SA"/>
      </w:rPr>
    </w:lvl>
    <w:lvl w:ilvl="7">
      <w:start w:val="0"/>
      <w:numFmt w:val="bullet"/>
      <w:lvlText w:val="•"/>
      <w:lvlJc w:val="left"/>
      <w:pPr>
        <w:ind w:left="8512" w:hanging="488"/>
      </w:pPr>
      <w:rPr>
        <w:rFonts w:hint="default"/>
        <w:lang w:val="en-US" w:eastAsia="en-US" w:bidi="ar-SA"/>
      </w:rPr>
    </w:lvl>
    <w:lvl w:ilvl="8">
      <w:start w:val="0"/>
      <w:numFmt w:val="bullet"/>
      <w:lvlText w:val="•"/>
      <w:lvlJc w:val="left"/>
      <w:pPr>
        <w:ind w:left="9448" w:hanging="488"/>
      </w:pPr>
      <w:rPr>
        <w:rFonts w:hint="default"/>
        <w:lang w:val="en-US" w:eastAsia="en-US" w:bidi="ar-SA"/>
      </w:rPr>
    </w:lvl>
  </w:abstractNum>
  <w:abstractNum w:abstractNumId="28">
    <w:multiLevelType w:val="hybridMultilevel"/>
    <w:lvl w:ilvl="0">
      <w:start w:val="1"/>
      <w:numFmt w:val="lowerRoman"/>
      <w:lvlText w:val="%1."/>
      <w:lvlJc w:val="left"/>
      <w:pPr>
        <w:ind w:left="19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60"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3832" w:hanging="360"/>
      </w:pPr>
      <w:rPr>
        <w:rFonts w:hint="default"/>
        <w:lang w:val="en-US" w:eastAsia="en-US" w:bidi="ar-SA"/>
      </w:rPr>
    </w:lvl>
    <w:lvl w:ilvl="3">
      <w:start w:val="0"/>
      <w:numFmt w:val="bullet"/>
      <w:lvlText w:val="•"/>
      <w:lvlJc w:val="left"/>
      <w:pPr>
        <w:ind w:left="4768" w:hanging="360"/>
      </w:pPr>
      <w:rPr>
        <w:rFonts w:hint="default"/>
        <w:lang w:val="en-US" w:eastAsia="en-US" w:bidi="ar-SA"/>
      </w:rPr>
    </w:lvl>
    <w:lvl w:ilvl="4">
      <w:start w:val="0"/>
      <w:numFmt w:val="bullet"/>
      <w:lvlText w:val="•"/>
      <w:lvlJc w:val="left"/>
      <w:pPr>
        <w:ind w:left="5704" w:hanging="360"/>
      </w:pPr>
      <w:rPr>
        <w:rFonts w:hint="default"/>
        <w:lang w:val="en-US" w:eastAsia="en-US" w:bidi="ar-SA"/>
      </w:rPr>
    </w:lvl>
    <w:lvl w:ilvl="5">
      <w:start w:val="0"/>
      <w:numFmt w:val="bullet"/>
      <w:lvlText w:val="•"/>
      <w:lvlJc w:val="left"/>
      <w:pPr>
        <w:ind w:left="6640" w:hanging="360"/>
      </w:pPr>
      <w:rPr>
        <w:rFonts w:hint="default"/>
        <w:lang w:val="en-US" w:eastAsia="en-US" w:bidi="ar-SA"/>
      </w:rPr>
    </w:lvl>
    <w:lvl w:ilvl="6">
      <w:start w:val="0"/>
      <w:numFmt w:val="bullet"/>
      <w:lvlText w:val="•"/>
      <w:lvlJc w:val="left"/>
      <w:pPr>
        <w:ind w:left="7576" w:hanging="360"/>
      </w:pPr>
      <w:rPr>
        <w:rFonts w:hint="default"/>
        <w:lang w:val="en-US" w:eastAsia="en-US" w:bidi="ar-SA"/>
      </w:rPr>
    </w:lvl>
    <w:lvl w:ilvl="7">
      <w:start w:val="0"/>
      <w:numFmt w:val="bullet"/>
      <w:lvlText w:val="•"/>
      <w:lvlJc w:val="left"/>
      <w:pPr>
        <w:ind w:left="8512" w:hanging="360"/>
      </w:pPr>
      <w:rPr>
        <w:rFonts w:hint="default"/>
        <w:lang w:val="en-US" w:eastAsia="en-US" w:bidi="ar-SA"/>
      </w:rPr>
    </w:lvl>
    <w:lvl w:ilvl="8">
      <w:start w:val="0"/>
      <w:numFmt w:val="bullet"/>
      <w:lvlText w:val="•"/>
      <w:lvlJc w:val="left"/>
      <w:pPr>
        <w:ind w:left="9448" w:hanging="360"/>
      </w:pPr>
      <w:rPr>
        <w:rFonts w:hint="default"/>
        <w:lang w:val="en-US" w:eastAsia="en-US" w:bidi="ar-SA"/>
      </w:rPr>
    </w:lvl>
  </w:abstractNum>
  <w:abstractNum w:abstractNumId="27">
    <w:multiLevelType w:val="hybridMultilevel"/>
    <w:lvl w:ilvl="0">
      <w:start w:val="1"/>
      <w:numFmt w:val="lowerRoman"/>
      <w:lvlText w:val="%1."/>
      <w:lvlJc w:val="left"/>
      <w:pPr>
        <w:ind w:left="196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896" w:hanging="488"/>
      </w:pPr>
      <w:rPr>
        <w:rFonts w:hint="default"/>
        <w:lang w:val="en-US" w:eastAsia="en-US" w:bidi="ar-SA"/>
      </w:rPr>
    </w:lvl>
    <w:lvl w:ilvl="2">
      <w:start w:val="0"/>
      <w:numFmt w:val="bullet"/>
      <w:lvlText w:val="•"/>
      <w:lvlJc w:val="left"/>
      <w:pPr>
        <w:ind w:left="3832" w:hanging="488"/>
      </w:pPr>
      <w:rPr>
        <w:rFonts w:hint="default"/>
        <w:lang w:val="en-US" w:eastAsia="en-US" w:bidi="ar-SA"/>
      </w:rPr>
    </w:lvl>
    <w:lvl w:ilvl="3">
      <w:start w:val="0"/>
      <w:numFmt w:val="bullet"/>
      <w:lvlText w:val="•"/>
      <w:lvlJc w:val="left"/>
      <w:pPr>
        <w:ind w:left="4768" w:hanging="488"/>
      </w:pPr>
      <w:rPr>
        <w:rFonts w:hint="default"/>
        <w:lang w:val="en-US" w:eastAsia="en-US" w:bidi="ar-SA"/>
      </w:rPr>
    </w:lvl>
    <w:lvl w:ilvl="4">
      <w:start w:val="0"/>
      <w:numFmt w:val="bullet"/>
      <w:lvlText w:val="•"/>
      <w:lvlJc w:val="left"/>
      <w:pPr>
        <w:ind w:left="5704" w:hanging="488"/>
      </w:pPr>
      <w:rPr>
        <w:rFonts w:hint="default"/>
        <w:lang w:val="en-US" w:eastAsia="en-US" w:bidi="ar-SA"/>
      </w:rPr>
    </w:lvl>
    <w:lvl w:ilvl="5">
      <w:start w:val="0"/>
      <w:numFmt w:val="bullet"/>
      <w:lvlText w:val="•"/>
      <w:lvlJc w:val="left"/>
      <w:pPr>
        <w:ind w:left="6640" w:hanging="488"/>
      </w:pPr>
      <w:rPr>
        <w:rFonts w:hint="default"/>
        <w:lang w:val="en-US" w:eastAsia="en-US" w:bidi="ar-SA"/>
      </w:rPr>
    </w:lvl>
    <w:lvl w:ilvl="6">
      <w:start w:val="0"/>
      <w:numFmt w:val="bullet"/>
      <w:lvlText w:val="•"/>
      <w:lvlJc w:val="left"/>
      <w:pPr>
        <w:ind w:left="7576" w:hanging="488"/>
      </w:pPr>
      <w:rPr>
        <w:rFonts w:hint="default"/>
        <w:lang w:val="en-US" w:eastAsia="en-US" w:bidi="ar-SA"/>
      </w:rPr>
    </w:lvl>
    <w:lvl w:ilvl="7">
      <w:start w:val="0"/>
      <w:numFmt w:val="bullet"/>
      <w:lvlText w:val="•"/>
      <w:lvlJc w:val="left"/>
      <w:pPr>
        <w:ind w:left="8512" w:hanging="488"/>
      </w:pPr>
      <w:rPr>
        <w:rFonts w:hint="default"/>
        <w:lang w:val="en-US" w:eastAsia="en-US" w:bidi="ar-SA"/>
      </w:rPr>
    </w:lvl>
    <w:lvl w:ilvl="8">
      <w:start w:val="0"/>
      <w:numFmt w:val="bullet"/>
      <w:lvlText w:val="•"/>
      <w:lvlJc w:val="left"/>
      <w:pPr>
        <w:ind w:left="9448" w:hanging="488"/>
      </w:pPr>
      <w:rPr>
        <w:rFonts w:hint="default"/>
        <w:lang w:val="en-US" w:eastAsia="en-US" w:bidi="ar-SA"/>
      </w:rPr>
    </w:lvl>
  </w:abstractNum>
  <w:abstractNum w:abstractNumId="26">
    <w:multiLevelType w:val="hybridMultilevel"/>
    <w:lvl w:ilvl="0">
      <w:start w:val="1"/>
      <w:numFmt w:val="lowerRoman"/>
      <w:lvlText w:val="%1."/>
      <w:lvlJc w:val="left"/>
      <w:pPr>
        <w:ind w:left="19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896" w:hanging="720"/>
      </w:pPr>
      <w:rPr>
        <w:rFonts w:hint="default"/>
        <w:lang w:val="en-US" w:eastAsia="en-US" w:bidi="ar-SA"/>
      </w:rPr>
    </w:lvl>
    <w:lvl w:ilvl="2">
      <w:start w:val="0"/>
      <w:numFmt w:val="bullet"/>
      <w:lvlText w:val="•"/>
      <w:lvlJc w:val="left"/>
      <w:pPr>
        <w:ind w:left="3832" w:hanging="720"/>
      </w:pPr>
      <w:rPr>
        <w:rFonts w:hint="default"/>
        <w:lang w:val="en-US" w:eastAsia="en-US" w:bidi="ar-SA"/>
      </w:rPr>
    </w:lvl>
    <w:lvl w:ilvl="3">
      <w:start w:val="0"/>
      <w:numFmt w:val="bullet"/>
      <w:lvlText w:val="•"/>
      <w:lvlJc w:val="left"/>
      <w:pPr>
        <w:ind w:left="4768" w:hanging="720"/>
      </w:pPr>
      <w:rPr>
        <w:rFonts w:hint="default"/>
        <w:lang w:val="en-US" w:eastAsia="en-US" w:bidi="ar-SA"/>
      </w:rPr>
    </w:lvl>
    <w:lvl w:ilvl="4">
      <w:start w:val="0"/>
      <w:numFmt w:val="bullet"/>
      <w:lvlText w:val="•"/>
      <w:lvlJc w:val="left"/>
      <w:pPr>
        <w:ind w:left="5704" w:hanging="720"/>
      </w:pPr>
      <w:rPr>
        <w:rFonts w:hint="default"/>
        <w:lang w:val="en-US" w:eastAsia="en-US" w:bidi="ar-SA"/>
      </w:rPr>
    </w:lvl>
    <w:lvl w:ilvl="5">
      <w:start w:val="0"/>
      <w:numFmt w:val="bullet"/>
      <w:lvlText w:val="•"/>
      <w:lvlJc w:val="left"/>
      <w:pPr>
        <w:ind w:left="6640" w:hanging="720"/>
      </w:pPr>
      <w:rPr>
        <w:rFonts w:hint="default"/>
        <w:lang w:val="en-US" w:eastAsia="en-US" w:bidi="ar-SA"/>
      </w:rPr>
    </w:lvl>
    <w:lvl w:ilvl="6">
      <w:start w:val="0"/>
      <w:numFmt w:val="bullet"/>
      <w:lvlText w:val="•"/>
      <w:lvlJc w:val="left"/>
      <w:pPr>
        <w:ind w:left="7576" w:hanging="720"/>
      </w:pPr>
      <w:rPr>
        <w:rFonts w:hint="default"/>
        <w:lang w:val="en-US" w:eastAsia="en-US" w:bidi="ar-SA"/>
      </w:rPr>
    </w:lvl>
    <w:lvl w:ilvl="7">
      <w:start w:val="0"/>
      <w:numFmt w:val="bullet"/>
      <w:lvlText w:val="•"/>
      <w:lvlJc w:val="left"/>
      <w:pPr>
        <w:ind w:left="8512" w:hanging="720"/>
      </w:pPr>
      <w:rPr>
        <w:rFonts w:hint="default"/>
        <w:lang w:val="en-US" w:eastAsia="en-US" w:bidi="ar-SA"/>
      </w:rPr>
    </w:lvl>
    <w:lvl w:ilvl="8">
      <w:start w:val="0"/>
      <w:numFmt w:val="bullet"/>
      <w:lvlText w:val="•"/>
      <w:lvlJc w:val="left"/>
      <w:pPr>
        <w:ind w:left="9448" w:hanging="720"/>
      </w:pPr>
      <w:rPr>
        <w:rFonts w:hint="default"/>
        <w:lang w:val="en-US" w:eastAsia="en-US" w:bidi="ar-SA"/>
      </w:rPr>
    </w:lvl>
  </w:abstractNum>
  <w:abstractNum w:abstractNumId="14">
    <w:multiLevelType w:val="hybridMultilevel"/>
    <w:lvl w:ilvl="0">
      <w:start w:val="1"/>
      <w:numFmt w:val="decimal"/>
      <w:lvlText w:val="%1."/>
      <w:lvlJc w:val="left"/>
      <w:pPr>
        <w:ind w:left="1960" w:hanging="36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1.%2"/>
      <w:lvlJc w:val="left"/>
      <w:pPr>
        <w:ind w:left="196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Roman"/>
      <w:lvlText w:val="%3."/>
      <w:lvlJc w:val="left"/>
      <w:pPr>
        <w:ind w:left="196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768" w:hanging="488"/>
      </w:pPr>
      <w:rPr>
        <w:rFonts w:hint="default"/>
        <w:lang w:val="en-US" w:eastAsia="en-US" w:bidi="ar-SA"/>
      </w:rPr>
    </w:lvl>
    <w:lvl w:ilvl="4">
      <w:start w:val="0"/>
      <w:numFmt w:val="bullet"/>
      <w:lvlText w:val="•"/>
      <w:lvlJc w:val="left"/>
      <w:pPr>
        <w:ind w:left="5704" w:hanging="488"/>
      </w:pPr>
      <w:rPr>
        <w:rFonts w:hint="default"/>
        <w:lang w:val="en-US" w:eastAsia="en-US" w:bidi="ar-SA"/>
      </w:rPr>
    </w:lvl>
    <w:lvl w:ilvl="5">
      <w:start w:val="0"/>
      <w:numFmt w:val="bullet"/>
      <w:lvlText w:val="•"/>
      <w:lvlJc w:val="left"/>
      <w:pPr>
        <w:ind w:left="6640" w:hanging="488"/>
      </w:pPr>
      <w:rPr>
        <w:rFonts w:hint="default"/>
        <w:lang w:val="en-US" w:eastAsia="en-US" w:bidi="ar-SA"/>
      </w:rPr>
    </w:lvl>
    <w:lvl w:ilvl="6">
      <w:start w:val="0"/>
      <w:numFmt w:val="bullet"/>
      <w:lvlText w:val="•"/>
      <w:lvlJc w:val="left"/>
      <w:pPr>
        <w:ind w:left="7576" w:hanging="488"/>
      </w:pPr>
      <w:rPr>
        <w:rFonts w:hint="default"/>
        <w:lang w:val="en-US" w:eastAsia="en-US" w:bidi="ar-SA"/>
      </w:rPr>
    </w:lvl>
    <w:lvl w:ilvl="7">
      <w:start w:val="0"/>
      <w:numFmt w:val="bullet"/>
      <w:lvlText w:val="•"/>
      <w:lvlJc w:val="left"/>
      <w:pPr>
        <w:ind w:left="8512" w:hanging="488"/>
      </w:pPr>
      <w:rPr>
        <w:rFonts w:hint="default"/>
        <w:lang w:val="en-US" w:eastAsia="en-US" w:bidi="ar-SA"/>
      </w:rPr>
    </w:lvl>
    <w:lvl w:ilvl="8">
      <w:start w:val="0"/>
      <w:numFmt w:val="bullet"/>
      <w:lvlText w:val="•"/>
      <w:lvlJc w:val="left"/>
      <w:pPr>
        <w:ind w:left="9448" w:hanging="488"/>
      </w:pPr>
      <w:rPr>
        <w:rFonts w:hint="default"/>
        <w:lang w:val="en-US" w:eastAsia="en-US" w:bidi="ar-SA"/>
      </w:rPr>
    </w:lvl>
  </w:abstractNum>
  <w:abstractNum w:abstractNumId="25">
    <w:multiLevelType w:val="hybridMultilevel"/>
    <w:lvl w:ilvl="0">
      <w:start w:val="0"/>
      <w:numFmt w:val="bullet"/>
      <w:lvlText w:val=""/>
      <w:lvlJc w:val="left"/>
      <w:pPr>
        <w:ind w:left="196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896" w:hanging="360"/>
      </w:pPr>
      <w:rPr>
        <w:rFonts w:hint="default"/>
        <w:lang w:val="en-US" w:eastAsia="en-US" w:bidi="ar-SA"/>
      </w:rPr>
    </w:lvl>
    <w:lvl w:ilvl="2">
      <w:start w:val="0"/>
      <w:numFmt w:val="bullet"/>
      <w:lvlText w:val="•"/>
      <w:lvlJc w:val="left"/>
      <w:pPr>
        <w:ind w:left="3832" w:hanging="360"/>
      </w:pPr>
      <w:rPr>
        <w:rFonts w:hint="default"/>
        <w:lang w:val="en-US" w:eastAsia="en-US" w:bidi="ar-SA"/>
      </w:rPr>
    </w:lvl>
    <w:lvl w:ilvl="3">
      <w:start w:val="0"/>
      <w:numFmt w:val="bullet"/>
      <w:lvlText w:val="•"/>
      <w:lvlJc w:val="left"/>
      <w:pPr>
        <w:ind w:left="4768" w:hanging="360"/>
      </w:pPr>
      <w:rPr>
        <w:rFonts w:hint="default"/>
        <w:lang w:val="en-US" w:eastAsia="en-US" w:bidi="ar-SA"/>
      </w:rPr>
    </w:lvl>
    <w:lvl w:ilvl="4">
      <w:start w:val="0"/>
      <w:numFmt w:val="bullet"/>
      <w:lvlText w:val="•"/>
      <w:lvlJc w:val="left"/>
      <w:pPr>
        <w:ind w:left="5704" w:hanging="360"/>
      </w:pPr>
      <w:rPr>
        <w:rFonts w:hint="default"/>
        <w:lang w:val="en-US" w:eastAsia="en-US" w:bidi="ar-SA"/>
      </w:rPr>
    </w:lvl>
    <w:lvl w:ilvl="5">
      <w:start w:val="0"/>
      <w:numFmt w:val="bullet"/>
      <w:lvlText w:val="•"/>
      <w:lvlJc w:val="left"/>
      <w:pPr>
        <w:ind w:left="6640" w:hanging="360"/>
      </w:pPr>
      <w:rPr>
        <w:rFonts w:hint="default"/>
        <w:lang w:val="en-US" w:eastAsia="en-US" w:bidi="ar-SA"/>
      </w:rPr>
    </w:lvl>
    <w:lvl w:ilvl="6">
      <w:start w:val="0"/>
      <w:numFmt w:val="bullet"/>
      <w:lvlText w:val="•"/>
      <w:lvlJc w:val="left"/>
      <w:pPr>
        <w:ind w:left="7576" w:hanging="360"/>
      </w:pPr>
      <w:rPr>
        <w:rFonts w:hint="default"/>
        <w:lang w:val="en-US" w:eastAsia="en-US" w:bidi="ar-SA"/>
      </w:rPr>
    </w:lvl>
    <w:lvl w:ilvl="7">
      <w:start w:val="0"/>
      <w:numFmt w:val="bullet"/>
      <w:lvlText w:val="•"/>
      <w:lvlJc w:val="left"/>
      <w:pPr>
        <w:ind w:left="8512" w:hanging="360"/>
      </w:pPr>
      <w:rPr>
        <w:rFonts w:hint="default"/>
        <w:lang w:val="en-US" w:eastAsia="en-US" w:bidi="ar-SA"/>
      </w:rPr>
    </w:lvl>
    <w:lvl w:ilvl="8">
      <w:start w:val="0"/>
      <w:numFmt w:val="bullet"/>
      <w:lvlText w:val="•"/>
      <w:lvlJc w:val="left"/>
      <w:pPr>
        <w:ind w:left="9448" w:hanging="360"/>
      </w:pPr>
      <w:rPr>
        <w:rFonts w:hint="default"/>
        <w:lang w:val="en-US" w:eastAsia="en-US" w:bidi="ar-SA"/>
      </w:rPr>
    </w:lvl>
  </w:abstractNum>
  <w:abstractNum w:abstractNumId="15">
    <w:multiLevelType w:val="hybridMultilevel"/>
    <w:lvl w:ilvl="0">
      <w:start w:val="1"/>
      <w:numFmt w:val="lowerLetter"/>
      <w:lvlText w:val="%1."/>
      <w:lvlJc w:val="left"/>
      <w:pPr>
        <w:ind w:left="196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896" w:hanging="360"/>
      </w:pPr>
      <w:rPr>
        <w:rFonts w:hint="default"/>
        <w:lang w:val="en-US" w:eastAsia="en-US" w:bidi="ar-SA"/>
      </w:rPr>
    </w:lvl>
    <w:lvl w:ilvl="2">
      <w:start w:val="0"/>
      <w:numFmt w:val="bullet"/>
      <w:lvlText w:val="•"/>
      <w:lvlJc w:val="left"/>
      <w:pPr>
        <w:ind w:left="3832" w:hanging="360"/>
      </w:pPr>
      <w:rPr>
        <w:rFonts w:hint="default"/>
        <w:lang w:val="en-US" w:eastAsia="en-US" w:bidi="ar-SA"/>
      </w:rPr>
    </w:lvl>
    <w:lvl w:ilvl="3">
      <w:start w:val="0"/>
      <w:numFmt w:val="bullet"/>
      <w:lvlText w:val="•"/>
      <w:lvlJc w:val="left"/>
      <w:pPr>
        <w:ind w:left="4768" w:hanging="360"/>
      </w:pPr>
      <w:rPr>
        <w:rFonts w:hint="default"/>
        <w:lang w:val="en-US" w:eastAsia="en-US" w:bidi="ar-SA"/>
      </w:rPr>
    </w:lvl>
    <w:lvl w:ilvl="4">
      <w:start w:val="0"/>
      <w:numFmt w:val="bullet"/>
      <w:lvlText w:val="•"/>
      <w:lvlJc w:val="left"/>
      <w:pPr>
        <w:ind w:left="5704" w:hanging="360"/>
      </w:pPr>
      <w:rPr>
        <w:rFonts w:hint="default"/>
        <w:lang w:val="en-US" w:eastAsia="en-US" w:bidi="ar-SA"/>
      </w:rPr>
    </w:lvl>
    <w:lvl w:ilvl="5">
      <w:start w:val="0"/>
      <w:numFmt w:val="bullet"/>
      <w:lvlText w:val="•"/>
      <w:lvlJc w:val="left"/>
      <w:pPr>
        <w:ind w:left="6640" w:hanging="360"/>
      </w:pPr>
      <w:rPr>
        <w:rFonts w:hint="default"/>
        <w:lang w:val="en-US" w:eastAsia="en-US" w:bidi="ar-SA"/>
      </w:rPr>
    </w:lvl>
    <w:lvl w:ilvl="6">
      <w:start w:val="0"/>
      <w:numFmt w:val="bullet"/>
      <w:lvlText w:val="•"/>
      <w:lvlJc w:val="left"/>
      <w:pPr>
        <w:ind w:left="7576" w:hanging="360"/>
      </w:pPr>
      <w:rPr>
        <w:rFonts w:hint="default"/>
        <w:lang w:val="en-US" w:eastAsia="en-US" w:bidi="ar-SA"/>
      </w:rPr>
    </w:lvl>
    <w:lvl w:ilvl="7">
      <w:start w:val="0"/>
      <w:numFmt w:val="bullet"/>
      <w:lvlText w:val="•"/>
      <w:lvlJc w:val="left"/>
      <w:pPr>
        <w:ind w:left="8512" w:hanging="360"/>
      </w:pPr>
      <w:rPr>
        <w:rFonts w:hint="default"/>
        <w:lang w:val="en-US" w:eastAsia="en-US" w:bidi="ar-SA"/>
      </w:rPr>
    </w:lvl>
    <w:lvl w:ilvl="8">
      <w:start w:val="0"/>
      <w:numFmt w:val="bullet"/>
      <w:lvlText w:val="•"/>
      <w:lvlJc w:val="left"/>
      <w:pPr>
        <w:ind w:left="9448" w:hanging="360"/>
      </w:pPr>
      <w:rPr>
        <w:rFonts w:hint="default"/>
        <w:lang w:val="en-US" w:eastAsia="en-US" w:bidi="ar-SA"/>
      </w:rPr>
    </w:lvl>
  </w:abstractNum>
  <w:abstractNum w:abstractNumId="16">
    <w:multiLevelType w:val="hybridMultilevel"/>
    <w:lvl w:ilvl="0">
      <w:start w:val="1"/>
      <w:numFmt w:val="lowerLetter"/>
      <w:lvlText w:val="%1."/>
      <w:lvlJc w:val="left"/>
      <w:pPr>
        <w:ind w:left="2027"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950" w:hanging="360"/>
      </w:pPr>
      <w:rPr>
        <w:rFonts w:hint="default"/>
        <w:lang w:val="en-US" w:eastAsia="en-US" w:bidi="ar-SA"/>
      </w:rPr>
    </w:lvl>
    <w:lvl w:ilvl="2">
      <w:start w:val="0"/>
      <w:numFmt w:val="bullet"/>
      <w:lvlText w:val="•"/>
      <w:lvlJc w:val="left"/>
      <w:pPr>
        <w:ind w:left="3880" w:hanging="360"/>
      </w:pPr>
      <w:rPr>
        <w:rFonts w:hint="default"/>
        <w:lang w:val="en-US" w:eastAsia="en-US" w:bidi="ar-SA"/>
      </w:rPr>
    </w:lvl>
    <w:lvl w:ilvl="3">
      <w:start w:val="0"/>
      <w:numFmt w:val="bullet"/>
      <w:lvlText w:val="•"/>
      <w:lvlJc w:val="left"/>
      <w:pPr>
        <w:ind w:left="4810" w:hanging="360"/>
      </w:pPr>
      <w:rPr>
        <w:rFonts w:hint="default"/>
        <w:lang w:val="en-US" w:eastAsia="en-US" w:bidi="ar-SA"/>
      </w:rPr>
    </w:lvl>
    <w:lvl w:ilvl="4">
      <w:start w:val="0"/>
      <w:numFmt w:val="bullet"/>
      <w:lvlText w:val="•"/>
      <w:lvlJc w:val="left"/>
      <w:pPr>
        <w:ind w:left="5740" w:hanging="360"/>
      </w:pPr>
      <w:rPr>
        <w:rFonts w:hint="default"/>
        <w:lang w:val="en-US" w:eastAsia="en-US" w:bidi="ar-SA"/>
      </w:rPr>
    </w:lvl>
    <w:lvl w:ilvl="5">
      <w:start w:val="0"/>
      <w:numFmt w:val="bullet"/>
      <w:lvlText w:val="•"/>
      <w:lvlJc w:val="left"/>
      <w:pPr>
        <w:ind w:left="6670" w:hanging="360"/>
      </w:pPr>
      <w:rPr>
        <w:rFonts w:hint="default"/>
        <w:lang w:val="en-US" w:eastAsia="en-US" w:bidi="ar-SA"/>
      </w:rPr>
    </w:lvl>
    <w:lvl w:ilvl="6">
      <w:start w:val="0"/>
      <w:numFmt w:val="bullet"/>
      <w:lvlText w:val="•"/>
      <w:lvlJc w:val="left"/>
      <w:pPr>
        <w:ind w:left="7600" w:hanging="360"/>
      </w:pPr>
      <w:rPr>
        <w:rFonts w:hint="default"/>
        <w:lang w:val="en-US" w:eastAsia="en-US" w:bidi="ar-SA"/>
      </w:rPr>
    </w:lvl>
    <w:lvl w:ilvl="7">
      <w:start w:val="0"/>
      <w:numFmt w:val="bullet"/>
      <w:lvlText w:val="•"/>
      <w:lvlJc w:val="left"/>
      <w:pPr>
        <w:ind w:left="8530" w:hanging="360"/>
      </w:pPr>
      <w:rPr>
        <w:rFonts w:hint="default"/>
        <w:lang w:val="en-US" w:eastAsia="en-US" w:bidi="ar-SA"/>
      </w:rPr>
    </w:lvl>
    <w:lvl w:ilvl="8">
      <w:start w:val="0"/>
      <w:numFmt w:val="bullet"/>
      <w:lvlText w:val="•"/>
      <w:lvlJc w:val="left"/>
      <w:pPr>
        <w:ind w:left="9460" w:hanging="360"/>
      </w:pPr>
      <w:rPr>
        <w:rFonts w:hint="default"/>
        <w:lang w:val="en-US" w:eastAsia="en-US" w:bidi="ar-SA"/>
      </w:rPr>
    </w:lvl>
  </w:abstractNum>
  <w:abstractNum w:abstractNumId="24">
    <w:multiLevelType w:val="hybridMultilevel"/>
    <w:lvl w:ilvl="0">
      <w:start w:val="0"/>
      <w:numFmt w:val="bullet"/>
      <w:lvlText w:val=""/>
      <w:lvlJc w:val="left"/>
      <w:pPr>
        <w:ind w:left="196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896" w:hanging="360"/>
      </w:pPr>
      <w:rPr>
        <w:rFonts w:hint="default"/>
        <w:lang w:val="en-US" w:eastAsia="en-US" w:bidi="ar-SA"/>
      </w:rPr>
    </w:lvl>
    <w:lvl w:ilvl="2">
      <w:start w:val="0"/>
      <w:numFmt w:val="bullet"/>
      <w:lvlText w:val="•"/>
      <w:lvlJc w:val="left"/>
      <w:pPr>
        <w:ind w:left="3832" w:hanging="360"/>
      </w:pPr>
      <w:rPr>
        <w:rFonts w:hint="default"/>
        <w:lang w:val="en-US" w:eastAsia="en-US" w:bidi="ar-SA"/>
      </w:rPr>
    </w:lvl>
    <w:lvl w:ilvl="3">
      <w:start w:val="0"/>
      <w:numFmt w:val="bullet"/>
      <w:lvlText w:val="•"/>
      <w:lvlJc w:val="left"/>
      <w:pPr>
        <w:ind w:left="4768" w:hanging="360"/>
      </w:pPr>
      <w:rPr>
        <w:rFonts w:hint="default"/>
        <w:lang w:val="en-US" w:eastAsia="en-US" w:bidi="ar-SA"/>
      </w:rPr>
    </w:lvl>
    <w:lvl w:ilvl="4">
      <w:start w:val="0"/>
      <w:numFmt w:val="bullet"/>
      <w:lvlText w:val="•"/>
      <w:lvlJc w:val="left"/>
      <w:pPr>
        <w:ind w:left="5704" w:hanging="360"/>
      </w:pPr>
      <w:rPr>
        <w:rFonts w:hint="default"/>
        <w:lang w:val="en-US" w:eastAsia="en-US" w:bidi="ar-SA"/>
      </w:rPr>
    </w:lvl>
    <w:lvl w:ilvl="5">
      <w:start w:val="0"/>
      <w:numFmt w:val="bullet"/>
      <w:lvlText w:val="•"/>
      <w:lvlJc w:val="left"/>
      <w:pPr>
        <w:ind w:left="6640" w:hanging="360"/>
      </w:pPr>
      <w:rPr>
        <w:rFonts w:hint="default"/>
        <w:lang w:val="en-US" w:eastAsia="en-US" w:bidi="ar-SA"/>
      </w:rPr>
    </w:lvl>
    <w:lvl w:ilvl="6">
      <w:start w:val="0"/>
      <w:numFmt w:val="bullet"/>
      <w:lvlText w:val="•"/>
      <w:lvlJc w:val="left"/>
      <w:pPr>
        <w:ind w:left="7576" w:hanging="360"/>
      </w:pPr>
      <w:rPr>
        <w:rFonts w:hint="default"/>
        <w:lang w:val="en-US" w:eastAsia="en-US" w:bidi="ar-SA"/>
      </w:rPr>
    </w:lvl>
    <w:lvl w:ilvl="7">
      <w:start w:val="0"/>
      <w:numFmt w:val="bullet"/>
      <w:lvlText w:val="•"/>
      <w:lvlJc w:val="left"/>
      <w:pPr>
        <w:ind w:left="8512" w:hanging="360"/>
      </w:pPr>
      <w:rPr>
        <w:rFonts w:hint="default"/>
        <w:lang w:val="en-US" w:eastAsia="en-US" w:bidi="ar-SA"/>
      </w:rPr>
    </w:lvl>
    <w:lvl w:ilvl="8">
      <w:start w:val="0"/>
      <w:numFmt w:val="bullet"/>
      <w:lvlText w:val="•"/>
      <w:lvlJc w:val="left"/>
      <w:pPr>
        <w:ind w:left="9448" w:hanging="360"/>
      </w:pPr>
      <w:rPr>
        <w:rFonts w:hint="default"/>
        <w:lang w:val="en-US" w:eastAsia="en-US" w:bidi="ar-SA"/>
      </w:rPr>
    </w:lvl>
  </w:abstractNum>
  <w:abstractNum w:abstractNumId="23">
    <w:multiLevelType w:val="hybridMultilevel"/>
    <w:lvl w:ilvl="0">
      <w:start w:val="1"/>
      <w:numFmt w:val="lowerRoman"/>
      <w:lvlText w:val="(%1)"/>
      <w:lvlJc w:val="left"/>
      <w:pPr>
        <w:ind w:left="26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544" w:hanging="720"/>
      </w:pPr>
      <w:rPr>
        <w:rFonts w:hint="default"/>
        <w:lang w:val="en-US" w:eastAsia="en-US" w:bidi="ar-SA"/>
      </w:rPr>
    </w:lvl>
    <w:lvl w:ilvl="2">
      <w:start w:val="0"/>
      <w:numFmt w:val="bullet"/>
      <w:lvlText w:val="•"/>
      <w:lvlJc w:val="left"/>
      <w:pPr>
        <w:ind w:left="4408" w:hanging="720"/>
      </w:pPr>
      <w:rPr>
        <w:rFonts w:hint="default"/>
        <w:lang w:val="en-US" w:eastAsia="en-US" w:bidi="ar-SA"/>
      </w:rPr>
    </w:lvl>
    <w:lvl w:ilvl="3">
      <w:start w:val="0"/>
      <w:numFmt w:val="bullet"/>
      <w:lvlText w:val="•"/>
      <w:lvlJc w:val="left"/>
      <w:pPr>
        <w:ind w:left="5272" w:hanging="720"/>
      </w:pPr>
      <w:rPr>
        <w:rFonts w:hint="default"/>
        <w:lang w:val="en-US" w:eastAsia="en-US" w:bidi="ar-SA"/>
      </w:rPr>
    </w:lvl>
    <w:lvl w:ilvl="4">
      <w:start w:val="0"/>
      <w:numFmt w:val="bullet"/>
      <w:lvlText w:val="•"/>
      <w:lvlJc w:val="left"/>
      <w:pPr>
        <w:ind w:left="6136" w:hanging="720"/>
      </w:pPr>
      <w:rPr>
        <w:rFonts w:hint="default"/>
        <w:lang w:val="en-US" w:eastAsia="en-US" w:bidi="ar-SA"/>
      </w:rPr>
    </w:lvl>
    <w:lvl w:ilvl="5">
      <w:start w:val="0"/>
      <w:numFmt w:val="bullet"/>
      <w:lvlText w:val="•"/>
      <w:lvlJc w:val="left"/>
      <w:pPr>
        <w:ind w:left="7000" w:hanging="720"/>
      </w:pPr>
      <w:rPr>
        <w:rFonts w:hint="default"/>
        <w:lang w:val="en-US" w:eastAsia="en-US" w:bidi="ar-SA"/>
      </w:rPr>
    </w:lvl>
    <w:lvl w:ilvl="6">
      <w:start w:val="0"/>
      <w:numFmt w:val="bullet"/>
      <w:lvlText w:val="•"/>
      <w:lvlJc w:val="left"/>
      <w:pPr>
        <w:ind w:left="7864" w:hanging="720"/>
      </w:pPr>
      <w:rPr>
        <w:rFonts w:hint="default"/>
        <w:lang w:val="en-US" w:eastAsia="en-US" w:bidi="ar-SA"/>
      </w:rPr>
    </w:lvl>
    <w:lvl w:ilvl="7">
      <w:start w:val="0"/>
      <w:numFmt w:val="bullet"/>
      <w:lvlText w:val="•"/>
      <w:lvlJc w:val="left"/>
      <w:pPr>
        <w:ind w:left="8728" w:hanging="720"/>
      </w:pPr>
      <w:rPr>
        <w:rFonts w:hint="default"/>
        <w:lang w:val="en-US" w:eastAsia="en-US" w:bidi="ar-SA"/>
      </w:rPr>
    </w:lvl>
    <w:lvl w:ilvl="8">
      <w:start w:val="0"/>
      <w:numFmt w:val="bullet"/>
      <w:lvlText w:val="•"/>
      <w:lvlJc w:val="left"/>
      <w:pPr>
        <w:ind w:left="9592" w:hanging="720"/>
      </w:pPr>
      <w:rPr>
        <w:rFonts w:hint="default"/>
        <w:lang w:val="en-US" w:eastAsia="en-US" w:bidi="ar-SA"/>
      </w:rPr>
    </w:lvl>
  </w:abstractNum>
  <w:abstractNum w:abstractNumId="22">
    <w:multiLevelType w:val="hybridMultilevel"/>
    <w:lvl w:ilvl="0">
      <w:start w:val="1"/>
      <w:numFmt w:val="lowerRoman"/>
      <w:lvlText w:val="(%1)"/>
      <w:lvlJc w:val="left"/>
      <w:pPr>
        <w:ind w:left="26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544" w:hanging="720"/>
      </w:pPr>
      <w:rPr>
        <w:rFonts w:hint="default"/>
        <w:lang w:val="en-US" w:eastAsia="en-US" w:bidi="ar-SA"/>
      </w:rPr>
    </w:lvl>
    <w:lvl w:ilvl="2">
      <w:start w:val="0"/>
      <w:numFmt w:val="bullet"/>
      <w:lvlText w:val="•"/>
      <w:lvlJc w:val="left"/>
      <w:pPr>
        <w:ind w:left="4408" w:hanging="720"/>
      </w:pPr>
      <w:rPr>
        <w:rFonts w:hint="default"/>
        <w:lang w:val="en-US" w:eastAsia="en-US" w:bidi="ar-SA"/>
      </w:rPr>
    </w:lvl>
    <w:lvl w:ilvl="3">
      <w:start w:val="0"/>
      <w:numFmt w:val="bullet"/>
      <w:lvlText w:val="•"/>
      <w:lvlJc w:val="left"/>
      <w:pPr>
        <w:ind w:left="5272" w:hanging="720"/>
      </w:pPr>
      <w:rPr>
        <w:rFonts w:hint="default"/>
        <w:lang w:val="en-US" w:eastAsia="en-US" w:bidi="ar-SA"/>
      </w:rPr>
    </w:lvl>
    <w:lvl w:ilvl="4">
      <w:start w:val="0"/>
      <w:numFmt w:val="bullet"/>
      <w:lvlText w:val="•"/>
      <w:lvlJc w:val="left"/>
      <w:pPr>
        <w:ind w:left="6136" w:hanging="720"/>
      </w:pPr>
      <w:rPr>
        <w:rFonts w:hint="default"/>
        <w:lang w:val="en-US" w:eastAsia="en-US" w:bidi="ar-SA"/>
      </w:rPr>
    </w:lvl>
    <w:lvl w:ilvl="5">
      <w:start w:val="0"/>
      <w:numFmt w:val="bullet"/>
      <w:lvlText w:val="•"/>
      <w:lvlJc w:val="left"/>
      <w:pPr>
        <w:ind w:left="7000" w:hanging="720"/>
      </w:pPr>
      <w:rPr>
        <w:rFonts w:hint="default"/>
        <w:lang w:val="en-US" w:eastAsia="en-US" w:bidi="ar-SA"/>
      </w:rPr>
    </w:lvl>
    <w:lvl w:ilvl="6">
      <w:start w:val="0"/>
      <w:numFmt w:val="bullet"/>
      <w:lvlText w:val="•"/>
      <w:lvlJc w:val="left"/>
      <w:pPr>
        <w:ind w:left="7864" w:hanging="720"/>
      </w:pPr>
      <w:rPr>
        <w:rFonts w:hint="default"/>
        <w:lang w:val="en-US" w:eastAsia="en-US" w:bidi="ar-SA"/>
      </w:rPr>
    </w:lvl>
    <w:lvl w:ilvl="7">
      <w:start w:val="0"/>
      <w:numFmt w:val="bullet"/>
      <w:lvlText w:val="•"/>
      <w:lvlJc w:val="left"/>
      <w:pPr>
        <w:ind w:left="8728" w:hanging="720"/>
      </w:pPr>
      <w:rPr>
        <w:rFonts w:hint="default"/>
        <w:lang w:val="en-US" w:eastAsia="en-US" w:bidi="ar-SA"/>
      </w:rPr>
    </w:lvl>
    <w:lvl w:ilvl="8">
      <w:start w:val="0"/>
      <w:numFmt w:val="bullet"/>
      <w:lvlText w:val="•"/>
      <w:lvlJc w:val="left"/>
      <w:pPr>
        <w:ind w:left="9592" w:hanging="720"/>
      </w:pPr>
      <w:rPr>
        <w:rFonts w:hint="default"/>
        <w:lang w:val="en-US" w:eastAsia="en-US" w:bidi="ar-SA"/>
      </w:rPr>
    </w:lvl>
  </w:abstractNum>
  <w:abstractNum w:abstractNumId="21">
    <w:multiLevelType w:val="hybridMultilevel"/>
    <w:lvl w:ilvl="0">
      <w:start w:val="1"/>
      <w:numFmt w:val="lowerRoman"/>
      <w:lvlText w:val="(%1)"/>
      <w:lvlJc w:val="left"/>
      <w:pPr>
        <w:ind w:left="26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544" w:hanging="720"/>
      </w:pPr>
      <w:rPr>
        <w:rFonts w:hint="default"/>
        <w:lang w:val="en-US" w:eastAsia="en-US" w:bidi="ar-SA"/>
      </w:rPr>
    </w:lvl>
    <w:lvl w:ilvl="2">
      <w:start w:val="0"/>
      <w:numFmt w:val="bullet"/>
      <w:lvlText w:val="•"/>
      <w:lvlJc w:val="left"/>
      <w:pPr>
        <w:ind w:left="4408" w:hanging="720"/>
      </w:pPr>
      <w:rPr>
        <w:rFonts w:hint="default"/>
        <w:lang w:val="en-US" w:eastAsia="en-US" w:bidi="ar-SA"/>
      </w:rPr>
    </w:lvl>
    <w:lvl w:ilvl="3">
      <w:start w:val="0"/>
      <w:numFmt w:val="bullet"/>
      <w:lvlText w:val="•"/>
      <w:lvlJc w:val="left"/>
      <w:pPr>
        <w:ind w:left="5272" w:hanging="720"/>
      </w:pPr>
      <w:rPr>
        <w:rFonts w:hint="default"/>
        <w:lang w:val="en-US" w:eastAsia="en-US" w:bidi="ar-SA"/>
      </w:rPr>
    </w:lvl>
    <w:lvl w:ilvl="4">
      <w:start w:val="0"/>
      <w:numFmt w:val="bullet"/>
      <w:lvlText w:val="•"/>
      <w:lvlJc w:val="left"/>
      <w:pPr>
        <w:ind w:left="6136" w:hanging="720"/>
      </w:pPr>
      <w:rPr>
        <w:rFonts w:hint="default"/>
        <w:lang w:val="en-US" w:eastAsia="en-US" w:bidi="ar-SA"/>
      </w:rPr>
    </w:lvl>
    <w:lvl w:ilvl="5">
      <w:start w:val="0"/>
      <w:numFmt w:val="bullet"/>
      <w:lvlText w:val="•"/>
      <w:lvlJc w:val="left"/>
      <w:pPr>
        <w:ind w:left="7000" w:hanging="720"/>
      </w:pPr>
      <w:rPr>
        <w:rFonts w:hint="default"/>
        <w:lang w:val="en-US" w:eastAsia="en-US" w:bidi="ar-SA"/>
      </w:rPr>
    </w:lvl>
    <w:lvl w:ilvl="6">
      <w:start w:val="0"/>
      <w:numFmt w:val="bullet"/>
      <w:lvlText w:val="•"/>
      <w:lvlJc w:val="left"/>
      <w:pPr>
        <w:ind w:left="7864" w:hanging="720"/>
      </w:pPr>
      <w:rPr>
        <w:rFonts w:hint="default"/>
        <w:lang w:val="en-US" w:eastAsia="en-US" w:bidi="ar-SA"/>
      </w:rPr>
    </w:lvl>
    <w:lvl w:ilvl="7">
      <w:start w:val="0"/>
      <w:numFmt w:val="bullet"/>
      <w:lvlText w:val="•"/>
      <w:lvlJc w:val="left"/>
      <w:pPr>
        <w:ind w:left="8728" w:hanging="720"/>
      </w:pPr>
      <w:rPr>
        <w:rFonts w:hint="default"/>
        <w:lang w:val="en-US" w:eastAsia="en-US" w:bidi="ar-SA"/>
      </w:rPr>
    </w:lvl>
    <w:lvl w:ilvl="8">
      <w:start w:val="0"/>
      <w:numFmt w:val="bullet"/>
      <w:lvlText w:val="•"/>
      <w:lvlJc w:val="left"/>
      <w:pPr>
        <w:ind w:left="9592" w:hanging="720"/>
      </w:pPr>
      <w:rPr>
        <w:rFonts w:hint="default"/>
        <w:lang w:val="en-US" w:eastAsia="en-US" w:bidi="ar-SA"/>
      </w:rPr>
    </w:lvl>
  </w:abstractNum>
  <w:abstractNum w:abstractNumId="20">
    <w:multiLevelType w:val="hybridMultilevel"/>
    <w:lvl w:ilvl="0">
      <w:start w:val="1"/>
      <w:numFmt w:val="lowerRoman"/>
      <w:lvlText w:val="(%1)"/>
      <w:lvlJc w:val="left"/>
      <w:pPr>
        <w:ind w:left="26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544" w:hanging="720"/>
      </w:pPr>
      <w:rPr>
        <w:rFonts w:hint="default"/>
        <w:lang w:val="en-US" w:eastAsia="en-US" w:bidi="ar-SA"/>
      </w:rPr>
    </w:lvl>
    <w:lvl w:ilvl="2">
      <w:start w:val="0"/>
      <w:numFmt w:val="bullet"/>
      <w:lvlText w:val="•"/>
      <w:lvlJc w:val="left"/>
      <w:pPr>
        <w:ind w:left="4408" w:hanging="720"/>
      </w:pPr>
      <w:rPr>
        <w:rFonts w:hint="default"/>
        <w:lang w:val="en-US" w:eastAsia="en-US" w:bidi="ar-SA"/>
      </w:rPr>
    </w:lvl>
    <w:lvl w:ilvl="3">
      <w:start w:val="0"/>
      <w:numFmt w:val="bullet"/>
      <w:lvlText w:val="•"/>
      <w:lvlJc w:val="left"/>
      <w:pPr>
        <w:ind w:left="5272" w:hanging="720"/>
      </w:pPr>
      <w:rPr>
        <w:rFonts w:hint="default"/>
        <w:lang w:val="en-US" w:eastAsia="en-US" w:bidi="ar-SA"/>
      </w:rPr>
    </w:lvl>
    <w:lvl w:ilvl="4">
      <w:start w:val="0"/>
      <w:numFmt w:val="bullet"/>
      <w:lvlText w:val="•"/>
      <w:lvlJc w:val="left"/>
      <w:pPr>
        <w:ind w:left="6136" w:hanging="720"/>
      </w:pPr>
      <w:rPr>
        <w:rFonts w:hint="default"/>
        <w:lang w:val="en-US" w:eastAsia="en-US" w:bidi="ar-SA"/>
      </w:rPr>
    </w:lvl>
    <w:lvl w:ilvl="5">
      <w:start w:val="0"/>
      <w:numFmt w:val="bullet"/>
      <w:lvlText w:val="•"/>
      <w:lvlJc w:val="left"/>
      <w:pPr>
        <w:ind w:left="7000" w:hanging="720"/>
      </w:pPr>
      <w:rPr>
        <w:rFonts w:hint="default"/>
        <w:lang w:val="en-US" w:eastAsia="en-US" w:bidi="ar-SA"/>
      </w:rPr>
    </w:lvl>
    <w:lvl w:ilvl="6">
      <w:start w:val="0"/>
      <w:numFmt w:val="bullet"/>
      <w:lvlText w:val="•"/>
      <w:lvlJc w:val="left"/>
      <w:pPr>
        <w:ind w:left="7864" w:hanging="720"/>
      </w:pPr>
      <w:rPr>
        <w:rFonts w:hint="default"/>
        <w:lang w:val="en-US" w:eastAsia="en-US" w:bidi="ar-SA"/>
      </w:rPr>
    </w:lvl>
    <w:lvl w:ilvl="7">
      <w:start w:val="0"/>
      <w:numFmt w:val="bullet"/>
      <w:lvlText w:val="•"/>
      <w:lvlJc w:val="left"/>
      <w:pPr>
        <w:ind w:left="8728" w:hanging="720"/>
      </w:pPr>
      <w:rPr>
        <w:rFonts w:hint="default"/>
        <w:lang w:val="en-US" w:eastAsia="en-US" w:bidi="ar-SA"/>
      </w:rPr>
    </w:lvl>
    <w:lvl w:ilvl="8">
      <w:start w:val="0"/>
      <w:numFmt w:val="bullet"/>
      <w:lvlText w:val="•"/>
      <w:lvlJc w:val="left"/>
      <w:pPr>
        <w:ind w:left="9592" w:hanging="720"/>
      </w:pPr>
      <w:rPr>
        <w:rFonts w:hint="default"/>
        <w:lang w:val="en-US" w:eastAsia="en-US" w:bidi="ar-SA"/>
      </w:rPr>
    </w:lvl>
  </w:abstractNum>
  <w:abstractNum w:abstractNumId="19">
    <w:multiLevelType w:val="hybridMultilevel"/>
    <w:lvl w:ilvl="0">
      <w:start w:val="1"/>
      <w:numFmt w:val="lowerRoman"/>
      <w:lvlText w:val="(%1)"/>
      <w:lvlJc w:val="left"/>
      <w:pPr>
        <w:ind w:left="2740" w:hanging="78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598" w:hanging="780"/>
      </w:pPr>
      <w:rPr>
        <w:rFonts w:hint="default"/>
        <w:lang w:val="en-US" w:eastAsia="en-US" w:bidi="ar-SA"/>
      </w:rPr>
    </w:lvl>
    <w:lvl w:ilvl="2">
      <w:start w:val="0"/>
      <w:numFmt w:val="bullet"/>
      <w:lvlText w:val="•"/>
      <w:lvlJc w:val="left"/>
      <w:pPr>
        <w:ind w:left="4456" w:hanging="780"/>
      </w:pPr>
      <w:rPr>
        <w:rFonts w:hint="default"/>
        <w:lang w:val="en-US" w:eastAsia="en-US" w:bidi="ar-SA"/>
      </w:rPr>
    </w:lvl>
    <w:lvl w:ilvl="3">
      <w:start w:val="0"/>
      <w:numFmt w:val="bullet"/>
      <w:lvlText w:val="•"/>
      <w:lvlJc w:val="left"/>
      <w:pPr>
        <w:ind w:left="5314" w:hanging="780"/>
      </w:pPr>
      <w:rPr>
        <w:rFonts w:hint="default"/>
        <w:lang w:val="en-US" w:eastAsia="en-US" w:bidi="ar-SA"/>
      </w:rPr>
    </w:lvl>
    <w:lvl w:ilvl="4">
      <w:start w:val="0"/>
      <w:numFmt w:val="bullet"/>
      <w:lvlText w:val="•"/>
      <w:lvlJc w:val="left"/>
      <w:pPr>
        <w:ind w:left="6172" w:hanging="780"/>
      </w:pPr>
      <w:rPr>
        <w:rFonts w:hint="default"/>
        <w:lang w:val="en-US" w:eastAsia="en-US" w:bidi="ar-SA"/>
      </w:rPr>
    </w:lvl>
    <w:lvl w:ilvl="5">
      <w:start w:val="0"/>
      <w:numFmt w:val="bullet"/>
      <w:lvlText w:val="•"/>
      <w:lvlJc w:val="left"/>
      <w:pPr>
        <w:ind w:left="7030" w:hanging="780"/>
      </w:pPr>
      <w:rPr>
        <w:rFonts w:hint="default"/>
        <w:lang w:val="en-US" w:eastAsia="en-US" w:bidi="ar-SA"/>
      </w:rPr>
    </w:lvl>
    <w:lvl w:ilvl="6">
      <w:start w:val="0"/>
      <w:numFmt w:val="bullet"/>
      <w:lvlText w:val="•"/>
      <w:lvlJc w:val="left"/>
      <w:pPr>
        <w:ind w:left="7888" w:hanging="780"/>
      </w:pPr>
      <w:rPr>
        <w:rFonts w:hint="default"/>
        <w:lang w:val="en-US" w:eastAsia="en-US" w:bidi="ar-SA"/>
      </w:rPr>
    </w:lvl>
    <w:lvl w:ilvl="7">
      <w:start w:val="0"/>
      <w:numFmt w:val="bullet"/>
      <w:lvlText w:val="•"/>
      <w:lvlJc w:val="left"/>
      <w:pPr>
        <w:ind w:left="8746" w:hanging="780"/>
      </w:pPr>
      <w:rPr>
        <w:rFonts w:hint="default"/>
        <w:lang w:val="en-US" w:eastAsia="en-US" w:bidi="ar-SA"/>
      </w:rPr>
    </w:lvl>
    <w:lvl w:ilvl="8">
      <w:start w:val="0"/>
      <w:numFmt w:val="bullet"/>
      <w:lvlText w:val="•"/>
      <w:lvlJc w:val="left"/>
      <w:pPr>
        <w:ind w:left="9604" w:hanging="780"/>
      </w:pPr>
      <w:rPr>
        <w:rFonts w:hint="default"/>
        <w:lang w:val="en-US" w:eastAsia="en-US" w:bidi="ar-SA"/>
      </w:rPr>
    </w:lvl>
  </w:abstractNum>
  <w:abstractNum w:abstractNumId="18">
    <w:multiLevelType w:val="hybridMultilevel"/>
    <w:lvl w:ilvl="0">
      <w:start w:val="1"/>
      <w:numFmt w:val="lowerRoman"/>
      <w:lvlText w:val="(%1)"/>
      <w:lvlJc w:val="left"/>
      <w:pPr>
        <w:ind w:left="26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544" w:hanging="720"/>
      </w:pPr>
      <w:rPr>
        <w:rFonts w:hint="default"/>
        <w:lang w:val="en-US" w:eastAsia="en-US" w:bidi="ar-SA"/>
      </w:rPr>
    </w:lvl>
    <w:lvl w:ilvl="2">
      <w:start w:val="0"/>
      <w:numFmt w:val="bullet"/>
      <w:lvlText w:val="•"/>
      <w:lvlJc w:val="left"/>
      <w:pPr>
        <w:ind w:left="4408" w:hanging="720"/>
      </w:pPr>
      <w:rPr>
        <w:rFonts w:hint="default"/>
        <w:lang w:val="en-US" w:eastAsia="en-US" w:bidi="ar-SA"/>
      </w:rPr>
    </w:lvl>
    <w:lvl w:ilvl="3">
      <w:start w:val="0"/>
      <w:numFmt w:val="bullet"/>
      <w:lvlText w:val="•"/>
      <w:lvlJc w:val="left"/>
      <w:pPr>
        <w:ind w:left="5272" w:hanging="720"/>
      </w:pPr>
      <w:rPr>
        <w:rFonts w:hint="default"/>
        <w:lang w:val="en-US" w:eastAsia="en-US" w:bidi="ar-SA"/>
      </w:rPr>
    </w:lvl>
    <w:lvl w:ilvl="4">
      <w:start w:val="0"/>
      <w:numFmt w:val="bullet"/>
      <w:lvlText w:val="•"/>
      <w:lvlJc w:val="left"/>
      <w:pPr>
        <w:ind w:left="6136" w:hanging="720"/>
      </w:pPr>
      <w:rPr>
        <w:rFonts w:hint="default"/>
        <w:lang w:val="en-US" w:eastAsia="en-US" w:bidi="ar-SA"/>
      </w:rPr>
    </w:lvl>
    <w:lvl w:ilvl="5">
      <w:start w:val="0"/>
      <w:numFmt w:val="bullet"/>
      <w:lvlText w:val="•"/>
      <w:lvlJc w:val="left"/>
      <w:pPr>
        <w:ind w:left="7000" w:hanging="720"/>
      </w:pPr>
      <w:rPr>
        <w:rFonts w:hint="default"/>
        <w:lang w:val="en-US" w:eastAsia="en-US" w:bidi="ar-SA"/>
      </w:rPr>
    </w:lvl>
    <w:lvl w:ilvl="6">
      <w:start w:val="0"/>
      <w:numFmt w:val="bullet"/>
      <w:lvlText w:val="•"/>
      <w:lvlJc w:val="left"/>
      <w:pPr>
        <w:ind w:left="7864" w:hanging="720"/>
      </w:pPr>
      <w:rPr>
        <w:rFonts w:hint="default"/>
        <w:lang w:val="en-US" w:eastAsia="en-US" w:bidi="ar-SA"/>
      </w:rPr>
    </w:lvl>
    <w:lvl w:ilvl="7">
      <w:start w:val="0"/>
      <w:numFmt w:val="bullet"/>
      <w:lvlText w:val="•"/>
      <w:lvlJc w:val="left"/>
      <w:pPr>
        <w:ind w:left="8728" w:hanging="720"/>
      </w:pPr>
      <w:rPr>
        <w:rFonts w:hint="default"/>
        <w:lang w:val="en-US" w:eastAsia="en-US" w:bidi="ar-SA"/>
      </w:rPr>
    </w:lvl>
    <w:lvl w:ilvl="8">
      <w:start w:val="0"/>
      <w:numFmt w:val="bullet"/>
      <w:lvlText w:val="•"/>
      <w:lvlJc w:val="left"/>
      <w:pPr>
        <w:ind w:left="9592" w:hanging="720"/>
      </w:pPr>
      <w:rPr>
        <w:rFonts w:hint="default"/>
        <w:lang w:val="en-US" w:eastAsia="en-US" w:bidi="ar-SA"/>
      </w:rPr>
    </w:lvl>
  </w:abstractNum>
  <w:abstractNum w:abstractNumId="17">
    <w:multiLevelType w:val="hybridMultilevel"/>
    <w:lvl w:ilvl="0">
      <w:start w:val="1"/>
      <w:numFmt w:val="lowerRoman"/>
      <w:lvlText w:val="(%1)"/>
      <w:lvlJc w:val="left"/>
      <w:pPr>
        <w:ind w:left="26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544" w:hanging="720"/>
      </w:pPr>
      <w:rPr>
        <w:rFonts w:hint="default"/>
        <w:lang w:val="en-US" w:eastAsia="en-US" w:bidi="ar-SA"/>
      </w:rPr>
    </w:lvl>
    <w:lvl w:ilvl="2">
      <w:start w:val="0"/>
      <w:numFmt w:val="bullet"/>
      <w:lvlText w:val="•"/>
      <w:lvlJc w:val="left"/>
      <w:pPr>
        <w:ind w:left="4408" w:hanging="720"/>
      </w:pPr>
      <w:rPr>
        <w:rFonts w:hint="default"/>
        <w:lang w:val="en-US" w:eastAsia="en-US" w:bidi="ar-SA"/>
      </w:rPr>
    </w:lvl>
    <w:lvl w:ilvl="3">
      <w:start w:val="0"/>
      <w:numFmt w:val="bullet"/>
      <w:lvlText w:val="•"/>
      <w:lvlJc w:val="left"/>
      <w:pPr>
        <w:ind w:left="5272" w:hanging="720"/>
      </w:pPr>
      <w:rPr>
        <w:rFonts w:hint="default"/>
        <w:lang w:val="en-US" w:eastAsia="en-US" w:bidi="ar-SA"/>
      </w:rPr>
    </w:lvl>
    <w:lvl w:ilvl="4">
      <w:start w:val="0"/>
      <w:numFmt w:val="bullet"/>
      <w:lvlText w:val="•"/>
      <w:lvlJc w:val="left"/>
      <w:pPr>
        <w:ind w:left="6136" w:hanging="720"/>
      </w:pPr>
      <w:rPr>
        <w:rFonts w:hint="default"/>
        <w:lang w:val="en-US" w:eastAsia="en-US" w:bidi="ar-SA"/>
      </w:rPr>
    </w:lvl>
    <w:lvl w:ilvl="5">
      <w:start w:val="0"/>
      <w:numFmt w:val="bullet"/>
      <w:lvlText w:val="•"/>
      <w:lvlJc w:val="left"/>
      <w:pPr>
        <w:ind w:left="7000" w:hanging="720"/>
      </w:pPr>
      <w:rPr>
        <w:rFonts w:hint="default"/>
        <w:lang w:val="en-US" w:eastAsia="en-US" w:bidi="ar-SA"/>
      </w:rPr>
    </w:lvl>
    <w:lvl w:ilvl="6">
      <w:start w:val="0"/>
      <w:numFmt w:val="bullet"/>
      <w:lvlText w:val="•"/>
      <w:lvlJc w:val="left"/>
      <w:pPr>
        <w:ind w:left="7864" w:hanging="720"/>
      </w:pPr>
      <w:rPr>
        <w:rFonts w:hint="default"/>
        <w:lang w:val="en-US" w:eastAsia="en-US" w:bidi="ar-SA"/>
      </w:rPr>
    </w:lvl>
    <w:lvl w:ilvl="7">
      <w:start w:val="0"/>
      <w:numFmt w:val="bullet"/>
      <w:lvlText w:val="•"/>
      <w:lvlJc w:val="left"/>
      <w:pPr>
        <w:ind w:left="8728" w:hanging="720"/>
      </w:pPr>
      <w:rPr>
        <w:rFonts w:hint="default"/>
        <w:lang w:val="en-US" w:eastAsia="en-US" w:bidi="ar-SA"/>
      </w:rPr>
    </w:lvl>
    <w:lvl w:ilvl="8">
      <w:start w:val="0"/>
      <w:numFmt w:val="bullet"/>
      <w:lvlText w:val="•"/>
      <w:lvlJc w:val="left"/>
      <w:pPr>
        <w:ind w:left="9592" w:hanging="720"/>
      </w:pPr>
      <w:rPr>
        <w:rFonts w:hint="default"/>
        <w:lang w:val="en-US" w:eastAsia="en-US" w:bidi="ar-SA"/>
      </w:rPr>
    </w:lvl>
  </w:abstractNum>
  <w:abstractNum w:abstractNumId="13">
    <w:multiLevelType w:val="hybridMultilevel"/>
    <w:lvl w:ilvl="0">
      <w:start w:val="6"/>
      <w:numFmt w:val="lowerLetter"/>
      <w:lvlText w:val="%1."/>
      <w:lvlJc w:val="left"/>
      <w:pPr>
        <w:ind w:left="1960" w:hanging="720"/>
        <w:jc w:val="left"/>
      </w:pPr>
      <w:rPr>
        <w:rFonts w:hint="default" w:ascii="Times New Roman" w:hAnsi="Times New Roman" w:eastAsia="Times New Roman" w:cs="Times New Roman"/>
        <w:b w:val="0"/>
        <w:bCs w:val="0"/>
        <w:i/>
        <w:iCs/>
        <w:spacing w:val="0"/>
        <w:w w:val="100"/>
        <w:sz w:val="22"/>
        <w:szCs w:val="22"/>
        <w:lang w:val="en-US" w:eastAsia="en-US" w:bidi="ar-SA"/>
      </w:rPr>
    </w:lvl>
    <w:lvl w:ilvl="1">
      <w:start w:val="1"/>
      <w:numFmt w:val="lowerRoman"/>
      <w:lvlText w:val="%2."/>
      <w:lvlJc w:val="left"/>
      <w:pPr>
        <w:ind w:left="196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832" w:hanging="488"/>
      </w:pPr>
      <w:rPr>
        <w:rFonts w:hint="default"/>
        <w:lang w:val="en-US" w:eastAsia="en-US" w:bidi="ar-SA"/>
      </w:rPr>
    </w:lvl>
    <w:lvl w:ilvl="3">
      <w:start w:val="0"/>
      <w:numFmt w:val="bullet"/>
      <w:lvlText w:val="•"/>
      <w:lvlJc w:val="left"/>
      <w:pPr>
        <w:ind w:left="4768" w:hanging="488"/>
      </w:pPr>
      <w:rPr>
        <w:rFonts w:hint="default"/>
        <w:lang w:val="en-US" w:eastAsia="en-US" w:bidi="ar-SA"/>
      </w:rPr>
    </w:lvl>
    <w:lvl w:ilvl="4">
      <w:start w:val="0"/>
      <w:numFmt w:val="bullet"/>
      <w:lvlText w:val="•"/>
      <w:lvlJc w:val="left"/>
      <w:pPr>
        <w:ind w:left="5704" w:hanging="488"/>
      </w:pPr>
      <w:rPr>
        <w:rFonts w:hint="default"/>
        <w:lang w:val="en-US" w:eastAsia="en-US" w:bidi="ar-SA"/>
      </w:rPr>
    </w:lvl>
    <w:lvl w:ilvl="5">
      <w:start w:val="0"/>
      <w:numFmt w:val="bullet"/>
      <w:lvlText w:val="•"/>
      <w:lvlJc w:val="left"/>
      <w:pPr>
        <w:ind w:left="6640" w:hanging="488"/>
      </w:pPr>
      <w:rPr>
        <w:rFonts w:hint="default"/>
        <w:lang w:val="en-US" w:eastAsia="en-US" w:bidi="ar-SA"/>
      </w:rPr>
    </w:lvl>
    <w:lvl w:ilvl="6">
      <w:start w:val="0"/>
      <w:numFmt w:val="bullet"/>
      <w:lvlText w:val="•"/>
      <w:lvlJc w:val="left"/>
      <w:pPr>
        <w:ind w:left="7576" w:hanging="488"/>
      </w:pPr>
      <w:rPr>
        <w:rFonts w:hint="default"/>
        <w:lang w:val="en-US" w:eastAsia="en-US" w:bidi="ar-SA"/>
      </w:rPr>
    </w:lvl>
    <w:lvl w:ilvl="7">
      <w:start w:val="0"/>
      <w:numFmt w:val="bullet"/>
      <w:lvlText w:val="•"/>
      <w:lvlJc w:val="left"/>
      <w:pPr>
        <w:ind w:left="8512" w:hanging="488"/>
      </w:pPr>
      <w:rPr>
        <w:rFonts w:hint="default"/>
        <w:lang w:val="en-US" w:eastAsia="en-US" w:bidi="ar-SA"/>
      </w:rPr>
    </w:lvl>
    <w:lvl w:ilvl="8">
      <w:start w:val="0"/>
      <w:numFmt w:val="bullet"/>
      <w:lvlText w:val="•"/>
      <w:lvlJc w:val="left"/>
      <w:pPr>
        <w:ind w:left="9448" w:hanging="488"/>
      </w:pPr>
      <w:rPr>
        <w:rFonts w:hint="default"/>
        <w:lang w:val="en-US" w:eastAsia="en-US" w:bidi="ar-SA"/>
      </w:rPr>
    </w:lvl>
  </w:abstractNum>
  <w:abstractNum w:abstractNumId="12">
    <w:multiLevelType w:val="hybridMultilevel"/>
    <w:lvl w:ilvl="0">
      <w:start w:val="1"/>
      <w:numFmt w:val="lowerLetter"/>
      <w:lvlText w:val="%1."/>
      <w:lvlJc w:val="left"/>
      <w:pPr>
        <w:ind w:left="1960" w:hanging="720"/>
        <w:jc w:val="left"/>
      </w:pPr>
      <w:rPr>
        <w:rFonts w:hint="default" w:ascii="Times New Roman" w:hAnsi="Times New Roman" w:eastAsia="Times New Roman" w:cs="Times New Roman"/>
        <w:b w:val="0"/>
        <w:bCs w:val="0"/>
        <w:i/>
        <w:iCs/>
        <w:spacing w:val="0"/>
        <w:w w:val="100"/>
        <w:sz w:val="22"/>
        <w:szCs w:val="22"/>
        <w:lang w:val="en-US" w:eastAsia="en-US" w:bidi="ar-SA"/>
      </w:rPr>
    </w:lvl>
    <w:lvl w:ilvl="1">
      <w:start w:val="0"/>
      <w:numFmt w:val="bullet"/>
      <w:lvlText w:val="•"/>
      <w:lvlJc w:val="left"/>
      <w:pPr>
        <w:ind w:left="2896" w:hanging="720"/>
      </w:pPr>
      <w:rPr>
        <w:rFonts w:hint="default"/>
        <w:lang w:val="en-US" w:eastAsia="en-US" w:bidi="ar-SA"/>
      </w:rPr>
    </w:lvl>
    <w:lvl w:ilvl="2">
      <w:start w:val="0"/>
      <w:numFmt w:val="bullet"/>
      <w:lvlText w:val="•"/>
      <w:lvlJc w:val="left"/>
      <w:pPr>
        <w:ind w:left="3832" w:hanging="720"/>
      </w:pPr>
      <w:rPr>
        <w:rFonts w:hint="default"/>
        <w:lang w:val="en-US" w:eastAsia="en-US" w:bidi="ar-SA"/>
      </w:rPr>
    </w:lvl>
    <w:lvl w:ilvl="3">
      <w:start w:val="0"/>
      <w:numFmt w:val="bullet"/>
      <w:lvlText w:val="•"/>
      <w:lvlJc w:val="left"/>
      <w:pPr>
        <w:ind w:left="4768" w:hanging="720"/>
      </w:pPr>
      <w:rPr>
        <w:rFonts w:hint="default"/>
        <w:lang w:val="en-US" w:eastAsia="en-US" w:bidi="ar-SA"/>
      </w:rPr>
    </w:lvl>
    <w:lvl w:ilvl="4">
      <w:start w:val="0"/>
      <w:numFmt w:val="bullet"/>
      <w:lvlText w:val="•"/>
      <w:lvlJc w:val="left"/>
      <w:pPr>
        <w:ind w:left="5704" w:hanging="720"/>
      </w:pPr>
      <w:rPr>
        <w:rFonts w:hint="default"/>
        <w:lang w:val="en-US" w:eastAsia="en-US" w:bidi="ar-SA"/>
      </w:rPr>
    </w:lvl>
    <w:lvl w:ilvl="5">
      <w:start w:val="0"/>
      <w:numFmt w:val="bullet"/>
      <w:lvlText w:val="•"/>
      <w:lvlJc w:val="left"/>
      <w:pPr>
        <w:ind w:left="6640" w:hanging="720"/>
      </w:pPr>
      <w:rPr>
        <w:rFonts w:hint="default"/>
        <w:lang w:val="en-US" w:eastAsia="en-US" w:bidi="ar-SA"/>
      </w:rPr>
    </w:lvl>
    <w:lvl w:ilvl="6">
      <w:start w:val="0"/>
      <w:numFmt w:val="bullet"/>
      <w:lvlText w:val="•"/>
      <w:lvlJc w:val="left"/>
      <w:pPr>
        <w:ind w:left="7576" w:hanging="720"/>
      </w:pPr>
      <w:rPr>
        <w:rFonts w:hint="default"/>
        <w:lang w:val="en-US" w:eastAsia="en-US" w:bidi="ar-SA"/>
      </w:rPr>
    </w:lvl>
    <w:lvl w:ilvl="7">
      <w:start w:val="0"/>
      <w:numFmt w:val="bullet"/>
      <w:lvlText w:val="•"/>
      <w:lvlJc w:val="left"/>
      <w:pPr>
        <w:ind w:left="8512" w:hanging="720"/>
      </w:pPr>
      <w:rPr>
        <w:rFonts w:hint="default"/>
        <w:lang w:val="en-US" w:eastAsia="en-US" w:bidi="ar-SA"/>
      </w:rPr>
    </w:lvl>
    <w:lvl w:ilvl="8">
      <w:start w:val="0"/>
      <w:numFmt w:val="bullet"/>
      <w:lvlText w:val="•"/>
      <w:lvlJc w:val="left"/>
      <w:pPr>
        <w:ind w:left="9448" w:hanging="720"/>
      </w:pPr>
      <w:rPr>
        <w:rFonts w:hint="default"/>
        <w:lang w:val="en-US" w:eastAsia="en-US" w:bidi="ar-SA"/>
      </w:rPr>
    </w:lvl>
  </w:abstractNum>
  <w:abstractNum w:abstractNumId="11">
    <w:multiLevelType w:val="hybridMultilevel"/>
    <w:lvl w:ilvl="0">
      <w:start w:val="1"/>
      <w:numFmt w:val="decimal"/>
      <w:lvlText w:val="%1"/>
      <w:lvlJc w:val="left"/>
      <w:pPr>
        <w:ind w:left="1960" w:hanging="720"/>
        <w:jc w:val="left"/>
      </w:pPr>
      <w:rPr>
        <w:rFonts w:hint="default"/>
        <w:lang w:val="en-US" w:eastAsia="en-US" w:bidi="ar-SA"/>
      </w:rPr>
    </w:lvl>
    <w:lvl w:ilvl="1">
      <w:start w:val="1"/>
      <w:numFmt w:val="decimal"/>
      <w:lvlText w:val="%1.%2"/>
      <w:lvlJc w:val="left"/>
      <w:pPr>
        <w:ind w:left="196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19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730" w:hanging="360"/>
      </w:pPr>
      <w:rPr>
        <w:rFonts w:hint="default"/>
        <w:lang w:val="en-US" w:eastAsia="en-US" w:bidi="ar-SA"/>
      </w:rPr>
    </w:lvl>
    <w:lvl w:ilvl="4">
      <w:start w:val="0"/>
      <w:numFmt w:val="bullet"/>
      <w:lvlText w:val="•"/>
      <w:lvlJc w:val="left"/>
      <w:pPr>
        <w:ind w:left="2987" w:hanging="360"/>
      </w:pPr>
      <w:rPr>
        <w:rFonts w:hint="default"/>
        <w:lang w:val="en-US" w:eastAsia="en-US" w:bidi="ar-SA"/>
      </w:rPr>
    </w:lvl>
    <w:lvl w:ilvl="5">
      <w:start w:val="0"/>
      <w:numFmt w:val="bullet"/>
      <w:lvlText w:val="•"/>
      <w:lvlJc w:val="left"/>
      <w:pPr>
        <w:ind w:left="3244" w:hanging="360"/>
      </w:pPr>
      <w:rPr>
        <w:rFonts w:hint="default"/>
        <w:lang w:val="en-US" w:eastAsia="en-US" w:bidi="ar-SA"/>
      </w:rPr>
    </w:lvl>
    <w:lvl w:ilvl="6">
      <w:start w:val="0"/>
      <w:numFmt w:val="bullet"/>
      <w:lvlText w:val="•"/>
      <w:lvlJc w:val="left"/>
      <w:pPr>
        <w:ind w:left="3501" w:hanging="360"/>
      </w:pPr>
      <w:rPr>
        <w:rFonts w:hint="default"/>
        <w:lang w:val="en-US" w:eastAsia="en-US" w:bidi="ar-SA"/>
      </w:rPr>
    </w:lvl>
    <w:lvl w:ilvl="7">
      <w:start w:val="0"/>
      <w:numFmt w:val="bullet"/>
      <w:lvlText w:val="•"/>
      <w:lvlJc w:val="left"/>
      <w:pPr>
        <w:ind w:left="3758" w:hanging="360"/>
      </w:pPr>
      <w:rPr>
        <w:rFonts w:hint="default"/>
        <w:lang w:val="en-US" w:eastAsia="en-US" w:bidi="ar-SA"/>
      </w:rPr>
    </w:lvl>
    <w:lvl w:ilvl="8">
      <w:start w:val="0"/>
      <w:numFmt w:val="bullet"/>
      <w:lvlText w:val="•"/>
      <w:lvlJc w:val="left"/>
      <w:pPr>
        <w:ind w:left="4015" w:hanging="360"/>
      </w:pPr>
      <w:rPr>
        <w:rFonts w:hint="default"/>
        <w:lang w:val="en-US" w:eastAsia="en-US" w:bidi="ar-SA"/>
      </w:rPr>
    </w:lvl>
  </w:abstractNum>
  <w:abstractNum w:abstractNumId="10">
    <w:multiLevelType w:val="hybridMultilevel"/>
    <w:lvl w:ilvl="0">
      <w:start w:val="5"/>
      <w:numFmt w:val="decimal"/>
      <w:lvlText w:val="%1"/>
      <w:lvlJc w:val="left"/>
      <w:pPr>
        <w:ind w:left="1960" w:hanging="720"/>
        <w:jc w:val="left"/>
      </w:pPr>
      <w:rPr>
        <w:rFonts w:hint="default"/>
        <w:lang w:val="en-US" w:eastAsia="en-US" w:bidi="ar-SA"/>
      </w:rPr>
    </w:lvl>
    <w:lvl w:ilvl="1">
      <w:start w:val="1"/>
      <w:numFmt w:val="decimal"/>
      <w:lvlText w:val="%1.%2"/>
      <w:lvlJc w:val="left"/>
      <w:pPr>
        <w:ind w:left="19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832" w:hanging="720"/>
      </w:pPr>
      <w:rPr>
        <w:rFonts w:hint="default"/>
        <w:lang w:val="en-US" w:eastAsia="en-US" w:bidi="ar-SA"/>
      </w:rPr>
    </w:lvl>
    <w:lvl w:ilvl="3">
      <w:start w:val="0"/>
      <w:numFmt w:val="bullet"/>
      <w:lvlText w:val="•"/>
      <w:lvlJc w:val="left"/>
      <w:pPr>
        <w:ind w:left="4768" w:hanging="720"/>
      </w:pPr>
      <w:rPr>
        <w:rFonts w:hint="default"/>
        <w:lang w:val="en-US" w:eastAsia="en-US" w:bidi="ar-SA"/>
      </w:rPr>
    </w:lvl>
    <w:lvl w:ilvl="4">
      <w:start w:val="0"/>
      <w:numFmt w:val="bullet"/>
      <w:lvlText w:val="•"/>
      <w:lvlJc w:val="left"/>
      <w:pPr>
        <w:ind w:left="5704" w:hanging="720"/>
      </w:pPr>
      <w:rPr>
        <w:rFonts w:hint="default"/>
        <w:lang w:val="en-US" w:eastAsia="en-US" w:bidi="ar-SA"/>
      </w:rPr>
    </w:lvl>
    <w:lvl w:ilvl="5">
      <w:start w:val="0"/>
      <w:numFmt w:val="bullet"/>
      <w:lvlText w:val="•"/>
      <w:lvlJc w:val="left"/>
      <w:pPr>
        <w:ind w:left="6640" w:hanging="720"/>
      </w:pPr>
      <w:rPr>
        <w:rFonts w:hint="default"/>
        <w:lang w:val="en-US" w:eastAsia="en-US" w:bidi="ar-SA"/>
      </w:rPr>
    </w:lvl>
    <w:lvl w:ilvl="6">
      <w:start w:val="0"/>
      <w:numFmt w:val="bullet"/>
      <w:lvlText w:val="•"/>
      <w:lvlJc w:val="left"/>
      <w:pPr>
        <w:ind w:left="7576" w:hanging="720"/>
      </w:pPr>
      <w:rPr>
        <w:rFonts w:hint="default"/>
        <w:lang w:val="en-US" w:eastAsia="en-US" w:bidi="ar-SA"/>
      </w:rPr>
    </w:lvl>
    <w:lvl w:ilvl="7">
      <w:start w:val="0"/>
      <w:numFmt w:val="bullet"/>
      <w:lvlText w:val="•"/>
      <w:lvlJc w:val="left"/>
      <w:pPr>
        <w:ind w:left="8512" w:hanging="720"/>
      </w:pPr>
      <w:rPr>
        <w:rFonts w:hint="default"/>
        <w:lang w:val="en-US" w:eastAsia="en-US" w:bidi="ar-SA"/>
      </w:rPr>
    </w:lvl>
    <w:lvl w:ilvl="8">
      <w:start w:val="0"/>
      <w:numFmt w:val="bullet"/>
      <w:lvlText w:val="•"/>
      <w:lvlJc w:val="left"/>
      <w:pPr>
        <w:ind w:left="9448" w:hanging="720"/>
      </w:pPr>
      <w:rPr>
        <w:rFonts w:hint="default"/>
        <w:lang w:val="en-US" w:eastAsia="en-US" w:bidi="ar-SA"/>
      </w:rPr>
    </w:lvl>
  </w:abstractNum>
  <w:abstractNum w:abstractNumId="9">
    <w:multiLevelType w:val="hybridMultilevel"/>
    <w:lvl w:ilvl="0">
      <w:start w:val="4"/>
      <w:numFmt w:val="decimal"/>
      <w:lvlText w:val="%1"/>
      <w:lvlJc w:val="left"/>
      <w:pPr>
        <w:ind w:left="3401" w:hanging="1441"/>
        <w:jc w:val="left"/>
      </w:pPr>
      <w:rPr>
        <w:rFonts w:hint="default"/>
        <w:lang w:val="en-US" w:eastAsia="en-US" w:bidi="ar-SA"/>
      </w:rPr>
    </w:lvl>
    <w:lvl w:ilvl="1">
      <w:start w:val="2"/>
      <w:numFmt w:val="decimal"/>
      <w:lvlText w:val="%1.%2"/>
      <w:lvlJc w:val="left"/>
      <w:pPr>
        <w:ind w:left="3401" w:hanging="1441"/>
        <w:jc w:val="left"/>
      </w:pPr>
      <w:rPr>
        <w:rFonts w:hint="default"/>
        <w:lang w:val="en-US" w:eastAsia="en-US" w:bidi="ar-SA"/>
      </w:rPr>
    </w:lvl>
    <w:lvl w:ilvl="2">
      <w:start w:val="6"/>
      <w:numFmt w:val="decimal"/>
      <w:lvlText w:val="%1.%2.%3"/>
      <w:lvlJc w:val="left"/>
      <w:pPr>
        <w:ind w:left="3401" w:hanging="144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1"/>
      <w:numFmt w:val="decimal"/>
      <w:lvlText w:val="%1.%2.%3.%4"/>
      <w:lvlJc w:val="left"/>
      <w:pPr>
        <w:ind w:left="3401" w:hanging="144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6568" w:hanging="1441"/>
      </w:pPr>
      <w:rPr>
        <w:rFonts w:hint="default"/>
        <w:lang w:val="en-US" w:eastAsia="en-US" w:bidi="ar-SA"/>
      </w:rPr>
    </w:lvl>
    <w:lvl w:ilvl="5">
      <w:start w:val="0"/>
      <w:numFmt w:val="bullet"/>
      <w:lvlText w:val="•"/>
      <w:lvlJc w:val="left"/>
      <w:pPr>
        <w:ind w:left="7360" w:hanging="1441"/>
      </w:pPr>
      <w:rPr>
        <w:rFonts w:hint="default"/>
        <w:lang w:val="en-US" w:eastAsia="en-US" w:bidi="ar-SA"/>
      </w:rPr>
    </w:lvl>
    <w:lvl w:ilvl="6">
      <w:start w:val="0"/>
      <w:numFmt w:val="bullet"/>
      <w:lvlText w:val="•"/>
      <w:lvlJc w:val="left"/>
      <w:pPr>
        <w:ind w:left="8152" w:hanging="1441"/>
      </w:pPr>
      <w:rPr>
        <w:rFonts w:hint="default"/>
        <w:lang w:val="en-US" w:eastAsia="en-US" w:bidi="ar-SA"/>
      </w:rPr>
    </w:lvl>
    <w:lvl w:ilvl="7">
      <w:start w:val="0"/>
      <w:numFmt w:val="bullet"/>
      <w:lvlText w:val="•"/>
      <w:lvlJc w:val="left"/>
      <w:pPr>
        <w:ind w:left="8944" w:hanging="1441"/>
      </w:pPr>
      <w:rPr>
        <w:rFonts w:hint="default"/>
        <w:lang w:val="en-US" w:eastAsia="en-US" w:bidi="ar-SA"/>
      </w:rPr>
    </w:lvl>
    <w:lvl w:ilvl="8">
      <w:start w:val="0"/>
      <w:numFmt w:val="bullet"/>
      <w:lvlText w:val="•"/>
      <w:lvlJc w:val="left"/>
      <w:pPr>
        <w:ind w:left="9736" w:hanging="1441"/>
      </w:pPr>
      <w:rPr>
        <w:rFonts w:hint="default"/>
        <w:lang w:val="en-US" w:eastAsia="en-US" w:bidi="ar-SA"/>
      </w:rPr>
    </w:lvl>
  </w:abstractNum>
  <w:abstractNum w:abstractNumId="8">
    <w:multiLevelType w:val="hybridMultilevel"/>
    <w:lvl w:ilvl="0">
      <w:start w:val="4"/>
      <w:numFmt w:val="decimal"/>
      <w:lvlText w:val="%1"/>
      <w:lvlJc w:val="left"/>
      <w:pPr>
        <w:ind w:left="3401" w:hanging="1307"/>
        <w:jc w:val="left"/>
      </w:pPr>
      <w:rPr>
        <w:rFonts w:hint="default"/>
        <w:lang w:val="en-US" w:eastAsia="en-US" w:bidi="ar-SA"/>
      </w:rPr>
    </w:lvl>
    <w:lvl w:ilvl="1">
      <w:start w:val="2"/>
      <w:numFmt w:val="decimal"/>
      <w:lvlText w:val="%1.%2"/>
      <w:lvlJc w:val="left"/>
      <w:pPr>
        <w:ind w:left="3401" w:hanging="1307"/>
        <w:jc w:val="left"/>
      </w:pPr>
      <w:rPr>
        <w:rFonts w:hint="default"/>
        <w:lang w:val="en-US" w:eastAsia="en-US" w:bidi="ar-SA"/>
      </w:rPr>
    </w:lvl>
    <w:lvl w:ilvl="2">
      <w:start w:val="5"/>
      <w:numFmt w:val="decimal"/>
      <w:lvlText w:val="%1.%2.%3"/>
      <w:lvlJc w:val="left"/>
      <w:pPr>
        <w:ind w:left="3401" w:hanging="1307"/>
        <w:jc w:val="left"/>
      </w:pPr>
      <w:rPr>
        <w:rFonts w:hint="default"/>
        <w:lang w:val="en-US" w:eastAsia="en-US" w:bidi="ar-SA"/>
      </w:rPr>
    </w:lvl>
    <w:lvl w:ilvl="3">
      <w:start w:val="1"/>
      <w:numFmt w:val="decimal"/>
      <w:lvlText w:val="%1.%2.%3.%4"/>
      <w:lvlJc w:val="left"/>
      <w:pPr>
        <w:ind w:left="3401" w:hanging="1307"/>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6568" w:hanging="1307"/>
      </w:pPr>
      <w:rPr>
        <w:rFonts w:hint="default"/>
        <w:lang w:val="en-US" w:eastAsia="en-US" w:bidi="ar-SA"/>
      </w:rPr>
    </w:lvl>
    <w:lvl w:ilvl="5">
      <w:start w:val="0"/>
      <w:numFmt w:val="bullet"/>
      <w:lvlText w:val="•"/>
      <w:lvlJc w:val="left"/>
      <w:pPr>
        <w:ind w:left="7360" w:hanging="1307"/>
      </w:pPr>
      <w:rPr>
        <w:rFonts w:hint="default"/>
        <w:lang w:val="en-US" w:eastAsia="en-US" w:bidi="ar-SA"/>
      </w:rPr>
    </w:lvl>
    <w:lvl w:ilvl="6">
      <w:start w:val="0"/>
      <w:numFmt w:val="bullet"/>
      <w:lvlText w:val="•"/>
      <w:lvlJc w:val="left"/>
      <w:pPr>
        <w:ind w:left="8152" w:hanging="1307"/>
      </w:pPr>
      <w:rPr>
        <w:rFonts w:hint="default"/>
        <w:lang w:val="en-US" w:eastAsia="en-US" w:bidi="ar-SA"/>
      </w:rPr>
    </w:lvl>
    <w:lvl w:ilvl="7">
      <w:start w:val="0"/>
      <w:numFmt w:val="bullet"/>
      <w:lvlText w:val="•"/>
      <w:lvlJc w:val="left"/>
      <w:pPr>
        <w:ind w:left="8944" w:hanging="1307"/>
      </w:pPr>
      <w:rPr>
        <w:rFonts w:hint="default"/>
        <w:lang w:val="en-US" w:eastAsia="en-US" w:bidi="ar-SA"/>
      </w:rPr>
    </w:lvl>
    <w:lvl w:ilvl="8">
      <w:start w:val="0"/>
      <w:numFmt w:val="bullet"/>
      <w:lvlText w:val="•"/>
      <w:lvlJc w:val="left"/>
      <w:pPr>
        <w:ind w:left="9736" w:hanging="1307"/>
      </w:pPr>
      <w:rPr>
        <w:rFonts w:hint="default"/>
        <w:lang w:val="en-US" w:eastAsia="en-US" w:bidi="ar-SA"/>
      </w:rPr>
    </w:lvl>
  </w:abstractNum>
  <w:abstractNum w:abstractNumId="7">
    <w:multiLevelType w:val="hybridMultilevel"/>
    <w:lvl w:ilvl="0">
      <w:start w:val="4"/>
      <w:numFmt w:val="decimal"/>
      <w:lvlText w:val="%1"/>
      <w:lvlJc w:val="left"/>
      <w:pPr>
        <w:ind w:left="2260" w:hanging="1020"/>
        <w:jc w:val="left"/>
      </w:pPr>
      <w:rPr>
        <w:rFonts w:hint="default"/>
        <w:lang w:val="en-US" w:eastAsia="en-US" w:bidi="ar-SA"/>
      </w:rPr>
    </w:lvl>
    <w:lvl w:ilvl="1">
      <w:start w:val="2"/>
      <w:numFmt w:val="decimal"/>
      <w:lvlText w:val="%1.%2"/>
      <w:lvlJc w:val="left"/>
      <w:pPr>
        <w:ind w:left="2260" w:hanging="1020"/>
        <w:jc w:val="left"/>
      </w:pPr>
      <w:rPr>
        <w:rFonts w:hint="default"/>
        <w:lang w:val="en-US" w:eastAsia="en-US" w:bidi="ar-SA"/>
      </w:rPr>
    </w:lvl>
    <w:lvl w:ilvl="2">
      <w:start w:val="4"/>
      <w:numFmt w:val="decimal"/>
      <w:lvlText w:val="%1.%2.%3"/>
      <w:lvlJc w:val="left"/>
      <w:pPr>
        <w:ind w:left="2260" w:hanging="10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1"/>
      <w:numFmt w:val="decimal"/>
      <w:lvlText w:val="%1.%2.%3.%4"/>
      <w:lvlJc w:val="left"/>
      <w:pPr>
        <w:ind w:left="2680" w:hanging="144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5560" w:hanging="1440"/>
      </w:pPr>
      <w:rPr>
        <w:rFonts w:hint="default"/>
        <w:lang w:val="en-US" w:eastAsia="en-US" w:bidi="ar-SA"/>
      </w:rPr>
    </w:lvl>
    <w:lvl w:ilvl="5">
      <w:start w:val="0"/>
      <w:numFmt w:val="bullet"/>
      <w:lvlText w:val="•"/>
      <w:lvlJc w:val="left"/>
      <w:pPr>
        <w:ind w:left="6520" w:hanging="1440"/>
      </w:pPr>
      <w:rPr>
        <w:rFonts w:hint="default"/>
        <w:lang w:val="en-US" w:eastAsia="en-US" w:bidi="ar-SA"/>
      </w:rPr>
    </w:lvl>
    <w:lvl w:ilvl="6">
      <w:start w:val="0"/>
      <w:numFmt w:val="bullet"/>
      <w:lvlText w:val="•"/>
      <w:lvlJc w:val="left"/>
      <w:pPr>
        <w:ind w:left="7480" w:hanging="1440"/>
      </w:pPr>
      <w:rPr>
        <w:rFonts w:hint="default"/>
        <w:lang w:val="en-US" w:eastAsia="en-US" w:bidi="ar-SA"/>
      </w:rPr>
    </w:lvl>
    <w:lvl w:ilvl="7">
      <w:start w:val="0"/>
      <w:numFmt w:val="bullet"/>
      <w:lvlText w:val="•"/>
      <w:lvlJc w:val="left"/>
      <w:pPr>
        <w:ind w:left="8440" w:hanging="1440"/>
      </w:pPr>
      <w:rPr>
        <w:rFonts w:hint="default"/>
        <w:lang w:val="en-US" w:eastAsia="en-US" w:bidi="ar-SA"/>
      </w:rPr>
    </w:lvl>
    <w:lvl w:ilvl="8">
      <w:start w:val="0"/>
      <w:numFmt w:val="bullet"/>
      <w:lvlText w:val="•"/>
      <w:lvlJc w:val="left"/>
      <w:pPr>
        <w:ind w:left="9400" w:hanging="1440"/>
      </w:pPr>
      <w:rPr>
        <w:rFonts w:hint="default"/>
        <w:lang w:val="en-US" w:eastAsia="en-US" w:bidi="ar-SA"/>
      </w:rPr>
    </w:lvl>
  </w:abstractNum>
  <w:abstractNum w:abstractNumId="6">
    <w:multiLevelType w:val="hybridMultilevel"/>
    <w:lvl w:ilvl="0">
      <w:start w:val="4"/>
      <w:numFmt w:val="decimal"/>
      <w:lvlText w:val="%1"/>
      <w:lvlJc w:val="left"/>
      <w:pPr>
        <w:ind w:left="2320" w:hanging="1020"/>
        <w:jc w:val="left"/>
      </w:pPr>
      <w:rPr>
        <w:rFonts w:hint="default"/>
        <w:lang w:val="en-US" w:eastAsia="en-US" w:bidi="ar-SA"/>
      </w:rPr>
    </w:lvl>
    <w:lvl w:ilvl="1">
      <w:start w:val="2"/>
      <w:numFmt w:val="decimal"/>
      <w:lvlText w:val="%1.%2"/>
      <w:lvlJc w:val="left"/>
      <w:pPr>
        <w:ind w:left="2320" w:hanging="1020"/>
        <w:jc w:val="left"/>
      </w:pPr>
      <w:rPr>
        <w:rFonts w:hint="default"/>
        <w:lang w:val="en-US" w:eastAsia="en-US" w:bidi="ar-SA"/>
      </w:rPr>
    </w:lvl>
    <w:lvl w:ilvl="2">
      <w:start w:val="3"/>
      <w:numFmt w:val="decimal"/>
      <w:lvlText w:val="%1.%2.%3"/>
      <w:lvlJc w:val="left"/>
      <w:pPr>
        <w:ind w:left="2320" w:hanging="1020"/>
        <w:jc w:val="left"/>
      </w:pPr>
      <w:rPr>
        <w:rFonts w:hint="default"/>
        <w:lang w:val="en-US" w:eastAsia="en-US" w:bidi="ar-SA"/>
      </w:rPr>
    </w:lvl>
    <w:lvl w:ilvl="3">
      <w:start w:val="1"/>
      <w:numFmt w:val="decimal"/>
      <w:lvlText w:val="%1.%2.%3.%4"/>
      <w:lvlJc w:val="left"/>
      <w:pPr>
        <w:ind w:left="2320" w:hanging="10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5920" w:hanging="1020"/>
      </w:pPr>
      <w:rPr>
        <w:rFonts w:hint="default"/>
        <w:lang w:val="en-US" w:eastAsia="en-US" w:bidi="ar-SA"/>
      </w:rPr>
    </w:lvl>
    <w:lvl w:ilvl="5">
      <w:start w:val="0"/>
      <w:numFmt w:val="bullet"/>
      <w:lvlText w:val="•"/>
      <w:lvlJc w:val="left"/>
      <w:pPr>
        <w:ind w:left="6820" w:hanging="1020"/>
      </w:pPr>
      <w:rPr>
        <w:rFonts w:hint="default"/>
        <w:lang w:val="en-US" w:eastAsia="en-US" w:bidi="ar-SA"/>
      </w:rPr>
    </w:lvl>
    <w:lvl w:ilvl="6">
      <w:start w:val="0"/>
      <w:numFmt w:val="bullet"/>
      <w:lvlText w:val="•"/>
      <w:lvlJc w:val="left"/>
      <w:pPr>
        <w:ind w:left="7720" w:hanging="1020"/>
      </w:pPr>
      <w:rPr>
        <w:rFonts w:hint="default"/>
        <w:lang w:val="en-US" w:eastAsia="en-US" w:bidi="ar-SA"/>
      </w:rPr>
    </w:lvl>
    <w:lvl w:ilvl="7">
      <w:start w:val="0"/>
      <w:numFmt w:val="bullet"/>
      <w:lvlText w:val="•"/>
      <w:lvlJc w:val="left"/>
      <w:pPr>
        <w:ind w:left="8620" w:hanging="1020"/>
      </w:pPr>
      <w:rPr>
        <w:rFonts w:hint="default"/>
        <w:lang w:val="en-US" w:eastAsia="en-US" w:bidi="ar-SA"/>
      </w:rPr>
    </w:lvl>
    <w:lvl w:ilvl="8">
      <w:start w:val="0"/>
      <w:numFmt w:val="bullet"/>
      <w:lvlText w:val="•"/>
      <w:lvlJc w:val="left"/>
      <w:pPr>
        <w:ind w:left="9520" w:hanging="1020"/>
      </w:pPr>
      <w:rPr>
        <w:rFonts w:hint="default"/>
        <w:lang w:val="en-US" w:eastAsia="en-US" w:bidi="ar-SA"/>
      </w:rPr>
    </w:lvl>
  </w:abstractNum>
  <w:abstractNum w:abstractNumId="5">
    <w:multiLevelType w:val="hybridMultilevel"/>
    <w:lvl w:ilvl="0">
      <w:start w:val="4"/>
      <w:numFmt w:val="decimal"/>
      <w:lvlText w:val="%1"/>
      <w:lvlJc w:val="left"/>
      <w:pPr>
        <w:ind w:left="2260" w:hanging="1020"/>
        <w:jc w:val="left"/>
      </w:pPr>
      <w:rPr>
        <w:rFonts w:hint="default"/>
        <w:lang w:val="en-US" w:eastAsia="en-US" w:bidi="ar-SA"/>
      </w:rPr>
    </w:lvl>
    <w:lvl w:ilvl="1">
      <w:start w:val="2"/>
      <w:numFmt w:val="decimal"/>
      <w:lvlText w:val="%1.%2"/>
      <w:lvlJc w:val="left"/>
      <w:pPr>
        <w:ind w:left="2260" w:hanging="1020"/>
        <w:jc w:val="left"/>
      </w:pPr>
      <w:rPr>
        <w:rFonts w:hint="default"/>
        <w:lang w:val="en-US" w:eastAsia="en-US" w:bidi="ar-SA"/>
      </w:rPr>
    </w:lvl>
    <w:lvl w:ilvl="2">
      <w:start w:val="2"/>
      <w:numFmt w:val="decimal"/>
      <w:lvlText w:val="%1.%2.%3"/>
      <w:lvlJc w:val="left"/>
      <w:pPr>
        <w:ind w:left="2260" w:hanging="1020"/>
        <w:jc w:val="left"/>
      </w:pPr>
      <w:rPr>
        <w:rFonts w:hint="default"/>
        <w:lang w:val="en-US" w:eastAsia="en-US" w:bidi="ar-SA"/>
      </w:rPr>
    </w:lvl>
    <w:lvl w:ilvl="3">
      <w:start w:val="1"/>
      <w:numFmt w:val="decimal"/>
      <w:lvlText w:val="%1.%2.%3.%4"/>
      <w:lvlJc w:val="left"/>
      <w:pPr>
        <w:ind w:left="2260" w:hanging="10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5884" w:hanging="1020"/>
      </w:pPr>
      <w:rPr>
        <w:rFonts w:hint="default"/>
        <w:lang w:val="en-US" w:eastAsia="en-US" w:bidi="ar-SA"/>
      </w:rPr>
    </w:lvl>
    <w:lvl w:ilvl="5">
      <w:start w:val="0"/>
      <w:numFmt w:val="bullet"/>
      <w:lvlText w:val="•"/>
      <w:lvlJc w:val="left"/>
      <w:pPr>
        <w:ind w:left="6790" w:hanging="1020"/>
      </w:pPr>
      <w:rPr>
        <w:rFonts w:hint="default"/>
        <w:lang w:val="en-US" w:eastAsia="en-US" w:bidi="ar-SA"/>
      </w:rPr>
    </w:lvl>
    <w:lvl w:ilvl="6">
      <w:start w:val="0"/>
      <w:numFmt w:val="bullet"/>
      <w:lvlText w:val="•"/>
      <w:lvlJc w:val="left"/>
      <w:pPr>
        <w:ind w:left="7696" w:hanging="1020"/>
      </w:pPr>
      <w:rPr>
        <w:rFonts w:hint="default"/>
        <w:lang w:val="en-US" w:eastAsia="en-US" w:bidi="ar-SA"/>
      </w:rPr>
    </w:lvl>
    <w:lvl w:ilvl="7">
      <w:start w:val="0"/>
      <w:numFmt w:val="bullet"/>
      <w:lvlText w:val="•"/>
      <w:lvlJc w:val="left"/>
      <w:pPr>
        <w:ind w:left="8602" w:hanging="1020"/>
      </w:pPr>
      <w:rPr>
        <w:rFonts w:hint="default"/>
        <w:lang w:val="en-US" w:eastAsia="en-US" w:bidi="ar-SA"/>
      </w:rPr>
    </w:lvl>
    <w:lvl w:ilvl="8">
      <w:start w:val="0"/>
      <w:numFmt w:val="bullet"/>
      <w:lvlText w:val="•"/>
      <w:lvlJc w:val="left"/>
      <w:pPr>
        <w:ind w:left="9508" w:hanging="1020"/>
      </w:pPr>
      <w:rPr>
        <w:rFonts w:hint="default"/>
        <w:lang w:val="en-US" w:eastAsia="en-US" w:bidi="ar-SA"/>
      </w:rPr>
    </w:lvl>
  </w:abstractNum>
  <w:abstractNum w:abstractNumId="4">
    <w:multiLevelType w:val="hybridMultilevel"/>
    <w:lvl w:ilvl="0">
      <w:start w:val="4"/>
      <w:numFmt w:val="decimal"/>
      <w:lvlText w:val="%1"/>
      <w:lvlJc w:val="left"/>
      <w:pPr>
        <w:ind w:left="1960" w:hanging="720"/>
        <w:jc w:val="left"/>
      </w:pPr>
      <w:rPr>
        <w:rFonts w:hint="default"/>
        <w:lang w:val="en-US" w:eastAsia="en-US" w:bidi="ar-SA"/>
      </w:rPr>
    </w:lvl>
    <w:lvl w:ilvl="1">
      <w:start w:val="1"/>
      <w:numFmt w:val="decimal"/>
      <w:lvlText w:val="%1.%2"/>
      <w:lvlJc w:val="left"/>
      <w:pPr>
        <w:ind w:left="19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9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1"/>
      <w:numFmt w:val="decimal"/>
      <w:lvlText w:val="%1.%2.%3.%4"/>
      <w:lvlJc w:val="left"/>
      <w:pPr>
        <w:ind w:left="19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5704" w:hanging="720"/>
      </w:pPr>
      <w:rPr>
        <w:rFonts w:hint="default"/>
        <w:lang w:val="en-US" w:eastAsia="en-US" w:bidi="ar-SA"/>
      </w:rPr>
    </w:lvl>
    <w:lvl w:ilvl="5">
      <w:start w:val="0"/>
      <w:numFmt w:val="bullet"/>
      <w:lvlText w:val="•"/>
      <w:lvlJc w:val="left"/>
      <w:pPr>
        <w:ind w:left="6640" w:hanging="720"/>
      </w:pPr>
      <w:rPr>
        <w:rFonts w:hint="default"/>
        <w:lang w:val="en-US" w:eastAsia="en-US" w:bidi="ar-SA"/>
      </w:rPr>
    </w:lvl>
    <w:lvl w:ilvl="6">
      <w:start w:val="0"/>
      <w:numFmt w:val="bullet"/>
      <w:lvlText w:val="•"/>
      <w:lvlJc w:val="left"/>
      <w:pPr>
        <w:ind w:left="7576" w:hanging="720"/>
      </w:pPr>
      <w:rPr>
        <w:rFonts w:hint="default"/>
        <w:lang w:val="en-US" w:eastAsia="en-US" w:bidi="ar-SA"/>
      </w:rPr>
    </w:lvl>
    <w:lvl w:ilvl="7">
      <w:start w:val="0"/>
      <w:numFmt w:val="bullet"/>
      <w:lvlText w:val="•"/>
      <w:lvlJc w:val="left"/>
      <w:pPr>
        <w:ind w:left="8512" w:hanging="720"/>
      </w:pPr>
      <w:rPr>
        <w:rFonts w:hint="default"/>
        <w:lang w:val="en-US" w:eastAsia="en-US" w:bidi="ar-SA"/>
      </w:rPr>
    </w:lvl>
    <w:lvl w:ilvl="8">
      <w:start w:val="0"/>
      <w:numFmt w:val="bullet"/>
      <w:lvlText w:val="•"/>
      <w:lvlJc w:val="left"/>
      <w:pPr>
        <w:ind w:left="9448" w:hanging="720"/>
      </w:pPr>
      <w:rPr>
        <w:rFonts w:hint="default"/>
        <w:lang w:val="en-US" w:eastAsia="en-US" w:bidi="ar-SA"/>
      </w:rPr>
    </w:lvl>
  </w:abstractNum>
  <w:abstractNum w:abstractNumId="3">
    <w:multiLevelType w:val="hybridMultilevel"/>
    <w:lvl w:ilvl="0">
      <w:start w:val="3"/>
      <w:numFmt w:val="decimal"/>
      <w:lvlText w:val="%1"/>
      <w:lvlJc w:val="left"/>
      <w:pPr>
        <w:ind w:left="1960" w:hanging="720"/>
        <w:jc w:val="left"/>
      </w:pPr>
      <w:rPr>
        <w:rFonts w:hint="default"/>
        <w:lang w:val="en-US" w:eastAsia="en-US" w:bidi="ar-SA"/>
      </w:rPr>
    </w:lvl>
    <w:lvl w:ilvl="1">
      <w:start w:val="9"/>
      <w:numFmt w:val="decimal"/>
      <w:lvlText w:val="%1.%2"/>
      <w:lvlJc w:val="left"/>
      <w:pPr>
        <w:ind w:left="1960" w:hanging="720"/>
        <w:jc w:val="left"/>
      </w:pPr>
      <w:rPr>
        <w:rFonts w:hint="default"/>
        <w:lang w:val="en-US" w:eastAsia="en-US" w:bidi="ar-SA"/>
      </w:rPr>
    </w:lvl>
    <w:lvl w:ilvl="2">
      <w:start w:val="3"/>
      <w:numFmt w:val="decimal"/>
      <w:lvlText w:val="%1.%2.%3"/>
      <w:lvlJc w:val="left"/>
      <w:pPr>
        <w:ind w:left="19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768" w:hanging="720"/>
      </w:pPr>
      <w:rPr>
        <w:rFonts w:hint="default"/>
        <w:lang w:val="en-US" w:eastAsia="en-US" w:bidi="ar-SA"/>
      </w:rPr>
    </w:lvl>
    <w:lvl w:ilvl="4">
      <w:start w:val="0"/>
      <w:numFmt w:val="bullet"/>
      <w:lvlText w:val="•"/>
      <w:lvlJc w:val="left"/>
      <w:pPr>
        <w:ind w:left="5704" w:hanging="720"/>
      </w:pPr>
      <w:rPr>
        <w:rFonts w:hint="default"/>
        <w:lang w:val="en-US" w:eastAsia="en-US" w:bidi="ar-SA"/>
      </w:rPr>
    </w:lvl>
    <w:lvl w:ilvl="5">
      <w:start w:val="0"/>
      <w:numFmt w:val="bullet"/>
      <w:lvlText w:val="•"/>
      <w:lvlJc w:val="left"/>
      <w:pPr>
        <w:ind w:left="6640" w:hanging="720"/>
      </w:pPr>
      <w:rPr>
        <w:rFonts w:hint="default"/>
        <w:lang w:val="en-US" w:eastAsia="en-US" w:bidi="ar-SA"/>
      </w:rPr>
    </w:lvl>
    <w:lvl w:ilvl="6">
      <w:start w:val="0"/>
      <w:numFmt w:val="bullet"/>
      <w:lvlText w:val="•"/>
      <w:lvlJc w:val="left"/>
      <w:pPr>
        <w:ind w:left="7576" w:hanging="720"/>
      </w:pPr>
      <w:rPr>
        <w:rFonts w:hint="default"/>
        <w:lang w:val="en-US" w:eastAsia="en-US" w:bidi="ar-SA"/>
      </w:rPr>
    </w:lvl>
    <w:lvl w:ilvl="7">
      <w:start w:val="0"/>
      <w:numFmt w:val="bullet"/>
      <w:lvlText w:val="•"/>
      <w:lvlJc w:val="left"/>
      <w:pPr>
        <w:ind w:left="8512" w:hanging="720"/>
      </w:pPr>
      <w:rPr>
        <w:rFonts w:hint="default"/>
        <w:lang w:val="en-US" w:eastAsia="en-US" w:bidi="ar-SA"/>
      </w:rPr>
    </w:lvl>
    <w:lvl w:ilvl="8">
      <w:start w:val="0"/>
      <w:numFmt w:val="bullet"/>
      <w:lvlText w:val="•"/>
      <w:lvlJc w:val="left"/>
      <w:pPr>
        <w:ind w:left="9448" w:hanging="720"/>
      </w:pPr>
      <w:rPr>
        <w:rFonts w:hint="default"/>
        <w:lang w:val="en-US" w:eastAsia="en-US" w:bidi="ar-SA"/>
      </w:rPr>
    </w:lvl>
  </w:abstractNum>
  <w:abstractNum w:abstractNumId="2">
    <w:multiLevelType w:val="hybridMultilevel"/>
    <w:lvl w:ilvl="0">
      <w:start w:val="3"/>
      <w:numFmt w:val="decimal"/>
      <w:lvlText w:val="%1"/>
      <w:lvlJc w:val="left"/>
      <w:pPr>
        <w:ind w:left="1960" w:hanging="720"/>
        <w:jc w:val="left"/>
      </w:pPr>
      <w:rPr>
        <w:rFonts w:hint="default"/>
        <w:lang w:val="en-US" w:eastAsia="en-US" w:bidi="ar-SA"/>
      </w:rPr>
    </w:lvl>
    <w:lvl w:ilvl="1">
      <w:start w:val="1"/>
      <w:numFmt w:val="decimal"/>
      <w:lvlText w:val="%1.%2"/>
      <w:lvlJc w:val="left"/>
      <w:pPr>
        <w:ind w:left="19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960" w:hanging="720"/>
        <w:jc w:val="left"/>
      </w:pPr>
      <w:rPr>
        <w:rFonts w:hint="default"/>
        <w:spacing w:val="0"/>
        <w:w w:val="100"/>
        <w:lang w:val="en-US" w:eastAsia="en-US" w:bidi="ar-SA"/>
      </w:rPr>
    </w:lvl>
    <w:lvl w:ilvl="3">
      <w:start w:val="0"/>
      <w:numFmt w:val="bullet"/>
      <w:lvlText w:val="•"/>
      <w:lvlJc w:val="left"/>
      <w:pPr>
        <w:ind w:left="4768" w:hanging="720"/>
      </w:pPr>
      <w:rPr>
        <w:rFonts w:hint="default"/>
        <w:lang w:val="en-US" w:eastAsia="en-US" w:bidi="ar-SA"/>
      </w:rPr>
    </w:lvl>
    <w:lvl w:ilvl="4">
      <w:start w:val="0"/>
      <w:numFmt w:val="bullet"/>
      <w:lvlText w:val="•"/>
      <w:lvlJc w:val="left"/>
      <w:pPr>
        <w:ind w:left="5704" w:hanging="720"/>
      </w:pPr>
      <w:rPr>
        <w:rFonts w:hint="default"/>
        <w:lang w:val="en-US" w:eastAsia="en-US" w:bidi="ar-SA"/>
      </w:rPr>
    </w:lvl>
    <w:lvl w:ilvl="5">
      <w:start w:val="0"/>
      <w:numFmt w:val="bullet"/>
      <w:lvlText w:val="•"/>
      <w:lvlJc w:val="left"/>
      <w:pPr>
        <w:ind w:left="6640" w:hanging="720"/>
      </w:pPr>
      <w:rPr>
        <w:rFonts w:hint="default"/>
        <w:lang w:val="en-US" w:eastAsia="en-US" w:bidi="ar-SA"/>
      </w:rPr>
    </w:lvl>
    <w:lvl w:ilvl="6">
      <w:start w:val="0"/>
      <w:numFmt w:val="bullet"/>
      <w:lvlText w:val="•"/>
      <w:lvlJc w:val="left"/>
      <w:pPr>
        <w:ind w:left="7576" w:hanging="720"/>
      </w:pPr>
      <w:rPr>
        <w:rFonts w:hint="default"/>
        <w:lang w:val="en-US" w:eastAsia="en-US" w:bidi="ar-SA"/>
      </w:rPr>
    </w:lvl>
    <w:lvl w:ilvl="7">
      <w:start w:val="0"/>
      <w:numFmt w:val="bullet"/>
      <w:lvlText w:val="•"/>
      <w:lvlJc w:val="left"/>
      <w:pPr>
        <w:ind w:left="8512" w:hanging="720"/>
      </w:pPr>
      <w:rPr>
        <w:rFonts w:hint="default"/>
        <w:lang w:val="en-US" w:eastAsia="en-US" w:bidi="ar-SA"/>
      </w:rPr>
    </w:lvl>
    <w:lvl w:ilvl="8">
      <w:start w:val="0"/>
      <w:numFmt w:val="bullet"/>
      <w:lvlText w:val="•"/>
      <w:lvlJc w:val="left"/>
      <w:pPr>
        <w:ind w:left="9448" w:hanging="720"/>
      </w:pPr>
      <w:rPr>
        <w:rFonts w:hint="default"/>
        <w:lang w:val="en-US" w:eastAsia="en-US" w:bidi="ar-SA"/>
      </w:rPr>
    </w:lvl>
  </w:abstractNum>
  <w:abstractNum w:abstractNumId="1">
    <w:multiLevelType w:val="hybridMultilevel"/>
    <w:lvl w:ilvl="0">
      <w:start w:val="2"/>
      <w:numFmt w:val="decimal"/>
      <w:lvlText w:val="%1"/>
      <w:lvlJc w:val="left"/>
      <w:pPr>
        <w:ind w:left="1960" w:hanging="720"/>
        <w:jc w:val="left"/>
      </w:pPr>
      <w:rPr>
        <w:rFonts w:hint="default"/>
        <w:lang w:val="en-US" w:eastAsia="en-US" w:bidi="ar-SA"/>
      </w:rPr>
    </w:lvl>
    <w:lvl w:ilvl="1">
      <w:start w:val="1"/>
      <w:numFmt w:val="decimal"/>
      <w:lvlText w:val="%1.%2"/>
      <w:lvlJc w:val="left"/>
      <w:pPr>
        <w:ind w:left="19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832" w:hanging="720"/>
      </w:pPr>
      <w:rPr>
        <w:rFonts w:hint="default"/>
        <w:lang w:val="en-US" w:eastAsia="en-US" w:bidi="ar-SA"/>
      </w:rPr>
    </w:lvl>
    <w:lvl w:ilvl="3">
      <w:start w:val="0"/>
      <w:numFmt w:val="bullet"/>
      <w:lvlText w:val="•"/>
      <w:lvlJc w:val="left"/>
      <w:pPr>
        <w:ind w:left="4768" w:hanging="720"/>
      </w:pPr>
      <w:rPr>
        <w:rFonts w:hint="default"/>
        <w:lang w:val="en-US" w:eastAsia="en-US" w:bidi="ar-SA"/>
      </w:rPr>
    </w:lvl>
    <w:lvl w:ilvl="4">
      <w:start w:val="0"/>
      <w:numFmt w:val="bullet"/>
      <w:lvlText w:val="•"/>
      <w:lvlJc w:val="left"/>
      <w:pPr>
        <w:ind w:left="5704" w:hanging="720"/>
      </w:pPr>
      <w:rPr>
        <w:rFonts w:hint="default"/>
        <w:lang w:val="en-US" w:eastAsia="en-US" w:bidi="ar-SA"/>
      </w:rPr>
    </w:lvl>
    <w:lvl w:ilvl="5">
      <w:start w:val="0"/>
      <w:numFmt w:val="bullet"/>
      <w:lvlText w:val="•"/>
      <w:lvlJc w:val="left"/>
      <w:pPr>
        <w:ind w:left="6640" w:hanging="720"/>
      </w:pPr>
      <w:rPr>
        <w:rFonts w:hint="default"/>
        <w:lang w:val="en-US" w:eastAsia="en-US" w:bidi="ar-SA"/>
      </w:rPr>
    </w:lvl>
    <w:lvl w:ilvl="6">
      <w:start w:val="0"/>
      <w:numFmt w:val="bullet"/>
      <w:lvlText w:val="•"/>
      <w:lvlJc w:val="left"/>
      <w:pPr>
        <w:ind w:left="7576" w:hanging="720"/>
      </w:pPr>
      <w:rPr>
        <w:rFonts w:hint="default"/>
        <w:lang w:val="en-US" w:eastAsia="en-US" w:bidi="ar-SA"/>
      </w:rPr>
    </w:lvl>
    <w:lvl w:ilvl="7">
      <w:start w:val="0"/>
      <w:numFmt w:val="bullet"/>
      <w:lvlText w:val="•"/>
      <w:lvlJc w:val="left"/>
      <w:pPr>
        <w:ind w:left="8512" w:hanging="720"/>
      </w:pPr>
      <w:rPr>
        <w:rFonts w:hint="default"/>
        <w:lang w:val="en-US" w:eastAsia="en-US" w:bidi="ar-SA"/>
      </w:rPr>
    </w:lvl>
    <w:lvl w:ilvl="8">
      <w:start w:val="0"/>
      <w:numFmt w:val="bullet"/>
      <w:lvlText w:val="•"/>
      <w:lvlJc w:val="left"/>
      <w:pPr>
        <w:ind w:left="9448" w:hanging="720"/>
      </w:pPr>
      <w:rPr>
        <w:rFonts w:hint="default"/>
        <w:lang w:val="en-US" w:eastAsia="en-US" w:bidi="ar-SA"/>
      </w:rPr>
    </w:lvl>
  </w:abstractNum>
  <w:abstractNum w:abstractNumId="0">
    <w:multiLevelType w:val="hybridMultilevel"/>
    <w:lvl w:ilvl="0">
      <w:start w:val="1"/>
      <w:numFmt w:val="decimal"/>
      <w:lvlText w:val="%1"/>
      <w:lvlJc w:val="left"/>
      <w:pPr>
        <w:ind w:left="1960" w:hanging="720"/>
        <w:jc w:val="left"/>
      </w:pPr>
      <w:rPr>
        <w:rFonts w:hint="default"/>
        <w:lang w:val="en-US" w:eastAsia="en-US" w:bidi="ar-SA"/>
      </w:rPr>
    </w:lvl>
    <w:lvl w:ilvl="1">
      <w:start w:val="1"/>
      <w:numFmt w:val="decimal"/>
      <w:lvlText w:val="%1.%2"/>
      <w:lvlJc w:val="left"/>
      <w:pPr>
        <w:ind w:left="19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832" w:hanging="720"/>
      </w:pPr>
      <w:rPr>
        <w:rFonts w:hint="default"/>
        <w:lang w:val="en-US" w:eastAsia="en-US" w:bidi="ar-SA"/>
      </w:rPr>
    </w:lvl>
    <w:lvl w:ilvl="3">
      <w:start w:val="0"/>
      <w:numFmt w:val="bullet"/>
      <w:lvlText w:val="•"/>
      <w:lvlJc w:val="left"/>
      <w:pPr>
        <w:ind w:left="4768" w:hanging="720"/>
      </w:pPr>
      <w:rPr>
        <w:rFonts w:hint="default"/>
        <w:lang w:val="en-US" w:eastAsia="en-US" w:bidi="ar-SA"/>
      </w:rPr>
    </w:lvl>
    <w:lvl w:ilvl="4">
      <w:start w:val="0"/>
      <w:numFmt w:val="bullet"/>
      <w:lvlText w:val="•"/>
      <w:lvlJc w:val="left"/>
      <w:pPr>
        <w:ind w:left="5704" w:hanging="720"/>
      </w:pPr>
      <w:rPr>
        <w:rFonts w:hint="default"/>
        <w:lang w:val="en-US" w:eastAsia="en-US" w:bidi="ar-SA"/>
      </w:rPr>
    </w:lvl>
    <w:lvl w:ilvl="5">
      <w:start w:val="0"/>
      <w:numFmt w:val="bullet"/>
      <w:lvlText w:val="•"/>
      <w:lvlJc w:val="left"/>
      <w:pPr>
        <w:ind w:left="6640" w:hanging="720"/>
      </w:pPr>
      <w:rPr>
        <w:rFonts w:hint="default"/>
        <w:lang w:val="en-US" w:eastAsia="en-US" w:bidi="ar-SA"/>
      </w:rPr>
    </w:lvl>
    <w:lvl w:ilvl="6">
      <w:start w:val="0"/>
      <w:numFmt w:val="bullet"/>
      <w:lvlText w:val="•"/>
      <w:lvlJc w:val="left"/>
      <w:pPr>
        <w:ind w:left="7576" w:hanging="720"/>
      </w:pPr>
      <w:rPr>
        <w:rFonts w:hint="default"/>
        <w:lang w:val="en-US" w:eastAsia="en-US" w:bidi="ar-SA"/>
      </w:rPr>
    </w:lvl>
    <w:lvl w:ilvl="7">
      <w:start w:val="0"/>
      <w:numFmt w:val="bullet"/>
      <w:lvlText w:val="•"/>
      <w:lvlJc w:val="left"/>
      <w:pPr>
        <w:ind w:left="8512" w:hanging="720"/>
      </w:pPr>
      <w:rPr>
        <w:rFonts w:hint="default"/>
        <w:lang w:val="en-US" w:eastAsia="en-US" w:bidi="ar-SA"/>
      </w:rPr>
    </w:lvl>
    <w:lvl w:ilvl="8">
      <w:start w:val="0"/>
      <w:numFmt w:val="bullet"/>
      <w:lvlText w:val="•"/>
      <w:lvlJc w:val="left"/>
      <w:pPr>
        <w:ind w:left="9448" w:hanging="720"/>
      </w:pPr>
      <w:rPr>
        <w:rFonts w:hint="default"/>
        <w:lang w:val="en-US" w:eastAsia="en-US" w:bidi="ar-SA"/>
      </w:rPr>
    </w:lvl>
  </w:abstract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2">
    <w:abstractNumId w:val="31"/>
  </w:num>
  <w:num w:numId="36">
    <w:abstractNumId w:val="35"/>
  </w:num>
  <w:num w:numId="35">
    <w:abstractNumId w:val="34"/>
  </w:num>
  <w:num w:numId="34">
    <w:abstractNumId w:val="33"/>
  </w:num>
  <w:num w:numId="33">
    <w:abstractNumId w:val="32"/>
  </w:num>
  <w:num w:numId="31">
    <w:abstractNumId w:val="30"/>
  </w:num>
  <w:num w:numId="30">
    <w:abstractNumId w:val="29"/>
  </w:num>
  <w:num w:numId="29">
    <w:abstractNumId w:val="28"/>
  </w:num>
  <w:num w:numId="28">
    <w:abstractNumId w:val="27"/>
  </w:num>
  <w:num w:numId="27">
    <w:abstractNumId w:val="26"/>
  </w:num>
  <w:num w:numId="15">
    <w:abstractNumId w:val="14"/>
  </w:num>
  <w:num w:numId="26">
    <w:abstractNumId w:val="25"/>
  </w:num>
  <w:num w:numId="16">
    <w:abstractNumId w:val="15"/>
  </w:num>
  <w:num w:numId="17">
    <w:abstractNumId w:val="16"/>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556"/>
      <w:ind w:left="1240"/>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137"/>
      <w:ind w:left="1960" w:hanging="720"/>
    </w:pPr>
    <w:rPr>
      <w:rFonts w:ascii="Times New Roman" w:hAnsi="Times New Roman" w:eastAsia="Times New Roman" w:cs="Times New Roman"/>
      <w:sz w:val="24"/>
      <w:szCs w:val="24"/>
      <w:lang w:val="en-US" w:eastAsia="en-US" w:bidi="ar-SA"/>
    </w:rPr>
  </w:style>
  <w:style w:styleId="TOC3" w:type="paragraph">
    <w:name w:val="TOC 3"/>
    <w:basedOn w:val="Normal"/>
    <w:uiPriority w:val="1"/>
    <w:qFormat/>
    <w:pPr>
      <w:spacing w:before="139"/>
      <w:ind w:left="1960" w:hanging="720"/>
    </w:pPr>
    <w:rPr>
      <w:rFonts w:ascii="Times New Roman" w:hAnsi="Times New Roman" w:eastAsia="Times New Roman" w:cs="Times New Roman"/>
      <w:sz w:val="22"/>
      <w:szCs w:val="22"/>
      <w:lang w:val="en-US" w:eastAsia="en-US" w:bidi="ar-SA"/>
    </w:rPr>
  </w:style>
  <w:style w:styleId="TOC4" w:type="paragraph">
    <w:name w:val="TOC 4"/>
    <w:basedOn w:val="Normal"/>
    <w:uiPriority w:val="1"/>
    <w:qFormat/>
    <w:pPr>
      <w:spacing w:before="139"/>
      <w:ind w:left="1960"/>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ind w:left="1240"/>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79"/>
      <w:ind w:right="3823"/>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1960"/>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96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image" Target="media/image15.png"/><Relationship Id="rId22" Type="http://schemas.openxmlformats.org/officeDocument/2006/relationships/image" Target="media/image16.png"/><Relationship Id="rId23" Type="http://schemas.openxmlformats.org/officeDocument/2006/relationships/image" Target="media/image17.png"/><Relationship Id="rId24" Type="http://schemas.openxmlformats.org/officeDocument/2006/relationships/image" Target="media/image18.png"/><Relationship Id="rId25" Type="http://schemas.openxmlformats.org/officeDocument/2006/relationships/image" Target="media/image19.png"/><Relationship Id="rId26" Type="http://schemas.openxmlformats.org/officeDocument/2006/relationships/image" Target="media/image20.png"/><Relationship Id="rId27" Type="http://schemas.openxmlformats.org/officeDocument/2006/relationships/image" Target="media/image21.png"/><Relationship Id="rId28" Type="http://schemas.openxmlformats.org/officeDocument/2006/relationships/image" Target="media/image22.png"/><Relationship Id="rId29" Type="http://schemas.openxmlformats.org/officeDocument/2006/relationships/image" Target="media/image23.png"/><Relationship Id="rId30" Type="http://schemas.openxmlformats.org/officeDocument/2006/relationships/image" Target="media/image24.png"/><Relationship Id="rId31" Type="http://schemas.openxmlformats.org/officeDocument/2006/relationships/image" Target="media/image25.png"/><Relationship Id="rId32" Type="http://schemas.openxmlformats.org/officeDocument/2006/relationships/hyperlink" Target="http://www.facultyfocus.com/" TargetMode="External"/><Relationship Id="rId33" Type="http://schemas.openxmlformats.org/officeDocument/2006/relationships/hyperlink" Target="http://www.terecord.orgidnumber/" TargetMode="External"/><Relationship Id="rId34" Type="http://schemas.openxmlformats.org/officeDocument/2006/relationships/hyperlink" Target="http://www.facultyfocus.com/Articles/Instructionaldesignning-Problems-For-Problem-Based-Learning/Bynachamasockkahngam.Phd" TargetMode="External"/><Relationship Id="rId35" Type="http://schemas.openxmlformats.org/officeDocument/2006/relationships/hyperlink" Target="http://www.lessonplanspage.com/Science%20Discover%20The" TargetMode="External"/><Relationship Id="rId36" Type="http://schemas.openxmlformats.org/officeDocument/2006/relationships/hyperlink" Target="http://www.academicjournals.org/ERR.ISNN1990-3839" TargetMode="External"/><Relationship Id="rId37" Type="http://schemas.openxmlformats.org/officeDocument/2006/relationships/hyperlink" Target="mailto:a.a.majumder@bradford.ac.uk" TargetMode="External"/><Relationship Id="rId38" Type="http://schemas.openxmlformats.org/officeDocument/2006/relationships/hyperlink" Target="http://www.ericed.gov/content/delivery/servlet/ERICServlet?/accno=ED389816" TargetMode="External"/><Relationship Id="rId39" Type="http://schemas.openxmlformats.org/officeDocument/2006/relationships/hyperlink" Target="http://www.dartmouth.edu/inacskills/success/reading.html" TargetMode="External"/><Relationship Id="rId40" Type="http://schemas.openxmlformats.org/officeDocument/2006/relationships/image" Target="media/image26.png"/><Relationship Id="rId4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Nwazota</dc:creator>
  <dcterms:created xsi:type="dcterms:W3CDTF">2023-11-07T20:43:40Z</dcterms:created>
  <dcterms:modified xsi:type="dcterms:W3CDTF">2023-11-07T20:43:40Z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Creator">
    <vt:lpwstr>Microsoft® Word 2010</vt:lpwstr>
  </property>
  <property fmtid="{D5CDD505-2E9C-101B-9397-08002B2CF9AE}" pid="4" name="LastSaved">
    <vt:filetime>2023-11-07T00:00:00Z</vt:filetime>
  </property>
  <property fmtid="{D5CDD505-2E9C-101B-9397-08002B2CF9AE}" pid="5" name="Producer">
    <vt:lpwstr>Microsoft® Word 2010</vt:lpwstr>
  </property>
</Properties>
</file>